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613" w:h="529" w:wrap="none" w:hAnchor="page" w:x="1089" w:y="-62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w:t>
      </w:r>
      <w:r>
        <w:rPr>
          <w:rFonts w:ascii="Gulim" w:eastAsia="Gulim" w:hAnsi="Gulim" w:cs="Gulim"/>
          <w:color w:val="000000"/>
          <w:spacing w:val="0"/>
          <w:w w:val="100"/>
          <w:position w:val="0"/>
          <w:sz w:val="17"/>
          <w:szCs w:val="17"/>
          <w:shd w:val="clear" w:color="auto" w:fill="auto"/>
        </w:rPr>
        <w:t xml:space="preserve">67 </w:t>
      </w:r>
      <w:r>
        <w:rPr>
          <w:color w:val="000000"/>
          <w:spacing w:val="0"/>
          <w:w w:val="100"/>
          <w:position w:val="0"/>
          <w:shd w:val="clear" w:color="auto" w:fill="auto"/>
        </w:rPr>
        <w:t>卷 第</w:t>
      </w:r>
      <w:r>
        <w:rPr>
          <w:rFonts w:ascii="Gulim" w:eastAsia="Gulim" w:hAnsi="Gulim" w:cs="Gulim"/>
          <w:color w:val="000000"/>
          <w:spacing w:val="0"/>
          <w:w w:val="100"/>
          <w:position w:val="0"/>
          <w:sz w:val="17"/>
          <w:szCs w:val="17"/>
          <w:shd w:val="clear" w:color="auto" w:fill="auto"/>
        </w:rPr>
        <w:t xml:space="preserve">3 </w:t>
      </w:r>
      <w:r>
        <w:rPr>
          <w:color w:val="000000"/>
          <w:spacing w:val="0"/>
          <w:w w:val="100"/>
          <w:position w:val="0"/>
          <w:shd w:val="clear" w:color="auto" w:fill="auto"/>
        </w:rPr>
        <w:t>期</w:t>
      </w:r>
    </w:p>
    <w:p>
      <w:pPr>
        <w:pStyle w:val="Style5"/>
        <w:keepNext w:val="0"/>
        <w:keepLines w:val="0"/>
        <w:framePr w:w="1613" w:h="529" w:wrap="none" w:hAnchor="page" w:x="1089" w:y="-623"/>
        <w:widowControl w:val="0"/>
        <w:shd w:val="clear" w:color="auto" w:fill="auto"/>
        <w:bidi w:val="0"/>
        <w:spacing w:before="0" w:after="0" w:line="240" w:lineRule="auto"/>
        <w:ind w:left="0" w:right="0" w:firstLine="0"/>
        <w:jc w:val="left"/>
      </w:pPr>
      <w:r>
        <w:rPr>
          <w:color w:val="000000"/>
          <w:spacing w:val="0"/>
          <w:w w:val="100"/>
          <w:position w:val="0"/>
          <w:sz w:val="17"/>
          <w:szCs w:val="17"/>
          <w:shd w:val="clear" w:color="auto" w:fill="auto"/>
          <w:lang w:val="zh-CN" w:eastAsia="zh-CN" w:bidi="zh-CN"/>
        </w:rPr>
        <w:t>2021</w:t>
      </w:r>
      <w:r>
        <w:rPr>
          <w:rFonts w:ascii="MingLiU" w:eastAsia="MingLiU" w:hAnsi="MingLiU" w:cs="MingLiU"/>
          <w:color w:val="000000"/>
          <w:spacing w:val="0"/>
          <w:w w:val="100"/>
          <w:position w:val="0"/>
          <w:sz w:val="16"/>
          <w:szCs w:val="16"/>
          <w:shd w:val="clear" w:color="auto" w:fill="auto"/>
          <w:lang w:val="zh-CN" w:eastAsia="zh-CN" w:bidi="zh-CN"/>
        </w:rPr>
        <w:t>年</w:t>
      </w:r>
      <w:r>
        <w:rPr>
          <w:color w:val="000000"/>
          <w:spacing w:val="0"/>
          <w:w w:val="100"/>
          <w:position w:val="0"/>
          <w:sz w:val="17"/>
          <w:szCs w:val="17"/>
          <w:shd w:val="clear" w:color="auto" w:fill="auto"/>
          <w:lang w:val="zh-CN" w:eastAsia="zh-CN" w:bidi="zh-CN"/>
        </w:rPr>
        <w:t>5</w:t>
      </w:r>
      <w:r>
        <w:rPr>
          <w:rFonts w:ascii="MingLiU" w:eastAsia="MingLiU" w:hAnsi="MingLiU" w:cs="MingLiU"/>
          <w:color w:val="000000"/>
          <w:spacing w:val="0"/>
          <w:w w:val="100"/>
          <w:position w:val="0"/>
          <w:sz w:val="16"/>
          <w:szCs w:val="16"/>
          <w:shd w:val="clear" w:color="auto" w:fill="auto"/>
          <w:lang w:val="zh-CN" w:eastAsia="zh-CN" w:bidi="zh-CN"/>
        </w:rPr>
        <w:t>月</w:t>
      </w:r>
    </w:p>
    <w:p>
      <w:pPr>
        <w:pStyle w:val="Style9"/>
        <w:keepNext w:val="0"/>
        <w:keepLines w:val="0"/>
        <w:framePr w:w="2000" w:h="305" w:wrap="none" w:hAnchor="page" w:x="3349" w:y="-545"/>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地质论评</w:t>
      </w:r>
    </w:p>
    <w:p>
      <w:pPr>
        <w:pStyle w:val="Style11"/>
        <w:keepNext/>
        <w:keepLines/>
        <w:framePr w:w="2456" w:h="287" w:wrap="none" w:hAnchor="page" w:x="6398" w:y="-532"/>
        <w:widowControl w:val="0"/>
        <w:shd w:val="clear" w:color="auto" w:fill="auto"/>
        <w:bidi w:val="0"/>
        <w:spacing w:before="0" w:after="0" w:line="240" w:lineRule="auto"/>
        <w:ind w:left="0" w:right="0" w:firstLine="0"/>
        <w:jc w:val="left"/>
        <w:rPr>
          <w:sz w:val="22"/>
          <w:szCs w:val="22"/>
        </w:rPr>
      </w:pPr>
      <w:bookmarkStart w:id="0" w:name="bookmark0"/>
      <w:bookmarkStart w:id="1" w:name="bookmark1"/>
      <w:r>
        <w:rPr>
          <w:rFonts w:ascii="Times New Roman" w:eastAsia="Times New Roman" w:hAnsi="Times New Roman" w:cs="Times New Roman"/>
          <w:color w:val="000000"/>
          <w:spacing w:val="0"/>
          <w:w w:val="100"/>
          <w:position w:val="0"/>
          <w:sz w:val="22"/>
          <w:szCs w:val="22"/>
          <w:shd w:val="clear" w:color="auto" w:fill="auto"/>
          <w:lang w:val="en-US" w:eastAsia="en-US" w:bidi="en-US"/>
        </w:rPr>
        <w:t>GEOLOGICAL REVIEW</w:t>
      </w:r>
      <w:bookmarkEnd w:id="0"/>
      <w:bookmarkEnd w:id="1"/>
    </w:p>
    <w:p>
      <w:pPr>
        <w:widowControl w:val="0"/>
        <w:spacing w:after="0" w:line="1" w:lineRule="exact"/>
      </w:pPr>
    </w:p>
    <w:p>
      <w:pPr>
        <w:widowControl w:val="0"/>
        <w:spacing w:line="1" w:lineRule="exact"/>
        <w:sectPr>
          <w:headerReference w:type="default" r:id="rId5"/>
          <w:headerReference w:type="even" r:id="rId6"/>
          <w:footnotePr>
            <w:pos w:val="pageBottom"/>
            <w:numFmt w:val="decimal"/>
            <w:numRestart w:val="continuous"/>
          </w:footnotePr>
          <w:pgSz w:w="11900" w:h="16840"/>
          <w:pgMar w:top="1340" w:left="1079" w:right="1084" w:bottom="1673" w:header="0" w:footer="1245" w:gutter="0"/>
          <w:pgNumType w:start="1"/>
          <w:cols w:space="720"/>
          <w:noEndnote/>
          <w:rtlGutter w:val="0"/>
          <w:docGrid w:linePitch="360"/>
        </w:sectPr>
      </w:pPr>
    </w:p>
    <w:p>
      <w:pPr>
        <w:widowControl w:val="0"/>
        <w:spacing w:line="1" w:lineRule="exact"/>
      </w:pPr>
      <w:r>
        <w:drawing>
          <wp:anchor distT="0" distB="0" distL="114300" distR="114300" simplePos="0" relativeHeight="125829378" behindDoc="0" locked="0" layoutInCell="1" allowOverlap="1">
            <wp:simplePos x="0" y="0"/>
            <wp:positionH relativeFrom="page">
              <wp:posOffset>5809615</wp:posOffset>
            </wp:positionH>
            <wp:positionV relativeFrom="paragraph">
              <wp:posOffset>12700</wp:posOffset>
            </wp:positionV>
            <wp:extent cx="1029970" cy="1219200"/>
            <wp:wrapSquare wrapText="lef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1029970" cy="1219200"/>
                    </a:xfrm>
                    <a:prstGeom prst="rect"/>
                  </pic:spPr>
                </pic:pic>
              </a:graphicData>
            </a:graphic>
          </wp:anchor>
        </w:drawing>
      </w:r>
    </w:p>
    <w:p>
      <w:pPr>
        <w:pStyle w:val="Style18"/>
        <w:keepNext/>
        <w:keepLines/>
        <w:widowControl w:val="0"/>
        <w:shd w:val="clear" w:color="auto" w:fill="auto"/>
        <w:bidi w:val="0"/>
        <w:spacing w:before="0" w:line="240" w:lineRule="auto"/>
        <w:ind w:left="0" w:right="0"/>
        <w:jc w:val="left"/>
      </w:pPr>
      <w:bookmarkStart w:id="2" w:name="bookmark2"/>
      <w:bookmarkStart w:id="3" w:name="bookmark3"/>
      <w:r>
        <w:rPr>
          <w:color w:val="000000"/>
          <w:spacing w:val="0"/>
          <w:w w:val="100"/>
          <w:position w:val="0"/>
          <w:shd w:val="clear" w:color="auto" w:fill="auto"/>
        </w:rPr>
        <w:t>矿山重金属污染土壤修复技术进展及展望</w:t>
      </w:r>
      <w:bookmarkEnd w:id="2"/>
      <w:bookmarkEnd w:id="3"/>
    </w:p>
    <w:p>
      <w:pPr>
        <w:pStyle w:val="Style20"/>
        <w:keepNext/>
        <w:keepLines/>
        <w:widowControl w:val="0"/>
        <w:shd w:val="clear" w:color="auto" w:fill="auto"/>
        <w:bidi w:val="0"/>
        <w:spacing w:before="0" w:line="240" w:lineRule="auto"/>
        <w:ind w:right="0" w:firstLine="0"/>
        <w:jc w:val="left"/>
        <w:rPr>
          <w:sz w:val="17"/>
          <w:szCs w:val="17"/>
        </w:rPr>
      </w:pPr>
      <w:bookmarkStart w:id="4" w:name="bookmark4"/>
      <w:bookmarkStart w:id="5" w:name="bookmark5"/>
      <w:r>
        <w:rPr>
          <w:color w:val="000000"/>
          <w:spacing w:val="0"/>
          <w:w w:val="100"/>
          <w:position w:val="0"/>
          <w:sz w:val="26"/>
          <w:szCs w:val="26"/>
          <w:shd w:val="clear" w:color="auto" w:fill="auto"/>
        </w:rPr>
        <w:t>水新芳</w:t>
      </w:r>
      <w:r>
        <w:rPr>
          <w:rFonts w:ascii="Times New Roman" w:eastAsia="Times New Roman" w:hAnsi="Times New Roman" w:cs="Times New Roman"/>
          <w:color w:val="000000"/>
          <w:spacing w:val="0"/>
          <w:w w:val="100"/>
          <w:position w:val="0"/>
          <w:sz w:val="17"/>
          <w:szCs w:val="17"/>
          <w:shd w:val="clear" w:color="auto" w:fill="auto"/>
          <w:vertAlign w:val="superscript"/>
        </w:rPr>
        <w:t>1</w:t>
      </w:r>
      <w:r>
        <w:rPr>
          <w:rFonts w:ascii="Times New Roman" w:eastAsia="Times New Roman" w:hAnsi="Times New Roman" w:cs="Times New Roman"/>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赵元艺</w:t>
      </w:r>
      <w:r>
        <w:rPr>
          <w:rFonts w:ascii="Times New Roman" w:eastAsia="Times New Roman" w:hAnsi="Times New Roman" w:cs="Times New Roman"/>
          <w:color w:val="000000"/>
          <w:spacing w:val="0"/>
          <w:w w:val="100"/>
          <w:position w:val="0"/>
          <w:sz w:val="17"/>
          <w:szCs w:val="17"/>
          <w:shd w:val="clear" w:color="auto" w:fill="auto"/>
          <w:vertAlign w:val="superscript"/>
        </w:rPr>
        <w:t>1</w:t>
      </w:r>
      <w:r>
        <w:rPr>
          <w:rFonts w:ascii="Times New Roman" w:eastAsia="Times New Roman" w:hAnsi="Times New Roman" w:cs="Times New Roman"/>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17"/>
          <w:szCs w:val="17"/>
          <w:shd w:val="clear" w:color="auto" w:fill="auto"/>
        </w:rPr>
        <w:t xml:space="preserve"> </w:t>
      </w:r>
      <w:r>
        <w:rPr>
          <w:color w:val="000000"/>
          <w:spacing w:val="0"/>
          <w:w w:val="100"/>
          <w:position w:val="0"/>
          <w:sz w:val="26"/>
          <w:szCs w:val="26"/>
          <w:shd w:val="clear" w:color="auto" w:fill="auto"/>
        </w:rPr>
        <w:t>，</w:t>
      </w:r>
      <w:r>
        <w:rPr>
          <w:color w:val="000000"/>
          <w:spacing w:val="0"/>
          <w:w w:val="100"/>
          <w:position w:val="0"/>
          <w:sz w:val="26"/>
          <w:szCs w:val="26"/>
          <w:shd w:val="clear" w:color="auto" w:fill="auto"/>
        </w:rPr>
        <w:t>王强</w:t>
      </w:r>
      <w:r>
        <w:rPr>
          <w:rFonts w:ascii="Times New Roman" w:eastAsia="Times New Roman" w:hAnsi="Times New Roman" w:cs="Times New Roman"/>
          <w:color w:val="000000"/>
          <w:spacing w:val="0"/>
          <w:w w:val="100"/>
          <w:position w:val="0"/>
          <w:sz w:val="17"/>
          <w:szCs w:val="17"/>
          <w:shd w:val="clear" w:color="auto" w:fill="auto"/>
          <w:vertAlign w:val="superscript"/>
        </w:rPr>
        <w:t>2</w:t>
      </w:r>
      <w:r>
        <w:rPr>
          <w:rFonts w:ascii="Times New Roman" w:eastAsia="Times New Roman" w:hAnsi="Times New Roman" w:cs="Times New Roman"/>
          <w:color w:val="000000"/>
          <w:spacing w:val="0"/>
          <w:w w:val="100"/>
          <w:position w:val="0"/>
          <w:sz w:val="17"/>
          <w:szCs w:val="17"/>
          <w:shd w:val="clear" w:color="auto" w:fill="auto"/>
          <w:vertAlign w:val="superscript"/>
        </w:rPr>
        <w:t>)</w:t>
      </w:r>
      <w:bookmarkEnd w:id="4"/>
      <w:bookmarkEnd w:id="5"/>
    </w:p>
    <w:p>
      <w:pPr>
        <w:pStyle w:val="Style9"/>
        <w:keepNext w:val="0"/>
        <w:keepLines w:val="0"/>
        <w:widowControl w:val="0"/>
        <w:shd w:val="clear" w:color="auto" w:fill="auto"/>
        <w:bidi w:val="0"/>
        <w:spacing w:before="0" w:after="0" w:line="314" w:lineRule="exact"/>
        <w:ind w:left="0" w:right="0" w:firstLine="0"/>
        <w:jc w:val="center"/>
        <w:rPr>
          <w:sz w:val="18"/>
          <w:szCs w:val="18"/>
        </w:rPr>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中国地质科学院矿产资源研究所自然资源部成矿作用与</w:t>
        <w:br/>
        <w:t>资源评价重点实验室</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北京</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100037</w:t>
      </w:r>
      <w:r>
        <w:rPr>
          <w:color w:val="000000"/>
          <w:spacing w:val="0"/>
          <w:w w:val="100"/>
          <w:position w:val="0"/>
          <w:sz w:val="18"/>
          <w:szCs w:val="18"/>
          <w:shd w:val="clear" w:color="auto" w:fill="auto"/>
        </w:rPr>
        <w:t>;</w:t>
      </w:r>
    </w:p>
    <w:p>
      <w:pPr>
        <w:pStyle w:val="Style9"/>
        <w:keepNext w:val="0"/>
        <w:keepLines w:val="0"/>
        <w:widowControl w:val="0"/>
        <w:shd w:val="clear" w:color="auto" w:fill="auto"/>
        <w:bidi w:val="0"/>
        <w:spacing w:before="0" w:after="220" w:line="314" w:lineRule="exact"/>
        <w:ind w:left="0" w:right="0" w:firstLine="0"/>
        <w:jc w:val="center"/>
      </w:pP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z w:val="18"/>
          <w:szCs w:val="18"/>
          <w:shd w:val="clear" w:color="auto" w:fill="auto"/>
        </w:rPr>
        <w:t xml:space="preserve">) </w:t>
      </w:r>
      <w:r>
        <w:rPr>
          <w:color w:val="000000"/>
          <w:spacing w:val="0"/>
          <w:w w:val="100"/>
          <w:position w:val="0"/>
          <w:shd w:val="clear" w:color="auto" w:fill="auto"/>
        </w:rPr>
        <w:t>中国地质科学院地球物理地球化学勘查研究所</w:t>
      </w:r>
      <w:r>
        <w:rPr>
          <w:color w:val="000000"/>
          <w:spacing w:val="0"/>
          <w:w w:val="100"/>
          <w:position w:val="0"/>
          <w:sz w:val="18"/>
          <w:szCs w:val="18"/>
          <w:shd w:val="clear" w:color="auto" w:fill="auto"/>
        </w:rPr>
        <w:t>，</w:t>
      </w:r>
      <w:r>
        <w:rPr>
          <w:color w:val="000000"/>
          <w:spacing w:val="0"/>
          <w:w w:val="100"/>
          <w:position w:val="0"/>
          <w:shd w:val="clear" w:color="auto" w:fill="auto"/>
        </w:rPr>
        <w:t>河北廊坊</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hd w:val="clear" w:color="auto" w:fill="auto"/>
        </w:rPr>
        <w:t>065000</w:t>
      </w:r>
    </w:p>
    <w:p>
      <w:pPr>
        <w:pStyle w:val="Style2"/>
        <w:keepNext w:val="0"/>
        <w:keepLines w:val="0"/>
        <w:widowControl w:val="0"/>
        <w:shd w:val="clear" w:color="auto" w:fill="auto"/>
        <w:bidi w:val="0"/>
        <w:spacing w:before="0"/>
        <w:ind w:right="0"/>
        <w:jc w:val="left"/>
      </w:pPr>
      <w:r>
        <w:rPr>
          <w:color w:val="000000"/>
          <w:spacing w:val="0"/>
          <w:w w:val="100"/>
          <w:position w:val="0"/>
          <w:sz w:val="17"/>
          <w:szCs w:val="17"/>
          <w:shd w:val="clear" w:color="auto" w:fill="auto"/>
        </w:rPr>
        <w:t>内容提要</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hd w:val="clear" w:color="auto" w:fill="auto"/>
        </w:rPr>
        <w:t>随着人们对矿山环境修复越来越重视</w:t>
      </w:r>
      <w:r>
        <w:rPr>
          <w:color w:val="000000"/>
          <w:spacing w:val="0"/>
          <w:w w:val="100"/>
          <w:position w:val="0"/>
          <w:sz w:val="16"/>
          <w:szCs w:val="16"/>
          <w:shd w:val="clear" w:color="auto" w:fill="auto"/>
        </w:rPr>
        <w:t>，</w:t>
      </w:r>
      <w:r>
        <w:rPr>
          <w:color w:val="000000"/>
          <w:spacing w:val="0"/>
          <w:w w:val="100"/>
          <w:position w:val="0"/>
          <w:shd w:val="clear" w:color="auto" w:fill="auto"/>
        </w:rPr>
        <w:t>受矿山重金属污染土壤的修复技术不断向前发展</w:t>
      </w:r>
      <w:r>
        <w:rPr>
          <w:color w:val="000000"/>
          <w:spacing w:val="0"/>
          <w:w w:val="100"/>
          <w:position w:val="0"/>
          <w:sz w:val="16"/>
          <w:szCs w:val="16"/>
          <w:shd w:val="clear" w:color="auto" w:fill="auto"/>
        </w:rPr>
        <w:t>，</w:t>
      </w:r>
      <w:r>
        <w:rPr>
          <w:color w:val="000000"/>
          <w:spacing w:val="0"/>
          <w:w w:val="100"/>
          <w:position w:val="0"/>
          <w:shd w:val="clear" w:color="auto" w:fill="auto"/>
        </w:rPr>
        <w:t>涌现出的 新技术方法在矿山重金属污染土壤修复中发挥着日益重要的作用</w:t>
      </w:r>
      <w:r>
        <w:rPr>
          <w:color w:val="000000"/>
          <w:spacing w:val="0"/>
          <w:w w:val="100"/>
          <w:position w:val="0"/>
          <w:sz w:val="16"/>
          <w:szCs w:val="16"/>
          <w:shd w:val="clear" w:color="auto" w:fill="auto"/>
        </w:rPr>
        <w:t>。</w:t>
      </w:r>
      <w:r>
        <w:rPr>
          <w:color w:val="000000"/>
          <w:spacing w:val="0"/>
          <w:w w:val="100"/>
          <w:position w:val="0"/>
          <w:shd w:val="clear" w:color="auto" w:fill="auto"/>
        </w:rPr>
        <w:t>本文通过对物理化学</w:t>
      </w:r>
      <w:r>
        <w:rPr>
          <w:color w:val="000000"/>
          <w:spacing w:val="0"/>
          <w:w w:val="100"/>
          <w:position w:val="0"/>
          <w:sz w:val="16"/>
          <w:szCs w:val="16"/>
          <w:shd w:val="clear" w:color="auto" w:fill="auto"/>
        </w:rPr>
        <w:t>、</w:t>
      </w:r>
      <w:r>
        <w:rPr>
          <w:color w:val="000000"/>
          <w:spacing w:val="0"/>
          <w:w w:val="100"/>
          <w:position w:val="0"/>
          <w:shd w:val="clear" w:color="auto" w:fill="auto"/>
        </w:rPr>
        <w:t>植物</w:t>
      </w:r>
      <w:r>
        <w:rPr>
          <w:color w:val="000000"/>
          <w:spacing w:val="0"/>
          <w:w w:val="100"/>
          <w:position w:val="0"/>
          <w:sz w:val="16"/>
          <w:szCs w:val="16"/>
          <w:shd w:val="clear" w:color="auto" w:fill="auto"/>
        </w:rPr>
        <w:t>、</w:t>
      </w:r>
      <w:r>
        <w:rPr>
          <w:color w:val="000000"/>
          <w:spacing w:val="0"/>
          <w:w w:val="100"/>
          <w:position w:val="0"/>
          <w:shd w:val="clear" w:color="auto" w:fill="auto"/>
        </w:rPr>
        <w:t>微生物和动物四大 类矿山重金属污染土壤修复技术理论研究</w:t>
      </w:r>
      <w:r>
        <w:rPr>
          <w:color w:val="000000"/>
          <w:spacing w:val="0"/>
          <w:w w:val="100"/>
          <w:position w:val="0"/>
          <w:sz w:val="16"/>
          <w:szCs w:val="16"/>
          <w:shd w:val="clear" w:color="auto" w:fill="auto"/>
        </w:rPr>
        <w:t>、</w:t>
      </w:r>
      <w:r>
        <w:rPr>
          <w:color w:val="000000"/>
          <w:spacing w:val="0"/>
          <w:w w:val="100"/>
          <w:position w:val="0"/>
          <w:shd w:val="clear" w:color="auto" w:fill="auto"/>
        </w:rPr>
        <w:t>试验和现场应用等方面入手</w:t>
      </w:r>
      <w:r>
        <w:rPr>
          <w:color w:val="000000"/>
          <w:spacing w:val="0"/>
          <w:w w:val="100"/>
          <w:position w:val="0"/>
          <w:sz w:val="16"/>
          <w:szCs w:val="16"/>
          <w:shd w:val="clear" w:color="auto" w:fill="auto"/>
        </w:rPr>
        <w:t>，</w:t>
      </w:r>
      <w:r>
        <w:rPr>
          <w:color w:val="000000"/>
          <w:spacing w:val="0"/>
          <w:w w:val="100"/>
          <w:position w:val="0"/>
          <w:shd w:val="clear" w:color="auto" w:fill="auto"/>
        </w:rPr>
        <w:t>搜集大量资料</w:t>
      </w:r>
      <w:r>
        <w:rPr>
          <w:color w:val="000000"/>
          <w:spacing w:val="0"/>
          <w:w w:val="100"/>
          <w:position w:val="0"/>
          <w:sz w:val="16"/>
          <w:szCs w:val="16"/>
          <w:shd w:val="clear" w:color="auto" w:fill="auto"/>
        </w:rPr>
        <w:t>，</w:t>
      </w:r>
      <w:r>
        <w:rPr>
          <w:color w:val="000000"/>
          <w:spacing w:val="0"/>
          <w:w w:val="100"/>
          <w:position w:val="0"/>
          <w:shd w:val="clear" w:color="auto" w:fill="auto"/>
        </w:rPr>
        <w:t>综述该四大类修复技术的 研究现状和主要进展</w:t>
      </w:r>
      <w:r>
        <w:rPr>
          <w:color w:val="000000"/>
          <w:spacing w:val="0"/>
          <w:w w:val="100"/>
          <w:position w:val="0"/>
          <w:sz w:val="16"/>
          <w:szCs w:val="16"/>
          <w:shd w:val="clear" w:color="auto" w:fill="auto"/>
        </w:rPr>
        <w:t>。</w:t>
      </w:r>
      <w:r>
        <w:rPr>
          <w:color w:val="000000"/>
          <w:spacing w:val="0"/>
          <w:w w:val="100"/>
          <w:position w:val="0"/>
          <w:shd w:val="clear" w:color="auto" w:fill="auto"/>
        </w:rPr>
        <w:t>总结提出矿山重金属污染土壤修复技术重点向</w:t>
      </w:r>
      <w:r>
        <w:rPr>
          <w:rFonts w:ascii="Gulim" w:eastAsia="Gulim" w:hAnsi="Gulim" w:cs="Gulim"/>
          <w:color w:val="000000"/>
          <w:spacing w:val="0"/>
          <w:w w:val="100"/>
          <w:position w:val="0"/>
          <w:sz w:val="17"/>
          <w:szCs w:val="17"/>
          <w:shd w:val="clear" w:color="auto" w:fill="auto"/>
        </w:rPr>
        <w:t xml:space="preserve">4 </w:t>
      </w:r>
      <w:r>
        <w:rPr>
          <w:color w:val="000000"/>
          <w:spacing w:val="0"/>
          <w:w w:val="100"/>
          <w:position w:val="0"/>
          <w:shd w:val="clear" w:color="auto" w:fill="auto"/>
        </w:rPr>
        <w:t>个方向发展</w:t>
      </w:r>
      <w:r>
        <w:rPr>
          <w:color w:val="000000"/>
          <w:spacing w:val="0"/>
          <w:w w:val="100"/>
          <w:position w:val="0"/>
          <w:sz w:val="16"/>
          <w:szCs w:val="16"/>
          <w:shd w:val="clear" w:color="auto" w:fill="auto"/>
        </w:rPr>
        <w:t xml:space="preserve">: </w:t>
      </w:r>
      <w:r>
        <w:rPr>
          <w:color w:val="000000"/>
          <w:spacing w:val="0"/>
          <w:w w:val="100"/>
          <w:position w:val="0"/>
          <w:shd w:val="clear" w:color="auto" w:fill="auto"/>
        </w:rPr>
        <w:t>以低成本为导向的常规技术优 化</w:t>
      </w:r>
      <w:r>
        <w:rPr>
          <w:color w:val="000000"/>
          <w:spacing w:val="0"/>
          <w:w w:val="100"/>
          <w:position w:val="0"/>
          <w:sz w:val="16"/>
          <w:szCs w:val="16"/>
          <w:shd w:val="clear" w:color="auto" w:fill="auto"/>
        </w:rPr>
        <w:t>，</w:t>
      </w:r>
      <w:r>
        <w:rPr>
          <w:color w:val="000000"/>
          <w:spacing w:val="0"/>
          <w:w w:val="100"/>
          <w:position w:val="0"/>
          <w:shd w:val="clear" w:color="auto" w:fill="auto"/>
        </w:rPr>
        <w:t>包括常规廉价材料的有效利用</w:t>
      </w:r>
      <w:r>
        <w:rPr>
          <w:color w:val="000000"/>
          <w:spacing w:val="0"/>
          <w:w w:val="100"/>
          <w:position w:val="0"/>
          <w:sz w:val="16"/>
          <w:szCs w:val="16"/>
          <w:shd w:val="clear" w:color="auto" w:fill="auto"/>
        </w:rPr>
        <w:t>、</w:t>
      </w:r>
      <w:r>
        <w:rPr>
          <w:color w:val="000000"/>
          <w:spacing w:val="0"/>
          <w:w w:val="100"/>
          <w:position w:val="0"/>
          <w:shd w:val="clear" w:color="auto" w:fill="auto"/>
        </w:rPr>
        <w:t>修复重金属污染的同时回收利用重金属</w:t>
      </w:r>
      <w:r>
        <w:rPr>
          <w:color w:val="000000"/>
          <w:spacing w:val="0"/>
          <w:w w:val="100"/>
          <w:position w:val="0"/>
          <w:sz w:val="16"/>
          <w:szCs w:val="16"/>
          <w:shd w:val="clear" w:color="auto" w:fill="auto"/>
        </w:rPr>
        <w:t xml:space="preserve">( </w:t>
      </w:r>
      <w:r>
        <w:rPr>
          <w:color w:val="000000"/>
          <w:spacing w:val="0"/>
          <w:w w:val="100"/>
          <w:position w:val="0"/>
          <w:shd w:val="clear" w:color="auto" w:fill="auto"/>
        </w:rPr>
        <w:t>超积累植物和化学回收</w:t>
      </w:r>
      <w:r>
        <w:rPr>
          <w:color w:val="000000"/>
          <w:spacing w:val="0"/>
          <w:w w:val="100"/>
          <w:position w:val="0"/>
          <w:sz w:val="16"/>
          <w:szCs w:val="16"/>
          <w:shd w:val="clear" w:color="auto" w:fill="auto"/>
        </w:rPr>
        <w:t xml:space="preserve">) </w:t>
      </w:r>
      <w:r>
        <w:rPr>
          <w:color w:val="000000"/>
          <w:spacing w:val="0"/>
          <w:w w:val="100"/>
          <w:position w:val="0"/>
          <w:shd w:val="clear" w:color="auto" w:fill="auto"/>
        </w:rPr>
        <w:t>等</w:t>
      </w:r>
      <w:r>
        <w:rPr>
          <w:color w:val="000000"/>
          <w:spacing w:val="0"/>
          <w:w w:val="100"/>
          <w:position w:val="0"/>
          <w:sz w:val="16"/>
          <w:szCs w:val="16"/>
          <w:shd w:val="clear" w:color="auto" w:fill="auto"/>
        </w:rPr>
        <w:t xml:space="preserve">; </w:t>
      </w:r>
      <w:r>
        <w:rPr>
          <w:color w:val="000000"/>
          <w:spacing w:val="0"/>
          <w:w w:val="100"/>
          <w:position w:val="0"/>
          <w:shd w:val="clear" w:color="auto" w:fill="auto"/>
        </w:rPr>
        <w:t>以高精端 新技术为导向的效率提升</w:t>
      </w:r>
      <w:r>
        <w:rPr>
          <w:color w:val="000000"/>
          <w:spacing w:val="0"/>
          <w:w w:val="100"/>
          <w:position w:val="0"/>
          <w:sz w:val="16"/>
          <w:szCs w:val="16"/>
          <w:shd w:val="clear" w:color="auto" w:fill="auto"/>
        </w:rPr>
        <w:t>，</w:t>
      </w:r>
      <w:r>
        <w:rPr>
          <w:color w:val="000000"/>
          <w:spacing w:val="0"/>
          <w:w w:val="100"/>
          <w:position w:val="0"/>
          <w:shd w:val="clear" w:color="auto" w:fill="auto"/>
        </w:rPr>
        <w:t>包括纳米材料</w:t>
      </w:r>
      <w:r>
        <w:rPr>
          <w:color w:val="000000"/>
          <w:spacing w:val="0"/>
          <w:w w:val="100"/>
          <w:position w:val="0"/>
          <w:sz w:val="16"/>
          <w:szCs w:val="16"/>
          <w:shd w:val="clear" w:color="auto" w:fill="auto"/>
        </w:rPr>
        <w:t>、</w:t>
      </w:r>
      <w:r>
        <w:rPr>
          <w:color w:val="000000"/>
          <w:spacing w:val="0"/>
          <w:w w:val="100"/>
          <w:position w:val="0"/>
          <w:shd w:val="clear" w:color="auto" w:fill="auto"/>
        </w:rPr>
        <w:t>生物薄膜等新型高效修复材料的研发</w:t>
      </w:r>
      <w:r>
        <w:rPr>
          <w:color w:val="000000"/>
          <w:spacing w:val="0"/>
          <w:w w:val="100"/>
          <w:position w:val="0"/>
          <w:sz w:val="16"/>
          <w:szCs w:val="16"/>
          <w:shd w:val="clear" w:color="auto" w:fill="auto"/>
        </w:rPr>
        <w:t>、</w:t>
      </w:r>
      <w:r>
        <w:rPr>
          <w:color w:val="000000"/>
          <w:spacing w:val="0"/>
          <w:w w:val="100"/>
          <w:position w:val="0"/>
          <w:shd w:val="clear" w:color="auto" w:fill="auto"/>
        </w:rPr>
        <w:t>基因工程等</w:t>
      </w:r>
      <w:r>
        <w:rPr>
          <w:color w:val="000000"/>
          <w:spacing w:val="0"/>
          <w:w w:val="100"/>
          <w:position w:val="0"/>
          <w:sz w:val="16"/>
          <w:szCs w:val="16"/>
          <w:shd w:val="clear" w:color="auto" w:fill="auto"/>
        </w:rPr>
        <w:t>，</w:t>
      </w:r>
      <w:r>
        <w:rPr>
          <w:color w:val="000000"/>
          <w:spacing w:val="0"/>
          <w:w w:val="100"/>
          <w:position w:val="0"/>
          <w:shd w:val="clear" w:color="auto" w:fill="auto"/>
        </w:rPr>
        <w:t>通过微观机理的精细 研究大幅提高修复效率以降低总体成本</w:t>
      </w:r>
      <w:r>
        <w:rPr>
          <w:color w:val="000000"/>
          <w:spacing w:val="0"/>
          <w:w w:val="100"/>
          <w:position w:val="0"/>
          <w:sz w:val="16"/>
          <w:szCs w:val="16"/>
          <w:shd w:val="clear" w:color="auto" w:fill="auto"/>
        </w:rPr>
        <w:t xml:space="preserve">; </w:t>
      </w:r>
      <w:r>
        <w:rPr>
          <w:color w:val="000000"/>
          <w:spacing w:val="0"/>
          <w:w w:val="100"/>
          <w:position w:val="0"/>
          <w:shd w:val="clear" w:color="auto" w:fill="auto"/>
        </w:rPr>
        <w:t>联合不同修复技术</w:t>
      </w:r>
      <w:r>
        <w:rPr>
          <w:color w:val="000000"/>
          <w:spacing w:val="0"/>
          <w:w w:val="100"/>
          <w:position w:val="0"/>
          <w:sz w:val="16"/>
          <w:szCs w:val="16"/>
          <w:shd w:val="clear" w:color="auto" w:fill="auto"/>
        </w:rPr>
        <w:t>，</w:t>
      </w:r>
      <w:r>
        <w:rPr>
          <w:color w:val="000000"/>
          <w:spacing w:val="0"/>
          <w:w w:val="100"/>
          <w:position w:val="0"/>
          <w:shd w:val="clear" w:color="auto" w:fill="auto"/>
        </w:rPr>
        <w:t>如微生物</w:t>
      </w:r>
      <w:r>
        <w:rPr>
          <w:color w:val="000000"/>
          <w:spacing w:val="0"/>
          <w:w w:val="100"/>
          <w:position w:val="0"/>
          <w:sz w:val="16"/>
          <w:szCs w:val="16"/>
          <w:shd w:val="clear" w:color="auto" w:fill="auto"/>
        </w:rPr>
        <w:t>—</w:t>
      </w:r>
      <w:r>
        <w:rPr>
          <w:color w:val="000000"/>
          <w:spacing w:val="0"/>
          <w:w w:val="100"/>
          <w:position w:val="0"/>
          <w:shd w:val="clear" w:color="auto" w:fill="auto"/>
        </w:rPr>
        <w:t>植物</w:t>
      </w:r>
      <w:r>
        <w:rPr>
          <w:color w:val="000000"/>
          <w:spacing w:val="0"/>
          <w:w w:val="100"/>
          <w:position w:val="0"/>
          <w:sz w:val="16"/>
          <w:szCs w:val="16"/>
          <w:shd w:val="clear" w:color="auto" w:fill="auto"/>
        </w:rPr>
        <w:t>、</w:t>
      </w:r>
      <w:r>
        <w:rPr>
          <w:color w:val="000000"/>
          <w:spacing w:val="0"/>
          <w:w w:val="100"/>
          <w:position w:val="0"/>
          <w:shd w:val="clear" w:color="auto" w:fill="auto"/>
        </w:rPr>
        <w:t>化学</w:t>
      </w:r>
      <w:r>
        <w:rPr>
          <w:color w:val="000000"/>
          <w:spacing w:val="0"/>
          <w:w w:val="100"/>
          <w:position w:val="0"/>
          <w:sz w:val="16"/>
          <w:szCs w:val="16"/>
          <w:shd w:val="clear" w:color="auto" w:fill="auto"/>
        </w:rPr>
        <w:t>—</w:t>
      </w:r>
      <w:r>
        <w:rPr>
          <w:color w:val="000000"/>
          <w:spacing w:val="0"/>
          <w:w w:val="100"/>
          <w:position w:val="0"/>
          <w:shd w:val="clear" w:color="auto" w:fill="auto"/>
        </w:rPr>
        <w:t>植物</w:t>
      </w:r>
      <w:r>
        <w:rPr>
          <w:color w:val="000000"/>
          <w:spacing w:val="0"/>
          <w:w w:val="100"/>
          <w:position w:val="0"/>
          <w:sz w:val="16"/>
          <w:szCs w:val="16"/>
          <w:shd w:val="clear" w:color="auto" w:fill="auto"/>
        </w:rPr>
        <w:t>、</w:t>
      </w:r>
      <w:r>
        <w:rPr>
          <w:color w:val="000000"/>
          <w:spacing w:val="0"/>
          <w:w w:val="100"/>
          <w:position w:val="0"/>
          <w:shd w:val="clear" w:color="auto" w:fill="auto"/>
        </w:rPr>
        <w:t>物理</w:t>
      </w:r>
      <w:r>
        <w:rPr>
          <w:color w:val="000000"/>
          <w:spacing w:val="0"/>
          <w:w w:val="100"/>
          <w:position w:val="0"/>
          <w:sz w:val="16"/>
          <w:szCs w:val="16"/>
          <w:shd w:val="clear" w:color="auto" w:fill="auto"/>
        </w:rPr>
        <w:t>—</w:t>
      </w:r>
      <w:r>
        <w:rPr>
          <w:color w:val="000000"/>
          <w:spacing w:val="0"/>
          <w:w w:val="100"/>
          <w:position w:val="0"/>
          <w:shd w:val="clear" w:color="auto" w:fill="auto"/>
        </w:rPr>
        <w:t>化学等联合修复 技术</w:t>
      </w:r>
      <w:r>
        <w:rPr>
          <w:color w:val="000000"/>
          <w:spacing w:val="0"/>
          <w:w w:val="100"/>
          <w:position w:val="0"/>
          <w:sz w:val="16"/>
          <w:szCs w:val="16"/>
          <w:shd w:val="clear" w:color="auto" w:fill="auto"/>
        </w:rPr>
        <w:t>，</w:t>
      </w:r>
      <w:r>
        <w:rPr>
          <w:color w:val="000000"/>
          <w:spacing w:val="0"/>
          <w:w w:val="100"/>
          <w:position w:val="0"/>
          <w:shd w:val="clear" w:color="auto" w:fill="auto"/>
        </w:rPr>
        <w:t>取长补短以实现更好的修复效果</w:t>
      </w:r>
      <w:r>
        <w:rPr>
          <w:color w:val="000000"/>
          <w:spacing w:val="0"/>
          <w:w w:val="100"/>
          <w:position w:val="0"/>
          <w:sz w:val="16"/>
          <w:szCs w:val="16"/>
          <w:shd w:val="clear" w:color="auto" w:fill="auto"/>
        </w:rPr>
        <w:t xml:space="preserve">; </w:t>
      </w:r>
      <w:r>
        <w:rPr>
          <w:color w:val="000000"/>
          <w:spacing w:val="0"/>
          <w:w w:val="100"/>
          <w:position w:val="0"/>
          <w:shd w:val="clear" w:color="auto" w:fill="auto"/>
        </w:rPr>
        <w:t>加强不同修复技术的数据库和智能决策系统建设</w:t>
      </w:r>
      <w:r>
        <w:rPr>
          <w:color w:val="000000"/>
          <w:spacing w:val="0"/>
          <w:w w:val="100"/>
          <w:position w:val="0"/>
          <w:sz w:val="16"/>
          <w:szCs w:val="16"/>
          <w:shd w:val="clear" w:color="auto" w:fill="auto"/>
        </w:rPr>
        <w:t>，</w:t>
      </w:r>
      <w:r>
        <w:rPr>
          <w:color w:val="000000"/>
          <w:spacing w:val="0"/>
          <w:w w:val="100"/>
          <w:position w:val="0"/>
          <w:shd w:val="clear" w:color="auto" w:fill="auto"/>
        </w:rPr>
        <w:t>促进技术成果转化</w:t>
      </w:r>
      <w:r>
        <w:rPr>
          <w:color w:val="000000"/>
          <w:spacing w:val="0"/>
          <w:w w:val="100"/>
          <w:position w:val="0"/>
          <w:sz w:val="16"/>
          <w:szCs w:val="16"/>
          <w:shd w:val="clear" w:color="auto" w:fill="auto"/>
        </w:rPr>
        <w:t>。</w:t>
      </w:r>
    </w:p>
    <w:p>
      <w:pPr>
        <w:pStyle w:val="Style2"/>
        <w:keepNext w:val="0"/>
        <w:keepLines w:val="0"/>
        <w:widowControl w:val="0"/>
        <w:shd w:val="clear" w:color="auto" w:fill="auto"/>
        <w:bidi w:val="0"/>
        <w:spacing w:before="0" w:after="0"/>
        <w:ind w:left="0" w:right="0" w:firstLine="740"/>
        <w:jc w:val="left"/>
        <w:sectPr>
          <w:footnotePr>
            <w:pos w:val="pageBottom"/>
            <w:numFmt w:val="decimal"/>
            <w:numRestart w:val="continuous"/>
          </w:footnotePr>
          <w:type w:val="continuous"/>
          <w:pgSz w:w="11900" w:h="16840"/>
          <w:pgMar w:top="1240" w:left="1079" w:right="1084" w:bottom="1673" w:header="0" w:footer="3" w:gutter="0"/>
          <w:cols w:space="720"/>
          <w:noEndnote/>
          <w:rtlGutter w:val="0"/>
          <w:docGrid w:linePitch="360"/>
        </w:sectPr>
      </w:pPr>
      <w:r>
        <w:rPr>
          <w:color w:val="000000"/>
          <w:spacing w:val="0"/>
          <w:w w:val="100"/>
          <w:position w:val="0"/>
          <w:sz w:val="17"/>
          <w:szCs w:val="17"/>
          <w:shd w:val="clear" w:color="auto" w:fill="auto"/>
        </w:rPr>
        <w:t>关键词</w:t>
      </w:r>
      <w:r>
        <w:rPr>
          <w:rFonts w:ascii="Gulim" w:eastAsia="Gulim" w:hAnsi="Gulim" w:cs="Gulim"/>
          <w:color w:val="000000"/>
          <w:spacing w:val="0"/>
          <w:w w:val="100"/>
          <w:position w:val="0"/>
          <w:sz w:val="14"/>
          <w:szCs w:val="14"/>
          <w:shd w:val="clear" w:color="auto" w:fill="auto"/>
        </w:rPr>
        <w:t>:</w:t>
      </w:r>
      <w:r>
        <w:rPr>
          <w:color w:val="000000"/>
          <w:spacing w:val="0"/>
          <w:w w:val="100"/>
          <w:position w:val="0"/>
          <w:shd w:val="clear" w:color="auto" w:fill="auto"/>
        </w:rPr>
        <w:t>重金属污染土壤</w:t>
      </w:r>
      <w:r>
        <w:rPr>
          <w:color w:val="000000"/>
          <w:spacing w:val="0"/>
          <w:w w:val="100"/>
          <w:position w:val="0"/>
          <w:sz w:val="16"/>
          <w:szCs w:val="16"/>
          <w:shd w:val="clear" w:color="auto" w:fill="auto"/>
        </w:rPr>
        <w:t xml:space="preserve">; </w:t>
      </w:r>
      <w:r>
        <w:rPr>
          <w:color w:val="000000"/>
          <w:spacing w:val="0"/>
          <w:w w:val="100"/>
          <w:position w:val="0"/>
          <w:shd w:val="clear" w:color="auto" w:fill="auto"/>
        </w:rPr>
        <w:t>修复技术</w:t>
      </w:r>
      <w:r>
        <w:rPr>
          <w:color w:val="000000"/>
          <w:spacing w:val="0"/>
          <w:w w:val="100"/>
          <w:position w:val="0"/>
          <w:sz w:val="16"/>
          <w:szCs w:val="16"/>
          <w:shd w:val="clear" w:color="auto" w:fill="auto"/>
        </w:rPr>
        <w:t xml:space="preserve">; </w:t>
      </w:r>
      <w:r>
        <w:rPr>
          <w:color w:val="000000"/>
          <w:spacing w:val="0"/>
          <w:w w:val="100"/>
          <w:position w:val="0"/>
          <w:shd w:val="clear" w:color="auto" w:fill="auto"/>
        </w:rPr>
        <w:t>植物修复</w:t>
      </w:r>
      <w:r>
        <w:rPr>
          <w:color w:val="000000"/>
          <w:spacing w:val="0"/>
          <w:w w:val="100"/>
          <w:position w:val="0"/>
          <w:sz w:val="16"/>
          <w:szCs w:val="16"/>
          <w:shd w:val="clear" w:color="auto" w:fill="auto"/>
        </w:rPr>
        <w:t xml:space="preserve">; </w:t>
      </w:r>
      <w:r>
        <w:rPr>
          <w:color w:val="000000"/>
          <w:spacing w:val="0"/>
          <w:w w:val="100"/>
          <w:position w:val="0"/>
          <w:shd w:val="clear" w:color="auto" w:fill="auto"/>
        </w:rPr>
        <w:t>生物修复</w:t>
      </w:r>
      <w:r>
        <w:rPr>
          <w:color w:val="000000"/>
          <w:spacing w:val="0"/>
          <w:w w:val="100"/>
          <w:position w:val="0"/>
          <w:sz w:val="16"/>
          <w:szCs w:val="16"/>
          <w:shd w:val="clear" w:color="auto" w:fill="auto"/>
        </w:rPr>
        <w:t xml:space="preserve">; </w:t>
      </w:r>
      <w:r>
        <w:rPr>
          <w:color w:val="000000"/>
          <w:spacing w:val="0"/>
          <w:w w:val="100"/>
          <w:position w:val="0"/>
          <w:shd w:val="clear" w:color="auto" w:fill="auto"/>
        </w:rPr>
        <w:t>纳米材料</w:t>
      </w:r>
    </w:p>
    <w:p>
      <w:pPr>
        <w:widowControl w:val="0"/>
        <w:spacing w:line="232" w:lineRule="exact"/>
        <w:rPr>
          <w:sz w:val="19"/>
          <w:szCs w:val="19"/>
        </w:rPr>
      </w:pPr>
    </w:p>
    <w:p>
      <w:pPr>
        <w:widowControl w:val="0"/>
        <w:spacing w:line="1" w:lineRule="exact"/>
        <w:sectPr>
          <w:footnotePr>
            <w:pos w:val="pageBottom"/>
            <w:numFmt w:val="decimal"/>
            <w:numRestart w:val="continuous"/>
          </w:footnotePr>
          <w:type w:val="continuous"/>
          <w:pgSz w:w="11900" w:h="16840"/>
          <w:pgMar w:top="1441" w:left="0" w:right="0" w:bottom="1436" w:header="0" w:footer="3" w:gutter="0"/>
          <w:cols w:space="720"/>
          <w:noEndnote/>
          <w:rtlGutter w:val="0"/>
          <w:docGrid w:linePitch="360"/>
        </w:sectPr>
      </w:pPr>
    </w:p>
    <w:p>
      <w:pPr>
        <w:widowControl w:val="0"/>
        <w:spacing w:line="1" w:lineRule="exact"/>
      </w:pPr>
      <w:r>
        <mc:AlternateContent>
          <mc:Choice Requires="wps">
            <w:drawing>
              <wp:anchor distT="127000" distB="254000" distL="114300" distR="114300" simplePos="0" relativeHeight="125829379" behindDoc="0" locked="0" layoutInCell="1" allowOverlap="1">
                <wp:simplePos x="0" y="0"/>
                <wp:positionH relativeFrom="page">
                  <wp:posOffset>795020</wp:posOffset>
                </wp:positionH>
                <wp:positionV relativeFrom="paragraph">
                  <wp:posOffset>4109085</wp:posOffset>
                </wp:positionV>
                <wp:extent cx="5952490" cy="787400"/>
                <wp:wrapTopAndBottom/>
                <wp:docPr id="9" name="Shape 9"/>
                <a:graphic xmlns:a="http://schemas.openxmlformats.org/drawingml/2006/main">
                  <a:graphicData uri="http://schemas.microsoft.com/office/word/2010/wordprocessingShape">
                    <wps:wsp>
                      <wps:cNvSpPr txBox="1"/>
                      <wps:spPr>
                        <a:xfrm>
                          <a:ext cx="5952490" cy="787400"/>
                        </a:xfrm>
                        <a:prstGeom prst="rect"/>
                        <a:noFill/>
                      </wps:spPr>
                      <wps:txbx>
                        <w:txbxContent>
                          <w:p>
                            <w:pPr>
                              <w:pStyle w:val="Style31"/>
                              <w:keepNext w:val="0"/>
                              <w:keepLines w:val="0"/>
                              <w:widowControl w:val="0"/>
                              <w:shd w:val="clear" w:color="auto" w:fill="auto"/>
                              <w:bidi w:val="0"/>
                              <w:spacing w:before="0" w:after="0" w:line="237" w:lineRule="exact"/>
                              <w:ind w:left="0" w:right="0" w:firstLine="0"/>
                              <w:jc w:val="left"/>
                              <w:rPr>
                                <w:sz w:val="15"/>
                                <w:szCs w:val="15"/>
                              </w:rPr>
                            </w:pPr>
                            <w:r>
                              <w:rPr>
                                <w:color w:val="000000"/>
                                <w:spacing w:val="0"/>
                                <w:w w:val="100"/>
                                <w:position w:val="0"/>
                                <w:sz w:val="12"/>
                                <w:szCs w:val="12"/>
                                <w:shd w:val="clear" w:color="auto" w:fill="auto"/>
                              </w:rPr>
                              <w:t>注:本文为河南省自然资源厅自然资源科研项目(编号:豫自然资函</w:t>
                            </w:r>
                            <w:r>
                              <w:rPr>
                                <w:rFonts w:ascii="Times New Roman" w:eastAsia="Times New Roman" w:hAnsi="Times New Roman" w:cs="Times New Roman"/>
                                <w:color w:val="000000"/>
                                <w:spacing w:val="0"/>
                                <w:w w:val="100"/>
                                <w:position w:val="0"/>
                                <w:sz w:val="15"/>
                                <w:szCs w:val="15"/>
                                <w:shd w:val="clear" w:color="auto" w:fill="auto"/>
                                <w:lang w:val="en-US" w:eastAsia="en-US" w:bidi="en-US"/>
                              </w:rPr>
                              <w:t>2019</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rPr>
                              <w:t>373</w:t>
                            </w:r>
                            <w:r>
                              <w:rPr>
                                <w:color w:val="000000"/>
                                <w:spacing w:val="0"/>
                                <w:w w:val="100"/>
                                <w:position w:val="0"/>
                                <w:sz w:val="12"/>
                                <w:szCs w:val="12"/>
                                <w:shd w:val="clear" w:color="auto" w:fill="auto"/>
                              </w:rPr>
                              <w:t>号</w:t>
                            </w:r>
                            <w:r>
                              <w:rPr>
                                <w:color w:val="000000"/>
                                <w:spacing w:val="0"/>
                                <w:w w:val="100"/>
                                <w:position w:val="0"/>
                                <w:sz w:val="12"/>
                                <w:szCs w:val="12"/>
                                <w:shd w:val="clear" w:color="auto" w:fill="auto"/>
                              </w:rPr>
                              <w:t>)、国</w:t>
                            </w:r>
                            <w:r>
                              <w:rPr>
                                <w:color w:val="000000"/>
                                <w:spacing w:val="0"/>
                                <w:w w:val="100"/>
                                <w:position w:val="0"/>
                                <w:sz w:val="12"/>
                                <w:szCs w:val="12"/>
                                <w:shd w:val="clear" w:color="auto" w:fill="auto"/>
                              </w:rPr>
                              <w:t>家重点研发计划项目(编号:</w:t>
                            </w:r>
                            <w:r>
                              <w:rPr>
                                <w:rFonts w:ascii="Times New Roman" w:eastAsia="Times New Roman" w:hAnsi="Times New Roman" w:cs="Times New Roman"/>
                                <w:color w:val="000000"/>
                                <w:spacing w:val="0"/>
                                <w:w w:val="100"/>
                                <w:position w:val="0"/>
                                <w:sz w:val="15"/>
                                <w:szCs w:val="15"/>
                                <w:shd w:val="clear" w:color="auto" w:fill="auto"/>
                                <w:lang w:val="en-US" w:eastAsia="en-US" w:bidi="en-US"/>
                              </w:rPr>
                              <w:t>2017YFC0601303</w:t>
                            </w:r>
                            <w:r>
                              <w:rPr>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rPr>
                              <w:t>和中 国地质科学院基本科研业务费</w:t>
                            </w:r>
                            <w:r>
                              <w:rPr>
                                <w:color w:val="000000"/>
                                <w:spacing w:val="0"/>
                                <w:w w:val="100"/>
                                <w:position w:val="0"/>
                                <w:sz w:val="12"/>
                                <w:szCs w:val="12"/>
                                <w:shd w:val="clear" w:color="auto" w:fill="auto"/>
                              </w:rPr>
                              <w:t xml:space="preserve">( </w:t>
                            </w:r>
                            <w:r>
                              <w:rPr>
                                <w:color w:val="000000"/>
                                <w:spacing w:val="0"/>
                                <w:w w:val="100"/>
                                <w:position w:val="0"/>
                                <w:sz w:val="12"/>
                                <w:szCs w:val="12"/>
                                <w:shd w:val="clear" w:color="auto" w:fill="auto"/>
                              </w:rPr>
                              <w:t>编号</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KK2012</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rPr>
                              <w:t>资助的成果</w:t>
                            </w:r>
                            <w:r>
                              <w:rPr>
                                <w:color w:val="000000"/>
                                <w:spacing w:val="0"/>
                                <w:w w:val="100"/>
                                <w:position w:val="0"/>
                                <w:sz w:val="15"/>
                                <w:szCs w:val="15"/>
                                <w:shd w:val="clear" w:color="auto" w:fill="auto"/>
                              </w:rPr>
                              <w:t>。</w:t>
                            </w:r>
                          </w:p>
                          <w:p>
                            <w:pPr>
                              <w:pStyle w:val="Style36"/>
                              <w:keepNext w:val="0"/>
                              <w:keepLines w:val="0"/>
                              <w:widowControl w:val="0"/>
                              <w:shd w:val="clear" w:color="auto" w:fill="auto"/>
                              <w:bidi w:val="0"/>
                              <w:spacing w:before="0" w:after="0" w:line="237" w:lineRule="exact"/>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收稿日期：</w:t>
                            </w:r>
                            <w:r>
                              <w:rPr>
                                <w:color w:val="000000"/>
                                <w:spacing w:val="0"/>
                                <w:w w:val="100"/>
                                <w:position w:val="0"/>
                                <w:shd w:val="clear" w:color="auto" w:fill="auto"/>
                                <w:lang w:val="en-US" w:eastAsia="en-US" w:bidi="en-US"/>
                              </w:rPr>
                              <w:t>2020-07-27</w:t>
                            </w:r>
                            <w:r>
                              <w:rPr>
                                <w:rFonts w:ascii="MingLiU" w:eastAsia="MingLiU" w:hAnsi="MingLiU" w:cs="MingLiU"/>
                                <w:color w:val="000000"/>
                                <w:spacing w:val="0"/>
                                <w:w w:val="100"/>
                                <w:position w:val="0"/>
                                <w:sz w:val="12"/>
                                <w:szCs w:val="12"/>
                                <w:shd w:val="clear" w:color="auto" w:fill="auto"/>
                                <w:lang w:val="en-US" w:eastAsia="en-US" w:bidi="en-US"/>
                              </w:rPr>
                              <w:t>；</w:t>
                            </w:r>
                            <w:r>
                              <w:rPr>
                                <w:rFonts w:ascii="MingLiU" w:eastAsia="MingLiU" w:hAnsi="MingLiU" w:cs="MingLiU"/>
                                <w:color w:val="000000"/>
                                <w:spacing w:val="0"/>
                                <w:w w:val="100"/>
                                <w:position w:val="0"/>
                                <w:sz w:val="12"/>
                                <w:szCs w:val="12"/>
                                <w:shd w:val="clear" w:color="auto" w:fill="auto"/>
                                <w:lang w:val="zh-CN" w:eastAsia="zh-CN" w:bidi="zh-CN"/>
                              </w:rPr>
                              <w:t>改回日期：</w:t>
                            </w:r>
                            <w:r>
                              <w:rPr>
                                <w:color w:val="000000"/>
                                <w:spacing w:val="0"/>
                                <w:w w:val="100"/>
                                <w:position w:val="0"/>
                                <w:shd w:val="clear" w:color="auto" w:fill="auto"/>
                                <w:lang w:val="en-US" w:eastAsia="en-US" w:bidi="en-US"/>
                              </w:rPr>
                              <w:t>2021-04-19</w:t>
                            </w:r>
                            <w:r>
                              <w:rPr>
                                <w:rFonts w:ascii="MingLiU" w:eastAsia="MingLiU" w:hAnsi="MingLiU" w:cs="MingLiU"/>
                                <w:color w:val="000000"/>
                                <w:spacing w:val="0"/>
                                <w:w w:val="100"/>
                                <w:position w:val="0"/>
                                <w:sz w:val="12"/>
                                <w:szCs w:val="12"/>
                                <w:shd w:val="clear" w:color="auto" w:fill="auto"/>
                                <w:lang w:val="en-US" w:eastAsia="en-US" w:bidi="en-US"/>
                              </w:rPr>
                              <w:t>；</w:t>
                            </w:r>
                            <w:r>
                              <w:rPr>
                                <w:rFonts w:ascii="MingLiU" w:eastAsia="MingLiU" w:hAnsi="MingLiU" w:cs="MingLiU"/>
                                <w:color w:val="000000"/>
                                <w:spacing w:val="0"/>
                                <w:w w:val="100"/>
                                <w:position w:val="0"/>
                                <w:sz w:val="12"/>
                                <w:szCs w:val="12"/>
                                <w:shd w:val="clear" w:color="auto" w:fill="auto"/>
                                <w:lang w:val="zh-CN" w:eastAsia="zh-CN" w:bidi="zh-CN"/>
                              </w:rPr>
                              <w:t>网络首发：</w:t>
                            </w:r>
                            <w:r>
                              <w:rPr>
                                <w:color w:val="000000"/>
                                <w:spacing w:val="0"/>
                                <w:w w:val="100"/>
                                <w:position w:val="0"/>
                                <w:shd w:val="clear" w:color="auto" w:fill="auto"/>
                                <w:lang w:val="en-US" w:eastAsia="en-US" w:bidi="en-US"/>
                              </w:rPr>
                              <w:t>2021-04-20</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2"/>
                                <w:szCs w:val="12"/>
                                <w:shd w:val="clear" w:color="auto" w:fill="auto"/>
                                <w:lang w:val="zh-CN" w:eastAsia="zh-CN" w:bidi="zh-CN"/>
                              </w:rPr>
                              <w:t>责任编辑：章雨旭</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10.16509/j.georeview.2021.04.195</w:t>
                            </w:r>
                          </w:p>
                          <w:p>
                            <w:pPr>
                              <w:pStyle w:val="Style31"/>
                              <w:keepNext w:val="0"/>
                              <w:keepLines w:val="0"/>
                              <w:widowControl w:val="0"/>
                              <w:shd w:val="clear" w:color="auto" w:fill="auto"/>
                              <w:bidi w:val="0"/>
                              <w:spacing w:before="0" w:after="0" w:line="237" w:lineRule="exact"/>
                              <w:ind w:left="0" w:right="0" w:firstLine="0"/>
                              <w:jc w:val="left"/>
                              <w:rPr>
                                <w:sz w:val="15"/>
                                <w:szCs w:val="15"/>
                              </w:rPr>
                            </w:pPr>
                            <w:r>
                              <w:rPr>
                                <w:color w:val="000000"/>
                                <w:spacing w:val="0"/>
                                <w:w w:val="100"/>
                                <w:position w:val="0"/>
                                <w:sz w:val="12"/>
                                <w:szCs w:val="12"/>
                                <w:shd w:val="clear" w:color="auto" w:fill="auto"/>
                              </w:rPr>
                              <w:t>作者简介：水新芳，女</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989</w:t>
                            </w:r>
                            <w:r>
                              <w:rPr>
                                <w:color w:val="000000"/>
                                <w:spacing w:val="0"/>
                                <w:w w:val="100"/>
                                <w:position w:val="0"/>
                                <w:sz w:val="12"/>
                                <w:szCs w:val="12"/>
                                <w:shd w:val="clear" w:color="auto" w:fill="auto"/>
                              </w:rPr>
                              <w:t>年生</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博士，主要从事岩石学与矿床地球化学研究</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Email</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shui.xinfang@ 163.com</w:t>
                            </w:r>
                            <w:r>
                              <w:rPr>
                                <w:color w:val="000000"/>
                                <w:spacing w:val="0"/>
                                <w:w w:val="100"/>
                                <w:position w:val="0"/>
                                <w:sz w:val="15"/>
                                <w:szCs w:val="15"/>
                                <w:shd w:val="clear" w:color="auto" w:fill="auto"/>
                                <w:lang w:val="en-US" w:eastAsia="en-US" w:bidi="en-US"/>
                              </w:rPr>
                              <w:t>。</w:t>
                            </w:r>
                            <w:r>
                              <w:rPr>
                                <w:color w:val="000000"/>
                                <w:spacing w:val="0"/>
                                <w:w w:val="100"/>
                                <w:position w:val="0"/>
                                <w:sz w:val="12"/>
                                <w:szCs w:val="12"/>
                                <w:shd w:val="clear" w:color="auto" w:fill="auto"/>
                              </w:rPr>
                              <w:t>通讯作者：赵元艺，男</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966 </w:t>
                            </w:r>
                            <w:r>
                              <w:rPr>
                                <w:color w:val="000000"/>
                                <w:spacing w:val="0"/>
                                <w:w w:val="100"/>
                                <w:position w:val="0"/>
                                <w:sz w:val="12"/>
                                <w:szCs w:val="12"/>
                                <w:shd w:val="clear" w:color="auto" w:fill="auto"/>
                              </w:rPr>
                              <w:t>年生</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博士，研究员，主要从事矿床学与矿床地球化学研究；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Email</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yuanyizhao2@ sina.com</w:t>
                            </w:r>
                            <w:r>
                              <w:rPr>
                                <w:color w:val="000000"/>
                                <w:spacing w:val="0"/>
                                <w:w w:val="100"/>
                                <w:position w:val="0"/>
                                <w:sz w:val="15"/>
                                <w:szCs w:val="15"/>
                                <w:shd w:val="clear" w:color="auto" w:fill="auto"/>
                                <w:lang w:val="en-US" w:eastAsia="en-US" w:bidi="en-US"/>
                              </w:rPr>
                              <w:t>。</w:t>
                            </w:r>
                          </w:p>
                        </w:txbxContent>
                      </wps:txbx>
                      <wps:bodyPr lIns="0" tIns="0" rIns="0" bIns="0">
                        <a:noAutoFit/>
                      </wps:bodyPr>
                    </wps:wsp>
                  </a:graphicData>
                </a:graphic>
              </wp:anchor>
            </w:drawing>
          </mc:Choice>
          <mc:Fallback>
            <w:pict>
              <v:shape id="_x0000_s1035" type="#_x0000_t202" style="position:absolute;margin-left:62.600000000000001pt;margin-top:323.55000000000001pt;width:468.69999999999999pt;height:62.pt;z-index:-125829374;mso-wrap-distance-left:9.pt;mso-wrap-distance-top:10.pt;mso-wrap-distance-right:9.pt;mso-wrap-distance-bottom:20.pt;mso-position-horizontal-relative:page" filled="f" stroked="f">
                <v:textbox inset="0,0,0,0">
                  <w:txbxContent>
                    <w:p>
                      <w:pPr>
                        <w:pStyle w:val="Style31"/>
                        <w:keepNext w:val="0"/>
                        <w:keepLines w:val="0"/>
                        <w:widowControl w:val="0"/>
                        <w:shd w:val="clear" w:color="auto" w:fill="auto"/>
                        <w:bidi w:val="0"/>
                        <w:spacing w:before="0" w:after="0" w:line="237" w:lineRule="exact"/>
                        <w:ind w:left="0" w:right="0" w:firstLine="0"/>
                        <w:jc w:val="left"/>
                        <w:rPr>
                          <w:sz w:val="15"/>
                          <w:szCs w:val="15"/>
                        </w:rPr>
                      </w:pPr>
                      <w:r>
                        <w:rPr>
                          <w:color w:val="000000"/>
                          <w:spacing w:val="0"/>
                          <w:w w:val="100"/>
                          <w:position w:val="0"/>
                          <w:sz w:val="12"/>
                          <w:szCs w:val="12"/>
                          <w:shd w:val="clear" w:color="auto" w:fill="auto"/>
                        </w:rPr>
                        <w:t>注:本文为河南省自然资源厅自然资源科研项目(编号:豫自然资函</w:t>
                      </w:r>
                      <w:r>
                        <w:rPr>
                          <w:rFonts w:ascii="Times New Roman" w:eastAsia="Times New Roman" w:hAnsi="Times New Roman" w:cs="Times New Roman"/>
                          <w:color w:val="000000"/>
                          <w:spacing w:val="0"/>
                          <w:w w:val="100"/>
                          <w:position w:val="0"/>
                          <w:sz w:val="15"/>
                          <w:szCs w:val="15"/>
                          <w:shd w:val="clear" w:color="auto" w:fill="auto"/>
                          <w:lang w:val="en-US" w:eastAsia="en-US" w:bidi="en-US"/>
                        </w:rPr>
                        <w:t>2019</w:t>
                      </w:r>
                      <w:r>
                        <w:rPr>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rPr>
                        <w:t>373</w:t>
                      </w:r>
                      <w:r>
                        <w:rPr>
                          <w:color w:val="000000"/>
                          <w:spacing w:val="0"/>
                          <w:w w:val="100"/>
                          <w:position w:val="0"/>
                          <w:sz w:val="12"/>
                          <w:szCs w:val="12"/>
                          <w:shd w:val="clear" w:color="auto" w:fill="auto"/>
                        </w:rPr>
                        <w:t>号</w:t>
                      </w:r>
                      <w:r>
                        <w:rPr>
                          <w:color w:val="000000"/>
                          <w:spacing w:val="0"/>
                          <w:w w:val="100"/>
                          <w:position w:val="0"/>
                          <w:sz w:val="12"/>
                          <w:szCs w:val="12"/>
                          <w:shd w:val="clear" w:color="auto" w:fill="auto"/>
                        </w:rPr>
                        <w:t>)、国</w:t>
                      </w:r>
                      <w:r>
                        <w:rPr>
                          <w:color w:val="000000"/>
                          <w:spacing w:val="0"/>
                          <w:w w:val="100"/>
                          <w:position w:val="0"/>
                          <w:sz w:val="12"/>
                          <w:szCs w:val="12"/>
                          <w:shd w:val="clear" w:color="auto" w:fill="auto"/>
                        </w:rPr>
                        <w:t>家重点研发计划项目(编号:</w:t>
                      </w:r>
                      <w:r>
                        <w:rPr>
                          <w:rFonts w:ascii="Times New Roman" w:eastAsia="Times New Roman" w:hAnsi="Times New Roman" w:cs="Times New Roman"/>
                          <w:color w:val="000000"/>
                          <w:spacing w:val="0"/>
                          <w:w w:val="100"/>
                          <w:position w:val="0"/>
                          <w:sz w:val="15"/>
                          <w:szCs w:val="15"/>
                          <w:shd w:val="clear" w:color="auto" w:fill="auto"/>
                          <w:lang w:val="en-US" w:eastAsia="en-US" w:bidi="en-US"/>
                        </w:rPr>
                        <w:t>2017YFC0601303</w:t>
                      </w:r>
                      <w:r>
                        <w:rPr>
                          <w:color w:val="000000"/>
                          <w:spacing w:val="0"/>
                          <w:w w:val="100"/>
                          <w:position w:val="0"/>
                          <w:sz w:val="12"/>
                          <w:szCs w:val="12"/>
                          <w:shd w:val="clear" w:color="auto" w:fill="auto"/>
                          <w:lang w:val="en-US" w:eastAsia="en-US" w:bidi="en-US"/>
                        </w:rPr>
                        <w:t>)</w:t>
                      </w:r>
                      <w:r>
                        <w:rPr>
                          <w:color w:val="000000"/>
                          <w:spacing w:val="0"/>
                          <w:w w:val="100"/>
                          <w:position w:val="0"/>
                          <w:sz w:val="12"/>
                          <w:szCs w:val="12"/>
                          <w:shd w:val="clear" w:color="auto" w:fill="auto"/>
                        </w:rPr>
                        <w:t>和中 国地质科学院基本科研业务费</w:t>
                      </w:r>
                      <w:r>
                        <w:rPr>
                          <w:color w:val="000000"/>
                          <w:spacing w:val="0"/>
                          <w:w w:val="100"/>
                          <w:position w:val="0"/>
                          <w:sz w:val="12"/>
                          <w:szCs w:val="12"/>
                          <w:shd w:val="clear" w:color="auto" w:fill="auto"/>
                        </w:rPr>
                        <w:t xml:space="preserve">( </w:t>
                      </w:r>
                      <w:r>
                        <w:rPr>
                          <w:color w:val="000000"/>
                          <w:spacing w:val="0"/>
                          <w:w w:val="100"/>
                          <w:position w:val="0"/>
                          <w:sz w:val="12"/>
                          <w:szCs w:val="12"/>
                          <w:shd w:val="clear" w:color="auto" w:fill="auto"/>
                        </w:rPr>
                        <w:t>编号</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KK2012</w:t>
                      </w:r>
                      <w:r>
                        <w:rPr>
                          <w:color w:val="000000"/>
                          <w:spacing w:val="0"/>
                          <w:w w:val="100"/>
                          <w:position w:val="0"/>
                          <w:sz w:val="12"/>
                          <w:szCs w:val="12"/>
                          <w:shd w:val="clear" w:color="auto" w:fill="auto"/>
                          <w:lang w:val="en-US" w:eastAsia="en-US" w:bidi="en-US"/>
                        </w:rPr>
                        <w:t xml:space="preserve">) </w:t>
                      </w:r>
                      <w:r>
                        <w:rPr>
                          <w:color w:val="000000"/>
                          <w:spacing w:val="0"/>
                          <w:w w:val="100"/>
                          <w:position w:val="0"/>
                          <w:sz w:val="12"/>
                          <w:szCs w:val="12"/>
                          <w:shd w:val="clear" w:color="auto" w:fill="auto"/>
                        </w:rPr>
                        <w:t>资助的成果</w:t>
                      </w:r>
                      <w:r>
                        <w:rPr>
                          <w:color w:val="000000"/>
                          <w:spacing w:val="0"/>
                          <w:w w:val="100"/>
                          <w:position w:val="0"/>
                          <w:sz w:val="15"/>
                          <w:szCs w:val="15"/>
                          <w:shd w:val="clear" w:color="auto" w:fill="auto"/>
                        </w:rPr>
                        <w:t>。</w:t>
                      </w:r>
                    </w:p>
                    <w:p>
                      <w:pPr>
                        <w:pStyle w:val="Style36"/>
                        <w:keepNext w:val="0"/>
                        <w:keepLines w:val="0"/>
                        <w:widowControl w:val="0"/>
                        <w:shd w:val="clear" w:color="auto" w:fill="auto"/>
                        <w:bidi w:val="0"/>
                        <w:spacing w:before="0" w:after="0" w:line="237" w:lineRule="exact"/>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收稿日期：</w:t>
                      </w:r>
                      <w:r>
                        <w:rPr>
                          <w:color w:val="000000"/>
                          <w:spacing w:val="0"/>
                          <w:w w:val="100"/>
                          <w:position w:val="0"/>
                          <w:shd w:val="clear" w:color="auto" w:fill="auto"/>
                          <w:lang w:val="en-US" w:eastAsia="en-US" w:bidi="en-US"/>
                        </w:rPr>
                        <w:t>2020-07-27</w:t>
                      </w:r>
                      <w:r>
                        <w:rPr>
                          <w:rFonts w:ascii="MingLiU" w:eastAsia="MingLiU" w:hAnsi="MingLiU" w:cs="MingLiU"/>
                          <w:color w:val="000000"/>
                          <w:spacing w:val="0"/>
                          <w:w w:val="100"/>
                          <w:position w:val="0"/>
                          <w:sz w:val="12"/>
                          <w:szCs w:val="12"/>
                          <w:shd w:val="clear" w:color="auto" w:fill="auto"/>
                          <w:lang w:val="en-US" w:eastAsia="en-US" w:bidi="en-US"/>
                        </w:rPr>
                        <w:t>；</w:t>
                      </w:r>
                      <w:r>
                        <w:rPr>
                          <w:rFonts w:ascii="MingLiU" w:eastAsia="MingLiU" w:hAnsi="MingLiU" w:cs="MingLiU"/>
                          <w:color w:val="000000"/>
                          <w:spacing w:val="0"/>
                          <w:w w:val="100"/>
                          <w:position w:val="0"/>
                          <w:sz w:val="12"/>
                          <w:szCs w:val="12"/>
                          <w:shd w:val="clear" w:color="auto" w:fill="auto"/>
                          <w:lang w:val="zh-CN" w:eastAsia="zh-CN" w:bidi="zh-CN"/>
                        </w:rPr>
                        <w:t>改回日期：</w:t>
                      </w:r>
                      <w:r>
                        <w:rPr>
                          <w:color w:val="000000"/>
                          <w:spacing w:val="0"/>
                          <w:w w:val="100"/>
                          <w:position w:val="0"/>
                          <w:shd w:val="clear" w:color="auto" w:fill="auto"/>
                          <w:lang w:val="en-US" w:eastAsia="en-US" w:bidi="en-US"/>
                        </w:rPr>
                        <w:t>2021-04-19</w:t>
                      </w:r>
                      <w:r>
                        <w:rPr>
                          <w:rFonts w:ascii="MingLiU" w:eastAsia="MingLiU" w:hAnsi="MingLiU" w:cs="MingLiU"/>
                          <w:color w:val="000000"/>
                          <w:spacing w:val="0"/>
                          <w:w w:val="100"/>
                          <w:position w:val="0"/>
                          <w:sz w:val="12"/>
                          <w:szCs w:val="12"/>
                          <w:shd w:val="clear" w:color="auto" w:fill="auto"/>
                          <w:lang w:val="en-US" w:eastAsia="en-US" w:bidi="en-US"/>
                        </w:rPr>
                        <w:t>；</w:t>
                      </w:r>
                      <w:r>
                        <w:rPr>
                          <w:rFonts w:ascii="MingLiU" w:eastAsia="MingLiU" w:hAnsi="MingLiU" w:cs="MingLiU"/>
                          <w:color w:val="000000"/>
                          <w:spacing w:val="0"/>
                          <w:w w:val="100"/>
                          <w:position w:val="0"/>
                          <w:sz w:val="12"/>
                          <w:szCs w:val="12"/>
                          <w:shd w:val="clear" w:color="auto" w:fill="auto"/>
                          <w:lang w:val="zh-CN" w:eastAsia="zh-CN" w:bidi="zh-CN"/>
                        </w:rPr>
                        <w:t>网络首发：</w:t>
                      </w:r>
                      <w:r>
                        <w:rPr>
                          <w:color w:val="000000"/>
                          <w:spacing w:val="0"/>
                          <w:w w:val="100"/>
                          <w:position w:val="0"/>
                          <w:shd w:val="clear" w:color="auto" w:fill="auto"/>
                          <w:lang w:val="en-US" w:eastAsia="en-US" w:bidi="en-US"/>
                        </w:rPr>
                        <w:t>2021-04-20</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2"/>
                          <w:szCs w:val="12"/>
                          <w:shd w:val="clear" w:color="auto" w:fill="auto"/>
                          <w:lang w:val="zh-CN" w:eastAsia="zh-CN" w:bidi="zh-CN"/>
                        </w:rPr>
                        <w:t>责任编辑：章雨旭</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10.16509/j.georeview.2021.04.195</w:t>
                      </w:r>
                    </w:p>
                    <w:p>
                      <w:pPr>
                        <w:pStyle w:val="Style31"/>
                        <w:keepNext w:val="0"/>
                        <w:keepLines w:val="0"/>
                        <w:widowControl w:val="0"/>
                        <w:shd w:val="clear" w:color="auto" w:fill="auto"/>
                        <w:bidi w:val="0"/>
                        <w:spacing w:before="0" w:after="0" w:line="237" w:lineRule="exact"/>
                        <w:ind w:left="0" w:right="0" w:firstLine="0"/>
                        <w:jc w:val="left"/>
                        <w:rPr>
                          <w:sz w:val="15"/>
                          <w:szCs w:val="15"/>
                        </w:rPr>
                      </w:pPr>
                      <w:r>
                        <w:rPr>
                          <w:color w:val="000000"/>
                          <w:spacing w:val="0"/>
                          <w:w w:val="100"/>
                          <w:position w:val="0"/>
                          <w:sz w:val="12"/>
                          <w:szCs w:val="12"/>
                          <w:shd w:val="clear" w:color="auto" w:fill="auto"/>
                        </w:rPr>
                        <w:t>作者简介：水新芳，女</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989</w:t>
                      </w:r>
                      <w:r>
                        <w:rPr>
                          <w:color w:val="000000"/>
                          <w:spacing w:val="0"/>
                          <w:w w:val="100"/>
                          <w:position w:val="0"/>
                          <w:sz w:val="12"/>
                          <w:szCs w:val="12"/>
                          <w:shd w:val="clear" w:color="auto" w:fill="auto"/>
                        </w:rPr>
                        <w:t>年生</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博士，主要从事岩石学与矿床地球化学研究</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Email</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shui.xinfang@ 163.com</w:t>
                      </w:r>
                      <w:r>
                        <w:rPr>
                          <w:color w:val="000000"/>
                          <w:spacing w:val="0"/>
                          <w:w w:val="100"/>
                          <w:position w:val="0"/>
                          <w:sz w:val="15"/>
                          <w:szCs w:val="15"/>
                          <w:shd w:val="clear" w:color="auto" w:fill="auto"/>
                          <w:lang w:val="en-US" w:eastAsia="en-US" w:bidi="en-US"/>
                        </w:rPr>
                        <w:t>。</w:t>
                      </w:r>
                      <w:r>
                        <w:rPr>
                          <w:color w:val="000000"/>
                          <w:spacing w:val="0"/>
                          <w:w w:val="100"/>
                          <w:position w:val="0"/>
                          <w:sz w:val="12"/>
                          <w:szCs w:val="12"/>
                          <w:shd w:val="clear" w:color="auto" w:fill="auto"/>
                        </w:rPr>
                        <w:t>通讯作者：赵元艺，男</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966 </w:t>
                      </w:r>
                      <w:r>
                        <w:rPr>
                          <w:color w:val="000000"/>
                          <w:spacing w:val="0"/>
                          <w:w w:val="100"/>
                          <w:position w:val="0"/>
                          <w:sz w:val="12"/>
                          <w:szCs w:val="12"/>
                          <w:shd w:val="clear" w:color="auto" w:fill="auto"/>
                        </w:rPr>
                        <w:t>年生</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博士，研究员，主要从事矿床学与矿床地球化学研究；</w:t>
                      </w:r>
                      <w:r>
                        <w:rPr>
                          <w:rFonts w:ascii="Times New Roman" w:eastAsia="Times New Roman" w:hAnsi="Times New Roman" w:cs="Times New Roman"/>
                          <w:color w:val="000000"/>
                          <w:spacing w:val="0"/>
                          <w:w w:val="100"/>
                          <w:position w:val="0"/>
                          <w:sz w:val="15"/>
                          <w:szCs w:val="15"/>
                          <w:shd w:val="clear" w:color="auto" w:fill="auto"/>
                          <w:lang w:val="en-US" w:eastAsia="en-US" w:bidi="en-US"/>
                        </w:rPr>
                        <w:t>Email</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yuanyizhao2@ sina.com</w:t>
                      </w:r>
                      <w:r>
                        <w:rPr>
                          <w:color w:val="000000"/>
                          <w:spacing w:val="0"/>
                          <w:w w:val="100"/>
                          <w:position w:val="0"/>
                          <w:sz w:val="15"/>
                          <w:szCs w:val="15"/>
                          <w:shd w:val="clear" w:color="auto" w:fill="auto"/>
                          <w:lang w:val="en-US" w:eastAsia="en-US" w:bidi="en-US"/>
                        </w:rPr>
                        <w:t>。</w:t>
                      </w:r>
                    </w:p>
                  </w:txbxContent>
                </v:textbox>
                <w10:wrap type="topAndBottom" anchorx="page"/>
              </v:shape>
            </w:pict>
          </mc:Fallback>
        </mc:AlternateContent>
      </w:r>
    </w:p>
    <w:p>
      <w:pPr>
        <w:pStyle w:val="Style9"/>
        <w:keepNext w:val="0"/>
        <w:keepLines w:val="0"/>
        <w:widowControl w:val="0"/>
        <w:shd w:val="clear" w:color="auto" w:fill="auto"/>
        <w:bidi w:val="0"/>
        <w:spacing w:before="0" w:after="0" w:line="320" w:lineRule="exact"/>
        <w:ind w:left="0" w:right="0"/>
        <w:jc w:val="both"/>
      </w:pPr>
      <w:r>
        <w:rPr>
          <w:color w:val="000000"/>
          <w:spacing w:val="0"/>
          <w:w w:val="100"/>
          <w:position w:val="0"/>
          <w:shd w:val="clear" w:color="auto" w:fill="auto"/>
        </w:rPr>
        <w:t>矿产资源的开发在对国民经济发展起重要推动 作用的同时</w:t>
      </w:r>
      <w:r>
        <w:rPr>
          <w:color w:val="000000"/>
          <w:spacing w:val="0"/>
          <w:w w:val="100"/>
          <w:position w:val="0"/>
          <w:sz w:val="18"/>
          <w:szCs w:val="18"/>
          <w:shd w:val="clear" w:color="auto" w:fill="auto"/>
        </w:rPr>
        <w:t>，</w:t>
      </w:r>
      <w:r>
        <w:rPr>
          <w:color w:val="000000"/>
          <w:spacing w:val="0"/>
          <w:w w:val="100"/>
          <w:position w:val="0"/>
          <w:shd w:val="clear" w:color="auto" w:fill="auto"/>
        </w:rPr>
        <w:t>也带来了比较严峻的环境问题</w:t>
      </w:r>
      <w:r>
        <w:rPr>
          <w:color w:val="000000"/>
          <w:spacing w:val="0"/>
          <w:w w:val="100"/>
          <w:position w:val="0"/>
          <w:sz w:val="20"/>
          <w:szCs w:val="20"/>
          <w:shd w:val="clear" w:color="auto" w:fill="auto"/>
        </w:rPr>
        <w:t>。</w:t>
      </w:r>
      <w:r>
        <w:rPr>
          <w:color w:val="000000"/>
          <w:spacing w:val="0"/>
          <w:w w:val="100"/>
          <w:position w:val="0"/>
          <w:shd w:val="clear" w:color="auto" w:fill="auto"/>
        </w:rPr>
        <w:t>矿山 开采产生的废石</w:t>
      </w:r>
      <w:r>
        <w:rPr>
          <w:color w:val="000000"/>
          <w:spacing w:val="0"/>
          <w:w w:val="100"/>
          <w:position w:val="0"/>
          <w:sz w:val="20"/>
          <w:szCs w:val="20"/>
          <w:shd w:val="clear" w:color="auto" w:fill="auto"/>
        </w:rPr>
        <w:t>、</w:t>
      </w:r>
      <w:r>
        <w:rPr>
          <w:color w:val="000000"/>
          <w:spacing w:val="0"/>
          <w:w w:val="100"/>
          <w:position w:val="0"/>
          <w:shd w:val="clear" w:color="auto" w:fill="auto"/>
        </w:rPr>
        <w:t>选矿产生的尾矿和冶炼废渣经风 化淋滤等使有害元素转移到土壤中</w:t>
      </w:r>
      <w:r>
        <w:rPr>
          <w:color w:val="000000"/>
          <w:spacing w:val="0"/>
          <w:w w:val="100"/>
          <w:position w:val="0"/>
          <w:sz w:val="18"/>
          <w:szCs w:val="18"/>
          <w:shd w:val="clear" w:color="auto" w:fill="auto"/>
        </w:rPr>
        <w:t>，</w:t>
      </w:r>
      <w:r>
        <w:rPr>
          <w:color w:val="000000"/>
          <w:spacing w:val="0"/>
          <w:w w:val="100"/>
          <w:position w:val="0"/>
          <w:shd w:val="clear" w:color="auto" w:fill="auto"/>
        </w:rPr>
        <w:t>造成土壤质量 下降的同时污染农作物和地下水等</w:t>
      </w:r>
      <w:r>
        <w:rPr>
          <w:color w:val="000000"/>
          <w:spacing w:val="0"/>
          <w:w w:val="100"/>
          <w:position w:val="0"/>
          <w:sz w:val="18"/>
          <w:szCs w:val="18"/>
          <w:shd w:val="clear" w:color="auto" w:fill="auto"/>
        </w:rPr>
        <w:t>，</w:t>
      </w:r>
      <w:r>
        <w:rPr>
          <w:color w:val="000000"/>
          <w:spacing w:val="0"/>
          <w:w w:val="100"/>
          <w:position w:val="0"/>
          <w:shd w:val="clear" w:color="auto" w:fill="auto"/>
        </w:rPr>
        <w:t>最后通过食物 链进入人体</w:t>
      </w:r>
      <w:r>
        <w:rPr>
          <w:color w:val="000000"/>
          <w:spacing w:val="0"/>
          <w:w w:val="100"/>
          <w:position w:val="0"/>
          <w:sz w:val="18"/>
          <w:szCs w:val="18"/>
          <w:shd w:val="clear" w:color="auto" w:fill="auto"/>
        </w:rPr>
        <w:t>，</w:t>
      </w:r>
      <w:r>
        <w:rPr>
          <w:color w:val="000000"/>
          <w:spacing w:val="0"/>
          <w:w w:val="100"/>
          <w:position w:val="0"/>
          <w:shd w:val="clear" w:color="auto" w:fill="auto"/>
        </w:rPr>
        <w:t>危害人类健康</w:t>
      </w:r>
      <w:r>
        <w:rPr>
          <w:color w:val="000000"/>
          <w:spacing w:val="0"/>
          <w:w w:val="100"/>
          <w:position w:val="0"/>
          <w:sz w:val="18"/>
          <w:szCs w:val="18"/>
          <w:shd w:val="clear" w:color="auto" w:fill="auto"/>
        </w:rPr>
        <w:t xml:space="preserve">( </w:t>
      </w:r>
      <w:r>
        <w:rPr>
          <w:color w:val="000000"/>
          <w:spacing w:val="0"/>
          <w:w w:val="100"/>
          <w:position w:val="0"/>
          <w:shd w:val="clear" w:color="auto" w:fill="auto"/>
        </w:rPr>
        <w:t>赵元艺等</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hd w:val="clear" w:color="auto" w:fill="auto"/>
        </w:rPr>
        <w:t>2016</w:t>
      </w:r>
      <w:r>
        <w:rPr>
          <w:color w:val="000000"/>
          <w:spacing w:val="0"/>
          <w:w w:val="100"/>
          <w:position w:val="0"/>
          <w:sz w:val="18"/>
          <w:szCs w:val="18"/>
          <w:shd w:val="clear" w:color="auto" w:fill="auto"/>
        </w:rPr>
        <w:t>) 。</w:t>
      </w:r>
      <w:r>
        <w:rPr>
          <w:color w:val="000000"/>
          <w:spacing w:val="0"/>
          <w:w w:val="100"/>
          <w:position w:val="0"/>
          <w:shd w:val="clear" w:color="auto" w:fill="auto"/>
        </w:rPr>
        <w:t>世 界上的多数国家也日益重视重金属对环境和人类健 康的影响</w:t>
      </w:r>
      <w:r>
        <w:rPr>
          <w:color w:val="000000"/>
          <w:spacing w:val="0"/>
          <w:w w:val="100"/>
          <w:position w:val="0"/>
          <w:sz w:val="18"/>
          <w:szCs w:val="18"/>
          <w:shd w:val="clear" w:color="auto" w:fill="auto"/>
        </w:rPr>
        <w:t>，</w:t>
      </w:r>
      <w:r>
        <w:rPr>
          <w:color w:val="000000"/>
          <w:spacing w:val="0"/>
          <w:w w:val="100"/>
          <w:position w:val="0"/>
          <w:shd w:val="clear" w:color="auto" w:fill="auto"/>
        </w:rPr>
        <w:t>并加入资金和技术投入进行矿山生态修 复</w:t>
      </w:r>
      <w:r>
        <w:rPr>
          <w:color w:val="000000"/>
          <w:spacing w:val="0"/>
          <w:w w:val="100"/>
          <w:position w:val="0"/>
          <w:sz w:val="20"/>
          <w:szCs w:val="20"/>
          <w:shd w:val="clear" w:color="auto" w:fill="auto"/>
        </w:rPr>
        <w:t>。</w:t>
      </w:r>
      <w:r>
        <w:rPr>
          <w:color w:val="000000"/>
          <w:spacing w:val="0"/>
          <w:w w:val="100"/>
          <w:position w:val="0"/>
          <w:shd w:val="clear" w:color="auto" w:fill="auto"/>
        </w:rPr>
        <w:t>以中国为例</w:t>
      </w:r>
      <w:r>
        <w:rPr>
          <w:color w:val="000000"/>
          <w:spacing w:val="0"/>
          <w:w w:val="100"/>
          <w:position w:val="0"/>
          <w:sz w:val="18"/>
          <w:szCs w:val="18"/>
          <w:shd w:val="clear" w:color="auto" w:fill="auto"/>
        </w:rPr>
        <w:t>，</w:t>
      </w:r>
      <w:r>
        <w:rPr>
          <w:color w:val="000000"/>
          <w:spacing w:val="0"/>
          <w:w w:val="100"/>
          <w:position w:val="0"/>
          <w:shd w:val="clear" w:color="auto" w:fill="auto"/>
        </w:rPr>
        <w:t>我国大力倡导绿色矿山</w:t>
      </w:r>
      <w:r>
        <w:rPr>
          <w:color w:val="000000"/>
          <w:spacing w:val="0"/>
          <w:w w:val="100"/>
          <w:position w:val="0"/>
          <w:sz w:val="18"/>
          <w:szCs w:val="18"/>
          <w:shd w:val="clear" w:color="auto" w:fill="auto"/>
        </w:rPr>
        <w:t>，</w:t>
      </w:r>
      <w:r>
        <w:rPr>
          <w:color w:val="000000"/>
          <w:spacing w:val="0"/>
          <w:w w:val="100"/>
          <w:position w:val="0"/>
          <w:shd w:val="clear" w:color="auto" w:fill="auto"/>
        </w:rPr>
        <w:t>积极推进 矿山生态修复</w:t>
      </w:r>
      <w:r>
        <w:rPr>
          <w:color w:val="000000"/>
          <w:spacing w:val="0"/>
          <w:w w:val="100"/>
          <w:position w:val="0"/>
          <w:sz w:val="18"/>
          <w:szCs w:val="18"/>
          <w:shd w:val="clear" w:color="auto" w:fill="auto"/>
        </w:rPr>
        <w:t>，</w:t>
      </w:r>
      <w:r>
        <w:rPr>
          <w:color w:val="000000"/>
          <w:spacing w:val="0"/>
          <w:w w:val="100"/>
          <w:position w:val="0"/>
          <w:shd w:val="clear" w:color="auto" w:fill="auto"/>
        </w:rPr>
        <w:t>据自然资源部发布</w:t>
      </w:r>
      <w:r>
        <w:rPr>
          <w:color w:val="000000"/>
          <w:spacing w:val="0"/>
          <w:w w:val="100"/>
          <w:position w:val="0"/>
          <w:sz w:val="20"/>
          <w:szCs w:val="20"/>
          <w:shd w:val="clear" w:color="auto" w:fill="auto"/>
        </w:rPr>
        <w:t>《</w:t>
      </w:r>
      <w:r>
        <w:rPr>
          <w:color w:val="000000"/>
          <w:spacing w:val="0"/>
          <w:w w:val="100"/>
          <w:position w:val="0"/>
          <w:shd w:val="clear" w:color="auto" w:fill="auto"/>
        </w:rPr>
        <w:t>中国矿产资源 报告</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hd w:val="clear" w:color="auto" w:fill="auto"/>
        </w:rPr>
        <w:t>,2001</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lang w:val="en-US" w:eastAsia="en-US" w:bidi="en-US"/>
        </w:rPr>
        <w:t>-2018</w:t>
      </w:r>
      <w:r>
        <w:rPr>
          <w:color w:val="000000"/>
          <w:spacing w:val="0"/>
          <w:w w:val="100"/>
          <w:position w:val="0"/>
          <w:shd w:val="clear" w:color="auto" w:fill="auto"/>
        </w:rPr>
        <w:t>年，累计恢复治理面积 约</w:t>
      </w:r>
      <w:r>
        <w:rPr>
          <w:rFonts w:ascii="Times New Roman" w:eastAsia="Times New Roman" w:hAnsi="Times New Roman" w:cs="Times New Roman"/>
          <w:color w:val="000000"/>
          <w:spacing w:val="0"/>
          <w:w w:val="100"/>
          <w:position w:val="0"/>
          <w:shd w:val="clear" w:color="auto" w:fill="auto"/>
          <w:lang w:val="en-US" w:eastAsia="en-US" w:bidi="en-US"/>
        </w:rPr>
        <w:t>100. 46x10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z w:val="18"/>
          <w:szCs w:val="18"/>
          <w:shd w:val="clear" w:color="auto" w:fill="auto"/>
        </w:rPr>
        <w:t>；</w:t>
      </w:r>
      <w:r>
        <w:rPr>
          <w:color w:val="000000"/>
          <w:spacing w:val="0"/>
          <w:w w:val="100"/>
          <w:position w:val="0"/>
          <w:shd w:val="clear" w:color="auto" w:fill="auto"/>
        </w:rPr>
        <w:t>其中</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年全国新增矿山恢复 治理面积约</w:t>
      </w:r>
      <w:r>
        <w:rPr>
          <w:rFonts w:ascii="Times New Roman" w:eastAsia="Times New Roman" w:hAnsi="Times New Roman" w:cs="Times New Roman"/>
          <w:color w:val="000000"/>
          <w:spacing w:val="0"/>
          <w:w w:val="100"/>
          <w:position w:val="0"/>
          <w:shd w:val="clear" w:color="auto" w:fill="auto"/>
          <w:lang w:val="en-US" w:eastAsia="en-US" w:bidi="en-US"/>
        </w:rPr>
        <w:t>6. 52x10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，治理矿山</w:t>
      </w:r>
      <w:r>
        <w:rPr>
          <w:rFonts w:ascii="Times New Roman" w:eastAsia="Times New Roman" w:hAnsi="Times New Roman" w:cs="Times New Roman"/>
          <w:color w:val="000000"/>
          <w:spacing w:val="0"/>
          <w:w w:val="100"/>
          <w:position w:val="0"/>
          <w:shd w:val="clear" w:color="auto" w:fill="auto"/>
        </w:rPr>
        <w:t>7298</w:t>
      </w:r>
      <w:r>
        <w:rPr>
          <w:color w:val="000000"/>
          <w:spacing w:val="0"/>
          <w:w w:val="100"/>
          <w:position w:val="0"/>
          <w:shd w:val="clear" w:color="auto" w:fill="auto"/>
        </w:rPr>
        <w:t>个</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140" w:line="320" w:lineRule="exact"/>
        <w:ind w:left="0" w:right="0"/>
        <w:jc w:val="both"/>
      </w:pPr>
      <w:r>
        <w:rPr>
          <w:color w:val="000000"/>
          <w:spacing w:val="0"/>
          <w:w w:val="100"/>
          <w:position w:val="0"/>
          <w:shd w:val="clear" w:color="auto" w:fill="auto"/>
        </w:rPr>
        <w:t>在矿山重金属污染研究中</w:t>
      </w:r>
      <w:r>
        <w:rPr>
          <w:color w:val="000000"/>
          <w:spacing w:val="0"/>
          <w:w w:val="100"/>
          <w:position w:val="0"/>
          <w:sz w:val="18"/>
          <w:szCs w:val="18"/>
          <w:shd w:val="clear" w:color="auto" w:fill="auto"/>
        </w:rPr>
        <w:t>,</w:t>
      </w:r>
      <w:r>
        <w:rPr>
          <w:color w:val="000000"/>
          <w:spacing w:val="0"/>
          <w:w w:val="100"/>
          <w:position w:val="0"/>
          <w:shd w:val="clear" w:color="auto" w:fill="auto"/>
        </w:rPr>
        <w:t>重点关注的有害元 素包 括</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Ag</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Hg </w:t>
      </w:r>
      <w:r>
        <w:rPr>
          <w:color w:val="000000"/>
          <w:spacing w:val="0"/>
          <w:w w:val="100"/>
          <w:position w:val="0"/>
          <w:shd w:val="clear" w:color="auto" w:fill="auto"/>
        </w:rPr>
        <w:t>等</w:t>
      </w:r>
      <w:r>
        <w:rPr>
          <w:color w:val="000000"/>
          <w:spacing w:val="0"/>
          <w:w w:val="100"/>
          <w:position w:val="0"/>
          <w:sz w:val="20"/>
          <w:szCs w:val="20"/>
          <w:shd w:val="clear" w:color="auto" w:fill="auto"/>
        </w:rPr>
        <w:t xml:space="preserve">。 </w:t>
      </w:r>
      <w:r>
        <w:rPr>
          <w:color w:val="000000"/>
          <w:spacing w:val="0"/>
          <w:w w:val="100"/>
          <w:position w:val="0"/>
          <w:shd w:val="clear" w:color="auto" w:fill="auto"/>
        </w:rPr>
        <w:t>这些元素不同于有机质污染物</w:t>
      </w:r>
      <w:r>
        <w:rPr>
          <w:color w:val="000000"/>
          <w:spacing w:val="0"/>
          <w:w w:val="100"/>
          <w:position w:val="0"/>
          <w:sz w:val="18"/>
          <w:szCs w:val="18"/>
          <w:shd w:val="clear" w:color="auto" w:fill="auto"/>
        </w:rPr>
        <w:t xml:space="preserve">, </w:t>
      </w:r>
      <w:r>
        <w:rPr>
          <w:color w:val="000000"/>
          <w:spacing w:val="0"/>
          <w:w w:val="100"/>
          <w:position w:val="0"/>
          <w:shd w:val="clear" w:color="auto" w:fill="auto"/>
        </w:rPr>
        <w:t>它们不会发生微生 物或化学降解</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因而会在土壤中停留相当长的时间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Adriano 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z w:val="18"/>
          <w:szCs w:val="18"/>
          <w:shd w:val="clear" w:color="auto" w:fill="auto"/>
        </w:rPr>
        <w:t xml:space="preserve">), </w:t>
      </w:r>
      <w:r>
        <w:rPr>
          <w:color w:val="000000"/>
          <w:spacing w:val="0"/>
          <w:w w:val="100"/>
          <w:position w:val="0"/>
          <w:shd w:val="clear" w:color="auto" w:fill="auto"/>
        </w:rPr>
        <w:t>不断积累</w:t>
      </w:r>
      <w:r>
        <w:rPr>
          <w:color w:val="000000"/>
          <w:spacing w:val="0"/>
          <w:w w:val="100"/>
          <w:position w:val="0"/>
          <w:sz w:val="18"/>
          <w:szCs w:val="18"/>
          <w:shd w:val="clear" w:color="auto" w:fill="auto"/>
        </w:rPr>
        <w:t xml:space="preserve">, </w:t>
      </w:r>
      <w:r>
        <w:rPr>
          <w:color w:val="000000"/>
          <w:spacing w:val="0"/>
          <w:w w:val="100"/>
          <w:position w:val="0"/>
          <w:shd w:val="clear" w:color="auto" w:fill="auto"/>
        </w:rPr>
        <w:t>影响土壤性质</w:t>
      </w:r>
      <w:r>
        <w:rPr>
          <w:color w:val="000000"/>
          <w:spacing w:val="0"/>
          <w:w w:val="100"/>
          <w:position w:val="0"/>
          <w:sz w:val="20"/>
          <w:szCs w:val="20"/>
          <w:shd w:val="clear" w:color="auto" w:fill="auto"/>
        </w:rPr>
        <w:t xml:space="preserve">。 </w:t>
      </w:r>
      <w:r>
        <w:rPr>
          <w:color w:val="000000"/>
          <w:spacing w:val="0"/>
          <w:w w:val="100"/>
          <w:position w:val="0"/>
          <w:shd w:val="clear" w:color="auto" w:fill="auto"/>
        </w:rPr>
        <w:t>例如</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可以在土壤中持续存在</w:t>
      </w:r>
      <w:r>
        <w:rPr>
          <w:rFonts w:ascii="Times New Roman" w:eastAsia="Times New Roman" w:hAnsi="Times New Roman" w:cs="Times New Roman"/>
          <w:color w:val="000000"/>
          <w:spacing w:val="0"/>
          <w:w w:val="100"/>
          <w:position w:val="0"/>
          <w:shd w:val="clear" w:color="auto" w:fill="auto"/>
        </w:rPr>
        <w:t xml:space="preserve">150 - 5000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Khalid 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z w:val="18"/>
          <w:szCs w:val="18"/>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的生物半衰期超过</w:t>
      </w:r>
      <w:r>
        <w:rPr>
          <w:rFonts w:ascii="Times New Roman" w:eastAsia="Times New Roman" w:hAnsi="Times New Roman" w:cs="Times New Roman"/>
          <w:color w:val="000000"/>
          <w:spacing w:val="0"/>
          <w:w w:val="100"/>
          <w:position w:val="0"/>
          <w:shd w:val="clear" w:color="auto" w:fill="auto"/>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Fzrstner</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1995</w:t>
      </w:r>
      <w:r>
        <w:rPr>
          <w:color w:val="000000"/>
          <w:spacing w:val="0"/>
          <w:w w:val="100"/>
          <w:position w:val="0"/>
          <w:sz w:val="18"/>
          <w:szCs w:val="18"/>
          <w:shd w:val="clear" w:color="auto" w:fill="auto"/>
        </w:rPr>
        <w:t>) 。</w:t>
      </w:r>
      <w:r>
        <w:rPr>
          <w:color w:val="000000"/>
          <w:spacing w:val="0"/>
          <w:w w:val="100"/>
          <w:position w:val="0"/>
          <w:shd w:val="clear" w:color="auto" w:fill="auto"/>
        </w:rPr>
        <w:t>同时</w:t>
      </w:r>
      <w:r>
        <w:rPr>
          <w:color w:val="000000"/>
          <w:spacing w:val="0"/>
          <w:w w:val="100"/>
          <w:position w:val="0"/>
          <w:sz w:val="18"/>
          <w:szCs w:val="18"/>
          <w:shd w:val="clear" w:color="auto" w:fill="auto"/>
        </w:rPr>
        <w:t xml:space="preserve">, </w:t>
      </w:r>
      <w:r>
        <w:rPr>
          <w:color w:val="000000"/>
          <w:spacing w:val="0"/>
          <w:w w:val="100"/>
          <w:position w:val="0"/>
          <w:shd w:val="clear" w:color="auto" w:fill="auto"/>
        </w:rPr>
        <w:t>土壤的物理化学性质</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电导率、阳离子交换能力、土壤矿物学、微生物 和生物学条件以及土壤无机和有机配体的存在</w:t>
      </w:r>
      <w:r>
        <w:rPr>
          <w:color w:val="000000"/>
          <w:spacing w:val="0"/>
          <w:w w:val="100"/>
          <w:position w:val="0"/>
          <w:sz w:val="18"/>
          <w:szCs w:val="18"/>
          <w:shd w:val="clear" w:color="auto" w:fill="auto"/>
        </w:rPr>
        <w:t xml:space="preserve">, </w:t>
      </w:r>
      <w:r>
        <w:rPr>
          <w:color w:val="000000"/>
          <w:spacing w:val="0"/>
          <w:w w:val="100"/>
          <w:position w:val="0"/>
          <w:shd w:val="clear" w:color="auto" w:fill="auto"/>
        </w:rPr>
        <w:t>都 会极大地影响土壤中重金属的活动性</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Laghlimi 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Khalid 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z w:val="18"/>
          <w:szCs w:val="18"/>
          <w:shd w:val="clear" w:color="auto" w:fill="auto"/>
        </w:rPr>
        <w:t>) 。</w:t>
      </w:r>
      <w:r>
        <w:rPr>
          <w:color w:val="000000"/>
          <w:spacing w:val="0"/>
          <w:w w:val="100"/>
          <w:position w:val="0"/>
          <w:shd w:val="clear" w:color="auto" w:fill="auto"/>
        </w:rPr>
        <w:t>因此</w:t>
      </w:r>
      <w:r>
        <w:rPr>
          <w:color w:val="000000"/>
          <w:spacing w:val="0"/>
          <w:w w:val="100"/>
          <w:position w:val="0"/>
          <w:sz w:val="18"/>
          <w:szCs w:val="18"/>
          <w:shd w:val="clear" w:color="auto" w:fill="auto"/>
        </w:rPr>
        <w:t>,</w:t>
      </w:r>
      <w:r>
        <w:rPr>
          <w:color w:val="000000"/>
          <w:spacing w:val="0"/>
          <w:w w:val="100"/>
          <w:position w:val="0"/>
          <w:shd w:val="clear" w:color="auto" w:fill="auto"/>
        </w:rPr>
        <w:t>这就需要人 们采用针对性的高效修复技术加快土壤修复进程</w:t>
      </w:r>
      <w:r>
        <w:rPr>
          <w:color w:val="000000"/>
          <w:spacing w:val="0"/>
          <w:w w:val="100"/>
          <w:position w:val="0"/>
          <w:sz w:val="20"/>
          <w:szCs w:val="20"/>
          <w:shd w:val="clear" w:color="auto" w:fill="auto"/>
        </w:rPr>
        <w:t xml:space="preserve">。 </w:t>
      </w:r>
      <w:r>
        <w:rPr>
          <w:color w:val="000000"/>
          <w:spacing w:val="0"/>
          <w:w w:val="100"/>
          <w:position w:val="0"/>
          <w:shd w:val="clear" w:color="auto" w:fill="auto"/>
        </w:rPr>
        <w:t>在过去十年</w:t>
      </w:r>
      <w:r>
        <w:rPr>
          <w:color w:val="000000"/>
          <w:spacing w:val="0"/>
          <w:w w:val="100"/>
          <w:position w:val="0"/>
          <w:sz w:val="18"/>
          <w:szCs w:val="18"/>
          <w:shd w:val="clear" w:color="auto" w:fill="auto"/>
        </w:rPr>
        <w:t>,</w:t>
      </w:r>
      <w:r>
        <w:rPr>
          <w:color w:val="000000"/>
          <w:spacing w:val="0"/>
          <w:w w:val="100"/>
          <w:position w:val="0"/>
          <w:shd w:val="clear" w:color="auto" w:fill="auto"/>
        </w:rPr>
        <w:t>各国学者对矿山重金属污染修复进行 了大量的研究工作</w:t>
      </w:r>
      <w:r>
        <w:rPr>
          <w:color w:val="000000"/>
          <w:spacing w:val="0"/>
          <w:w w:val="100"/>
          <w:position w:val="0"/>
          <w:sz w:val="18"/>
          <w:szCs w:val="18"/>
          <w:shd w:val="clear" w:color="auto" w:fill="auto"/>
        </w:rPr>
        <w:t>,</w:t>
      </w:r>
      <w:r>
        <w:rPr>
          <w:color w:val="000000"/>
          <w:spacing w:val="0"/>
          <w:w w:val="100"/>
          <w:position w:val="0"/>
          <w:shd w:val="clear" w:color="auto" w:fill="auto"/>
        </w:rPr>
        <w:t>探索研究更为高效</w:t>
      </w:r>
      <w:r>
        <w:rPr>
          <w:color w:val="000000"/>
          <w:spacing w:val="0"/>
          <w:w w:val="100"/>
          <w:position w:val="0"/>
          <w:sz w:val="20"/>
          <w:szCs w:val="20"/>
          <w:shd w:val="clear" w:color="auto" w:fill="auto"/>
        </w:rPr>
        <w:t>、</w:t>
      </w:r>
      <w:r>
        <w:rPr>
          <w:color w:val="000000"/>
          <w:spacing w:val="0"/>
          <w:w w:val="100"/>
          <w:position w:val="0"/>
          <w:shd w:val="clear" w:color="auto" w:fill="auto"/>
        </w:rPr>
        <w:t>经济的污染 治理和修复技术</w:t>
      </w:r>
      <w:r>
        <w:rPr>
          <w:color w:val="000000"/>
          <w:spacing w:val="0"/>
          <w:w w:val="100"/>
          <w:position w:val="0"/>
          <w:sz w:val="18"/>
          <w:szCs w:val="18"/>
          <w:shd w:val="clear" w:color="auto" w:fill="auto"/>
        </w:rPr>
        <w:t>,</w:t>
      </w:r>
      <w:r>
        <w:rPr>
          <w:color w:val="000000"/>
          <w:spacing w:val="0"/>
          <w:w w:val="100"/>
          <w:position w:val="0"/>
          <w:shd w:val="clear" w:color="auto" w:fill="auto"/>
        </w:rPr>
        <w:t>旨在降低环境中重金属的总量</w:t>
      </w:r>
      <w:r>
        <w:rPr>
          <w:color w:val="000000"/>
          <w:spacing w:val="0"/>
          <w:w w:val="100"/>
          <w:position w:val="0"/>
          <w:sz w:val="20"/>
          <w:szCs w:val="20"/>
          <w:shd w:val="clear" w:color="auto" w:fill="auto"/>
        </w:rPr>
        <w:t>、</w:t>
      </w:r>
      <w:r>
        <w:rPr>
          <w:color w:val="000000"/>
          <w:spacing w:val="0"/>
          <w:w w:val="100"/>
          <w:position w:val="0"/>
          <w:shd w:val="clear" w:color="auto" w:fill="auto"/>
        </w:rPr>
        <w:t>生 物活性以及它们在食物链中的积累</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Bhargava 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Sabir 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2015</w:t>
      </w:r>
      <w:r>
        <w:rPr>
          <w:color w:val="000000"/>
          <w:spacing w:val="0"/>
          <w:w w:val="100"/>
          <w:position w:val="0"/>
          <w:sz w:val="18"/>
          <w:szCs w:val="18"/>
          <w:shd w:val="clear" w:color="auto" w:fill="auto"/>
        </w:rPr>
        <w:t>) 。</w:t>
      </w:r>
      <w:r>
        <w:rPr>
          <w:color w:val="000000"/>
          <w:spacing w:val="0"/>
          <w:w w:val="100"/>
          <w:position w:val="0"/>
          <w:shd w:val="clear" w:color="auto" w:fill="auto"/>
        </w:rPr>
        <w:t>本文对国内外修复 技术最新研究进展进行归纳</w:t>
      </w:r>
      <w:r>
        <w:rPr>
          <w:color w:val="000000"/>
          <w:spacing w:val="0"/>
          <w:w w:val="100"/>
          <w:position w:val="0"/>
          <w:sz w:val="18"/>
          <w:szCs w:val="18"/>
          <w:shd w:val="clear" w:color="auto" w:fill="auto"/>
        </w:rPr>
        <w:t xml:space="preserve">, </w:t>
      </w:r>
      <w:r>
        <w:rPr>
          <w:color w:val="000000"/>
          <w:spacing w:val="0"/>
          <w:w w:val="100"/>
          <w:position w:val="0"/>
          <w:shd w:val="clear" w:color="auto" w:fill="auto"/>
        </w:rPr>
        <w:t>并对各修复技术进行 了对比和总结</w:t>
      </w:r>
      <w:r>
        <w:rPr>
          <w:color w:val="000000"/>
          <w:spacing w:val="0"/>
          <w:w w:val="100"/>
          <w:position w:val="0"/>
          <w:sz w:val="18"/>
          <w:szCs w:val="18"/>
          <w:shd w:val="clear" w:color="auto" w:fill="auto"/>
        </w:rPr>
        <w:t>,</w:t>
      </w:r>
      <w:r>
        <w:rPr>
          <w:color w:val="000000"/>
          <w:spacing w:val="0"/>
          <w:w w:val="100"/>
          <w:position w:val="0"/>
          <w:shd w:val="clear" w:color="auto" w:fill="auto"/>
        </w:rPr>
        <w:t>为我国矿山重金属污染土壤的修复 研究提供理论依据和工作方法</w:t>
      </w:r>
      <w:r>
        <w:rPr>
          <w:color w:val="000000"/>
          <w:spacing w:val="0"/>
          <w:w w:val="100"/>
          <w:position w:val="0"/>
          <w:sz w:val="20"/>
          <w:szCs w:val="20"/>
          <w:shd w:val="clear" w:color="auto" w:fill="auto"/>
        </w:rPr>
        <w:t>。</w:t>
      </w:r>
    </w:p>
    <w:p>
      <w:pPr>
        <w:pStyle w:val="Style11"/>
        <w:keepNext/>
        <w:keepLines/>
        <w:widowControl w:val="0"/>
        <w:numPr>
          <w:ilvl w:val="0"/>
          <w:numId w:val="1"/>
        </w:numPr>
        <w:shd w:val="clear" w:color="auto" w:fill="auto"/>
        <w:tabs>
          <w:tab w:pos="424" w:val="left"/>
        </w:tabs>
        <w:bidi w:val="0"/>
        <w:spacing w:before="0" w:after="100" w:line="240" w:lineRule="auto"/>
        <w:ind w:left="0" w:right="0" w:firstLine="0"/>
        <w:jc w:val="both"/>
      </w:pPr>
      <w:bookmarkStart w:id="6" w:name="bookmark6"/>
      <w:bookmarkStart w:id="7" w:name="bookmark7"/>
      <w:r>
        <w:rPr>
          <w:color w:val="000000"/>
          <w:spacing w:val="0"/>
          <w:w w:val="100"/>
          <w:position w:val="0"/>
          <w:sz w:val="24"/>
          <w:szCs w:val="24"/>
          <w:shd w:val="clear" w:color="auto" w:fill="auto"/>
        </w:rPr>
        <w:t>物理化学修复方法</w:t>
      </w:r>
      <w:bookmarkEnd w:id="6"/>
      <w:bookmarkEnd w:id="7"/>
    </w:p>
    <w:p>
      <w:pPr>
        <w:pStyle w:val="Style46"/>
        <w:keepNext w:val="0"/>
        <w:keepLines w:val="0"/>
        <w:widowControl w:val="0"/>
        <w:shd w:val="clear" w:color="auto" w:fill="auto"/>
        <w:bidi w:val="0"/>
        <w:spacing w:before="0" w:after="0" w:line="334" w:lineRule="auto"/>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1</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物理方法</w:t>
      </w:r>
    </w:p>
    <w:p>
      <w:pPr>
        <w:pStyle w:val="Style9"/>
        <w:keepNext w:val="0"/>
        <w:keepLines w:val="0"/>
        <w:widowControl w:val="0"/>
        <w:shd w:val="clear" w:color="auto" w:fill="auto"/>
        <w:bidi w:val="0"/>
        <w:spacing w:before="0" w:after="0" w:line="320" w:lineRule="exact"/>
        <w:ind w:left="0" w:right="0" w:firstLine="460"/>
        <w:jc w:val="both"/>
        <w:sectPr>
          <w:footnotePr>
            <w:pos w:val="pageBottom"/>
            <w:numFmt w:val="decimal"/>
            <w:numRestart w:val="continuous"/>
          </w:footnotePr>
          <w:type w:val="continuous"/>
          <w:pgSz w:w="11900" w:h="16840"/>
          <w:pgMar w:top="1441" w:left="1036" w:right="1020" w:bottom="1436" w:header="0" w:footer="3" w:gutter="0"/>
          <w:cols w:num="2" w:space="195"/>
          <w:noEndnote/>
          <w:rtlGutter w:val="0"/>
          <w:docGrid w:linePitch="360"/>
        </w:sectPr>
      </w:pPr>
      <w:r>
        <w:rPr>
          <w:color w:val="000000"/>
          <w:spacing w:val="0"/>
          <w:w w:val="100"/>
          <w:position w:val="0"/>
          <w:shd w:val="clear" w:color="auto" w:fill="auto"/>
        </w:rPr>
        <w:t xml:space="preserve">常见的重金属污染土壤的物理修复方法分为工 </w:t>
      </w:r>
    </w:p>
    <w:p>
      <w:pPr>
        <w:pStyle w:val="Style9"/>
        <w:keepNext w:val="0"/>
        <w:keepLines w:val="0"/>
        <w:widowControl w:val="0"/>
        <w:shd w:val="clear" w:color="auto" w:fill="auto"/>
        <w:bidi w:val="0"/>
        <w:spacing w:before="0" w:after="0" w:line="320" w:lineRule="exact"/>
        <w:ind w:left="0" w:right="0" w:firstLine="0"/>
        <w:jc w:val="both"/>
      </w:pPr>
      <w:r>
        <w:rPr>
          <w:color w:val="000000"/>
          <w:spacing w:val="0"/>
          <w:w w:val="100"/>
          <w:position w:val="0"/>
          <w:shd w:val="clear" w:color="auto" w:fill="auto"/>
        </w:rPr>
        <w:t>程措施法</w:t>
      </w:r>
      <w:r>
        <w:rPr>
          <w:color w:val="000000"/>
          <w:spacing w:val="0"/>
          <w:w w:val="100"/>
          <w:position w:val="0"/>
          <w:sz w:val="20"/>
          <w:szCs w:val="20"/>
          <w:shd w:val="clear" w:color="auto" w:fill="auto"/>
        </w:rPr>
        <w:t>、</w:t>
      </w:r>
      <w:r>
        <w:rPr>
          <w:color w:val="000000"/>
          <w:spacing w:val="0"/>
          <w:w w:val="100"/>
          <w:position w:val="0"/>
          <w:shd w:val="clear" w:color="auto" w:fill="auto"/>
        </w:rPr>
        <w:t>玻璃化技术和热处理技术等</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4" w:lineRule="exact"/>
        <w:ind w:left="0" w:right="0"/>
        <w:jc w:val="left"/>
      </w:pPr>
      <w:r>
        <w:rPr>
          <w:color w:val="000000"/>
          <w:spacing w:val="0"/>
          <w:w w:val="100"/>
          <w:position w:val="0"/>
          <w:shd w:val="clear" w:color="auto" w:fill="auto"/>
        </w:rPr>
        <w:t>工程措施法包括换土和深耕翻土法</w:t>
      </w:r>
      <w:r>
        <w:rPr>
          <w:color w:val="000000"/>
          <w:spacing w:val="0"/>
          <w:w w:val="100"/>
          <w:position w:val="0"/>
          <w:sz w:val="20"/>
          <w:szCs w:val="20"/>
          <w:shd w:val="clear" w:color="auto" w:fill="auto"/>
        </w:rPr>
        <w:t>、</w:t>
      </w:r>
      <w:r>
        <w:rPr>
          <w:color w:val="000000"/>
          <w:spacing w:val="0"/>
          <w:w w:val="100"/>
          <w:position w:val="0"/>
          <w:shd w:val="clear" w:color="auto" w:fill="auto"/>
        </w:rPr>
        <w:t>客土稀释</w:t>
      </w:r>
      <w:r>
        <w:rPr>
          <w:color w:val="000000"/>
          <w:spacing w:val="0"/>
          <w:w w:val="100"/>
          <w:position w:val="0"/>
          <w:sz w:val="20"/>
          <w:szCs w:val="20"/>
          <w:shd w:val="clear" w:color="auto" w:fill="auto"/>
        </w:rPr>
        <w:t xml:space="preserve">、 </w:t>
      </w:r>
      <w:r>
        <w:rPr>
          <w:color w:val="000000"/>
          <w:spacing w:val="0"/>
          <w:w w:val="100"/>
          <w:position w:val="0"/>
          <w:shd w:val="clear" w:color="auto" w:fill="auto"/>
        </w:rPr>
        <w:t>分离修复法</w:t>
      </w:r>
      <w:r>
        <w:rPr>
          <w:color w:val="000000"/>
          <w:spacing w:val="0"/>
          <w:w w:val="100"/>
          <w:position w:val="0"/>
          <w:sz w:val="20"/>
          <w:szCs w:val="20"/>
          <w:shd w:val="clear" w:color="auto" w:fill="auto"/>
        </w:rPr>
        <w:t>、</w:t>
      </w:r>
      <w:r>
        <w:rPr>
          <w:color w:val="000000"/>
          <w:spacing w:val="0"/>
          <w:w w:val="100"/>
          <w:position w:val="0"/>
          <w:shd w:val="clear" w:color="auto" w:fill="auto"/>
        </w:rPr>
        <w:t>隔离法等</w:t>
      </w:r>
      <w:r>
        <w:rPr>
          <w:color w:val="000000"/>
          <w:spacing w:val="0"/>
          <w:w w:val="100"/>
          <w:position w:val="0"/>
          <w:sz w:val="20"/>
          <w:szCs w:val="20"/>
          <w:shd w:val="clear" w:color="auto" w:fill="auto"/>
        </w:rPr>
        <w:t>。</w:t>
      </w:r>
      <w:r>
        <w:rPr>
          <w:color w:val="000000"/>
          <w:spacing w:val="0"/>
          <w:w w:val="100"/>
          <w:position w:val="0"/>
          <w:shd w:val="clear" w:color="auto" w:fill="auto"/>
        </w:rPr>
        <w:t>客土和换土法主要分为深 耕翻土</w:t>
      </w:r>
      <w:r>
        <w:rPr>
          <w:color w:val="000000"/>
          <w:spacing w:val="0"/>
          <w:w w:val="100"/>
          <w:position w:val="0"/>
          <w:sz w:val="20"/>
          <w:szCs w:val="20"/>
          <w:shd w:val="clear" w:color="auto" w:fill="auto"/>
        </w:rPr>
        <w:t>、</w:t>
      </w:r>
      <w:r>
        <w:rPr>
          <w:color w:val="000000"/>
          <w:spacing w:val="0"/>
          <w:w w:val="100"/>
          <w:position w:val="0"/>
          <w:shd w:val="clear" w:color="auto" w:fill="auto"/>
        </w:rPr>
        <w:t>换土和客土</w:t>
      </w:r>
      <w:r>
        <w:rPr>
          <w:color w:val="000000"/>
          <w:spacing w:val="0"/>
          <w:w w:val="100"/>
          <w:position w:val="0"/>
          <w:sz w:val="20"/>
          <w:szCs w:val="20"/>
          <w:shd w:val="clear" w:color="auto" w:fill="auto"/>
        </w:rPr>
        <w:t>。</w:t>
      </w:r>
      <w:r>
        <w:rPr>
          <w:color w:val="000000"/>
          <w:spacing w:val="0"/>
          <w:w w:val="100"/>
          <w:position w:val="0"/>
          <w:shd w:val="clear" w:color="auto" w:fill="auto"/>
        </w:rPr>
        <w:t>轻度污染土壤采用深耕翻土 的方法</w:t>
      </w:r>
      <w:r>
        <w:rPr>
          <w:color w:val="000000"/>
          <w:spacing w:val="0"/>
          <w:w w:val="100"/>
          <w:position w:val="0"/>
          <w:sz w:val="18"/>
          <w:szCs w:val="18"/>
          <w:shd w:val="clear" w:color="auto" w:fill="auto"/>
        </w:rPr>
        <w:t>，</w:t>
      </w:r>
      <w:r>
        <w:rPr>
          <w:color w:val="000000"/>
          <w:spacing w:val="0"/>
          <w:w w:val="100"/>
          <w:position w:val="0"/>
          <w:shd w:val="clear" w:color="auto" w:fill="auto"/>
        </w:rPr>
        <w:t>将表层含重金属离子土翻到底部</w:t>
      </w:r>
      <w:r>
        <w:rPr>
          <w:color w:val="000000"/>
          <w:spacing w:val="0"/>
          <w:w w:val="100"/>
          <w:position w:val="0"/>
          <w:sz w:val="18"/>
          <w:szCs w:val="18"/>
          <w:shd w:val="clear" w:color="auto" w:fill="auto"/>
        </w:rPr>
        <w:t>，</w:t>
      </w:r>
      <w:r>
        <w:rPr>
          <w:color w:val="000000"/>
          <w:spacing w:val="0"/>
          <w:w w:val="100"/>
          <w:position w:val="0"/>
          <w:shd w:val="clear" w:color="auto" w:fill="auto"/>
        </w:rPr>
        <w:t>但不适用 于矿山尾矿区</w:t>
      </w:r>
      <w:r>
        <w:rPr>
          <w:color w:val="000000"/>
          <w:spacing w:val="0"/>
          <w:w w:val="100"/>
          <w:position w:val="0"/>
          <w:sz w:val="18"/>
          <w:szCs w:val="18"/>
          <w:shd w:val="clear" w:color="auto" w:fill="auto"/>
        </w:rPr>
        <w:t xml:space="preserve">; </w:t>
      </w:r>
      <w:r>
        <w:rPr>
          <w:color w:val="000000"/>
          <w:spacing w:val="0"/>
          <w:w w:val="100"/>
          <w:position w:val="0"/>
          <w:shd w:val="clear" w:color="auto" w:fill="auto"/>
        </w:rPr>
        <w:t>重污染土壤则采用异地客土的方法</w:t>
      </w:r>
      <w:r>
        <w:rPr>
          <w:color w:val="000000"/>
          <w:spacing w:val="0"/>
          <w:w w:val="100"/>
          <w:position w:val="0"/>
          <w:sz w:val="20"/>
          <w:szCs w:val="20"/>
          <w:shd w:val="clear" w:color="auto" w:fill="auto"/>
        </w:rPr>
        <w:t xml:space="preserve">。 </w:t>
      </w:r>
      <w:r>
        <w:rPr>
          <w:color w:val="000000"/>
          <w:spacing w:val="0"/>
          <w:w w:val="100"/>
          <w:position w:val="0"/>
          <w:shd w:val="clear" w:color="auto" w:fill="auto"/>
        </w:rPr>
        <w:t>这种方法对修复重金属污染土壤简单有效</w:t>
      </w:r>
      <w:r>
        <w:rPr>
          <w:color w:val="000000"/>
          <w:spacing w:val="0"/>
          <w:w w:val="100"/>
          <w:position w:val="0"/>
          <w:sz w:val="18"/>
          <w:szCs w:val="18"/>
          <w:shd w:val="clear" w:color="auto" w:fill="auto"/>
        </w:rPr>
        <w:t>，</w:t>
      </w:r>
      <w:r>
        <w:rPr>
          <w:color w:val="000000"/>
          <w:spacing w:val="0"/>
          <w:w w:val="100"/>
          <w:position w:val="0"/>
          <w:shd w:val="clear" w:color="auto" w:fill="auto"/>
        </w:rPr>
        <w:t>但是工 程量较大</w:t>
      </w:r>
      <w:r>
        <w:rPr>
          <w:color w:val="000000"/>
          <w:spacing w:val="0"/>
          <w:w w:val="100"/>
          <w:position w:val="0"/>
          <w:sz w:val="20"/>
          <w:szCs w:val="20"/>
          <w:shd w:val="clear" w:color="auto" w:fill="auto"/>
        </w:rPr>
        <w:t>、</w:t>
      </w:r>
      <w:r>
        <w:rPr>
          <w:color w:val="000000"/>
          <w:spacing w:val="0"/>
          <w:w w:val="100"/>
          <w:position w:val="0"/>
          <w:shd w:val="clear" w:color="auto" w:fill="auto"/>
        </w:rPr>
        <w:t>投资高且容易造成土壤肥力下降等问题</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因此这些方法通常适用于小面积的重金属污染土壤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Yao Zhitong et al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z w:val="18"/>
          <w:szCs w:val="18"/>
          <w:shd w:val="clear" w:color="auto" w:fill="auto"/>
        </w:rPr>
        <w:t xml:space="preserve">) 。 </w:t>
      </w:r>
      <w:r>
        <w:rPr>
          <w:color w:val="000000"/>
          <w:spacing w:val="0"/>
          <w:w w:val="100"/>
          <w:position w:val="0"/>
          <w:shd w:val="clear" w:color="auto" w:fill="auto"/>
        </w:rPr>
        <w:t>此外</w:t>
      </w:r>
      <w:r>
        <w:rPr>
          <w:color w:val="000000"/>
          <w:spacing w:val="0"/>
          <w:w w:val="100"/>
          <w:position w:val="0"/>
          <w:sz w:val="18"/>
          <w:szCs w:val="18"/>
          <w:shd w:val="clear" w:color="auto" w:fill="auto"/>
        </w:rPr>
        <w:t>，</w:t>
      </w:r>
      <w:r>
        <w:rPr>
          <w:color w:val="000000"/>
          <w:spacing w:val="0"/>
          <w:w w:val="100"/>
          <w:position w:val="0"/>
          <w:shd w:val="clear" w:color="auto" w:fill="auto"/>
        </w:rPr>
        <w:t>客土和换土法本 质是将受污染土壤深埋</w:t>
      </w:r>
      <w:r>
        <w:rPr>
          <w:color w:val="000000"/>
          <w:spacing w:val="0"/>
          <w:w w:val="100"/>
          <w:position w:val="0"/>
          <w:sz w:val="18"/>
          <w:szCs w:val="18"/>
          <w:shd w:val="clear" w:color="auto" w:fill="auto"/>
        </w:rPr>
        <w:t>，</w:t>
      </w:r>
      <w:r>
        <w:rPr>
          <w:color w:val="000000"/>
          <w:spacing w:val="0"/>
          <w:w w:val="100"/>
          <w:position w:val="0"/>
          <w:shd w:val="clear" w:color="auto" w:fill="auto"/>
        </w:rPr>
        <w:t>避免被植物根系吸收进入 生物系统</w:t>
      </w:r>
      <w:r>
        <w:rPr>
          <w:color w:val="000000"/>
          <w:spacing w:val="0"/>
          <w:w w:val="100"/>
          <w:position w:val="0"/>
          <w:sz w:val="18"/>
          <w:szCs w:val="18"/>
          <w:shd w:val="clear" w:color="auto" w:fill="auto"/>
        </w:rPr>
        <w:t>，</w:t>
      </w:r>
      <w:r>
        <w:rPr>
          <w:color w:val="000000"/>
          <w:spacing w:val="0"/>
          <w:w w:val="100"/>
          <w:position w:val="0"/>
          <w:shd w:val="clear" w:color="auto" w:fill="auto"/>
        </w:rPr>
        <w:t>但是受污染土壤中的重金属能够通过蒸 散作用迁移至浅表土层</w:t>
      </w:r>
      <w:r>
        <w:rPr>
          <w:color w:val="000000"/>
          <w:spacing w:val="0"/>
          <w:w w:val="100"/>
          <w:position w:val="0"/>
          <w:sz w:val="18"/>
          <w:szCs w:val="18"/>
          <w:shd w:val="clear" w:color="auto" w:fill="auto"/>
        </w:rPr>
        <w:t>，</w:t>
      </w:r>
      <w:r>
        <w:rPr>
          <w:color w:val="000000"/>
          <w:spacing w:val="0"/>
          <w:w w:val="100"/>
          <w:position w:val="0"/>
          <w:shd w:val="clear" w:color="auto" w:fill="auto"/>
        </w:rPr>
        <w:t>进而被植物吸收进入生物 系统</w:t>
      </w:r>
      <w:r>
        <w:rPr>
          <w:color w:val="000000"/>
          <w:spacing w:val="0"/>
          <w:w w:val="100"/>
          <w:position w:val="0"/>
          <w:sz w:val="18"/>
          <w:szCs w:val="18"/>
          <w:shd w:val="clear" w:color="auto" w:fill="auto"/>
        </w:rPr>
        <w:t>，</w:t>
      </w:r>
      <w:r>
        <w:rPr>
          <w:color w:val="000000"/>
          <w:spacing w:val="0"/>
          <w:w w:val="100"/>
          <w:position w:val="0"/>
          <w:shd w:val="clear" w:color="auto" w:fill="auto"/>
        </w:rPr>
        <w:t>因此如果种植农作物</w:t>
      </w:r>
      <w:r>
        <w:rPr>
          <w:color w:val="000000"/>
          <w:spacing w:val="0"/>
          <w:w w:val="100"/>
          <w:position w:val="0"/>
          <w:sz w:val="20"/>
          <w:szCs w:val="20"/>
          <w:shd w:val="clear" w:color="auto" w:fill="auto"/>
        </w:rPr>
        <w:t>、</w:t>
      </w:r>
      <w:r>
        <w:rPr>
          <w:color w:val="000000"/>
          <w:spacing w:val="0"/>
          <w:w w:val="100"/>
          <w:position w:val="0"/>
          <w:shd w:val="clear" w:color="auto" w:fill="auto"/>
        </w:rPr>
        <w:t>经济作物或者是单纯的 植被恢复</w:t>
      </w:r>
      <w:r>
        <w:rPr>
          <w:color w:val="000000"/>
          <w:spacing w:val="0"/>
          <w:w w:val="100"/>
          <w:position w:val="0"/>
          <w:sz w:val="18"/>
          <w:szCs w:val="18"/>
          <w:shd w:val="clear" w:color="auto" w:fill="auto"/>
        </w:rPr>
        <w:t>，</w:t>
      </w:r>
      <w:r>
        <w:rPr>
          <w:color w:val="000000"/>
          <w:spacing w:val="0"/>
          <w:w w:val="100"/>
          <w:position w:val="0"/>
          <w:shd w:val="clear" w:color="auto" w:fill="auto"/>
        </w:rPr>
        <w:t>仍需要注意选择生物富集因子较小的植 物</w:t>
      </w:r>
      <w:r>
        <w:rPr>
          <w:color w:val="000000"/>
          <w:spacing w:val="0"/>
          <w:w w:val="100"/>
          <w:position w:val="0"/>
          <w:sz w:val="20"/>
          <w:szCs w:val="20"/>
          <w:shd w:val="clear" w:color="auto" w:fill="auto"/>
        </w:rPr>
        <w:t>。</w:t>
      </w:r>
      <w:r>
        <w:rPr>
          <w:color w:val="000000"/>
          <w:spacing w:val="0"/>
          <w:w w:val="100"/>
          <w:position w:val="0"/>
          <w:shd w:val="clear" w:color="auto" w:fill="auto"/>
        </w:rPr>
        <w:t>土壤隔离法是指采用防渗的隔离材料对重金属 污染土壤进行隔离</w:t>
      </w:r>
      <w:r>
        <w:rPr>
          <w:color w:val="000000"/>
          <w:spacing w:val="0"/>
          <w:w w:val="100"/>
          <w:position w:val="0"/>
          <w:sz w:val="18"/>
          <w:szCs w:val="18"/>
          <w:shd w:val="clear" w:color="auto" w:fill="auto"/>
        </w:rPr>
        <w:t>，</w:t>
      </w:r>
      <w:r>
        <w:rPr>
          <w:color w:val="000000"/>
          <w:spacing w:val="0"/>
          <w:w w:val="100"/>
          <w:position w:val="0"/>
          <w:shd w:val="clear" w:color="auto" w:fill="auto"/>
        </w:rPr>
        <w:t>主要应用于重金属污染严重</w:t>
      </w:r>
      <w:r>
        <w:rPr>
          <w:color w:val="000000"/>
          <w:spacing w:val="0"/>
          <w:w w:val="100"/>
          <w:position w:val="0"/>
          <w:sz w:val="18"/>
          <w:szCs w:val="18"/>
          <w:shd w:val="clear" w:color="auto" w:fill="auto"/>
        </w:rPr>
        <w:t>，</w:t>
      </w:r>
      <w:r>
        <w:rPr>
          <w:color w:val="000000"/>
          <w:spacing w:val="0"/>
          <w:w w:val="100"/>
          <w:position w:val="0"/>
          <w:shd w:val="clear" w:color="auto" w:fill="auto"/>
        </w:rPr>
        <w:t>且 难以治理的污染土壤</w:t>
      </w:r>
      <w:r>
        <w:rPr>
          <w:color w:val="000000"/>
          <w:spacing w:val="0"/>
          <w:w w:val="100"/>
          <w:position w:val="0"/>
          <w:sz w:val="20"/>
          <w:szCs w:val="20"/>
          <w:shd w:val="clear" w:color="auto" w:fill="auto"/>
        </w:rPr>
        <w:t>。</w:t>
      </w:r>
      <w:r>
        <w:rPr>
          <w:color w:val="000000"/>
          <w:spacing w:val="0"/>
          <w:w w:val="100"/>
          <w:position w:val="0"/>
          <w:shd w:val="clear" w:color="auto" w:fill="auto"/>
        </w:rPr>
        <w:t>这种方法需要对隔离效果进 行监测</w:t>
      </w:r>
      <w:r>
        <w:rPr>
          <w:color w:val="000000"/>
          <w:spacing w:val="0"/>
          <w:w w:val="100"/>
          <w:position w:val="0"/>
          <w:sz w:val="18"/>
          <w:szCs w:val="18"/>
          <w:shd w:val="clear" w:color="auto" w:fill="auto"/>
        </w:rPr>
        <w:t>，</w:t>
      </w:r>
      <w:r>
        <w:rPr>
          <w:color w:val="000000"/>
          <w:spacing w:val="0"/>
          <w:w w:val="100"/>
          <w:position w:val="0"/>
          <w:shd w:val="clear" w:color="auto" w:fill="auto"/>
        </w:rPr>
        <w:t>以防止其他因素导致隔离失效</w:t>
      </w:r>
      <w:r>
        <w:rPr>
          <w:color w:val="000000"/>
          <w:spacing w:val="0"/>
          <w:w w:val="100"/>
          <w:position w:val="0"/>
          <w:sz w:val="20"/>
          <w:szCs w:val="20"/>
          <w:shd w:val="clear" w:color="auto" w:fill="auto"/>
        </w:rPr>
        <w:t>。</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hd w:val="clear" w:color="auto" w:fill="auto"/>
          <w:lang w:val="en-US" w:eastAsia="en-US" w:bidi="en-US"/>
        </w:rPr>
        <w:t xml:space="preserve">Gomez- Ros </w:t>
      </w:r>
      <w:r>
        <w:rPr>
          <w:color w:val="000000"/>
          <w:spacing w:val="0"/>
          <w:w w:val="100"/>
          <w:position w:val="0"/>
          <w:shd w:val="clear" w:color="auto" w:fill="auto"/>
        </w:rPr>
        <w:t>等</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2013</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 xml:space="preserve">对 </w:t>
      </w:r>
      <w:r>
        <w:rPr>
          <w:rFonts w:ascii="Times New Roman" w:eastAsia="Times New Roman" w:hAnsi="Times New Roman" w:cs="Times New Roman"/>
          <w:color w:val="000000"/>
          <w:spacing w:val="0"/>
          <w:w w:val="100"/>
          <w:position w:val="0"/>
          <w:shd w:val="clear" w:color="auto" w:fill="auto"/>
          <w:lang w:val="en-US" w:eastAsia="en-US" w:bidi="en-US"/>
        </w:rPr>
        <w:t>Cartagena</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La Uni</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color w:val="000000"/>
          <w:spacing w:val="0"/>
          <w:w w:val="100"/>
          <w:position w:val="0"/>
          <w:shd w:val="clear" w:color="auto" w:fill="auto"/>
        </w:rPr>
        <w:t>采矿区物理修 复进行了评估，发现采用</w:t>
      </w:r>
      <w:r>
        <w:rPr>
          <w:rFonts w:ascii="Times New Roman" w:eastAsia="Times New Roman" w:hAnsi="Times New Roman" w:cs="Times New Roman"/>
          <w:color w:val="000000"/>
          <w:spacing w:val="0"/>
          <w:w w:val="100"/>
          <w:position w:val="0"/>
          <w:shd w:val="clear" w:color="auto" w:fill="auto"/>
          <w:lang w:val="en-US" w:eastAsia="en-US" w:bidi="en-US"/>
        </w:rPr>
        <w:t xml:space="preserve">0.5 m </w:t>
      </w:r>
      <w:r>
        <w:rPr>
          <w:color w:val="000000"/>
          <w:spacing w:val="0"/>
          <w:w w:val="100"/>
          <w:position w:val="0"/>
          <w:shd w:val="clear" w:color="auto" w:fill="auto"/>
        </w:rPr>
        <w:t>土壤进行隔离修复</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a</w:t>
      </w:r>
      <w:r>
        <w:rPr>
          <w:color w:val="000000"/>
          <w:spacing w:val="0"/>
          <w:w w:val="100"/>
          <w:position w:val="0"/>
          <w:shd w:val="clear" w:color="auto" w:fill="auto"/>
        </w:rPr>
        <w:t>后，顶层土壤中重金属的含量为</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rFonts w:ascii="Times New Roman" w:eastAsia="Times New Roman" w:hAnsi="Times New Roman" w:cs="Times New Roman"/>
          <w:color w:val="000000"/>
          <w:spacing w:val="0"/>
          <w:w w:val="100"/>
          <w:position w:val="0"/>
          <w:shd w:val="clear" w:color="auto" w:fill="auto"/>
        </w:rPr>
        <w:t>(12</w:t>
      </w:r>
      <w:r>
        <w:rPr>
          <w:color w:val="000000"/>
          <w:spacing w:val="0"/>
          <w:w w:val="100"/>
          <w:position w:val="0"/>
          <w:shd w:val="clear" w:color="auto" w:fill="auto"/>
        </w:rPr>
        <w:t>隅</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rFonts w:ascii="Times New Roman" w:eastAsia="Times New Roman" w:hAnsi="Times New Roman" w:cs="Times New Roman"/>
          <w:color w:val="000000"/>
          <w:spacing w:val="0"/>
          <w:w w:val="100"/>
          <w:position w:val="0"/>
          <w:shd w:val="clear" w:color="auto" w:fill="auto"/>
        </w:rPr>
        <w:t xml:space="preserve">(4616 </w:t>
      </w:r>
      <w:r>
        <w:rPr>
          <w:rFonts w:ascii="Times New Roman" w:eastAsia="Times New Roman" w:hAnsi="Times New Roman" w:cs="Times New Roman"/>
          <w:color w:val="000000"/>
          <w:spacing w:val="0"/>
          <w:w w:val="100"/>
          <w:position w:val="0"/>
          <w:shd w:val="clear" w:color="auto" w:fill="auto"/>
          <w:lang w:val="en-US" w:eastAsia="en-US" w:bidi="en-US"/>
        </w:rPr>
        <w:t>jig/g</w:t>
      </w:r>
      <w:r>
        <w:rPr>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As (67 jig/g</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Zn</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3635 p,g/g</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相 对应地区植物</w:t>
      </w:r>
      <w:r>
        <w:rPr>
          <w:color w:val="000000"/>
          <w:spacing w:val="0"/>
          <w:w w:val="100"/>
          <w:position w:val="0"/>
          <w:sz w:val="18"/>
          <w:szCs w:val="18"/>
          <w:shd w:val="clear" w:color="auto" w:fill="auto"/>
        </w:rPr>
        <w:t xml:space="preserve">( </w:t>
      </w:r>
      <w:r>
        <w:rPr>
          <w:color w:val="000000"/>
          <w:spacing w:val="0"/>
          <w:w w:val="100"/>
          <w:position w:val="0"/>
          <w:shd w:val="clear" w:color="auto" w:fill="auto"/>
        </w:rPr>
        <w:t>黏蓬</w:t>
      </w:r>
      <w:r>
        <w:rPr>
          <w:color w:val="000000"/>
          <w:spacing w:val="0"/>
          <w:w w:val="100"/>
          <w:position w:val="0"/>
          <w:sz w:val="20"/>
          <w:szCs w:val="20"/>
          <w:shd w:val="clear" w:color="auto" w:fill="auto"/>
        </w:rPr>
        <w:t>、</w:t>
      </w:r>
      <w:r>
        <w:rPr>
          <w:color w:val="000000"/>
          <w:spacing w:val="0"/>
          <w:w w:val="100"/>
          <w:position w:val="0"/>
          <w:shd w:val="clear" w:color="auto" w:fill="auto"/>
        </w:rPr>
        <w:t>山达树</w:t>
      </w:r>
      <w:r>
        <w:rPr>
          <w:color w:val="000000"/>
          <w:spacing w:val="0"/>
          <w:w w:val="100"/>
          <w:position w:val="0"/>
          <w:sz w:val="20"/>
          <w:szCs w:val="20"/>
          <w:shd w:val="clear" w:color="auto" w:fill="auto"/>
        </w:rPr>
        <w:t>、</w:t>
      </w:r>
      <w:r>
        <w:rPr>
          <w:color w:val="000000"/>
          <w:spacing w:val="0"/>
          <w:w w:val="100"/>
          <w:position w:val="0"/>
          <w:shd w:val="clear" w:color="auto" w:fill="auto"/>
        </w:rPr>
        <w:t>百里香等</w:t>
      </w:r>
      <w:r>
        <w:rPr>
          <w:color w:val="000000"/>
          <w:spacing w:val="0"/>
          <w:w w:val="100"/>
          <w:position w:val="0"/>
          <w:sz w:val="18"/>
          <w:szCs w:val="18"/>
          <w:shd w:val="clear" w:color="auto" w:fill="auto"/>
        </w:rPr>
        <w:t xml:space="preserve">) </w:t>
      </w:r>
      <w:r>
        <w:rPr>
          <w:color w:val="000000"/>
          <w:spacing w:val="0"/>
          <w:w w:val="100"/>
          <w:position w:val="0"/>
          <w:shd w:val="clear" w:color="auto" w:fill="auto"/>
        </w:rPr>
        <w:t>则含有高 含量的</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rPr>
        <w:t>某种意义上而言，采用土壤隔离法 不足以阻断底部与顶部之间重金属盐的对流</w:t>
      </w:r>
      <w:r>
        <w:rPr>
          <w:color w:val="000000"/>
          <w:spacing w:val="0"/>
          <w:w w:val="100"/>
          <w:position w:val="0"/>
          <w:sz w:val="18"/>
          <w:szCs w:val="18"/>
          <w:shd w:val="clear" w:color="auto" w:fill="auto"/>
        </w:rPr>
        <w:t>，</w:t>
      </w:r>
      <w:r>
        <w:rPr>
          <w:color w:val="000000"/>
          <w:spacing w:val="0"/>
          <w:w w:val="100"/>
          <w:position w:val="0"/>
          <w:shd w:val="clear" w:color="auto" w:fill="auto"/>
        </w:rPr>
        <w:t>因此 需要探索更有效和廉价的方法实现有效隔离</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4" w:lineRule="exact"/>
        <w:ind w:left="0" w:right="0"/>
        <w:jc w:val="both"/>
        <w:rPr>
          <w:sz w:val="18"/>
          <w:szCs w:val="18"/>
        </w:rPr>
      </w:pPr>
      <w:r>
        <w:rPr>
          <w:color w:val="000000"/>
          <w:spacing w:val="0"/>
          <w:w w:val="100"/>
          <w:position w:val="0"/>
          <w:sz w:val="20"/>
          <w:szCs w:val="20"/>
          <w:shd w:val="clear" w:color="auto" w:fill="auto"/>
        </w:rPr>
        <w:t>热力修复技术则可细分为高温(约</w:t>
      </w:r>
      <w:r>
        <w:rPr>
          <w:rFonts w:ascii="Times New Roman" w:eastAsia="Times New Roman" w:hAnsi="Times New Roman" w:cs="Times New Roman"/>
          <w:color w:val="000000"/>
          <w:spacing w:val="0"/>
          <w:w w:val="100"/>
          <w:position w:val="0"/>
          <w:sz w:val="20"/>
          <w:szCs w:val="20"/>
          <w:shd w:val="clear" w:color="auto" w:fill="auto"/>
        </w:rPr>
        <w:t xml:space="preserve">1000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原 位加热修复技术、低温(约</w:t>
      </w:r>
      <w:r>
        <w:rPr>
          <w:rFonts w:ascii="Times New Roman" w:eastAsia="Times New Roman" w:hAnsi="Times New Roman" w:cs="Times New Roman"/>
          <w:color w:val="000000"/>
          <w:spacing w:val="0"/>
          <w:w w:val="100"/>
          <w:position w:val="0"/>
          <w:sz w:val="20"/>
          <w:szCs w:val="20"/>
          <w:shd w:val="clear" w:color="auto" w:fill="auto"/>
        </w:rPr>
        <w:t xml:space="preserve">100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原位加热修复技 术和原位电磁波加热技术等</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主要针对具有挥发性 的重金属污染物如汞(</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rPr>
        <w:t>污染(郭维君等,</w:t>
      </w:r>
      <w:r>
        <w:rPr>
          <w:rFonts w:ascii="Times New Roman" w:eastAsia="Times New Roman" w:hAnsi="Times New Roman" w:cs="Times New Roman"/>
          <w:color w:val="000000"/>
          <w:spacing w:val="0"/>
          <w:w w:val="100"/>
          <w:position w:val="0"/>
          <w:sz w:val="20"/>
          <w:szCs w:val="20"/>
          <w:shd w:val="clear" w:color="auto" w:fill="auto"/>
        </w:rPr>
        <w:t>2010</w:t>
      </w:r>
      <w:r>
        <w:rPr>
          <w:color w:val="000000"/>
          <w:spacing w:val="0"/>
          <w:w w:val="100"/>
          <w:position w:val="0"/>
          <w:sz w:val="18"/>
          <w:szCs w:val="18"/>
          <w:shd w:val="clear" w:color="auto" w:fill="auto"/>
        </w:rPr>
        <w:t>)。</w:t>
      </w:r>
    </w:p>
    <w:p>
      <w:pPr>
        <w:pStyle w:val="Style9"/>
        <w:keepNext w:val="0"/>
        <w:keepLines w:val="0"/>
        <w:widowControl w:val="0"/>
        <w:shd w:val="clear" w:color="auto" w:fill="auto"/>
        <w:bidi w:val="0"/>
        <w:spacing w:before="0" w:after="0" w:line="314" w:lineRule="exact"/>
        <w:ind w:left="0" w:right="0"/>
        <w:jc w:val="both"/>
        <w:rPr>
          <w:sz w:val="18"/>
          <w:szCs w:val="18"/>
        </w:rPr>
      </w:pPr>
      <w:r>
        <w:rPr>
          <w:color w:val="000000"/>
          <w:spacing w:val="0"/>
          <w:w w:val="100"/>
          <w:position w:val="0"/>
          <w:sz w:val="20"/>
          <w:szCs w:val="20"/>
          <w:shd w:val="clear" w:color="auto" w:fill="auto"/>
        </w:rPr>
        <w:t xml:space="preserve">玻璃化技术是将受污染土壤加热到极高的温度 </w:t>
      </w:r>
      <w:r>
        <w:rPr>
          <w:rFonts w:ascii="Times New Roman" w:eastAsia="Times New Roman" w:hAnsi="Times New Roman" w:cs="Times New Roman"/>
          <w:color w:val="000000"/>
          <w:spacing w:val="0"/>
          <w:w w:val="100"/>
          <w:position w:val="0"/>
          <w:sz w:val="20"/>
          <w:szCs w:val="20"/>
          <w:shd w:val="clear" w:color="auto" w:fill="auto"/>
          <w:lang w:val="en-US" w:eastAsia="en-US" w:bidi="en-US"/>
        </w:rPr>
        <w:t>(1700~2000°C</w:t>
      </w:r>
      <w:r>
        <w:rPr>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rPr>
        <w:t>直至熔化然后快速冷却形成比较稳 定的玻璃态物质</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Navarro et al</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2013</w:t>
      </w:r>
      <w:r>
        <w:rPr>
          <w:color w:val="000000"/>
          <w:spacing w:val="0"/>
          <w:w w:val="100"/>
          <w:position w:val="0"/>
          <w:sz w:val="18"/>
          <w:szCs w:val="18"/>
          <w:shd w:val="clear" w:color="auto" w:fill="auto"/>
        </w:rPr>
        <w:t xml:space="preserve">) ， </w:t>
      </w:r>
      <w:r>
        <w:rPr>
          <w:color w:val="000000"/>
          <w:spacing w:val="0"/>
          <w:w w:val="100"/>
          <w:position w:val="0"/>
          <w:sz w:val="20"/>
          <w:szCs w:val="20"/>
          <w:shd w:val="clear" w:color="auto" w:fill="auto"/>
        </w:rPr>
        <w:t>这种玻璃态 物质能够捕获并固定污染物</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它具有低孔隙率和浸 出活性</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从而将其与环境隔离</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但是其耗电成本较 高</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玻璃化技术结合采用一些新型改良剂如粉煤 灰</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活性炭和纳米金属等能够大幅度提高固定重金 属污染物的效率</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Mallampati et al</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2015</w:t>
      </w:r>
      <w:r>
        <w:rPr>
          <w:color w:val="000000"/>
          <w:spacing w:val="0"/>
          <w:w w:val="100"/>
          <w:position w:val="0"/>
          <w:sz w:val="18"/>
          <w:szCs w:val="18"/>
          <w:shd w:val="clear" w:color="auto" w:fill="auto"/>
        </w:rPr>
        <w:t xml:space="preserve">) 。 </w:t>
      </w:r>
      <w:r>
        <w:rPr>
          <w:rFonts w:ascii="Times New Roman" w:eastAsia="Times New Roman" w:hAnsi="Times New Roman" w:cs="Times New Roman"/>
          <w:color w:val="000000"/>
          <w:spacing w:val="0"/>
          <w:w w:val="100"/>
          <w:position w:val="0"/>
          <w:sz w:val="20"/>
          <w:szCs w:val="20"/>
          <w:shd w:val="clear" w:color="auto" w:fill="auto"/>
        </w:rPr>
        <w:t>1</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z w:val="18"/>
          <w:szCs w:val="18"/>
          <w:shd w:val="clear" w:color="auto" w:fill="auto"/>
        </w:rPr>
        <w:t>化学方法</w:t>
      </w:r>
    </w:p>
    <w:p>
      <w:pPr>
        <w:pStyle w:val="Style9"/>
        <w:keepNext w:val="0"/>
        <w:keepLines w:val="0"/>
        <w:widowControl w:val="0"/>
        <w:shd w:val="clear" w:color="auto" w:fill="auto"/>
        <w:bidi w:val="0"/>
        <w:spacing w:before="0" w:after="0" w:line="314" w:lineRule="exact"/>
        <w:ind w:left="0" w:right="0"/>
        <w:jc w:val="both"/>
        <w:rPr>
          <w:sz w:val="18"/>
          <w:szCs w:val="18"/>
        </w:rPr>
      </w:pPr>
      <w:r>
        <w:rPr>
          <w:color w:val="000000"/>
          <w:spacing w:val="0"/>
          <w:w w:val="100"/>
          <w:position w:val="0"/>
          <w:sz w:val="20"/>
          <w:szCs w:val="20"/>
          <w:shd w:val="clear" w:color="auto" w:fill="auto"/>
        </w:rPr>
        <w:t>重金属污染土壤化学修复方法主要可以分为三 大类</w:t>
      </w:r>
      <w:r>
        <w:rPr>
          <w:color w:val="000000"/>
          <w:spacing w:val="0"/>
          <w:w w:val="100"/>
          <w:position w:val="0"/>
          <w:sz w:val="18"/>
          <w:szCs w:val="18"/>
          <w:shd w:val="clear" w:color="auto" w:fill="auto"/>
        </w:rPr>
        <w:t>:</w:t>
      </w:r>
    </w:p>
    <w:p>
      <w:pPr>
        <w:pStyle w:val="Style9"/>
        <w:keepNext w:val="0"/>
        <w:keepLines w:val="0"/>
        <w:widowControl w:val="0"/>
        <w:numPr>
          <w:ilvl w:val="0"/>
          <w:numId w:val="3"/>
        </w:numPr>
        <w:shd w:val="clear" w:color="auto" w:fill="auto"/>
        <w:bidi w:val="0"/>
        <w:spacing w:before="0" w:after="0" w:line="314" w:lineRule="exact"/>
        <w:ind w:left="0" w:right="0"/>
        <w:jc w:val="both"/>
        <w:rPr>
          <w:sz w:val="18"/>
          <w:szCs w:val="18"/>
        </w:rPr>
      </w:pPr>
      <w:r>
        <w:rPr>
          <w:color w:val="000000"/>
          <w:spacing w:val="0"/>
          <w:w w:val="100"/>
          <w:position w:val="0"/>
          <w:sz w:val="20"/>
          <w:szCs w:val="20"/>
          <w:shd w:val="clear" w:color="auto" w:fill="auto"/>
        </w:rPr>
        <w:t>化学固定</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是利用化学试剂将受污染土壤 中的重金属污染物固定下来</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降低重金属的生物有 </w:t>
      </w:r>
      <w:r>
        <w:rPr>
          <w:color w:val="000000"/>
          <w:spacing w:val="0"/>
          <w:w w:val="100"/>
          <w:position w:val="0"/>
          <w:sz w:val="20"/>
          <w:szCs w:val="20"/>
          <w:shd w:val="clear" w:color="auto" w:fill="auto"/>
        </w:rPr>
        <w:t>效性</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化学固定则是采用化学试剂如粉煤灰</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水泥</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二氧化硅和石灰等降低重金属的溶解度和活动性</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重金属如</w:t>
      </w:r>
      <w:r>
        <w:rPr>
          <w:rFonts w:ascii="Times New Roman" w:eastAsia="Times New Roman" w:hAnsi="Times New Roman" w:cs="Times New Roman"/>
          <w:color w:val="000000"/>
          <w:spacing w:val="0"/>
          <w:w w:val="100"/>
          <w:position w:val="0"/>
          <w:sz w:val="20"/>
          <w:szCs w:val="20"/>
          <w:shd w:val="clear" w:color="auto" w:fill="auto"/>
          <w:lang w:val="en-US" w:eastAsia="en-US" w:bidi="en-US"/>
        </w:rPr>
        <w:t>As</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20"/>
          <w:szCs w:val="2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color w:val="000000"/>
          <w:spacing w:val="0"/>
          <w:w w:val="100"/>
          <w:position w:val="0"/>
          <w:sz w:val="20"/>
          <w:szCs w:val="20"/>
          <w:shd w:val="clear" w:color="auto" w:fill="auto"/>
        </w:rPr>
        <w:t>最适宜这种方法，其次是</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20"/>
          <w:szCs w:val="2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Ok</w:t>
      </w:r>
      <w:r>
        <w:rPr>
          <w:color w:val="000000"/>
          <w:spacing w:val="0"/>
          <w:w w:val="100"/>
          <w:position w:val="0"/>
          <w:sz w:val="20"/>
          <w:szCs w:val="20"/>
          <w:shd w:val="clear" w:color="auto" w:fill="auto"/>
        </w:rPr>
        <w:t>等</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2011 </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研究表明零价铁</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zero- valent iron</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ZVI</w:t>
      </w:r>
      <w:r>
        <w:rPr>
          <w:color w:val="000000"/>
          <w:spacing w:val="0"/>
          <w:w w:val="100"/>
          <w:position w:val="0"/>
          <w:sz w:val="18"/>
          <w:szCs w:val="18"/>
          <w:shd w:val="clear" w:color="auto" w:fill="auto"/>
          <w:lang w:val="en-US" w:eastAsia="en-US" w:bidi="en-US"/>
        </w:rPr>
        <w:t xml:space="preserve">) ， </w:t>
      </w:r>
      <w:r>
        <w:rPr>
          <w:color w:val="000000"/>
          <w:spacing w:val="0"/>
          <w:w w:val="100"/>
          <w:position w:val="0"/>
          <w:sz w:val="20"/>
          <w:szCs w:val="20"/>
          <w:shd w:val="clear" w:color="auto" w:fill="auto"/>
        </w:rPr>
        <w:t>即还原铁粉</w:t>
      </w:r>
      <w:r>
        <w:rPr>
          <w:color w:val="000000"/>
          <w:spacing w:val="0"/>
          <w:w w:val="100"/>
          <w:position w:val="0"/>
          <w:sz w:val="18"/>
          <w:szCs w:val="18"/>
          <w:shd w:val="clear" w:color="auto" w:fill="auto"/>
        </w:rPr>
        <w:t>) 、</w:t>
      </w:r>
      <w:r>
        <w:rPr>
          <w:color w:val="000000"/>
          <w:spacing w:val="0"/>
          <w:w w:val="100"/>
          <w:position w:val="0"/>
          <w:sz w:val="20"/>
          <w:szCs w:val="20"/>
          <w:shd w:val="clear" w:color="auto" w:fill="auto"/>
        </w:rPr>
        <w:t>石灰</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腐殖质</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堆肥 以及这些化合物的组合能够有效固定</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20"/>
          <w:szCs w:val="20"/>
          <w:shd w:val="clear" w:color="auto" w:fill="auto"/>
        </w:rPr>
        <w:t>进而抑制 种植大米对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20"/>
          <w:szCs w:val="20"/>
          <w:shd w:val="clear" w:color="auto" w:fill="auto"/>
        </w:rPr>
        <w:t>的吸收，相比于未处理的参考土壤</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经过改良剂处理的土壤中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20"/>
          <w:szCs w:val="20"/>
          <w:shd w:val="clear" w:color="auto" w:fill="auto"/>
        </w:rPr>
        <w:t xml:space="preserve">的生物有效性降低约 </w:t>
      </w:r>
      <w:r>
        <w:rPr>
          <w:rFonts w:ascii="Times New Roman" w:eastAsia="Times New Roman" w:hAnsi="Times New Roman" w:cs="Times New Roman"/>
          <w:color w:val="000000"/>
          <w:spacing w:val="0"/>
          <w:w w:val="100"/>
          <w:position w:val="0"/>
          <w:sz w:val="20"/>
          <w:szCs w:val="20"/>
          <w:shd w:val="clear" w:color="auto" w:fill="auto"/>
        </w:rPr>
        <w:t>50%~90%</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此外</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天然沸石也广泛用于受污染土壤 中重金属(如</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Co</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Mn</w:t>
      </w:r>
      <w:r>
        <w:rPr>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rPr>
        <w:t>的治理(</w:t>
      </w:r>
      <w:r>
        <w:rPr>
          <w:rFonts w:ascii="Times New Roman" w:eastAsia="Times New Roman" w:hAnsi="Times New Roman" w:cs="Times New Roman"/>
          <w:color w:val="000000"/>
          <w:spacing w:val="0"/>
          <w:w w:val="100"/>
          <w:position w:val="0"/>
          <w:sz w:val="20"/>
          <w:szCs w:val="20"/>
          <w:shd w:val="clear" w:color="auto" w:fill="auto"/>
          <w:lang w:val="en-US" w:eastAsia="en-US" w:bidi="en-US"/>
        </w:rPr>
        <w:t>Li Jie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2018</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Wen Jia et al</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2018</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Boros-Lajszner et al</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2018</w:t>
      </w:r>
      <w:r>
        <w:rPr>
          <w:color w:val="000000"/>
          <w:spacing w:val="0"/>
          <w:w w:val="100"/>
          <w:position w:val="0"/>
          <w:sz w:val="18"/>
          <w:szCs w:val="18"/>
          <w:shd w:val="clear" w:color="auto" w:fill="auto"/>
          <w:lang w:val="en-US" w:eastAsia="en-US" w:bidi="en-US"/>
        </w:rPr>
        <w:t>)</w:t>
      </w:r>
    </w:p>
    <w:p>
      <w:pPr>
        <w:pStyle w:val="Style9"/>
        <w:keepNext w:val="0"/>
        <w:keepLines w:val="0"/>
        <w:widowControl w:val="0"/>
        <w:numPr>
          <w:ilvl w:val="0"/>
          <w:numId w:val="3"/>
        </w:numPr>
        <w:shd w:val="clear" w:color="auto" w:fill="auto"/>
        <w:tabs>
          <w:tab w:pos="846" w:val="left"/>
        </w:tabs>
        <w:bidi w:val="0"/>
        <w:spacing w:before="0" w:after="0" w:line="314" w:lineRule="exact"/>
        <w:ind w:left="0" w:right="0"/>
        <w:jc w:val="both"/>
        <w:rPr>
          <w:sz w:val="18"/>
          <w:szCs w:val="18"/>
        </w:rPr>
      </w:pPr>
      <w:r>
        <w:rPr>
          <w:color w:val="000000"/>
          <w:spacing w:val="0"/>
          <w:w w:val="100"/>
          <w:position w:val="0"/>
          <w:sz w:val="20"/>
          <w:szCs w:val="20"/>
          <w:shd w:val="clear" w:color="auto" w:fill="auto"/>
        </w:rPr>
        <w:t>加入化学试剂增强受污染土壤中重金属污 染的活动性</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将重金属污染物从土壤中去除</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甚至回 收</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最典型的是化学浸出和离子交换</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化学浸出主 要是溶解重金属离子</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进而将这些重金属转移进入 浸出液</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并将它们提取出来</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浸出液通常是酸性的</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以增加金属离子的溶解度</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当重金属浓度较高且作 用面积较大时优先采用化学浸出法</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Alghanmi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2015</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rPr>
        <w:t>这种方法需要大量的酸以维持溶解重 金属所需的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rPr>
        <w:t>后续还需要进一步中和酸化污泥</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这也会大幅增加成本</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Sharma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2018</w:t>
      </w:r>
      <w:r>
        <w:rPr>
          <w:color w:val="000000"/>
          <w:spacing w:val="0"/>
          <w:w w:val="100"/>
          <w:position w:val="0"/>
          <w:sz w:val="18"/>
          <w:szCs w:val="18"/>
          <w:shd w:val="clear" w:color="auto" w:fill="auto"/>
        </w:rPr>
        <w:t>) 。</w:t>
      </w:r>
    </w:p>
    <w:p>
      <w:pPr>
        <w:pStyle w:val="Style9"/>
        <w:keepNext w:val="0"/>
        <w:keepLines w:val="0"/>
        <w:widowControl w:val="0"/>
        <w:numPr>
          <w:ilvl w:val="0"/>
          <w:numId w:val="3"/>
        </w:numPr>
        <w:shd w:val="clear" w:color="auto" w:fill="auto"/>
        <w:tabs>
          <w:tab w:pos="846" w:val="left"/>
        </w:tabs>
        <w:bidi w:val="0"/>
        <w:spacing w:before="0" w:after="0" w:line="314" w:lineRule="exact"/>
        <w:ind w:left="0" w:right="0"/>
        <w:jc w:val="both"/>
      </w:pPr>
      <w:r>
        <w:rPr>
          <w:color w:val="000000"/>
          <w:spacing w:val="0"/>
          <w:w w:val="100"/>
          <w:position w:val="0"/>
          <w:shd w:val="clear" w:color="auto" w:fill="auto"/>
        </w:rPr>
        <w:t>利用化学试剂将受污染土壤中的重金属污 染物转化为低毒或无毒价态</w:t>
      </w:r>
      <w:r>
        <w:rPr>
          <w:color w:val="000000"/>
          <w:spacing w:val="0"/>
          <w:w w:val="100"/>
          <w:position w:val="0"/>
          <w:sz w:val="20"/>
          <w:szCs w:val="20"/>
          <w:shd w:val="clear" w:color="auto" w:fill="auto"/>
        </w:rPr>
        <w:t xml:space="preserve">。 </w:t>
      </w:r>
      <w:r>
        <w:rPr>
          <w:color w:val="000000"/>
          <w:spacing w:val="0"/>
          <w:w w:val="100"/>
          <w:position w:val="0"/>
          <w:shd w:val="clear" w:color="auto" w:fill="auto"/>
        </w:rPr>
        <w:t>这种方法主要是针对 变价重金属污染土壤</w:t>
      </w:r>
      <w:r>
        <w:rPr>
          <w:color w:val="000000"/>
          <w:spacing w:val="0"/>
          <w:w w:val="100"/>
          <w:position w:val="0"/>
          <w:sz w:val="18"/>
          <w:szCs w:val="18"/>
          <w:shd w:val="clear" w:color="auto" w:fill="auto"/>
        </w:rPr>
        <w:t>，</w:t>
      </w:r>
      <w:r>
        <w:rPr>
          <w:color w:val="000000"/>
          <w:spacing w:val="0"/>
          <w:w w:val="100"/>
          <w:position w:val="0"/>
          <w:shd w:val="clear" w:color="auto" w:fill="auto"/>
        </w:rPr>
        <w:t>应用相对比较局限</w:t>
      </w:r>
      <w:r>
        <w:rPr>
          <w:color w:val="000000"/>
          <w:spacing w:val="0"/>
          <w:w w:val="100"/>
          <w:position w:val="0"/>
          <w:sz w:val="20"/>
          <w:szCs w:val="20"/>
          <w:shd w:val="clear" w:color="auto" w:fill="auto"/>
        </w:rPr>
        <w:t>。</w:t>
      </w:r>
    </w:p>
    <w:p>
      <w:pPr>
        <w:pStyle w:val="Style46"/>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1</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纳米修复</w:t>
      </w:r>
    </w:p>
    <w:p>
      <w:pPr>
        <w:pStyle w:val="Style9"/>
        <w:keepNext w:val="0"/>
        <w:keepLines w:val="0"/>
        <w:widowControl w:val="0"/>
        <w:shd w:val="clear" w:color="auto" w:fill="auto"/>
        <w:bidi w:val="0"/>
        <w:spacing w:before="0" w:after="0" w:line="314" w:lineRule="exact"/>
        <w:ind w:left="0" w:right="0"/>
        <w:jc w:val="both"/>
      </w:pPr>
      <w:r>
        <w:rPr>
          <w:color w:val="000000"/>
          <w:spacing w:val="0"/>
          <w:w w:val="100"/>
          <w:position w:val="0"/>
          <w:shd w:val="clear" w:color="auto" w:fill="auto"/>
        </w:rPr>
        <w:t>近些年来</w:t>
      </w:r>
      <w:r>
        <w:rPr>
          <w:color w:val="000000"/>
          <w:spacing w:val="0"/>
          <w:w w:val="100"/>
          <w:position w:val="0"/>
          <w:sz w:val="18"/>
          <w:szCs w:val="18"/>
          <w:shd w:val="clear" w:color="auto" w:fill="auto"/>
        </w:rPr>
        <w:t>，</w:t>
      </w:r>
      <w:r>
        <w:rPr>
          <w:color w:val="000000"/>
          <w:spacing w:val="0"/>
          <w:w w:val="100"/>
          <w:position w:val="0"/>
          <w:shd w:val="clear" w:color="auto" w:fill="auto"/>
        </w:rPr>
        <w:t>具有优异的吸附能力</w:t>
      </w:r>
      <w:r>
        <w:rPr>
          <w:color w:val="000000"/>
          <w:spacing w:val="0"/>
          <w:w w:val="100"/>
          <w:position w:val="0"/>
          <w:sz w:val="20"/>
          <w:szCs w:val="20"/>
          <w:shd w:val="clear" w:color="auto" w:fill="auto"/>
        </w:rPr>
        <w:t>、</w:t>
      </w:r>
      <w:r>
        <w:rPr>
          <w:color w:val="000000"/>
          <w:spacing w:val="0"/>
          <w:w w:val="100"/>
          <w:position w:val="0"/>
          <w:shd w:val="clear" w:color="auto" w:fill="auto"/>
        </w:rPr>
        <w:t>适度的稳定性 和环保性能的新型纳米材料</w:t>
      </w:r>
      <w:r>
        <w:rPr>
          <w:color w:val="000000"/>
          <w:spacing w:val="0"/>
          <w:w w:val="100"/>
          <w:position w:val="0"/>
          <w:sz w:val="18"/>
          <w:szCs w:val="18"/>
          <w:shd w:val="clear" w:color="auto" w:fill="auto"/>
        </w:rPr>
        <w:t>，</w:t>
      </w:r>
      <w:r>
        <w:rPr>
          <w:color w:val="000000"/>
          <w:spacing w:val="0"/>
          <w:w w:val="100"/>
          <w:position w:val="0"/>
          <w:shd w:val="clear" w:color="auto" w:fill="auto"/>
        </w:rPr>
        <w:t>已在捕获重金属离子 方面取得了长足的发展</w:t>
      </w:r>
      <w:r>
        <w:rPr>
          <w:color w:val="000000"/>
          <w:spacing w:val="0"/>
          <w:w w:val="100"/>
          <w:position w:val="0"/>
          <w:sz w:val="18"/>
          <w:szCs w:val="18"/>
          <w:shd w:val="clear" w:color="auto" w:fill="auto"/>
        </w:rPr>
        <w:t>，</w:t>
      </w:r>
      <w:r>
        <w:rPr>
          <w:color w:val="000000"/>
          <w:spacing w:val="0"/>
          <w:w w:val="100"/>
          <w:position w:val="0"/>
          <w:shd w:val="clear" w:color="auto" w:fill="auto"/>
        </w:rPr>
        <w:t>因此在这里单独介绍</w:t>
      </w:r>
      <w:r>
        <w:rPr>
          <w:color w:val="000000"/>
          <w:spacing w:val="0"/>
          <w:w w:val="100"/>
          <w:position w:val="0"/>
          <w:sz w:val="20"/>
          <w:szCs w:val="20"/>
          <w:shd w:val="clear" w:color="auto" w:fill="auto"/>
        </w:rPr>
        <w:t xml:space="preserve">。 </w:t>
      </w:r>
      <w:r>
        <w:rPr>
          <w:color w:val="000000"/>
          <w:spacing w:val="0"/>
          <w:w w:val="100"/>
          <w:position w:val="0"/>
          <w:shd w:val="clear" w:color="auto" w:fill="auto"/>
        </w:rPr>
        <w:t>应 用于重金属污染环境修复的纳米材料包括金属有机 框架</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metal</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organic frameworks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MOFs</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rPr>
        <w:t xml:space="preserve">， </w:t>
      </w:r>
      <w:r>
        <w:rPr>
          <w:color w:val="000000"/>
          <w:spacing w:val="0"/>
          <w:w w:val="100"/>
          <w:position w:val="0"/>
          <w:shd w:val="clear" w:color="auto" w:fill="auto"/>
        </w:rPr>
        <w:t>是 一 类由 有机配体和金属离子或团簇通过配位键自组装形成 的具有分子内孔隙的有机</w:t>
      </w:r>
      <w:r>
        <w:rPr>
          <w:color w:val="000000"/>
          <w:spacing w:val="0"/>
          <w:w w:val="100"/>
          <w:position w:val="0"/>
          <w:sz w:val="20"/>
          <w:szCs w:val="20"/>
          <w:shd w:val="clear" w:color="auto" w:fill="auto"/>
        </w:rPr>
        <w:t>—</w:t>
      </w:r>
      <w:r>
        <w:rPr>
          <w:color w:val="000000"/>
          <w:spacing w:val="0"/>
          <w:w w:val="100"/>
          <w:position w:val="0"/>
          <w:shd w:val="clear" w:color="auto" w:fill="auto"/>
        </w:rPr>
        <w:t>无机杂化材料金属配合 物</w:t>
      </w:r>
      <w:r>
        <w:rPr>
          <w:color w:val="000000"/>
          <w:spacing w:val="0"/>
          <w:w w:val="100"/>
          <w:position w:val="0"/>
          <w:sz w:val="18"/>
          <w:szCs w:val="18"/>
          <w:shd w:val="clear" w:color="auto" w:fill="auto"/>
        </w:rPr>
        <w:t>，</w:t>
      </w:r>
      <w:r>
        <w:rPr>
          <w:color w:val="000000"/>
          <w:spacing w:val="0"/>
          <w:w w:val="100"/>
          <w:position w:val="0"/>
          <w:shd w:val="clear" w:color="auto" w:fill="auto"/>
        </w:rPr>
        <w:t>其结构具有长程有序性</w:t>
      </w:r>
      <w:r>
        <w:rPr>
          <w:color w:val="000000"/>
          <w:spacing w:val="0"/>
          <w:w w:val="100"/>
          <w:position w:val="0"/>
          <w:sz w:val="18"/>
          <w:szCs w:val="18"/>
          <w:shd w:val="clear" w:color="auto" w:fill="auto"/>
        </w:rPr>
        <w:t>)、</w:t>
      </w:r>
      <w:r>
        <w:rPr>
          <w:color w:val="000000"/>
          <w:spacing w:val="0"/>
          <w:w w:val="100"/>
          <w:position w:val="0"/>
          <w:shd w:val="clear" w:color="auto" w:fill="auto"/>
        </w:rPr>
        <w:t>纳米零价铁</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nanoscale zerovalent iron</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nZVI</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rPr>
        <w:t>，</w:t>
      </w:r>
      <w:r>
        <w:rPr>
          <w:color w:val="000000"/>
          <w:spacing w:val="0"/>
          <w:w w:val="100"/>
          <w:position w:val="0"/>
          <w:shd w:val="clear" w:color="auto" w:fill="auto"/>
        </w:rPr>
        <w:t>纳米尺寸的零价铁</w:t>
      </w:r>
      <w:r>
        <w:rPr>
          <w:color w:val="000000"/>
          <w:spacing w:val="0"/>
          <w:w w:val="100"/>
          <w:position w:val="0"/>
          <w:sz w:val="18"/>
          <w:szCs w:val="18"/>
          <w:shd w:val="clear" w:color="auto" w:fill="auto"/>
        </w:rPr>
        <w:t>，</w:t>
      </w:r>
      <w:r>
        <w:rPr>
          <w:color w:val="000000"/>
          <w:spacing w:val="0"/>
          <w:w w:val="100"/>
          <w:position w:val="0"/>
          <w:shd w:val="clear" w:color="auto" w:fill="auto"/>
        </w:rPr>
        <w:t>具有强还 原性和吸附性</w:t>
      </w:r>
      <w:r>
        <w:rPr>
          <w:color w:val="000000"/>
          <w:spacing w:val="0"/>
          <w:w w:val="100"/>
          <w:position w:val="0"/>
          <w:sz w:val="18"/>
          <w:szCs w:val="18"/>
          <w:shd w:val="clear" w:color="auto" w:fill="auto"/>
        </w:rPr>
        <w:t>)、</w:t>
      </w:r>
      <w:r>
        <w:rPr>
          <w:color w:val="000000"/>
          <w:spacing w:val="0"/>
          <w:w w:val="100"/>
          <w:position w:val="0"/>
          <w:shd w:val="clear" w:color="auto" w:fill="auto"/>
        </w:rPr>
        <w:t>二维过渡金属碳化物</w:t>
      </w:r>
      <w:r>
        <w:rPr>
          <w:color w:val="000000"/>
          <w:spacing w:val="0"/>
          <w:w w:val="100"/>
          <w:position w:val="0"/>
          <w:sz w:val="20"/>
          <w:szCs w:val="20"/>
          <w:shd w:val="clear" w:color="auto" w:fill="auto"/>
        </w:rPr>
        <w:t>、</w:t>
      </w:r>
      <w:r>
        <w:rPr>
          <w:color w:val="000000"/>
          <w:spacing w:val="0"/>
          <w:w w:val="100"/>
          <w:position w:val="0"/>
          <w:shd w:val="clear" w:color="auto" w:fill="auto"/>
        </w:rPr>
        <w:t xml:space="preserve">氮化物或碳 氮化物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two-dimensional transition metal carbides and nitrides</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MXenes</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rPr>
        <w:t>，</w:t>
      </w:r>
      <w:r>
        <w:rPr>
          <w:color w:val="000000"/>
          <w:spacing w:val="0"/>
          <w:w w:val="100"/>
          <w:position w:val="0"/>
          <w:shd w:val="clear" w:color="auto" w:fill="auto"/>
        </w:rPr>
        <w:t>它是一种新型的二维过渡金属碳 化物或氮化物</w:t>
      </w:r>
      <w:r>
        <w:rPr>
          <w:color w:val="000000"/>
          <w:spacing w:val="0"/>
          <w:w w:val="100"/>
          <w:position w:val="0"/>
          <w:sz w:val="18"/>
          <w:szCs w:val="18"/>
          <w:shd w:val="clear" w:color="auto" w:fill="auto"/>
        </w:rPr>
        <w:t>，</w:t>
      </w:r>
      <w:r>
        <w:rPr>
          <w:color w:val="000000"/>
          <w:spacing w:val="0"/>
          <w:w w:val="100"/>
          <w:position w:val="0"/>
          <w:shd w:val="clear" w:color="auto" w:fill="auto"/>
        </w:rPr>
        <w:t xml:space="preserve">其化学式为 </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Arial" w:eastAsia="Arial" w:hAnsi="Arial" w:cs="Arial"/>
          <w:color w:val="000000"/>
          <w:spacing w:val="0"/>
          <w:w w:val="100"/>
          <w:position w:val="0"/>
          <w:sz w:val="12"/>
          <w:szCs w:val="12"/>
          <w:shd w:val="clear" w:color="auto" w:fill="auto"/>
          <w:lang w:val="en-US" w:eastAsia="en-US" w:bidi="en-US"/>
        </w:rPr>
        <w:t>n</w:t>
      </w: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X</w:t>
      </w:r>
      <w:r>
        <w:rPr>
          <w:rFonts w:ascii="Arial" w:eastAsia="Arial" w:hAnsi="Arial" w:cs="Arial"/>
          <w:color w:val="000000"/>
          <w:spacing w:val="0"/>
          <w:w w:val="100"/>
          <w:position w:val="0"/>
          <w:sz w:val="12"/>
          <w:szCs w:val="12"/>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3</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color w:val="000000"/>
          <w:spacing w:val="0"/>
          <w:w w:val="100"/>
          <w:position w:val="0"/>
          <w:shd w:val="clear" w:color="auto" w:fill="auto"/>
        </w:rPr>
        <w:t>为过渡金属元素，</w:t>
      </w:r>
      <w:r>
        <w:rPr>
          <w:rFonts w:ascii="Times New Roman" w:eastAsia="Times New Roman" w:hAnsi="Times New Roman" w:cs="Times New Roman"/>
          <w:color w:val="000000"/>
          <w:spacing w:val="0"/>
          <w:w w:val="100"/>
          <w:position w:val="0"/>
          <w:shd w:val="clear" w:color="auto" w:fill="auto"/>
        </w:rPr>
        <w:t>X</w:t>
      </w:r>
      <w:r>
        <w:rPr>
          <w:color w:val="000000"/>
          <w:spacing w:val="0"/>
          <w:w w:val="100"/>
          <w:position w:val="0"/>
          <w:shd w:val="clear" w:color="auto" w:fill="auto"/>
        </w:rPr>
        <w:t>为碳或氮元素</w:t>
      </w:r>
      <w:r>
        <w:rPr>
          <w:color w:val="000000"/>
          <w:spacing w:val="0"/>
          <w:w w:val="100"/>
          <w:position w:val="0"/>
          <w:sz w:val="18"/>
          <w:szCs w:val="18"/>
          <w:shd w:val="clear" w:color="auto" w:fill="auto"/>
        </w:rPr>
        <w:t>))、</w:t>
      </w:r>
      <w:r>
        <w:rPr>
          <w:color w:val="000000"/>
          <w:spacing w:val="0"/>
          <w:w w:val="100"/>
          <w:position w:val="0"/>
          <w:shd w:val="clear" w:color="auto" w:fill="auto"/>
        </w:rPr>
        <w:t>石墨相氮化 碳(</w:t>
      </w:r>
      <w:r>
        <w:rPr>
          <w:rFonts w:ascii="Times New Roman" w:eastAsia="Times New Roman" w:hAnsi="Times New Roman" w:cs="Times New Roman"/>
          <w:color w:val="000000"/>
          <w:spacing w:val="0"/>
          <w:w w:val="100"/>
          <w:position w:val="0"/>
          <w:shd w:val="clear" w:color="auto" w:fill="auto"/>
          <w:lang w:val="en-US" w:eastAsia="en-US" w:bidi="en-US"/>
        </w:rPr>
        <w:t>g-C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color w:val="000000"/>
          <w:spacing w:val="0"/>
          <w:w w:val="100"/>
          <w:position w:val="0"/>
          <w:sz w:val="18"/>
          <w:szCs w:val="18"/>
          <w:shd w:val="clear" w:color="auto" w:fill="auto"/>
        </w:rPr>
        <w:t>)、</w:t>
      </w:r>
      <w:r>
        <w:rPr>
          <w:color w:val="000000"/>
          <w:spacing w:val="0"/>
          <w:w w:val="100"/>
          <w:position w:val="0"/>
          <w:shd w:val="clear" w:color="auto" w:fill="auto"/>
        </w:rPr>
        <w:t>纳米纤维素、</w:t>
      </w:r>
      <w:r>
        <w:rPr>
          <w:rFonts w:ascii="Times New Roman" w:eastAsia="Times New Roman" w:hAnsi="Times New Roman" w:cs="Times New Roman"/>
          <w:color w:val="000000"/>
          <w:spacing w:val="0"/>
          <w:w w:val="100"/>
          <w:position w:val="0"/>
          <w:shd w:val="clear" w:color="auto" w:fill="auto"/>
          <w:lang w:val="en-US" w:eastAsia="en-US" w:bidi="en-US"/>
        </w:rPr>
        <w:t>TiO</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CeO</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ZnO</w:t>
      </w:r>
      <w:r>
        <w:rPr>
          <w:color w:val="000000"/>
          <w:spacing w:val="0"/>
          <w:w w:val="100"/>
          <w:position w:val="0"/>
          <w:shd w:val="clear" w:color="auto" w:fill="auto"/>
        </w:rPr>
        <w:t>、氧化铁 等</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4" w:lineRule="exact"/>
        <w:ind w:left="0" w:right="0"/>
        <w:jc w:val="both"/>
        <w:rPr>
          <w:sz w:val="18"/>
          <w:szCs w:val="18"/>
        </w:rPr>
      </w:pPr>
      <w:r>
        <w:rPr>
          <w:color w:val="000000"/>
          <w:spacing w:val="0"/>
          <w:w w:val="100"/>
          <w:position w:val="0"/>
          <w:sz w:val="20"/>
          <w:szCs w:val="20"/>
          <w:shd w:val="clear" w:color="auto" w:fill="auto"/>
        </w:rPr>
        <w:t>金属有机框架由于其孔隙度高</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表面积大</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易于 加工且结构多样</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与其他材料相比具有更强的吸附</w:t>
        <w:br w:type="page"/>
      </w:r>
      <w:r>
        <w:rPr>
          <w:rStyle w:val="CharStyle44"/>
          <w:rFonts w:ascii="MingLiU" w:eastAsia="MingLiU" w:hAnsi="MingLiU" w:cs="MingLiU"/>
          <w:lang w:val="zh-CN" w:eastAsia="zh-CN" w:bidi="zh-CN"/>
        </w:rPr>
        <w:t xml:space="preserve">能 力 </w:t>
      </w:r>
      <w:r>
        <w:rPr>
          <w:rStyle w:val="CharStyle44"/>
          <w:rFonts w:ascii="MingLiU" w:eastAsia="MingLiU" w:hAnsi="MingLiU" w:cs="MingLiU"/>
          <w:sz w:val="18"/>
          <w:szCs w:val="18"/>
          <w:lang w:val="zh-CN" w:eastAsia="zh-CN" w:bidi="zh-CN"/>
        </w:rPr>
        <w:t xml:space="preserve">( </w:t>
      </w:r>
      <w:r>
        <w:rPr>
          <w:rStyle w:val="CharStyle44"/>
        </w:rPr>
        <w:t xml:space="preserve">Ricco et al. </w:t>
      </w:r>
      <w:r>
        <w:rPr>
          <w:rStyle w:val="CharStyle44"/>
          <w:rFonts w:ascii="MingLiU" w:eastAsia="MingLiU" w:hAnsi="MingLiU" w:cs="MingLiU"/>
          <w:sz w:val="18"/>
          <w:szCs w:val="18"/>
          <w:lang w:val="zh-CN" w:eastAsia="zh-CN" w:bidi="zh-CN"/>
        </w:rPr>
        <w:t xml:space="preserve">， </w:t>
      </w:r>
      <w:r>
        <w:rPr>
          <w:rStyle w:val="CharStyle44"/>
          <w:lang w:val="zh-CN" w:eastAsia="zh-CN" w:bidi="zh-CN"/>
        </w:rPr>
        <w:t>2015</w:t>
      </w:r>
      <w:r>
        <w:rPr>
          <w:rStyle w:val="CharStyle44"/>
          <w:rFonts w:ascii="MingLiU" w:eastAsia="MingLiU" w:hAnsi="MingLiU" w:cs="MingLiU"/>
          <w:sz w:val="18"/>
          <w:szCs w:val="18"/>
          <w:lang w:val="zh-CN" w:eastAsia="zh-CN" w:bidi="zh-CN"/>
        </w:rPr>
        <w:t xml:space="preserve">; </w:t>
      </w:r>
      <w:r>
        <w:rPr>
          <w:rStyle w:val="CharStyle44"/>
        </w:rPr>
        <w:t>Yang Jichun and Yin Xuebo</w:t>
      </w:r>
      <w:r>
        <w:rPr>
          <w:rStyle w:val="CharStyle44"/>
          <w:rFonts w:ascii="MingLiU" w:eastAsia="MingLiU" w:hAnsi="MingLiU" w:cs="MingLiU"/>
          <w:sz w:val="18"/>
          <w:szCs w:val="18"/>
        </w:rPr>
        <w:t>，</w:t>
      </w:r>
      <w:r>
        <w:rPr>
          <w:rStyle w:val="CharStyle44"/>
        </w:rPr>
        <w:t>2017</w:t>
      </w:r>
      <w:r>
        <w:rPr>
          <w:rStyle w:val="CharStyle44"/>
          <w:rFonts w:ascii="MingLiU" w:eastAsia="MingLiU" w:hAnsi="MingLiU" w:cs="MingLiU"/>
          <w:sz w:val="18"/>
          <w:szCs w:val="18"/>
        </w:rPr>
        <w:t xml:space="preserve">; </w:t>
      </w:r>
      <w:r>
        <w:rPr>
          <w:rStyle w:val="CharStyle44"/>
        </w:rPr>
        <w:t>Li Jie et al.</w:t>
      </w:r>
      <w:r>
        <w:rPr>
          <w:rStyle w:val="CharStyle44"/>
          <w:rFonts w:ascii="MingLiU" w:eastAsia="MingLiU" w:hAnsi="MingLiU" w:cs="MingLiU"/>
          <w:sz w:val="18"/>
          <w:szCs w:val="18"/>
        </w:rPr>
        <w:t xml:space="preserve">， </w:t>
      </w:r>
      <w:r>
        <w:rPr>
          <w:rStyle w:val="CharStyle44"/>
          <w:lang w:val="zh-CN" w:eastAsia="zh-CN" w:bidi="zh-CN"/>
        </w:rPr>
        <w:t>2018</w:t>
      </w:r>
      <w:r>
        <w:rPr>
          <w:rStyle w:val="CharStyle44"/>
          <w:rFonts w:ascii="MingLiU" w:eastAsia="MingLiU" w:hAnsi="MingLiU" w:cs="MingLiU"/>
          <w:sz w:val="18"/>
          <w:szCs w:val="18"/>
          <w:lang w:val="zh-CN" w:eastAsia="zh-CN" w:bidi="zh-CN"/>
        </w:rPr>
        <w:t xml:space="preserve">)。 </w:t>
      </w:r>
      <w:r>
        <w:rPr>
          <w:rStyle w:val="CharStyle44"/>
          <w:rFonts w:ascii="MingLiU" w:eastAsia="MingLiU" w:hAnsi="MingLiU" w:cs="MingLiU"/>
          <w:lang w:val="zh-CN" w:eastAsia="zh-CN" w:bidi="zh-CN"/>
        </w:rPr>
        <w:t xml:space="preserve">在最常见的条件 下通过单羧酸改性剂合成的 </w:t>
      </w:r>
      <w:r>
        <w:rPr>
          <w:rStyle w:val="CharStyle44"/>
        </w:rPr>
        <w:t>UiO-66</w:t>
      </w:r>
      <w:r>
        <w:rPr>
          <w:rStyle w:val="CharStyle44"/>
          <w:rFonts w:ascii="MingLiU" w:eastAsia="MingLiU" w:hAnsi="MingLiU" w:cs="MingLiU"/>
          <w:sz w:val="18"/>
          <w:szCs w:val="18"/>
        </w:rPr>
        <w:t xml:space="preserve">( </w:t>
      </w:r>
      <w:r>
        <w:rPr>
          <w:rStyle w:val="CharStyle44"/>
          <w:rFonts w:ascii="MingLiU" w:eastAsia="MingLiU" w:hAnsi="MingLiU" w:cs="MingLiU"/>
          <w:lang w:val="zh-CN" w:eastAsia="zh-CN" w:bidi="zh-CN"/>
        </w:rPr>
        <w:t>一种锆基金属 有机框架材料</w:t>
      </w:r>
      <w:r>
        <w:rPr>
          <w:rStyle w:val="CharStyle44"/>
          <w:rFonts w:ascii="MingLiU" w:eastAsia="MingLiU" w:hAnsi="MingLiU" w:cs="MingLiU"/>
          <w:sz w:val="18"/>
          <w:szCs w:val="18"/>
          <w:lang w:val="zh-CN" w:eastAsia="zh-CN" w:bidi="zh-CN"/>
        </w:rPr>
        <w:t>)</w:t>
      </w:r>
      <w:r>
        <w:rPr>
          <w:rStyle w:val="CharStyle44"/>
          <w:rFonts w:ascii="MingLiU" w:eastAsia="MingLiU" w:hAnsi="MingLiU" w:cs="MingLiU"/>
          <w:lang w:val="zh-CN" w:eastAsia="zh-CN" w:bidi="zh-CN"/>
        </w:rPr>
        <w:t>，在</w:t>
      </w:r>
      <w:r>
        <w:rPr>
          <w:rStyle w:val="CharStyle44"/>
        </w:rPr>
        <w:t>pH 2.0</w:t>
      </w:r>
      <w:r>
        <w:rPr>
          <w:rStyle w:val="CharStyle44"/>
          <w:rFonts w:ascii="MingLiU" w:eastAsia="MingLiU" w:hAnsi="MingLiU" w:cs="MingLiU"/>
          <w:lang w:val="zh-CN" w:eastAsia="zh-CN" w:bidi="zh-CN"/>
        </w:rPr>
        <w:t>时对砷酸盐吸附能力高 达</w:t>
      </w:r>
      <w:r>
        <w:rPr>
          <w:rStyle w:val="CharStyle44"/>
          <w:lang w:val="zh-CN" w:eastAsia="zh-CN" w:bidi="zh-CN"/>
        </w:rPr>
        <w:t xml:space="preserve">303 </w:t>
      </w:r>
      <w:r>
        <w:rPr>
          <w:rStyle w:val="CharStyle44"/>
        </w:rPr>
        <w:t>mg/g</w:t>
      </w:r>
      <w:r>
        <w:rPr>
          <w:rStyle w:val="CharStyle44"/>
          <w:rFonts w:ascii="MingLiU" w:eastAsia="MingLiU" w:hAnsi="MingLiU" w:cs="MingLiU"/>
          <w:sz w:val="18"/>
          <w:szCs w:val="18"/>
        </w:rPr>
        <w:t xml:space="preserve">( </w:t>
      </w:r>
      <w:r>
        <w:rPr>
          <w:rStyle w:val="CharStyle44"/>
        </w:rPr>
        <w:t>Wang Chenghong et al.</w:t>
      </w:r>
      <w:r>
        <w:rPr>
          <w:rStyle w:val="CharStyle44"/>
          <w:rFonts w:ascii="MingLiU" w:eastAsia="MingLiU" w:hAnsi="MingLiU" w:cs="MingLiU"/>
          <w:sz w:val="18"/>
          <w:szCs w:val="18"/>
        </w:rPr>
        <w:t xml:space="preserve">， </w:t>
      </w:r>
      <w:r>
        <w:rPr>
          <w:rStyle w:val="CharStyle44"/>
          <w:lang w:val="zh-CN" w:eastAsia="zh-CN" w:bidi="zh-CN"/>
        </w:rPr>
        <w:t>2015</w:t>
      </w:r>
      <w:r>
        <w:rPr>
          <w:rStyle w:val="CharStyle44"/>
          <w:rFonts w:ascii="MingLiU" w:eastAsia="MingLiU" w:hAnsi="MingLiU" w:cs="MingLiU"/>
          <w:sz w:val="18"/>
          <w:szCs w:val="18"/>
          <w:lang w:val="zh-CN" w:eastAsia="zh-CN" w:bidi="zh-CN"/>
        </w:rPr>
        <w:t xml:space="preserve">) ; </w:t>
      </w:r>
      <w:r>
        <w:rPr>
          <w:rStyle w:val="CharStyle44"/>
          <w:rFonts w:ascii="MingLiU" w:eastAsia="MingLiU" w:hAnsi="MingLiU" w:cs="MingLiU"/>
          <w:lang w:val="zh-CN" w:eastAsia="zh-CN" w:bidi="zh-CN"/>
        </w:rPr>
        <w:t>羧基修 饰金属有机框架(</w:t>
      </w:r>
      <w:r>
        <w:rPr>
          <w:rStyle w:val="CharStyle44"/>
        </w:rPr>
        <w:t xml:space="preserve">UiO-66 </w:t>
      </w:r>
      <w:r>
        <w:rPr>
          <w:rStyle w:val="CharStyle44"/>
          <w:lang w:val="zh-CN" w:eastAsia="zh-CN" w:bidi="zh-CN"/>
        </w:rPr>
        <w:t>(</w:t>
      </w:r>
      <w:r>
        <w:rPr>
          <w:rStyle w:val="CharStyle44"/>
        </w:rPr>
        <w:t>Zr</w:t>
      </w:r>
      <w:r>
        <w:rPr>
          <w:rStyle w:val="CharStyle44"/>
          <w:rFonts w:ascii="MingLiU" w:eastAsia="MingLiU" w:hAnsi="MingLiU" w:cs="MingLiU"/>
          <w:sz w:val="18"/>
          <w:szCs w:val="18"/>
        </w:rPr>
        <w:t>) —</w:t>
      </w:r>
      <w:r>
        <w:rPr>
          <w:rStyle w:val="CharStyle44"/>
        </w:rPr>
        <w:t>2COOH</w:t>
      </w:r>
      <w:r>
        <w:rPr>
          <w:rStyle w:val="CharStyle44"/>
          <w:rFonts w:ascii="MingLiU" w:eastAsia="MingLiU" w:hAnsi="MingLiU" w:cs="MingLiU"/>
          <w:sz w:val="18"/>
          <w:szCs w:val="18"/>
        </w:rPr>
        <w:t>)</w:t>
      </w:r>
      <w:r>
        <w:rPr>
          <w:rStyle w:val="CharStyle44"/>
          <w:rFonts w:ascii="MingLiU" w:eastAsia="MingLiU" w:hAnsi="MingLiU" w:cs="MingLiU"/>
          <w:lang w:val="zh-CN" w:eastAsia="zh-CN" w:bidi="zh-CN"/>
        </w:rPr>
        <w:t>(一种锆基 金属有机框架材料</w:t>
      </w:r>
      <w:r>
        <w:rPr>
          <w:rStyle w:val="CharStyle44"/>
          <w:rFonts w:ascii="MingLiU" w:eastAsia="MingLiU" w:hAnsi="MingLiU" w:cs="MingLiU"/>
          <w:sz w:val="18"/>
          <w:szCs w:val="18"/>
          <w:lang w:val="zh-CN" w:eastAsia="zh-CN" w:bidi="zh-CN"/>
        </w:rPr>
        <w:t xml:space="preserve">) </w:t>
      </w:r>
      <w:r>
        <w:rPr>
          <w:rStyle w:val="CharStyle44"/>
          <w:rFonts w:ascii="MingLiU" w:eastAsia="MingLiU" w:hAnsi="MingLiU" w:cs="MingLiU"/>
          <w:lang w:val="zh-CN" w:eastAsia="zh-CN" w:bidi="zh-CN"/>
        </w:rPr>
        <w:t xml:space="preserve">可以通过螯合作用选择性的高 效去除 </w:t>
      </w:r>
      <w:r>
        <w:rPr>
          <w:rStyle w:val="CharStyle44"/>
        </w:rPr>
        <w:t>Cu</w:t>
      </w:r>
      <w:r>
        <w:rPr>
          <w:rStyle w:val="CharStyle44"/>
          <w:vertAlign w:val="superscript"/>
        </w:rPr>
        <w:t>2+</w:t>
      </w:r>
      <w:r>
        <w:rPr>
          <w:rStyle w:val="CharStyle44"/>
          <w:rFonts w:ascii="MingLiU" w:eastAsia="MingLiU" w:hAnsi="MingLiU" w:cs="MingLiU"/>
          <w:sz w:val="18"/>
          <w:szCs w:val="18"/>
        </w:rPr>
        <w:t xml:space="preserve">( </w:t>
      </w:r>
      <w:r>
        <w:rPr>
          <w:rStyle w:val="CharStyle44"/>
        </w:rPr>
        <w:t>Zhang Yutian et al.</w:t>
      </w:r>
      <w:r>
        <w:rPr>
          <w:rStyle w:val="CharStyle44"/>
          <w:rFonts w:ascii="MingLiU" w:eastAsia="MingLiU" w:hAnsi="MingLiU" w:cs="MingLiU"/>
          <w:sz w:val="18"/>
          <w:szCs w:val="18"/>
        </w:rPr>
        <w:t xml:space="preserve">， </w:t>
      </w:r>
      <w:r>
        <w:rPr>
          <w:rStyle w:val="CharStyle44"/>
          <w:lang w:val="zh-CN" w:eastAsia="zh-CN" w:bidi="zh-CN"/>
        </w:rPr>
        <w:t>2015</w:t>
      </w:r>
      <w:r>
        <w:rPr>
          <w:rStyle w:val="CharStyle44"/>
          <w:rFonts w:ascii="MingLiU" w:eastAsia="MingLiU" w:hAnsi="MingLiU" w:cs="MingLiU"/>
          <w:sz w:val="18"/>
          <w:szCs w:val="18"/>
          <w:lang w:val="zh-CN" w:eastAsia="zh-CN" w:bidi="zh-CN"/>
        </w:rPr>
        <w:t xml:space="preserve">) ; </w:t>
      </w:r>
      <w:r>
        <w:rPr>
          <w:rStyle w:val="CharStyle44"/>
          <w:rFonts w:ascii="MingLiU" w:eastAsia="MingLiU" w:hAnsi="MingLiU" w:cs="MingLiU"/>
          <w:lang w:val="zh-CN" w:eastAsia="zh-CN" w:bidi="zh-CN"/>
        </w:rPr>
        <w:t>同时</w:t>
      </w:r>
      <w:r>
        <w:rPr>
          <w:rStyle w:val="CharStyle44"/>
          <w:rFonts w:ascii="MingLiU" w:eastAsia="MingLiU" w:hAnsi="MingLiU" w:cs="MingLiU"/>
          <w:sz w:val="18"/>
          <w:szCs w:val="18"/>
          <w:lang w:val="zh-CN" w:eastAsia="zh-CN" w:bidi="zh-CN"/>
        </w:rPr>
        <w:t xml:space="preserve">， </w:t>
      </w:r>
      <w:r>
        <w:rPr>
          <w:rStyle w:val="CharStyle44"/>
        </w:rPr>
        <w:t xml:space="preserve">MOF </w:t>
      </w:r>
      <w:r>
        <w:rPr>
          <w:rStyle w:val="CharStyle44"/>
          <w:rFonts w:ascii="MingLiU" w:eastAsia="MingLiU" w:hAnsi="MingLiU" w:cs="MingLiU"/>
          <w:lang w:val="zh-CN" w:eastAsia="zh-CN" w:bidi="zh-CN"/>
        </w:rPr>
        <w:t>与其他功能材料杂化能够增强实际应用</w:t>
      </w:r>
      <w:r>
        <w:rPr>
          <w:rStyle w:val="CharStyle44"/>
          <w:rFonts w:ascii="MingLiU" w:eastAsia="MingLiU" w:hAnsi="MingLiU" w:cs="MingLiU"/>
          <w:sz w:val="18"/>
          <w:szCs w:val="18"/>
          <w:lang w:val="zh-CN" w:eastAsia="zh-CN" w:bidi="zh-CN"/>
        </w:rPr>
        <w:t xml:space="preserve">， </w:t>
      </w:r>
      <w:r>
        <w:rPr>
          <w:rStyle w:val="CharStyle44"/>
          <w:rFonts w:ascii="MingLiU" w:eastAsia="MingLiU" w:hAnsi="MingLiU" w:cs="MingLiU"/>
          <w:lang w:val="zh-CN" w:eastAsia="zh-CN" w:bidi="zh-CN"/>
        </w:rPr>
        <w:t xml:space="preserve">如杂化 </w:t>
      </w:r>
      <w:r>
        <w:rPr>
          <w:rStyle w:val="CharStyle44"/>
        </w:rPr>
        <w:t>Fe</w:t>
      </w:r>
      <w:r>
        <w:rPr>
          <w:rStyle w:val="CharStyle44"/>
          <w:sz w:val="12"/>
          <w:szCs w:val="12"/>
        </w:rPr>
        <w:t>3</w:t>
      </w:r>
      <w:r>
        <w:rPr>
          <w:rStyle w:val="CharStyle44"/>
        </w:rPr>
        <w:t>O</w:t>
      </w:r>
      <w:r>
        <w:rPr>
          <w:rStyle w:val="CharStyle44"/>
          <w:sz w:val="12"/>
          <w:szCs w:val="12"/>
        </w:rPr>
        <w:t>4</w:t>
      </w:r>
      <w:r>
        <w:rPr>
          <w:rStyle w:val="CharStyle44"/>
        </w:rPr>
        <w:t>@ MIL-100</w:t>
      </w:r>
      <w:r>
        <w:rPr>
          <w:rStyle w:val="CharStyle44"/>
          <w:rFonts w:ascii="MingLiU" w:eastAsia="MingLiU" w:hAnsi="MingLiU" w:cs="MingLiU"/>
          <w:sz w:val="18"/>
          <w:szCs w:val="18"/>
        </w:rPr>
        <w:t xml:space="preserve">( </w:t>
      </w:r>
      <w:r>
        <w:rPr>
          <w:rStyle w:val="CharStyle44"/>
        </w:rPr>
        <w:t>Fe</w:t>
      </w:r>
      <w:r>
        <w:rPr>
          <w:rStyle w:val="CharStyle44"/>
          <w:rFonts w:ascii="MingLiU" w:eastAsia="MingLiU" w:hAnsi="MingLiU" w:cs="MingLiU"/>
          <w:sz w:val="18"/>
          <w:szCs w:val="18"/>
        </w:rPr>
        <w:t xml:space="preserve">) </w:t>
      </w:r>
      <w:r>
        <w:rPr>
          <w:rStyle w:val="CharStyle44"/>
          <w:rFonts w:ascii="MingLiU" w:eastAsia="MingLiU" w:hAnsi="MingLiU" w:cs="MingLiU"/>
          <w:sz w:val="18"/>
          <w:szCs w:val="18"/>
          <w:lang w:val="zh-CN" w:eastAsia="zh-CN" w:bidi="zh-CN"/>
        </w:rPr>
        <w:t xml:space="preserve">( </w:t>
      </w:r>
      <w:r>
        <w:rPr>
          <w:rStyle w:val="CharStyle44"/>
          <w:rFonts w:ascii="MingLiU" w:eastAsia="MingLiU" w:hAnsi="MingLiU" w:cs="MingLiU"/>
          <w:lang w:val="zh-CN" w:eastAsia="zh-CN" w:bidi="zh-CN"/>
        </w:rPr>
        <w:t>一种改性复合材料</w:t>
      </w:r>
      <w:r>
        <w:rPr>
          <w:rStyle w:val="CharStyle44"/>
          <w:rFonts w:ascii="MingLiU" w:eastAsia="MingLiU" w:hAnsi="MingLiU" w:cs="MingLiU"/>
          <w:sz w:val="18"/>
          <w:szCs w:val="18"/>
          <w:lang w:val="zh-CN" w:eastAsia="zh-CN" w:bidi="zh-CN"/>
        </w:rPr>
        <w:t>，</w:t>
      </w:r>
      <w:r>
        <w:rPr>
          <w:rStyle w:val="CharStyle44"/>
          <w:rFonts w:ascii="MingLiU" w:eastAsia="MingLiU" w:hAnsi="MingLiU" w:cs="MingLiU"/>
          <w:lang w:val="zh-CN" w:eastAsia="zh-CN" w:bidi="zh-CN"/>
        </w:rPr>
        <w:t>以四氧 化三铁为核</w:t>
      </w:r>
      <w:r>
        <w:rPr>
          <w:rStyle w:val="CharStyle44"/>
          <w:rFonts w:ascii="MingLiU" w:eastAsia="MingLiU" w:hAnsi="MingLiU" w:cs="MingLiU"/>
          <w:sz w:val="18"/>
          <w:szCs w:val="18"/>
          <w:lang w:val="zh-CN" w:eastAsia="zh-CN" w:bidi="zh-CN"/>
        </w:rPr>
        <w:t>，</w:t>
      </w:r>
      <w:r>
        <w:rPr>
          <w:rStyle w:val="CharStyle44"/>
          <w:rFonts w:ascii="MingLiU" w:eastAsia="MingLiU" w:hAnsi="MingLiU" w:cs="MingLiU"/>
          <w:lang w:val="zh-CN" w:eastAsia="zh-CN" w:bidi="zh-CN"/>
        </w:rPr>
        <w:t xml:space="preserve">在其表面沉积金属中心离子和有机配 体原位合成 </w:t>
      </w:r>
      <w:r>
        <w:rPr>
          <w:rStyle w:val="CharStyle44"/>
        </w:rPr>
        <w:t>MOF</w:t>
      </w:r>
      <w:r>
        <w:rPr>
          <w:rStyle w:val="CharStyle44"/>
          <w:rFonts w:ascii="MingLiU" w:eastAsia="MingLiU" w:hAnsi="MingLiU" w:cs="MingLiU"/>
          <w:sz w:val="18"/>
          <w:szCs w:val="18"/>
        </w:rPr>
        <w:t xml:space="preserve">( </w:t>
      </w:r>
      <w:r>
        <w:rPr>
          <w:rStyle w:val="CharStyle44"/>
        </w:rPr>
        <w:t>Fe</w:t>
      </w:r>
      <w:r>
        <w:rPr>
          <w:rStyle w:val="CharStyle44"/>
          <w:rFonts w:ascii="MingLiU" w:eastAsia="MingLiU" w:hAnsi="MingLiU" w:cs="MingLiU"/>
          <w:sz w:val="18"/>
          <w:szCs w:val="18"/>
        </w:rPr>
        <w:t xml:space="preserve">) </w:t>
      </w:r>
      <w:r>
        <w:rPr>
          <w:rStyle w:val="CharStyle44"/>
          <w:rFonts w:ascii="MingLiU" w:eastAsia="MingLiU" w:hAnsi="MingLiU" w:cs="MingLiU"/>
          <w:lang w:val="zh-CN" w:eastAsia="zh-CN" w:bidi="zh-CN"/>
        </w:rPr>
        <w:t>而得到</w:t>
      </w:r>
      <w:r>
        <w:rPr>
          <w:rStyle w:val="CharStyle44"/>
          <w:rFonts w:ascii="MingLiU" w:eastAsia="MingLiU" w:hAnsi="MingLiU" w:cs="MingLiU"/>
          <w:sz w:val="18"/>
          <w:szCs w:val="18"/>
          <w:lang w:val="zh-CN" w:eastAsia="zh-CN" w:bidi="zh-CN"/>
        </w:rPr>
        <w:t xml:space="preserve">) </w:t>
      </w:r>
      <w:r>
        <w:rPr>
          <w:rStyle w:val="CharStyle44"/>
          <w:rFonts w:ascii="MingLiU" w:eastAsia="MingLiU" w:hAnsi="MingLiU" w:cs="MingLiU"/>
          <w:lang w:val="zh-CN" w:eastAsia="zh-CN" w:bidi="zh-CN"/>
        </w:rPr>
        <w:t xml:space="preserve">能够有效去除 </w:t>
      </w:r>
      <w:r>
        <w:rPr>
          <w:rStyle w:val="CharStyle44"/>
        </w:rPr>
        <w:t>Cr</w:t>
      </w:r>
      <w:r>
        <w:rPr>
          <w:rStyle w:val="CharStyle44"/>
          <w:vertAlign w:val="superscript"/>
        </w:rPr>
        <w:t xml:space="preserve">6+ </w:t>
      </w:r>
      <w:r>
        <w:rPr>
          <w:rStyle w:val="CharStyle44"/>
          <w:rFonts w:ascii="MingLiU" w:eastAsia="MingLiU" w:hAnsi="MingLiU" w:cs="MingLiU"/>
          <w:sz w:val="18"/>
          <w:szCs w:val="18"/>
          <w:lang w:val="zh-CN" w:eastAsia="zh-CN" w:bidi="zh-CN"/>
        </w:rPr>
        <w:t xml:space="preserve">( </w:t>
      </w:r>
      <w:r>
        <w:rPr>
          <w:rStyle w:val="CharStyle44"/>
        </w:rPr>
        <w:t xml:space="preserve">Yang Qingxiang et al. </w:t>
      </w:r>
      <w:r>
        <w:rPr>
          <w:rStyle w:val="CharStyle44"/>
          <w:rFonts w:ascii="MingLiU" w:eastAsia="MingLiU" w:hAnsi="MingLiU" w:cs="MingLiU"/>
          <w:sz w:val="18"/>
          <w:szCs w:val="18"/>
          <w:lang w:val="zh-CN" w:eastAsia="zh-CN" w:bidi="zh-CN"/>
        </w:rPr>
        <w:t xml:space="preserve">， </w:t>
      </w:r>
      <w:r>
        <w:rPr>
          <w:rStyle w:val="CharStyle44"/>
          <w:lang w:val="zh-CN" w:eastAsia="zh-CN" w:bidi="zh-CN"/>
        </w:rPr>
        <w:t>2016</w:t>
      </w:r>
      <w:r>
        <w:rPr>
          <w:rStyle w:val="CharStyle44"/>
          <w:rFonts w:ascii="MingLiU" w:eastAsia="MingLiU" w:hAnsi="MingLiU" w:cs="MingLiU"/>
          <w:sz w:val="18"/>
          <w:szCs w:val="18"/>
          <w:lang w:val="zh-CN" w:eastAsia="zh-CN" w:bidi="zh-CN"/>
        </w:rPr>
        <w:t>) 。</w:t>
      </w:r>
    </w:p>
    <w:p>
      <w:pPr>
        <w:pStyle w:val="Style9"/>
        <w:keepNext w:val="0"/>
        <w:keepLines w:val="0"/>
        <w:widowControl w:val="0"/>
        <w:shd w:val="clear" w:color="auto" w:fill="auto"/>
        <w:bidi w:val="0"/>
        <w:spacing w:before="0" w:after="140" w:line="314" w:lineRule="exact"/>
        <w:ind w:left="0" w:right="0" w:firstLine="460"/>
        <w:jc w:val="both"/>
        <w:rPr>
          <w:sz w:val="18"/>
          <w:szCs w:val="18"/>
        </w:rPr>
      </w:pPr>
      <w:r>
        <w:rPr>
          <w:color w:val="000000"/>
          <w:spacing w:val="0"/>
          <w:w w:val="100"/>
          <w:position w:val="0"/>
          <w:sz w:val="20"/>
          <w:szCs w:val="20"/>
          <w:shd w:val="clear" w:color="auto" w:fill="auto"/>
        </w:rPr>
        <w:t>纳米材料另一个研究热点对象为纳米金属</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其 中最具代表性的为纳米零价铁</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由于成本低</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比表 面积大</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表面结合位点丰富</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反应速度快且无二次污 染</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纳米零价铁已被用作高效且环保的吸附剂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Sheng Guodong et al.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Pang Hongwei et al.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2018</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Wu Yihan et al.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2019</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Li Zhangtao et al.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2020</w:t>
      </w:r>
      <w:r>
        <w:rPr>
          <w:color w:val="000000"/>
          <w:spacing w:val="0"/>
          <w:w w:val="100"/>
          <w:position w:val="0"/>
          <w:sz w:val="18"/>
          <w:szCs w:val="18"/>
          <w:shd w:val="clear" w:color="auto" w:fill="auto"/>
        </w:rPr>
        <w:t xml:space="preserve">) 。 </w:t>
      </w:r>
      <w:r>
        <w:rPr>
          <w:color w:val="000000"/>
          <w:spacing w:val="0"/>
          <w:w w:val="100"/>
          <w:position w:val="0"/>
          <w:sz w:val="20"/>
          <w:szCs w:val="20"/>
          <w:shd w:val="clear" w:color="auto" w:fill="auto"/>
        </w:rPr>
        <w:t>但是</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纳米零价铁不稳定</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易聚积</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易氧化 和次生污染等挑战</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因此需要在纳米零价铁中加入 官能团或稳定剂克服这些缺陷</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如表面改性的纳米 零价铁</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多孔材料负载的纳米零价铁和无机黏土矿 物负载的纳米零价铁</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Liu Minghui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2015</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Fu Rongbing et al.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2015</w:t>
      </w:r>
      <w:r>
        <w:rPr>
          <w:color w:val="000000"/>
          <w:spacing w:val="0"/>
          <w:w w:val="100"/>
          <w:position w:val="0"/>
          <w:sz w:val="18"/>
          <w:szCs w:val="18"/>
          <w:shd w:val="clear" w:color="auto" w:fill="auto"/>
        </w:rPr>
        <w:t>) 。</w:t>
      </w:r>
    </w:p>
    <w:p>
      <w:pPr>
        <w:pStyle w:val="Style11"/>
        <w:keepNext/>
        <w:keepLines/>
        <w:widowControl w:val="0"/>
        <w:numPr>
          <w:ilvl w:val="0"/>
          <w:numId w:val="1"/>
        </w:numPr>
        <w:shd w:val="clear" w:color="auto" w:fill="auto"/>
        <w:tabs>
          <w:tab w:pos="422" w:val="left"/>
        </w:tabs>
        <w:bidi w:val="0"/>
        <w:spacing w:before="0" w:line="240" w:lineRule="auto"/>
        <w:ind w:left="0" w:right="0" w:firstLine="0"/>
        <w:jc w:val="left"/>
      </w:pPr>
      <w:bookmarkStart w:id="8" w:name="bookmark8"/>
      <w:bookmarkStart w:id="9" w:name="bookmark9"/>
      <w:r>
        <w:rPr>
          <w:color w:val="000000"/>
          <w:spacing w:val="0"/>
          <w:w w:val="100"/>
          <w:position w:val="0"/>
          <w:sz w:val="24"/>
          <w:szCs w:val="24"/>
          <w:shd w:val="clear" w:color="auto" w:fill="auto"/>
        </w:rPr>
        <w:t>植物修复技术</w:t>
      </w:r>
      <w:bookmarkEnd w:id="8"/>
      <w:bookmarkEnd w:id="9"/>
    </w:p>
    <w:p>
      <w:pPr>
        <w:pStyle w:val="Style9"/>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植物修复被认为是环境友好</w:t>
      </w:r>
      <w:r>
        <w:rPr>
          <w:color w:val="000000"/>
          <w:spacing w:val="0"/>
          <w:w w:val="100"/>
          <w:position w:val="0"/>
          <w:sz w:val="20"/>
          <w:szCs w:val="20"/>
          <w:shd w:val="clear" w:color="auto" w:fill="auto"/>
        </w:rPr>
        <w:t>、</w:t>
      </w:r>
      <w:r>
        <w:rPr>
          <w:color w:val="000000"/>
          <w:spacing w:val="0"/>
          <w:w w:val="100"/>
          <w:position w:val="0"/>
          <w:shd w:val="clear" w:color="auto" w:fill="auto"/>
        </w:rPr>
        <w:t>极具吸引力</w:t>
      </w:r>
      <w:r>
        <w:rPr>
          <w:color w:val="000000"/>
          <w:spacing w:val="0"/>
          <w:w w:val="100"/>
          <w:position w:val="0"/>
          <w:sz w:val="20"/>
          <w:szCs w:val="20"/>
          <w:shd w:val="clear" w:color="auto" w:fill="auto"/>
        </w:rPr>
        <w:t>、</w:t>
      </w:r>
      <w:r>
        <w:rPr>
          <w:color w:val="000000"/>
          <w:spacing w:val="0"/>
          <w:w w:val="100"/>
          <w:position w:val="0"/>
          <w:shd w:val="clear" w:color="auto" w:fill="auto"/>
        </w:rPr>
        <w:t>美 观</w:t>
      </w:r>
      <w:r>
        <w:rPr>
          <w:color w:val="000000"/>
          <w:spacing w:val="0"/>
          <w:w w:val="100"/>
          <w:position w:val="0"/>
          <w:sz w:val="20"/>
          <w:szCs w:val="20"/>
          <w:shd w:val="clear" w:color="auto" w:fill="auto"/>
        </w:rPr>
        <w:t>、</w:t>
      </w:r>
      <w:r>
        <w:rPr>
          <w:color w:val="000000"/>
          <w:spacing w:val="0"/>
          <w:w w:val="100"/>
          <w:position w:val="0"/>
          <w:shd w:val="clear" w:color="auto" w:fill="auto"/>
        </w:rPr>
        <w:t>非侵入性</w:t>
      </w:r>
      <w:r>
        <w:rPr>
          <w:color w:val="000000"/>
          <w:spacing w:val="0"/>
          <w:w w:val="100"/>
          <w:position w:val="0"/>
          <w:sz w:val="20"/>
          <w:szCs w:val="20"/>
          <w:shd w:val="clear" w:color="auto" w:fill="auto"/>
        </w:rPr>
        <w:t>、</w:t>
      </w:r>
      <w:r>
        <w:rPr>
          <w:color w:val="000000"/>
          <w:spacing w:val="0"/>
          <w:w w:val="100"/>
          <w:position w:val="0"/>
          <w:shd w:val="clear" w:color="auto" w:fill="auto"/>
        </w:rPr>
        <w:t>节能和具有成本效益的清理低</w:t>
      </w:r>
      <w:r>
        <w:rPr>
          <w:color w:val="000000"/>
          <w:spacing w:val="0"/>
          <w:w w:val="100"/>
          <w:position w:val="0"/>
          <w:sz w:val="20"/>
          <w:szCs w:val="20"/>
          <w:shd w:val="clear" w:color="auto" w:fill="auto"/>
        </w:rPr>
        <w:t>—</w:t>
      </w:r>
      <w:r>
        <w:rPr>
          <w:color w:val="000000"/>
          <w:spacing w:val="0"/>
          <w:w w:val="100"/>
          <w:position w:val="0"/>
          <w:shd w:val="clear" w:color="auto" w:fill="auto"/>
        </w:rPr>
        <w:t>中度 重金属污染场地的技术</w:t>
      </w:r>
      <w:r>
        <w:rPr>
          <w:color w:val="000000"/>
          <w:spacing w:val="0"/>
          <w:w w:val="100"/>
          <w:position w:val="0"/>
          <w:sz w:val="20"/>
          <w:szCs w:val="20"/>
          <w:shd w:val="clear" w:color="auto" w:fill="auto"/>
        </w:rPr>
        <w:t xml:space="preserve">。 </w:t>
      </w:r>
      <w:r>
        <w:rPr>
          <w:color w:val="000000"/>
          <w:spacing w:val="0"/>
          <w:w w:val="100"/>
          <w:position w:val="0"/>
          <w:shd w:val="clear" w:color="auto" w:fill="auto"/>
        </w:rPr>
        <w:t>通过植物修复技术相对简 单而且容易实现</w:t>
      </w:r>
      <w:r>
        <w:rPr>
          <w:color w:val="000000"/>
          <w:spacing w:val="0"/>
          <w:w w:val="100"/>
          <w:position w:val="0"/>
          <w:sz w:val="18"/>
          <w:szCs w:val="18"/>
          <w:shd w:val="clear" w:color="auto" w:fill="auto"/>
        </w:rPr>
        <w:t>，</w:t>
      </w:r>
      <w:r>
        <w:rPr>
          <w:color w:val="000000"/>
          <w:spacing w:val="0"/>
          <w:w w:val="100"/>
          <w:position w:val="0"/>
          <w:shd w:val="clear" w:color="auto" w:fill="auto"/>
        </w:rPr>
        <w:t>一方面可以减少水土流失</w:t>
      </w:r>
      <w:r>
        <w:rPr>
          <w:color w:val="000000"/>
          <w:spacing w:val="0"/>
          <w:w w:val="100"/>
          <w:position w:val="0"/>
          <w:sz w:val="18"/>
          <w:szCs w:val="18"/>
          <w:shd w:val="clear" w:color="auto" w:fill="auto"/>
        </w:rPr>
        <w:t>，</w:t>
      </w:r>
      <w:r>
        <w:rPr>
          <w:color w:val="000000"/>
          <w:spacing w:val="0"/>
          <w:w w:val="100"/>
          <w:position w:val="0"/>
          <w:shd w:val="clear" w:color="auto" w:fill="auto"/>
        </w:rPr>
        <w:t>另一方 面可以降低重金属的迁移扩散</w:t>
      </w:r>
      <w:r>
        <w:rPr>
          <w:color w:val="000000"/>
          <w:spacing w:val="0"/>
          <w:w w:val="100"/>
          <w:position w:val="0"/>
          <w:sz w:val="18"/>
          <w:szCs w:val="18"/>
          <w:shd w:val="clear" w:color="auto" w:fill="auto"/>
        </w:rPr>
        <w:t>，</w:t>
      </w:r>
      <w:r>
        <w:rPr>
          <w:color w:val="000000"/>
          <w:spacing w:val="0"/>
          <w:w w:val="100"/>
          <w:position w:val="0"/>
          <w:shd w:val="clear" w:color="auto" w:fill="auto"/>
        </w:rPr>
        <w:t>且回收和处 理富集重金属的植物较为容易</w:t>
      </w:r>
      <w:r>
        <w:rPr>
          <w:color w:val="000000"/>
          <w:spacing w:val="0"/>
          <w:w w:val="100"/>
          <w:position w:val="0"/>
          <w:sz w:val="18"/>
          <w:szCs w:val="18"/>
          <w:shd w:val="clear" w:color="auto" w:fill="auto"/>
        </w:rPr>
        <w:t xml:space="preserve">; </w:t>
      </w:r>
      <w:r>
        <w:rPr>
          <w:color w:val="000000"/>
          <w:spacing w:val="0"/>
          <w:w w:val="100"/>
          <w:position w:val="0"/>
          <w:shd w:val="clear" w:color="auto" w:fill="auto"/>
        </w:rPr>
        <w:t>植物修复技 术可以协同其他常规的修复技术作为修复工 程的最后一步</w:t>
      </w:r>
      <w:r>
        <w:rPr>
          <w:color w:val="000000"/>
          <w:spacing w:val="0"/>
          <w:w w:val="100"/>
          <w:position w:val="0"/>
          <w:sz w:val="18"/>
          <w:szCs w:val="18"/>
          <w:shd w:val="clear" w:color="auto" w:fill="auto"/>
        </w:rPr>
        <w:t>，</w:t>
      </w:r>
      <w:r>
        <w:rPr>
          <w:color w:val="000000"/>
          <w:spacing w:val="0"/>
          <w:w w:val="100"/>
          <w:position w:val="0"/>
          <w:shd w:val="clear" w:color="auto" w:fill="auto"/>
        </w:rPr>
        <w:t>故应用最多</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w:t>
      </w:r>
      <w:r>
        <w:rPr>
          <w:color w:val="000000"/>
          <w:spacing w:val="0"/>
          <w:w w:val="100"/>
          <w:position w:val="0"/>
          <w:sz w:val="18"/>
          <w:szCs w:val="18"/>
          <w:shd w:val="clear" w:color="auto" w:fill="auto"/>
        </w:rPr>
        <w:t>，</w:t>
      </w:r>
      <w:r>
        <w:rPr>
          <w:color w:val="000000"/>
          <w:spacing w:val="0"/>
          <w:w w:val="100"/>
          <w:position w:val="0"/>
          <w:shd w:val="clear" w:color="auto" w:fill="auto"/>
        </w:rPr>
        <w:t>植物修复 技术还可以应用于有经济价值元素的提取</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如 </w:t>
      </w:r>
      <w:r>
        <w:rPr>
          <w:rFonts w:ascii="Times New Roman" w:eastAsia="Times New Roman" w:hAnsi="Times New Roman" w:cs="Times New Roman"/>
          <w:color w:val="000000"/>
          <w:spacing w:val="0"/>
          <w:w w:val="100"/>
          <w:position w:val="0"/>
          <w:shd w:val="clear" w:color="auto" w:fill="auto"/>
          <w:lang w:val="en-US" w:eastAsia="en-US" w:bidi="en-US"/>
        </w:rPr>
        <w:t>Au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Ni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Tl </w:t>
      </w:r>
      <w:r>
        <w:rPr>
          <w:color w:val="000000"/>
          <w:spacing w:val="0"/>
          <w:w w:val="100"/>
          <w:position w:val="0"/>
          <w:shd w:val="clear" w:color="auto" w:fill="auto"/>
        </w:rPr>
        <w:t>等</w:t>
      </w:r>
      <w:r>
        <w:rPr>
          <w:color w:val="000000"/>
          <w:spacing w:val="0"/>
          <w:w w:val="100"/>
          <w:position w:val="0"/>
          <w:sz w:val="20"/>
          <w:szCs w:val="20"/>
          <w:shd w:val="clear" w:color="auto" w:fill="auto"/>
        </w:rPr>
        <w:t xml:space="preserve">。 </w:t>
      </w:r>
      <w:r>
        <w:rPr>
          <w:color w:val="000000"/>
          <w:spacing w:val="0"/>
          <w:w w:val="100"/>
          <w:position w:val="0"/>
          <w:shd w:val="clear" w:color="auto" w:fill="auto"/>
        </w:rPr>
        <w:t>植物修复的劣势也很明 显</w:t>
      </w:r>
      <w:r>
        <w:rPr>
          <w:color w:val="000000"/>
          <w:spacing w:val="0"/>
          <w:w w:val="100"/>
          <w:position w:val="0"/>
          <w:sz w:val="18"/>
          <w:szCs w:val="18"/>
          <w:shd w:val="clear" w:color="auto" w:fill="auto"/>
        </w:rPr>
        <w:t xml:space="preserve">， </w:t>
      </w:r>
      <w:r>
        <w:rPr>
          <w:color w:val="000000"/>
          <w:spacing w:val="0"/>
          <w:w w:val="100"/>
          <w:position w:val="0"/>
          <w:shd w:val="clear" w:color="auto" w:fill="auto"/>
        </w:rPr>
        <w:t>它没有常规方法那么高效和快速</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4" w:lineRule="exact"/>
        <w:ind w:left="0" w:right="0" w:firstLine="0"/>
        <w:jc w:val="both"/>
        <w:rPr>
          <w:sz w:val="18"/>
          <w:szCs w:val="18"/>
        </w:rPr>
      </w:pPr>
      <w:r>
        <mc:AlternateContent>
          <mc:Choice Requires="wps">
            <w:drawing>
              <wp:anchor distT="0" distB="0" distL="0" distR="0" simplePos="0" relativeHeight="125829381" behindDoc="0" locked="0" layoutInCell="1" allowOverlap="1">
                <wp:simplePos x="0" y="0"/>
                <wp:positionH relativeFrom="page">
                  <wp:posOffset>3553460</wp:posOffset>
                </wp:positionH>
                <wp:positionV relativeFrom="margin">
                  <wp:posOffset>3175</wp:posOffset>
                </wp:positionV>
                <wp:extent cx="3307080" cy="6891655"/>
                <wp:wrapSquare wrapText="left"/>
                <wp:docPr id="11" name="Shape 11"/>
                <a:graphic xmlns:a="http://schemas.openxmlformats.org/drawingml/2006/main">
                  <a:graphicData uri="http://schemas.microsoft.com/office/word/2010/wordprocessingShape">
                    <wps:wsp>
                      <wps:cNvSpPr txBox="1"/>
                      <wps:spPr>
                        <a:xfrm>
                          <a:ext cx="3307080" cy="6891655"/>
                        </a:xfrm>
                        <a:prstGeom prst="rect"/>
                        <a:noFill/>
                      </wps:spPr>
                      <wps:txbx>
                        <w:txbxContent>
                          <w:p>
                            <w:pPr>
                              <w:pStyle w:val="Style43"/>
                              <w:keepNext w:val="0"/>
                              <w:keepLines w:val="0"/>
                              <w:widowControl w:val="0"/>
                              <w:shd w:val="clear" w:color="auto" w:fill="auto"/>
                              <w:bidi w:val="0"/>
                              <w:spacing w:before="0" w:after="0" w:line="320" w:lineRule="exact"/>
                              <w:ind w:left="0" w:right="0" w:firstLine="500"/>
                              <w:jc w:val="left"/>
                              <w:rPr>
                                <w:sz w:val="18"/>
                                <w:szCs w:val="18"/>
                              </w:rPr>
                            </w:pPr>
                            <w:r>
                              <w:rPr>
                                <w:color w:val="000000"/>
                                <w:spacing w:val="0"/>
                                <w:w w:val="100"/>
                                <w:position w:val="0"/>
                                <w:sz w:val="20"/>
                                <w:szCs w:val="20"/>
                                <w:shd w:val="clear" w:color="auto" w:fill="auto"/>
                                <w:lang w:val="en-US" w:eastAsia="en-US" w:bidi="en-US"/>
                              </w:rPr>
                              <w:t xml:space="preserve">et al.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zh-CN" w:eastAsia="zh-CN" w:bidi="zh-CN"/>
                              </w:rPr>
                              <w:t>2017</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Shah and Daverey</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2020</w:t>
                            </w:r>
                            <w:r>
                              <w:rPr>
                                <w:rFonts w:ascii="MingLiU" w:eastAsia="MingLiU" w:hAnsi="MingLiU" w:cs="MingLiU"/>
                                <w:color w:val="000000"/>
                                <w:spacing w:val="0"/>
                                <w:w w:val="100"/>
                                <w:position w:val="0"/>
                                <w:sz w:val="18"/>
                                <w:szCs w:val="18"/>
                                <w:shd w:val="clear" w:color="auto" w:fill="auto"/>
                                <w:lang w:val="zh-CN" w:eastAsia="zh-CN" w:bidi="zh-CN"/>
                              </w:rPr>
                              <w:t>) 。</w:t>
                            </w:r>
                          </w:p>
                          <w:p>
                            <w:pPr>
                              <w:pStyle w:val="Style46"/>
                              <w:keepNext w:val="0"/>
                              <w:keepLines w:val="0"/>
                              <w:widowControl w:val="0"/>
                              <w:shd w:val="clear" w:color="auto" w:fill="auto"/>
                              <w:bidi w:val="0"/>
                              <w:spacing w:before="0" w:after="0" w:line="320" w:lineRule="exact"/>
                              <w:ind w:left="0" w:right="0" w:firstLine="500"/>
                              <w:jc w:val="left"/>
                            </w:pPr>
                            <w:r>
                              <w:rPr>
                                <w:rFonts w:ascii="Times New Roman" w:eastAsia="Times New Roman" w:hAnsi="Times New Roman" w:cs="Times New Roman"/>
                                <w:color w:val="000000"/>
                                <w:spacing w:val="0"/>
                                <w:w w:val="100"/>
                                <w:position w:val="0"/>
                                <w:sz w:val="20"/>
                                <w:szCs w:val="20"/>
                                <w:shd w:val="clear" w:color="auto" w:fill="auto"/>
                              </w:rPr>
                              <w:t>2</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植物挥发</w:t>
                            </w:r>
                          </w:p>
                          <w:p>
                            <w:pPr>
                              <w:pStyle w:val="Style9"/>
                              <w:keepNext w:val="0"/>
                              <w:keepLines w:val="0"/>
                              <w:widowControl w:val="0"/>
                              <w:shd w:val="clear" w:color="auto" w:fill="auto"/>
                              <w:bidi w:val="0"/>
                              <w:spacing w:before="0" w:after="0" w:line="320" w:lineRule="exact"/>
                              <w:ind w:left="500" w:right="0"/>
                              <w:jc w:val="both"/>
                            </w:pPr>
                            <w:r>
                              <w:rPr>
                                <w:color w:val="000000"/>
                                <w:spacing w:val="0"/>
                                <w:w w:val="100"/>
                                <w:position w:val="0"/>
                                <w:shd w:val="clear" w:color="auto" w:fill="auto"/>
                              </w:rPr>
                              <w:t>植物挥发是指植物将其吸收与积累的重金属元 素转化为可挥发形态生物分子</w:t>
                            </w:r>
                            <w:r>
                              <w:rPr>
                                <w:color w:val="000000"/>
                                <w:spacing w:val="0"/>
                                <w:w w:val="100"/>
                                <w:position w:val="0"/>
                                <w:sz w:val="18"/>
                                <w:szCs w:val="18"/>
                                <w:shd w:val="clear" w:color="auto" w:fill="auto"/>
                              </w:rPr>
                              <w:t>，</w:t>
                            </w:r>
                            <w:r>
                              <w:rPr>
                                <w:color w:val="000000"/>
                                <w:spacing w:val="0"/>
                                <w:w w:val="100"/>
                                <w:position w:val="0"/>
                                <w:shd w:val="clear" w:color="auto" w:fill="auto"/>
                              </w:rPr>
                              <w:t>并通过蒸发作用释 放进入大气</w:t>
                            </w:r>
                            <w:r>
                              <w:rPr>
                                <w:color w:val="000000"/>
                                <w:spacing w:val="0"/>
                                <w:w w:val="100"/>
                                <w:position w:val="0"/>
                                <w:sz w:val="18"/>
                                <w:szCs w:val="18"/>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18"/>
                                <w:szCs w:val="18"/>
                                <w:shd w:val="clear" w:color="auto" w:fill="auto"/>
                              </w:rPr>
                              <w:t>) ;</w:t>
                            </w:r>
                            <w:r>
                              <w:rPr>
                                <w:color w:val="000000"/>
                                <w:spacing w:val="0"/>
                                <w:w w:val="100"/>
                                <w:position w:val="0"/>
                                <w:shd w:val="clear" w:color="auto" w:fill="auto"/>
                              </w:rPr>
                              <w:t>当然</w:t>
                            </w:r>
                            <w:r>
                              <w:rPr>
                                <w:color w:val="000000"/>
                                <w:spacing w:val="0"/>
                                <w:w w:val="100"/>
                                <w:position w:val="0"/>
                                <w:sz w:val="18"/>
                                <w:szCs w:val="18"/>
                                <w:shd w:val="clear" w:color="auto" w:fill="auto"/>
                              </w:rPr>
                              <w:t>，</w:t>
                            </w:r>
                            <w:r>
                              <w:rPr>
                                <w:color w:val="000000"/>
                                <w:spacing w:val="0"/>
                                <w:w w:val="100"/>
                                <w:position w:val="0"/>
                                <w:shd w:val="clear" w:color="auto" w:fill="auto"/>
                              </w:rPr>
                              <w:t>这也可能造成周围环境的 次生污染</w:t>
                            </w:r>
                            <w:r>
                              <w:rPr>
                                <w:color w:val="000000"/>
                                <w:spacing w:val="0"/>
                                <w:w w:val="100"/>
                                <w:position w:val="0"/>
                                <w:sz w:val="20"/>
                                <w:szCs w:val="20"/>
                                <w:shd w:val="clear" w:color="auto" w:fill="auto"/>
                              </w:rPr>
                              <w:t xml:space="preserve">。 </w:t>
                            </w:r>
                            <w:r>
                              <w:rPr>
                                <w:color w:val="000000"/>
                                <w:spacing w:val="0"/>
                                <w:w w:val="100"/>
                                <w:position w:val="0"/>
                                <w:shd w:val="clear" w:color="auto" w:fill="auto"/>
                              </w:rPr>
                              <w:t>目前植物挥发修复重金属污染土壤研究 较少</w:t>
                            </w:r>
                            <w:r>
                              <w:rPr>
                                <w:color w:val="000000"/>
                                <w:spacing w:val="0"/>
                                <w:w w:val="100"/>
                                <w:position w:val="0"/>
                                <w:sz w:val="18"/>
                                <w:szCs w:val="18"/>
                                <w:shd w:val="clear" w:color="auto" w:fill="auto"/>
                              </w:rPr>
                              <w:t>，</w:t>
                            </w:r>
                            <w:r>
                              <w:rPr>
                                <w:color w:val="000000"/>
                                <w:spacing w:val="0"/>
                                <w:w w:val="100"/>
                                <w:position w:val="0"/>
                                <w:shd w:val="clear" w:color="auto" w:fill="auto"/>
                              </w:rPr>
                              <w:t xml:space="preserve">且主要是针对重金属元素包括 </w:t>
                            </w:r>
                            <w:r>
                              <w:rPr>
                                <w:rFonts w:ascii="Times New Roman" w:eastAsia="Times New Roman" w:hAnsi="Times New Roman" w:cs="Times New Roman"/>
                                <w:color w:val="000000"/>
                                <w:spacing w:val="0"/>
                                <w:w w:val="100"/>
                                <w:position w:val="0"/>
                                <w:shd w:val="clear" w:color="auto" w:fill="auto"/>
                                <w:lang w:val="en-US" w:eastAsia="en-US" w:bidi="en-US"/>
                              </w:rPr>
                              <w:t>Hg</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Se</w:t>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rPr>
                              <w:t>如十字花科植物芥菜</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Brassica juncea</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对土壤中 </w:t>
                            </w:r>
                            <w:r>
                              <w:rPr>
                                <w:rFonts w:ascii="Times New Roman" w:eastAsia="Times New Roman" w:hAnsi="Times New Roman" w:cs="Times New Roman"/>
                                <w:color w:val="000000"/>
                                <w:spacing w:val="0"/>
                                <w:w w:val="100"/>
                                <w:position w:val="0"/>
                                <w:shd w:val="clear" w:color="auto" w:fill="auto"/>
                                <w:lang w:val="en-US" w:eastAsia="en-US" w:bidi="en-US"/>
                              </w:rPr>
                              <w:t xml:space="preserve">Se </w:t>
                            </w:r>
                            <w:r>
                              <w:rPr>
                                <w:color w:val="000000"/>
                                <w:spacing w:val="0"/>
                                <w:w w:val="100"/>
                                <w:position w:val="0"/>
                                <w:shd w:val="clear" w:color="auto" w:fill="auto"/>
                              </w:rPr>
                              <w:t xml:space="preserve">的清除能力达到 </w:t>
                            </w:r>
                            <w:r>
                              <w:rPr>
                                <w:rFonts w:ascii="Times New Roman" w:eastAsia="Times New Roman" w:hAnsi="Times New Roman" w:cs="Times New Roman"/>
                                <w:color w:val="000000"/>
                                <w:spacing w:val="0"/>
                                <w:w w:val="100"/>
                                <w:position w:val="0"/>
                                <w:shd w:val="clear" w:color="auto" w:fill="auto"/>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g /hm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Padmavathiamma and Li</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z w:val="18"/>
                                <w:szCs w:val="18"/>
                                <w:shd w:val="clear" w:color="auto" w:fill="auto"/>
                              </w:rPr>
                              <w:t xml:space="preserve">) ; </w:t>
                            </w:r>
                            <w:r>
                              <w:rPr>
                                <w:color w:val="000000"/>
                                <w:spacing w:val="0"/>
                                <w:w w:val="100"/>
                                <w:position w:val="0"/>
                                <w:shd w:val="clear" w:color="auto" w:fill="auto"/>
                              </w:rPr>
                              <w:t>超积累植物蜈蚣凤尾蕨</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Pteris vittata</w:t>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rPr>
                              <w:t>能够 将土壤中的</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转化为挥发态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化合物(</w:t>
                            </w:r>
                            <w:r>
                              <w:rPr>
                                <w:rFonts w:ascii="Times New Roman" w:eastAsia="Times New Roman" w:hAnsi="Times New Roman" w:cs="Times New Roman"/>
                                <w:color w:val="000000"/>
                                <w:spacing w:val="0"/>
                                <w:w w:val="100"/>
                                <w:position w:val="0"/>
                                <w:shd w:val="clear" w:color="auto" w:fill="auto"/>
                              </w:rPr>
                              <w:t>37%</w:t>
                            </w:r>
                            <w:r>
                              <w:rPr>
                                <w:color w:val="000000"/>
                                <w:spacing w:val="0"/>
                                <w:w w:val="100"/>
                                <w:position w:val="0"/>
                                <w:shd w:val="clear" w:color="auto" w:fill="auto"/>
                              </w:rPr>
                              <w:t xml:space="preserve">亚砷 酸盐和 </w:t>
                            </w:r>
                            <w:r>
                              <w:rPr>
                                <w:rFonts w:ascii="Times New Roman" w:eastAsia="Times New Roman" w:hAnsi="Times New Roman" w:cs="Times New Roman"/>
                                <w:color w:val="000000"/>
                                <w:spacing w:val="0"/>
                                <w:w w:val="100"/>
                                <w:position w:val="0"/>
                                <w:shd w:val="clear" w:color="auto" w:fill="auto"/>
                              </w:rPr>
                              <w:t>63%</w:t>
                            </w:r>
                            <w:r>
                              <w:rPr>
                                <w:color w:val="000000"/>
                                <w:spacing w:val="0"/>
                                <w:w w:val="100"/>
                                <w:position w:val="0"/>
                                <w:shd w:val="clear" w:color="auto" w:fill="auto"/>
                              </w:rPr>
                              <w:t>砷酸</w:t>
                            </w:r>
                            <w:r>
                              <w:rPr>
                                <w:color w:val="000000"/>
                                <w:spacing w:val="0"/>
                                <w:w w:val="100"/>
                                <w:position w:val="0"/>
                                <w:sz w:val="18"/>
                                <w:szCs w:val="18"/>
                                <w:shd w:val="clear" w:color="auto" w:fill="auto"/>
                              </w:rPr>
                              <w:t>) ，</w:t>
                            </w:r>
                            <w:r>
                              <w:rPr>
                                <w:color w:val="000000"/>
                                <w:spacing w:val="0"/>
                                <w:w w:val="100"/>
                                <w:position w:val="0"/>
                                <w:shd w:val="clear" w:color="auto" w:fill="auto"/>
                              </w:rPr>
                              <w:t xml:space="preserve">且能够在类似于亚热带的温室 环境下将该植物从土壤中吸收的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以挥发的形式 去除 </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约 </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z w:val="18"/>
                                <w:szCs w:val="18"/>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Sakakibara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z w:val="18"/>
                                <w:szCs w:val="18"/>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Zhang Siyu </w:t>
                            </w:r>
                            <w:r>
                              <w:rPr>
                                <w:color w:val="000000"/>
                                <w:spacing w:val="0"/>
                                <w:w w:val="100"/>
                                <w:position w:val="0"/>
                                <w:shd w:val="clear" w:color="auto" w:fill="auto"/>
                              </w:rPr>
                              <w:t>等</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发现海洋真核微藻 </w:t>
                            </w:r>
                            <w:r>
                              <w:rPr>
                                <w:rFonts w:ascii="Times New Roman" w:eastAsia="Times New Roman" w:hAnsi="Times New Roman" w:cs="Times New Roman"/>
                                <w:color w:val="000000"/>
                                <w:spacing w:val="0"/>
                                <w:w w:val="100"/>
                                <w:position w:val="0"/>
                                <w:shd w:val="clear" w:color="auto" w:fill="auto"/>
                                <w:lang w:val="en-US" w:eastAsia="en-US" w:bidi="en-US"/>
                              </w:rPr>
                              <w:t xml:space="preserve">Ostreococcus tauri </w:t>
                            </w:r>
                            <w:r>
                              <w:rPr>
                                <w:rFonts w:ascii="Times New Roman" w:eastAsia="Times New Roman" w:hAnsi="Times New Roman" w:cs="Times New Roman"/>
                                <w:color w:val="000000"/>
                                <w:spacing w:val="0"/>
                                <w:w w:val="100"/>
                                <w:position w:val="0"/>
                                <w:shd w:val="clear" w:color="auto" w:fill="auto"/>
                                <w:lang w:val="en-US" w:eastAsia="en-US" w:bidi="en-US"/>
                              </w:rPr>
                              <w:t>L.</w:t>
                            </w:r>
                            <w:r>
                              <w:rPr>
                                <w:color w:val="000000"/>
                                <w:spacing w:val="0"/>
                                <w:w w:val="100"/>
                                <w:position w:val="0"/>
                                <w:shd w:val="clear" w:color="auto" w:fill="auto"/>
                              </w:rPr>
                              <w:t>能够将</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甲基化并转化为挥发态，且对</w:t>
                            </w:r>
                            <w:r>
                              <w:rPr>
                                <w:rFonts w:ascii="Times New Roman" w:eastAsia="Times New Roman" w:hAnsi="Times New Roman" w:cs="Times New Roman"/>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转化 为挥发态的量比</w:t>
                            </w:r>
                            <w:r>
                              <w:rPr>
                                <w:rFonts w:ascii="Times New Roman" w:eastAsia="Times New Roman" w:hAnsi="Times New Roman" w:cs="Times New Roman"/>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rPr>
                              <w:t>高</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倍</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Guarino</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2020</w:t>
                            </w:r>
                            <w:r>
                              <w:rPr>
                                <w:color w:val="000000"/>
                                <w:spacing w:val="0"/>
                                <w:w w:val="100"/>
                                <w:position w:val="0"/>
                                <w:sz w:val="18"/>
                                <w:szCs w:val="18"/>
                                <w:shd w:val="clear" w:color="auto" w:fill="auto"/>
                              </w:rPr>
                              <w:t>)</w:t>
                            </w:r>
                            <w:r>
                              <w:rPr>
                                <w:color w:val="000000"/>
                                <w:spacing w:val="0"/>
                                <w:w w:val="100"/>
                                <w:position w:val="0"/>
                                <w:shd w:val="clear" w:color="auto" w:fill="auto"/>
                              </w:rPr>
                              <w:t>则 详细研究了芦竹</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Arundo donax </w:t>
                            </w:r>
                            <w:r>
                              <w:rPr>
                                <w:rFonts w:ascii="Times New Roman" w:eastAsia="Times New Roman" w:hAnsi="Times New Roman" w:cs="Times New Roman"/>
                                <w:color w:val="000000"/>
                                <w:spacing w:val="0"/>
                                <w:w w:val="100"/>
                                <w:position w:val="0"/>
                                <w:shd w:val="clear" w:color="auto" w:fill="auto"/>
                                <w:lang w:val="en-US" w:eastAsia="en-US" w:bidi="en-US"/>
                              </w:rPr>
                              <w:t>L.</w:t>
                            </w:r>
                            <w:r>
                              <w:rPr>
                                <w:color w:val="000000"/>
                                <w:spacing w:val="0"/>
                                <w:w w:val="100"/>
                                <w:position w:val="0"/>
                                <w:sz w:val="18"/>
                                <w:szCs w:val="18"/>
                                <w:shd w:val="clear" w:color="auto" w:fill="auto"/>
                              </w:rPr>
                              <w:t>)</w:t>
                            </w:r>
                            <w:r>
                              <w:rPr>
                                <w:color w:val="000000"/>
                                <w:spacing w:val="0"/>
                                <w:w w:val="100"/>
                                <w:position w:val="0"/>
                                <w:shd w:val="clear" w:color="auto" w:fill="auto"/>
                              </w:rPr>
                              <w:t xml:space="preserve">在植物生长促进 细 菌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Stenotrophomonas maltophilia </w:t>
                            </w:r>
                            <w:r>
                              <w:rPr>
                                <w:rFonts w:ascii="Times New Roman" w:eastAsia="Times New Roman" w:hAnsi="Times New Roman" w:cs="Times New Roman"/>
                                <w:color w:val="000000"/>
                                <w:spacing w:val="0"/>
                                <w:w w:val="100"/>
                                <w:position w:val="0"/>
                                <w:shd w:val="clear" w:color="auto" w:fill="auto"/>
                                <w:lang w:val="en-US" w:eastAsia="en-US" w:bidi="en-US"/>
                              </w:rPr>
                              <w:t xml:space="preserve">sp. </w:t>
                            </w:r>
                            <w:r>
                              <w:rPr>
                                <w:color w:val="000000"/>
                                <w:spacing w:val="0"/>
                                <w:w w:val="100"/>
                                <w:position w:val="0"/>
                                <w:shd w:val="clear" w:color="auto" w:fill="auto"/>
                              </w:rPr>
                              <w:t xml:space="preserve">和 </w:t>
                            </w:r>
                            <w:r>
                              <w:rPr>
                                <w:i/>
                                <w:iCs/>
                                <w:color w:val="000000"/>
                                <w:spacing w:val="0"/>
                                <w:w w:val="100"/>
                                <w:position w:val="0"/>
                                <w:sz w:val="18"/>
                                <w:szCs w:val="18"/>
                                <w:shd w:val="clear" w:color="auto" w:fill="auto"/>
                                <w:lang w:val="en-US" w:eastAsia="en-US" w:bidi="en-US"/>
                              </w:rPr>
                              <w:t>Agrobacterium</w:t>
                            </w:r>
                            <w:r>
                              <w:rPr>
                                <w:rFonts w:ascii="Times New Roman" w:eastAsia="Times New Roman" w:hAnsi="Times New Roman" w:cs="Times New Roman"/>
                                <w:color w:val="000000"/>
                                <w:spacing w:val="0"/>
                                <w:w w:val="100"/>
                                <w:position w:val="0"/>
                                <w:shd w:val="clear" w:color="auto" w:fill="auto"/>
                                <w:lang w:val="en-US" w:eastAsia="en-US" w:bidi="en-US"/>
                              </w:rPr>
                              <w:t xml:space="preserve"> sp.</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作用下对</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 xml:space="preserve">的修复能力，结果发 现 </w:t>
                            </w:r>
                            <w:r>
                              <w:rPr>
                                <w:rFonts w:ascii="Times New Roman" w:eastAsia="Times New Roman" w:hAnsi="Times New Roman" w:cs="Times New Roman"/>
                                <w:color w:val="000000"/>
                                <w:spacing w:val="0"/>
                                <w:w w:val="100"/>
                                <w:position w:val="0"/>
                                <w:shd w:val="clear" w:color="auto" w:fill="auto"/>
                              </w:rPr>
                              <w:t>75%</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通过蒸腾作用以挥发态进入大气</w:t>
                            </w:r>
                            <w:r>
                              <w:rPr>
                                <w:color w:val="000000"/>
                                <w:spacing w:val="0"/>
                                <w:w w:val="100"/>
                                <w:position w:val="0"/>
                                <w:sz w:val="20"/>
                                <w:szCs w:val="20"/>
                                <w:shd w:val="clear" w:color="auto" w:fill="auto"/>
                              </w:rPr>
                              <w:t>。</w:t>
                            </w:r>
                          </w:p>
                          <w:p>
                            <w:pPr>
                              <w:pStyle w:val="Style46"/>
                              <w:keepNext w:val="0"/>
                              <w:keepLines w:val="0"/>
                              <w:widowControl w:val="0"/>
                              <w:shd w:val="clear" w:color="auto" w:fill="auto"/>
                              <w:bidi w:val="0"/>
                              <w:spacing w:before="0" w:after="0" w:line="320" w:lineRule="exact"/>
                              <w:ind w:left="0" w:right="0" w:firstLine="500"/>
                              <w:jc w:val="left"/>
                            </w:pPr>
                            <w:r>
                              <w:rPr>
                                <w:rFonts w:ascii="Times New Roman" w:eastAsia="Times New Roman" w:hAnsi="Times New Roman" w:cs="Times New Roman"/>
                                <w:color w:val="000000"/>
                                <w:spacing w:val="0"/>
                                <w:w w:val="100"/>
                                <w:position w:val="0"/>
                                <w:sz w:val="20"/>
                                <w:szCs w:val="20"/>
                                <w:shd w:val="clear" w:color="auto" w:fill="auto"/>
                              </w:rPr>
                              <w:t>2</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植物固定</w:t>
                            </w:r>
                          </w:p>
                          <w:p>
                            <w:pPr>
                              <w:pStyle w:val="Style9"/>
                              <w:keepNext w:val="0"/>
                              <w:keepLines w:val="0"/>
                              <w:widowControl w:val="0"/>
                              <w:shd w:val="clear" w:color="auto" w:fill="auto"/>
                              <w:bidi w:val="0"/>
                              <w:spacing w:before="0" w:after="0" w:line="320" w:lineRule="exact"/>
                              <w:ind w:left="500" w:right="0"/>
                              <w:jc w:val="both"/>
                              <w:rPr>
                                <w:sz w:val="17"/>
                                <w:szCs w:val="17"/>
                              </w:rPr>
                            </w:pPr>
                            <w:r>
                              <w:rPr>
                                <w:color w:val="000000"/>
                                <w:spacing w:val="0"/>
                                <w:w w:val="100"/>
                                <w:position w:val="0"/>
                                <w:sz w:val="20"/>
                                <w:szCs w:val="20"/>
                                <w:shd w:val="clear" w:color="auto" w:fill="auto"/>
                              </w:rPr>
                              <w:t>植物固定是指利用植物降低土壤中重金属的生 物可用度和活动性</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防止其进入地下水和食物链</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从 而减少其对环境和人类健康的危害</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Sylvain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显然</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植物稳定并不会降低污染土壤中重 金属的含量</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而是将它们限制在根际带附近</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沉淀 并积聚</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进而阻止它们发生迁移</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Bolan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2011</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Ali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2013</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Abbas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众多学 者对植物固定技术进行了广泛的实验室和野外研究 </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 xml:space="preserve">发现在众多植物中部分柳树是植物固定重 </w:t>
                            </w:r>
                            <w:r>
                              <w:rPr>
                                <w:color w:val="000000"/>
                                <w:spacing w:val="0"/>
                                <w:w w:val="100"/>
                                <w:position w:val="0"/>
                                <w:sz w:val="17"/>
                                <w:szCs w:val="17"/>
                                <w:shd w:val="clear" w:color="auto" w:fill="auto"/>
                              </w:rPr>
                              <w:t>表</w:t>
                            </w:r>
                            <w:r>
                              <w:rPr>
                                <w:rFonts w:ascii="Gulim" w:eastAsia="Gulim" w:hAnsi="Gulim" w:cs="Gulim"/>
                                <w:color w:val="000000"/>
                                <w:spacing w:val="0"/>
                                <w:w w:val="100"/>
                                <w:position w:val="0"/>
                                <w:sz w:val="16"/>
                                <w:szCs w:val="16"/>
                                <w:shd w:val="clear" w:color="auto" w:fill="auto"/>
                              </w:rPr>
                              <w:t xml:space="preserve">1 </w:t>
                            </w:r>
                            <w:r>
                              <w:rPr>
                                <w:color w:val="000000"/>
                                <w:spacing w:val="0"/>
                                <w:w w:val="100"/>
                                <w:position w:val="0"/>
                                <w:sz w:val="17"/>
                                <w:szCs w:val="17"/>
                                <w:shd w:val="clear" w:color="auto" w:fill="auto"/>
                              </w:rPr>
                              <w:t>植物挥发修复重金属污染物</w:t>
                            </w:r>
                          </w:p>
                          <w:p>
                            <w:pPr>
                              <w:pStyle w:val="Style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Various plants reported for phytovolatilization and</w:t>
                              <w:br/>
                              <w:t>the metals contaminants removed by them</w:t>
                            </w:r>
                          </w:p>
                        </w:txbxContent>
                      </wps:txbx>
                      <wps:bodyPr lIns="0" tIns="0" rIns="0" bIns="0">
                        <a:noAutoFit/>
                      </wps:bodyPr>
                    </wps:wsp>
                  </a:graphicData>
                </a:graphic>
              </wp:anchor>
            </w:drawing>
          </mc:Choice>
          <mc:Fallback>
            <w:pict>
              <v:shape id="_x0000_s1037" type="#_x0000_t202" style="position:absolute;margin-left:279.80000000000001pt;margin-top:0.25pt;width:260.39999999999998pt;height:542.64999999999998pt;z-index:-125829372;mso-wrap-distance-left:0;mso-wrap-distance-right:0;mso-position-horizontal-relative:page;mso-position-vertical-relative:margin" filled="f" stroked="f">
                <v:textbox inset="0,0,0,0">
                  <w:txbxContent>
                    <w:p>
                      <w:pPr>
                        <w:pStyle w:val="Style43"/>
                        <w:keepNext w:val="0"/>
                        <w:keepLines w:val="0"/>
                        <w:widowControl w:val="0"/>
                        <w:shd w:val="clear" w:color="auto" w:fill="auto"/>
                        <w:bidi w:val="0"/>
                        <w:spacing w:before="0" w:after="0" w:line="320" w:lineRule="exact"/>
                        <w:ind w:left="0" w:right="0" w:firstLine="500"/>
                        <w:jc w:val="left"/>
                        <w:rPr>
                          <w:sz w:val="18"/>
                          <w:szCs w:val="18"/>
                        </w:rPr>
                      </w:pPr>
                      <w:r>
                        <w:rPr>
                          <w:color w:val="000000"/>
                          <w:spacing w:val="0"/>
                          <w:w w:val="100"/>
                          <w:position w:val="0"/>
                          <w:sz w:val="20"/>
                          <w:szCs w:val="20"/>
                          <w:shd w:val="clear" w:color="auto" w:fill="auto"/>
                          <w:lang w:val="en-US" w:eastAsia="en-US" w:bidi="en-US"/>
                        </w:rPr>
                        <w:t xml:space="preserve">et al.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zh-CN" w:eastAsia="zh-CN" w:bidi="zh-CN"/>
                        </w:rPr>
                        <w:t>2017</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Shah and Daverey</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2020</w:t>
                      </w:r>
                      <w:r>
                        <w:rPr>
                          <w:rFonts w:ascii="MingLiU" w:eastAsia="MingLiU" w:hAnsi="MingLiU" w:cs="MingLiU"/>
                          <w:color w:val="000000"/>
                          <w:spacing w:val="0"/>
                          <w:w w:val="100"/>
                          <w:position w:val="0"/>
                          <w:sz w:val="18"/>
                          <w:szCs w:val="18"/>
                          <w:shd w:val="clear" w:color="auto" w:fill="auto"/>
                          <w:lang w:val="zh-CN" w:eastAsia="zh-CN" w:bidi="zh-CN"/>
                        </w:rPr>
                        <w:t>) 。</w:t>
                      </w:r>
                    </w:p>
                    <w:p>
                      <w:pPr>
                        <w:pStyle w:val="Style46"/>
                        <w:keepNext w:val="0"/>
                        <w:keepLines w:val="0"/>
                        <w:widowControl w:val="0"/>
                        <w:shd w:val="clear" w:color="auto" w:fill="auto"/>
                        <w:bidi w:val="0"/>
                        <w:spacing w:before="0" w:after="0" w:line="320" w:lineRule="exact"/>
                        <w:ind w:left="0" w:right="0" w:firstLine="500"/>
                        <w:jc w:val="left"/>
                      </w:pPr>
                      <w:r>
                        <w:rPr>
                          <w:rFonts w:ascii="Times New Roman" w:eastAsia="Times New Roman" w:hAnsi="Times New Roman" w:cs="Times New Roman"/>
                          <w:color w:val="000000"/>
                          <w:spacing w:val="0"/>
                          <w:w w:val="100"/>
                          <w:position w:val="0"/>
                          <w:sz w:val="20"/>
                          <w:szCs w:val="20"/>
                          <w:shd w:val="clear" w:color="auto" w:fill="auto"/>
                        </w:rPr>
                        <w:t>2</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植物挥发</w:t>
                      </w:r>
                    </w:p>
                    <w:p>
                      <w:pPr>
                        <w:pStyle w:val="Style9"/>
                        <w:keepNext w:val="0"/>
                        <w:keepLines w:val="0"/>
                        <w:widowControl w:val="0"/>
                        <w:shd w:val="clear" w:color="auto" w:fill="auto"/>
                        <w:bidi w:val="0"/>
                        <w:spacing w:before="0" w:after="0" w:line="320" w:lineRule="exact"/>
                        <w:ind w:left="500" w:right="0"/>
                        <w:jc w:val="both"/>
                      </w:pPr>
                      <w:r>
                        <w:rPr>
                          <w:color w:val="000000"/>
                          <w:spacing w:val="0"/>
                          <w:w w:val="100"/>
                          <w:position w:val="0"/>
                          <w:shd w:val="clear" w:color="auto" w:fill="auto"/>
                        </w:rPr>
                        <w:t>植物挥发是指植物将其吸收与积累的重金属元 素转化为可挥发形态生物分子</w:t>
                      </w:r>
                      <w:r>
                        <w:rPr>
                          <w:color w:val="000000"/>
                          <w:spacing w:val="0"/>
                          <w:w w:val="100"/>
                          <w:position w:val="0"/>
                          <w:sz w:val="18"/>
                          <w:szCs w:val="18"/>
                          <w:shd w:val="clear" w:color="auto" w:fill="auto"/>
                        </w:rPr>
                        <w:t>，</w:t>
                      </w:r>
                      <w:r>
                        <w:rPr>
                          <w:color w:val="000000"/>
                          <w:spacing w:val="0"/>
                          <w:w w:val="100"/>
                          <w:position w:val="0"/>
                          <w:shd w:val="clear" w:color="auto" w:fill="auto"/>
                        </w:rPr>
                        <w:t>并通过蒸发作用释 放进入大气</w:t>
                      </w:r>
                      <w:r>
                        <w:rPr>
                          <w:color w:val="000000"/>
                          <w:spacing w:val="0"/>
                          <w:w w:val="100"/>
                          <w:position w:val="0"/>
                          <w:sz w:val="18"/>
                          <w:szCs w:val="18"/>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18"/>
                          <w:szCs w:val="18"/>
                          <w:shd w:val="clear" w:color="auto" w:fill="auto"/>
                        </w:rPr>
                        <w:t>) ;</w:t>
                      </w:r>
                      <w:r>
                        <w:rPr>
                          <w:color w:val="000000"/>
                          <w:spacing w:val="0"/>
                          <w:w w:val="100"/>
                          <w:position w:val="0"/>
                          <w:shd w:val="clear" w:color="auto" w:fill="auto"/>
                        </w:rPr>
                        <w:t>当然</w:t>
                      </w:r>
                      <w:r>
                        <w:rPr>
                          <w:color w:val="000000"/>
                          <w:spacing w:val="0"/>
                          <w:w w:val="100"/>
                          <w:position w:val="0"/>
                          <w:sz w:val="18"/>
                          <w:szCs w:val="18"/>
                          <w:shd w:val="clear" w:color="auto" w:fill="auto"/>
                        </w:rPr>
                        <w:t>，</w:t>
                      </w:r>
                      <w:r>
                        <w:rPr>
                          <w:color w:val="000000"/>
                          <w:spacing w:val="0"/>
                          <w:w w:val="100"/>
                          <w:position w:val="0"/>
                          <w:shd w:val="clear" w:color="auto" w:fill="auto"/>
                        </w:rPr>
                        <w:t>这也可能造成周围环境的 次生污染</w:t>
                      </w:r>
                      <w:r>
                        <w:rPr>
                          <w:color w:val="000000"/>
                          <w:spacing w:val="0"/>
                          <w:w w:val="100"/>
                          <w:position w:val="0"/>
                          <w:sz w:val="20"/>
                          <w:szCs w:val="20"/>
                          <w:shd w:val="clear" w:color="auto" w:fill="auto"/>
                        </w:rPr>
                        <w:t xml:space="preserve">。 </w:t>
                      </w:r>
                      <w:r>
                        <w:rPr>
                          <w:color w:val="000000"/>
                          <w:spacing w:val="0"/>
                          <w:w w:val="100"/>
                          <w:position w:val="0"/>
                          <w:shd w:val="clear" w:color="auto" w:fill="auto"/>
                        </w:rPr>
                        <w:t>目前植物挥发修复重金属污染土壤研究 较少</w:t>
                      </w:r>
                      <w:r>
                        <w:rPr>
                          <w:color w:val="000000"/>
                          <w:spacing w:val="0"/>
                          <w:w w:val="100"/>
                          <w:position w:val="0"/>
                          <w:sz w:val="18"/>
                          <w:szCs w:val="18"/>
                          <w:shd w:val="clear" w:color="auto" w:fill="auto"/>
                        </w:rPr>
                        <w:t>，</w:t>
                      </w:r>
                      <w:r>
                        <w:rPr>
                          <w:color w:val="000000"/>
                          <w:spacing w:val="0"/>
                          <w:w w:val="100"/>
                          <w:position w:val="0"/>
                          <w:shd w:val="clear" w:color="auto" w:fill="auto"/>
                        </w:rPr>
                        <w:t xml:space="preserve">且主要是针对重金属元素包括 </w:t>
                      </w:r>
                      <w:r>
                        <w:rPr>
                          <w:rFonts w:ascii="Times New Roman" w:eastAsia="Times New Roman" w:hAnsi="Times New Roman" w:cs="Times New Roman"/>
                          <w:color w:val="000000"/>
                          <w:spacing w:val="0"/>
                          <w:w w:val="100"/>
                          <w:position w:val="0"/>
                          <w:shd w:val="clear" w:color="auto" w:fill="auto"/>
                          <w:lang w:val="en-US" w:eastAsia="en-US" w:bidi="en-US"/>
                        </w:rPr>
                        <w:t>Hg</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Se</w:t>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rPr>
                        <w:t>如十字花科植物芥菜</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Brassica juncea</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对土壤中 </w:t>
                      </w:r>
                      <w:r>
                        <w:rPr>
                          <w:rFonts w:ascii="Times New Roman" w:eastAsia="Times New Roman" w:hAnsi="Times New Roman" w:cs="Times New Roman"/>
                          <w:color w:val="000000"/>
                          <w:spacing w:val="0"/>
                          <w:w w:val="100"/>
                          <w:position w:val="0"/>
                          <w:shd w:val="clear" w:color="auto" w:fill="auto"/>
                          <w:lang w:val="en-US" w:eastAsia="en-US" w:bidi="en-US"/>
                        </w:rPr>
                        <w:t xml:space="preserve">Se </w:t>
                      </w:r>
                      <w:r>
                        <w:rPr>
                          <w:color w:val="000000"/>
                          <w:spacing w:val="0"/>
                          <w:w w:val="100"/>
                          <w:position w:val="0"/>
                          <w:shd w:val="clear" w:color="auto" w:fill="auto"/>
                        </w:rPr>
                        <w:t xml:space="preserve">的清除能力达到 </w:t>
                      </w:r>
                      <w:r>
                        <w:rPr>
                          <w:rFonts w:ascii="Times New Roman" w:eastAsia="Times New Roman" w:hAnsi="Times New Roman" w:cs="Times New Roman"/>
                          <w:color w:val="000000"/>
                          <w:spacing w:val="0"/>
                          <w:w w:val="100"/>
                          <w:position w:val="0"/>
                          <w:shd w:val="clear" w:color="auto" w:fill="auto"/>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g /hm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Padmavathiamma and Li</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2007</w:t>
                      </w:r>
                      <w:r>
                        <w:rPr>
                          <w:color w:val="000000"/>
                          <w:spacing w:val="0"/>
                          <w:w w:val="100"/>
                          <w:position w:val="0"/>
                          <w:sz w:val="18"/>
                          <w:szCs w:val="18"/>
                          <w:shd w:val="clear" w:color="auto" w:fill="auto"/>
                        </w:rPr>
                        <w:t xml:space="preserve">) ; </w:t>
                      </w:r>
                      <w:r>
                        <w:rPr>
                          <w:color w:val="000000"/>
                          <w:spacing w:val="0"/>
                          <w:w w:val="100"/>
                          <w:position w:val="0"/>
                          <w:shd w:val="clear" w:color="auto" w:fill="auto"/>
                        </w:rPr>
                        <w:t>超积累植物蜈蚣凤尾蕨</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Pteris vittata</w:t>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rPr>
                        <w:t>能够 将土壤中的</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转化为挥发态</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化合物(</w:t>
                      </w:r>
                      <w:r>
                        <w:rPr>
                          <w:rFonts w:ascii="Times New Roman" w:eastAsia="Times New Roman" w:hAnsi="Times New Roman" w:cs="Times New Roman"/>
                          <w:color w:val="000000"/>
                          <w:spacing w:val="0"/>
                          <w:w w:val="100"/>
                          <w:position w:val="0"/>
                          <w:shd w:val="clear" w:color="auto" w:fill="auto"/>
                        </w:rPr>
                        <w:t>37%</w:t>
                      </w:r>
                      <w:r>
                        <w:rPr>
                          <w:color w:val="000000"/>
                          <w:spacing w:val="0"/>
                          <w:w w:val="100"/>
                          <w:position w:val="0"/>
                          <w:shd w:val="clear" w:color="auto" w:fill="auto"/>
                        </w:rPr>
                        <w:t xml:space="preserve">亚砷 酸盐和 </w:t>
                      </w:r>
                      <w:r>
                        <w:rPr>
                          <w:rFonts w:ascii="Times New Roman" w:eastAsia="Times New Roman" w:hAnsi="Times New Roman" w:cs="Times New Roman"/>
                          <w:color w:val="000000"/>
                          <w:spacing w:val="0"/>
                          <w:w w:val="100"/>
                          <w:position w:val="0"/>
                          <w:shd w:val="clear" w:color="auto" w:fill="auto"/>
                        </w:rPr>
                        <w:t>63%</w:t>
                      </w:r>
                      <w:r>
                        <w:rPr>
                          <w:color w:val="000000"/>
                          <w:spacing w:val="0"/>
                          <w:w w:val="100"/>
                          <w:position w:val="0"/>
                          <w:shd w:val="clear" w:color="auto" w:fill="auto"/>
                        </w:rPr>
                        <w:t>砷酸</w:t>
                      </w:r>
                      <w:r>
                        <w:rPr>
                          <w:color w:val="000000"/>
                          <w:spacing w:val="0"/>
                          <w:w w:val="100"/>
                          <w:position w:val="0"/>
                          <w:sz w:val="18"/>
                          <w:szCs w:val="18"/>
                          <w:shd w:val="clear" w:color="auto" w:fill="auto"/>
                        </w:rPr>
                        <w:t>) ，</w:t>
                      </w:r>
                      <w:r>
                        <w:rPr>
                          <w:color w:val="000000"/>
                          <w:spacing w:val="0"/>
                          <w:w w:val="100"/>
                          <w:position w:val="0"/>
                          <w:shd w:val="clear" w:color="auto" w:fill="auto"/>
                        </w:rPr>
                        <w:t xml:space="preserve">且能够在类似于亚热带的温室 环境下将该植物从土壤中吸收的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 xml:space="preserve">以挥发的形式 去除 </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约 </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z w:val="18"/>
                          <w:szCs w:val="18"/>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Sakakibara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2010</w:t>
                      </w:r>
                      <w:r>
                        <w:rPr>
                          <w:color w:val="000000"/>
                          <w:spacing w:val="0"/>
                          <w:w w:val="100"/>
                          <w:position w:val="0"/>
                          <w:sz w:val="18"/>
                          <w:szCs w:val="18"/>
                          <w:shd w:val="clear" w:color="auto" w:fill="auto"/>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Zhang Siyu </w:t>
                      </w:r>
                      <w:r>
                        <w:rPr>
                          <w:color w:val="000000"/>
                          <w:spacing w:val="0"/>
                          <w:w w:val="100"/>
                          <w:position w:val="0"/>
                          <w:shd w:val="clear" w:color="auto" w:fill="auto"/>
                        </w:rPr>
                        <w:t>等</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rPr>
                        <w:t>2013</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发现海洋真核微藻 </w:t>
                      </w:r>
                      <w:r>
                        <w:rPr>
                          <w:rFonts w:ascii="Times New Roman" w:eastAsia="Times New Roman" w:hAnsi="Times New Roman" w:cs="Times New Roman"/>
                          <w:color w:val="000000"/>
                          <w:spacing w:val="0"/>
                          <w:w w:val="100"/>
                          <w:position w:val="0"/>
                          <w:shd w:val="clear" w:color="auto" w:fill="auto"/>
                          <w:lang w:val="en-US" w:eastAsia="en-US" w:bidi="en-US"/>
                        </w:rPr>
                        <w:t xml:space="preserve">Ostreococcus tauri </w:t>
                      </w:r>
                      <w:r>
                        <w:rPr>
                          <w:rFonts w:ascii="Times New Roman" w:eastAsia="Times New Roman" w:hAnsi="Times New Roman" w:cs="Times New Roman"/>
                          <w:color w:val="000000"/>
                          <w:spacing w:val="0"/>
                          <w:w w:val="100"/>
                          <w:position w:val="0"/>
                          <w:shd w:val="clear" w:color="auto" w:fill="auto"/>
                          <w:lang w:val="en-US" w:eastAsia="en-US" w:bidi="en-US"/>
                        </w:rPr>
                        <w:t>L.</w:t>
                      </w:r>
                      <w:r>
                        <w:rPr>
                          <w:color w:val="000000"/>
                          <w:spacing w:val="0"/>
                          <w:w w:val="100"/>
                          <w:position w:val="0"/>
                          <w:shd w:val="clear" w:color="auto" w:fill="auto"/>
                        </w:rPr>
                        <w:t>能够将</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甲基化并转化为挥发态，且对</w:t>
                      </w:r>
                      <w:r>
                        <w:rPr>
                          <w:rFonts w:ascii="Times New Roman" w:eastAsia="Times New Roman" w:hAnsi="Times New Roman" w:cs="Times New Roman"/>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转化 为挥发态的量比</w:t>
                      </w:r>
                      <w:r>
                        <w:rPr>
                          <w:rFonts w:ascii="Times New Roman" w:eastAsia="Times New Roman" w:hAnsi="Times New Roman" w:cs="Times New Roman"/>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rPr>
                        <w:t>高</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倍</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Guarino</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2020</w:t>
                      </w:r>
                      <w:r>
                        <w:rPr>
                          <w:color w:val="000000"/>
                          <w:spacing w:val="0"/>
                          <w:w w:val="100"/>
                          <w:position w:val="0"/>
                          <w:sz w:val="18"/>
                          <w:szCs w:val="18"/>
                          <w:shd w:val="clear" w:color="auto" w:fill="auto"/>
                        </w:rPr>
                        <w:t>)</w:t>
                      </w:r>
                      <w:r>
                        <w:rPr>
                          <w:color w:val="000000"/>
                          <w:spacing w:val="0"/>
                          <w:w w:val="100"/>
                          <w:position w:val="0"/>
                          <w:shd w:val="clear" w:color="auto" w:fill="auto"/>
                        </w:rPr>
                        <w:t>则 详细研究了芦竹</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Arundo donax </w:t>
                      </w:r>
                      <w:r>
                        <w:rPr>
                          <w:rFonts w:ascii="Times New Roman" w:eastAsia="Times New Roman" w:hAnsi="Times New Roman" w:cs="Times New Roman"/>
                          <w:color w:val="000000"/>
                          <w:spacing w:val="0"/>
                          <w:w w:val="100"/>
                          <w:position w:val="0"/>
                          <w:shd w:val="clear" w:color="auto" w:fill="auto"/>
                          <w:lang w:val="en-US" w:eastAsia="en-US" w:bidi="en-US"/>
                        </w:rPr>
                        <w:t>L.</w:t>
                      </w:r>
                      <w:r>
                        <w:rPr>
                          <w:color w:val="000000"/>
                          <w:spacing w:val="0"/>
                          <w:w w:val="100"/>
                          <w:position w:val="0"/>
                          <w:sz w:val="18"/>
                          <w:szCs w:val="18"/>
                          <w:shd w:val="clear" w:color="auto" w:fill="auto"/>
                        </w:rPr>
                        <w:t>)</w:t>
                      </w:r>
                      <w:r>
                        <w:rPr>
                          <w:color w:val="000000"/>
                          <w:spacing w:val="0"/>
                          <w:w w:val="100"/>
                          <w:position w:val="0"/>
                          <w:shd w:val="clear" w:color="auto" w:fill="auto"/>
                        </w:rPr>
                        <w:t xml:space="preserve">在植物生长促进 细 菌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Stenotrophomonas maltophilia </w:t>
                      </w:r>
                      <w:r>
                        <w:rPr>
                          <w:rFonts w:ascii="Times New Roman" w:eastAsia="Times New Roman" w:hAnsi="Times New Roman" w:cs="Times New Roman"/>
                          <w:color w:val="000000"/>
                          <w:spacing w:val="0"/>
                          <w:w w:val="100"/>
                          <w:position w:val="0"/>
                          <w:shd w:val="clear" w:color="auto" w:fill="auto"/>
                          <w:lang w:val="en-US" w:eastAsia="en-US" w:bidi="en-US"/>
                        </w:rPr>
                        <w:t xml:space="preserve">sp. </w:t>
                      </w:r>
                      <w:r>
                        <w:rPr>
                          <w:color w:val="000000"/>
                          <w:spacing w:val="0"/>
                          <w:w w:val="100"/>
                          <w:position w:val="0"/>
                          <w:shd w:val="clear" w:color="auto" w:fill="auto"/>
                        </w:rPr>
                        <w:t xml:space="preserve">和 </w:t>
                      </w:r>
                      <w:r>
                        <w:rPr>
                          <w:i/>
                          <w:iCs/>
                          <w:color w:val="000000"/>
                          <w:spacing w:val="0"/>
                          <w:w w:val="100"/>
                          <w:position w:val="0"/>
                          <w:sz w:val="18"/>
                          <w:szCs w:val="18"/>
                          <w:shd w:val="clear" w:color="auto" w:fill="auto"/>
                          <w:lang w:val="en-US" w:eastAsia="en-US" w:bidi="en-US"/>
                        </w:rPr>
                        <w:t>Agrobacterium</w:t>
                      </w:r>
                      <w:r>
                        <w:rPr>
                          <w:rFonts w:ascii="Times New Roman" w:eastAsia="Times New Roman" w:hAnsi="Times New Roman" w:cs="Times New Roman"/>
                          <w:color w:val="000000"/>
                          <w:spacing w:val="0"/>
                          <w:w w:val="100"/>
                          <w:position w:val="0"/>
                          <w:shd w:val="clear" w:color="auto" w:fill="auto"/>
                          <w:lang w:val="en-US" w:eastAsia="en-US" w:bidi="en-US"/>
                        </w:rPr>
                        <w:t xml:space="preserve"> sp.</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作用下对</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 xml:space="preserve">的修复能力，结果发 现 </w:t>
                      </w:r>
                      <w:r>
                        <w:rPr>
                          <w:rFonts w:ascii="Times New Roman" w:eastAsia="Times New Roman" w:hAnsi="Times New Roman" w:cs="Times New Roman"/>
                          <w:color w:val="000000"/>
                          <w:spacing w:val="0"/>
                          <w:w w:val="100"/>
                          <w:position w:val="0"/>
                          <w:shd w:val="clear" w:color="auto" w:fill="auto"/>
                        </w:rPr>
                        <w:t>75%</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color w:val="000000"/>
                          <w:spacing w:val="0"/>
                          <w:w w:val="100"/>
                          <w:position w:val="0"/>
                          <w:shd w:val="clear" w:color="auto" w:fill="auto"/>
                        </w:rPr>
                        <w:t>通过蒸腾作用以挥发态进入大气</w:t>
                      </w:r>
                      <w:r>
                        <w:rPr>
                          <w:color w:val="000000"/>
                          <w:spacing w:val="0"/>
                          <w:w w:val="100"/>
                          <w:position w:val="0"/>
                          <w:sz w:val="20"/>
                          <w:szCs w:val="20"/>
                          <w:shd w:val="clear" w:color="auto" w:fill="auto"/>
                        </w:rPr>
                        <w:t>。</w:t>
                      </w:r>
                    </w:p>
                    <w:p>
                      <w:pPr>
                        <w:pStyle w:val="Style46"/>
                        <w:keepNext w:val="0"/>
                        <w:keepLines w:val="0"/>
                        <w:widowControl w:val="0"/>
                        <w:shd w:val="clear" w:color="auto" w:fill="auto"/>
                        <w:bidi w:val="0"/>
                        <w:spacing w:before="0" w:after="0" w:line="320" w:lineRule="exact"/>
                        <w:ind w:left="0" w:right="0" w:firstLine="500"/>
                        <w:jc w:val="left"/>
                      </w:pPr>
                      <w:r>
                        <w:rPr>
                          <w:rFonts w:ascii="Times New Roman" w:eastAsia="Times New Roman" w:hAnsi="Times New Roman" w:cs="Times New Roman"/>
                          <w:color w:val="000000"/>
                          <w:spacing w:val="0"/>
                          <w:w w:val="100"/>
                          <w:position w:val="0"/>
                          <w:sz w:val="20"/>
                          <w:szCs w:val="20"/>
                          <w:shd w:val="clear" w:color="auto" w:fill="auto"/>
                        </w:rPr>
                        <w:t>2</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植物固定</w:t>
                      </w:r>
                    </w:p>
                    <w:p>
                      <w:pPr>
                        <w:pStyle w:val="Style9"/>
                        <w:keepNext w:val="0"/>
                        <w:keepLines w:val="0"/>
                        <w:widowControl w:val="0"/>
                        <w:shd w:val="clear" w:color="auto" w:fill="auto"/>
                        <w:bidi w:val="0"/>
                        <w:spacing w:before="0" w:after="0" w:line="320" w:lineRule="exact"/>
                        <w:ind w:left="500" w:right="0"/>
                        <w:jc w:val="both"/>
                        <w:rPr>
                          <w:sz w:val="17"/>
                          <w:szCs w:val="17"/>
                        </w:rPr>
                      </w:pPr>
                      <w:r>
                        <w:rPr>
                          <w:color w:val="000000"/>
                          <w:spacing w:val="0"/>
                          <w:w w:val="100"/>
                          <w:position w:val="0"/>
                          <w:sz w:val="20"/>
                          <w:szCs w:val="20"/>
                          <w:shd w:val="clear" w:color="auto" w:fill="auto"/>
                        </w:rPr>
                        <w:t>植物固定是指利用植物降低土壤中重金属的生 物可用度和活动性</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防止其进入地下水和食物链</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从 而减少其对环境和人类健康的危害</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Sylvain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显然</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植物稳定并不会降低污染土壤中重 金属的含量</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而是将它们限制在根际带附近</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沉淀 并积聚</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进而阻止它们发生迁移</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Bolan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2011</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Ali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2013</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Abbas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众多学 者对植物固定技术进行了广泛的实验室和野外研究 </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 xml:space="preserve">发现在众多植物中部分柳树是植物固定重 </w:t>
                      </w:r>
                      <w:r>
                        <w:rPr>
                          <w:color w:val="000000"/>
                          <w:spacing w:val="0"/>
                          <w:w w:val="100"/>
                          <w:position w:val="0"/>
                          <w:sz w:val="17"/>
                          <w:szCs w:val="17"/>
                          <w:shd w:val="clear" w:color="auto" w:fill="auto"/>
                        </w:rPr>
                        <w:t>表</w:t>
                      </w:r>
                      <w:r>
                        <w:rPr>
                          <w:rFonts w:ascii="Gulim" w:eastAsia="Gulim" w:hAnsi="Gulim" w:cs="Gulim"/>
                          <w:color w:val="000000"/>
                          <w:spacing w:val="0"/>
                          <w:w w:val="100"/>
                          <w:position w:val="0"/>
                          <w:sz w:val="16"/>
                          <w:szCs w:val="16"/>
                          <w:shd w:val="clear" w:color="auto" w:fill="auto"/>
                        </w:rPr>
                        <w:t xml:space="preserve">1 </w:t>
                      </w:r>
                      <w:r>
                        <w:rPr>
                          <w:color w:val="000000"/>
                          <w:spacing w:val="0"/>
                          <w:w w:val="100"/>
                          <w:position w:val="0"/>
                          <w:sz w:val="17"/>
                          <w:szCs w:val="17"/>
                          <w:shd w:val="clear" w:color="auto" w:fill="auto"/>
                        </w:rPr>
                        <w:t>植物挥发修复重金属污染物</w:t>
                      </w:r>
                    </w:p>
                    <w:p>
                      <w:pPr>
                        <w:pStyle w:val="Style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Various plants reported for phytovolatilization and</w:t>
                        <w:br/>
                        <w:t>the metals contaminants removed by them</w:t>
                      </w:r>
                    </w:p>
                  </w:txbxContent>
                </v:textbox>
                <w10:wrap type="square" side="left" anchorx="page" anchory="margin"/>
              </v:shape>
            </w:pict>
          </mc:Fallback>
        </mc:AlternateContent>
      </w:r>
      <w:r>
        <mc:AlternateContent>
          <mc:Choice Requires="wps">
            <w:drawing>
              <wp:anchor distT="190500" distB="571500" distL="190500" distR="190500" simplePos="0" relativeHeight="125829383" behindDoc="0" locked="0" layoutInCell="1" allowOverlap="1">
                <wp:simplePos x="0" y="0"/>
                <wp:positionH relativeFrom="page">
                  <wp:posOffset>3446780</wp:posOffset>
                </wp:positionH>
                <wp:positionV relativeFrom="margin">
                  <wp:posOffset>6922135</wp:posOffset>
                </wp:positionV>
                <wp:extent cx="3014345" cy="1576070"/>
                <wp:wrapSquare wrapText="left"/>
                <wp:docPr id="13" name="Shape 13"/>
                <a:graphic xmlns:a="http://schemas.openxmlformats.org/drawingml/2006/main">
                  <a:graphicData uri="http://schemas.microsoft.com/office/word/2010/wordprocessingShape">
                    <wps:wsp>
                      <wps:cNvSpPr txBox="1"/>
                      <wps:spPr>
                        <a:xfrm>
                          <a:ext cx="3014345" cy="1576070"/>
                        </a:xfrm>
                        <a:prstGeom prst="rect"/>
                        <a:noFill/>
                      </wps:spPr>
                      <wps:txbx>
                        <w:txbxContent>
                          <w:tbl>
                            <w:tblPr>
                              <w:tblOverlap w:val="never"/>
                              <w:jc w:val="left"/>
                              <w:tblLayout w:type="fixed"/>
                            </w:tblPr>
                            <w:tblGrid>
                              <w:gridCol w:w="2486"/>
                              <w:gridCol w:w="638"/>
                              <w:gridCol w:w="1622"/>
                            </w:tblGrid>
                            <w:tr>
                              <w:trPr>
                                <w:tblHeader/>
                                <w:trHeight w:val="322" w:hRule="exact"/>
                              </w:trPr>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10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污染物</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100" w:after="0" w:line="240" w:lineRule="auto"/>
                                    <w:ind w:left="0" w:right="0" w:firstLine="6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240"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凤尾蕨</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Pteris vittata</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Sakakibara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2010</w:t>
                                  </w:r>
                                </w:p>
                              </w:tc>
                            </w:tr>
                            <w:tr>
                              <w:trPr>
                                <w:trHeight w:val="240"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真核微藻</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Ostreococcus tauri</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Zhang Siyu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2013</w:t>
                                  </w:r>
                                </w:p>
                              </w:tc>
                            </w:tr>
                            <w:tr>
                              <w:trPr>
                                <w:trHeight w:val="240"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北美鹅掌楸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Liriodendron tulipifera</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Hg</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Greipsson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2011</w:t>
                                  </w:r>
                                </w:p>
                              </w:tc>
                            </w:tr>
                            <w:tr>
                              <w:trPr>
                                <w:trHeight w:val="235"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芦竹</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Arundo donax</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Guarino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2020</w:t>
                                  </w:r>
                                </w:p>
                              </w:tc>
                            </w:tr>
                            <w:tr>
                              <w:trPr>
                                <w:trHeight w:val="240"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芦竹</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Arundo donax</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Mirza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2011</w:t>
                                  </w:r>
                                </w:p>
                              </w:tc>
                            </w:tr>
                            <w:tr>
                              <w:trPr>
                                <w:trHeight w:val="965" w:hRule="exact"/>
                              </w:trPr>
                              <w:tc>
                                <w:tcPr>
                                  <w:tcBorders>
                                    <w:top w:val="single" w:sz="4"/>
                                    <w:bottom w:val="single" w:sz="4"/>
                                  </w:tcBorders>
                                  <w:shd w:val="clear" w:color="auto" w:fill="FFFFFF"/>
                                  <w:vAlign w:val="bottom"/>
                                </w:tcPr>
                                <w:p>
                                  <w:pPr>
                                    <w:pStyle w:val="Style55"/>
                                    <w:keepNext w:val="0"/>
                                    <w:keepLines w:val="0"/>
                                    <w:widowControl w:val="0"/>
                                    <w:shd w:val="clear" w:color="auto" w:fill="auto"/>
                                    <w:bidi w:val="0"/>
                                    <w:spacing w:before="0" w:after="0" w:line="240"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粉美人蕉</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Canna glauca</w:t>
                                  </w:r>
                                  <w:r>
                                    <w:rPr>
                                      <w:color w:val="000000"/>
                                      <w:spacing w:val="0"/>
                                      <w:w w:val="100"/>
                                      <w:position w:val="0"/>
                                      <w:sz w:val="15"/>
                                      <w:szCs w:val="15"/>
                                      <w:shd w:val="clear" w:color="auto" w:fill="auto"/>
                                      <w:lang w:val="en-US" w:eastAsia="en-US" w:bidi="en-US"/>
                                    </w:rPr>
                                    <w:t xml:space="preserve"> L.</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 xml:space="preserve">香 芋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Colocasia esculenta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纸 莎 草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Cyperus papyrus</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狭 叶 香 蒲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Typha angustifolia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Jomjun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2010</w:t>
                                  </w: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271.39999999999998pt;margin-top:545.04999999999995pt;width:237.34999999999999pt;height:124.09999999999999pt;z-index:-125829370;mso-wrap-distance-left:15.pt;mso-wrap-distance-top:15.pt;mso-wrap-distance-right:15.pt;mso-wrap-distance-bottom:45.pt;mso-position-horizontal-relative:page;mso-position-vertical-relative:margin" filled="f" stroked="f">
                <v:textbox inset="0,0,0,0">
                  <w:txbxContent>
                    <w:tbl>
                      <w:tblPr>
                        <w:tblOverlap w:val="never"/>
                        <w:jc w:val="left"/>
                        <w:tblLayout w:type="fixed"/>
                      </w:tblPr>
                      <w:tblGrid>
                        <w:gridCol w:w="2486"/>
                        <w:gridCol w:w="638"/>
                        <w:gridCol w:w="1622"/>
                      </w:tblGrid>
                      <w:tr>
                        <w:trPr>
                          <w:tblHeader/>
                          <w:trHeight w:val="322" w:hRule="exact"/>
                        </w:trPr>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10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污染物</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100" w:after="0" w:line="240" w:lineRule="auto"/>
                              <w:ind w:left="0" w:right="0" w:firstLine="62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240"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凤尾蕨</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Pteris vittata</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Sakakibara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2010</w:t>
                            </w:r>
                          </w:p>
                        </w:tc>
                      </w:tr>
                      <w:tr>
                        <w:trPr>
                          <w:trHeight w:val="240"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真核微藻</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Ostreococcus tauri</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Zhang Siyu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2013</w:t>
                            </w:r>
                          </w:p>
                        </w:tc>
                      </w:tr>
                      <w:tr>
                        <w:trPr>
                          <w:trHeight w:val="240"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北美鹅掌楸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Liriodendron tulipifera</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Hg</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Greipsson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2011</w:t>
                            </w:r>
                          </w:p>
                        </w:tc>
                      </w:tr>
                      <w:tr>
                        <w:trPr>
                          <w:trHeight w:val="235"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芦竹</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Arundo donax</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Guarino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2020</w:t>
                            </w:r>
                          </w:p>
                        </w:tc>
                      </w:tr>
                      <w:tr>
                        <w:trPr>
                          <w:trHeight w:val="240"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芦竹</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Arundo donax</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Mirza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2011</w:t>
                            </w:r>
                          </w:p>
                        </w:tc>
                      </w:tr>
                      <w:tr>
                        <w:trPr>
                          <w:trHeight w:val="965" w:hRule="exact"/>
                        </w:trPr>
                        <w:tc>
                          <w:tcPr>
                            <w:tcBorders>
                              <w:top w:val="single" w:sz="4"/>
                              <w:bottom w:val="single" w:sz="4"/>
                            </w:tcBorders>
                            <w:shd w:val="clear" w:color="auto" w:fill="FFFFFF"/>
                            <w:vAlign w:val="bottom"/>
                          </w:tcPr>
                          <w:p>
                            <w:pPr>
                              <w:pStyle w:val="Style55"/>
                              <w:keepNext w:val="0"/>
                              <w:keepLines w:val="0"/>
                              <w:widowControl w:val="0"/>
                              <w:shd w:val="clear" w:color="auto" w:fill="auto"/>
                              <w:bidi w:val="0"/>
                              <w:spacing w:before="0" w:after="0" w:line="240"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粉美人蕉</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Canna glauca</w:t>
                            </w:r>
                            <w:r>
                              <w:rPr>
                                <w:color w:val="000000"/>
                                <w:spacing w:val="0"/>
                                <w:w w:val="100"/>
                                <w:position w:val="0"/>
                                <w:sz w:val="15"/>
                                <w:szCs w:val="15"/>
                                <w:shd w:val="clear" w:color="auto" w:fill="auto"/>
                                <w:lang w:val="en-US" w:eastAsia="en-US" w:bidi="en-US"/>
                              </w:rPr>
                              <w:t xml:space="preserve"> L.</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 xml:space="preserve">香 芋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Colocasia esculenta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纸 莎 草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Cyperus papyrus</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狭 叶 香 蒲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Typha angustifolia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As</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Jomjun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2010</w:t>
                            </w:r>
                          </w:p>
                        </w:tc>
                      </w:tr>
                    </w:tbl>
                    <w:p>
                      <w:pPr>
                        <w:widowControl w:val="0"/>
                        <w:spacing w:line="1" w:lineRule="exact"/>
                      </w:pPr>
                    </w:p>
                  </w:txbxContent>
                </v:textbox>
                <w10:wrap type="square" side="left" anchorx="page" anchory="margin"/>
              </v:shape>
            </w:pict>
          </mc:Fallback>
        </mc:AlternateContent>
      </w:r>
      <w:r>
        <w:rPr>
          <w:rFonts w:ascii="Times New Roman" w:eastAsia="Times New Roman" w:hAnsi="Times New Roman" w:cs="Times New Roman"/>
          <w:color w:val="000000"/>
          <w:spacing w:val="0"/>
          <w:w w:val="100"/>
          <w:position w:val="0"/>
          <w:sz w:val="20"/>
          <w:szCs w:val="20"/>
          <w:shd w:val="clear" w:color="auto" w:fill="auto"/>
          <w:lang w:val="en-US" w:eastAsia="en-US" w:bidi="en-US"/>
        </w:rPr>
        <w:t>Robinson</w:t>
      </w:r>
      <w:r>
        <w:rPr>
          <w:color w:val="000000"/>
          <w:spacing w:val="0"/>
          <w:w w:val="100"/>
          <w:position w:val="0"/>
          <w:sz w:val="20"/>
          <w:szCs w:val="20"/>
          <w:shd w:val="clear" w:color="auto" w:fill="auto"/>
        </w:rPr>
        <w:t>等(</w:t>
      </w:r>
      <w:r>
        <w:rPr>
          <w:rFonts w:ascii="Times New Roman" w:eastAsia="Times New Roman" w:hAnsi="Times New Roman" w:cs="Times New Roman"/>
          <w:color w:val="000000"/>
          <w:spacing w:val="0"/>
          <w:w w:val="100"/>
          <w:position w:val="0"/>
          <w:sz w:val="20"/>
          <w:szCs w:val="20"/>
          <w:shd w:val="clear" w:color="auto" w:fill="auto"/>
        </w:rPr>
        <w:t>2015</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提出了植物修复现实的 时间框架，即</w:t>
      </w:r>
      <w:r>
        <w:rPr>
          <w:rFonts w:ascii="Times New Roman" w:eastAsia="Times New Roman" w:hAnsi="Times New Roman" w:cs="Times New Roman"/>
          <w:color w:val="000000"/>
          <w:spacing w:val="0"/>
          <w:w w:val="100"/>
          <w:position w:val="0"/>
          <w:sz w:val="20"/>
          <w:szCs w:val="20"/>
          <w:shd w:val="clear" w:color="auto" w:fill="auto"/>
        </w:rPr>
        <w:t xml:space="preserve">＜25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z w:val="20"/>
          <w:szCs w:val="20"/>
          <w:shd w:val="clear" w:color="auto" w:fill="auto"/>
        </w:rPr>
        <w:t>这就要求生物积累系数 达到</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z w:val="20"/>
          <w:szCs w:val="20"/>
          <w:shd w:val="clear" w:color="auto" w:fill="auto"/>
        </w:rPr>
        <w:t xml:space="preserve">以上才能够将土壤中金属浓度降低 </w:t>
      </w:r>
      <w:r>
        <w:rPr>
          <w:rFonts w:ascii="Times New Roman" w:eastAsia="Times New Roman" w:hAnsi="Times New Roman" w:cs="Times New Roman"/>
          <w:color w:val="000000"/>
          <w:spacing w:val="0"/>
          <w:w w:val="100"/>
          <w:position w:val="0"/>
          <w:sz w:val="20"/>
          <w:szCs w:val="20"/>
          <w:shd w:val="clear" w:color="auto" w:fill="auto"/>
        </w:rPr>
        <w:t>50%</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利用超积累植物修复重金属污染土壤 主要有</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z w:val="20"/>
          <w:szCs w:val="20"/>
          <w:shd w:val="clear" w:color="auto" w:fill="auto"/>
        </w:rPr>
        <w:t>种类型</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植物吸收</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植物挥发</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植物 固定和植物转化</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Mahar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Khalid</w:t>
        <w:br w:type="page"/>
      </w:r>
      <w:r>
        <w:rPr>
          <w:color w:val="000000"/>
          <w:spacing w:val="0"/>
          <w:w w:val="100"/>
          <w:position w:val="0"/>
          <w:sz w:val="20"/>
          <w:szCs w:val="20"/>
          <w:shd w:val="clear" w:color="auto" w:fill="auto"/>
        </w:rPr>
        <w:t>金属的理想植物对象</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因为柳树具有较高的重金属 耐受性</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强生长扩张能力以及强烈的蒸散作用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Sylvain et al. </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2016 </w:t>
      </w:r>
      <w:r>
        <w:rPr>
          <w:color w:val="000000"/>
          <w:spacing w:val="0"/>
          <w:w w:val="100"/>
          <w:position w:val="0"/>
          <w:sz w:val="18"/>
          <w:szCs w:val="18"/>
          <w:shd w:val="clear" w:color="auto" w:fill="auto"/>
        </w:rPr>
        <w:t>) 。</w:t>
      </w:r>
      <w:r>
        <w:rPr>
          <w:color w:val="000000"/>
          <w:spacing w:val="0"/>
          <w:w w:val="100"/>
          <w:position w:val="0"/>
          <w:sz w:val="20"/>
          <w:szCs w:val="20"/>
          <w:shd w:val="clear" w:color="auto" w:fill="auto"/>
        </w:rPr>
        <w:t>更为重要的是</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植物固定技 术结合其他修复技术</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如使用土壤微生物和有机改 良剂</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能够大幅增加其效率</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表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8"/>
          <w:szCs w:val="18"/>
          <w:shd w:val="clear" w:color="auto" w:fill="auto"/>
        </w:rPr>
        <w:t>) 。</w:t>
      </w:r>
      <w:r>
        <w:rPr>
          <w:color w:val="000000"/>
          <w:spacing w:val="0"/>
          <w:w w:val="100"/>
          <w:position w:val="0"/>
          <w:sz w:val="20"/>
          <w:szCs w:val="20"/>
          <w:shd w:val="clear" w:color="auto" w:fill="auto"/>
        </w:rPr>
        <w:t>以金属硫化物 矿床开采导致的酸化重金属污染土壤治理为例</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Yang Shengxiang </w:t>
      </w:r>
      <w:r>
        <w:rPr>
          <w:color w:val="000000"/>
          <w:spacing w:val="0"/>
          <w:w w:val="100"/>
          <w:position w:val="0"/>
          <w:sz w:val="20"/>
          <w:szCs w:val="20"/>
          <w:shd w:val="clear" w:color="auto" w:fill="auto"/>
        </w:rPr>
        <w:t>等</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2016 </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针对中国南部的大宝山 多金属硫化物矿矿区的酸化土壤</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pH&lt;3</w:t>
      </w:r>
      <w:r>
        <w:rPr>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rPr>
        <w:t>采用石灰 和鸡粪作为改良剂辅助的植物稳定进行修复</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z w:val="20"/>
          <w:szCs w:val="20"/>
          <w:shd w:val="clear" w:color="auto" w:fill="auto"/>
        </w:rPr>
        <w:t>种 耐酸植物在</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z w:val="20"/>
          <w:szCs w:val="20"/>
          <w:shd w:val="clear" w:color="auto" w:fill="auto"/>
        </w:rPr>
        <w:t>个月后成功生长并实现覆盖</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前两年 的数据表明这种方法有效地阻止了土壤酸化</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在重 金属植物稳定方面</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所有</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z w:val="20"/>
          <w:szCs w:val="20"/>
          <w:shd w:val="clear" w:color="auto" w:fill="auto"/>
        </w:rPr>
        <w:t>种植物都表现出根中重 金属的含量高于枝叶</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其中狗牙根</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Cynodon dactylon </w:t>
      </w:r>
      <w:r>
        <w:rPr>
          <w:rFonts w:ascii="Times New Roman" w:eastAsia="Times New Roman" w:hAnsi="Times New Roman" w:cs="Times New Roman"/>
          <w:color w:val="000000"/>
          <w:spacing w:val="0"/>
          <w:w w:val="100"/>
          <w:position w:val="0"/>
          <w:sz w:val="20"/>
          <w:szCs w:val="20"/>
          <w:shd w:val="clear" w:color="auto" w:fill="auto"/>
          <w:lang w:val="en-US" w:eastAsia="en-US" w:bidi="en-US"/>
        </w:rPr>
        <w:t>L.</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匐枝毛连菜</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Panicum repens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 </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和类芦 </w:t>
      </w:r>
      <w:r>
        <w:rPr>
          <w:rStyle w:val="CharStyle44"/>
          <w:rFonts w:ascii="MingLiU" w:eastAsia="MingLiU" w:hAnsi="MingLiU" w:cs="MingLiU"/>
          <w:sz w:val="18"/>
          <w:szCs w:val="18"/>
          <w:lang w:val="zh-CN" w:eastAsia="zh-CN" w:bidi="zh-CN"/>
        </w:rPr>
        <w:t xml:space="preserve">( </w:t>
      </w:r>
      <w:r>
        <w:rPr>
          <w:rStyle w:val="CharStyle44"/>
        </w:rPr>
        <w:t xml:space="preserve">Neyraudia reynaudiana </w:t>
      </w:r>
      <w:r>
        <w:rPr>
          <w:rStyle w:val="CharStyle44"/>
          <w:rFonts w:ascii="MingLiU" w:eastAsia="MingLiU" w:hAnsi="MingLiU" w:cs="MingLiU"/>
          <w:sz w:val="18"/>
          <w:szCs w:val="18"/>
          <w:lang w:val="zh-CN" w:eastAsia="zh-CN" w:bidi="zh-CN"/>
        </w:rPr>
        <w:t xml:space="preserve">( </w:t>
      </w:r>
      <w:r>
        <w:rPr>
          <w:rStyle w:val="CharStyle44"/>
        </w:rPr>
        <w:t xml:space="preserve">Kunth. </w:t>
      </w:r>
      <w:r>
        <w:rPr>
          <w:rStyle w:val="CharStyle44"/>
          <w:rFonts w:ascii="MingLiU" w:eastAsia="MingLiU" w:hAnsi="MingLiU" w:cs="MingLiU"/>
          <w:sz w:val="18"/>
          <w:szCs w:val="18"/>
          <w:lang w:val="zh-CN" w:eastAsia="zh-CN" w:bidi="zh-CN"/>
        </w:rPr>
        <w:t xml:space="preserve">) </w:t>
      </w:r>
      <w:r>
        <w:rPr>
          <w:rStyle w:val="CharStyle44"/>
        </w:rPr>
        <w:t xml:space="preserve">Keng. </w:t>
      </w:r>
      <w:r>
        <w:rPr>
          <w:rStyle w:val="CharStyle44"/>
          <w:rFonts w:ascii="MingLiU" w:eastAsia="MingLiU" w:hAnsi="MingLiU" w:cs="MingLiU"/>
          <w:sz w:val="18"/>
          <w:szCs w:val="18"/>
          <w:lang w:val="zh-CN" w:eastAsia="zh-CN" w:bidi="zh-CN"/>
        </w:rPr>
        <w:t xml:space="preserve">) </w:t>
      </w:r>
      <w:r>
        <w:rPr>
          <w:rStyle w:val="CharStyle44"/>
          <w:lang w:val="zh-CN" w:eastAsia="zh-CN" w:bidi="zh-CN"/>
        </w:rPr>
        <w:t xml:space="preserve">3 </w:t>
      </w:r>
      <w:r>
        <w:rPr>
          <w:rStyle w:val="CharStyle44"/>
          <w:rFonts w:ascii="MingLiU" w:eastAsia="MingLiU" w:hAnsi="MingLiU" w:cs="MingLiU"/>
          <w:lang w:val="zh-CN" w:eastAsia="zh-CN" w:bidi="zh-CN"/>
        </w:rPr>
        <w:t>种植物的 重金属稳定能力尤为突出</w:t>
      </w:r>
      <w:r>
        <w:rPr>
          <w:rStyle w:val="CharStyle44"/>
          <w:rFonts w:ascii="MingLiU" w:eastAsia="MingLiU" w:hAnsi="MingLiU" w:cs="MingLiU"/>
          <w:sz w:val="18"/>
          <w:szCs w:val="18"/>
          <w:lang w:val="zh-CN" w:eastAsia="zh-CN" w:bidi="zh-CN"/>
        </w:rPr>
        <w:t>,</w:t>
      </w:r>
      <w:r>
        <w:rPr>
          <w:rStyle w:val="CharStyle44"/>
          <w:rFonts w:ascii="MingLiU" w:eastAsia="MingLiU" w:hAnsi="MingLiU" w:cs="MingLiU"/>
          <w:lang w:val="zh-CN" w:eastAsia="zh-CN" w:bidi="zh-CN"/>
        </w:rPr>
        <w:t>以两年后植物根中的重 金属含量为例：狗牙根(</w:t>
      </w:r>
      <w:r>
        <w:rPr>
          <w:rStyle w:val="CharStyle44"/>
        </w:rPr>
        <w:t>Zn</w:t>
      </w:r>
      <w:r>
        <w:rPr>
          <w:rStyle w:val="CharStyle44"/>
          <w:rFonts w:ascii="SimSun" w:eastAsia="SimSun" w:hAnsi="SimSun" w:cs="SimSun"/>
        </w:rPr>
        <w:t>：</w:t>
      </w:r>
      <w:r>
        <w:rPr>
          <w:rStyle w:val="CharStyle44"/>
          <w:lang w:val="zh-CN" w:eastAsia="zh-CN" w:bidi="zh-CN"/>
        </w:rPr>
        <w:t xml:space="preserve">249 </w:t>
      </w:r>
      <w:r>
        <w:rPr>
          <w:rStyle w:val="CharStyle44"/>
          <w:b/>
          <w:bCs/>
          <w:sz w:val="19"/>
          <w:szCs w:val="19"/>
        </w:rPr>
        <w:t>»</w:t>
      </w:r>
      <w:r>
        <w:rPr>
          <w:rStyle w:val="CharStyle44"/>
        </w:rPr>
        <w:t>g/g,Pb</w:t>
      </w:r>
      <w:r>
        <w:rPr>
          <w:rStyle w:val="CharStyle44"/>
          <w:rFonts w:ascii="MingLiU" w:eastAsia="MingLiU" w:hAnsi="MingLiU" w:cs="MingLiU"/>
          <w:sz w:val="18"/>
          <w:szCs w:val="18"/>
        </w:rPr>
        <w:t xml:space="preserve">： </w:t>
      </w:r>
      <w:r>
        <w:rPr>
          <w:rStyle w:val="CharStyle44"/>
          <w:lang w:val="zh-CN" w:eastAsia="zh-CN" w:bidi="zh-CN"/>
        </w:rPr>
        <w:t xml:space="preserve">186 </w:t>
      </w:r>
      <w:r>
        <w:rPr>
          <w:rStyle w:val="CharStyle44"/>
        </w:rPr>
        <w:t>jig/g</w:t>
      </w:r>
      <w:r>
        <w:rPr>
          <w:rStyle w:val="CharStyle44"/>
          <w:rFonts w:ascii="MingLiU" w:eastAsia="MingLiU" w:hAnsi="MingLiU" w:cs="MingLiU"/>
          <w:sz w:val="18"/>
          <w:szCs w:val="18"/>
        </w:rPr>
        <w:t xml:space="preserve">, </w:t>
      </w:r>
      <w:r>
        <w:rPr>
          <w:rStyle w:val="CharStyle44"/>
        </w:rPr>
        <w:t>Cu</w:t>
      </w:r>
      <w:r>
        <w:rPr>
          <w:rStyle w:val="CharStyle44"/>
          <w:rFonts w:ascii="SimSun" w:eastAsia="SimSun" w:hAnsi="SimSun" w:cs="SimSun"/>
        </w:rPr>
        <w:t>：</w:t>
      </w:r>
      <w:r>
        <w:rPr>
          <w:rStyle w:val="CharStyle44"/>
        </w:rPr>
        <w:t xml:space="preserve">210 </w:t>
      </w:r>
      <w:r>
        <w:rPr>
          <w:rStyle w:val="CharStyle44"/>
          <w:b/>
          <w:bCs/>
          <w:sz w:val="19"/>
          <w:szCs w:val="19"/>
        </w:rPr>
        <w:t>i</w:t>
      </w:r>
      <w:r>
        <w:rPr>
          <w:rStyle w:val="CharStyle44"/>
        </w:rPr>
        <w:t>g/g. Cd</w:t>
      </w:r>
      <w:r>
        <w:rPr>
          <w:rStyle w:val="CharStyle44"/>
          <w:rFonts w:ascii="SimSun" w:eastAsia="SimSun" w:hAnsi="SimSun" w:cs="SimSun"/>
        </w:rPr>
        <w:t>：</w:t>
      </w:r>
      <w:r>
        <w:rPr>
          <w:rStyle w:val="CharStyle44"/>
        </w:rPr>
        <w:t xml:space="preserve"> 1. 2 </w:t>
      </w:r>
      <w:r>
        <w:rPr>
          <w:rStyle w:val="CharStyle44"/>
          <w:b/>
          <w:bCs/>
          <w:sz w:val="19"/>
          <w:szCs w:val="19"/>
        </w:rPr>
        <w:t>i</w:t>
      </w:r>
      <w:r>
        <w:rPr>
          <w:rStyle w:val="CharStyle44"/>
        </w:rPr>
        <w:t>g/g</w:t>
      </w:r>
      <w:r>
        <w:rPr>
          <w:rStyle w:val="CharStyle44"/>
          <w:rFonts w:ascii="MingLiU" w:eastAsia="MingLiU" w:hAnsi="MingLiU" w:cs="MingLiU"/>
          <w:sz w:val="18"/>
          <w:szCs w:val="18"/>
        </w:rPr>
        <w:t>)</w:t>
      </w:r>
      <w:r>
        <w:rPr>
          <w:rStyle w:val="CharStyle44"/>
          <w:rFonts w:ascii="MingLiU" w:eastAsia="MingLiU" w:hAnsi="MingLiU" w:cs="MingLiU"/>
          <w:lang w:val="zh-CN" w:eastAsia="zh-CN" w:bidi="zh-CN"/>
        </w:rPr>
        <w:t>，匐枝毛连菜</w:t>
      </w:r>
      <w:r>
        <w:rPr>
          <w:rStyle w:val="CharStyle44"/>
          <w:rFonts w:ascii="MingLiU" w:eastAsia="MingLiU" w:hAnsi="MingLiU" w:cs="MingLiU"/>
        </w:rPr>
        <w:t>(</w:t>
      </w:r>
      <w:r>
        <w:rPr>
          <w:rStyle w:val="CharStyle44"/>
        </w:rPr>
        <w:t>Zn</w:t>
      </w:r>
      <w:r>
        <w:rPr>
          <w:rStyle w:val="CharStyle44"/>
          <w:rFonts w:ascii="SimSun" w:eastAsia="SimSun" w:hAnsi="SimSun" w:cs="SimSun"/>
        </w:rPr>
        <w:t>：</w:t>
      </w:r>
      <w:r>
        <w:rPr>
          <w:rStyle w:val="CharStyle44"/>
        </w:rPr>
        <w:t xml:space="preserve">212 </w:t>
      </w:r>
      <w:r>
        <w:rPr>
          <w:rStyle w:val="CharStyle44"/>
          <w:b/>
          <w:bCs/>
          <w:sz w:val="19"/>
          <w:szCs w:val="19"/>
        </w:rPr>
        <w:t>i</w:t>
      </w:r>
      <w:r>
        <w:rPr>
          <w:rStyle w:val="CharStyle44"/>
        </w:rPr>
        <w:t>g/g</w:t>
      </w:r>
      <w:r>
        <w:rPr>
          <w:rStyle w:val="CharStyle44"/>
          <w:rFonts w:ascii="MingLiU" w:eastAsia="MingLiU" w:hAnsi="MingLiU" w:cs="MingLiU"/>
          <w:sz w:val="18"/>
          <w:szCs w:val="18"/>
        </w:rPr>
        <w:t>,</w:t>
      </w:r>
      <w:r>
        <w:rPr>
          <w:rStyle w:val="CharStyle44"/>
        </w:rPr>
        <w:t>Pb</w:t>
      </w:r>
      <w:r>
        <w:rPr>
          <w:rStyle w:val="CharStyle44"/>
          <w:rFonts w:ascii="MingLiU" w:eastAsia="MingLiU" w:hAnsi="MingLiU" w:cs="MingLiU"/>
          <w:sz w:val="18"/>
          <w:szCs w:val="18"/>
        </w:rPr>
        <w:t>：</w:t>
      </w:r>
      <w:r>
        <w:rPr>
          <w:rStyle w:val="CharStyle44"/>
        </w:rPr>
        <w:t xml:space="preserve">188 </w:t>
      </w:r>
      <w:r>
        <w:rPr>
          <w:rStyle w:val="CharStyle44"/>
          <w:b/>
          <w:bCs/>
          <w:sz w:val="19"/>
          <w:szCs w:val="19"/>
        </w:rPr>
        <w:t>i</w:t>
      </w:r>
      <w:r>
        <w:rPr>
          <w:rStyle w:val="CharStyle44"/>
        </w:rPr>
        <w:t>g/g</w:t>
      </w:r>
      <w:r>
        <w:rPr>
          <w:rStyle w:val="CharStyle44"/>
          <w:rFonts w:ascii="MingLiU" w:eastAsia="MingLiU" w:hAnsi="MingLiU" w:cs="MingLiU"/>
          <w:sz w:val="18"/>
          <w:szCs w:val="18"/>
        </w:rPr>
        <w:t>,</w:t>
      </w:r>
      <w:r>
        <w:rPr>
          <w:rStyle w:val="CharStyle44"/>
        </w:rPr>
        <w:t>Cu</w:t>
      </w:r>
      <w:r>
        <w:rPr>
          <w:rStyle w:val="CharStyle44"/>
          <w:rFonts w:ascii="MingLiU" w:eastAsia="MingLiU" w:hAnsi="MingLiU" w:cs="MingLiU"/>
          <w:sz w:val="18"/>
          <w:szCs w:val="18"/>
        </w:rPr>
        <w:t>：</w:t>
      </w:r>
      <w:r>
        <w:rPr>
          <w:rStyle w:val="CharStyle44"/>
        </w:rPr>
        <w:t xml:space="preserve">125 </w:t>
      </w:r>
      <w:r>
        <w:rPr>
          <w:rStyle w:val="CharStyle44"/>
          <w:b/>
          <w:bCs/>
          <w:sz w:val="19"/>
          <w:szCs w:val="19"/>
        </w:rPr>
        <w:t>i</w:t>
      </w:r>
      <w:r>
        <w:rPr>
          <w:rStyle w:val="CharStyle44"/>
        </w:rPr>
        <w:t>g/g</w:t>
      </w:r>
      <w:r>
        <w:rPr>
          <w:rStyle w:val="CharStyle44"/>
          <w:rFonts w:ascii="MingLiU" w:eastAsia="MingLiU" w:hAnsi="MingLiU" w:cs="MingLiU"/>
          <w:sz w:val="18"/>
          <w:szCs w:val="18"/>
        </w:rPr>
        <w:t>,</w:t>
      </w:r>
      <w:r>
        <w:rPr>
          <w:rStyle w:val="CharStyle44"/>
        </w:rPr>
        <w:t>Cd</w:t>
      </w:r>
      <w:r>
        <w:rPr>
          <w:rStyle w:val="CharStyle44"/>
          <w:rFonts w:ascii="MingLiU" w:eastAsia="MingLiU" w:hAnsi="MingLiU" w:cs="MingLiU"/>
          <w:sz w:val="18"/>
          <w:szCs w:val="18"/>
        </w:rPr>
        <w:t>：</w:t>
      </w:r>
      <w:r>
        <w:rPr>
          <w:rStyle w:val="CharStyle44"/>
        </w:rPr>
        <w:t xml:space="preserve">2.29 </w:t>
      </w:r>
      <w:r>
        <w:rPr>
          <w:rStyle w:val="CharStyle44"/>
          <w:b/>
          <w:bCs/>
          <w:sz w:val="19"/>
          <w:szCs w:val="19"/>
        </w:rPr>
        <w:t>i</w:t>
      </w:r>
      <w:r>
        <w:rPr>
          <w:rStyle w:val="CharStyle44"/>
        </w:rPr>
        <w:t>g/g</w:t>
      </w:r>
      <w:r>
        <w:rPr>
          <w:rStyle w:val="CharStyle44"/>
          <w:rFonts w:ascii="MingLiU" w:eastAsia="MingLiU" w:hAnsi="MingLiU" w:cs="MingLiU"/>
          <w:sz w:val="18"/>
          <w:szCs w:val="18"/>
        </w:rPr>
        <w:t xml:space="preserve">), </w:t>
      </w:r>
      <w:r>
        <w:rPr>
          <w:rStyle w:val="CharStyle44"/>
          <w:rFonts w:ascii="MingLiU" w:eastAsia="MingLiU" w:hAnsi="MingLiU" w:cs="MingLiU"/>
          <w:lang w:val="zh-CN" w:eastAsia="zh-CN" w:bidi="zh-CN"/>
        </w:rPr>
        <w:t>类芦</w:t>
      </w:r>
      <w:r>
        <w:rPr>
          <w:rStyle w:val="CharStyle44"/>
          <w:rFonts w:ascii="MingLiU" w:eastAsia="MingLiU" w:hAnsi="MingLiU" w:cs="MingLiU"/>
        </w:rPr>
        <w:t>(</w:t>
      </w:r>
      <w:r>
        <w:rPr>
          <w:rStyle w:val="CharStyle44"/>
        </w:rPr>
        <w:t>Zn</w:t>
      </w:r>
      <w:r>
        <w:rPr>
          <w:rStyle w:val="CharStyle44"/>
          <w:rFonts w:ascii="MingLiU" w:eastAsia="MingLiU" w:hAnsi="MingLiU" w:cs="MingLiU"/>
          <w:sz w:val="18"/>
          <w:szCs w:val="18"/>
        </w:rPr>
        <w:t xml:space="preserve">： </w:t>
      </w:r>
      <w:r>
        <w:rPr>
          <w:rStyle w:val="CharStyle44"/>
        </w:rPr>
        <w:t xml:space="preserve">192 </w:t>
      </w:r>
      <w:r>
        <w:rPr>
          <w:rStyle w:val="CharStyle44"/>
          <w:b/>
          <w:bCs/>
          <w:sz w:val="19"/>
          <w:szCs w:val="19"/>
        </w:rPr>
        <w:t>i</w:t>
      </w:r>
      <w:r>
        <w:rPr>
          <w:rStyle w:val="CharStyle44"/>
        </w:rPr>
        <w:t>g/g,Pb</w:t>
      </w:r>
      <w:r>
        <w:rPr>
          <w:rStyle w:val="CharStyle44"/>
          <w:rFonts w:ascii="SimSun" w:eastAsia="SimSun" w:hAnsi="SimSun" w:cs="SimSun"/>
        </w:rPr>
        <w:t>：</w:t>
      </w:r>
      <w:r>
        <w:rPr>
          <w:rStyle w:val="CharStyle44"/>
        </w:rPr>
        <w:t xml:space="preserve">239 </w:t>
      </w:r>
      <w:r>
        <w:rPr>
          <w:rStyle w:val="CharStyle44"/>
          <w:b/>
          <w:bCs/>
          <w:sz w:val="19"/>
          <w:szCs w:val="19"/>
        </w:rPr>
        <w:t>i</w:t>
      </w:r>
      <w:r>
        <w:rPr>
          <w:rStyle w:val="CharStyle44"/>
        </w:rPr>
        <w:t>g/g,Cu</w:t>
      </w:r>
      <w:r>
        <w:rPr>
          <w:rStyle w:val="CharStyle44"/>
          <w:rFonts w:ascii="SimSun" w:eastAsia="SimSun" w:hAnsi="SimSun" w:cs="SimSun"/>
        </w:rPr>
        <w:t>：</w:t>
      </w:r>
      <w:r>
        <w:rPr>
          <w:rStyle w:val="CharStyle44"/>
        </w:rPr>
        <w:t xml:space="preserve"> 115 </w:t>
      </w:r>
      <w:r>
        <w:rPr>
          <w:rStyle w:val="CharStyle44"/>
          <w:b/>
          <w:bCs/>
          <w:sz w:val="19"/>
          <w:szCs w:val="19"/>
        </w:rPr>
        <w:t>i</w:t>
      </w:r>
      <w:r>
        <w:rPr>
          <w:rStyle w:val="CharStyle44"/>
        </w:rPr>
        <w:t>g/g,Cd</w:t>
      </w:r>
      <w:r>
        <w:rPr>
          <w:rStyle w:val="CharStyle44"/>
          <w:rFonts w:ascii="MingLiU" w:eastAsia="MingLiU" w:hAnsi="MingLiU" w:cs="MingLiU"/>
          <w:sz w:val="18"/>
          <w:szCs w:val="18"/>
        </w:rPr>
        <w:t xml:space="preserve">： </w:t>
      </w:r>
      <w:r>
        <w:rPr>
          <w:rStyle w:val="CharStyle44"/>
        </w:rPr>
        <w:t xml:space="preserve">2. 79 </w:t>
      </w:r>
      <w:r>
        <w:rPr>
          <w:rStyle w:val="CharStyle44"/>
          <w:b/>
          <w:bCs/>
          <w:sz w:val="19"/>
          <w:szCs w:val="19"/>
        </w:rPr>
        <w:t>i</w:t>
      </w:r>
      <w:r>
        <w:rPr>
          <w:rStyle w:val="CharStyle44"/>
        </w:rPr>
        <w:t>g/g</w:t>
      </w:r>
      <w:r>
        <w:rPr>
          <w:rStyle w:val="CharStyle44"/>
          <w:rFonts w:ascii="MingLiU" w:eastAsia="MingLiU" w:hAnsi="MingLiU" w:cs="MingLiU"/>
          <w:sz w:val="18"/>
          <w:szCs w:val="18"/>
        </w:rPr>
        <w:t>) 。</w:t>
      </w:r>
    </w:p>
    <w:p>
      <w:pPr>
        <w:pStyle w:val="Style9"/>
        <w:keepNext w:val="0"/>
        <w:keepLines w:val="0"/>
        <w:widowControl w:val="0"/>
        <w:shd w:val="clear" w:color="auto" w:fill="auto"/>
        <w:bidi w:val="0"/>
        <w:spacing w:before="0" w:after="0" w:line="314" w:lineRule="exact"/>
        <w:ind w:left="0" w:right="0"/>
        <w:jc w:val="both"/>
        <w:rPr>
          <w:sz w:val="18"/>
          <w:szCs w:val="18"/>
        </w:rPr>
      </w:pPr>
      <w:r>
        <mc:AlternateContent>
          <mc:Choice Requires="wps">
            <w:drawing>
              <wp:anchor distT="479425" distB="254000" distL="114300" distR="114300" simplePos="0" relativeHeight="125829385" behindDoc="0" locked="0" layoutInCell="1" allowOverlap="1">
                <wp:simplePos x="0" y="0"/>
                <wp:positionH relativeFrom="page">
                  <wp:posOffset>777875</wp:posOffset>
                </wp:positionH>
                <wp:positionV relativeFrom="margin">
                  <wp:posOffset>3386455</wp:posOffset>
                </wp:positionV>
                <wp:extent cx="6001385" cy="5062855"/>
                <wp:wrapTopAndBottom/>
                <wp:docPr id="15" name="Shape 15"/>
                <a:graphic xmlns:a="http://schemas.openxmlformats.org/drawingml/2006/main">
                  <a:graphicData uri="http://schemas.microsoft.com/office/word/2010/wordprocessingShape">
                    <wps:wsp>
                      <wps:cNvSpPr txBox="1"/>
                      <wps:spPr>
                        <a:xfrm>
                          <a:ext cx="6001385" cy="5062855"/>
                        </a:xfrm>
                        <a:prstGeom prst="rect"/>
                        <a:noFill/>
                      </wps:spPr>
                      <wps:txbx>
                        <w:txbxContent>
                          <w:tbl>
                            <w:tblPr>
                              <w:tblOverlap w:val="never"/>
                              <w:jc w:val="left"/>
                              <w:tblLayout w:type="fixed"/>
                            </w:tblPr>
                            <w:tblGrid>
                              <w:gridCol w:w="3370"/>
                              <w:gridCol w:w="1752"/>
                              <w:gridCol w:w="1752"/>
                              <w:gridCol w:w="2578"/>
                            </w:tblGrid>
                            <w:tr>
                              <w:trPr>
                                <w:tblHeader/>
                                <w:trHeight w:val="326" w:hRule="exact"/>
                              </w:trPr>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10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固定元素</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改良剂</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10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柳树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Salix viminalis </w:t>
                                  </w:r>
                                  <w:r>
                                    <w:rPr>
                                      <w:rFonts w:ascii="MingLiU" w:eastAsia="MingLiU" w:hAnsi="MingLiU" w:cs="MingLiU"/>
                                      <w:color w:val="000000"/>
                                      <w:spacing w:val="0"/>
                                      <w:w w:val="100"/>
                                      <w:position w:val="0"/>
                                      <w:sz w:val="12"/>
                                      <w:szCs w:val="12"/>
                                      <w:shd w:val="clear" w:color="auto" w:fill="auto"/>
                                      <w:lang w:val="zh-CN" w:eastAsia="zh-CN" w:bidi="zh-CN"/>
                                    </w:rPr>
                                    <w:t xml:space="preserve">和 </w:t>
                                  </w:r>
                                  <w:r>
                                    <w:rPr>
                                      <w:rFonts w:ascii="Arial" w:eastAsia="Arial" w:hAnsi="Arial" w:cs="Arial"/>
                                      <w:color w:val="000000"/>
                                      <w:spacing w:val="0"/>
                                      <w:w w:val="100"/>
                                      <w:position w:val="0"/>
                                      <w:sz w:val="15"/>
                                      <w:szCs w:val="15"/>
                                      <w:shd w:val="clear" w:color="auto" w:fill="auto"/>
                                      <w:lang w:val="en-US" w:eastAsia="en-US" w:bidi="en-US"/>
                                    </w:rPr>
                                    <w:t xml:space="preserve">Salix purpurea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Sylvain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2016</w:t>
                                  </w:r>
                                </w:p>
                              </w:tc>
                            </w:tr>
                            <w:tr>
                              <w:trPr>
                                <w:trHeight w:val="322"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紫羊茅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Festuca rubra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植物内生菌</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Burges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紫羊茅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Festuca rubra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69"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牛粪、家禽粪便、造纸污 泥与灰泥混合</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Galende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p>
                              </w:tc>
                            </w:tr>
                            <w:tr>
                              <w:trPr>
                                <w:trHeight w:val="127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36"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狗 牙 根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Cynodon dactylon </w:t>
                                  </w:r>
                                  <w:r>
                                    <w:rPr>
                                      <w:color w:val="000000"/>
                                      <w:spacing w:val="0"/>
                                      <w:w w:val="100"/>
                                      <w:position w:val="0"/>
                                      <w:sz w:val="15"/>
                                      <w:szCs w:val="15"/>
                                      <w:shd w:val="clear" w:color="auto" w:fill="auto"/>
                                      <w:lang w:val="en-US" w:eastAsia="en-US" w:bidi="en-US"/>
                                    </w:rPr>
                                    <w:t>L.</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 xml:space="preserve">匐 枝 毛 连 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Panicum repens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 xml:space="preserve">) , </w:t>
                                  </w:r>
                                  <w:r>
                                    <w:rPr>
                                      <w:rFonts w:ascii="MingLiU" w:eastAsia="MingLiU" w:hAnsi="MingLiU" w:cs="MingLiU"/>
                                      <w:color w:val="000000"/>
                                      <w:spacing w:val="0"/>
                                      <w:w w:val="100"/>
                                      <w:position w:val="0"/>
                                      <w:sz w:val="12"/>
                                      <w:szCs w:val="12"/>
                                      <w:shd w:val="clear" w:color="auto" w:fill="auto"/>
                                      <w:lang w:val="zh-CN" w:eastAsia="zh-CN" w:bidi="zh-CN"/>
                                    </w:rPr>
                                    <w:t xml:space="preserve">类 芦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Neyraudia reynaudiana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Kunth.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Keng. </w:t>
                                  </w:r>
                                  <w:r>
                                    <w:rPr>
                                      <w:rFonts w:ascii="MingLiU" w:eastAsia="MingLiU" w:hAnsi="MingLiU" w:cs="MingLiU"/>
                                      <w:color w:val="000000"/>
                                      <w:spacing w:val="0"/>
                                      <w:w w:val="100"/>
                                      <w:position w:val="0"/>
                                      <w:sz w:val="12"/>
                                      <w:szCs w:val="12"/>
                                      <w:shd w:val="clear" w:color="auto" w:fill="auto"/>
                                      <w:lang w:val="zh-CN" w:eastAsia="zh-CN" w:bidi="zh-CN"/>
                                    </w:rPr>
                                    <w:t xml:space="preserve">) , </w:t>
                                  </w:r>
                                  <w:r>
                                    <w:rPr>
                                      <w:rFonts w:ascii="MingLiU" w:eastAsia="MingLiU" w:hAnsi="MingLiU" w:cs="MingLiU"/>
                                      <w:color w:val="000000"/>
                                      <w:spacing w:val="0"/>
                                      <w:w w:val="100"/>
                                      <w:position w:val="0"/>
                                      <w:sz w:val="12"/>
                                      <w:szCs w:val="12"/>
                                      <w:shd w:val="clear" w:color="auto" w:fill="auto"/>
                                      <w:lang w:val="zh-CN" w:eastAsia="zh-CN" w:bidi="zh-CN"/>
                                    </w:rPr>
                                    <w:t xml:space="preserve">狼 尾 草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Pennisetum purpureum Schum</w:t>
                                  </w:r>
                                  <w:r>
                                    <w:rPr>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 </w:t>
                                  </w:r>
                                  <w:r>
                                    <w:rPr>
                                      <w:rFonts w:ascii="MingLiU" w:eastAsia="MingLiU" w:hAnsi="MingLiU" w:cs="MingLiU"/>
                                      <w:color w:val="000000"/>
                                      <w:spacing w:val="0"/>
                                      <w:w w:val="100"/>
                                      <w:position w:val="0"/>
                                      <w:sz w:val="12"/>
                                      <w:szCs w:val="12"/>
                                      <w:shd w:val="clear" w:color="auto" w:fill="auto"/>
                                      <w:lang w:val="zh-CN" w:eastAsia="zh-CN" w:bidi="zh-CN"/>
                                    </w:rPr>
                                    <w:t xml:space="preserve">大 叶 桉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Eucalyptus robusta </w:t>
                                  </w:r>
                                  <w:r>
                                    <w:rPr>
                                      <w:color w:val="000000"/>
                                      <w:spacing w:val="0"/>
                                      <w:w w:val="100"/>
                                      <w:position w:val="0"/>
                                      <w:sz w:val="15"/>
                                      <w:szCs w:val="15"/>
                                      <w:shd w:val="clear" w:color="auto" w:fill="auto"/>
                                      <w:lang w:val="en-US" w:eastAsia="en-US" w:bidi="en-US"/>
                                    </w:rPr>
                                    <w:t xml:space="preserve">Smith.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石灰和鸡粪</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Yang Shengxiang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芦 苇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Phragmites australis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芦 竹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Arundo donax</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Fe-WTR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MSW-C</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Castaldi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2018</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芒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Miscanthus sinensis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富铁改良剂</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Lee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夹竹桃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Nerium oleander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白毛叶岩蔷薇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Cistus albidus</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 xml:space="preserve">熏陆香树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Pistacia lentiscus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碳酸钙和猪粪(</w:t>
                                  </w:r>
                                  <w:r>
                                    <w:rPr>
                                      <w:color w:val="000000"/>
                                      <w:spacing w:val="0"/>
                                      <w:w w:val="100"/>
                                      <w:position w:val="0"/>
                                      <w:sz w:val="15"/>
                                      <w:szCs w:val="15"/>
                                      <w:shd w:val="clear" w:color="auto" w:fill="auto"/>
                                      <w:lang w:val="en-US" w:eastAsia="en-US" w:bidi="en-US"/>
                                    </w:rPr>
                                    <w:t>ATS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Parra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3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蒿柳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Salix viminalis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细 弱 剪 股 颖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Agrostis capillaris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堆肥</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Touceda-Gonzalez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2017</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芒草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Miscanthus sinensis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Pseudomonas koreensis</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AGB-1</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Babu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2015</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黑麦草</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Lolium perenne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Ni</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玉髓、石灰石、活性炭</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Radziemska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2017</w:t>
                                  </w:r>
                                </w:p>
                              </w:tc>
                            </w:tr>
                            <w:tr>
                              <w:trPr>
                                <w:trHeight w:val="322"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蓖麻</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Ricinus communis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Adhikari and Kumar, 2011</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酸角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Tamarindus Indica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Udoka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刺苋</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Amaranthus spinosus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Chinmayee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龙 葵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Solenum nigrum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菠 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Spinacia oleracea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Cr</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Dinesh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p>
                              </w:tc>
                            </w:tr>
                            <w:tr>
                              <w:trPr>
                                <w:trHeight w:val="326" w:hRule="exact"/>
                              </w:trPr>
                              <w:tc>
                                <w:tcPr>
                                  <w:tcBorders>
                                    <w:top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Ni</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生物炭和堆肥混合</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Rodiiguez-Vila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2015</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61.25pt;margin-top:266.64999999999998pt;width:472.55000000000001pt;height:398.64999999999998pt;z-index:-125829368;mso-wrap-distance-left:9.pt;mso-wrap-distance-top:37.75pt;mso-wrap-distance-right:9.pt;mso-wrap-distance-bottom:20.pt;mso-position-horizontal-relative:page;mso-position-vertical-relative:margin" filled="f" stroked="f">
                <v:textbox inset="0,0,0,0">
                  <w:txbxContent>
                    <w:tbl>
                      <w:tblPr>
                        <w:tblOverlap w:val="never"/>
                        <w:jc w:val="left"/>
                        <w:tblLayout w:type="fixed"/>
                      </w:tblPr>
                      <w:tblGrid>
                        <w:gridCol w:w="3370"/>
                        <w:gridCol w:w="1752"/>
                        <w:gridCol w:w="1752"/>
                        <w:gridCol w:w="2578"/>
                      </w:tblGrid>
                      <w:tr>
                        <w:trPr>
                          <w:tblHeader/>
                          <w:trHeight w:val="326" w:hRule="exact"/>
                        </w:trPr>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10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固定元素</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改良剂</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10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柳树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Salix viminalis </w:t>
                            </w:r>
                            <w:r>
                              <w:rPr>
                                <w:rFonts w:ascii="MingLiU" w:eastAsia="MingLiU" w:hAnsi="MingLiU" w:cs="MingLiU"/>
                                <w:color w:val="000000"/>
                                <w:spacing w:val="0"/>
                                <w:w w:val="100"/>
                                <w:position w:val="0"/>
                                <w:sz w:val="12"/>
                                <w:szCs w:val="12"/>
                                <w:shd w:val="clear" w:color="auto" w:fill="auto"/>
                                <w:lang w:val="zh-CN" w:eastAsia="zh-CN" w:bidi="zh-CN"/>
                              </w:rPr>
                              <w:t xml:space="preserve">和 </w:t>
                            </w:r>
                            <w:r>
                              <w:rPr>
                                <w:rFonts w:ascii="Arial" w:eastAsia="Arial" w:hAnsi="Arial" w:cs="Arial"/>
                                <w:color w:val="000000"/>
                                <w:spacing w:val="0"/>
                                <w:w w:val="100"/>
                                <w:position w:val="0"/>
                                <w:sz w:val="15"/>
                                <w:szCs w:val="15"/>
                                <w:shd w:val="clear" w:color="auto" w:fill="auto"/>
                                <w:lang w:val="en-US" w:eastAsia="en-US" w:bidi="en-US"/>
                              </w:rPr>
                              <w:t xml:space="preserve">Salix purpurea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Sylvain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2016</w:t>
                            </w:r>
                          </w:p>
                        </w:tc>
                      </w:tr>
                      <w:tr>
                        <w:trPr>
                          <w:trHeight w:val="322"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紫羊茅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Festuca rubra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植物内生菌</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Burges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紫羊茅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Festuca rubra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69"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牛粪、家禽粪便、造纸污 泥与灰泥混合</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Galende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p>
                        </w:tc>
                      </w:tr>
                      <w:tr>
                        <w:trPr>
                          <w:trHeight w:val="127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36"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狗 牙 根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Cynodon dactylon </w:t>
                            </w:r>
                            <w:r>
                              <w:rPr>
                                <w:color w:val="000000"/>
                                <w:spacing w:val="0"/>
                                <w:w w:val="100"/>
                                <w:position w:val="0"/>
                                <w:sz w:val="15"/>
                                <w:szCs w:val="15"/>
                                <w:shd w:val="clear" w:color="auto" w:fill="auto"/>
                                <w:lang w:val="en-US" w:eastAsia="en-US" w:bidi="en-US"/>
                              </w:rPr>
                              <w:t>L.</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 xml:space="preserve">匐 枝 毛 连 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Panicum repens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 xml:space="preserve">) , </w:t>
                            </w:r>
                            <w:r>
                              <w:rPr>
                                <w:rFonts w:ascii="MingLiU" w:eastAsia="MingLiU" w:hAnsi="MingLiU" w:cs="MingLiU"/>
                                <w:color w:val="000000"/>
                                <w:spacing w:val="0"/>
                                <w:w w:val="100"/>
                                <w:position w:val="0"/>
                                <w:sz w:val="12"/>
                                <w:szCs w:val="12"/>
                                <w:shd w:val="clear" w:color="auto" w:fill="auto"/>
                                <w:lang w:val="zh-CN" w:eastAsia="zh-CN" w:bidi="zh-CN"/>
                              </w:rPr>
                              <w:t xml:space="preserve">类 芦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Neyraudia reynaudiana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Kunth.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Keng. </w:t>
                            </w:r>
                            <w:r>
                              <w:rPr>
                                <w:rFonts w:ascii="MingLiU" w:eastAsia="MingLiU" w:hAnsi="MingLiU" w:cs="MingLiU"/>
                                <w:color w:val="000000"/>
                                <w:spacing w:val="0"/>
                                <w:w w:val="100"/>
                                <w:position w:val="0"/>
                                <w:sz w:val="12"/>
                                <w:szCs w:val="12"/>
                                <w:shd w:val="clear" w:color="auto" w:fill="auto"/>
                                <w:lang w:val="zh-CN" w:eastAsia="zh-CN" w:bidi="zh-CN"/>
                              </w:rPr>
                              <w:t xml:space="preserve">) , </w:t>
                            </w:r>
                            <w:r>
                              <w:rPr>
                                <w:rFonts w:ascii="MingLiU" w:eastAsia="MingLiU" w:hAnsi="MingLiU" w:cs="MingLiU"/>
                                <w:color w:val="000000"/>
                                <w:spacing w:val="0"/>
                                <w:w w:val="100"/>
                                <w:position w:val="0"/>
                                <w:sz w:val="12"/>
                                <w:szCs w:val="12"/>
                                <w:shd w:val="clear" w:color="auto" w:fill="auto"/>
                                <w:lang w:val="zh-CN" w:eastAsia="zh-CN" w:bidi="zh-CN"/>
                              </w:rPr>
                              <w:t xml:space="preserve">狼 尾 草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Pennisetum purpureum Schum</w:t>
                            </w:r>
                            <w:r>
                              <w:rPr>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 </w:t>
                            </w:r>
                            <w:r>
                              <w:rPr>
                                <w:rFonts w:ascii="MingLiU" w:eastAsia="MingLiU" w:hAnsi="MingLiU" w:cs="MingLiU"/>
                                <w:color w:val="000000"/>
                                <w:spacing w:val="0"/>
                                <w:w w:val="100"/>
                                <w:position w:val="0"/>
                                <w:sz w:val="12"/>
                                <w:szCs w:val="12"/>
                                <w:shd w:val="clear" w:color="auto" w:fill="auto"/>
                                <w:lang w:val="zh-CN" w:eastAsia="zh-CN" w:bidi="zh-CN"/>
                              </w:rPr>
                              <w:t xml:space="preserve">大 叶 桉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Eucalyptus robusta </w:t>
                            </w:r>
                            <w:r>
                              <w:rPr>
                                <w:color w:val="000000"/>
                                <w:spacing w:val="0"/>
                                <w:w w:val="100"/>
                                <w:position w:val="0"/>
                                <w:sz w:val="15"/>
                                <w:szCs w:val="15"/>
                                <w:shd w:val="clear" w:color="auto" w:fill="auto"/>
                                <w:lang w:val="en-US" w:eastAsia="en-US" w:bidi="en-US"/>
                              </w:rPr>
                              <w:t xml:space="preserve">Smith.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石灰和鸡粪</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Yang Shengxiang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芦 苇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Phragmites australis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芦 竹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Arundo donax</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Fe-WTR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MSW-C</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Castaldi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2018</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芒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Miscanthus sinensis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富铁改良剂</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Lee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夹竹桃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Nerium oleander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白毛叶岩蔷薇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Cistus albidus</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 xml:space="preserve">熏陆香树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Pistacia lentiscus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碳酸钙和猪粪(</w:t>
                            </w:r>
                            <w:r>
                              <w:rPr>
                                <w:color w:val="000000"/>
                                <w:spacing w:val="0"/>
                                <w:w w:val="100"/>
                                <w:position w:val="0"/>
                                <w:sz w:val="15"/>
                                <w:szCs w:val="15"/>
                                <w:shd w:val="clear" w:color="auto" w:fill="auto"/>
                                <w:lang w:val="en-US" w:eastAsia="en-US" w:bidi="en-US"/>
                              </w:rPr>
                              <w:t>ATS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Parra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3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蒿柳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Salix viminalis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细 弱 剪 股 颖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Agrostis capillaris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堆肥</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Touceda-Gonzalez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2017</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芒草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Miscanthus sinensis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Pseudomonas koreensis</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AGB-1</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Babu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2015</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黑麦草</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Lolium perenne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Ni</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玉髓、石灰石、活性炭</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Radziemska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2017</w:t>
                            </w:r>
                          </w:p>
                        </w:tc>
                      </w:tr>
                      <w:tr>
                        <w:trPr>
                          <w:trHeight w:val="322"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蓖麻</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Ricinus communis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Adhikari and Kumar, 2011</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酸角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Tamarindus Indica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Udoka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刺苋</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Amaranthus spinosus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Chinmayee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龙 葵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Solenum nigrum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 ,</w:t>
                            </w:r>
                            <w:r>
                              <w:rPr>
                                <w:rFonts w:ascii="MingLiU" w:eastAsia="MingLiU" w:hAnsi="MingLiU" w:cs="MingLiU"/>
                                <w:color w:val="000000"/>
                                <w:spacing w:val="0"/>
                                <w:w w:val="100"/>
                                <w:position w:val="0"/>
                                <w:sz w:val="12"/>
                                <w:szCs w:val="12"/>
                                <w:shd w:val="clear" w:color="auto" w:fill="auto"/>
                                <w:lang w:val="zh-CN" w:eastAsia="zh-CN" w:bidi="zh-CN"/>
                              </w:rPr>
                              <w:t xml:space="preserve">菠 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Spinacia oleracea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Cr</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Dinesh et al.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p>
                        </w:tc>
                      </w:tr>
                      <w:tr>
                        <w:trPr>
                          <w:trHeight w:val="326" w:hRule="exact"/>
                        </w:trPr>
                        <w:tc>
                          <w:tcPr>
                            <w:tcBorders>
                              <w:top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color w:val="000000"/>
                                <w:spacing w:val="0"/>
                                <w:w w:val="100"/>
                                <w:position w:val="0"/>
                                <w:sz w:val="15"/>
                                <w:szCs w:val="15"/>
                                <w:shd w:val="clear" w:color="auto" w:fill="auto"/>
                                <w:lang w:val="en-US" w:eastAsia="en-US" w:bidi="en-US"/>
                              </w:rPr>
                              <w:t xml:space="preserve">L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Ni</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生物炭和堆肥混合</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Rodiiguez-Vila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2014</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2015</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1277620</wp:posOffset>
                </wp:positionH>
                <wp:positionV relativeFrom="margin">
                  <wp:posOffset>3008630</wp:posOffset>
                </wp:positionV>
                <wp:extent cx="5001895" cy="350520"/>
                <wp:wrapNone/>
                <wp:docPr id="17" name="Shape 17"/>
                <a:graphic xmlns:a="http://schemas.openxmlformats.org/drawingml/2006/main">
                  <a:graphicData uri="http://schemas.microsoft.com/office/word/2010/wordprocessingShape">
                    <wps:wsp>
                      <wps:cNvSpPr txBox="1"/>
                      <wps:spPr>
                        <a:xfrm>
                          <a:ext cx="5001895" cy="35052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2 </w:t>
                            </w:r>
                            <w:r>
                              <w:rPr>
                                <w:rFonts w:ascii="MingLiU" w:eastAsia="MingLiU" w:hAnsi="MingLiU" w:cs="MingLiU"/>
                                <w:color w:val="000000"/>
                                <w:spacing w:val="0"/>
                                <w:w w:val="100"/>
                                <w:position w:val="0"/>
                                <w:sz w:val="17"/>
                                <w:szCs w:val="17"/>
                                <w:shd w:val="clear" w:color="auto" w:fill="auto"/>
                                <w:lang w:val="zh-CN" w:eastAsia="zh-CN" w:bidi="zh-CN"/>
                              </w:rPr>
                              <w:t>植物稳定修复重金属所采用的植物及相应的改良剂</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List of hyperaccumulator plant species for phytostabilization and corresponding amendments</w:t>
                            </w:r>
                          </w:p>
                        </w:txbxContent>
                      </wps:txbx>
                      <wps:bodyPr lIns="0" tIns="0" rIns="0" bIns="0">
                        <a:noAutoFit/>
                      </wps:bodyPr>
                    </wps:wsp>
                  </a:graphicData>
                </a:graphic>
              </wp:anchor>
            </w:drawing>
          </mc:Choice>
          <mc:Fallback>
            <w:pict>
              <v:shape id="_x0000_s1043" type="#_x0000_t202" style="position:absolute;margin-left:100.59999999999999pt;margin-top:236.90000000000001pt;width:393.85000000000002pt;height:27.600000000000001pt;z-index:251657729;mso-wrap-distance-left:0;mso-wrap-distance-right:0;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2 </w:t>
                      </w:r>
                      <w:r>
                        <w:rPr>
                          <w:rFonts w:ascii="MingLiU" w:eastAsia="MingLiU" w:hAnsi="MingLiU" w:cs="MingLiU"/>
                          <w:color w:val="000000"/>
                          <w:spacing w:val="0"/>
                          <w:w w:val="100"/>
                          <w:position w:val="0"/>
                          <w:sz w:val="17"/>
                          <w:szCs w:val="17"/>
                          <w:shd w:val="clear" w:color="auto" w:fill="auto"/>
                          <w:lang w:val="zh-CN" w:eastAsia="zh-CN" w:bidi="zh-CN"/>
                        </w:rPr>
                        <w:t>植物稳定修复重金属所采用的植物及相应的改良剂</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List of hyperaccumulator plant species for phytostabilization and corresponding amendments</w:t>
                      </w:r>
                    </w:p>
                  </w:txbxContent>
                </v:textbox>
                <w10:wrap anchorx="page" anchory="margin"/>
              </v:shape>
            </w:pict>
          </mc:Fallback>
        </mc:AlternateContent>
      </w:r>
      <w:r>
        <w:rPr>
          <w:color w:val="000000"/>
          <w:spacing w:val="0"/>
          <w:w w:val="100"/>
          <w:position w:val="0"/>
          <w:sz w:val="20"/>
          <w:szCs w:val="20"/>
          <w:shd w:val="clear" w:color="auto" w:fill="auto"/>
        </w:rPr>
        <w:t>值得注意的是</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近些年各国学者对生物炭修复 技术进行了大量的研究</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并取得了显著的成果</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生 物炭具有较高的表面积</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孔隙率</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可变电荷和官能 团</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因此向受污染土壤</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或尾矿等</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中加入可以增加 土壤持水量</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阳离子交换量</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CEC</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、表面吸附 量</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盐基饱和度和农作物抗病性</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进而增强刺激微生 物多样性</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土壤发芽率</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土壤和农作物生产力</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地上</w:t>
        <w:br w:type="page"/>
      </w:r>
      <w:r>
        <w:rPr>
          <w:rStyle w:val="CharStyle44"/>
          <w:rFonts w:ascii="MingLiU" w:eastAsia="MingLiU" w:hAnsi="MingLiU" w:cs="MingLiU"/>
          <w:lang w:val="zh-CN" w:eastAsia="zh-CN" w:bidi="zh-CN"/>
        </w:rPr>
        <w:t>生物量以及植被覆盖</w:t>
      </w:r>
      <w:r>
        <w:rPr>
          <w:rStyle w:val="CharStyle44"/>
          <w:rFonts w:ascii="MingLiU" w:eastAsia="MingLiU" w:hAnsi="MingLiU" w:cs="MingLiU"/>
          <w:sz w:val="18"/>
          <w:szCs w:val="18"/>
          <w:lang w:val="zh-CN" w:eastAsia="zh-CN" w:bidi="zh-CN"/>
        </w:rPr>
        <w:t xml:space="preserve">( </w:t>
      </w:r>
      <w:r>
        <w:rPr>
          <w:rStyle w:val="CharStyle44"/>
        </w:rPr>
        <w:t>Tang Jingchun et al.</w:t>
      </w:r>
      <w:r>
        <w:rPr>
          <w:rStyle w:val="CharStyle44"/>
          <w:rFonts w:ascii="MingLiU" w:eastAsia="MingLiU" w:hAnsi="MingLiU" w:cs="MingLiU"/>
          <w:sz w:val="18"/>
          <w:szCs w:val="18"/>
        </w:rPr>
        <w:t xml:space="preserve">， </w:t>
      </w:r>
      <w:r>
        <w:rPr>
          <w:rStyle w:val="CharStyle44"/>
          <w:lang w:val="zh-CN" w:eastAsia="zh-CN" w:bidi="zh-CN"/>
        </w:rPr>
        <w:t>2013</w:t>
      </w:r>
      <w:r>
        <w:rPr>
          <w:rStyle w:val="CharStyle44"/>
          <w:rFonts w:ascii="MingLiU" w:eastAsia="MingLiU" w:hAnsi="MingLiU" w:cs="MingLiU"/>
          <w:sz w:val="18"/>
          <w:szCs w:val="18"/>
          <w:lang w:val="zh-CN" w:eastAsia="zh-CN" w:bidi="zh-CN"/>
        </w:rPr>
        <w:t>;</w:t>
      </w:r>
    </w:p>
    <w:p>
      <w:pPr>
        <w:pStyle w:val="Style4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20"/>
          <w:szCs w:val="20"/>
          <w:shd w:val="clear" w:color="auto" w:fill="auto"/>
          <w:lang w:val="en-US" w:eastAsia="en-US" w:bidi="en-US"/>
        </w:rPr>
        <w:t>Kelly et al.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2014</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Rodiiguez-Vila et al.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2014</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2015</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Anawar et al. </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2015</w:t>
      </w:r>
      <w:r>
        <w:rPr>
          <w:rFonts w:ascii="MingLiU" w:eastAsia="MingLiU" w:hAnsi="MingLiU" w:cs="MingLiU"/>
          <w:color w:val="000000"/>
          <w:spacing w:val="0"/>
          <w:w w:val="100"/>
          <w:position w:val="0"/>
          <w:sz w:val="18"/>
          <w:szCs w:val="18"/>
          <w:shd w:val="clear" w:color="auto" w:fill="auto"/>
          <w:lang w:val="en-US" w:eastAsia="en-US" w:bidi="en-US"/>
        </w:rPr>
        <w:t>) 。</w:t>
      </w:r>
    </w:p>
    <w:p>
      <w:pPr>
        <w:pStyle w:val="Style9"/>
        <w:keepNext w:val="0"/>
        <w:keepLines w:val="0"/>
        <w:widowControl w:val="0"/>
        <w:shd w:val="clear" w:color="auto" w:fill="auto"/>
        <w:bidi w:val="0"/>
        <w:spacing w:before="0" w:after="40" w:line="312" w:lineRule="exact"/>
        <w:ind w:left="0" w:right="0" w:firstLine="460"/>
        <w:jc w:val="both"/>
      </w:pPr>
      <w:r>
        <w:rPr>
          <w:color w:val="000000"/>
          <w:spacing w:val="0"/>
          <w:w w:val="100"/>
          <w:position w:val="0"/>
          <w:shd w:val="clear" w:color="auto" w:fill="auto"/>
        </w:rPr>
        <w:t>植物固定方法适用于植物提取不太理想的地 区</w:t>
      </w:r>
      <w:r>
        <w:rPr>
          <w:color w:val="000000"/>
          <w:spacing w:val="0"/>
          <w:w w:val="100"/>
          <w:position w:val="0"/>
          <w:sz w:val="18"/>
          <w:szCs w:val="18"/>
          <w:shd w:val="clear" w:color="auto" w:fill="auto"/>
        </w:rPr>
        <w:t>,</w:t>
      </w:r>
      <w:r>
        <w:rPr>
          <w:color w:val="000000"/>
          <w:spacing w:val="0"/>
          <w:w w:val="100"/>
          <w:position w:val="0"/>
          <w:shd w:val="clear" w:color="auto" w:fill="auto"/>
        </w:rPr>
        <w:t>并且采用植物稳定技术需要检测土壤的物理化 学等条件是否发生变化</w:t>
      </w:r>
      <w:r>
        <w:rPr>
          <w:color w:val="000000"/>
          <w:spacing w:val="0"/>
          <w:w w:val="100"/>
          <w:position w:val="0"/>
          <w:sz w:val="18"/>
          <w:szCs w:val="18"/>
          <w:shd w:val="clear" w:color="auto" w:fill="auto"/>
        </w:rPr>
        <w:t>,</w:t>
      </w:r>
      <w:r>
        <w:rPr>
          <w:color w:val="000000"/>
          <w:spacing w:val="0"/>
          <w:w w:val="100"/>
          <w:position w:val="0"/>
          <w:shd w:val="clear" w:color="auto" w:fill="auto"/>
        </w:rPr>
        <w:t>即是否保持最佳植物稳定 重金属的条件</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Bolan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z w:val="18"/>
          <w:szCs w:val="18"/>
          <w:shd w:val="clear" w:color="auto" w:fill="auto"/>
        </w:rPr>
        <w:t>),</w:t>
      </w:r>
      <w:r>
        <w:rPr>
          <w:color w:val="000000"/>
          <w:spacing w:val="0"/>
          <w:w w:val="100"/>
          <w:position w:val="0"/>
          <w:shd w:val="clear" w:color="auto" w:fill="auto"/>
        </w:rPr>
        <w:t>将转运到地上 部分的重金属控制在最小范围</w:t>
      </w:r>
      <w:r>
        <w:rPr>
          <w:color w:val="000000"/>
          <w:spacing w:val="0"/>
          <w:w w:val="100"/>
          <w:position w:val="0"/>
          <w:sz w:val="20"/>
          <w:szCs w:val="20"/>
          <w:shd w:val="clear" w:color="auto" w:fill="auto"/>
        </w:rPr>
        <w:t>。</w:t>
      </w:r>
    </w:p>
    <w:p>
      <w:pPr>
        <w:pStyle w:val="Style46"/>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color w:val="000000"/>
          <w:spacing w:val="0"/>
          <w:w w:val="100"/>
          <w:position w:val="0"/>
          <w:shd w:val="clear" w:color="auto" w:fill="auto"/>
        </w:rPr>
        <w:t>植物提取</w:t>
      </w:r>
    </w:p>
    <w:p>
      <w:pPr>
        <w:pStyle w:val="Style9"/>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20"/>
          <w:szCs w:val="20"/>
          <w:shd w:val="clear" w:color="auto" w:fill="auto"/>
        </w:rPr>
        <w:t>植物提取技术是利用超积累植物根系从土壤中 吸取一种或多种重金属</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并将其转移</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贮存到植物组 织中</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如树叶</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枝干等</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通过收割去除土壤中重金属</w:t>
      </w:r>
      <w:r>
        <w:rPr>
          <w:color w:val="000000"/>
          <w:spacing w:val="0"/>
          <w:w w:val="100"/>
          <w:position w:val="0"/>
          <w:sz w:val="18"/>
          <w:szCs w:val="18"/>
          <w:shd w:val="clear" w:color="auto" w:fill="auto"/>
        </w:rPr>
        <w:t>;</w:t>
      </w:r>
    </w:p>
    <w:p>
      <w:pPr>
        <w:pStyle w:val="Style43"/>
        <w:keepNext w:val="0"/>
        <w:keepLines w:val="0"/>
        <w:widowControl w:val="0"/>
        <w:shd w:val="clear" w:color="auto" w:fill="auto"/>
        <w:bidi w:val="0"/>
        <w:spacing w:before="0" w:after="0"/>
        <w:ind w:left="0" w:right="0" w:firstLine="0"/>
        <w:jc w:val="both"/>
        <w:rPr>
          <w:sz w:val="18"/>
          <w:szCs w:val="18"/>
        </w:rPr>
      </w:pPr>
      <w:r>
        <mc:AlternateContent>
          <mc:Choice Requires="wps">
            <w:drawing>
              <wp:anchor distT="431800" distB="254000" distL="114300" distR="114300" simplePos="0" relativeHeight="125829387" behindDoc="0" locked="0" layoutInCell="1" allowOverlap="1">
                <wp:simplePos x="0" y="0"/>
                <wp:positionH relativeFrom="page">
                  <wp:posOffset>787400</wp:posOffset>
                </wp:positionH>
                <wp:positionV relativeFrom="margin">
                  <wp:posOffset>2938145</wp:posOffset>
                </wp:positionV>
                <wp:extent cx="6001385" cy="5568950"/>
                <wp:wrapTopAndBottom/>
                <wp:docPr id="19" name="Shape 19"/>
                <a:graphic xmlns:a="http://schemas.openxmlformats.org/drawingml/2006/main">
                  <a:graphicData uri="http://schemas.microsoft.com/office/word/2010/wordprocessingShape">
                    <wps:wsp>
                      <wps:cNvSpPr txBox="1"/>
                      <wps:spPr>
                        <a:xfrm>
                          <a:ext cx="6001385" cy="5568950"/>
                        </a:xfrm>
                        <a:prstGeom prst="rect"/>
                        <a:noFill/>
                      </wps:spPr>
                      <wps:txbx>
                        <w:txbxContent>
                          <w:tbl>
                            <w:tblPr>
                              <w:tblOverlap w:val="never"/>
                              <w:jc w:val="left"/>
                              <w:tblLayout w:type="fixed"/>
                            </w:tblPr>
                            <w:tblGrid>
                              <w:gridCol w:w="3370"/>
                              <w:gridCol w:w="1910"/>
                              <w:gridCol w:w="1910"/>
                              <w:gridCol w:w="2261"/>
                            </w:tblGrid>
                            <w:tr>
                              <w:trPr>
                                <w:tblHeader/>
                                <w:trHeight w:val="322"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提取元素</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改良剂</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638"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35"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粉叶蕨</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Pityrogramma calomelanos</w:t>
                                  </w:r>
                                  <w:r>
                                    <w:rPr>
                                      <w:color w:val="000000"/>
                                      <w:spacing w:val="0"/>
                                      <w:w w:val="100"/>
                                      <w:position w:val="0"/>
                                      <w:sz w:val="15"/>
                                      <w:szCs w:val="15"/>
                                      <w:shd w:val="clear" w:color="auto" w:fill="auto"/>
                                      <w:lang w:val="en-US" w:eastAsia="en-US" w:bidi="en-US"/>
                                    </w:rPr>
                                    <w:t xml:space="preserve"> L.</w:t>
                                  </w:r>
                                  <w:r>
                                    <w:rPr>
                                      <w:rFonts w:ascii="MingLiU" w:eastAsia="MingLiU" w:hAnsi="MingLiU" w:cs="MingLiU"/>
                                      <w:color w:val="000000"/>
                                      <w:spacing w:val="0"/>
                                      <w:w w:val="100"/>
                                      <w:position w:val="0"/>
                                      <w:sz w:val="12"/>
                                      <w:szCs w:val="12"/>
                                      <w:shd w:val="clear" w:color="auto" w:fill="auto"/>
                                      <w:lang w:val="en-US" w:eastAsia="en-US" w:bidi="en-US"/>
                                    </w:rPr>
                                    <w:t xml:space="preserve">) , </w:t>
                                  </w:r>
                                  <w:r>
                                    <w:rPr>
                                      <w:rFonts w:ascii="MingLiU" w:eastAsia="MingLiU" w:hAnsi="MingLiU" w:cs="MingLiU"/>
                                      <w:color w:val="000000"/>
                                      <w:spacing w:val="0"/>
                                      <w:w w:val="100"/>
                                      <w:position w:val="0"/>
                                      <w:sz w:val="12"/>
                                      <w:szCs w:val="12"/>
                                      <w:shd w:val="clear" w:color="auto" w:fill="auto"/>
                                      <w:lang w:val="zh-CN" w:eastAsia="zh-CN" w:bidi="zh-CN"/>
                                    </w:rPr>
                                    <w:t xml:space="preserve">凤尾蕨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Pteris vittata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Ha et al.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2019</w:t>
                                  </w:r>
                                </w:p>
                              </w:tc>
                            </w:tr>
                            <w:tr>
                              <w:trPr>
                                <w:trHeight w:val="322"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伴矿景天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Sedum plumbizincicola</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内生细菌</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 Ying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2015</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龙葵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Solanum nigrum</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5"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聚天冬氨酸和液体氨基酸 肥料</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He Xiaoman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2019</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蜈蚣蕨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Pteris vittata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Zeng Peng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2019</w:t>
                                  </w:r>
                                </w:p>
                              </w:tc>
                            </w:tr>
                            <w:tr>
                              <w:trPr>
                                <w:trHeight w:val="322"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象草</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Napier grass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Mn</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Cr</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 Chongjian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蕹菜</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Water spinach</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混合营养嗜酸菌</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Hao Xiaodong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2019</w:t>
                                  </w:r>
                                </w:p>
                              </w:tc>
                            </w:tr>
                            <w:tr>
                              <w:trPr>
                                <w:trHeight w:val="1114"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38"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千 穗 谷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Amaranthus hypochondriacus</w:t>
                                  </w:r>
                                  <w:r>
                                    <w:rPr>
                                      <w:rFonts w:ascii="MingLiU" w:eastAsia="MingLiU" w:hAnsi="MingLiU" w:cs="MingLiU"/>
                                      <w:color w:val="000000"/>
                                      <w:spacing w:val="0"/>
                                      <w:w w:val="100"/>
                                      <w:position w:val="0"/>
                                      <w:sz w:val="12"/>
                                      <w:szCs w:val="12"/>
                                      <w:shd w:val="clear" w:color="auto" w:fill="auto"/>
                                      <w:lang w:val="en-US" w:eastAsia="en-US" w:bidi="en-US"/>
                                    </w:rPr>
                                    <w:t xml:space="preserve"> ) , </w:t>
                                  </w:r>
                                  <w:r>
                                    <w:rPr>
                                      <w:rFonts w:ascii="MingLiU" w:eastAsia="MingLiU" w:hAnsi="MingLiU" w:cs="MingLiU"/>
                                      <w:color w:val="000000"/>
                                      <w:spacing w:val="0"/>
                                      <w:w w:val="100"/>
                                      <w:position w:val="0"/>
                                      <w:sz w:val="12"/>
                                      <w:szCs w:val="12"/>
                                      <w:shd w:val="clear" w:color="auto" w:fill="auto"/>
                                      <w:lang w:val="zh-CN" w:eastAsia="zh-CN" w:bidi="zh-CN"/>
                                    </w:rPr>
                                    <w:t xml:space="preserve">青 葙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Celosia argentea</w:t>
                                  </w:r>
                                  <w:r>
                                    <w:rPr>
                                      <w:rFonts w:ascii="MingLiU" w:eastAsia="MingLiU" w:hAnsi="MingLiU" w:cs="MingLiU"/>
                                      <w:color w:val="000000"/>
                                      <w:spacing w:val="0"/>
                                      <w:w w:val="100"/>
                                      <w:position w:val="0"/>
                                      <w:sz w:val="12"/>
                                      <w:szCs w:val="12"/>
                                      <w:shd w:val="clear" w:color="auto" w:fill="auto"/>
                                      <w:lang w:val="en-US" w:eastAsia="en-US" w:bidi="en-US"/>
                                    </w:rPr>
                                    <w:t xml:space="preserve"> ) , </w:t>
                                  </w:r>
                                  <w:r>
                                    <w:rPr>
                                      <w:rFonts w:ascii="MingLiU" w:eastAsia="MingLiU" w:hAnsi="MingLiU" w:cs="MingLiU"/>
                                      <w:color w:val="000000"/>
                                      <w:spacing w:val="0"/>
                                      <w:w w:val="100"/>
                                      <w:position w:val="0"/>
                                      <w:sz w:val="12"/>
                                      <w:szCs w:val="12"/>
                                      <w:shd w:val="clear" w:color="auto" w:fill="auto"/>
                                      <w:lang w:val="zh-CN" w:eastAsia="zh-CN" w:bidi="zh-CN"/>
                                    </w:rPr>
                                    <w:t xml:space="preserve">龙 葵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Solanum nigrum</w:t>
                                  </w:r>
                                  <w:r>
                                    <w:rPr>
                                      <w:rFonts w:ascii="MingLiU" w:eastAsia="MingLiU" w:hAnsi="MingLiU" w:cs="MingLiU"/>
                                      <w:color w:val="000000"/>
                                      <w:spacing w:val="0"/>
                                      <w:w w:val="100"/>
                                      <w:position w:val="0"/>
                                      <w:sz w:val="12"/>
                                      <w:szCs w:val="12"/>
                                      <w:shd w:val="clear" w:color="auto" w:fill="auto"/>
                                      <w:lang w:val="en-US" w:eastAsia="en-US" w:bidi="en-US"/>
                                    </w:rPr>
                                    <w:t xml:space="preserve"> ) , </w:t>
                                  </w:r>
                                  <w:r>
                                    <w:rPr>
                                      <w:rFonts w:ascii="MingLiU" w:eastAsia="MingLiU" w:hAnsi="MingLiU" w:cs="MingLiU"/>
                                      <w:color w:val="000000"/>
                                      <w:spacing w:val="0"/>
                                      <w:w w:val="100"/>
                                      <w:position w:val="0"/>
                                      <w:sz w:val="12"/>
                                      <w:szCs w:val="12"/>
                                      <w:shd w:val="clear" w:color="auto" w:fill="auto"/>
                                      <w:lang w:val="zh-CN" w:eastAsia="zh-CN" w:bidi="zh-CN"/>
                                    </w:rPr>
                                    <w:t xml:space="preserve">商 陆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Phytolacca acinosa</w:t>
                                  </w:r>
                                  <w:r>
                                    <w:rPr>
                                      <w:rFonts w:ascii="MingLiU" w:eastAsia="MingLiU" w:hAnsi="MingLiU" w:cs="MingLiU"/>
                                      <w:color w:val="000000"/>
                                      <w:spacing w:val="0"/>
                                      <w:w w:val="100"/>
                                      <w:position w:val="0"/>
                                      <w:sz w:val="12"/>
                                      <w:szCs w:val="12"/>
                                      <w:shd w:val="clear" w:color="auto" w:fill="auto"/>
                                      <w:lang w:val="en-US" w:eastAsia="en-US" w:bidi="en-US"/>
                                    </w:rPr>
                                    <w:t xml:space="preserve"> ) , </w:t>
                                  </w:r>
                                  <w:r>
                                    <w:rPr>
                                      <w:rFonts w:ascii="MingLiU" w:eastAsia="MingLiU" w:hAnsi="MingLiU" w:cs="MingLiU"/>
                                      <w:color w:val="000000"/>
                                      <w:spacing w:val="0"/>
                                      <w:w w:val="100"/>
                                      <w:position w:val="0"/>
                                      <w:sz w:val="12"/>
                                      <w:szCs w:val="12"/>
                                      <w:shd w:val="clear" w:color="auto" w:fill="auto"/>
                                      <w:lang w:val="zh-CN" w:eastAsia="zh-CN" w:bidi="zh-CN"/>
                                    </w:rPr>
                                    <w:t xml:space="preserve">伴 矿 景 天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Sedum plumbizincicola</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Huang Rong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2020</w:t>
                                  </w:r>
                                </w:p>
                              </w:tc>
                            </w:tr>
                            <w:tr>
                              <w:trPr>
                                <w:trHeight w:val="638"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柳 树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Salix viminalis</w:t>
                                  </w:r>
                                  <w:r>
                                    <w:rPr>
                                      <w:rFonts w:ascii="MingLiU" w:eastAsia="MingLiU" w:hAnsi="MingLiU" w:cs="MingLiU"/>
                                      <w:color w:val="000000"/>
                                      <w:spacing w:val="0"/>
                                      <w:w w:val="100"/>
                                      <w:position w:val="0"/>
                                      <w:sz w:val="12"/>
                                      <w:szCs w:val="12"/>
                                      <w:shd w:val="clear" w:color="auto" w:fill="auto"/>
                                      <w:lang w:val="en-US" w:eastAsia="en-US" w:bidi="en-US"/>
                                    </w:rPr>
                                    <w:t xml:space="preserve"> , </w:t>
                                  </w:r>
                                  <w:r>
                                    <w:rPr>
                                      <w:i/>
                                      <w:iCs/>
                                      <w:color w:val="000000"/>
                                      <w:spacing w:val="0"/>
                                      <w:w w:val="100"/>
                                      <w:position w:val="0"/>
                                      <w:sz w:val="15"/>
                                      <w:szCs w:val="15"/>
                                      <w:shd w:val="clear" w:color="auto" w:fill="auto"/>
                                      <w:lang w:val="en-US" w:eastAsia="en-US" w:bidi="en-US"/>
                                    </w:rPr>
                                    <w:t>Salix schwerinii</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Salix dasyclados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石灰和双膦酸盐</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Salam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2019</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Brassica juncea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Gurajala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2019</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油菜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Brassica napus</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生物炭</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Gasc</w:t>
                                  </w:r>
                                  <w:r>
                                    <w:rPr>
                                      <w:rFonts w:ascii="MingLiU" w:eastAsia="MingLiU" w:hAnsi="MingLiU" w:cs="MingLiU"/>
                                      <w:b/>
                                      <w:bCs/>
                                      <w:color w:val="000000"/>
                                      <w:spacing w:val="0"/>
                                      <w:w w:val="100"/>
                                      <w:position w:val="0"/>
                                      <w:sz w:val="12"/>
                                      <w:szCs w:val="12"/>
                                      <w:shd w:val="clear" w:color="auto" w:fill="auto"/>
                                      <w:lang w:val="en-US" w:eastAsia="en-US" w:bidi="en-US"/>
                                    </w:rPr>
                                    <w:t xml:space="preserve">o </w:t>
                                  </w:r>
                                  <w:r>
                                    <w:rPr>
                                      <w:color w:val="000000"/>
                                      <w:spacing w:val="0"/>
                                      <w:w w:val="100"/>
                                      <w:position w:val="0"/>
                                      <w:shd w:val="clear" w:color="auto" w:fill="auto"/>
                                      <w:lang w:val="en-US" w:eastAsia="en-US" w:bidi="en-US"/>
                                    </w:rPr>
                                    <w:t xml:space="preserve">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2019</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天蓝遏蓝菜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Noccaea caerulescens</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Martinez-Alcala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天蓝遏蓝菜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Noccaea caerulescens</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生物炭</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Rees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2020</w:t>
                                  </w:r>
                                </w:p>
                              </w:tc>
                            </w:tr>
                            <w:tr>
                              <w:trPr>
                                <w:trHeight w:val="79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东南景天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Sedum alfredii Hance</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4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非致病性尖孢镰刀菌</w:t>
                                  </w:r>
                                </w:p>
                                <w:p>
                                  <w:pPr>
                                    <w:pStyle w:val="Style55"/>
                                    <w:keepNext w:val="0"/>
                                    <w:keepLines w:val="0"/>
                                    <w:widowControl w:val="0"/>
                                    <w:shd w:val="clear" w:color="auto" w:fill="auto"/>
                                    <w:bidi w:val="0"/>
                                    <w:spacing w:before="0" w:after="4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nonpathogenic </w:t>
                                  </w:r>
                                  <w:r>
                                    <w:rPr>
                                      <w:i/>
                                      <w:iCs/>
                                      <w:color w:val="000000"/>
                                      <w:spacing w:val="0"/>
                                      <w:w w:val="100"/>
                                      <w:position w:val="0"/>
                                      <w:shd w:val="clear" w:color="auto" w:fill="auto"/>
                                      <w:lang w:val="en-US" w:eastAsia="en-US" w:bidi="en-US"/>
                                    </w:rPr>
                                    <w:t>Fusarium</w:t>
                                  </w:r>
                                </w:p>
                                <w:p>
                                  <w:pPr>
                                    <w:pStyle w:val="Style55"/>
                                    <w:keepNext w:val="0"/>
                                    <w:keepLines w:val="0"/>
                                    <w:widowControl w:val="0"/>
                                    <w:shd w:val="clear" w:color="auto" w:fill="auto"/>
                                    <w:bidi w:val="0"/>
                                    <w:spacing w:before="0" w:after="40" w:line="240" w:lineRule="auto"/>
                                    <w:ind w:left="0" w:right="0" w:firstLine="0"/>
                                    <w:jc w:val="left"/>
                                    <w:rPr>
                                      <w:sz w:val="12"/>
                                      <w:szCs w:val="12"/>
                                    </w:rPr>
                                  </w:pPr>
                                  <w:r>
                                    <w:rPr>
                                      <w:i/>
                                      <w:iCs/>
                                      <w:color w:val="000000"/>
                                      <w:spacing w:val="0"/>
                                      <w:w w:val="100"/>
                                      <w:position w:val="0"/>
                                      <w:sz w:val="15"/>
                                      <w:szCs w:val="15"/>
                                      <w:shd w:val="clear" w:color="auto" w:fill="auto"/>
                                      <w:lang w:val="en-US" w:eastAsia="en-US" w:bidi="en-US"/>
                                    </w:rPr>
                                    <w:t>oxysporum</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Zhang Xincheng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2012</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Corrigiola telephiifolia</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Garcia-Salgado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322"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山菊头桔梗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Jasione montana</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Garcia-Salgado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洋地黄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Digitalis thapsi</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Garcia-Salgado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806" w:hRule="exact"/>
                              </w:trPr>
                              <w:tc>
                                <w:tcPr>
                                  <w:tcBorders>
                                    <w:top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芸芥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Eruca sativa</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w:t>
                                  </w:r>
                                </w:p>
                              </w:tc>
                              <w:tc>
                                <w:tcPr>
                                  <w:tcBorders>
                                    <w:top w:val="single" w:sz="4"/>
                                    <w:left w:val="single" w:sz="4"/>
                                    <w:bottom w:val="single" w:sz="4"/>
                                  </w:tcBorders>
                                  <w:shd w:val="clear" w:color="auto" w:fill="FFFFFF"/>
                                  <w:vAlign w:val="bottom"/>
                                </w:tcPr>
                                <w:p>
                                  <w:pPr>
                                    <w:pStyle w:val="Style55"/>
                                    <w:keepNext w:val="0"/>
                                    <w:keepLines w:val="0"/>
                                    <w:widowControl w:val="0"/>
                                    <w:shd w:val="clear" w:color="auto" w:fill="auto"/>
                                    <w:bidi w:val="0"/>
                                    <w:spacing w:before="0" w:after="0" w:line="221"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恶臭假单胞菌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Pseudomonas putid</w:t>
                                  </w:r>
                                  <w:r>
                                    <w:rPr>
                                      <w:color w:val="000000"/>
                                      <w:spacing w:val="0"/>
                                      <w:w w:val="100"/>
                                      <w:position w:val="0"/>
                                      <w:sz w:val="15"/>
                                      <w:szCs w:val="15"/>
                                      <w:shd w:val="clear" w:color="auto" w:fill="auto"/>
                                      <w:lang w:val="en-US" w:eastAsia="en-US" w:bidi="en-US"/>
                                    </w:rPr>
                                    <w:t xml:space="preserve"> a </w:t>
                                  </w:r>
                                  <w:r>
                                    <w:rPr>
                                      <w:rFonts w:ascii="MingLiU" w:eastAsia="MingLiU" w:hAnsi="MingLiU" w:cs="MingLiU"/>
                                      <w:color w:val="000000"/>
                                      <w:spacing w:val="0"/>
                                      <w:w w:val="100"/>
                                      <w:position w:val="0"/>
                                      <w:sz w:val="12"/>
                                      <w:szCs w:val="12"/>
                                      <w:shd w:val="clear" w:color="auto" w:fill="auto"/>
                                      <w:lang w:val="zh-CN" w:eastAsia="zh-CN" w:bidi="zh-CN"/>
                                    </w:rPr>
                                    <w:t>)</w:t>
                                  </w:r>
                                </w:p>
                                <w:p>
                                  <w:pPr>
                                    <w:pStyle w:val="Style55"/>
                                    <w:keepNext w:val="0"/>
                                    <w:keepLines w:val="0"/>
                                    <w:widowControl w:val="0"/>
                                    <w:shd w:val="clear" w:color="auto" w:fill="auto"/>
                                    <w:bidi w:val="0"/>
                                    <w:spacing w:before="0" w:after="0" w:line="221"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ATCC </w:t>
                                  </w:r>
                                  <w:r>
                                    <w:rPr>
                                      <w:color w:val="000000"/>
                                      <w:spacing w:val="0"/>
                                      <w:w w:val="100"/>
                                      <w:position w:val="0"/>
                                      <w:sz w:val="15"/>
                                      <w:szCs w:val="15"/>
                                      <w:shd w:val="clear" w:color="auto" w:fill="auto"/>
                                      <w:lang w:val="zh-CN" w:eastAsia="zh-CN" w:bidi="zh-CN"/>
                                    </w:rPr>
                                    <w:t>39213</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Kamran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2017</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62.pt;margin-top:231.34999999999999pt;width:472.55000000000001pt;height:438.5pt;z-index:-125829366;mso-wrap-distance-left:9.pt;mso-wrap-distance-top:34.pt;mso-wrap-distance-right:9.pt;mso-wrap-distance-bottom:20.pt;mso-position-horizontal-relative:page;mso-position-vertical-relative:margin" filled="f" stroked="f">
                <v:textbox inset="0,0,0,0">
                  <w:txbxContent>
                    <w:tbl>
                      <w:tblPr>
                        <w:tblOverlap w:val="never"/>
                        <w:jc w:val="left"/>
                        <w:tblLayout w:type="fixed"/>
                      </w:tblPr>
                      <w:tblGrid>
                        <w:gridCol w:w="3370"/>
                        <w:gridCol w:w="1910"/>
                        <w:gridCol w:w="1910"/>
                        <w:gridCol w:w="2261"/>
                      </w:tblGrid>
                      <w:tr>
                        <w:trPr>
                          <w:tblHeader/>
                          <w:trHeight w:val="322"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提取元素</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改良剂</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638"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35"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粉叶蕨</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Pityrogramma calomelanos</w:t>
                            </w:r>
                            <w:r>
                              <w:rPr>
                                <w:color w:val="000000"/>
                                <w:spacing w:val="0"/>
                                <w:w w:val="100"/>
                                <w:position w:val="0"/>
                                <w:sz w:val="15"/>
                                <w:szCs w:val="15"/>
                                <w:shd w:val="clear" w:color="auto" w:fill="auto"/>
                                <w:lang w:val="en-US" w:eastAsia="en-US" w:bidi="en-US"/>
                              </w:rPr>
                              <w:t xml:space="preserve"> L.</w:t>
                            </w:r>
                            <w:r>
                              <w:rPr>
                                <w:rFonts w:ascii="MingLiU" w:eastAsia="MingLiU" w:hAnsi="MingLiU" w:cs="MingLiU"/>
                                <w:color w:val="000000"/>
                                <w:spacing w:val="0"/>
                                <w:w w:val="100"/>
                                <w:position w:val="0"/>
                                <w:sz w:val="12"/>
                                <w:szCs w:val="12"/>
                                <w:shd w:val="clear" w:color="auto" w:fill="auto"/>
                                <w:lang w:val="en-US" w:eastAsia="en-US" w:bidi="en-US"/>
                              </w:rPr>
                              <w:t xml:space="preserve">) , </w:t>
                            </w:r>
                            <w:r>
                              <w:rPr>
                                <w:rFonts w:ascii="MingLiU" w:eastAsia="MingLiU" w:hAnsi="MingLiU" w:cs="MingLiU"/>
                                <w:color w:val="000000"/>
                                <w:spacing w:val="0"/>
                                <w:w w:val="100"/>
                                <w:position w:val="0"/>
                                <w:sz w:val="12"/>
                                <w:szCs w:val="12"/>
                                <w:shd w:val="clear" w:color="auto" w:fill="auto"/>
                                <w:lang w:val="zh-CN" w:eastAsia="zh-CN" w:bidi="zh-CN"/>
                              </w:rPr>
                              <w:t xml:space="preserve">凤尾蕨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Pteris vittata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Ha et al.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2019</w:t>
                            </w:r>
                          </w:p>
                        </w:tc>
                      </w:tr>
                      <w:tr>
                        <w:trPr>
                          <w:trHeight w:val="322"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伴矿景天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Sedum plumbizincicola</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内生细菌</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 Ying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2015</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龙葵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Solanum nigrum</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5"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聚天冬氨酸和液体氨基酸 肥料</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He Xiaoman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2019</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蜈蚣蕨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Pteris vittata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Zeng Peng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2019</w:t>
                            </w:r>
                          </w:p>
                        </w:tc>
                      </w:tr>
                      <w:tr>
                        <w:trPr>
                          <w:trHeight w:val="322"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象草</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Napier grass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Mn</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Cr</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 Chongjian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蕹菜</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Water spinach</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混合营养嗜酸菌</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Hao Xiaodong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2019</w:t>
                            </w:r>
                          </w:p>
                        </w:tc>
                      </w:tr>
                      <w:tr>
                        <w:trPr>
                          <w:trHeight w:val="1114"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38"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千 穗 谷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Amaranthus hypochondriacus</w:t>
                            </w:r>
                            <w:r>
                              <w:rPr>
                                <w:rFonts w:ascii="MingLiU" w:eastAsia="MingLiU" w:hAnsi="MingLiU" w:cs="MingLiU"/>
                                <w:color w:val="000000"/>
                                <w:spacing w:val="0"/>
                                <w:w w:val="100"/>
                                <w:position w:val="0"/>
                                <w:sz w:val="12"/>
                                <w:szCs w:val="12"/>
                                <w:shd w:val="clear" w:color="auto" w:fill="auto"/>
                                <w:lang w:val="en-US" w:eastAsia="en-US" w:bidi="en-US"/>
                              </w:rPr>
                              <w:t xml:space="preserve"> ) , </w:t>
                            </w:r>
                            <w:r>
                              <w:rPr>
                                <w:rFonts w:ascii="MingLiU" w:eastAsia="MingLiU" w:hAnsi="MingLiU" w:cs="MingLiU"/>
                                <w:color w:val="000000"/>
                                <w:spacing w:val="0"/>
                                <w:w w:val="100"/>
                                <w:position w:val="0"/>
                                <w:sz w:val="12"/>
                                <w:szCs w:val="12"/>
                                <w:shd w:val="clear" w:color="auto" w:fill="auto"/>
                                <w:lang w:val="zh-CN" w:eastAsia="zh-CN" w:bidi="zh-CN"/>
                              </w:rPr>
                              <w:t xml:space="preserve">青 葙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Celosia argentea</w:t>
                            </w:r>
                            <w:r>
                              <w:rPr>
                                <w:rFonts w:ascii="MingLiU" w:eastAsia="MingLiU" w:hAnsi="MingLiU" w:cs="MingLiU"/>
                                <w:color w:val="000000"/>
                                <w:spacing w:val="0"/>
                                <w:w w:val="100"/>
                                <w:position w:val="0"/>
                                <w:sz w:val="12"/>
                                <w:szCs w:val="12"/>
                                <w:shd w:val="clear" w:color="auto" w:fill="auto"/>
                                <w:lang w:val="en-US" w:eastAsia="en-US" w:bidi="en-US"/>
                              </w:rPr>
                              <w:t xml:space="preserve"> ) , </w:t>
                            </w:r>
                            <w:r>
                              <w:rPr>
                                <w:rFonts w:ascii="MingLiU" w:eastAsia="MingLiU" w:hAnsi="MingLiU" w:cs="MingLiU"/>
                                <w:color w:val="000000"/>
                                <w:spacing w:val="0"/>
                                <w:w w:val="100"/>
                                <w:position w:val="0"/>
                                <w:sz w:val="12"/>
                                <w:szCs w:val="12"/>
                                <w:shd w:val="clear" w:color="auto" w:fill="auto"/>
                                <w:lang w:val="zh-CN" w:eastAsia="zh-CN" w:bidi="zh-CN"/>
                              </w:rPr>
                              <w:t xml:space="preserve">龙 葵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Solanum nigrum</w:t>
                            </w:r>
                            <w:r>
                              <w:rPr>
                                <w:rFonts w:ascii="MingLiU" w:eastAsia="MingLiU" w:hAnsi="MingLiU" w:cs="MingLiU"/>
                                <w:color w:val="000000"/>
                                <w:spacing w:val="0"/>
                                <w:w w:val="100"/>
                                <w:position w:val="0"/>
                                <w:sz w:val="12"/>
                                <w:szCs w:val="12"/>
                                <w:shd w:val="clear" w:color="auto" w:fill="auto"/>
                                <w:lang w:val="en-US" w:eastAsia="en-US" w:bidi="en-US"/>
                              </w:rPr>
                              <w:t xml:space="preserve"> ) , </w:t>
                            </w:r>
                            <w:r>
                              <w:rPr>
                                <w:rFonts w:ascii="MingLiU" w:eastAsia="MingLiU" w:hAnsi="MingLiU" w:cs="MingLiU"/>
                                <w:color w:val="000000"/>
                                <w:spacing w:val="0"/>
                                <w:w w:val="100"/>
                                <w:position w:val="0"/>
                                <w:sz w:val="12"/>
                                <w:szCs w:val="12"/>
                                <w:shd w:val="clear" w:color="auto" w:fill="auto"/>
                                <w:lang w:val="zh-CN" w:eastAsia="zh-CN" w:bidi="zh-CN"/>
                              </w:rPr>
                              <w:t xml:space="preserve">商 陆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Phytolacca acinosa</w:t>
                            </w:r>
                            <w:r>
                              <w:rPr>
                                <w:rFonts w:ascii="MingLiU" w:eastAsia="MingLiU" w:hAnsi="MingLiU" w:cs="MingLiU"/>
                                <w:color w:val="000000"/>
                                <w:spacing w:val="0"/>
                                <w:w w:val="100"/>
                                <w:position w:val="0"/>
                                <w:sz w:val="12"/>
                                <w:szCs w:val="12"/>
                                <w:shd w:val="clear" w:color="auto" w:fill="auto"/>
                                <w:lang w:val="en-US" w:eastAsia="en-US" w:bidi="en-US"/>
                              </w:rPr>
                              <w:t xml:space="preserve"> ) , </w:t>
                            </w:r>
                            <w:r>
                              <w:rPr>
                                <w:rFonts w:ascii="MingLiU" w:eastAsia="MingLiU" w:hAnsi="MingLiU" w:cs="MingLiU"/>
                                <w:color w:val="000000"/>
                                <w:spacing w:val="0"/>
                                <w:w w:val="100"/>
                                <w:position w:val="0"/>
                                <w:sz w:val="12"/>
                                <w:szCs w:val="12"/>
                                <w:shd w:val="clear" w:color="auto" w:fill="auto"/>
                                <w:lang w:val="zh-CN" w:eastAsia="zh-CN" w:bidi="zh-CN"/>
                              </w:rPr>
                              <w:t xml:space="preserve">伴 矿 景 天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Sedum plumbizincicola</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Huang Rong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2020</w:t>
                            </w:r>
                          </w:p>
                        </w:tc>
                      </w:tr>
                      <w:tr>
                        <w:trPr>
                          <w:trHeight w:val="638"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柳 树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Salix viminalis</w:t>
                            </w:r>
                            <w:r>
                              <w:rPr>
                                <w:rFonts w:ascii="MingLiU" w:eastAsia="MingLiU" w:hAnsi="MingLiU" w:cs="MingLiU"/>
                                <w:color w:val="000000"/>
                                <w:spacing w:val="0"/>
                                <w:w w:val="100"/>
                                <w:position w:val="0"/>
                                <w:sz w:val="12"/>
                                <w:szCs w:val="12"/>
                                <w:shd w:val="clear" w:color="auto" w:fill="auto"/>
                                <w:lang w:val="en-US" w:eastAsia="en-US" w:bidi="en-US"/>
                              </w:rPr>
                              <w:t xml:space="preserve"> , </w:t>
                            </w:r>
                            <w:r>
                              <w:rPr>
                                <w:i/>
                                <w:iCs/>
                                <w:color w:val="000000"/>
                                <w:spacing w:val="0"/>
                                <w:w w:val="100"/>
                                <w:position w:val="0"/>
                                <w:sz w:val="15"/>
                                <w:szCs w:val="15"/>
                                <w:shd w:val="clear" w:color="auto" w:fill="auto"/>
                                <w:lang w:val="en-US" w:eastAsia="en-US" w:bidi="en-US"/>
                              </w:rPr>
                              <w:t>Salix schwerinii</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Salix dasyclados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石灰和双膦酸盐</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Salam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2019</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Brassica juncea</w:t>
                            </w:r>
                            <w:r>
                              <w:rPr>
                                <w:color w:val="000000"/>
                                <w:spacing w:val="0"/>
                                <w:w w:val="100"/>
                                <w:position w:val="0"/>
                                <w:sz w:val="15"/>
                                <w:szCs w:val="15"/>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Gurajala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2019</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油菜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Brassica napus</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Ni</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生物炭</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Gasc</w:t>
                            </w:r>
                            <w:r>
                              <w:rPr>
                                <w:rFonts w:ascii="MingLiU" w:eastAsia="MingLiU" w:hAnsi="MingLiU" w:cs="MingLiU"/>
                                <w:b/>
                                <w:bCs/>
                                <w:color w:val="000000"/>
                                <w:spacing w:val="0"/>
                                <w:w w:val="100"/>
                                <w:position w:val="0"/>
                                <w:sz w:val="12"/>
                                <w:szCs w:val="12"/>
                                <w:shd w:val="clear" w:color="auto" w:fill="auto"/>
                                <w:lang w:val="en-US" w:eastAsia="en-US" w:bidi="en-US"/>
                              </w:rPr>
                              <w:t xml:space="preserve">o </w:t>
                            </w:r>
                            <w:r>
                              <w:rPr>
                                <w:color w:val="000000"/>
                                <w:spacing w:val="0"/>
                                <w:w w:val="100"/>
                                <w:position w:val="0"/>
                                <w:shd w:val="clear" w:color="auto" w:fill="auto"/>
                                <w:lang w:val="en-US" w:eastAsia="en-US" w:bidi="en-US"/>
                              </w:rPr>
                              <w:t xml:space="preserve">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2019</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天蓝遏蓝菜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Noccaea caerulescens</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Martinez-Alcala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2016</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天蓝遏蓝菜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Noccaea caerulescens</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生物炭</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Rees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2020</w:t>
                            </w:r>
                          </w:p>
                        </w:tc>
                      </w:tr>
                      <w:tr>
                        <w:trPr>
                          <w:trHeight w:val="79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东南景天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Sedum alfredii Hance</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Cd</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4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非致病性尖孢镰刀菌</w:t>
                            </w:r>
                          </w:p>
                          <w:p>
                            <w:pPr>
                              <w:pStyle w:val="Style55"/>
                              <w:keepNext w:val="0"/>
                              <w:keepLines w:val="0"/>
                              <w:widowControl w:val="0"/>
                              <w:shd w:val="clear" w:color="auto" w:fill="auto"/>
                              <w:bidi w:val="0"/>
                              <w:spacing w:before="0" w:after="4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nonpathogenic </w:t>
                            </w:r>
                            <w:r>
                              <w:rPr>
                                <w:i/>
                                <w:iCs/>
                                <w:color w:val="000000"/>
                                <w:spacing w:val="0"/>
                                <w:w w:val="100"/>
                                <w:position w:val="0"/>
                                <w:shd w:val="clear" w:color="auto" w:fill="auto"/>
                                <w:lang w:val="en-US" w:eastAsia="en-US" w:bidi="en-US"/>
                              </w:rPr>
                              <w:t>Fusarium</w:t>
                            </w:r>
                          </w:p>
                          <w:p>
                            <w:pPr>
                              <w:pStyle w:val="Style55"/>
                              <w:keepNext w:val="0"/>
                              <w:keepLines w:val="0"/>
                              <w:widowControl w:val="0"/>
                              <w:shd w:val="clear" w:color="auto" w:fill="auto"/>
                              <w:bidi w:val="0"/>
                              <w:spacing w:before="0" w:after="40" w:line="240" w:lineRule="auto"/>
                              <w:ind w:left="0" w:right="0" w:firstLine="0"/>
                              <w:jc w:val="left"/>
                              <w:rPr>
                                <w:sz w:val="12"/>
                                <w:szCs w:val="12"/>
                              </w:rPr>
                            </w:pPr>
                            <w:r>
                              <w:rPr>
                                <w:i/>
                                <w:iCs/>
                                <w:color w:val="000000"/>
                                <w:spacing w:val="0"/>
                                <w:w w:val="100"/>
                                <w:position w:val="0"/>
                                <w:sz w:val="15"/>
                                <w:szCs w:val="15"/>
                                <w:shd w:val="clear" w:color="auto" w:fill="auto"/>
                                <w:lang w:val="en-US" w:eastAsia="en-US" w:bidi="en-US"/>
                              </w:rPr>
                              <w:t>oxysporum</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Zhang Xincheng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2012</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Corrigiola telephiifolia</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Garcia-Salgado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322"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山菊头桔梗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Jasione montana</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Garcia-Salgado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洋地黄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Digitalis thapsi</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Garcia-Salgado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806" w:hRule="exact"/>
                        </w:trPr>
                        <w:tc>
                          <w:tcPr>
                            <w:tcBorders>
                              <w:top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芸芥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Eruca sativa</w:t>
                            </w:r>
                            <w:r>
                              <w:rPr>
                                <w:rFonts w:ascii="MingLiU" w:eastAsia="MingLiU" w:hAnsi="MingLiU" w:cs="MingLiU"/>
                                <w:color w:val="000000"/>
                                <w:spacing w:val="0"/>
                                <w:w w:val="100"/>
                                <w:position w:val="0"/>
                                <w:sz w:val="12"/>
                                <w:szCs w:val="12"/>
                                <w:shd w:val="clear" w:color="auto" w:fill="auto"/>
                                <w:lang w:val="en-US" w:eastAsia="en-US" w:bidi="en-US"/>
                              </w:rPr>
                              <w:t xml:space="preserve"> )</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w:t>
                            </w:r>
                          </w:p>
                        </w:tc>
                        <w:tc>
                          <w:tcPr>
                            <w:tcBorders>
                              <w:top w:val="single" w:sz="4"/>
                              <w:left w:val="single" w:sz="4"/>
                              <w:bottom w:val="single" w:sz="4"/>
                            </w:tcBorders>
                            <w:shd w:val="clear" w:color="auto" w:fill="FFFFFF"/>
                            <w:vAlign w:val="bottom"/>
                          </w:tcPr>
                          <w:p>
                            <w:pPr>
                              <w:pStyle w:val="Style55"/>
                              <w:keepNext w:val="0"/>
                              <w:keepLines w:val="0"/>
                              <w:widowControl w:val="0"/>
                              <w:shd w:val="clear" w:color="auto" w:fill="auto"/>
                              <w:bidi w:val="0"/>
                              <w:spacing w:before="0" w:after="0" w:line="221"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恶臭假单胞菌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Pseudomonas putid</w:t>
                            </w:r>
                            <w:r>
                              <w:rPr>
                                <w:color w:val="000000"/>
                                <w:spacing w:val="0"/>
                                <w:w w:val="100"/>
                                <w:position w:val="0"/>
                                <w:sz w:val="15"/>
                                <w:szCs w:val="15"/>
                                <w:shd w:val="clear" w:color="auto" w:fill="auto"/>
                                <w:lang w:val="en-US" w:eastAsia="en-US" w:bidi="en-US"/>
                              </w:rPr>
                              <w:t xml:space="preserve"> a </w:t>
                            </w:r>
                            <w:r>
                              <w:rPr>
                                <w:rFonts w:ascii="MingLiU" w:eastAsia="MingLiU" w:hAnsi="MingLiU" w:cs="MingLiU"/>
                                <w:color w:val="000000"/>
                                <w:spacing w:val="0"/>
                                <w:w w:val="100"/>
                                <w:position w:val="0"/>
                                <w:sz w:val="12"/>
                                <w:szCs w:val="12"/>
                                <w:shd w:val="clear" w:color="auto" w:fill="auto"/>
                                <w:lang w:val="zh-CN" w:eastAsia="zh-CN" w:bidi="zh-CN"/>
                              </w:rPr>
                              <w:t>)</w:t>
                            </w:r>
                          </w:p>
                          <w:p>
                            <w:pPr>
                              <w:pStyle w:val="Style55"/>
                              <w:keepNext w:val="0"/>
                              <w:keepLines w:val="0"/>
                              <w:widowControl w:val="0"/>
                              <w:shd w:val="clear" w:color="auto" w:fill="auto"/>
                              <w:bidi w:val="0"/>
                              <w:spacing w:before="0" w:after="0" w:line="221"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ATCC </w:t>
                            </w:r>
                            <w:r>
                              <w:rPr>
                                <w:color w:val="000000"/>
                                <w:spacing w:val="0"/>
                                <w:w w:val="100"/>
                                <w:position w:val="0"/>
                                <w:sz w:val="15"/>
                                <w:szCs w:val="15"/>
                                <w:shd w:val="clear" w:color="auto" w:fill="auto"/>
                                <w:lang w:val="zh-CN" w:eastAsia="zh-CN" w:bidi="zh-CN"/>
                              </w:rPr>
                              <w:t>39213</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Kamran et al.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2017</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1336040</wp:posOffset>
                </wp:positionH>
                <wp:positionV relativeFrom="margin">
                  <wp:posOffset>2557145</wp:posOffset>
                </wp:positionV>
                <wp:extent cx="4904105" cy="353695"/>
                <wp:wrapNone/>
                <wp:docPr id="21" name="Shape 21"/>
                <a:graphic xmlns:a="http://schemas.openxmlformats.org/drawingml/2006/main">
                  <a:graphicData uri="http://schemas.microsoft.com/office/word/2010/wordprocessingShape">
                    <wps:wsp>
                      <wps:cNvSpPr txBox="1"/>
                      <wps:spPr>
                        <a:xfrm>
                          <a:ext cx="4904105" cy="35369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7"/>
                                <w:szCs w:val="17"/>
                                <w:shd w:val="clear" w:color="auto" w:fill="auto"/>
                                <w:lang w:val="zh-CN" w:eastAsia="zh-CN" w:bidi="zh-CN"/>
                              </w:rPr>
                              <w:t>植物提取修复重金属所采用的植物及相应的改良剂</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3 List of hyperaccumulator plant species for phytoextraction and corresponding amendments</w:t>
                            </w:r>
                          </w:p>
                        </w:txbxContent>
                      </wps:txbx>
                      <wps:bodyPr lIns="0" tIns="0" rIns="0" bIns="0">
                        <a:noAutoFit/>
                      </wps:bodyPr>
                    </wps:wsp>
                  </a:graphicData>
                </a:graphic>
              </wp:anchor>
            </w:drawing>
          </mc:Choice>
          <mc:Fallback>
            <w:pict>
              <v:shape id="_x0000_s1047" type="#_x0000_t202" style="position:absolute;margin-left:105.2pt;margin-top:201.34999999999999pt;width:386.14999999999998pt;height:27.850000000000001pt;z-index:251657731;mso-wrap-distance-left:0;mso-wrap-distance-right:0;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3 </w:t>
                      </w:r>
                      <w:r>
                        <w:rPr>
                          <w:rFonts w:ascii="MingLiU" w:eastAsia="MingLiU" w:hAnsi="MingLiU" w:cs="MingLiU"/>
                          <w:color w:val="000000"/>
                          <w:spacing w:val="0"/>
                          <w:w w:val="100"/>
                          <w:position w:val="0"/>
                          <w:sz w:val="17"/>
                          <w:szCs w:val="17"/>
                          <w:shd w:val="clear" w:color="auto" w:fill="auto"/>
                          <w:lang w:val="zh-CN" w:eastAsia="zh-CN" w:bidi="zh-CN"/>
                        </w:rPr>
                        <w:t>植物提取修复重金属所采用的植物及相应的改良剂</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3 List of hyperaccumulator plant species for phytoextraction and corresponding amendments</w:t>
                      </w:r>
                    </w:p>
                  </w:txbxContent>
                </v:textbox>
                <w10:wrap anchorx="page" anchory="margin"/>
              </v:shape>
            </w:pict>
          </mc:Fallback>
        </mc:AlternateContent>
      </w:r>
      <w:r>
        <w:rPr>
          <w:rFonts w:ascii="MingLiU" w:eastAsia="MingLiU" w:hAnsi="MingLiU" w:cs="MingLiU"/>
          <w:color w:val="000000"/>
          <w:spacing w:val="0"/>
          <w:w w:val="100"/>
          <w:position w:val="0"/>
          <w:sz w:val="20"/>
          <w:szCs w:val="20"/>
          <w:shd w:val="clear" w:color="auto" w:fill="auto"/>
          <w:lang w:val="zh-CN" w:eastAsia="zh-CN" w:bidi="zh-CN"/>
        </w:rPr>
        <w:t xml:space="preserve">这些积累植物能够提取比正常植物高 </w:t>
      </w:r>
      <w:r>
        <w:rPr>
          <w:color w:val="000000"/>
          <w:spacing w:val="0"/>
          <w:w w:val="100"/>
          <w:position w:val="0"/>
          <w:sz w:val="20"/>
          <w:szCs w:val="20"/>
          <w:shd w:val="clear" w:color="auto" w:fill="auto"/>
          <w:lang w:val="en-US" w:eastAsia="en-US" w:bidi="en-US"/>
        </w:rPr>
        <w:t xml:space="preserve">50~500 </w:t>
      </w:r>
      <w:r>
        <w:rPr>
          <w:rFonts w:ascii="MingLiU" w:eastAsia="MingLiU" w:hAnsi="MingLiU" w:cs="MingLiU"/>
          <w:color w:val="000000"/>
          <w:spacing w:val="0"/>
          <w:w w:val="100"/>
          <w:position w:val="0"/>
          <w:sz w:val="20"/>
          <w:szCs w:val="20"/>
          <w:shd w:val="clear" w:color="auto" w:fill="auto"/>
          <w:lang w:val="zh-CN" w:eastAsia="zh-CN" w:bidi="zh-CN"/>
        </w:rPr>
        <w:t>倍的 重金属</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Baker and Brooks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1989</w:t>
      </w:r>
      <w:r>
        <w:rPr>
          <w:rFonts w:ascii="MingLiU" w:eastAsia="MingLiU" w:hAnsi="MingLiU" w:cs="MingLiU"/>
          <w:color w:val="000000"/>
          <w:spacing w:val="0"/>
          <w:w w:val="100"/>
          <w:position w:val="0"/>
          <w:sz w:val="18"/>
          <w:szCs w:val="18"/>
          <w:shd w:val="clear" w:color="auto" w:fill="auto"/>
          <w:lang w:val="en-US" w:eastAsia="en-US" w:bidi="en-US"/>
        </w:rPr>
        <w:t xml:space="preserve">) 。 </w:t>
      </w:r>
      <w:r>
        <w:rPr>
          <w:rFonts w:ascii="MingLiU" w:eastAsia="MingLiU" w:hAnsi="MingLiU" w:cs="MingLiU"/>
          <w:color w:val="000000"/>
          <w:spacing w:val="0"/>
          <w:w w:val="100"/>
          <w:position w:val="0"/>
          <w:sz w:val="20"/>
          <w:szCs w:val="20"/>
          <w:shd w:val="clear" w:color="auto" w:fill="auto"/>
          <w:lang w:val="zh-CN" w:eastAsia="zh-CN" w:bidi="zh-CN"/>
        </w:rPr>
        <w:t>通常</w:t>
      </w:r>
      <w:r>
        <w:rPr>
          <w:rFonts w:ascii="MingLiU" w:eastAsia="MingLiU" w:hAnsi="MingLiU" w:cs="MingLiU"/>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地面以上 植物组织能够积累</w:t>
      </w:r>
      <w:r>
        <w:rPr>
          <w:color w:val="000000"/>
          <w:spacing w:val="0"/>
          <w:w w:val="100"/>
          <w:position w:val="0"/>
          <w:sz w:val="20"/>
          <w:szCs w:val="20"/>
          <w:shd w:val="clear" w:color="auto" w:fill="auto"/>
          <w:lang w:val="en-US" w:eastAsia="en-US" w:bidi="en-US"/>
        </w:rPr>
        <w:t xml:space="preserve">&gt;100 </w:t>
      </w:r>
      <w:r>
        <w:rPr>
          <w:b/>
          <w:bCs/>
          <w:color w:val="000000"/>
          <w:spacing w:val="0"/>
          <w:w w:val="100"/>
          <w:position w:val="0"/>
          <w:sz w:val="19"/>
          <w:szCs w:val="19"/>
          <w:shd w:val="clear" w:color="auto" w:fill="auto"/>
          <w:lang w:val="en-US" w:eastAsia="en-US" w:bidi="en-US"/>
        </w:rPr>
        <w:t>i</w:t>
      </w:r>
      <w:r>
        <w:rPr>
          <w:color w:val="000000"/>
          <w:spacing w:val="0"/>
          <w:w w:val="100"/>
          <w:position w:val="0"/>
          <w:sz w:val="20"/>
          <w:szCs w:val="20"/>
          <w:shd w:val="clear" w:color="auto" w:fill="auto"/>
          <w:lang w:val="en-US" w:eastAsia="en-US" w:bidi="en-US"/>
        </w:rPr>
        <w:t>g/g(</w:t>
      </w:r>
      <w:r>
        <w:rPr>
          <w:rFonts w:ascii="MingLiU" w:eastAsia="MingLiU" w:hAnsi="MingLiU" w:cs="MingLiU"/>
          <w:color w:val="000000"/>
          <w:spacing w:val="0"/>
          <w:w w:val="100"/>
          <w:position w:val="0"/>
          <w:sz w:val="20"/>
          <w:szCs w:val="20"/>
          <w:shd w:val="clear" w:color="auto" w:fill="auto"/>
          <w:lang w:val="zh-CN" w:eastAsia="zh-CN" w:bidi="zh-CN"/>
        </w:rPr>
        <w:t>干重</w:t>
      </w:r>
      <w:r>
        <w:rPr>
          <w:rFonts w:ascii="MingLiU" w:eastAsia="MingLiU" w:hAnsi="MingLiU" w:cs="MingLiU"/>
          <w:color w:val="000000"/>
          <w:spacing w:val="0"/>
          <w:w w:val="100"/>
          <w:position w:val="0"/>
          <w:sz w:val="18"/>
          <w:szCs w:val="18"/>
          <w:shd w:val="clear" w:color="auto" w:fill="auto"/>
          <w:lang w:val="zh-CN" w:eastAsia="zh-CN" w:bidi="zh-CN"/>
        </w:rPr>
        <w:t>)</w:t>
      </w:r>
      <w:r>
        <w:rPr>
          <w:color w:val="000000"/>
          <w:spacing w:val="0"/>
          <w:w w:val="100"/>
          <w:position w:val="0"/>
          <w:sz w:val="20"/>
          <w:szCs w:val="20"/>
          <w:shd w:val="clear" w:color="auto" w:fill="auto"/>
          <w:lang w:val="en-US" w:eastAsia="en-US" w:bidi="en-US"/>
        </w:rPr>
        <w:t xml:space="preserve">Cd, &gt;1000 </w:t>
      </w:r>
      <w:r>
        <w:rPr>
          <w:b/>
          <w:bCs/>
          <w:color w:val="000000"/>
          <w:spacing w:val="0"/>
          <w:w w:val="100"/>
          <w:position w:val="0"/>
          <w:sz w:val="19"/>
          <w:szCs w:val="19"/>
          <w:shd w:val="clear" w:color="auto" w:fill="auto"/>
          <w:lang w:val="en-US" w:eastAsia="en-US" w:bidi="en-US"/>
        </w:rPr>
        <w:t>i</w:t>
      </w:r>
      <w:r>
        <w:rPr>
          <w:color w:val="000000"/>
          <w:spacing w:val="0"/>
          <w:w w:val="100"/>
          <w:position w:val="0"/>
          <w:sz w:val="20"/>
          <w:szCs w:val="20"/>
          <w:shd w:val="clear" w:color="auto" w:fill="auto"/>
          <w:lang w:val="en-US" w:eastAsia="en-US" w:bidi="en-US"/>
        </w:rPr>
        <w:t>g/ g</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zh-CN" w:eastAsia="zh-CN" w:bidi="zh-CN"/>
        </w:rPr>
        <w:t>干重</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Ni</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Cu</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Pb </w:t>
      </w:r>
      <w:r>
        <w:rPr>
          <w:rFonts w:ascii="MingLiU" w:eastAsia="MingLiU" w:hAnsi="MingLiU" w:cs="MingLiU"/>
          <w:color w:val="000000"/>
          <w:spacing w:val="0"/>
          <w:w w:val="100"/>
          <w:position w:val="0"/>
          <w:sz w:val="20"/>
          <w:szCs w:val="20"/>
          <w:shd w:val="clear" w:color="auto" w:fill="auto"/>
          <w:lang w:val="zh-CN" w:eastAsia="zh-CN" w:bidi="zh-CN"/>
        </w:rPr>
        <w:t xml:space="preserve">或者 </w:t>
      </w:r>
      <w:r>
        <w:rPr>
          <w:color w:val="000000"/>
          <w:spacing w:val="0"/>
          <w:w w:val="100"/>
          <w:position w:val="0"/>
          <w:sz w:val="20"/>
          <w:szCs w:val="20"/>
          <w:shd w:val="clear" w:color="auto" w:fill="auto"/>
          <w:lang w:val="en-US" w:eastAsia="en-US" w:bidi="en-US"/>
        </w:rPr>
        <w:t xml:space="preserve">10000 </w:t>
      </w:r>
      <w:r>
        <w:rPr>
          <w:b/>
          <w:bCs/>
          <w:color w:val="000000"/>
          <w:spacing w:val="0"/>
          <w:w w:val="100"/>
          <w:position w:val="0"/>
          <w:sz w:val="19"/>
          <w:szCs w:val="19"/>
          <w:shd w:val="clear" w:color="auto" w:fill="auto"/>
          <w:lang w:val="en-US" w:eastAsia="en-US" w:bidi="en-US"/>
        </w:rPr>
        <w:t>i</w:t>
      </w:r>
      <w:r>
        <w:rPr>
          <w:color w:val="000000"/>
          <w:spacing w:val="0"/>
          <w:w w:val="100"/>
          <w:position w:val="0"/>
          <w:sz w:val="20"/>
          <w:szCs w:val="20"/>
          <w:shd w:val="clear" w:color="auto" w:fill="auto"/>
          <w:lang w:val="en-US" w:eastAsia="en-US" w:bidi="en-US"/>
        </w:rPr>
        <w:t>g/g</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zh-CN" w:eastAsia="zh-CN" w:bidi="zh-CN"/>
        </w:rPr>
        <w:t>干重</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 xml:space="preserve">Zn </w:t>
      </w:r>
      <w:r>
        <w:rPr>
          <w:rFonts w:ascii="MingLiU" w:eastAsia="MingLiU" w:hAnsi="MingLiU" w:cs="MingLiU"/>
          <w:color w:val="000000"/>
          <w:spacing w:val="0"/>
          <w:w w:val="100"/>
          <w:position w:val="0"/>
          <w:sz w:val="20"/>
          <w:szCs w:val="20"/>
          <w:shd w:val="clear" w:color="auto" w:fill="auto"/>
          <w:lang w:val="zh-CN" w:eastAsia="zh-CN" w:bidi="zh-CN"/>
        </w:rPr>
        <w:t xml:space="preserve">和 </w:t>
      </w:r>
      <w:r>
        <w:rPr>
          <w:color w:val="000000"/>
          <w:spacing w:val="0"/>
          <w:w w:val="100"/>
          <w:position w:val="0"/>
          <w:sz w:val="20"/>
          <w:szCs w:val="20"/>
          <w:shd w:val="clear" w:color="auto" w:fill="auto"/>
          <w:lang w:val="en-US" w:eastAsia="en-US" w:bidi="en-US"/>
        </w:rPr>
        <w:t>Mn</w:t>
      </w:r>
      <w:r>
        <w:rPr>
          <w:rFonts w:ascii="MingLiU" w:eastAsia="MingLiU" w:hAnsi="MingLiU" w:cs="MingLiU"/>
          <w:color w:val="000000"/>
          <w:spacing w:val="0"/>
          <w:w w:val="100"/>
          <w:position w:val="0"/>
          <w:sz w:val="20"/>
          <w:szCs w:val="20"/>
          <w:shd w:val="clear" w:color="auto" w:fill="auto"/>
          <w:lang w:val="zh-CN" w:eastAsia="zh-CN" w:bidi="zh-CN"/>
        </w:rPr>
        <w:t>就称这些植物为超积累植物</w:t>
      </w:r>
      <w:r>
        <w:rPr>
          <w:rFonts w:ascii="MingLiU" w:eastAsia="MingLiU" w:hAnsi="MingLiU" w:cs="MingLiU"/>
          <w:color w:val="000000"/>
          <w:spacing w:val="0"/>
          <w:w w:val="100"/>
          <w:position w:val="0"/>
          <w:sz w:val="18"/>
          <w:szCs w:val="18"/>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 xml:space="preserve">在天然环境条件下 植物叶子干燥后能够称之为超积累植物的重金属含 量门限为 </w:t>
      </w:r>
      <w:r>
        <w:rPr>
          <w:color w:val="000000"/>
          <w:spacing w:val="0"/>
          <w:w w:val="100"/>
          <w:position w:val="0"/>
          <w:sz w:val="20"/>
          <w:szCs w:val="20"/>
          <w:shd w:val="clear" w:color="auto" w:fill="auto"/>
          <w:lang w:val="en-US" w:eastAsia="en-US" w:bidi="en-US"/>
        </w:rPr>
        <w:t>Se</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Tl</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Cd </w:t>
      </w:r>
      <w:r>
        <w:rPr>
          <w:rFonts w:ascii="MingLiU" w:eastAsia="MingLiU" w:hAnsi="MingLiU" w:cs="MingLiU"/>
          <w:color w:val="000000"/>
          <w:spacing w:val="0"/>
          <w:w w:val="100"/>
          <w:position w:val="0"/>
          <w:sz w:val="20"/>
          <w:szCs w:val="20"/>
          <w:shd w:val="clear" w:color="auto" w:fill="auto"/>
          <w:lang w:val="zh-CN" w:eastAsia="zh-CN" w:bidi="zh-CN"/>
        </w:rPr>
        <w:t xml:space="preserve">为 </w:t>
      </w:r>
      <w:r>
        <w:rPr>
          <w:color w:val="000000"/>
          <w:spacing w:val="0"/>
          <w:w w:val="100"/>
          <w:position w:val="0"/>
          <w:sz w:val="20"/>
          <w:szCs w:val="20"/>
          <w:shd w:val="clear" w:color="auto" w:fill="auto"/>
          <w:lang w:val="zh-CN" w:eastAsia="zh-CN" w:bidi="zh-CN"/>
        </w:rPr>
        <w:t xml:space="preserve">100 </w:t>
      </w:r>
      <w:r>
        <w:rPr>
          <w:b/>
          <w:bCs/>
          <w:color w:val="000000"/>
          <w:spacing w:val="0"/>
          <w:w w:val="100"/>
          <w:position w:val="0"/>
          <w:sz w:val="19"/>
          <w:szCs w:val="19"/>
          <w:shd w:val="clear" w:color="auto" w:fill="auto"/>
          <w:lang w:val="en-US" w:eastAsia="en-US" w:bidi="en-US"/>
        </w:rPr>
        <w:t>i</w:t>
      </w:r>
      <w:r>
        <w:rPr>
          <w:color w:val="000000"/>
          <w:spacing w:val="0"/>
          <w:w w:val="100"/>
          <w:position w:val="0"/>
          <w:sz w:val="20"/>
          <w:szCs w:val="20"/>
          <w:shd w:val="clear" w:color="auto" w:fill="auto"/>
          <w:lang w:val="en-US" w:eastAsia="en-US" w:bidi="en-US"/>
        </w:rPr>
        <w:t>g/g</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lang w:val="en-US" w:eastAsia="en-US" w:bidi="en-US"/>
        </w:rPr>
        <w:t>Cr</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Co</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Cu </w:t>
      </w:r>
      <w:r>
        <w:rPr>
          <w:rFonts w:ascii="MingLiU" w:eastAsia="MingLiU" w:hAnsi="MingLiU" w:cs="MingLiU"/>
          <w:color w:val="000000"/>
          <w:spacing w:val="0"/>
          <w:w w:val="100"/>
          <w:position w:val="0"/>
          <w:sz w:val="20"/>
          <w:szCs w:val="20"/>
          <w:shd w:val="clear" w:color="auto" w:fill="auto"/>
          <w:lang w:val="zh-CN" w:eastAsia="zh-CN" w:bidi="zh-CN"/>
        </w:rPr>
        <w:t xml:space="preserve">为 </w:t>
      </w:r>
      <w:r>
        <w:rPr>
          <w:color w:val="000000"/>
          <w:spacing w:val="0"/>
          <w:w w:val="100"/>
          <w:position w:val="0"/>
          <w:sz w:val="20"/>
          <w:szCs w:val="20"/>
          <w:shd w:val="clear" w:color="auto" w:fill="auto"/>
          <w:lang w:val="zh-CN" w:eastAsia="zh-CN" w:bidi="zh-CN"/>
        </w:rPr>
        <w:t xml:space="preserve">300 </w:t>
      </w:r>
      <w:r>
        <w:rPr>
          <w:b/>
          <w:bCs/>
          <w:color w:val="000000"/>
          <w:spacing w:val="0"/>
          <w:w w:val="100"/>
          <w:position w:val="0"/>
          <w:sz w:val="19"/>
          <w:szCs w:val="19"/>
          <w:shd w:val="clear" w:color="auto" w:fill="auto"/>
          <w:lang w:val="en-US" w:eastAsia="en-US" w:bidi="en-US"/>
        </w:rPr>
        <w:t>i</w:t>
      </w:r>
      <w:r>
        <w:rPr>
          <w:color w:val="000000"/>
          <w:spacing w:val="0"/>
          <w:w w:val="100"/>
          <w:position w:val="0"/>
          <w:sz w:val="20"/>
          <w:szCs w:val="20"/>
          <w:shd w:val="clear" w:color="auto" w:fill="auto"/>
          <w:lang w:val="en-US" w:eastAsia="en-US" w:bidi="en-US"/>
        </w:rPr>
        <w:t>g/g</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lang w:val="en-US" w:eastAsia="en-US" w:bidi="en-US"/>
        </w:rPr>
        <w:t>As</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Pb</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Ni </w:t>
      </w:r>
      <w:r>
        <w:rPr>
          <w:rFonts w:ascii="MingLiU" w:eastAsia="MingLiU" w:hAnsi="MingLiU" w:cs="MingLiU"/>
          <w:color w:val="000000"/>
          <w:spacing w:val="0"/>
          <w:w w:val="100"/>
          <w:position w:val="0"/>
          <w:sz w:val="20"/>
          <w:szCs w:val="20"/>
          <w:shd w:val="clear" w:color="auto" w:fill="auto"/>
          <w:lang w:val="zh-CN" w:eastAsia="zh-CN" w:bidi="zh-CN"/>
        </w:rPr>
        <w:t xml:space="preserve">为 </w:t>
      </w:r>
      <w:r>
        <w:rPr>
          <w:color w:val="000000"/>
          <w:spacing w:val="0"/>
          <w:w w:val="100"/>
          <w:position w:val="0"/>
          <w:sz w:val="20"/>
          <w:szCs w:val="20"/>
          <w:shd w:val="clear" w:color="auto" w:fill="auto"/>
          <w:lang w:val="zh-CN" w:eastAsia="zh-CN" w:bidi="zh-CN"/>
        </w:rPr>
        <w:t xml:space="preserve">1000 </w:t>
      </w:r>
      <w:r>
        <w:rPr>
          <w:b/>
          <w:bCs/>
          <w:color w:val="000000"/>
          <w:spacing w:val="0"/>
          <w:w w:val="100"/>
          <w:position w:val="0"/>
          <w:sz w:val="19"/>
          <w:szCs w:val="19"/>
          <w:shd w:val="clear" w:color="auto" w:fill="auto"/>
          <w:lang w:val="en-US" w:eastAsia="en-US" w:bidi="en-US"/>
        </w:rPr>
        <w:t>i</w:t>
      </w:r>
      <w:r>
        <w:rPr>
          <w:color w:val="000000"/>
          <w:spacing w:val="0"/>
          <w:w w:val="100"/>
          <w:position w:val="0"/>
          <w:sz w:val="20"/>
          <w:szCs w:val="20"/>
          <w:shd w:val="clear" w:color="auto" w:fill="auto"/>
          <w:lang w:val="en-US" w:eastAsia="en-US" w:bidi="en-US"/>
        </w:rPr>
        <w:t>g/g</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Mn </w:t>
      </w:r>
      <w:r>
        <w:rPr>
          <w:rFonts w:ascii="MingLiU" w:eastAsia="MingLiU" w:hAnsi="MingLiU" w:cs="MingLiU"/>
          <w:color w:val="000000"/>
          <w:spacing w:val="0"/>
          <w:w w:val="100"/>
          <w:position w:val="0"/>
          <w:sz w:val="20"/>
          <w:szCs w:val="20"/>
          <w:shd w:val="clear" w:color="auto" w:fill="auto"/>
          <w:lang w:val="zh-CN" w:eastAsia="zh-CN" w:bidi="zh-CN"/>
        </w:rPr>
        <w:t xml:space="preserve">为 </w:t>
      </w:r>
      <w:r>
        <w:rPr>
          <w:color w:val="000000"/>
          <w:spacing w:val="0"/>
          <w:w w:val="100"/>
          <w:position w:val="0"/>
          <w:sz w:val="20"/>
          <w:szCs w:val="20"/>
          <w:shd w:val="clear" w:color="auto" w:fill="auto"/>
          <w:lang w:val="zh-CN" w:eastAsia="zh-CN" w:bidi="zh-CN"/>
        </w:rPr>
        <w:t xml:space="preserve">10000 </w:t>
      </w:r>
      <w:r>
        <w:rPr>
          <w:b/>
          <w:bCs/>
          <w:color w:val="000000"/>
          <w:spacing w:val="0"/>
          <w:w w:val="100"/>
          <w:position w:val="0"/>
          <w:sz w:val="19"/>
          <w:szCs w:val="19"/>
          <w:shd w:val="clear" w:color="auto" w:fill="auto"/>
          <w:lang w:val="en-US" w:eastAsia="en-US" w:bidi="en-US"/>
        </w:rPr>
        <w:t>i</w:t>
      </w:r>
      <w:r>
        <w:rPr>
          <w:color w:val="000000"/>
          <w:spacing w:val="0"/>
          <w:w w:val="100"/>
          <w:position w:val="0"/>
          <w:sz w:val="20"/>
          <w:szCs w:val="20"/>
          <w:shd w:val="clear" w:color="auto" w:fill="auto"/>
          <w:lang w:val="en-US" w:eastAsia="en-US" w:bidi="en-US"/>
        </w:rPr>
        <w:t>g/g</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Zn </w:t>
      </w:r>
      <w:r>
        <w:rPr>
          <w:rFonts w:ascii="MingLiU" w:eastAsia="MingLiU" w:hAnsi="MingLiU" w:cs="MingLiU"/>
          <w:color w:val="000000"/>
          <w:spacing w:val="0"/>
          <w:w w:val="100"/>
          <w:position w:val="0"/>
          <w:sz w:val="20"/>
          <w:szCs w:val="20"/>
          <w:shd w:val="clear" w:color="auto" w:fill="auto"/>
          <w:lang w:val="zh-CN" w:eastAsia="zh-CN" w:bidi="zh-CN"/>
        </w:rPr>
        <w:t xml:space="preserve">为 </w:t>
      </w:r>
      <w:r>
        <w:rPr>
          <w:color w:val="000000"/>
          <w:spacing w:val="0"/>
          <w:w w:val="100"/>
          <w:position w:val="0"/>
          <w:sz w:val="20"/>
          <w:szCs w:val="20"/>
          <w:shd w:val="clear" w:color="auto" w:fill="auto"/>
          <w:lang w:val="zh-CN" w:eastAsia="zh-CN" w:bidi="zh-CN"/>
        </w:rPr>
        <w:t xml:space="preserve">3000 </w:t>
      </w:r>
      <w:r>
        <w:rPr>
          <w:b/>
          <w:bCs/>
          <w:color w:val="000000"/>
          <w:spacing w:val="0"/>
          <w:w w:val="100"/>
          <w:position w:val="0"/>
          <w:sz w:val="19"/>
          <w:szCs w:val="19"/>
          <w:shd w:val="clear" w:color="auto" w:fill="auto"/>
          <w:lang w:val="en-US" w:eastAsia="en-US" w:bidi="en-US"/>
        </w:rPr>
        <w:t>i</w:t>
      </w:r>
      <w:r>
        <w:rPr>
          <w:color w:val="000000"/>
          <w:spacing w:val="0"/>
          <w:w w:val="100"/>
          <w:position w:val="0"/>
          <w:sz w:val="20"/>
          <w:szCs w:val="20"/>
          <w:shd w:val="clear" w:color="auto" w:fill="auto"/>
          <w:lang w:val="en-US" w:eastAsia="en-US" w:bidi="en-US"/>
        </w:rPr>
        <w:t>g/g</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Au</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Ag </w:t>
      </w:r>
      <w:r>
        <w:rPr>
          <w:rFonts w:ascii="MingLiU" w:eastAsia="MingLiU" w:hAnsi="MingLiU" w:cs="MingLiU"/>
          <w:color w:val="000000"/>
          <w:spacing w:val="0"/>
          <w:w w:val="100"/>
          <w:position w:val="0"/>
          <w:sz w:val="20"/>
          <w:szCs w:val="20"/>
          <w:shd w:val="clear" w:color="auto" w:fill="auto"/>
          <w:lang w:val="zh-CN" w:eastAsia="zh-CN" w:bidi="zh-CN"/>
        </w:rPr>
        <w:t xml:space="preserve">为 </w:t>
      </w:r>
      <w:r>
        <w:rPr>
          <w:color w:val="000000"/>
          <w:spacing w:val="0"/>
          <w:w w:val="100"/>
          <w:position w:val="0"/>
          <w:sz w:val="20"/>
          <w:szCs w:val="20"/>
          <w:shd w:val="clear" w:color="auto" w:fill="auto"/>
          <w:lang w:val="zh-CN" w:eastAsia="zh-CN" w:bidi="zh-CN"/>
        </w:rPr>
        <w:t xml:space="preserve">1 </w:t>
      </w:r>
      <w:r>
        <w:rPr>
          <w:b/>
          <w:bCs/>
          <w:color w:val="000000"/>
          <w:spacing w:val="0"/>
          <w:w w:val="100"/>
          <w:position w:val="0"/>
          <w:sz w:val="19"/>
          <w:szCs w:val="19"/>
          <w:shd w:val="clear" w:color="auto" w:fill="auto"/>
          <w:lang w:val="en-US" w:eastAsia="en-US" w:bidi="en-US"/>
        </w:rPr>
        <w:t>i</w:t>
      </w:r>
      <w:r>
        <w:rPr>
          <w:color w:val="000000"/>
          <w:spacing w:val="0"/>
          <w:w w:val="100"/>
          <w:position w:val="0"/>
          <w:sz w:val="20"/>
          <w:szCs w:val="20"/>
          <w:shd w:val="clear" w:color="auto" w:fill="auto"/>
          <w:lang w:val="en-US" w:eastAsia="en-US" w:bidi="en-US"/>
        </w:rPr>
        <w:t>g/g</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Mahar et al.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2016</w:t>
      </w:r>
      <w:r>
        <w:rPr>
          <w:rFonts w:ascii="MingLiU" w:eastAsia="MingLiU" w:hAnsi="MingLiU" w:cs="MingLiU"/>
          <w:color w:val="000000"/>
          <w:spacing w:val="0"/>
          <w:w w:val="100"/>
          <w:position w:val="0"/>
          <w:sz w:val="18"/>
          <w:szCs w:val="18"/>
          <w:shd w:val="clear" w:color="auto" w:fill="auto"/>
          <w:lang w:val="zh-CN" w:eastAsia="zh-CN" w:bidi="zh-CN"/>
        </w:rPr>
        <w:t>)</w:t>
      </w:r>
      <w:r>
        <w:rPr>
          <w:rFonts w:ascii="MingLiU" w:eastAsia="MingLiU" w:hAnsi="MingLiU" w:cs="MingLiU"/>
          <w:i/>
          <w:iCs/>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有许多植物能够积累</w:t>
      </w:r>
      <w:r>
        <w:rPr>
          <w:color w:val="000000"/>
          <w:spacing w:val="0"/>
          <w:w w:val="100"/>
          <w:position w:val="0"/>
          <w:sz w:val="20"/>
          <w:szCs w:val="20"/>
          <w:shd w:val="clear" w:color="auto" w:fill="auto"/>
          <w:lang w:val="en-US" w:eastAsia="en-US" w:bidi="en-US"/>
        </w:rPr>
        <w:t>Ni</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Cu</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Pb</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Cr</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Co</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Zn</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Cd </w:t>
      </w:r>
      <w:r>
        <w:rPr>
          <w:rFonts w:ascii="MingLiU" w:eastAsia="MingLiU" w:hAnsi="MingLiU" w:cs="MingLiU"/>
          <w:color w:val="000000"/>
          <w:spacing w:val="0"/>
          <w:w w:val="100"/>
          <w:position w:val="0"/>
          <w:sz w:val="20"/>
          <w:szCs w:val="20"/>
          <w:shd w:val="clear" w:color="auto" w:fill="auto"/>
          <w:lang w:val="zh-CN" w:eastAsia="zh-CN" w:bidi="zh-CN"/>
        </w:rPr>
        <w:t>等重金属</w:t>
      </w:r>
      <w:r>
        <w:rPr>
          <w:rFonts w:ascii="MingLiU" w:eastAsia="MingLiU" w:hAnsi="MingLiU" w:cs="MingLiU"/>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如柳树</w:t>
      </w:r>
      <w:r>
        <w:rPr>
          <w:rFonts w:ascii="MingLiU" w:eastAsia="MingLiU" w:hAnsi="MingLiU" w:cs="MingLiU"/>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象草</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Napier grass</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8"/>
          <w:szCs w:val="18"/>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 xml:space="preserve">伴矿景天 </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i/>
          <w:iCs/>
          <w:color w:val="000000"/>
          <w:spacing w:val="0"/>
          <w:w w:val="100"/>
          <w:position w:val="0"/>
          <w:sz w:val="18"/>
          <w:szCs w:val="18"/>
          <w:shd w:val="clear" w:color="auto" w:fill="auto"/>
          <w:lang w:val="en-US" w:eastAsia="en-US" w:bidi="en-US"/>
        </w:rPr>
        <w:t>Sedum plumbizincico</w:t>
      </w:r>
      <w:r>
        <w:rPr>
          <w:color w:val="000000"/>
          <w:spacing w:val="0"/>
          <w:w w:val="100"/>
          <w:position w:val="0"/>
          <w:sz w:val="20"/>
          <w:szCs w:val="20"/>
          <w:shd w:val="clear" w:color="auto" w:fill="auto"/>
          <w:lang w:val="en-US" w:eastAsia="en-US" w:bidi="en-US"/>
        </w:rPr>
        <w:t xml:space="preserve"> la</w:t>
      </w:r>
      <w:r>
        <w:rPr>
          <w:rFonts w:ascii="MingLiU" w:eastAsia="MingLiU" w:hAnsi="MingLiU" w:cs="MingLiU"/>
          <w:color w:val="000000"/>
          <w:spacing w:val="0"/>
          <w:w w:val="100"/>
          <w:position w:val="0"/>
          <w:sz w:val="18"/>
          <w:szCs w:val="18"/>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lang w:val="zh-CN" w:eastAsia="zh-CN" w:bidi="zh-CN"/>
        </w:rPr>
        <w:t>、甘蓝油菜(</w:t>
      </w:r>
      <w:r>
        <w:rPr>
          <w:color w:val="000000"/>
          <w:spacing w:val="0"/>
          <w:w w:val="100"/>
          <w:position w:val="0"/>
          <w:sz w:val="20"/>
          <w:szCs w:val="20"/>
          <w:shd w:val="clear" w:color="auto" w:fill="auto"/>
          <w:lang w:val="en-US" w:eastAsia="en-US" w:bidi="en-US"/>
        </w:rPr>
        <w:t xml:space="preserve">Br </w:t>
      </w:r>
      <w:r>
        <w:rPr>
          <w:rFonts w:ascii="MingLiU" w:eastAsia="MingLiU" w:hAnsi="MingLiU" w:cs="MingLiU"/>
          <w:i/>
          <w:iCs/>
          <w:color w:val="000000"/>
          <w:spacing w:val="0"/>
          <w:w w:val="100"/>
          <w:position w:val="0"/>
          <w:sz w:val="18"/>
          <w:szCs w:val="18"/>
          <w:shd w:val="clear" w:color="auto" w:fill="auto"/>
          <w:lang w:val="en-US" w:eastAsia="en-US" w:bidi="en-US"/>
        </w:rPr>
        <w:t>assica napus</w:t>
      </w:r>
      <w:r>
        <w:rPr>
          <w:rFonts w:ascii="MingLiU" w:eastAsia="MingLiU" w:hAnsi="MingLiU" w:cs="MingLiU"/>
          <w:color w:val="000000"/>
          <w:spacing w:val="0"/>
          <w:w w:val="100"/>
          <w:position w:val="0"/>
          <w:sz w:val="18"/>
          <w:szCs w:val="18"/>
          <w:shd w:val="clear" w:color="auto" w:fill="auto"/>
          <w:lang w:val="en-US" w:eastAsia="en-US" w:bidi="en-US"/>
        </w:rPr>
        <w:t>) 、</w:t>
        <w:br w:type="page"/>
      </w:r>
      <w:r>
        <w:rPr>
          <w:rStyle w:val="CharStyle10"/>
        </w:rPr>
        <w:t>东南景天</w:t>
      </w:r>
      <w:r>
        <w:rPr>
          <w:rStyle w:val="CharStyle10"/>
          <w:sz w:val="18"/>
          <w:szCs w:val="18"/>
        </w:rPr>
        <w:t xml:space="preserve">( </w:t>
      </w:r>
      <w:r>
        <w:rPr>
          <w:rStyle w:val="CharStyle10"/>
          <w:rFonts w:ascii="Times New Roman" w:eastAsia="Times New Roman" w:hAnsi="Times New Roman" w:cs="Times New Roman"/>
          <w:lang w:val="en-US" w:eastAsia="en-US" w:bidi="en-US"/>
        </w:rPr>
        <w:t>Sedum alfredii Hance</w:t>
      </w:r>
      <w:r>
        <w:rPr>
          <w:rStyle w:val="CharStyle10"/>
          <w:sz w:val="18"/>
          <w:szCs w:val="18"/>
          <w:lang w:val="en-US" w:eastAsia="en-US" w:bidi="en-US"/>
        </w:rPr>
        <w:t xml:space="preserve">) </w:t>
      </w:r>
      <w:r>
        <w:rPr>
          <w:rStyle w:val="CharStyle10"/>
        </w:rPr>
        <w:t>等</w:t>
      </w:r>
      <w:r>
        <w:rPr>
          <w:rStyle w:val="CharStyle10"/>
          <w:sz w:val="18"/>
          <w:szCs w:val="18"/>
        </w:rPr>
        <w:t xml:space="preserve">, </w:t>
      </w:r>
      <w:r>
        <w:rPr>
          <w:rStyle w:val="CharStyle10"/>
        </w:rPr>
        <w:t>大多数植物能够 积累</w:t>
      </w:r>
      <w:r>
        <w:rPr>
          <w:rStyle w:val="CharStyle10"/>
          <w:rFonts w:ascii="Times New Roman" w:eastAsia="Times New Roman" w:hAnsi="Times New Roman" w:cs="Times New Roman"/>
          <w:lang w:val="en-US" w:eastAsia="en-US" w:bidi="en-US"/>
        </w:rPr>
        <w:t>Cu</w:t>
      </w:r>
      <w:r>
        <w:rPr>
          <w:rStyle w:val="CharStyle10"/>
          <w:lang w:val="en-US" w:eastAsia="en-US" w:bidi="en-US"/>
        </w:rPr>
        <w:t>、</w:t>
      </w:r>
      <w:r>
        <w:rPr>
          <w:rStyle w:val="CharStyle10"/>
          <w:rFonts w:ascii="Times New Roman" w:eastAsia="Times New Roman" w:hAnsi="Times New Roman" w:cs="Times New Roman"/>
          <w:lang w:val="en-US" w:eastAsia="en-US" w:bidi="en-US"/>
        </w:rPr>
        <w:t>Ni</w:t>
      </w:r>
      <w:r>
        <w:rPr>
          <w:rStyle w:val="CharStyle10"/>
          <w:lang w:val="en-US" w:eastAsia="en-US" w:bidi="en-US"/>
        </w:rPr>
        <w:t>、</w:t>
      </w:r>
      <w:r>
        <w:rPr>
          <w:rStyle w:val="CharStyle10"/>
          <w:rFonts w:ascii="Times New Roman" w:eastAsia="Times New Roman" w:hAnsi="Times New Roman" w:cs="Times New Roman"/>
          <w:lang w:val="en-US" w:eastAsia="en-US" w:bidi="en-US"/>
        </w:rPr>
        <w:t>Zn,</w:t>
      </w:r>
      <w:r>
        <w:rPr>
          <w:rStyle w:val="CharStyle10"/>
        </w:rPr>
        <w:t>这些金属是植物提取修复的最佳目 标</w:t>
      </w:r>
      <w:r>
        <w:rPr>
          <w:rStyle w:val="CharStyle10"/>
          <w:sz w:val="18"/>
          <w:szCs w:val="18"/>
        </w:rPr>
        <w:t xml:space="preserve">( </w:t>
      </w:r>
      <w:r>
        <w:rPr>
          <w:rStyle w:val="CharStyle10"/>
        </w:rPr>
        <w:t xml:space="preserve">表 </w:t>
      </w:r>
      <w:r>
        <w:rPr>
          <w:rStyle w:val="CharStyle10"/>
          <w:rFonts w:ascii="Times New Roman" w:eastAsia="Times New Roman" w:hAnsi="Times New Roman" w:cs="Times New Roman"/>
        </w:rPr>
        <w:t>3</w:t>
      </w:r>
      <w:r>
        <w:rPr>
          <w:rStyle w:val="CharStyle10"/>
          <w:sz w:val="18"/>
          <w:szCs w:val="18"/>
        </w:rPr>
        <w:t>) 。</w:t>
      </w:r>
      <w:r>
        <w:rPr>
          <w:rStyle w:val="CharStyle10"/>
        </w:rPr>
        <w:t>植物提取重金属领域的一个重要研究热 点为重金属超积累植物的筛选</w:t>
      </w:r>
      <w:r>
        <w:rPr>
          <w:rStyle w:val="CharStyle10"/>
          <w:sz w:val="18"/>
          <w:szCs w:val="18"/>
        </w:rPr>
        <w:t>,</w:t>
      </w:r>
      <w:r>
        <w:rPr>
          <w:rStyle w:val="CharStyle10"/>
        </w:rPr>
        <w:t>通常选择根系发达</w:t>
      </w:r>
      <w:r>
        <w:rPr>
          <w:rStyle w:val="CharStyle10"/>
          <w:sz w:val="20"/>
          <w:szCs w:val="20"/>
        </w:rPr>
        <w:t xml:space="preserve">、 </w:t>
      </w:r>
      <w:r>
        <w:rPr>
          <w:rStyle w:val="CharStyle10"/>
        </w:rPr>
        <w:t>且能够产生特定分泌物提高重金属生物有效性的植 物</w:t>
      </w:r>
      <w:r>
        <w:rPr>
          <w:rStyle w:val="CharStyle10"/>
          <w:sz w:val="20"/>
          <w:szCs w:val="20"/>
        </w:rPr>
        <w:t>。</w:t>
      </w:r>
      <w:r>
        <w:rPr>
          <w:rStyle w:val="CharStyle10"/>
        </w:rPr>
        <w:t>其次</w:t>
      </w:r>
      <w:r>
        <w:rPr>
          <w:rStyle w:val="CharStyle10"/>
          <w:sz w:val="18"/>
          <w:szCs w:val="18"/>
        </w:rPr>
        <w:t>,</w:t>
      </w:r>
      <w:r>
        <w:rPr>
          <w:rStyle w:val="CharStyle10"/>
        </w:rPr>
        <w:t>植物修复技术通常需要土壤中的重金属 离子呈可吸收的溶解态</w:t>
      </w:r>
      <w:r>
        <w:rPr>
          <w:rStyle w:val="CharStyle10"/>
          <w:sz w:val="18"/>
          <w:szCs w:val="18"/>
        </w:rPr>
        <w:t>,</w:t>
      </w:r>
      <w:r>
        <w:rPr>
          <w:rStyle w:val="CharStyle10"/>
        </w:rPr>
        <w:t>为了提高植物对土壤中重 金属的吸收能力</w:t>
      </w:r>
      <w:r>
        <w:rPr>
          <w:rStyle w:val="CharStyle10"/>
          <w:sz w:val="18"/>
          <w:szCs w:val="18"/>
        </w:rPr>
        <w:t>,</w:t>
      </w:r>
      <w:r>
        <w:rPr>
          <w:rStyle w:val="CharStyle10"/>
        </w:rPr>
        <w:t>通常会加入一些有机络合剂来增 加土壤中重金属的生物有效性</w:t>
      </w:r>
      <w:r>
        <w:rPr>
          <w:rStyle w:val="CharStyle10"/>
          <w:sz w:val="20"/>
          <w:szCs w:val="20"/>
        </w:rPr>
        <w:t>。</w:t>
      </w:r>
      <w:r>
        <w:rPr>
          <w:rStyle w:val="CharStyle10"/>
        </w:rPr>
        <w:t>此外</w:t>
      </w:r>
      <w:r>
        <w:rPr>
          <w:rStyle w:val="CharStyle10"/>
          <w:sz w:val="18"/>
          <w:szCs w:val="18"/>
        </w:rPr>
        <w:t>,</w:t>
      </w:r>
      <w:r>
        <w:rPr>
          <w:rStyle w:val="CharStyle10"/>
        </w:rPr>
        <w:t>针对具有经 济价值元素的植物提取修复研究也取得了一定进 展</w:t>
      </w:r>
      <w:r>
        <w:rPr>
          <w:rStyle w:val="CharStyle10"/>
          <w:sz w:val="18"/>
          <w:szCs w:val="18"/>
        </w:rPr>
        <w:t xml:space="preserve">, </w:t>
      </w:r>
      <w:r>
        <w:rPr>
          <w:rStyle w:val="CharStyle10"/>
        </w:rPr>
        <w:t>并且已经成为一个重点研究领域</w:t>
      </w:r>
      <w:r>
        <w:rPr>
          <w:rStyle w:val="CharStyle10"/>
          <w:sz w:val="18"/>
          <w:szCs w:val="18"/>
        </w:rPr>
        <w:t>———</w:t>
      </w:r>
      <w:r>
        <w:rPr>
          <w:rStyle w:val="CharStyle10"/>
        </w:rPr>
        <w:t xml:space="preserve">植物采矿 </w:t>
      </w:r>
      <w:r>
        <w:rPr>
          <w:rStyle w:val="CharStyle10"/>
          <w:sz w:val="18"/>
          <w:szCs w:val="18"/>
        </w:rPr>
        <w:t xml:space="preserve">( </w:t>
      </w:r>
      <w:r>
        <w:rPr>
          <w:rStyle w:val="CharStyle10"/>
          <w:rFonts w:ascii="Times New Roman" w:eastAsia="Times New Roman" w:hAnsi="Times New Roman" w:cs="Times New Roman"/>
          <w:lang w:val="en-US" w:eastAsia="en-US" w:bidi="en-US"/>
        </w:rPr>
        <w:t>Phytomining</w:t>
      </w:r>
      <w:r>
        <w:rPr>
          <w:rStyle w:val="CharStyle10"/>
          <w:sz w:val="18"/>
          <w:szCs w:val="18"/>
          <w:lang w:val="en-US" w:eastAsia="en-US" w:bidi="en-US"/>
        </w:rPr>
        <w:t xml:space="preserve">) </w:t>
      </w:r>
      <w:r>
        <w:rPr>
          <w:rStyle w:val="CharStyle10"/>
          <w:sz w:val="18"/>
          <w:szCs w:val="18"/>
        </w:rPr>
        <w:t>。</w:t>
      </w:r>
      <w:r>
        <w:rPr>
          <w:rStyle w:val="CharStyle10"/>
        </w:rPr>
        <w:t>现在所有国家的采矿操作必须确 保环境的可持续发展</w:t>
      </w:r>
      <w:r>
        <w:rPr>
          <w:rStyle w:val="CharStyle10"/>
          <w:sz w:val="18"/>
          <w:szCs w:val="18"/>
        </w:rPr>
        <w:t>,</w:t>
      </w:r>
      <w:r>
        <w:rPr>
          <w:rStyle w:val="CharStyle10"/>
        </w:rPr>
        <w:t>鉴于此</w:t>
      </w:r>
      <w:r>
        <w:rPr>
          <w:rStyle w:val="CharStyle10"/>
          <w:sz w:val="18"/>
          <w:szCs w:val="18"/>
        </w:rPr>
        <w:t>,</w:t>
      </w:r>
      <w:r>
        <w:rPr>
          <w:rStyle w:val="CharStyle10"/>
        </w:rPr>
        <w:t>世界各国的研究人员 试图将植物萃取发展为经济有效的采矿方式</w:t>
      </w:r>
      <w:r>
        <w:rPr>
          <w:rStyle w:val="CharStyle10"/>
          <w:sz w:val="18"/>
          <w:szCs w:val="18"/>
        </w:rPr>
        <w:t>,</w:t>
      </w:r>
      <w:r>
        <w:rPr>
          <w:rStyle w:val="CharStyle10"/>
        </w:rPr>
        <w:t>目前 研究程度较高的</w:t>
      </w:r>
      <w:r>
        <w:rPr>
          <w:rStyle w:val="CharStyle10"/>
          <w:rFonts w:ascii="Times New Roman" w:eastAsia="Times New Roman" w:hAnsi="Times New Roman" w:cs="Times New Roman"/>
          <w:lang w:val="en-US" w:eastAsia="en-US" w:bidi="en-US"/>
        </w:rPr>
        <w:t>Ni</w:t>
      </w:r>
      <w:r>
        <w:rPr>
          <w:rStyle w:val="CharStyle10"/>
        </w:rPr>
        <w:t>和</w:t>
      </w:r>
      <w:r>
        <w:rPr>
          <w:rStyle w:val="CharStyle10"/>
          <w:rFonts w:ascii="Times New Roman" w:eastAsia="Times New Roman" w:hAnsi="Times New Roman" w:cs="Times New Roman"/>
          <w:lang w:val="en-US" w:eastAsia="en-US" w:bidi="en-US"/>
        </w:rPr>
        <w:t>Au</w:t>
      </w:r>
      <w:r>
        <w:rPr>
          <w:rStyle w:val="CharStyle10"/>
          <w:sz w:val="20"/>
          <w:szCs w:val="20"/>
          <w:lang w:val="en-US" w:eastAsia="en-US" w:bidi="en-US"/>
        </w:rPr>
        <w:t>。</w:t>
      </w:r>
      <w:r>
        <w:rPr>
          <w:rStyle w:val="CharStyle10"/>
        </w:rPr>
        <w:t>以金为例，各国学者已 针对金矿尾矿和金污染土壤进行大量实验研究</w:t>
      </w:r>
      <w:r>
        <w:rPr>
          <w:rStyle w:val="CharStyle10"/>
          <w:sz w:val="18"/>
          <w:szCs w:val="18"/>
        </w:rPr>
        <w:t>(</w:t>
      </w:r>
      <w:r>
        <w:rPr>
          <w:rStyle w:val="CharStyle10"/>
        </w:rPr>
        <w:t xml:space="preserve">表 </w:t>
      </w:r>
      <w:r>
        <w:rPr>
          <w:rStyle w:val="CharStyle10"/>
          <w:rFonts w:ascii="Times New Roman" w:eastAsia="Times New Roman" w:hAnsi="Times New Roman" w:cs="Times New Roman"/>
        </w:rPr>
        <w:t>4</w:t>
      </w:r>
      <w:r>
        <w:rPr>
          <w:rStyle w:val="CharStyle10"/>
          <w:sz w:val="18"/>
          <w:szCs w:val="18"/>
        </w:rPr>
        <w:t>),</w:t>
      </w:r>
      <w:r>
        <w:rPr>
          <w:rStyle w:val="CharStyle10"/>
        </w:rPr>
        <w:t>但是植物采矿对基质金含量要求较高</w:t>
      </w:r>
      <w:r>
        <w:rPr>
          <w:rStyle w:val="CharStyle10"/>
          <w:sz w:val="18"/>
          <w:szCs w:val="18"/>
        </w:rPr>
        <w:t>,</w:t>
      </w:r>
      <w:r>
        <w:rPr>
          <w:rStyle w:val="CharStyle10"/>
        </w:rPr>
        <w:t>基本上 高于我国浅表金矿工业品位</w:t>
      </w:r>
      <w:r>
        <w:rPr>
          <w:rStyle w:val="CharStyle10"/>
          <w:rFonts w:ascii="Times New Roman" w:eastAsia="Times New Roman" w:hAnsi="Times New Roman" w:cs="Times New Roman"/>
        </w:rPr>
        <w:t xml:space="preserve">1 </w:t>
      </w:r>
      <w:r>
        <w:rPr>
          <w:rStyle w:val="CharStyle10"/>
          <w:rFonts w:ascii="Times New Roman" w:eastAsia="Times New Roman" w:hAnsi="Times New Roman" w:cs="Times New Roman"/>
          <w:lang w:val="en-US" w:eastAsia="en-US" w:bidi="en-US"/>
        </w:rPr>
        <w:t>ng/g</w:t>
      </w:r>
      <w:r>
        <w:rPr>
          <w:rStyle w:val="CharStyle10"/>
        </w:rPr>
        <w:t>的标准，随着未 来金价的回升以及技术的不断进步将在未来使金植 物采矿成为一种经济可行的工艺技术</w:t>
      </w:r>
      <w:r>
        <w:rPr>
          <w:rStyle w:val="CharStyle10"/>
          <w:sz w:val="18"/>
          <w:szCs w:val="18"/>
        </w:rPr>
        <w:t xml:space="preserve">( </w:t>
      </w:r>
      <w:r>
        <w:rPr>
          <w:rStyle w:val="CharStyle10"/>
          <w:rFonts w:ascii="Times New Roman" w:eastAsia="Times New Roman" w:hAnsi="Times New Roman" w:cs="Times New Roman"/>
          <w:lang w:val="en-US" w:eastAsia="en-US" w:bidi="en-US"/>
        </w:rPr>
        <w:t>Wilson- Corral et al.</w:t>
      </w:r>
      <w:r>
        <w:rPr>
          <w:rStyle w:val="CharStyle10"/>
          <w:sz w:val="18"/>
          <w:szCs w:val="18"/>
          <w:lang w:val="en-US" w:eastAsia="en-US" w:bidi="en-US"/>
        </w:rPr>
        <w:t xml:space="preserve">, </w:t>
      </w:r>
      <w:r>
        <w:rPr>
          <w:rStyle w:val="CharStyle10"/>
          <w:rFonts w:ascii="Times New Roman" w:eastAsia="Times New Roman" w:hAnsi="Times New Roman" w:cs="Times New Roman"/>
        </w:rPr>
        <w:t>2012</w:t>
      </w:r>
      <w:r>
        <w:rPr>
          <w:rStyle w:val="CharStyle10"/>
          <w:sz w:val="18"/>
          <w:szCs w:val="18"/>
        </w:rPr>
        <w:t xml:space="preserve">； </w:t>
      </w:r>
      <w:r>
        <w:rPr>
          <w:rStyle w:val="CharStyle10"/>
          <w:rFonts w:ascii="Times New Roman" w:eastAsia="Times New Roman" w:hAnsi="Times New Roman" w:cs="Times New Roman"/>
          <w:lang w:val="en-US" w:eastAsia="en-US" w:bidi="en-US"/>
        </w:rPr>
        <w:t>Sheoran et al.</w:t>
      </w:r>
      <w:r>
        <w:rPr>
          <w:rStyle w:val="CharStyle10"/>
          <w:sz w:val="18"/>
          <w:szCs w:val="18"/>
          <w:lang w:val="en-US" w:eastAsia="en-US" w:bidi="en-US"/>
        </w:rPr>
        <w:t xml:space="preserve">, </w:t>
      </w:r>
      <w:r>
        <w:rPr>
          <w:rStyle w:val="CharStyle10"/>
          <w:rFonts w:ascii="Times New Roman" w:eastAsia="Times New Roman" w:hAnsi="Times New Roman" w:cs="Times New Roman"/>
        </w:rPr>
        <w:t>2013</w:t>
      </w:r>
      <w:r>
        <w:rPr>
          <w:rStyle w:val="CharStyle10"/>
          <w:sz w:val="18"/>
          <w:szCs w:val="18"/>
        </w:rPr>
        <w:t>) 。</w:t>
      </w:r>
    </w:p>
    <w:p>
      <w:pPr>
        <w:pStyle w:val="Style43"/>
        <w:keepNext w:val="0"/>
        <w:keepLines w:val="0"/>
        <w:widowControl w:val="0"/>
        <w:shd w:val="clear" w:color="auto" w:fill="auto"/>
        <w:bidi w:val="0"/>
        <w:spacing w:before="0" w:after="0" w:line="311" w:lineRule="exact"/>
        <w:ind w:left="0" w:right="0" w:firstLine="0"/>
        <w:jc w:val="both"/>
        <w:rPr>
          <w:sz w:val="18"/>
          <w:szCs w:val="18"/>
        </w:rPr>
      </w:pPr>
      <w:r>
        <w:rPr>
          <w:rFonts w:ascii="MingLiU" w:eastAsia="MingLiU" w:hAnsi="MingLiU" w:cs="MingLiU"/>
          <w:color w:val="000000"/>
          <w:spacing w:val="0"/>
          <w:w w:val="100"/>
          <w:position w:val="0"/>
          <w:sz w:val="20"/>
          <w:szCs w:val="20"/>
          <w:shd w:val="clear" w:color="auto" w:fill="auto"/>
          <w:lang w:val="zh-CN" w:eastAsia="zh-CN" w:bidi="zh-CN"/>
        </w:rPr>
        <w:t>积累植物数据库免费公开的数据显示</w:t>
      </w:r>
      <w:r>
        <w:rPr>
          <w:rFonts w:ascii="MingLiU" w:eastAsia="MingLiU" w:hAnsi="MingLiU" w:cs="MingLiU"/>
          <w:color w:val="000000"/>
          <w:spacing w:val="0"/>
          <w:w w:val="100"/>
          <w:position w:val="0"/>
          <w:sz w:val="18"/>
          <w:szCs w:val="18"/>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 xml:space="preserve">超积累植物 达到 </w:t>
      </w:r>
      <w:r>
        <w:rPr>
          <w:color w:val="000000"/>
          <w:spacing w:val="0"/>
          <w:w w:val="100"/>
          <w:position w:val="0"/>
          <w:sz w:val="20"/>
          <w:szCs w:val="20"/>
          <w:shd w:val="clear" w:color="auto" w:fill="auto"/>
          <w:lang w:val="zh-CN" w:eastAsia="zh-CN" w:bidi="zh-CN"/>
        </w:rPr>
        <w:t xml:space="preserve">721 </w:t>
      </w:r>
      <w:r>
        <w:rPr>
          <w:rFonts w:ascii="MingLiU" w:eastAsia="MingLiU" w:hAnsi="MingLiU" w:cs="MingLiU"/>
          <w:color w:val="000000"/>
          <w:spacing w:val="0"/>
          <w:w w:val="100"/>
          <w:position w:val="0"/>
          <w:sz w:val="20"/>
          <w:szCs w:val="20"/>
          <w:shd w:val="clear" w:color="auto" w:fill="auto"/>
          <w:lang w:val="zh-CN" w:eastAsia="zh-CN" w:bidi="zh-CN"/>
        </w:rPr>
        <w:t>种</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Ni</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523</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Cu</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53</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Co</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42</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Cr</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1</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Mg</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42</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Zn</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lang w:val="en-US" w:eastAsia="en-US" w:bidi="en-US"/>
        </w:rPr>
        <w:t>20</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lang w:val="zh-CN" w:eastAsia="zh-CN" w:bidi="zh-CN"/>
        </w:rPr>
        <w:t>稀土元素</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zh-CN" w:eastAsia="zh-CN" w:bidi="zh-CN"/>
        </w:rPr>
        <w:t>2</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Se</w:t>
      </w:r>
      <w:r>
        <w:rPr>
          <w:rFonts w:ascii="MingLiU" w:eastAsia="MingLiU" w:hAnsi="MingLiU" w:cs="MingLiU"/>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lang w:val="en-US" w:eastAsia="en-US" w:bidi="en-US"/>
        </w:rPr>
        <w:t>41</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Ta</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2</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Cd</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7</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As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5</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Pb</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8</w:t>
      </w:r>
      <w:r>
        <w:rPr>
          <w:rFonts w:ascii="MingLiU" w:eastAsia="MingLiU" w:hAnsi="MingLiU" w:cs="MingLiU"/>
          <w:color w:val="000000"/>
          <w:spacing w:val="0"/>
          <w:w w:val="100"/>
          <w:position w:val="0"/>
          <w:sz w:val="18"/>
          <w:szCs w:val="18"/>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zh-CN" w:eastAsia="zh-CN" w:bidi="zh-CN"/>
        </w:rPr>
        <w:t>并且一些植物能够积累多种金属元素</w:t>
      </w:r>
      <w:r>
        <w:rPr>
          <w:rFonts w:ascii="MingLiU" w:eastAsia="MingLiU" w:hAnsi="MingLiU" w:cs="MingLiU"/>
          <w:color w:val="000000"/>
          <w:spacing w:val="0"/>
          <w:w w:val="100"/>
          <w:position w:val="0"/>
          <w:sz w:val="18"/>
          <w:szCs w:val="18"/>
          <w:shd w:val="clear" w:color="auto" w:fill="auto"/>
          <w:lang w:val="zh-CN" w:eastAsia="zh-CN" w:bidi="zh-CN"/>
        </w:rPr>
        <w:t xml:space="preserve">( </w:t>
      </w:r>
      <w:r>
        <w:rPr>
          <w:rFonts w:ascii="MingLiU" w:eastAsia="MingLiU" w:hAnsi="MingLiU" w:cs="MingLiU"/>
          <w:color w:val="000000"/>
          <w:spacing w:val="0"/>
          <w:w w:val="100"/>
          <w:position w:val="0"/>
          <w:sz w:val="20"/>
          <w:szCs w:val="20"/>
          <w:shd w:val="clear" w:color="auto" w:fill="auto"/>
          <w:lang w:val="zh-CN" w:eastAsia="zh-CN" w:bidi="zh-CN"/>
        </w:rPr>
        <w:t xml:space="preserve">表 </w:t>
      </w:r>
      <w:r>
        <w:rPr>
          <w:color w:val="000000"/>
          <w:spacing w:val="0"/>
          <w:w w:val="100"/>
          <w:position w:val="0"/>
          <w:sz w:val="20"/>
          <w:szCs w:val="20"/>
          <w:shd w:val="clear" w:color="auto" w:fill="auto"/>
          <w:lang w:val="zh-CN" w:eastAsia="zh-CN" w:bidi="zh-CN"/>
        </w:rPr>
        <w:t>5</w:t>
      </w:r>
      <w:r>
        <w:rPr>
          <w:rFonts w:ascii="MingLiU" w:eastAsia="MingLiU" w:hAnsi="MingLiU" w:cs="MingLiU"/>
          <w:color w:val="000000"/>
          <w:spacing w:val="0"/>
          <w:w w:val="100"/>
          <w:position w:val="0"/>
          <w:sz w:val="18"/>
          <w:szCs w:val="18"/>
          <w:shd w:val="clear" w:color="auto" w:fill="auto"/>
          <w:lang w:val="zh-CN" w:eastAsia="zh-CN" w:bidi="zh-CN"/>
        </w:rPr>
        <w:t xml:space="preserve">) ( </w:t>
      </w:r>
      <w:r>
        <w:rPr>
          <w:color w:val="000000"/>
          <w:spacing w:val="0"/>
          <w:w w:val="100"/>
          <w:position w:val="0"/>
          <w:sz w:val="20"/>
          <w:szCs w:val="20"/>
          <w:shd w:val="clear" w:color="auto" w:fill="auto"/>
          <w:lang w:val="en-US" w:eastAsia="en-US" w:bidi="en-US"/>
        </w:rPr>
        <w:t>Reeves et al.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2018</w:t>
      </w:r>
      <w:r>
        <w:rPr>
          <w:rFonts w:ascii="MingLiU" w:eastAsia="MingLiU" w:hAnsi="MingLiU" w:cs="MingLiU"/>
          <w:color w:val="000000"/>
          <w:spacing w:val="0"/>
          <w:w w:val="100"/>
          <w:position w:val="0"/>
          <w:sz w:val="18"/>
          <w:szCs w:val="18"/>
          <w:shd w:val="clear" w:color="auto" w:fill="auto"/>
          <w:lang w:val="zh-CN" w:eastAsia="zh-CN" w:bidi="zh-CN"/>
        </w:rPr>
        <w:t>) 。</w:t>
      </w:r>
    </w:p>
    <w:p>
      <w:pPr>
        <w:pStyle w:val="Style46"/>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2</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植物转化</w:t>
      </w:r>
    </w:p>
    <w:p>
      <w:pPr>
        <w:pStyle w:val="Style9"/>
        <w:keepNext w:val="0"/>
        <w:keepLines w:val="0"/>
        <w:widowControl w:val="0"/>
        <w:shd w:val="clear" w:color="auto" w:fill="auto"/>
        <w:bidi w:val="0"/>
        <w:spacing w:before="0" w:after="0" w:line="311" w:lineRule="exact"/>
        <w:ind w:left="0" w:right="0" w:firstLine="460"/>
        <w:jc w:val="both"/>
        <w:rPr>
          <w:sz w:val="34"/>
          <w:szCs w:val="34"/>
        </w:rPr>
      </w:pPr>
      <w:r>
        <w:rPr>
          <w:color w:val="000000"/>
          <w:spacing w:val="0"/>
          <w:w w:val="100"/>
          <w:position w:val="0"/>
          <w:sz w:val="20"/>
          <w:szCs w:val="20"/>
          <w:shd w:val="clear" w:color="auto" w:fill="auto"/>
        </w:rPr>
        <w:t>植物转化</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或植物降解</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修复重金属污染土壤 是通过植物代谢过程或者是通过植物产生的化合物 促进土壤中有毒重金属转变为低毒形态</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早期的研 究表明细菌和真菌等微生物能够促进将有毒重金属 转化为低毒性</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或无毒性</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状态</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如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Pseudomonas maltophilia </w:t>
      </w:r>
      <w:r>
        <w:rPr>
          <w:color w:val="000000"/>
          <w:spacing w:val="0"/>
          <w:w w:val="100"/>
          <w:position w:val="0"/>
          <w:sz w:val="20"/>
          <w:szCs w:val="20"/>
          <w:shd w:val="clear" w:color="auto" w:fill="auto"/>
        </w:rPr>
        <w:t>能够转化和沉淀不同有毒的金属离子</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Aspergillus niger </w:t>
      </w:r>
      <w:r>
        <w:rPr>
          <w:color w:val="000000"/>
          <w:spacing w:val="0"/>
          <w:w w:val="100"/>
          <w:position w:val="0"/>
          <w:sz w:val="20"/>
          <w:szCs w:val="20"/>
          <w:shd w:val="clear" w:color="auto" w:fill="auto"/>
        </w:rPr>
        <w:t>则能够将不溶无机金属化合物</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如 </w:t>
      </w:r>
      <w:r>
        <w:rPr>
          <w:rFonts w:ascii="Times New Roman" w:eastAsia="Times New Roman" w:hAnsi="Times New Roman" w:cs="Times New Roman"/>
          <w:color w:val="000000"/>
          <w:spacing w:val="0"/>
          <w:w w:val="100"/>
          <w:position w:val="0"/>
          <w:sz w:val="20"/>
          <w:szCs w:val="20"/>
          <w:shd w:val="clear" w:color="auto" w:fill="auto"/>
          <w:lang w:val="en-US" w:eastAsia="en-US" w:bidi="en-US"/>
        </w:rPr>
        <w:t>ZnO</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rPr>
        <w:t>2</w:t>
      </w:r>
      <w:r>
        <w:rPr>
          <w:color w:val="000000"/>
          <w:spacing w:val="0"/>
          <w:w w:val="100"/>
          <w:position w:val="0"/>
          <w:sz w:val="20"/>
          <w:szCs w:val="2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Co</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PO</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rPr>
        <w:t>2</w:t>
      </w:r>
      <w:r>
        <w:rPr>
          <w:color w:val="000000"/>
          <w:spacing w:val="0"/>
          <w:w w:val="100"/>
          <w:position w:val="0"/>
          <w:sz w:val="20"/>
          <w:szCs w:val="20"/>
          <w:shd w:val="clear" w:color="auto" w:fill="auto"/>
        </w:rPr>
        <w:t xml:space="preserve">转化为有机不溶金属 草 酸 盐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Sayer and Gadd</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1997</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Blake II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1993</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近些年来植物转化修复重金属污染土壤方 面的研究较少</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Ca</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ador </w:t>
      </w:r>
      <w:r>
        <w:rPr>
          <w:color w:val="000000"/>
          <w:spacing w:val="0"/>
          <w:w w:val="100"/>
          <w:position w:val="0"/>
          <w:sz w:val="20"/>
          <w:szCs w:val="2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Duarte</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2015</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发现盐生 植物能够将盐沼中高毒性的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Cr</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6+</w:t>
      </w:r>
      <w:r>
        <w:rPr>
          <w:color w:val="000000"/>
          <w:spacing w:val="0"/>
          <w:w w:val="100"/>
          <w:position w:val="0"/>
          <w:sz w:val="20"/>
          <w:szCs w:val="20"/>
          <w:shd w:val="clear" w:color="auto" w:fill="auto"/>
        </w:rPr>
        <w:t xml:space="preserve">转化为低毒性的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Cr</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z w:val="34"/>
          <w:szCs w:val="34"/>
          <w:shd w:val="clear" w:color="auto" w:fill="auto"/>
          <w:vertAlign w:val="subscript"/>
          <w:lang w:val="en-US" w:eastAsia="en-US" w:bidi="en-US"/>
        </w:rPr>
        <w:t>。</w:t>
      </w:r>
    </w:p>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2</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挑战和前景</w:t>
      </w:r>
    </w:p>
    <w:p>
      <w:pPr>
        <w:pStyle w:val="Style9"/>
        <w:keepNext w:val="0"/>
        <w:keepLines w:val="0"/>
        <w:widowControl w:val="0"/>
        <w:shd w:val="clear" w:color="auto" w:fill="auto"/>
        <w:bidi w:val="0"/>
        <w:spacing w:before="0" w:after="0" w:line="311" w:lineRule="exact"/>
        <w:ind w:left="0" w:right="0" w:firstLine="460"/>
        <w:jc w:val="both"/>
        <w:rPr>
          <w:sz w:val="18"/>
          <w:szCs w:val="18"/>
        </w:rPr>
      </w:pPr>
      <w:r>
        <mc:AlternateContent>
          <mc:Choice Requires="wps">
            <w:drawing>
              <wp:anchor distT="0" distB="254000" distL="114300" distR="4762500" simplePos="0" relativeHeight="125829389" behindDoc="0" locked="0" layoutInCell="1" allowOverlap="1">
                <wp:simplePos x="0" y="0"/>
                <wp:positionH relativeFrom="page">
                  <wp:posOffset>692785</wp:posOffset>
                </wp:positionH>
                <wp:positionV relativeFrom="margin">
                  <wp:posOffset>4224655</wp:posOffset>
                </wp:positionV>
                <wp:extent cx="1398905" cy="4620895"/>
                <wp:wrapTopAndBottom/>
                <wp:docPr id="23" name="Shape 23"/>
                <a:graphic xmlns:a="http://schemas.openxmlformats.org/drawingml/2006/main">
                  <a:graphicData uri="http://schemas.microsoft.com/office/word/2010/wordprocessingShape">
                    <wps:wsp>
                      <wps:cNvSpPr txBox="1"/>
                      <wps:spPr>
                        <a:xfrm>
                          <a:ext cx="1398905" cy="4620895"/>
                        </a:xfrm>
                        <a:prstGeom prst="rect"/>
                        <a:noFill/>
                      </wps:spPr>
                      <wps:txbx>
                        <w:txbxContent>
                          <w:p>
                            <w:pPr>
                              <w:pStyle w:val="Style9"/>
                              <w:keepNext w:val="0"/>
                              <w:keepLines w:val="0"/>
                              <w:widowControl w:val="0"/>
                              <w:shd w:val="clear" w:color="auto" w:fill="auto"/>
                              <w:bidi w:val="0"/>
                              <w:spacing w:before="0" w:after="0" w:line="315" w:lineRule="exact"/>
                              <w:ind w:left="0" w:right="0" w:firstLine="480"/>
                              <w:jc w:val="both"/>
                            </w:pPr>
                            <w:r>
                              <w:rPr>
                                <w:color w:val="000000"/>
                                <w:spacing w:val="0"/>
                                <w:w w:val="100"/>
                                <w:position w:val="0"/>
                                <w:shd w:val="clear" w:color="auto" w:fill="auto"/>
                              </w:rPr>
                              <w:t>目前</w:t>
                            </w:r>
                            <w:r>
                              <w:rPr>
                                <w:color w:val="000000"/>
                                <w:spacing w:val="0"/>
                                <w:w w:val="100"/>
                                <w:position w:val="0"/>
                                <w:sz w:val="18"/>
                                <w:szCs w:val="18"/>
                                <w:shd w:val="clear" w:color="auto" w:fill="auto"/>
                              </w:rPr>
                              <w:t xml:space="preserve">, </w:t>
                            </w:r>
                            <w:r>
                              <w:rPr>
                                <w:color w:val="000000"/>
                                <w:spacing w:val="0"/>
                                <w:w w:val="100"/>
                                <w:position w:val="0"/>
                                <w:shd w:val="clear" w:color="auto" w:fill="auto"/>
                              </w:rPr>
                              <w:t>一 个十分 有 价值的工作是金属超积 累植物数据库的建设</w:t>
                            </w:r>
                            <w:r>
                              <w:rPr>
                                <w:color w:val="000000"/>
                                <w:spacing w:val="0"/>
                                <w:w w:val="100"/>
                                <w:position w:val="0"/>
                                <w:sz w:val="20"/>
                                <w:szCs w:val="20"/>
                                <w:shd w:val="clear" w:color="auto" w:fill="auto"/>
                              </w:rPr>
                              <w:t xml:space="preserve">。 </w:t>
                            </w:r>
                            <w:r>
                              <w:rPr>
                                <w:color w:val="000000"/>
                                <w:spacing w:val="0"/>
                                <w:w w:val="100"/>
                                <w:position w:val="0"/>
                                <w:shd w:val="clear" w:color="auto" w:fill="auto"/>
                              </w:rPr>
                              <w:t>目前各国学者对植物修 复或者植物采矿等进行 了大量的研究</w:t>
                            </w:r>
                            <w:r>
                              <w:rPr>
                                <w:color w:val="000000"/>
                                <w:spacing w:val="0"/>
                                <w:w w:val="100"/>
                                <w:position w:val="0"/>
                                <w:sz w:val="20"/>
                                <w:szCs w:val="20"/>
                                <w:shd w:val="clear" w:color="auto" w:fill="auto"/>
                              </w:rPr>
                              <w:t xml:space="preserve">。 </w:t>
                            </w:r>
                            <w:r>
                              <w:rPr>
                                <w:color w:val="000000"/>
                                <w:spacing w:val="0"/>
                                <w:w w:val="100"/>
                                <w:position w:val="0"/>
                                <w:shd w:val="clear" w:color="auto" w:fill="auto"/>
                              </w:rPr>
                              <w:t>但是这 些关于超积累植物的信 息是 分散</w:t>
                            </w:r>
                            <w:r>
                              <w:rPr>
                                <w:color w:val="000000"/>
                                <w:spacing w:val="0"/>
                                <w:w w:val="100"/>
                                <w:position w:val="0"/>
                                <w:sz w:val="20"/>
                                <w:szCs w:val="20"/>
                                <w:shd w:val="clear" w:color="auto" w:fill="auto"/>
                              </w:rPr>
                              <w:t xml:space="preserve">、 </w:t>
                            </w:r>
                            <w:r>
                              <w:rPr>
                                <w:color w:val="000000"/>
                                <w:spacing w:val="0"/>
                                <w:w w:val="100"/>
                                <w:position w:val="0"/>
                                <w:shd w:val="clear" w:color="auto" w:fill="auto"/>
                              </w:rPr>
                              <w:t>无组织的</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w:t>
                            </w:r>
                            <w:r>
                              <w:rPr>
                                <w:color w:val="000000"/>
                                <w:spacing w:val="0"/>
                                <w:w w:val="100"/>
                                <w:position w:val="0"/>
                                <w:sz w:val="18"/>
                                <w:szCs w:val="18"/>
                                <w:shd w:val="clear" w:color="auto" w:fill="auto"/>
                              </w:rPr>
                              <w:t xml:space="preserve">, </w:t>
                            </w:r>
                            <w:r>
                              <w:rPr>
                                <w:color w:val="000000"/>
                                <w:spacing w:val="0"/>
                                <w:w w:val="100"/>
                                <w:position w:val="0"/>
                                <w:shd w:val="clear" w:color="auto" w:fill="auto"/>
                              </w:rPr>
                              <w:t>迫切需要建立一 个超积累植物数据库</w:t>
                            </w:r>
                            <w:r>
                              <w:rPr>
                                <w:color w:val="000000"/>
                                <w:spacing w:val="0"/>
                                <w:w w:val="100"/>
                                <w:position w:val="0"/>
                                <w:sz w:val="18"/>
                                <w:szCs w:val="18"/>
                                <w:shd w:val="clear" w:color="auto" w:fill="auto"/>
                              </w:rPr>
                              <w:t xml:space="preserve">, </w:t>
                            </w:r>
                            <w:r>
                              <w:rPr>
                                <w:color w:val="000000"/>
                                <w:spacing w:val="0"/>
                                <w:w w:val="100"/>
                                <w:position w:val="0"/>
                                <w:shd w:val="clear" w:color="auto" w:fill="auto"/>
                              </w:rPr>
                              <w:t>该数据库应当包含各超 积累植物的基本关键信 息</w:t>
                            </w:r>
                            <w:r>
                              <w:rPr>
                                <w:color w:val="000000"/>
                                <w:spacing w:val="0"/>
                                <w:w w:val="100"/>
                                <w:position w:val="0"/>
                                <w:sz w:val="18"/>
                                <w:szCs w:val="18"/>
                                <w:shd w:val="clear" w:color="auto" w:fill="auto"/>
                              </w:rPr>
                              <w:t>,</w:t>
                            </w:r>
                            <w:r>
                              <w:rPr>
                                <w:color w:val="000000"/>
                                <w:spacing w:val="0"/>
                                <w:w w:val="100"/>
                                <w:position w:val="0"/>
                                <w:shd w:val="clear" w:color="auto" w:fill="auto"/>
                              </w:rPr>
                              <w:t>如目标元素</w:t>
                            </w:r>
                            <w:r>
                              <w:rPr>
                                <w:color w:val="000000"/>
                                <w:spacing w:val="0"/>
                                <w:w w:val="100"/>
                                <w:position w:val="0"/>
                                <w:sz w:val="20"/>
                                <w:szCs w:val="20"/>
                                <w:shd w:val="clear" w:color="auto" w:fill="auto"/>
                              </w:rPr>
                              <w:t>、</w:t>
                            </w:r>
                            <w:r>
                              <w:rPr>
                                <w:color w:val="000000"/>
                                <w:spacing w:val="0"/>
                                <w:w w:val="100"/>
                                <w:position w:val="0"/>
                                <w:shd w:val="clear" w:color="auto" w:fill="auto"/>
                              </w:rPr>
                              <w:t>生长环 境以及改良剂等</w:t>
                            </w:r>
                            <w:r>
                              <w:rPr>
                                <w:color w:val="000000"/>
                                <w:spacing w:val="0"/>
                                <w:w w:val="100"/>
                                <w:position w:val="0"/>
                                <w:sz w:val="20"/>
                                <w:szCs w:val="20"/>
                                <w:shd w:val="clear" w:color="auto" w:fill="auto"/>
                              </w:rPr>
                              <w:t xml:space="preserve">。 </w:t>
                            </w:r>
                            <w:r>
                              <w:rPr>
                                <w:color w:val="000000"/>
                                <w:spacing w:val="0"/>
                                <w:w w:val="100"/>
                                <w:position w:val="0"/>
                                <w:shd w:val="clear" w:color="auto" w:fill="auto"/>
                              </w:rPr>
                              <w:t>国外 一些机构或学者已进行 了相关工作</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如加拿大 的 </w:t>
                            </w:r>
                            <w:r>
                              <w:rPr>
                                <w:rFonts w:ascii="Times New Roman" w:eastAsia="Times New Roman" w:hAnsi="Times New Roman" w:cs="Times New Roman"/>
                                <w:color w:val="000000"/>
                                <w:spacing w:val="0"/>
                                <w:w w:val="100"/>
                                <w:position w:val="0"/>
                                <w:shd w:val="clear" w:color="auto" w:fill="auto"/>
                                <w:lang w:val="en-US" w:eastAsia="en-US" w:bidi="en-US"/>
                              </w:rPr>
                              <w:t xml:space="preserve">PHYTOREM </w:t>
                            </w:r>
                            <w:r>
                              <w:rPr>
                                <w:color w:val="000000"/>
                                <w:spacing w:val="0"/>
                                <w:w w:val="100"/>
                                <w:position w:val="0"/>
                                <w:shd w:val="clear" w:color="auto" w:fill="auto"/>
                              </w:rPr>
                              <w:t>数 据 库</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英国 </w:t>
                            </w:r>
                            <w:r>
                              <w:rPr>
                                <w:rFonts w:ascii="Times New Roman" w:eastAsia="Times New Roman" w:hAnsi="Times New Roman" w:cs="Times New Roman"/>
                                <w:color w:val="000000"/>
                                <w:spacing w:val="0"/>
                                <w:w w:val="100"/>
                                <w:position w:val="0"/>
                                <w:shd w:val="clear" w:color="auto" w:fill="auto"/>
                                <w:lang w:val="en-US" w:eastAsia="en-US" w:bidi="en-US"/>
                              </w:rPr>
                              <w:t xml:space="preserve">ECUS </w:t>
                            </w:r>
                            <w:r>
                              <w:rPr>
                                <w:color w:val="000000"/>
                                <w:spacing w:val="0"/>
                                <w:w w:val="100"/>
                                <w:position w:val="0"/>
                                <w:shd w:val="clear" w:color="auto" w:fill="auto"/>
                              </w:rPr>
                              <w:t xml:space="preserve">公司 的 </w:t>
                            </w:r>
                            <w:r>
                              <w:rPr>
                                <w:rFonts w:ascii="Times New Roman" w:eastAsia="Times New Roman" w:hAnsi="Times New Roman" w:cs="Times New Roman"/>
                                <w:color w:val="000000"/>
                                <w:spacing w:val="0"/>
                                <w:w w:val="100"/>
                                <w:position w:val="0"/>
                                <w:shd w:val="clear" w:color="auto" w:fill="auto"/>
                                <w:lang w:val="en-US" w:eastAsia="en-US" w:bidi="en-US"/>
                              </w:rPr>
                              <w:t xml:space="preserve">METALS </w:t>
                            </w:r>
                            <w:r>
                              <w:rPr>
                                <w:color w:val="000000"/>
                                <w:spacing w:val="0"/>
                                <w:w w:val="100"/>
                                <w:position w:val="0"/>
                                <w:shd w:val="clear" w:color="auto" w:fill="auto"/>
                              </w:rPr>
                              <w:t>以及澳大利亚 昆士兰大学矿山修复中 心管理的超积累植物数 据库等</w:t>
                            </w:r>
                            <w:r>
                              <w:rPr>
                                <w:color w:val="000000"/>
                                <w:spacing w:val="0"/>
                                <w:w w:val="100"/>
                                <w:position w:val="0"/>
                                <w:sz w:val="20"/>
                                <w:szCs w:val="20"/>
                                <w:shd w:val="clear" w:color="auto" w:fill="auto"/>
                              </w:rPr>
                              <w:t xml:space="preserve">。 </w:t>
                            </w:r>
                            <w:r>
                              <w:rPr>
                                <w:color w:val="000000"/>
                                <w:spacing w:val="0"/>
                                <w:w w:val="100"/>
                                <w:position w:val="0"/>
                                <w:shd w:val="clear" w:color="auto" w:fill="auto"/>
                              </w:rPr>
                              <w:t>据昆士兰大学 矿山修复中心管理的超</w:t>
                            </w:r>
                          </w:p>
                        </w:txbxContent>
                      </wps:txbx>
                      <wps:bodyPr lIns="0" tIns="0" rIns="0" bIns="0">
                        <a:noAutoFit/>
                      </wps:bodyPr>
                    </wps:wsp>
                  </a:graphicData>
                </a:graphic>
              </wp:anchor>
            </w:drawing>
          </mc:Choice>
          <mc:Fallback>
            <w:pict>
              <v:shape id="_x0000_s1049" type="#_x0000_t202" style="position:absolute;margin-left:54.549999999999997pt;margin-top:332.64999999999998pt;width:110.15000000000001pt;height:363.85000000000002pt;z-index:-125829364;mso-wrap-distance-left:9.pt;mso-wrap-distance-right:375.pt;mso-wrap-distance-bottom:20.pt;mso-position-horizontal-relative:page;mso-position-vertical-relative:margin" filled="f" stroked="f">
                <v:textbox inset="0,0,0,0">
                  <w:txbxContent>
                    <w:p>
                      <w:pPr>
                        <w:pStyle w:val="Style9"/>
                        <w:keepNext w:val="0"/>
                        <w:keepLines w:val="0"/>
                        <w:widowControl w:val="0"/>
                        <w:shd w:val="clear" w:color="auto" w:fill="auto"/>
                        <w:bidi w:val="0"/>
                        <w:spacing w:before="0" w:after="0" w:line="315" w:lineRule="exact"/>
                        <w:ind w:left="0" w:right="0" w:firstLine="480"/>
                        <w:jc w:val="both"/>
                      </w:pPr>
                      <w:r>
                        <w:rPr>
                          <w:color w:val="000000"/>
                          <w:spacing w:val="0"/>
                          <w:w w:val="100"/>
                          <w:position w:val="0"/>
                          <w:shd w:val="clear" w:color="auto" w:fill="auto"/>
                        </w:rPr>
                        <w:t>目前</w:t>
                      </w:r>
                      <w:r>
                        <w:rPr>
                          <w:color w:val="000000"/>
                          <w:spacing w:val="0"/>
                          <w:w w:val="100"/>
                          <w:position w:val="0"/>
                          <w:sz w:val="18"/>
                          <w:szCs w:val="18"/>
                          <w:shd w:val="clear" w:color="auto" w:fill="auto"/>
                        </w:rPr>
                        <w:t xml:space="preserve">, </w:t>
                      </w:r>
                      <w:r>
                        <w:rPr>
                          <w:color w:val="000000"/>
                          <w:spacing w:val="0"/>
                          <w:w w:val="100"/>
                          <w:position w:val="0"/>
                          <w:shd w:val="clear" w:color="auto" w:fill="auto"/>
                        </w:rPr>
                        <w:t>一 个十分 有 价值的工作是金属超积 累植物数据库的建设</w:t>
                      </w:r>
                      <w:r>
                        <w:rPr>
                          <w:color w:val="000000"/>
                          <w:spacing w:val="0"/>
                          <w:w w:val="100"/>
                          <w:position w:val="0"/>
                          <w:sz w:val="20"/>
                          <w:szCs w:val="20"/>
                          <w:shd w:val="clear" w:color="auto" w:fill="auto"/>
                        </w:rPr>
                        <w:t xml:space="preserve">。 </w:t>
                      </w:r>
                      <w:r>
                        <w:rPr>
                          <w:color w:val="000000"/>
                          <w:spacing w:val="0"/>
                          <w:w w:val="100"/>
                          <w:position w:val="0"/>
                          <w:shd w:val="clear" w:color="auto" w:fill="auto"/>
                        </w:rPr>
                        <w:t>目前各国学者对植物修 复或者植物采矿等进行 了大量的研究</w:t>
                      </w:r>
                      <w:r>
                        <w:rPr>
                          <w:color w:val="000000"/>
                          <w:spacing w:val="0"/>
                          <w:w w:val="100"/>
                          <w:position w:val="0"/>
                          <w:sz w:val="20"/>
                          <w:szCs w:val="20"/>
                          <w:shd w:val="clear" w:color="auto" w:fill="auto"/>
                        </w:rPr>
                        <w:t xml:space="preserve">。 </w:t>
                      </w:r>
                      <w:r>
                        <w:rPr>
                          <w:color w:val="000000"/>
                          <w:spacing w:val="0"/>
                          <w:w w:val="100"/>
                          <w:position w:val="0"/>
                          <w:shd w:val="clear" w:color="auto" w:fill="auto"/>
                        </w:rPr>
                        <w:t>但是这 些关于超积累植物的信 息是 分散</w:t>
                      </w:r>
                      <w:r>
                        <w:rPr>
                          <w:color w:val="000000"/>
                          <w:spacing w:val="0"/>
                          <w:w w:val="100"/>
                          <w:position w:val="0"/>
                          <w:sz w:val="20"/>
                          <w:szCs w:val="20"/>
                          <w:shd w:val="clear" w:color="auto" w:fill="auto"/>
                        </w:rPr>
                        <w:t xml:space="preserve">、 </w:t>
                      </w:r>
                      <w:r>
                        <w:rPr>
                          <w:color w:val="000000"/>
                          <w:spacing w:val="0"/>
                          <w:w w:val="100"/>
                          <w:position w:val="0"/>
                          <w:shd w:val="clear" w:color="auto" w:fill="auto"/>
                        </w:rPr>
                        <w:t>无组织的</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w:t>
                      </w:r>
                      <w:r>
                        <w:rPr>
                          <w:color w:val="000000"/>
                          <w:spacing w:val="0"/>
                          <w:w w:val="100"/>
                          <w:position w:val="0"/>
                          <w:sz w:val="18"/>
                          <w:szCs w:val="18"/>
                          <w:shd w:val="clear" w:color="auto" w:fill="auto"/>
                        </w:rPr>
                        <w:t xml:space="preserve">, </w:t>
                      </w:r>
                      <w:r>
                        <w:rPr>
                          <w:color w:val="000000"/>
                          <w:spacing w:val="0"/>
                          <w:w w:val="100"/>
                          <w:position w:val="0"/>
                          <w:shd w:val="clear" w:color="auto" w:fill="auto"/>
                        </w:rPr>
                        <w:t>迫切需要建立一 个超积累植物数据库</w:t>
                      </w:r>
                      <w:r>
                        <w:rPr>
                          <w:color w:val="000000"/>
                          <w:spacing w:val="0"/>
                          <w:w w:val="100"/>
                          <w:position w:val="0"/>
                          <w:sz w:val="18"/>
                          <w:szCs w:val="18"/>
                          <w:shd w:val="clear" w:color="auto" w:fill="auto"/>
                        </w:rPr>
                        <w:t xml:space="preserve">, </w:t>
                      </w:r>
                      <w:r>
                        <w:rPr>
                          <w:color w:val="000000"/>
                          <w:spacing w:val="0"/>
                          <w:w w:val="100"/>
                          <w:position w:val="0"/>
                          <w:shd w:val="clear" w:color="auto" w:fill="auto"/>
                        </w:rPr>
                        <w:t>该数据库应当包含各超 积累植物的基本关键信 息</w:t>
                      </w:r>
                      <w:r>
                        <w:rPr>
                          <w:color w:val="000000"/>
                          <w:spacing w:val="0"/>
                          <w:w w:val="100"/>
                          <w:position w:val="0"/>
                          <w:sz w:val="18"/>
                          <w:szCs w:val="18"/>
                          <w:shd w:val="clear" w:color="auto" w:fill="auto"/>
                        </w:rPr>
                        <w:t>,</w:t>
                      </w:r>
                      <w:r>
                        <w:rPr>
                          <w:color w:val="000000"/>
                          <w:spacing w:val="0"/>
                          <w:w w:val="100"/>
                          <w:position w:val="0"/>
                          <w:shd w:val="clear" w:color="auto" w:fill="auto"/>
                        </w:rPr>
                        <w:t>如目标元素</w:t>
                      </w:r>
                      <w:r>
                        <w:rPr>
                          <w:color w:val="000000"/>
                          <w:spacing w:val="0"/>
                          <w:w w:val="100"/>
                          <w:position w:val="0"/>
                          <w:sz w:val="20"/>
                          <w:szCs w:val="20"/>
                          <w:shd w:val="clear" w:color="auto" w:fill="auto"/>
                        </w:rPr>
                        <w:t>、</w:t>
                      </w:r>
                      <w:r>
                        <w:rPr>
                          <w:color w:val="000000"/>
                          <w:spacing w:val="0"/>
                          <w:w w:val="100"/>
                          <w:position w:val="0"/>
                          <w:shd w:val="clear" w:color="auto" w:fill="auto"/>
                        </w:rPr>
                        <w:t>生长环 境以及改良剂等</w:t>
                      </w:r>
                      <w:r>
                        <w:rPr>
                          <w:color w:val="000000"/>
                          <w:spacing w:val="0"/>
                          <w:w w:val="100"/>
                          <w:position w:val="0"/>
                          <w:sz w:val="20"/>
                          <w:szCs w:val="20"/>
                          <w:shd w:val="clear" w:color="auto" w:fill="auto"/>
                        </w:rPr>
                        <w:t xml:space="preserve">。 </w:t>
                      </w:r>
                      <w:r>
                        <w:rPr>
                          <w:color w:val="000000"/>
                          <w:spacing w:val="0"/>
                          <w:w w:val="100"/>
                          <w:position w:val="0"/>
                          <w:shd w:val="clear" w:color="auto" w:fill="auto"/>
                        </w:rPr>
                        <w:t>国外 一些机构或学者已进行 了相关工作</w:t>
                      </w:r>
                      <w:r>
                        <w:rPr>
                          <w:color w:val="000000"/>
                          <w:spacing w:val="0"/>
                          <w:w w:val="100"/>
                          <w:position w:val="0"/>
                          <w:sz w:val="18"/>
                          <w:szCs w:val="18"/>
                          <w:shd w:val="clear" w:color="auto" w:fill="auto"/>
                        </w:rPr>
                        <w:t xml:space="preserve">, </w:t>
                      </w:r>
                      <w:r>
                        <w:rPr>
                          <w:color w:val="000000"/>
                          <w:spacing w:val="0"/>
                          <w:w w:val="100"/>
                          <w:position w:val="0"/>
                          <w:shd w:val="clear" w:color="auto" w:fill="auto"/>
                        </w:rPr>
                        <w:t xml:space="preserve">如加拿大 的 </w:t>
                      </w:r>
                      <w:r>
                        <w:rPr>
                          <w:rFonts w:ascii="Times New Roman" w:eastAsia="Times New Roman" w:hAnsi="Times New Roman" w:cs="Times New Roman"/>
                          <w:color w:val="000000"/>
                          <w:spacing w:val="0"/>
                          <w:w w:val="100"/>
                          <w:position w:val="0"/>
                          <w:shd w:val="clear" w:color="auto" w:fill="auto"/>
                          <w:lang w:val="en-US" w:eastAsia="en-US" w:bidi="en-US"/>
                        </w:rPr>
                        <w:t xml:space="preserve">PHYTOREM </w:t>
                      </w:r>
                      <w:r>
                        <w:rPr>
                          <w:color w:val="000000"/>
                          <w:spacing w:val="0"/>
                          <w:w w:val="100"/>
                          <w:position w:val="0"/>
                          <w:shd w:val="clear" w:color="auto" w:fill="auto"/>
                        </w:rPr>
                        <w:t>数 据 库</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英国 </w:t>
                      </w:r>
                      <w:r>
                        <w:rPr>
                          <w:rFonts w:ascii="Times New Roman" w:eastAsia="Times New Roman" w:hAnsi="Times New Roman" w:cs="Times New Roman"/>
                          <w:color w:val="000000"/>
                          <w:spacing w:val="0"/>
                          <w:w w:val="100"/>
                          <w:position w:val="0"/>
                          <w:shd w:val="clear" w:color="auto" w:fill="auto"/>
                          <w:lang w:val="en-US" w:eastAsia="en-US" w:bidi="en-US"/>
                        </w:rPr>
                        <w:t xml:space="preserve">ECUS </w:t>
                      </w:r>
                      <w:r>
                        <w:rPr>
                          <w:color w:val="000000"/>
                          <w:spacing w:val="0"/>
                          <w:w w:val="100"/>
                          <w:position w:val="0"/>
                          <w:shd w:val="clear" w:color="auto" w:fill="auto"/>
                        </w:rPr>
                        <w:t xml:space="preserve">公司 的 </w:t>
                      </w:r>
                      <w:r>
                        <w:rPr>
                          <w:rFonts w:ascii="Times New Roman" w:eastAsia="Times New Roman" w:hAnsi="Times New Roman" w:cs="Times New Roman"/>
                          <w:color w:val="000000"/>
                          <w:spacing w:val="0"/>
                          <w:w w:val="100"/>
                          <w:position w:val="0"/>
                          <w:shd w:val="clear" w:color="auto" w:fill="auto"/>
                          <w:lang w:val="en-US" w:eastAsia="en-US" w:bidi="en-US"/>
                        </w:rPr>
                        <w:t xml:space="preserve">METALS </w:t>
                      </w:r>
                      <w:r>
                        <w:rPr>
                          <w:color w:val="000000"/>
                          <w:spacing w:val="0"/>
                          <w:w w:val="100"/>
                          <w:position w:val="0"/>
                          <w:shd w:val="clear" w:color="auto" w:fill="auto"/>
                        </w:rPr>
                        <w:t>以及澳大利亚 昆士兰大学矿山修复中 心管理的超积累植物数 据库等</w:t>
                      </w:r>
                      <w:r>
                        <w:rPr>
                          <w:color w:val="000000"/>
                          <w:spacing w:val="0"/>
                          <w:w w:val="100"/>
                          <w:position w:val="0"/>
                          <w:sz w:val="20"/>
                          <w:szCs w:val="20"/>
                          <w:shd w:val="clear" w:color="auto" w:fill="auto"/>
                        </w:rPr>
                        <w:t xml:space="preserve">。 </w:t>
                      </w:r>
                      <w:r>
                        <w:rPr>
                          <w:color w:val="000000"/>
                          <w:spacing w:val="0"/>
                          <w:w w:val="100"/>
                          <w:position w:val="0"/>
                          <w:shd w:val="clear" w:color="auto" w:fill="auto"/>
                        </w:rPr>
                        <w:t>据昆士兰大学 矿山修复中心管理的超</w:t>
                      </w:r>
                    </w:p>
                  </w:txbxContent>
                </v:textbox>
                <w10:wrap type="topAndBottom" anchorx="page" anchory="margin"/>
              </v:shape>
            </w:pict>
          </mc:Fallback>
        </mc:AlternateContent>
      </w:r>
      <w:r>
        <mc:AlternateContent>
          <mc:Choice Requires="wps">
            <w:drawing>
              <wp:anchor distT="570230" distB="659130" distL="1577340" distR="114300" simplePos="0" relativeHeight="125829391" behindDoc="0" locked="0" layoutInCell="1" allowOverlap="1">
                <wp:simplePos x="0" y="0"/>
                <wp:positionH relativeFrom="page">
                  <wp:posOffset>2155825</wp:posOffset>
                </wp:positionH>
                <wp:positionV relativeFrom="margin">
                  <wp:posOffset>4794885</wp:posOffset>
                </wp:positionV>
                <wp:extent cx="4584065" cy="3645535"/>
                <wp:wrapTopAndBottom/>
                <wp:docPr id="25" name="Shape 25"/>
                <a:graphic xmlns:a="http://schemas.openxmlformats.org/drawingml/2006/main">
                  <a:graphicData uri="http://schemas.microsoft.com/office/word/2010/wordprocessingShape">
                    <wps:wsp>
                      <wps:cNvSpPr txBox="1"/>
                      <wps:spPr>
                        <a:xfrm>
                          <a:ext cx="4584065" cy="3645535"/>
                        </a:xfrm>
                        <a:prstGeom prst="rect"/>
                        <a:noFill/>
                      </wps:spPr>
                      <wps:txbx>
                        <w:txbxContent>
                          <w:tbl>
                            <w:tblPr>
                              <w:tblOverlap w:val="never"/>
                              <w:jc w:val="left"/>
                              <w:tblLayout w:type="fixed"/>
                            </w:tblPr>
                            <w:tblGrid>
                              <w:gridCol w:w="346"/>
                              <w:gridCol w:w="2544"/>
                              <w:gridCol w:w="1114"/>
                              <w:gridCol w:w="480"/>
                              <w:gridCol w:w="475"/>
                              <w:gridCol w:w="2261"/>
                            </w:tblGrid>
                            <w:tr>
                              <w:trPr>
                                <w:tblHeader/>
                                <w:trHeight w:val="322" w:hRule="exact"/>
                              </w:trPr>
                              <w:tc>
                                <w:tcPr>
                                  <w:vMerge w:val="restart"/>
                                  <w:tcBorders>
                                    <w:top w:val="single" w:sz="4"/>
                                  </w:tcBorders>
                                  <w:shd w:val="clear" w:color="auto" w:fill="FFFFFF"/>
                                  <w:textDirection w:val="tbRlV"/>
                                  <w:vAlign w:val="top"/>
                                </w:tcPr>
                                <w:p>
                                  <w:pPr>
                                    <w:pStyle w:val="Style66"/>
                                    <w:keepNext w:val="0"/>
                                    <w:keepLines w:val="0"/>
                                    <w:widowControl w:val="0"/>
                                    <w:shd w:val="clear" w:color="auto" w:fill="auto"/>
                                    <w:bidi w:val="0"/>
                                    <w:spacing w:after="0" w:line="240" w:lineRule="auto"/>
                                    <w:ind w:left="0" w:right="0" w:firstLine="0"/>
                                    <w:jc w:val="left"/>
                                  </w:pPr>
                                  <w:r>
                                    <w:rPr>
                                      <w:color w:val="000000"/>
                                      <w:spacing w:val="0"/>
                                      <w:w w:val="100"/>
                                      <w:position w:val="0"/>
                                      <w:shd w:val="clear" w:color="auto" w:fill="auto"/>
                                    </w:rPr>
                                    <w:t>介质</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螯合剂</w:t>
                                  </w:r>
                                </w:p>
                              </w:tc>
                              <w:tc>
                                <w:tcPr>
                                  <w:gridSpan w:val="2"/>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5"/>
                                      <w:szCs w:val="15"/>
                                      <w:shd w:val="clear" w:color="auto" w:fill="auto"/>
                                      <w:lang w:val="en-US" w:eastAsia="en-US" w:bidi="en-US"/>
                                    </w:rPr>
                                    <w:t xml:space="preserve">Au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i</w:t>
                                  </w:r>
                                  <w:r>
                                    <w:rPr>
                                      <w:color w:val="000000"/>
                                      <w:spacing w:val="0"/>
                                      <w:w w:val="100"/>
                                      <w:position w:val="0"/>
                                      <w:sz w:val="15"/>
                                      <w:szCs w:val="15"/>
                                      <w:shd w:val="clear" w:color="auto" w:fill="auto"/>
                                      <w:lang w:val="en-US" w:eastAsia="en-US" w:bidi="en-US"/>
                                    </w:rPr>
                                    <w:t>g / g</w:t>
                                  </w:r>
                                  <w:r>
                                    <w:rPr>
                                      <w:rFonts w:ascii="MingLiU" w:eastAsia="MingLiU" w:hAnsi="MingLiU" w:cs="MingLiU"/>
                                      <w:color w:val="000000"/>
                                      <w:spacing w:val="0"/>
                                      <w:w w:val="100"/>
                                      <w:position w:val="0"/>
                                      <w:sz w:val="12"/>
                                      <w:szCs w:val="12"/>
                                      <w:shd w:val="clear" w:color="auto" w:fill="auto"/>
                                      <w:lang w:val="en-US" w:eastAsia="en-US" w:bidi="en-US"/>
                                    </w:rPr>
                                    <w:t>)</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322" w:hRule="exact"/>
                              </w:trPr>
                              <w:tc>
                                <w:tcPr>
                                  <w:vMerge/>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介质</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孔颖草属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Bothriochloa macra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24</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Piccinin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2007</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8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Anderson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2005</w:t>
                                  </w:r>
                                </w:p>
                              </w:tc>
                            </w:tr>
                            <w:tr>
                              <w:trPr>
                                <w:trHeight w:val="317"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8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39</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Anderson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2005</w:t>
                                  </w:r>
                                </w:p>
                              </w:tc>
                            </w:tr>
                            <w:tr>
                              <w:trPr>
                                <w:trHeight w:val="32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尾</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3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向日葵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Helianthus annuus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Wilson-Corral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2011</w:t>
                                  </w:r>
                                </w:p>
                              </w:tc>
                            </w:tr>
                            <w:tr>
                              <w:trPr>
                                <w:trHeight w:val="317"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矿</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锯缘落地生根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Kalanchoe serrata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z w:val="15"/>
                                      <w:szCs w:val="15"/>
                                      <w:shd w:val="clear" w:color="auto" w:fill="auto"/>
                                      <w:lang w:val="en-US" w:eastAsia="en-US" w:bidi="en-US"/>
                                    </w:rPr>
                                    <w:t>S</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z w:val="15"/>
                                      <w:szCs w:val="15"/>
                                      <w:shd w:val="clear" w:color="auto" w:fill="auto"/>
                                      <w:lang w:val="en-US" w:eastAsia="en-US" w:bidi="en-US"/>
                                    </w:rPr>
                                    <w:t>O</w:t>
                                  </w:r>
                                  <w:r>
                                    <w:rPr>
                                      <w:rFonts w:ascii="Arial" w:eastAsia="Arial" w:hAnsi="Arial" w:cs="Arial"/>
                                      <w:color w:val="000000"/>
                                      <w:spacing w:val="0"/>
                                      <w:w w:val="100"/>
                                      <w:position w:val="0"/>
                                      <w:sz w:val="9"/>
                                      <w:szCs w:val="9"/>
                                      <w:shd w:val="clear" w:color="auto" w:fill="auto"/>
                                      <w:lang w:val="en-US" w:eastAsia="en-US" w:bidi="en-US"/>
                                    </w:rPr>
                                    <w:t>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Wilson-Corral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2011</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0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石茅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Sorghum halepense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Rodriguez—opez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2009</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3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白车轴草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Trifolium repens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Piccinin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2007</w:t>
                                  </w:r>
                                </w:p>
                              </w:tc>
                            </w:tr>
                            <w:tr>
                              <w:trPr>
                                <w:trHeight w:val="307"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玉米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Zea mays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Anderson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2005</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Berkheya coddii</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KCN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97</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Lamb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2001</w:t>
                                  </w:r>
                                </w:p>
                              </w:tc>
                            </w:tr>
                            <w:tr>
                              <w:trPr>
                                <w:trHeight w:val="326"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3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油菜花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campestris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SCN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Wilson-Corral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31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硅</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8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SCN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Anderson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1999</w:t>
                                  </w:r>
                                </w:p>
                              </w:tc>
                            </w:tr>
                            <w:tr>
                              <w:trPr>
                                <w:trHeight w:val="312"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砂</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8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326</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Lamb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2001</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胡萝卜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Daucus carota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5"/>
                                      <w:szCs w:val="15"/>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z w:val="15"/>
                                      <w:szCs w:val="15"/>
                                      <w:shd w:val="clear" w:color="auto" w:fill="auto"/>
                                      <w:lang w:val="en-US" w:eastAsia="en-US" w:bidi="en-US"/>
                                    </w:rPr>
                                    <w:t>S</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z w:val="15"/>
                                      <w:szCs w:val="15"/>
                                      <w:shd w:val="clear" w:color="auto" w:fill="auto"/>
                                      <w:lang w:val="en-US" w:eastAsia="en-US" w:bidi="en-US"/>
                                    </w:rPr>
                                    <w:t>O</w:t>
                                  </w:r>
                                  <w:r>
                                    <w:rPr>
                                      <w:rFonts w:ascii="Arial" w:eastAsia="Arial" w:hAnsi="Arial" w:cs="Arial"/>
                                      <w:color w:val="000000"/>
                                      <w:spacing w:val="0"/>
                                      <w:w w:val="100"/>
                                      <w:position w:val="0"/>
                                      <w:sz w:val="9"/>
                                      <w:szCs w:val="9"/>
                                      <w:shd w:val="clear" w:color="auto" w:fill="auto"/>
                                      <w:lang w:val="en-US" w:eastAsia="en-US" w:bidi="en-US"/>
                                    </w:rPr>
                                    <w:t>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Msuya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2000</w:t>
                                  </w:r>
                                </w:p>
                              </w:tc>
                            </w:tr>
                            <w:tr>
                              <w:trPr>
                                <w:trHeight w:val="317"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芹菜</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Rapahanus sativus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SCN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Msuya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2000</w:t>
                                  </w:r>
                                </w:p>
                              </w:tc>
                            </w:tr>
                            <w:tr>
                              <w:trPr>
                                <w:trHeight w:val="326"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土</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40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沙漠葳</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Chilopsis linearis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296</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Rodriguez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2006</w:t>
                                  </w:r>
                                </w:p>
                              </w:tc>
                            </w:tr>
                            <w:tr>
                              <w:trPr>
                                <w:trHeight w:val="317" w:hRule="exact"/>
                              </w:trPr>
                              <w:tc>
                                <w:tcPr>
                                  <w:tcBorders>
                                    <w:bottom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壤</w:t>
                                  </w:r>
                                </w:p>
                              </w:tc>
                              <w:tc>
                                <w:tcPr>
                                  <w:tcBorders>
                                    <w:left w:val="single" w:sz="4"/>
                                    <w:bottom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40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沙漠葳</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Chilopsis linearis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SCN</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197</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Rodriguez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2006</w:t>
                                  </w: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169.75pt;margin-top:377.55000000000001pt;width:360.94999999999999pt;height:287.05000000000001pt;z-index:-125829362;mso-wrap-distance-left:124.2pt;mso-wrap-distance-top:44.899999999999999pt;mso-wrap-distance-right:9.pt;mso-wrap-distance-bottom:51.899999999999999pt;mso-position-horizontal-relative:page;mso-position-vertical-relative:margin" filled="f" stroked="f">
                <v:textbox inset="0,0,0,0">
                  <w:txbxContent>
                    <w:tbl>
                      <w:tblPr>
                        <w:tblOverlap w:val="never"/>
                        <w:jc w:val="left"/>
                        <w:tblLayout w:type="fixed"/>
                      </w:tblPr>
                      <w:tblGrid>
                        <w:gridCol w:w="346"/>
                        <w:gridCol w:w="2544"/>
                        <w:gridCol w:w="1114"/>
                        <w:gridCol w:w="480"/>
                        <w:gridCol w:w="475"/>
                        <w:gridCol w:w="2261"/>
                      </w:tblGrid>
                      <w:tr>
                        <w:trPr>
                          <w:tblHeader/>
                          <w:trHeight w:val="322" w:hRule="exact"/>
                        </w:trPr>
                        <w:tc>
                          <w:tcPr>
                            <w:vMerge w:val="restart"/>
                            <w:tcBorders>
                              <w:top w:val="single" w:sz="4"/>
                            </w:tcBorders>
                            <w:shd w:val="clear" w:color="auto" w:fill="FFFFFF"/>
                            <w:textDirection w:val="tbRlV"/>
                            <w:vAlign w:val="top"/>
                          </w:tcPr>
                          <w:p>
                            <w:pPr>
                              <w:pStyle w:val="Style66"/>
                              <w:keepNext w:val="0"/>
                              <w:keepLines w:val="0"/>
                              <w:widowControl w:val="0"/>
                              <w:shd w:val="clear" w:color="auto" w:fill="auto"/>
                              <w:bidi w:val="0"/>
                              <w:spacing w:after="0" w:line="240" w:lineRule="auto"/>
                              <w:ind w:left="0" w:right="0" w:firstLine="0"/>
                              <w:jc w:val="left"/>
                            </w:pPr>
                            <w:r>
                              <w:rPr>
                                <w:color w:val="000000"/>
                                <w:spacing w:val="0"/>
                                <w:w w:val="100"/>
                                <w:position w:val="0"/>
                                <w:shd w:val="clear" w:color="auto" w:fill="auto"/>
                              </w:rPr>
                              <w:t>介质</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螯合剂</w:t>
                            </w:r>
                          </w:p>
                        </w:tc>
                        <w:tc>
                          <w:tcPr>
                            <w:gridSpan w:val="2"/>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5"/>
                                <w:szCs w:val="15"/>
                                <w:shd w:val="clear" w:color="auto" w:fill="auto"/>
                                <w:lang w:val="en-US" w:eastAsia="en-US" w:bidi="en-US"/>
                              </w:rPr>
                              <w:t xml:space="preserve">Au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i</w:t>
                            </w:r>
                            <w:r>
                              <w:rPr>
                                <w:color w:val="000000"/>
                                <w:spacing w:val="0"/>
                                <w:w w:val="100"/>
                                <w:position w:val="0"/>
                                <w:sz w:val="15"/>
                                <w:szCs w:val="15"/>
                                <w:shd w:val="clear" w:color="auto" w:fill="auto"/>
                                <w:lang w:val="en-US" w:eastAsia="en-US" w:bidi="en-US"/>
                              </w:rPr>
                              <w:t>g / g</w:t>
                            </w:r>
                            <w:r>
                              <w:rPr>
                                <w:rFonts w:ascii="MingLiU" w:eastAsia="MingLiU" w:hAnsi="MingLiU" w:cs="MingLiU"/>
                                <w:color w:val="000000"/>
                                <w:spacing w:val="0"/>
                                <w:w w:val="100"/>
                                <w:position w:val="0"/>
                                <w:sz w:val="12"/>
                                <w:szCs w:val="12"/>
                                <w:shd w:val="clear" w:color="auto" w:fill="auto"/>
                                <w:lang w:val="en-US" w:eastAsia="en-US" w:bidi="en-US"/>
                              </w:rPr>
                              <w:t>)</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322" w:hRule="exact"/>
                        </w:trPr>
                        <w:tc>
                          <w:tcPr>
                            <w:vMerge/>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植物</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介质</w:t>
                            </w: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孔颖草属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Bothriochloa macra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24</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Piccinin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2007</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8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Anderson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2005</w:t>
                            </w:r>
                          </w:p>
                        </w:tc>
                      </w:tr>
                      <w:tr>
                        <w:trPr>
                          <w:trHeight w:val="317"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8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39</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Anderson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2005</w:t>
                            </w:r>
                          </w:p>
                        </w:tc>
                      </w:tr>
                      <w:tr>
                        <w:trPr>
                          <w:trHeight w:val="32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尾</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3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向日葵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Helianthus annuus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Wilson-Corral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2011</w:t>
                            </w:r>
                          </w:p>
                        </w:tc>
                      </w:tr>
                      <w:tr>
                        <w:trPr>
                          <w:trHeight w:val="317"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矿</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锯缘落地生根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Kalanchoe serrata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z w:val="15"/>
                                <w:szCs w:val="15"/>
                                <w:shd w:val="clear" w:color="auto" w:fill="auto"/>
                                <w:lang w:val="en-US" w:eastAsia="en-US" w:bidi="en-US"/>
                              </w:rPr>
                              <w:t>S</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z w:val="15"/>
                                <w:szCs w:val="15"/>
                                <w:shd w:val="clear" w:color="auto" w:fill="auto"/>
                                <w:lang w:val="en-US" w:eastAsia="en-US" w:bidi="en-US"/>
                              </w:rPr>
                              <w:t>O</w:t>
                            </w:r>
                            <w:r>
                              <w:rPr>
                                <w:rFonts w:ascii="Arial" w:eastAsia="Arial" w:hAnsi="Arial" w:cs="Arial"/>
                                <w:color w:val="000000"/>
                                <w:spacing w:val="0"/>
                                <w:w w:val="100"/>
                                <w:position w:val="0"/>
                                <w:sz w:val="9"/>
                                <w:szCs w:val="9"/>
                                <w:shd w:val="clear" w:color="auto" w:fill="auto"/>
                                <w:lang w:val="en-US" w:eastAsia="en-US" w:bidi="en-US"/>
                              </w:rPr>
                              <w:t>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Wilson-Corral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2011</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0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石茅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Sorghum halepense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Rodriguez—opez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2009</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3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白车轴草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Trifolium repens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Piccinin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2007</w:t>
                            </w:r>
                          </w:p>
                        </w:tc>
                      </w:tr>
                      <w:tr>
                        <w:trPr>
                          <w:trHeight w:val="307"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玉米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Zea mays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Anderson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2005</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Berkheya coddii</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KCN</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97</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Lamb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2001</w:t>
                            </w:r>
                          </w:p>
                        </w:tc>
                      </w:tr>
                      <w:tr>
                        <w:trPr>
                          <w:trHeight w:val="326"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3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油菜花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campestris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SCN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Wilson-Corral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2012</w:t>
                            </w:r>
                          </w:p>
                        </w:tc>
                      </w:tr>
                      <w:tr>
                        <w:trPr>
                          <w:trHeight w:val="317"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硅</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8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SCN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Anderson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1999</w:t>
                            </w:r>
                          </w:p>
                        </w:tc>
                      </w:tr>
                      <w:tr>
                        <w:trPr>
                          <w:trHeight w:val="312" w:hRule="exact"/>
                        </w:trPr>
                        <w:tc>
                          <w:tcPr>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砂</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48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芥菜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Brassica juncea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326</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Lamb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2001</w:t>
                            </w:r>
                          </w:p>
                        </w:tc>
                      </w:tr>
                      <w:tr>
                        <w:trP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胡萝卜 </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Daucus carota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5"/>
                                <w:szCs w:val="15"/>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z w:val="15"/>
                                <w:szCs w:val="15"/>
                                <w:shd w:val="clear" w:color="auto" w:fill="auto"/>
                                <w:lang w:val="en-US" w:eastAsia="en-US" w:bidi="en-US"/>
                              </w:rPr>
                              <w:t>S</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z w:val="15"/>
                                <w:szCs w:val="15"/>
                                <w:shd w:val="clear" w:color="auto" w:fill="auto"/>
                                <w:lang w:val="en-US" w:eastAsia="en-US" w:bidi="en-US"/>
                              </w:rPr>
                              <w:t>O</w:t>
                            </w:r>
                            <w:r>
                              <w:rPr>
                                <w:rFonts w:ascii="Arial" w:eastAsia="Arial" w:hAnsi="Arial" w:cs="Arial"/>
                                <w:color w:val="000000"/>
                                <w:spacing w:val="0"/>
                                <w:w w:val="100"/>
                                <w:position w:val="0"/>
                                <w:sz w:val="9"/>
                                <w:szCs w:val="9"/>
                                <w:shd w:val="clear" w:color="auto" w:fill="auto"/>
                                <w:lang w:val="en-US" w:eastAsia="en-US" w:bidi="en-US"/>
                              </w:rPr>
                              <w:t>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Msuya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2000</w:t>
                            </w:r>
                          </w:p>
                        </w:tc>
                      </w:tr>
                      <w:tr>
                        <w:trPr>
                          <w:trHeight w:val="317"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芹菜</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Rapahanus sativus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SCN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Msuya et 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2000</w:t>
                            </w:r>
                          </w:p>
                        </w:tc>
                      </w:tr>
                      <w:tr>
                        <w:trPr>
                          <w:trHeight w:val="326"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土</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40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沙漠葳</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Chilopsis linearis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N</w:t>
                            </w:r>
                            <w:r>
                              <w:rPr>
                                <w:rFonts w:ascii="Arial" w:eastAsia="Arial" w:hAnsi="Arial" w:cs="Arial"/>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296</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Rodriguez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2006</w:t>
                            </w:r>
                          </w:p>
                        </w:tc>
                      </w:tr>
                      <w:tr>
                        <w:trPr>
                          <w:trHeight w:val="317" w:hRule="exact"/>
                        </w:trPr>
                        <w:tc>
                          <w:tcPr>
                            <w:tcBorders>
                              <w:bottom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壤</w:t>
                            </w:r>
                          </w:p>
                        </w:tc>
                        <w:tc>
                          <w:tcPr>
                            <w:tcBorders>
                              <w:left w:val="single" w:sz="4"/>
                              <w:bottom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40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沙漠葳</w:t>
                            </w: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en-US" w:eastAsia="en-US" w:bidi="en-US"/>
                              </w:rPr>
                              <w:t xml:space="preserve">Chilopsis linearis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NH</w:t>
                            </w:r>
                            <w:r>
                              <w:rPr>
                                <w:rFonts w:ascii="Arial" w:eastAsia="Arial" w:hAnsi="Arial" w:cs="Arial"/>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SCN</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197</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Rodriguez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2006</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2658745</wp:posOffset>
                </wp:positionH>
                <wp:positionV relativeFrom="margin">
                  <wp:posOffset>4413885</wp:posOffset>
                </wp:positionV>
                <wp:extent cx="3575050" cy="353695"/>
                <wp:wrapNone/>
                <wp:docPr id="27" name="Shape 27"/>
                <a:graphic xmlns:a="http://schemas.openxmlformats.org/drawingml/2006/main">
                  <a:graphicData uri="http://schemas.microsoft.com/office/word/2010/wordprocessingShape">
                    <wps:wsp>
                      <wps:cNvSpPr txBox="1"/>
                      <wps:spPr>
                        <a:xfrm>
                          <a:ext cx="3575050" cy="35369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4 </w:t>
                            </w:r>
                            <w:r>
                              <w:rPr>
                                <w:rFonts w:ascii="MingLiU" w:eastAsia="MingLiU" w:hAnsi="MingLiU" w:cs="MingLiU"/>
                                <w:color w:val="000000"/>
                                <w:spacing w:val="0"/>
                                <w:w w:val="100"/>
                                <w:position w:val="0"/>
                                <w:sz w:val="17"/>
                                <w:szCs w:val="17"/>
                                <w:shd w:val="clear" w:color="auto" w:fill="auto"/>
                                <w:lang w:val="zh-CN" w:eastAsia="zh-CN" w:bidi="zh-CN"/>
                              </w:rPr>
                              <w:t>不同植物采矿试验植物金浓度统计</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Concentration of Au in plants from different phytomining trials</w:t>
                            </w:r>
                          </w:p>
                        </w:txbxContent>
                      </wps:txbx>
                      <wps:bodyPr lIns="0" tIns="0" rIns="0" bIns="0">
                        <a:noAutoFit/>
                      </wps:bodyPr>
                    </wps:wsp>
                  </a:graphicData>
                </a:graphic>
              </wp:anchor>
            </w:drawing>
          </mc:Choice>
          <mc:Fallback>
            <w:pict>
              <v:shape id="_x0000_s1053" type="#_x0000_t202" style="position:absolute;margin-left:209.34999999999999pt;margin-top:347.55000000000001pt;width:281.5pt;height:27.850000000000001pt;z-index:251657733;mso-wrap-distance-left:0;mso-wrap-distance-right:0;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4 </w:t>
                      </w:r>
                      <w:r>
                        <w:rPr>
                          <w:rFonts w:ascii="MingLiU" w:eastAsia="MingLiU" w:hAnsi="MingLiU" w:cs="MingLiU"/>
                          <w:color w:val="000000"/>
                          <w:spacing w:val="0"/>
                          <w:w w:val="100"/>
                          <w:position w:val="0"/>
                          <w:sz w:val="17"/>
                          <w:szCs w:val="17"/>
                          <w:shd w:val="clear" w:color="auto" w:fill="auto"/>
                          <w:lang w:val="zh-CN" w:eastAsia="zh-CN" w:bidi="zh-CN"/>
                        </w:rPr>
                        <w:t>不同植物采矿试验植物金浓度统计</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Concentration of Au in plants from different phytomining trials</w:t>
                      </w:r>
                    </w:p>
                  </w:txbxContent>
                </v:textbox>
                <w10:wrap anchorx="page" anchory="margin"/>
              </v:shape>
            </w:pict>
          </mc:Fallback>
        </mc:AlternateContent>
      </w:r>
      <w:r>
        <w:rPr>
          <w:color w:val="000000"/>
          <w:spacing w:val="0"/>
          <w:w w:val="100"/>
          <w:position w:val="0"/>
          <w:sz w:val="20"/>
          <w:szCs w:val="20"/>
          <w:shd w:val="clear" w:color="auto" w:fill="auto"/>
        </w:rPr>
        <w:t>植物修复重金属污染土壤是一种十分具有吸引</w:t>
        <w:br w:type="page"/>
      </w:r>
      <w:r>
        <w:rPr>
          <w:color w:val="000000"/>
          <w:spacing w:val="0"/>
          <w:w w:val="100"/>
          <w:position w:val="0"/>
          <w:sz w:val="20"/>
          <w:szCs w:val="20"/>
          <w:shd w:val="clear" w:color="auto" w:fill="auto"/>
        </w:rPr>
        <w:t>力的方法</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但是仍然面临一定的挑 战</w:t>
      </w:r>
      <w:r>
        <w:rPr>
          <w:color w:val="000000"/>
          <w:spacing w:val="0"/>
          <w:w w:val="100"/>
          <w:position w:val="0"/>
          <w:sz w:val="18"/>
          <w:szCs w:val="18"/>
          <w:shd w:val="clear" w:color="auto" w:fill="auto"/>
        </w:rPr>
        <w:t>:</w:t>
      </w:r>
    </w:p>
    <w:p>
      <w:pPr>
        <w:pStyle w:val="Style9"/>
        <w:keepNext w:val="0"/>
        <w:keepLines w:val="0"/>
        <w:widowControl w:val="0"/>
        <w:numPr>
          <w:ilvl w:val="0"/>
          <w:numId w:val="5"/>
        </w:numPr>
        <w:shd w:val="clear" w:color="auto" w:fill="auto"/>
        <w:tabs>
          <w:tab w:pos="877" w:val="left"/>
        </w:tabs>
        <w:bidi w:val="0"/>
        <w:spacing w:before="0" w:after="0" w:line="312" w:lineRule="exact"/>
        <w:ind w:left="0" w:right="0"/>
        <w:jc w:val="both"/>
      </w:pPr>
      <w:r>
        <w:rPr>
          <w:color w:val="000000"/>
          <w:spacing w:val="0"/>
          <w:w w:val="100"/>
          <w:position w:val="0"/>
          <w:shd w:val="clear" w:color="auto" w:fill="auto"/>
        </w:rPr>
        <w:t>超积累植物较低的生物质 和较慢的生长速率限制了植物提取 效率</w:t>
      </w:r>
      <w:r>
        <w:rPr>
          <w:color w:val="000000"/>
          <w:spacing w:val="0"/>
          <w:w w:val="100"/>
          <w:position w:val="0"/>
          <w:sz w:val="18"/>
          <w:szCs w:val="18"/>
          <w:shd w:val="clear" w:color="auto" w:fill="auto"/>
        </w:rPr>
        <w:t>，</w:t>
      </w:r>
      <w:r>
        <w:rPr>
          <w:color w:val="000000"/>
          <w:spacing w:val="0"/>
          <w:w w:val="100"/>
          <w:position w:val="0"/>
          <w:shd w:val="clear" w:color="auto" w:fill="auto"/>
        </w:rPr>
        <w:t>导致修复周期通常较长</w:t>
      </w:r>
      <w:r>
        <w:rPr>
          <w:color w:val="000000"/>
          <w:spacing w:val="0"/>
          <w:w w:val="100"/>
          <w:position w:val="0"/>
          <w:sz w:val="20"/>
          <w:szCs w:val="20"/>
          <w:shd w:val="clear" w:color="auto" w:fill="auto"/>
        </w:rPr>
        <w:t>。</w:t>
      </w:r>
    </w:p>
    <w:p>
      <w:pPr>
        <w:pStyle w:val="Style9"/>
        <w:keepNext w:val="0"/>
        <w:keepLines w:val="0"/>
        <w:widowControl w:val="0"/>
        <w:numPr>
          <w:ilvl w:val="0"/>
          <w:numId w:val="5"/>
        </w:numPr>
        <w:shd w:val="clear" w:color="auto" w:fill="auto"/>
        <w:tabs>
          <w:tab w:pos="877" w:val="left"/>
        </w:tabs>
        <w:bidi w:val="0"/>
        <w:spacing w:before="0" w:after="0" w:line="312" w:lineRule="exact"/>
        <w:ind w:left="0" w:right="0"/>
        <w:jc w:val="both"/>
      </w:pPr>
      <w:r>
        <w:rPr>
          <w:color w:val="000000"/>
          <w:spacing w:val="0"/>
          <w:w w:val="100"/>
          <w:position w:val="0"/>
          <w:shd w:val="clear" w:color="auto" w:fill="auto"/>
        </w:rPr>
        <w:t>受气候影响的热带和亚热 带地区由于害虫和疾病影响导致一 些植物的修复能力受到影响</w:t>
      </w:r>
      <w:r>
        <w:rPr>
          <w:color w:val="000000"/>
          <w:spacing w:val="0"/>
          <w:w w:val="100"/>
          <w:position w:val="0"/>
          <w:sz w:val="18"/>
          <w:szCs w:val="18"/>
          <w:shd w:val="clear" w:color="auto" w:fill="auto"/>
        </w:rPr>
        <w:t>，</w:t>
      </w:r>
      <w:r>
        <w:rPr>
          <w:color w:val="000000"/>
          <w:spacing w:val="0"/>
          <w:w w:val="100"/>
          <w:position w:val="0"/>
          <w:shd w:val="clear" w:color="auto" w:fill="auto"/>
        </w:rPr>
        <w:t>甚至 失效</w:t>
      </w:r>
      <w:r>
        <w:rPr>
          <w:color w:val="000000"/>
          <w:spacing w:val="0"/>
          <w:w w:val="100"/>
          <w:position w:val="0"/>
          <w:sz w:val="18"/>
          <w:szCs w:val="18"/>
          <w:shd w:val="clear" w:color="auto" w:fill="auto"/>
        </w:rPr>
        <w:t>，</w:t>
      </w:r>
      <w:r>
        <w:rPr>
          <w:color w:val="000000"/>
          <w:spacing w:val="0"/>
          <w:w w:val="100"/>
          <w:position w:val="0"/>
          <w:shd w:val="clear" w:color="auto" w:fill="auto"/>
        </w:rPr>
        <w:t>同时必须避免引入入侵物种 作为超积累植物</w:t>
      </w:r>
      <w:r>
        <w:rPr>
          <w:color w:val="000000"/>
          <w:spacing w:val="0"/>
          <w:w w:val="100"/>
          <w:position w:val="0"/>
          <w:sz w:val="18"/>
          <w:szCs w:val="18"/>
          <w:shd w:val="clear" w:color="auto" w:fill="auto"/>
        </w:rPr>
        <w:t>，</w:t>
      </w:r>
      <w:r>
        <w:rPr>
          <w:color w:val="000000"/>
          <w:spacing w:val="0"/>
          <w:w w:val="100"/>
          <w:position w:val="0"/>
          <w:shd w:val="clear" w:color="auto" w:fill="auto"/>
        </w:rPr>
        <w:t>这样可能会影响 本地植物的多样性</w:t>
      </w:r>
      <w:r>
        <w:rPr>
          <w:color w:val="000000"/>
          <w:spacing w:val="0"/>
          <w:w w:val="100"/>
          <w:position w:val="0"/>
          <w:sz w:val="20"/>
          <w:szCs w:val="20"/>
          <w:shd w:val="clear" w:color="auto" w:fill="auto"/>
        </w:rPr>
        <w:t>。</w:t>
      </w:r>
    </w:p>
    <w:p>
      <w:pPr>
        <w:pStyle w:val="Style9"/>
        <w:keepNext w:val="0"/>
        <w:keepLines w:val="0"/>
        <w:widowControl w:val="0"/>
        <w:numPr>
          <w:ilvl w:val="0"/>
          <w:numId w:val="5"/>
        </w:numPr>
        <w:shd w:val="clear" w:color="auto" w:fill="auto"/>
        <w:tabs>
          <w:tab w:pos="877" w:val="left"/>
        </w:tabs>
        <w:bidi w:val="0"/>
        <w:spacing w:before="0" w:after="0" w:line="312" w:lineRule="exact"/>
        <w:ind w:left="0" w:right="0"/>
        <w:jc w:val="both"/>
      </w:pPr>
      <w:r>
        <w:rPr>
          <w:color w:val="000000"/>
          <w:spacing w:val="0"/>
          <w:w w:val="100"/>
          <w:position w:val="0"/>
          <w:shd w:val="clear" w:color="auto" w:fill="auto"/>
        </w:rPr>
        <w:t>多数污染场地的土壤质地 差</w:t>
      </w:r>
      <w:r>
        <w:rPr>
          <w:color w:val="000000"/>
          <w:spacing w:val="0"/>
          <w:w w:val="100"/>
          <w:position w:val="0"/>
          <w:sz w:val="20"/>
          <w:szCs w:val="20"/>
          <w:shd w:val="clear" w:color="auto" w:fill="auto"/>
        </w:rPr>
        <w:t>、</w:t>
      </w:r>
      <w:r>
        <w:rPr>
          <w:color w:val="000000"/>
          <w:spacing w:val="0"/>
          <w:w w:val="100"/>
          <w:position w:val="0"/>
          <w:shd w:val="clear" w:color="auto" w:fill="auto"/>
        </w:rPr>
        <w:t>有机质含量低</w:t>
      </w:r>
      <w:r>
        <w:rPr>
          <w:color w:val="000000"/>
          <w:spacing w:val="0"/>
          <w:w w:val="100"/>
          <w:position w:val="0"/>
          <w:sz w:val="18"/>
          <w:szCs w:val="18"/>
          <w:shd w:val="clear" w:color="auto" w:fill="auto"/>
        </w:rPr>
        <w:t>，</w:t>
      </w:r>
      <w:r>
        <w:rPr>
          <w:color w:val="000000"/>
          <w:spacing w:val="0"/>
          <w:w w:val="100"/>
          <w:position w:val="0"/>
          <w:shd w:val="clear" w:color="auto" w:fill="auto"/>
        </w:rPr>
        <w:t>造成植物难以生 长或长势缓慢</w:t>
      </w:r>
      <w:r>
        <w:rPr>
          <w:color w:val="000000"/>
          <w:spacing w:val="0"/>
          <w:w w:val="100"/>
          <w:position w:val="0"/>
          <w:sz w:val="18"/>
          <w:szCs w:val="18"/>
          <w:shd w:val="clear" w:color="auto" w:fill="auto"/>
        </w:rPr>
        <w:t>，</w:t>
      </w:r>
      <w:r>
        <w:rPr>
          <w:color w:val="000000"/>
          <w:spacing w:val="0"/>
          <w:w w:val="100"/>
          <w:position w:val="0"/>
          <w:shd w:val="clear" w:color="auto" w:fill="auto"/>
        </w:rPr>
        <w:t>导致植物修复效率 降低</w:t>
      </w:r>
      <w:r>
        <w:rPr>
          <w:color w:val="000000"/>
          <w:spacing w:val="0"/>
          <w:w w:val="100"/>
          <w:position w:val="0"/>
          <w:sz w:val="18"/>
          <w:szCs w:val="18"/>
          <w:shd w:val="clear" w:color="auto" w:fill="auto"/>
        </w:rPr>
        <w:t>，</w:t>
      </w:r>
      <w:r>
        <w:rPr>
          <w:color w:val="000000"/>
          <w:spacing w:val="0"/>
          <w:w w:val="100"/>
          <w:position w:val="0"/>
          <w:shd w:val="clear" w:color="auto" w:fill="auto"/>
        </w:rPr>
        <w:t>因此要选择抗逆性强的植物</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z w:val="18"/>
          <w:szCs w:val="18"/>
          <w:shd w:val="clear" w:color="auto" w:fill="auto"/>
        </w:rPr>
        <w:t>)</w:t>
      </w:r>
      <w:r>
        <w:rPr>
          <w:color w:val="000000"/>
          <w:spacing w:val="0"/>
          <w:w w:val="100"/>
          <w:position w:val="0"/>
          <w:shd w:val="clear" w:color="auto" w:fill="auto"/>
        </w:rPr>
        <w:t>很难移动那些紧密结合的</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shd w:val="clear" w:color="auto" w:fill="auto"/>
        </w:rPr>
        <w:t>那部分金属离子</w:t>
      </w:r>
      <w:r>
        <w:rPr>
          <w:color w:val="000000"/>
          <w:spacing w:val="0"/>
          <w:w w:val="100"/>
          <w:position w:val="0"/>
          <w:sz w:val="18"/>
          <w:szCs w:val="18"/>
          <w:shd w:val="clear" w:color="auto" w:fill="auto"/>
        </w:rPr>
        <w:t>，</w:t>
      </w:r>
      <w:r>
        <w:rPr>
          <w:color w:val="000000"/>
          <w:spacing w:val="0"/>
          <w:w w:val="100"/>
          <w:position w:val="0"/>
          <w:shd w:val="clear" w:color="auto" w:fill="auto"/>
        </w:rPr>
        <w:t>即土壤中这些重 金属污染物的生物有效性有限</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2" w:lineRule="exact"/>
        <w:ind w:left="0" w:right="0"/>
        <w:jc w:val="left"/>
        <w:rPr>
          <w:sz w:val="18"/>
          <w:szCs w:val="18"/>
        </w:rPr>
      </w:pP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需要在植物修复后正确处 理这些受污染的生物质</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 xml:space="preserve">错误处理 </w:t>
      </w:r>
      <w:r>
        <w:rPr>
          <w:rStyle w:val="CharStyle44"/>
          <w:rFonts w:ascii="MingLiU" w:eastAsia="MingLiU" w:hAnsi="MingLiU" w:cs="MingLiU"/>
          <w:lang w:val="zh-CN" w:eastAsia="zh-CN" w:bidi="zh-CN"/>
        </w:rPr>
        <w:t xml:space="preserve">生物质可能导致积累的金属转移进入食物链 </w:t>
      </w:r>
      <w:r>
        <w:rPr>
          <w:rStyle w:val="CharStyle44"/>
          <w:rFonts w:ascii="MingLiU" w:eastAsia="MingLiU" w:hAnsi="MingLiU" w:cs="MingLiU"/>
          <w:sz w:val="18"/>
          <w:szCs w:val="18"/>
          <w:lang w:val="zh-CN" w:eastAsia="zh-CN" w:bidi="zh-CN"/>
        </w:rPr>
        <w:t xml:space="preserve">( </w:t>
      </w:r>
      <w:r>
        <w:rPr>
          <w:rStyle w:val="CharStyle44"/>
        </w:rPr>
        <w:t xml:space="preserve">Mahar et al. </w:t>
      </w:r>
      <w:r>
        <w:rPr>
          <w:rStyle w:val="CharStyle44"/>
          <w:rFonts w:ascii="MingLiU" w:eastAsia="MingLiU" w:hAnsi="MingLiU" w:cs="MingLiU"/>
          <w:sz w:val="18"/>
          <w:szCs w:val="18"/>
          <w:lang w:val="zh-CN" w:eastAsia="zh-CN" w:bidi="zh-CN"/>
        </w:rPr>
        <w:t>，</w:t>
      </w:r>
      <w:r>
        <w:rPr>
          <w:rStyle w:val="CharStyle44"/>
          <w:lang w:val="zh-CN" w:eastAsia="zh-CN" w:bidi="zh-CN"/>
        </w:rPr>
        <w:t>2016</w:t>
      </w:r>
      <w:r>
        <w:rPr>
          <w:rStyle w:val="CharStyle44"/>
          <w:rFonts w:ascii="MingLiU" w:eastAsia="MingLiU" w:hAnsi="MingLiU" w:cs="MingLiU"/>
          <w:sz w:val="18"/>
          <w:szCs w:val="18"/>
          <w:lang w:val="zh-CN" w:eastAsia="zh-CN" w:bidi="zh-CN"/>
        </w:rPr>
        <w:t xml:space="preserve">; </w:t>
      </w:r>
      <w:r>
        <w:rPr>
          <w:rStyle w:val="CharStyle44"/>
        </w:rPr>
        <w:t xml:space="preserve">Ashraf et al. </w:t>
      </w:r>
      <w:r>
        <w:rPr>
          <w:rStyle w:val="CharStyle44"/>
          <w:rFonts w:ascii="MingLiU" w:eastAsia="MingLiU" w:hAnsi="MingLiU" w:cs="MingLiU"/>
          <w:sz w:val="18"/>
          <w:szCs w:val="18"/>
          <w:lang w:val="zh-CN" w:eastAsia="zh-CN" w:bidi="zh-CN"/>
        </w:rPr>
        <w:t>，</w:t>
      </w:r>
      <w:r>
        <w:rPr>
          <w:rStyle w:val="CharStyle44"/>
          <w:lang w:val="zh-CN" w:eastAsia="zh-CN" w:bidi="zh-CN"/>
        </w:rPr>
        <w:t>2019</w:t>
      </w:r>
      <w:r>
        <w:rPr>
          <w:rStyle w:val="CharStyle44"/>
          <w:rFonts w:ascii="MingLiU" w:eastAsia="MingLiU" w:hAnsi="MingLiU" w:cs="MingLiU"/>
          <w:sz w:val="18"/>
          <w:szCs w:val="18"/>
          <w:lang w:val="zh-CN" w:eastAsia="zh-CN" w:bidi="zh-CN"/>
        </w:rPr>
        <w:t>) 。</w:t>
      </w:r>
    </w:p>
    <w:p>
      <w:pPr>
        <w:pStyle w:val="Style9"/>
        <w:keepNext w:val="0"/>
        <w:keepLines w:val="0"/>
        <w:widowControl w:val="0"/>
        <w:shd w:val="clear" w:color="auto" w:fill="auto"/>
        <w:bidi w:val="0"/>
        <w:spacing w:before="0" w:after="180" w:line="312" w:lineRule="exact"/>
        <w:ind w:left="0" w:right="0"/>
        <w:jc w:val="both"/>
        <w:rPr>
          <w:sz w:val="18"/>
          <w:szCs w:val="18"/>
        </w:rPr>
      </w:pPr>
      <w:r>
        <w:rPr>
          <w:color w:val="000000"/>
          <w:spacing w:val="0"/>
          <w:w w:val="100"/>
          <w:position w:val="0"/>
          <w:sz w:val="20"/>
          <w:szCs w:val="20"/>
          <w:shd w:val="clear" w:color="auto" w:fill="auto"/>
        </w:rPr>
        <w:t>未来研究的重点在于不同植物作用机理</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基因 改造植物在植物修复中发挥的作用</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联合采用多种 植物应用于重金属污染土壤修复</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数据库的建设以 及 后 续 效 率 评 价 等 </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Parmar and Singh</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2015</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Nwaichi and Dhankher</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2016</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Reeves et al. </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2018</w:t>
      </w:r>
      <w:r>
        <w:rPr>
          <w:color w:val="000000"/>
          <w:spacing w:val="0"/>
          <w:w w:val="100"/>
          <w:position w:val="0"/>
          <w:sz w:val="18"/>
          <w:szCs w:val="18"/>
          <w:shd w:val="clear" w:color="auto" w:fill="auto"/>
        </w:rPr>
        <w:t>) 。</w:t>
      </w:r>
    </w:p>
    <w:p>
      <w:pPr>
        <w:pStyle w:val="Style11"/>
        <w:keepNext/>
        <w:keepLines/>
        <w:widowControl w:val="0"/>
        <w:numPr>
          <w:ilvl w:val="0"/>
          <w:numId w:val="1"/>
        </w:numPr>
        <w:shd w:val="clear" w:color="auto" w:fill="auto"/>
        <w:tabs>
          <w:tab w:pos="422" w:val="left"/>
        </w:tabs>
        <w:bidi w:val="0"/>
        <w:spacing w:before="0" w:after="100" w:line="240" w:lineRule="auto"/>
        <w:ind w:left="0" w:right="0" w:firstLine="0"/>
        <w:jc w:val="left"/>
      </w:pPr>
      <w:bookmarkStart w:id="10" w:name="bookmark10"/>
      <w:bookmarkStart w:id="11" w:name="bookmark11"/>
      <w:r>
        <w:rPr>
          <w:color w:val="000000"/>
          <w:spacing w:val="0"/>
          <w:w w:val="100"/>
          <w:position w:val="0"/>
          <w:sz w:val="24"/>
          <w:szCs w:val="24"/>
          <w:shd w:val="clear" w:color="auto" w:fill="auto"/>
        </w:rPr>
        <w:t>微生物修复技术</w:t>
      </w:r>
      <w:bookmarkEnd w:id="10"/>
      <w:bookmarkEnd w:id="11"/>
    </w:p>
    <w:p>
      <w:pPr>
        <w:pStyle w:val="Style46"/>
        <w:keepNext w:val="0"/>
        <w:keepLines w:val="0"/>
        <w:widowControl w:val="0"/>
        <w:shd w:val="clear" w:color="auto" w:fill="auto"/>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3</w:t>
      </w:r>
      <w:r>
        <w:rPr>
          <w:rFonts w:ascii="Times New Roman" w:eastAsia="Times New Roman" w:hAnsi="Times New Roman" w:cs="Times New Roma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生物淋滤</w:t>
      </w:r>
    </w:p>
    <w:p>
      <w:pPr>
        <w:pStyle w:val="Style9"/>
        <w:keepNext w:val="0"/>
        <w:keepLines w:val="0"/>
        <w:widowControl w:val="0"/>
        <w:shd w:val="clear" w:color="auto" w:fill="auto"/>
        <w:bidi w:val="0"/>
        <w:spacing w:before="0" w:after="0" w:line="308" w:lineRule="exact"/>
        <w:ind w:left="0" w:right="0"/>
        <w:jc w:val="both"/>
        <w:rPr>
          <w:sz w:val="18"/>
          <w:szCs w:val="18"/>
        </w:rPr>
      </w:pPr>
      <w:r>
        <w:rPr>
          <w:color w:val="000000"/>
          <w:spacing w:val="0"/>
          <w:w w:val="100"/>
          <w:position w:val="0"/>
          <w:sz w:val="20"/>
          <w:szCs w:val="20"/>
          <w:shd w:val="clear" w:color="auto" w:fill="auto"/>
        </w:rPr>
        <w:t>生物淋滤技术是通过微生物将重金属或其化合 物氧化或分解</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将重金属呈溶解态释放</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再回收的方 法</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其机理可以分为两种</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一种是直接吸附在金属 盐表面与重金属化合物发生反应</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方程式</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另 一种是间接细菌氧化</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如铁氧化细菌能够形成</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然后</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z w:val="20"/>
          <w:szCs w:val="20"/>
          <w:shd w:val="clear" w:color="auto" w:fill="auto"/>
        </w:rPr>
        <w:t>再氧化分解重金属化合物形成溶解态重金 属</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方程式</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8"/>
          <w:szCs w:val="18"/>
          <w:shd w:val="clear" w:color="auto" w:fill="auto"/>
        </w:rPr>
        <w:t>)］。</w:t>
      </w:r>
    </w:p>
    <w:p>
      <w:pPr>
        <w:pStyle w:val="Style43"/>
        <w:keepNext w:val="0"/>
        <w:keepLines w:val="0"/>
        <w:widowControl w:val="0"/>
        <w:shd w:val="clear" w:color="auto" w:fill="auto"/>
        <w:bidi w:val="0"/>
        <w:spacing w:before="0" w:after="0" w:line="322" w:lineRule="auto"/>
        <w:ind w:left="0" w:right="0" w:firstLine="440"/>
        <w:jc w:val="left"/>
        <w:rPr>
          <w:sz w:val="18"/>
          <w:szCs w:val="18"/>
        </w:rPr>
      </w:pPr>
      <w:r>
        <w:rPr>
          <w:color w:val="000000"/>
          <w:spacing w:val="0"/>
          <w:w w:val="100"/>
          <w:position w:val="0"/>
          <w:sz w:val="20"/>
          <w:szCs w:val="20"/>
          <w:shd w:val="clear" w:color="auto" w:fill="auto"/>
          <w:lang w:val="en-US" w:eastAsia="en-US" w:bidi="en-US"/>
        </w:rPr>
        <w:t>Me S</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+H</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O+3.5 O</w:t>
      </w:r>
      <w:r>
        <w:rPr>
          <w:color w:val="000000"/>
          <w:spacing w:val="0"/>
          <w:w w:val="100"/>
          <w:position w:val="0"/>
          <w:sz w:val="20"/>
          <w:szCs w:val="20"/>
          <w:shd w:val="clear" w:color="auto" w:fill="auto"/>
          <w:vertAlign w:val="subscript"/>
          <w:lang w:val="en-US" w:eastAsia="en-US" w:bidi="en-US"/>
        </w:rPr>
        <w:t>2</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w:t>
      </w:r>
      <w:r>
        <w:rPr>
          <w:color w:val="000000"/>
          <w:spacing w:val="0"/>
          <w:w w:val="100"/>
          <w:position w:val="0"/>
          <w:sz w:val="20"/>
          <w:szCs w:val="20"/>
          <w:shd w:val="clear" w:color="auto" w:fill="auto"/>
          <w:lang w:val="en-US" w:eastAsia="en-US" w:bidi="en-US"/>
        </w:rPr>
        <w:t>Me</w:t>
      </w:r>
      <w:r>
        <w:rPr>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 xml:space="preserve">+2S </w:t>
      </w:r>
      <w:r>
        <w:rPr>
          <w:color w:val="000000"/>
          <w:spacing w:val="0"/>
          <w:w w:val="100"/>
          <w:position w:val="0"/>
          <w:sz w:val="20"/>
          <w:szCs w:val="20"/>
          <w:shd w:val="clear" w:color="auto" w:fill="auto"/>
          <w:lang w:val="zh-CN" w:eastAsia="zh-CN" w:bidi="zh-CN"/>
        </w:rPr>
        <w:t>0</w:t>
      </w:r>
      <w:r>
        <w:rPr>
          <w:rFonts w:ascii="MingLiU" w:eastAsia="MingLiU" w:hAnsi="MingLiU" w:cs="MingLiU"/>
          <w:color w:val="000000"/>
          <w:spacing w:val="0"/>
          <w:w w:val="100"/>
          <w:position w:val="0"/>
          <w:sz w:val="28"/>
          <w:szCs w:val="28"/>
          <w:shd w:val="clear" w:color="auto" w:fill="auto"/>
          <w:lang w:val="zh-CN" w:eastAsia="zh-CN" w:bidi="zh-CN"/>
        </w:rPr>
        <w:t>：「</w:t>
      </w:r>
      <w:r>
        <w:rPr>
          <w:color w:val="000000"/>
          <w:spacing w:val="0"/>
          <w:w w:val="100"/>
          <w:position w:val="0"/>
          <w:sz w:val="20"/>
          <w:szCs w:val="20"/>
          <w:shd w:val="clear" w:color="auto" w:fill="auto"/>
          <w:lang w:val="zh-CN" w:eastAsia="zh-CN" w:bidi="zh-CN"/>
        </w:rPr>
        <w:t xml:space="preserve">+2 </w:t>
      </w:r>
      <w:r>
        <w:rPr>
          <w:color w:val="000000"/>
          <w:spacing w:val="0"/>
          <w:w w:val="100"/>
          <w:position w:val="0"/>
          <w:sz w:val="20"/>
          <w:szCs w:val="20"/>
          <w:shd w:val="clear" w:color="auto" w:fill="auto"/>
          <w:lang w:val="en-US" w:eastAsia="en-US" w:bidi="en-US"/>
        </w:rPr>
        <w:t>H</w:t>
      </w:r>
      <w:r>
        <w:rPr>
          <w:color w:val="000000"/>
          <w:spacing w:val="0"/>
          <w:w w:val="100"/>
          <w:position w:val="0"/>
          <w:sz w:val="20"/>
          <w:szCs w:val="20"/>
          <w:shd w:val="clear" w:color="auto" w:fill="auto"/>
          <w:vertAlign w:val="superscript"/>
          <w:lang w:val="en-US" w:eastAsia="en-US" w:bidi="en-US"/>
        </w:rPr>
        <w:t>+</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zh-CN" w:eastAsia="zh-CN" w:bidi="zh-CN"/>
        </w:rPr>
        <w:t>(1</w:t>
      </w:r>
      <w:r>
        <w:rPr>
          <w:rFonts w:ascii="MingLiU" w:eastAsia="MingLiU" w:hAnsi="MingLiU" w:cs="MingLiU"/>
          <w:color w:val="000000"/>
          <w:spacing w:val="0"/>
          <w:w w:val="100"/>
          <w:position w:val="0"/>
          <w:sz w:val="18"/>
          <w:szCs w:val="18"/>
          <w:shd w:val="clear" w:color="auto" w:fill="auto"/>
          <w:lang w:val="zh-CN" w:eastAsia="zh-CN" w:bidi="zh-CN"/>
        </w:rPr>
        <w:t>)</w:t>
      </w:r>
    </w:p>
    <w:p>
      <w:pPr>
        <w:pStyle w:val="Style43"/>
        <w:keepNext w:val="0"/>
        <w:keepLines w:val="0"/>
        <w:widowControl w:val="0"/>
        <w:shd w:val="clear" w:color="auto" w:fill="auto"/>
        <w:bidi w:val="0"/>
        <w:spacing w:before="0" w:after="0" w:line="341" w:lineRule="auto"/>
        <w:ind w:left="440" w:right="0" w:firstLine="0"/>
        <w:jc w:val="left"/>
      </w:pPr>
      <w:r>
        <w:rPr>
          <w:color w:val="000000"/>
          <w:spacing w:val="0"/>
          <w:w w:val="100"/>
          <w:position w:val="0"/>
          <w:shd w:val="clear" w:color="auto" w:fill="auto"/>
          <w:lang w:val="zh-CN" w:eastAsia="zh-CN" w:bidi="zh-CN"/>
        </w:rPr>
        <w:t xml:space="preserve">14 </w:t>
      </w:r>
      <w:r>
        <w:rPr>
          <w:color w:val="000000"/>
          <w:spacing w:val="0"/>
          <w:w w:val="100"/>
          <w:position w:val="0"/>
          <w:shd w:val="clear" w:color="auto" w:fill="auto"/>
          <w:lang w:val="en-US" w:eastAsia="en-US" w:bidi="en-US"/>
        </w:rPr>
        <w:t>Fe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+3.5 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+ 14 H</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14 Fe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+7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Me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+ 14 Fe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+8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zh-CN" w:eastAsia="zh-CN" w:bidi="zh-CN"/>
        </w:rPr>
        <w:t>——</w:t>
      </w:r>
      <w:r>
        <w:rPr>
          <w:i/>
          <w:iCs/>
          <w:color w:val="000000"/>
          <w:spacing w:val="0"/>
          <w:w w:val="100"/>
          <w:position w:val="0"/>
          <w:shd w:val="clear" w:color="auto" w:fill="auto"/>
          <w:lang w:val="en-US" w:eastAsia="en-US" w:bidi="en-US"/>
        </w:rPr>
        <w:t>&gt;</w:t>
      </w:r>
    </w:p>
    <w:p>
      <w:pPr>
        <w:pStyle w:val="Style43"/>
        <w:keepNext w:val="0"/>
        <w:keepLines w:val="0"/>
        <w:widowControl w:val="0"/>
        <w:shd w:val="clear" w:color="auto" w:fill="auto"/>
        <w:tabs>
          <w:tab w:pos="4222" w:val="left"/>
        </w:tabs>
        <w:bidi w:val="0"/>
        <w:spacing w:before="0" w:after="0" w:line="341" w:lineRule="auto"/>
        <w:ind w:left="0" w:right="0" w:firstLine="660"/>
        <w:jc w:val="left"/>
        <w:rPr>
          <w:sz w:val="18"/>
          <w:szCs w:val="18"/>
        </w:rPr>
      </w:pPr>
      <w:r>
        <w:rPr>
          <w:color w:val="000000"/>
          <w:spacing w:val="0"/>
          <w:w w:val="100"/>
          <w:position w:val="0"/>
          <w:sz w:val="20"/>
          <w:szCs w:val="20"/>
          <w:shd w:val="clear" w:color="auto" w:fill="auto"/>
          <w:lang w:val="en-US" w:eastAsia="en-US" w:bidi="en-US"/>
        </w:rPr>
        <w:t>Me</w:t>
      </w:r>
      <w:r>
        <w:rPr>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+14Fe</w:t>
      </w:r>
      <w:r>
        <w:rPr>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+2SO</w:t>
      </w:r>
      <w:r>
        <w:rPr>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vertAlign w:val="subscript"/>
          <w:lang w:val="en-US" w:eastAsia="en-US" w:bidi="en-US"/>
        </w:rPr>
        <w:t>4</w:t>
      </w:r>
      <w:r>
        <w:rPr>
          <w:rFonts w:ascii="SimSun" w:eastAsia="SimSun" w:hAnsi="SimSun" w:cs="SimSun"/>
          <w:color w:val="000000"/>
          <w:spacing w:val="0"/>
          <w:w w:val="100"/>
          <w:position w:val="0"/>
          <w:sz w:val="20"/>
          <w:szCs w:val="20"/>
          <w:shd w:val="clear" w:color="auto" w:fill="auto"/>
          <w:vertAlign w:val="superscript"/>
          <w:lang w:val="en-US" w:eastAsia="en-US" w:bidi="en-US"/>
        </w:rPr>
        <w:t>－</w:t>
      </w:r>
      <w:r>
        <w:rPr>
          <w:color w:val="000000"/>
          <w:spacing w:val="0"/>
          <w:w w:val="100"/>
          <w:position w:val="0"/>
          <w:sz w:val="20"/>
          <w:szCs w:val="20"/>
          <w:shd w:val="clear" w:color="auto" w:fill="auto"/>
          <w:lang w:val="en-US" w:eastAsia="en-US" w:bidi="en-US"/>
        </w:rPr>
        <w:t>+16H</w:t>
      </w:r>
      <w:r>
        <w:rPr>
          <w:color w:val="000000"/>
          <w:spacing w:val="0"/>
          <w:w w:val="100"/>
          <w:position w:val="0"/>
          <w:sz w:val="20"/>
          <w:szCs w:val="20"/>
          <w:shd w:val="clear" w:color="auto" w:fill="auto"/>
          <w:vertAlign w:val="superscript"/>
          <w:lang w:val="en-US" w:eastAsia="en-US" w:bidi="en-US"/>
        </w:rPr>
        <w:t>+</w:t>
      </w:r>
      <w:r>
        <w:rPr>
          <w:color w:val="000000"/>
          <w:spacing w:val="0"/>
          <w:w w:val="100"/>
          <w:position w:val="0"/>
          <w:sz w:val="20"/>
          <w:szCs w:val="20"/>
          <w:shd w:val="clear" w:color="auto" w:fill="auto"/>
          <w:lang w:val="en-US" w:eastAsia="en-US" w:bidi="en-US"/>
        </w:rPr>
        <w:tab/>
      </w:r>
      <w:r>
        <w:rPr>
          <w:rFonts w:ascii="MingLiU" w:eastAsia="MingLiU" w:hAnsi="MingLiU" w:cs="MingLiU"/>
          <w:color w:val="000000"/>
          <w:spacing w:val="0"/>
          <w:w w:val="100"/>
          <w:position w:val="0"/>
          <w:sz w:val="18"/>
          <w:szCs w:val="18"/>
          <w:shd w:val="clear" w:color="auto" w:fill="auto"/>
          <w:lang w:val="zh-CN" w:eastAsia="zh-CN" w:bidi="zh-CN"/>
        </w:rPr>
        <w:t>(</w:t>
      </w:r>
      <w:r>
        <w:rPr>
          <w:color w:val="000000"/>
          <w:spacing w:val="0"/>
          <w:w w:val="100"/>
          <w:position w:val="0"/>
          <w:sz w:val="20"/>
          <w:szCs w:val="20"/>
          <w:shd w:val="clear" w:color="auto" w:fill="auto"/>
          <w:lang w:val="zh-CN" w:eastAsia="zh-CN" w:bidi="zh-CN"/>
        </w:rPr>
        <w:t>3</w:t>
      </w:r>
      <w:r>
        <w:rPr>
          <w:rFonts w:ascii="MingLiU" w:eastAsia="MingLiU" w:hAnsi="MingLiU" w:cs="MingLiU"/>
          <w:color w:val="000000"/>
          <w:spacing w:val="0"/>
          <w:w w:val="100"/>
          <w:position w:val="0"/>
          <w:sz w:val="18"/>
          <w:szCs w:val="18"/>
          <w:shd w:val="clear" w:color="auto" w:fill="auto"/>
          <w:lang w:val="zh-CN" w:eastAsia="zh-CN" w:bidi="zh-CN"/>
        </w:rPr>
        <w:t>)</w:t>
      </w:r>
    </w:p>
    <w:p>
      <w:pPr>
        <w:pStyle w:val="Style9"/>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目前这方面的研究主要集中在贵金属的生物浸 出</w:t>
      </w:r>
      <w:r>
        <w:rPr>
          <w:color w:val="000000"/>
          <w:spacing w:val="0"/>
          <w:w w:val="100"/>
          <w:position w:val="0"/>
          <w:sz w:val="20"/>
          <w:szCs w:val="20"/>
          <w:shd w:val="clear" w:color="auto" w:fill="auto"/>
        </w:rPr>
        <w:t xml:space="preserve">。 </w:t>
      </w:r>
      <w:r>
        <w:rPr>
          <w:color w:val="000000"/>
          <w:spacing w:val="0"/>
          <w:w w:val="100"/>
          <w:position w:val="0"/>
          <w:shd w:val="clear" w:color="auto" w:fill="auto"/>
        </w:rPr>
        <w:t>近些年各国学者对金的生物淋滤进行了大量的 研究</w:t>
      </w:r>
      <w:r>
        <w:rPr>
          <w:color w:val="000000"/>
          <w:spacing w:val="0"/>
          <w:w w:val="100"/>
          <w:position w:val="0"/>
          <w:sz w:val="18"/>
          <w:szCs w:val="18"/>
          <w:shd w:val="clear" w:color="auto" w:fill="auto"/>
        </w:rPr>
        <w:t>，</w:t>
      </w:r>
      <w:r>
        <w:rPr>
          <w:color w:val="000000"/>
          <w:spacing w:val="0"/>
          <w:w w:val="100"/>
          <w:position w:val="0"/>
          <w:shd w:val="clear" w:color="auto" w:fill="auto"/>
        </w:rPr>
        <w:t>并取得了一系列进展</w:t>
      </w:r>
      <w:r>
        <w:rPr>
          <w:color w:val="000000"/>
          <w:spacing w:val="0"/>
          <w:w w:val="100"/>
          <w:position w:val="0"/>
          <w:sz w:val="18"/>
          <w:szCs w:val="18"/>
          <w:shd w:val="clear" w:color="auto" w:fill="auto"/>
        </w:rPr>
        <w:t>，</w:t>
      </w:r>
      <w:r>
        <w:rPr>
          <w:color w:val="000000"/>
          <w:spacing w:val="0"/>
          <w:w w:val="100"/>
          <w:position w:val="0"/>
          <w:shd w:val="clear" w:color="auto" w:fill="auto"/>
        </w:rPr>
        <w:t>实验室条件下个别案例</w:t>
      </w:r>
    </w:p>
    <w:p>
      <w:pPr>
        <w:pStyle w:val="Style9"/>
        <w:keepNext w:val="0"/>
        <w:keepLines w:val="0"/>
        <w:widowControl w:val="0"/>
        <w:shd w:val="clear" w:color="auto" w:fill="auto"/>
        <w:bidi w:val="0"/>
        <w:spacing w:before="0" w:after="0" w:line="316" w:lineRule="exact"/>
        <w:ind w:left="0" w:right="0" w:firstLine="0"/>
        <w:jc w:val="left"/>
        <w:rPr>
          <w:sz w:val="18"/>
          <w:szCs w:val="18"/>
        </w:rPr>
      </w:pPr>
      <w:r>
        <mc:AlternateContent>
          <mc:Choice Requires="wps">
            <w:drawing>
              <wp:anchor distT="1035685" distB="50800" distL="50800" distR="501650" simplePos="0" relativeHeight="125829393" behindDoc="0" locked="0" layoutInCell="1" allowOverlap="1">
                <wp:simplePos x="0" y="0"/>
                <wp:positionH relativeFrom="page">
                  <wp:posOffset>2785110</wp:posOffset>
                </wp:positionH>
                <wp:positionV relativeFrom="margin">
                  <wp:posOffset>1082040</wp:posOffset>
                </wp:positionV>
                <wp:extent cx="3429000" cy="2636520"/>
                <wp:wrapSquare wrapText="left"/>
                <wp:docPr id="29" name="Shape 29"/>
                <a:graphic xmlns:a="http://schemas.openxmlformats.org/drawingml/2006/main">
                  <a:graphicData uri="http://schemas.microsoft.com/office/word/2010/wordprocessingShape">
                    <wps:wsp>
                      <wps:cNvSpPr txBox="1"/>
                      <wps:spPr>
                        <a:xfrm>
                          <a:ext cx="3429000" cy="2636520"/>
                        </a:xfrm>
                        <a:prstGeom prst="rect"/>
                        <a:noFill/>
                      </wps:spPr>
                      <wps:txbx>
                        <w:txbxContent>
                          <w:tbl>
                            <w:tblPr>
                              <w:tblOverlap w:val="never"/>
                              <w:jc w:val="left"/>
                              <w:tblLayout w:type="fixed"/>
                            </w:tblPr>
                            <w:tblGrid>
                              <w:gridCol w:w="667"/>
                              <w:gridCol w:w="634"/>
                              <w:gridCol w:w="398"/>
                              <w:gridCol w:w="398"/>
                              <w:gridCol w:w="398"/>
                              <w:gridCol w:w="2904"/>
                            </w:tblGrid>
                            <w:tr>
                              <w:trPr>
                                <w:tblHeader/>
                                <w:trHeight w:val="643"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元素</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4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门限值</w:t>
                                  </w:r>
                                </w:p>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i</w:t>
                                  </w:r>
                                  <w:r>
                                    <w:rPr>
                                      <w:color w:val="000000"/>
                                      <w:spacing w:val="0"/>
                                      <w:w w:val="100"/>
                                      <w:position w:val="0"/>
                                      <w:sz w:val="15"/>
                                      <w:szCs w:val="15"/>
                                      <w:shd w:val="clear" w:color="auto" w:fill="auto"/>
                                      <w:lang w:val="en-US" w:eastAsia="en-US" w:bidi="en-US"/>
                                    </w:rPr>
                                    <w:t xml:space="preserve">g </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g</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科</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属</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种</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150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全球记录</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蜈蚣蕨(</w:t>
                                  </w:r>
                                  <w:r>
                                    <w:rPr>
                                      <w:i/>
                                      <w:iCs/>
                                      <w:color w:val="000000"/>
                                      <w:spacing w:val="0"/>
                                      <w:w w:val="100"/>
                                      <w:position w:val="0"/>
                                      <w:sz w:val="15"/>
                                      <w:szCs w:val="15"/>
                                      <w:shd w:val="clear" w:color="auto" w:fill="auto"/>
                                      <w:lang w:val="en-US" w:eastAsia="en-US" w:bidi="en-US"/>
                                    </w:rPr>
                                    <w:t>Pteris vittata)</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zh-CN" w:eastAsia="zh-CN" w:bidi="zh-CN"/>
                                    </w:rPr>
                                    <w:t>(2.3%</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331"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Cd</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叶芽鼠耳芥(</w:t>
                                  </w:r>
                                  <w:r>
                                    <w:rPr>
                                      <w:i/>
                                      <w:iCs/>
                                      <w:color w:val="000000"/>
                                      <w:spacing w:val="0"/>
                                      <w:w w:val="100"/>
                                      <w:position w:val="0"/>
                                      <w:sz w:val="15"/>
                                      <w:szCs w:val="15"/>
                                      <w:shd w:val="clear" w:color="auto" w:fill="auto"/>
                                      <w:lang w:val="en-US" w:eastAsia="en-US" w:bidi="en-US"/>
                                    </w:rPr>
                                    <w:t>Arabidopsis halleri)</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zh-CN" w:eastAsia="zh-CN" w:bidi="zh-CN"/>
                                    </w:rPr>
                                    <w:t>(0.36%</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307"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Cu</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&gt;300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i/>
                                      <w:iCs/>
                                      <w:color w:val="000000"/>
                                      <w:spacing w:val="0"/>
                                      <w:w w:val="100"/>
                                      <w:position w:val="0"/>
                                      <w:sz w:val="15"/>
                                      <w:szCs w:val="15"/>
                                      <w:shd w:val="clear" w:color="auto" w:fill="auto"/>
                                      <w:lang w:val="en-US" w:eastAsia="en-US" w:bidi="en-US"/>
                                    </w:rPr>
                                    <w:t>Aeolanthus biformifolius</w:t>
                                  </w:r>
                                  <w:r>
                                    <w:rPr>
                                      <w:color w:val="000000"/>
                                      <w:spacing w:val="0"/>
                                      <w:w w:val="100"/>
                                      <w:position w:val="0"/>
                                      <w:sz w:val="15"/>
                                      <w:szCs w:val="15"/>
                                      <w:shd w:val="clear" w:color="auto" w:fill="auto"/>
                                      <w:lang w:val="en-US" w:eastAsia="en-US" w:bidi="en-US"/>
                                    </w:rPr>
                                    <w:t xml:space="preserve"> (1.4%</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17"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Co</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&gt;300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星香草</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Haumaniastrum robertii)</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zh-CN" w:eastAsia="zh-CN" w:bidi="zh-CN"/>
                                    </w:rPr>
                                    <w:t>1%</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322"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新喀里多尼亚维罗提</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hd w:val="clear" w:color="auto" w:fill="auto"/>
                                      <w:lang w:val="en-US" w:eastAsia="en-US" w:bidi="en-US"/>
                                    </w:rPr>
                                    <w:t>Virotia neurophylla)</w:t>
                                  </w:r>
                                </w:p>
                              </w:tc>
                            </w:tr>
                            <w:tr>
                              <w:trPr>
                                <w:trHeight w:val="326"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Ni</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130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532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i/>
                                      <w:iCs/>
                                      <w:color w:val="000000"/>
                                      <w:spacing w:val="0"/>
                                      <w:w w:val="100"/>
                                      <w:position w:val="0"/>
                                      <w:sz w:val="15"/>
                                      <w:szCs w:val="15"/>
                                      <w:shd w:val="clear" w:color="auto" w:fill="auto"/>
                                      <w:lang w:val="en-US" w:eastAsia="en-US" w:bidi="en-US"/>
                                    </w:rPr>
                                    <w:t>Berkheya coddii</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7.6%</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07"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Pb</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i/>
                                      <w:iCs/>
                                      <w:color w:val="000000"/>
                                      <w:spacing w:val="0"/>
                                      <w:w w:val="100"/>
                                      <w:position w:val="0"/>
                                      <w:sz w:val="15"/>
                                      <w:szCs w:val="15"/>
                                      <w:shd w:val="clear" w:color="auto" w:fill="auto"/>
                                      <w:lang w:val="en-US" w:eastAsia="en-US" w:bidi="en-US"/>
                                    </w:rPr>
                                    <w:t>Cepaeifolia</w:t>
                                  </w:r>
                                  <w:r>
                                    <w:rPr>
                                      <w:color w:val="000000"/>
                                      <w:spacing w:val="0"/>
                                      <w:w w:val="100"/>
                                      <w:position w:val="0"/>
                                      <w:sz w:val="15"/>
                                      <w:szCs w:val="15"/>
                                      <w:shd w:val="clear" w:color="auto" w:fill="auto"/>
                                      <w:lang w:val="en-US" w:eastAsia="en-US" w:bidi="en-US"/>
                                    </w:rPr>
                                    <w:t xml:space="preserve"> (0.8%</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2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La</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Ce</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铁芒萁</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Dicranopteris linearis)</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0.7%</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22"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Se</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41</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黄芪</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Astragalus bisulcatus)</w:t>
                                  </w:r>
                                  <w:r>
                                    <w:rPr>
                                      <w:color w:val="000000"/>
                                      <w:spacing w:val="0"/>
                                      <w:w w:val="100"/>
                                      <w:position w:val="0"/>
                                      <w:sz w:val="15"/>
                                      <w:szCs w:val="15"/>
                                      <w:shd w:val="clear" w:color="auto" w:fill="auto"/>
                                      <w:lang w:val="en-US" w:eastAsia="en-US" w:bidi="en-US"/>
                                    </w:rPr>
                                    <w:t xml:space="preserve"> (1.5%</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17"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Tl</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孪果荠</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Biscutella laevigata)</w:t>
                                  </w:r>
                                  <w:r>
                                    <w:rPr>
                                      <w:color w:val="000000"/>
                                      <w:spacing w:val="0"/>
                                      <w:w w:val="100"/>
                                      <w:position w:val="0"/>
                                      <w:sz w:val="15"/>
                                      <w:szCs w:val="15"/>
                                      <w:shd w:val="clear" w:color="auto" w:fill="auto"/>
                                      <w:lang w:val="en-US" w:eastAsia="en-US" w:bidi="en-US"/>
                                    </w:rPr>
                                    <w:t xml:space="preserve"> (1.9%</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22" w:hRule="exact"/>
                              </w:trPr>
                              <w:tc>
                                <w:tcPr>
                                  <w:tcBorders>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Zn</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&gt;3000</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9</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12</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20</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天蓝遏蓝菜</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Noccaea caerulescens')</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5.4%</w:t>
                                  </w:r>
                                  <w:r>
                                    <w:rPr>
                                      <w:rFonts w:ascii="MingLiU" w:eastAsia="MingLiU" w:hAnsi="MingLiU" w:cs="MingLiU"/>
                                      <w:color w:val="000000"/>
                                      <w:spacing w:val="0"/>
                                      <w:w w:val="100"/>
                                      <w:position w:val="0"/>
                                      <w:sz w:val="12"/>
                                      <w:szCs w:val="12"/>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055" type="#_x0000_t202" style="position:absolute;margin-left:219.30000000000001pt;margin-top:85.200000000000003pt;width:270.pt;height:207.59999999999999pt;z-index:-125829360;mso-wrap-distance-left:4.pt;mso-wrap-distance-top:81.549999999999997pt;mso-wrap-distance-right:39.5pt;mso-wrap-distance-bottom:4.pt;mso-position-horizontal-relative:page;mso-position-vertical-relative:margin" filled="f" stroked="f">
                <v:textbox inset="0,0,0,0">
                  <w:txbxContent>
                    <w:tbl>
                      <w:tblPr>
                        <w:tblOverlap w:val="never"/>
                        <w:jc w:val="left"/>
                        <w:tblLayout w:type="fixed"/>
                      </w:tblPr>
                      <w:tblGrid>
                        <w:gridCol w:w="667"/>
                        <w:gridCol w:w="634"/>
                        <w:gridCol w:w="398"/>
                        <w:gridCol w:w="398"/>
                        <w:gridCol w:w="398"/>
                        <w:gridCol w:w="2904"/>
                      </w:tblGrid>
                      <w:tr>
                        <w:trPr>
                          <w:tblHeader/>
                          <w:trHeight w:val="643"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元素</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4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门限值</w:t>
                            </w:r>
                          </w:p>
                          <w:p>
                            <w:pPr>
                              <w:pStyle w:val="Style55"/>
                              <w:keepNext w:val="0"/>
                              <w:keepLines w:val="0"/>
                              <w:widowControl w:val="0"/>
                              <w:shd w:val="clear" w:color="auto" w:fill="auto"/>
                              <w:bidi w:val="0"/>
                              <w:spacing w:before="0" w:after="0" w:line="240" w:lineRule="auto"/>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i</w:t>
                            </w:r>
                            <w:r>
                              <w:rPr>
                                <w:color w:val="000000"/>
                                <w:spacing w:val="0"/>
                                <w:w w:val="100"/>
                                <w:position w:val="0"/>
                                <w:sz w:val="15"/>
                                <w:szCs w:val="15"/>
                                <w:shd w:val="clear" w:color="auto" w:fill="auto"/>
                                <w:lang w:val="en-US" w:eastAsia="en-US" w:bidi="en-US"/>
                              </w:rPr>
                              <w:t xml:space="preserve">g </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g</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科</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属</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种</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150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全球记录</w:t>
                            </w:r>
                          </w:p>
                        </w:tc>
                      </w:tr>
                      <w:tr>
                        <w:trPr>
                          <w:trHeight w:val="317"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As</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蜈蚣蕨(</w:t>
                            </w:r>
                            <w:r>
                              <w:rPr>
                                <w:i/>
                                <w:iCs/>
                                <w:color w:val="000000"/>
                                <w:spacing w:val="0"/>
                                <w:w w:val="100"/>
                                <w:position w:val="0"/>
                                <w:sz w:val="15"/>
                                <w:szCs w:val="15"/>
                                <w:shd w:val="clear" w:color="auto" w:fill="auto"/>
                                <w:lang w:val="en-US" w:eastAsia="en-US" w:bidi="en-US"/>
                              </w:rPr>
                              <w:t>Pteris vittata)</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zh-CN" w:eastAsia="zh-CN" w:bidi="zh-CN"/>
                              </w:rPr>
                              <w:t>(2.3%</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331"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Cd</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叶芽鼠耳芥(</w:t>
                            </w:r>
                            <w:r>
                              <w:rPr>
                                <w:i/>
                                <w:iCs/>
                                <w:color w:val="000000"/>
                                <w:spacing w:val="0"/>
                                <w:w w:val="100"/>
                                <w:position w:val="0"/>
                                <w:sz w:val="15"/>
                                <w:szCs w:val="15"/>
                                <w:shd w:val="clear" w:color="auto" w:fill="auto"/>
                                <w:lang w:val="en-US" w:eastAsia="en-US" w:bidi="en-US"/>
                              </w:rPr>
                              <w:t>Arabidopsis halleri)</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zh-CN" w:eastAsia="zh-CN" w:bidi="zh-CN"/>
                              </w:rPr>
                              <w:t>(0.36%</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307"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Cu</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&gt;300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53</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i/>
                                <w:iCs/>
                                <w:color w:val="000000"/>
                                <w:spacing w:val="0"/>
                                <w:w w:val="100"/>
                                <w:position w:val="0"/>
                                <w:sz w:val="15"/>
                                <w:szCs w:val="15"/>
                                <w:shd w:val="clear" w:color="auto" w:fill="auto"/>
                                <w:lang w:val="en-US" w:eastAsia="en-US" w:bidi="en-US"/>
                              </w:rPr>
                              <w:t>Aeolanthus biformifolius</w:t>
                            </w:r>
                            <w:r>
                              <w:rPr>
                                <w:color w:val="000000"/>
                                <w:spacing w:val="0"/>
                                <w:w w:val="100"/>
                                <w:position w:val="0"/>
                                <w:sz w:val="15"/>
                                <w:szCs w:val="15"/>
                                <w:shd w:val="clear" w:color="auto" w:fill="auto"/>
                                <w:lang w:val="en-US" w:eastAsia="en-US" w:bidi="en-US"/>
                              </w:rPr>
                              <w:t xml:space="preserve"> (1.4%</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17"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Co</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&gt;300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星香草</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Haumaniastrum robertii)</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zh-CN" w:eastAsia="zh-CN" w:bidi="zh-CN"/>
                              </w:rPr>
                              <w:t>1%</w:t>
                            </w:r>
                            <w:r>
                              <w:rPr>
                                <w:rFonts w:ascii="MingLiU" w:eastAsia="MingLiU" w:hAnsi="MingLiU" w:cs="MingLiU"/>
                                <w:color w:val="000000"/>
                                <w:spacing w:val="0"/>
                                <w:w w:val="100"/>
                                <w:position w:val="0"/>
                                <w:sz w:val="12"/>
                                <w:szCs w:val="12"/>
                                <w:shd w:val="clear" w:color="auto" w:fill="auto"/>
                                <w:lang w:val="zh-CN" w:eastAsia="zh-CN" w:bidi="zh-CN"/>
                              </w:rPr>
                              <w:t>)</w:t>
                            </w:r>
                          </w:p>
                        </w:tc>
                      </w:tr>
                      <w:tr>
                        <w:trPr>
                          <w:trHeight w:val="322"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Mn</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24</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新喀里多尼亚维罗提</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hd w:val="clear" w:color="auto" w:fill="auto"/>
                                <w:lang w:val="en-US" w:eastAsia="en-US" w:bidi="en-US"/>
                              </w:rPr>
                              <w:t>Virotia neurophylla)</w:t>
                            </w:r>
                          </w:p>
                        </w:tc>
                      </w:tr>
                      <w:tr>
                        <w:trPr>
                          <w:trHeight w:val="326"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Ni</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130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532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i/>
                                <w:iCs/>
                                <w:color w:val="000000"/>
                                <w:spacing w:val="0"/>
                                <w:w w:val="100"/>
                                <w:position w:val="0"/>
                                <w:sz w:val="15"/>
                                <w:szCs w:val="15"/>
                                <w:shd w:val="clear" w:color="auto" w:fill="auto"/>
                                <w:lang w:val="en-US" w:eastAsia="en-US" w:bidi="en-US"/>
                              </w:rPr>
                              <w:t>Berkheya coddii</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7.6%</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07"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Pb</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6</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i/>
                                <w:iCs/>
                                <w:color w:val="000000"/>
                                <w:spacing w:val="0"/>
                                <w:w w:val="100"/>
                                <w:position w:val="0"/>
                                <w:sz w:val="15"/>
                                <w:szCs w:val="15"/>
                                <w:shd w:val="clear" w:color="auto" w:fill="auto"/>
                                <w:lang w:val="en-US" w:eastAsia="en-US" w:bidi="en-US"/>
                              </w:rPr>
                              <w:t>Cepaeifolia</w:t>
                            </w:r>
                            <w:r>
                              <w:rPr>
                                <w:color w:val="000000"/>
                                <w:spacing w:val="0"/>
                                <w:w w:val="100"/>
                                <w:position w:val="0"/>
                                <w:sz w:val="15"/>
                                <w:szCs w:val="15"/>
                                <w:shd w:val="clear" w:color="auto" w:fill="auto"/>
                                <w:lang w:val="en-US" w:eastAsia="en-US" w:bidi="en-US"/>
                              </w:rPr>
                              <w:t xml:space="preserve"> (0.8%</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22" w:hRule="exact"/>
                        </w:trPr>
                        <w:tc>
                          <w:tcPr>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La</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Ce</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&gt;1000</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铁芒萁</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Dicranopteris linearis)</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0.7%</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22"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Se</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7</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15</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41</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黄芪</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Astragalus bisulcatus)</w:t>
                            </w:r>
                            <w:r>
                              <w:rPr>
                                <w:color w:val="000000"/>
                                <w:spacing w:val="0"/>
                                <w:w w:val="100"/>
                                <w:position w:val="0"/>
                                <w:sz w:val="15"/>
                                <w:szCs w:val="15"/>
                                <w:shd w:val="clear" w:color="auto" w:fill="auto"/>
                                <w:lang w:val="en-US" w:eastAsia="en-US" w:bidi="en-US"/>
                              </w:rPr>
                              <w:t xml:space="preserve"> (1.5%</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17"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Tl</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&gt;100</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w:t>
                            </w:r>
                          </w:p>
                        </w:tc>
                        <w:tc>
                          <w:tcPr>
                            <w:tcBorders>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孪果荠</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Biscutella laevigata)</w:t>
                            </w:r>
                            <w:r>
                              <w:rPr>
                                <w:color w:val="000000"/>
                                <w:spacing w:val="0"/>
                                <w:w w:val="100"/>
                                <w:position w:val="0"/>
                                <w:sz w:val="15"/>
                                <w:szCs w:val="15"/>
                                <w:shd w:val="clear" w:color="auto" w:fill="auto"/>
                                <w:lang w:val="en-US" w:eastAsia="en-US" w:bidi="en-US"/>
                              </w:rPr>
                              <w:t xml:space="preserve"> (1.9%</w:t>
                            </w:r>
                            <w:r>
                              <w:rPr>
                                <w:rFonts w:ascii="MingLiU" w:eastAsia="MingLiU" w:hAnsi="MingLiU" w:cs="MingLiU"/>
                                <w:color w:val="000000"/>
                                <w:spacing w:val="0"/>
                                <w:w w:val="100"/>
                                <w:position w:val="0"/>
                                <w:sz w:val="12"/>
                                <w:szCs w:val="12"/>
                                <w:shd w:val="clear" w:color="auto" w:fill="auto"/>
                                <w:lang w:val="en-US" w:eastAsia="en-US" w:bidi="en-US"/>
                              </w:rPr>
                              <w:t>)</w:t>
                            </w:r>
                          </w:p>
                        </w:tc>
                      </w:tr>
                      <w:tr>
                        <w:trPr>
                          <w:trHeight w:val="322" w:hRule="exact"/>
                        </w:trPr>
                        <w:tc>
                          <w:tcPr>
                            <w:tcBorders>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Zn</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&gt;3000</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9</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12</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20</w:t>
                            </w:r>
                          </w:p>
                        </w:tc>
                        <w:tc>
                          <w:tcPr>
                            <w:tcBorders>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天蓝遏蓝菜</w:t>
                            </w:r>
                            <w:r>
                              <w:rPr>
                                <w:rFonts w:ascii="MingLiU" w:eastAsia="MingLiU" w:hAnsi="MingLiU" w:cs="MingLiU"/>
                                <w:color w:val="000000"/>
                                <w:spacing w:val="0"/>
                                <w:w w:val="100"/>
                                <w:position w:val="0"/>
                                <w:sz w:val="12"/>
                                <w:szCs w:val="12"/>
                                <w:shd w:val="clear" w:color="auto" w:fill="auto"/>
                                <w:lang w:val="en-US" w:eastAsia="en-US" w:bidi="en-US"/>
                              </w:rPr>
                              <w:t>(</w:t>
                            </w:r>
                            <w:r>
                              <w:rPr>
                                <w:i/>
                                <w:iCs/>
                                <w:color w:val="000000"/>
                                <w:spacing w:val="0"/>
                                <w:w w:val="100"/>
                                <w:position w:val="0"/>
                                <w:sz w:val="15"/>
                                <w:szCs w:val="15"/>
                                <w:shd w:val="clear" w:color="auto" w:fill="auto"/>
                                <w:lang w:val="en-US" w:eastAsia="en-US" w:bidi="en-US"/>
                              </w:rPr>
                              <w:t>Noccaea caerulescens')</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5.4%</w:t>
                            </w:r>
                            <w:r>
                              <w:rPr>
                                <w:rFonts w:ascii="MingLiU" w:eastAsia="MingLiU" w:hAnsi="MingLiU" w:cs="MingLiU"/>
                                <w:color w:val="000000"/>
                                <w:spacing w:val="0"/>
                                <w:w w:val="100"/>
                                <w:position w:val="0"/>
                                <w:sz w:val="12"/>
                                <w:szCs w:val="12"/>
                                <w:shd w:val="clear" w:color="auto" w:fill="auto"/>
                                <w:lang w:val="en-US" w:eastAsia="en-US" w:bidi="en-US"/>
                              </w:rPr>
                              <w:t>)</w:t>
                            </w:r>
                          </w:p>
                        </w:tc>
                      </w:tr>
                    </w:tbl>
                    <w:p>
                      <w:pPr>
                        <w:widowControl w:val="0"/>
                        <w:spacing w:line="1" w:lineRule="exact"/>
                      </w:pPr>
                    </w:p>
                  </w:txbxContent>
                </v:textbox>
                <w10:wrap type="square" side="left"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6177280</wp:posOffset>
                </wp:positionH>
                <wp:positionV relativeFrom="margin">
                  <wp:posOffset>2322830</wp:posOffset>
                </wp:positionV>
                <wp:extent cx="353695" cy="152400"/>
                <wp:wrapNone/>
                <wp:docPr id="31" name="Shape 31"/>
                <a:graphic xmlns:a="http://schemas.openxmlformats.org/drawingml/2006/main">
                  <a:graphicData uri="http://schemas.microsoft.com/office/word/2010/wordprocessingShape">
                    <wps:wsp>
                      <wps:cNvSpPr txBox="1"/>
                      <wps:spPr>
                        <a:xfrm>
                          <a:ext cx="353695" cy="15240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zh-CN" w:eastAsia="zh-CN" w:bidi="zh-CN"/>
                              </w:rPr>
                              <w:t>5.5%</w:t>
                            </w:r>
                            <w:r>
                              <w:rPr>
                                <w:rFonts w:ascii="MingLiU" w:eastAsia="MingLiU" w:hAnsi="MingLiU" w:cs="MingLiU"/>
                                <w:color w:val="000000"/>
                                <w:spacing w:val="0"/>
                                <w:w w:val="100"/>
                                <w:position w:val="0"/>
                                <w:sz w:val="12"/>
                                <w:szCs w:val="12"/>
                                <w:shd w:val="clear" w:color="auto" w:fill="auto"/>
                                <w:lang w:val="zh-CN" w:eastAsia="zh-CN" w:bidi="zh-CN"/>
                              </w:rPr>
                              <w:t>)</w:t>
                            </w:r>
                          </w:p>
                        </w:txbxContent>
                      </wps:txbx>
                      <wps:bodyPr lIns="0" tIns="0" rIns="0" bIns="0">
                        <a:noAutoFit/>
                      </wps:bodyPr>
                    </wps:wsp>
                  </a:graphicData>
                </a:graphic>
              </wp:anchor>
            </w:drawing>
          </mc:Choice>
          <mc:Fallback>
            <w:pict>
              <v:shape id="_x0000_s1057" type="#_x0000_t202" style="position:absolute;margin-left:486.39999999999998pt;margin-top:182.90000000000001pt;width:27.850000000000001pt;height:12.pt;z-index:251657735;mso-wrap-distance-left:0;mso-wrap-distance-right:0;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5"/>
                          <w:szCs w:val="15"/>
                          <w:shd w:val="clear" w:color="auto" w:fill="auto"/>
                          <w:lang w:val="zh-CN" w:eastAsia="zh-CN" w:bidi="zh-CN"/>
                        </w:rPr>
                        <w:t>5.5%</w:t>
                      </w:r>
                      <w:r>
                        <w:rPr>
                          <w:rFonts w:ascii="MingLiU" w:eastAsia="MingLiU" w:hAnsi="MingLiU" w:cs="MingLiU"/>
                          <w:color w:val="000000"/>
                          <w:spacing w:val="0"/>
                          <w:w w:val="100"/>
                          <w:position w:val="0"/>
                          <w:sz w:val="12"/>
                          <w:szCs w:val="12"/>
                          <w:shd w:val="clear" w:color="auto" w:fill="auto"/>
                          <w:lang w:val="zh-CN" w:eastAsia="zh-CN" w:bidi="zh-CN"/>
                        </w:rPr>
                        <w:t>)</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2830830</wp:posOffset>
                </wp:positionH>
                <wp:positionV relativeFrom="margin">
                  <wp:posOffset>109855</wp:posOffset>
                </wp:positionV>
                <wp:extent cx="3834130" cy="944880"/>
                <wp:wrapNone/>
                <wp:docPr id="33" name="Shape 33"/>
                <a:graphic xmlns:a="http://schemas.openxmlformats.org/drawingml/2006/main">
                  <a:graphicData uri="http://schemas.microsoft.com/office/word/2010/wordprocessingShape">
                    <wps:wsp>
                      <wps:cNvSpPr txBox="1"/>
                      <wps:spPr>
                        <a:xfrm>
                          <a:ext cx="3834130" cy="944880"/>
                        </a:xfrm>
                        <a:prstGeom prst="rect"/>
                        <a:noFill/>
                      </wps:spPr>
                      <wps:txbx>
                        <w:txbxContent>
                          <w:p>
                            <w:pPr>
                              <w:pStyle w:val="Style62"/>
                              <w:keepNext w:val="0"/>
                              <w:keepLines w:val="0"/>
                              <w:widowControl w:val="0"/>
                              <w:shd w:val="clear" w:color="auto" w:fill="auto"/>
                              <w:bidi w:val="0"/>
                              <w:spacing w:before="0" w:after="0" w:line="285" w:lineRule="exact"/>
                              <w:ind w:left="0" w:right="0" w:firstLine="0"/>
                              <w:jc w:val="center"/>
                              <w:rPr>
                                <w:sz w:val="14"/>
                                <w:szCs w:val="14"/>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5</w:t>
                            </w:r>
                            <w:r>
                              <w:rPr>
                                <w:rFonts w:ascii="MingLiU" w:eastAsia="MingLiU" w:hAnsi="MingLiU" w:cs="MingLiU"/>
                                <w:color w:val="000000"/>
                                <w:spacing w:val="0"/>
                                <w:w w:val="100"/>
                                <w:position w:val="0"/>
                                <w:sz w:val="17"/>
                                <w:szCs w:val="17"/>
                                <w:shd w:val="clear" w:color="auto" w:fill="auto"/>
                                <w:lang w:val="zh-CN" w:eastAsia="zh-CN" w:bidi="zh-CN"/>
                              </w:rPr>
                              <w:t>全球数据库</w:t>
                            </w:r>
                            <w:r>
                              <w:rPr>
                                <w:i/>
                                <w:iCs/>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en-US" w:eastAsia="en-US" w:bidi="en-US"/>
                              </w:rPr>
                              <w:t>Global Database</w:t>
                            </w:r>
                            <w:r>
                              <w:rPr>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 xml:space="preserve">统计的已报道的最高浓度超积累植物种类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 xml:space="preserve">Reeves et al． </w:t>
                            </w:r>
                            <w:r>
                              <w:rPr>
                                <w:color w:val="000000"/>
                                <w:spacing w:val="0"/>
                                <w:w w:val="100"/>
                                <w:position w:val="0"/>
                                <w:sz w:val="14"/>
                                <w:szCs w:val="14"/>
                                <w:shd w:val="clear" w:color="auto" w:fill="auto"/>
                                <w:lang w:val="zh-CN" w:eastAsia="zh-CN" w:bidi="zh-CN"/>
                              </w:rPr>
                              <w:t>，</w:t>
                            </w:r>
                            <w:r>
                              <w:rPr>
                                <w:color w:val="000000"/>
                                <w:spacing w:val="0"/>
                                <w:w w:val="100"/>
                                <w:position w:val="0"/>
                                <w:sz w:val="16"/>
                                <w:szCs w:val="16"/>
                                <w:shd w:val="clear" w:color="auto" w:fill="auto"/>
                                <w:lang w:val="zh-CN" w:eastAsia="zh-CN" w:bidi="zh-CN"/>
                              </w:rPr>
                              <w:t>2018</w:t>
                            </w:r>
                            <w:r>
                              <w:rPr>
                                <w:color w:val="000000"/>
                                <w:spacing w:val="0"/>
                                <w:w w:val="100"/>
                                <w:position w:val="0"/>
                                <w:sz w:val="14"/>
                                <w:szCs w:val="14"/>
                                <w:shd w:val="clear" w:color="auto" w:fill="auto"/>
                                <w:lang w:val="zh-CN" w:eastAsia="zh-CN" w:bidi="zh-CN"/>
                              </w:rPr>
                              <w:t>)</w:t>
                            </w:r>
                          </w:p>
                          <w:p>
                            <w:pPr>
                              <w:pStyle w:val="Style62"/>
                              <w:keepNext w:val="0"/>
                              <w:keepLines w:val="0"/>
                              <w:widowControl w:val="0"/>
                              <w:shd w:val="clear" w:color="auto" w:fill="auto"/>
                              <w:bidi w:val="0"/>
                              <w:spacing w:before="0" w:after="0" w:line="285" w:lineRule="exact"/>
                              <w:ind w:left="0" w:right="0" w:firstLine="0"/>
                              <w:jc w:val="both"/>
                              <w:rPr>
                                <w:sz w:val="14"/>
                                <w:szCs w:val="14"/>
                              </w:rPr>
                            </w:pPr>
                            <w:r>
                              <w:rPr>
                                <w:color w:val="000000"/>
                                <w:spacing w:val="0"/>
                                <w:w w:val="100"/>
                                <w:position w:val="0"/>
                                <w:sz w:val="16"/>
                                <w:szCs w:val="16"/>
                                <w:shd w:val="clear" w:color="auto" w:fill="auto"/>
                                <w:lang w:val="en-US" w:eastAsia="en-US" w:bidi="en-US"/>
                              </w:rPr>
                              <w:t xml:space="preserve">Table </w:t>
                            </w:r>
                            <w:r>
                              <w:rPr>
                                <w:color w:val="000000"/>
                                <w:spacing w:val="0"/>
                                <w:w w:val="100"/>
                                <w:position w:val="0"/>
                                <w:sz w:val="16"/>
                                <w:szCs w:val="16"/>
                                <w:shd w:val="clear" w:color="auto" w:fill="auto"/>
                                <w:lang w:val="zh-CN" w:eastAsia="zh-CN" w:bidi="zh-CN"/>
                              </w:rPr>
                              <w:t xml:space="preserve">5 </w:t>
                            </w:r>
                            <w:r>
                              <w:rPr>
                                <w:color w:val="000000"/>
                                <w:spacing w:val="0"/>
                                <w:w w:val="100"/>
                                <w:position w:val="0"/>
                                <w:sz w:val="16"/>
                                <w:szCs w:val="16"/>
                                <w:shd w:val="clear" w:color="auto" w:fill="auto"/>
                                <w:lang w:val="en-US" w:eastAsia="en-US" w:bidi="en-US"/>
                              </w:rPr>
                              <w:t xml:space="preserve">Hyperaccumulator species in the Global Database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 xml:space="preserve">as of September </w:t>
                            </w:r>
                            <w:r>
                              <w:rPr>
                                <w:color w:val="000000"/>
                                <w:spacing w:val="0"/>
                                <w:w w:val="100"/>
                                <w:position w:val="0"/>
                                <w:sz w:val="16"/>
                                <w:szCs w:val="16"/>
                                <w:shd w:val="clear" w:color="auto" w:fill="auto"/>
                                <w:lang w:val="zh-CN" w:eastAsia="zh-CN" w:bidi="zh-CN"/>
                              </w:rPr>
                              <w:t xml:space="preserve">2017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with the global records that are the highest concentrations reported to date</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Reeves et al．</w:t>
                            </w:r>
                            <w:r>
                              <w:rPr>
                                <w:color w:val="000000"/>
                                <w:spacing w:val="0"/>
                                <w:w w:val="100"/>
                                <w:position w:val="0"/>
                                <w:sz w:val="14"/>
                                <w:szCs w:val="14"/>
                                <w:shd w:val="clear" w:color="auto" w:fill="auto"/>
                                <w:lang w:val="en-US" w:eastAsia="en-US" w:bidi="en-US"/>
                              </w:rPr>
                              <w:t>，</w:t>
                            </w:r>
                            <w:r>
                              <w:rPr>
                                <w:color w:val="000000"/>
                                <w:spacing w:val="0"/>
                                <w:w w:val="100"/>
                                <w:position w:val="0"/>
                                <w:sz w:val="16"/>
                                <w:szCs w:val="16"/>
                                <w:shd w:val="clear" w:color="auto" w:fill="auto"/>
                                <w:lang w:val="en-US" w:eastAsia="en-US" w:bidi="en-US"/>
                              </w:rPr>
                              <w:t>2018</w:t>
                            </w:r>
                            <w:r>
                              <w:rPr>
                                <w:color w:val="000000"/>
                                <w:spacing w:val="0"/>
                                <w:w w:val="100"/>
                                <w:position w:val="0"/>
                                <w:sz w:val="14"/>
                                <w:szCs w:val="14"/>
                                <w:shd w:val="clear" w:color="auto" w:fill="auto"/>
                                <w:lang w:val="en-US" w:eastAsia="en-US" w:bidi="en-US"/>
                              </w:rPr>
                              <w:t>)</w:t>
                            </w:r>
                          </w:p>
                        </w:txbxContent>
                      </wps:txbx>
                      <wps:bodyPr lIns="0" tIns="0" rIns="0" bIns="0">
                        <a:noAutoFit/>
                      </wps:bodyPr>
                    </wps:wsp>
                  </a:graphicData>
                </a:graphic>
              </wp:anchor>
            </w:drawing>
          </mc:Choice>
          <mc:Fallback>
            <w:pict>
              <v:shape id="_x0000_s1059" type="#_x0000_t202" style="position:absolute;margin-left:222.90000000000001pt;margin-top:8.6500000000000004pt;width:301.89999999999998pt;height:74.400000000000006pt;z-index:251657737;mso-wrap-distance-left:0;mso-wrap-distance-right:0;mso-position-horizontal-relative:page;mso-position-vertical-relative:margin" filled="f" stroked="f">
                <v:textbox inset="0,0,0,0">
                  <w:txbxContent>
                    <w:p>
                      <w:pPr>
                        <w:pStyle w:val="Style62"/>
                        <w:keepNext w:val="0"/>
                        <w:keepLines w:val="0"/>
                        <w:widowControl w:val="0"/>
                        <w:shd w:val="clear" w:color="auto" w:fill="auto"/>
                        <w:bidi w:val="0"/>
                        <w:spacing w:before="0" w:after="0" w:line="285" w:lineRule="exact"/>
                        <w:ind w:left="0" w:right="0" w:firstLine="0"/>
                        <w:jc w:val="center"/>
                        <w:rPr>
                          <w:sz w:val="14"/>
                          <w:szCs w:val="14"/>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5</w:t>
                      </w:r>
                      <w:r>
                        <w:rPr>
                          <w:rFonts w:ascii="MingLiU" w:eastAsia="MingLiU" w:hAnsi="MingLiU" w:cs="MingLiU"/>
                          <w:color w:val="000000"/>
                          <w:spacing w:val="0"/>
                          <w:w w:val="100"/>
                          <w:position w:val="0"/>
                          <w:sz w:val="17"/>
                          <w:szCs w:val="17"/>
                          <w:shd w:val="clear" w:color="auto" w:fill="auto"/>
                          <w:lang w:val="zh-CN" w:eastAsia="zh-CN" w:bidi="zh-CN"/>
                        </w:rPr>
                        <w:t>全球数据库</w:t>
                      </w:r>
                      <w:r>
                        <w:rPr>
                          <w:i/>
                          <w:iCs/>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en-US" w:eastAsia="en-US" w:bidi="en-US"/>
                        </w:rPr>
                        <w:t>Global Database</w:t>
                      </w:r>
                      <w:r>
                        <w:rPr>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7"/>
                          <w:szCs w:val="17"/>
                          <w:shd w:val="clear" w:color="auto" w:fill="auto"/>
                          <w:lang w:val="zh-CN" w:eastAsia="zh-CN" w:bidi="zh-CN"/>
                        </w:rPr>
                        <w:t xml:space="preserve">统计的已报道的最高浓度超积累植物种类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 xml:space="preserve">Reeves et al． </w:t>
                      </w:r>
                      <w:r>
                        <w:rPr>
                          <w:color w:val="000000"/>
                          <w:spacing w:val="0"/>
                          <w:w w:val="100"/>
                          <w:position w:val="0"/>
                          <w:sz w:val="14"/>
                          <w:szCs w:val="14"/>
                          <w:shd w:val="clear" w:color="auto" w:fill="auto"/>
                          <w:lang w:val="zh-CN" w:eastAsia="zh-CN" w:bidi="zh-CN"/>
                        </w:rPr>
                        <w:t>，</w:t>
                      </w:r>
                      <w:r>
                        <w:rPr>
                          <w:color w:val="000000"/>
                          <w:spacing w:val="0"/>
                          <w:w w:val="100"/>
                          <w:position w:val="0"/>
                          <w:sz w:val="16"/>
                          <w:szCs w:val="16"/>
                          <w:shd w:val="clear" w:color="auto" w:fill="auto"/>
                          <w:lang w:val="zh-CN" w:eastAsia="zh-CN" w:bidi="zh-CN"/>
                        </w:rPr>
                        <w:t>2018</w:t>
                      </w:r>
                      <w:r>
                        <w:rPr>
                          <w:color w:val="000000"/>
                          <w:spacing w:val="0"/>
                          <w:w w:val="100"/>
                          <w:position w:val="0"/>
                          <w:sz w:val="14"/>
                          <w:szCs w:val="14"/>
                          <w:shd w:val="clear" w:color="auto" w:fill="auto"/>
                          <w:lang w:val="zh-CN" w:eastAsia="zh-CN" w:bidi="zh-CN"/>
                        </w:rPr>
                        <w:t>)</w:t>
                      </w:r>
                    </w:p>
                    <w:p>
                      <w:pPr>
                        <w:pStyle w:val="Style62"/>
                        <w:keepNext w:val="0"/>
                        <w:keepLines w:val="0"/>
                        <w:widowControl w:val="0"/>
                        <w:shd w:val="clear" w:color="auto" w:fill="auto"/>
                        <w:bidi w:val="0"/>
                        <w:spacing w:before="0" w:after="0" w:line="285" w:lineRule="exact"/>
                        <w:ind w:left="0" w:right="0" w:firstLine="0"/>
                        <w:jc w:val="both"/>
                        <w:rPr>
                          <w:sz w:val="14"/>
                          <w:szCs w:val="14"/>
                        </w:rPr>
                      </w:pPr>
                      <w:r>
                        <w:rPr>
                          <w:color w:val="000000"/>
                          <w:spacing w:val="0"/>
                          <w:w w:val="100"/>
                          <w:position w:val="0"/>
                          <w:sz w:val="16"/>
                          <w:szCs w:val="16"/>
                          <w:shd w:val="clear" w:color="auto" w:fill="auto"/>
                          <w:lang w:val="en-US" w:eastAsia="en-US" w:bidi="en-US"/>
                        </w:rPr>
                        <w:t xml:space="preserve">Table </w:t>
                      </w:r>
                      <w:r>
                        <w:rPr>
                          <w:color w:val="000000"/>
                          <w:spacing w:val="0"/>
                          <w:w w:val="100"/>
                          <w:position w:val="0"/>
                          <w:sz w:val="16"/>
                          <w:szCs w:val="16"/>
                          <w:shd w:val="clear" w:color="auto" w:fill="auto"/>
                          <w:lang w:val="zh-CN" w:eastAsia="zh-CN" w:bidi="zh-CN"/>
                        </w:rPr>
                        <w:t xml:space="preserve">5 </w:t>
                      </w:r>
                      <w:r>
                        <w:rPr>
                          <w:color w:val="000000"/>
                          <w:spacing w:val="0"/>
                          <w:w w:val="100"/>
                          <w:position w:val="0"/>
                          <w:sz w:val="16"/>
                          <w:szCs w:val="16"/>
                          <w:shd w:val="clear" w:color="auto" w:fill="auto"/>
                          <w:lang w:val="en-US" w:eastAsia="en-US" w:bidi="en-US"/>
                        </w:rPr>
                        <w:t xml:space="preserve">Hyperaccumulator species in the Global Database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 xml:space="preserve">as of September </w:t>
                      </w:r>
                      <w:r>
                        <w:rPr>
                          <w:color w:val="000000"/>
                          <w:spacing w:val="0"/>
                          <w:w w:val="100"/>
                          <w:position w:val="0"/>
                          <w:sz w:val="16"/>
                          <w:szCs w:val="16"/>
                          <w:shd w:val="clear" w:color="auto" w:fill="auto"/>
                          <w:lang w:val="zh-CN" w:eastAsia="zh-CN" w:bidi="zh-CN"/>
                        </w:rPr>
                        <w:t xml:space="preserve">2017 </w:t>
                      </w:r>
                      <w:r>
                        <w:rPr>
                          <w:color w:val="000000"/>
                          <w:spacing w:val="0"/>
                          <w:w w:val="100"/>
                          <w:position w:val="0"/>
                          <w:sz w:val="14"/>
                          <w:szCs w:val="14"/>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with the global records that are the highest concentrations reported to date</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Reeves et al．</w:t>
                      </w:r>
                      <w:r>
                        <w:rPr>
                          <w:color w:val="000000"/>
                          <w:spacing w:val="0"/>
                          <w:w w:val="100"/>
                          <w:position w:val="0"/>
                          <w:sz w:val="14"/>
                          <w:szCs w:val="14"/>
                          <w:shd w:val="clear" w:color="auto" w:fill="auto"/>
                          <w:lang w:val="en-US" w:eastAsia="en-US" w:bidi="en-US"/>
                        </w:rPr>
                        <w:t>，</w:t>
                      </w:r>
                      <w:r>
                        <w:rPr>
                          <w:color w:val="000000"/>
                          <w:spacing w:val="0"/>
                          <w:w w:val="100"/>
                          <w:position w:val="0"/>
                          <w:sz w:val="16"/>
                          <w:szCs w:val="16"/>
                          <w:shd w:val="clear" w:color="auto" w:fill="auto"/>
                          <w:lang w:val="en-US" w:eastAsia="en-US" w:bidi="en-US"/>
                        </w:rPr>
                        <w:t>2018</w:t>
                      </w:r>
                      <w:r>
                        <w:rPr>
                          <w:color w:val="000000"/>
                          <w:spacing w:val="0"/>
                          <w:w w:val="100"/>
                          <w:position w:val="0"/>
                          <w:sz w:val="14"/>
                          <w:szCs w:val="14"/>
                          <w:shd w:val="clear" w:color="auto" w:fill="auto"/>
                          <w:lang w:val="en-US" w:eastAsia="en-US" w:bidi="en-US"/>
                        </w:rPr>
                        <w:t>)</w:t>
                      </w:r>
                    </w:p>
                  </w:txbxContent>
                </v:textbox>
                <w10:wrap anchorx="page" anchory="margin"/>
              </v:shape>
            </w:pict>
          </mc:Fallback>
        </mc:AlternateContent>
      </w:r>
      <w:r>
        <w:rPr>
          <w:color w:val="000000"/>
          <w:spacing w:val="0"/>
          <w:w w:val="100"/>
          <w:position w:val="0"/>
          <w:sz w:val="20"/>
          <w:szCs w:val="20"/>
          <w:shd w:val="clear" w:color="auto" w:fill="auto"/>
        </w:rPr>
        <w:t>中金采收率可高达</w:t>
      </w:r>
      <w:r>
        <w:rPr>
          <w:rFonts w:ascii="Times New Roman" w:eastAsia="Times New Roman" w:hAnsi="Times New Roman" w:cs="Times New Roman"/>
          <w:color w:val="000000"/>
          <w:spacing w:val="0"/>
          <w:w w:val="100"/>
          <w:position w:val="0"/>
          <w:sz w:val="20"/>
          <w:szCs w:val="20"/>
          <w:shd w:val="clear" w:color="auto" w:fill="auto"/>
        </w:rPr>
        <w:t>90%</w:t>
      </w:r>
      <w:r>
        <w:rPr>
          <w:color w:val="000000"/>
          <w:spacing w:val="0"/>
          <w:w w:val="100"/>
          <w:position w:val="0"/>
          <w:sz w:val="20"/>
          <w:szCs w:val="20"/>
          <w:shd w:val="clear" w:color="auto" w:fill="auto"/>
        </w:rPr>
        <w:t>以上</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甚至</w:t>
      </w:r>
      <w:r>
        <w:rPr>
          <w:rFonts w:ascii="Times New Roman" w:eastAsia="Times New Roman" w:hAnsi="Times New Roman" w:cs="Times New Roman"/>
          <w:color w:val="000000"/>
          <w:spacing w:val="0"/>
          <w:w w:val="100"/>
          <w:position w:val="0"/>
          <w:sz w:val="20"/>
          <w:szCs w:val="20"/>
          <w:shd w:val="clear" w:color="auto" w:fill="auto"/>
        </w:rPr>
        <w:t>100%</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表</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z w:val="18"/>
          <w:szCs w:val="18"/>
          <w:shd w:val="clear" w:color="auto" w:fill="auto"/>
        </w:rPr>
        <w:t>)。</w:t>
      </w:r>
    </w:p>
    <w:p>
      <w:pPr>
        <w:pStyle w:val="Style46"/>
        <w:keepNext w:val="0"/>
        <w:keepLines w:val="0"/>
        <w:widowControl w:val="0"/>
        <w:numPr>
          <w:ilvl w:val="1"/>
          <w:numId w:val="1"/>
        </w:numPr>
        <w:shd w:val="clear" w:color="auto" w:fill="auto"/>
        <w:tabs>
          <w:tab w:pos="487" w:val="left"/>
        </w:tabs>
        <w:bidi w:val="0"/>
        <w:spacing w:before="0" w:after="0"/>
        <w:ind w:left="0" w:right="0" w:firstLine="0"/>
        <w:jc w:val="left"/>
      </w:pPr>
      <w:r>
        <w:rPr>
          <w:color w:val="000000"/>
          <w:spacing w:val="0"/>
          <w:w w:val="100"/>
          <w:position w:val="0"/>
          <w:shd w:val="clear" w:color="auto" w:fill="auto"/>
        </w:rPr>
        <w:t>生物稳定</w:t>
      </w:r>
    </w:p>
    <w:p>
      <w:pPr>
        <w:pStyle w:val="Style9"/>
        <w:keepNext w:val="0"/>
        <w:keepLines w:val="0"/>
        <w:widowControl w:val="0"/>
        <w:shd w:val="clear" w:color="auto" w:fill="auto"/>
        <w:bidi w:val="0"/>
        <w:spacing w:before="0" w:after="0" w:line="316" w:lineRule="exact"/>
        <w:ind w:left="0" w:right="0" w:firstLine="460"/>
        <w:jc w:val="left"/>
      </w:pPr>
      <w:r>
        <w:rPr>
          <w:color w:val="000000"/>
          <w:spacing w:val="0"/>
          <w:w w:val="100"/>
          <w:position w:val="0"/>
          <w:shd w:val="clear" w:color="auto" w:fill="auto"/>
        </w:rPr>
        <w:t>生物稳定法则是将不活动的细菌作为增溶剂</w:t>
      </w:r>
      <w:r>
        <w:rPr>
          <w:color w:val="000000"/>
          <w:spacing w:val="0"/>
          <w:w w:val="100"/>
          <w:position w:val="0"/>
          <w:sz w:val="18"/>
          <w:szCs w:val="18"/>
          <w:shd w:val="clear" w:color="auto" w:fill="auto"/>
        </w:rPr>
        <w:t xml:space="preserve">， </w:t>
      </w:r>
      <w:r>
        <w:rPr>
          <w:color w:val="000000"/>
          <w:spacing w:val="0"/>
          <w:w w:val="100"/>
          <w:position w:val="0"/>
          <w:shd w:val="clear" w:color="auto" w:fill="auto"/>
        </w:rPr>
        <w:t>将溶解态重金属转化为更加稳定的结合态</w:t>
      </w:r>
      <w:r>
        <w:rPr>
          <w:color w:val="000000"/>
          <w:spacing w:val="0"/>
          <w:w w:val="100"/>
          <w:position w:val="0"/>
          <w:sz w:val="18"/>
          <w:szCs w:val="18"/>
          <w:shd w:val="clear" w:color="auto" w:fill="auto"/>
        </w:rPr>
        <w:t>，</w:t>
      </w:r>
      <w:r>
        <w:rPr>
          <w:color w:val="000000"/>
          <w:spacing w:val="0"/>
          <w:w w:val="100"/>
          <w:position w:val="0"/>
          <w:shd w:val="clear" w:color="auto" w:fill="auto"/>
        </w:rPr>
        <w:t>降低其 活性和生物利用度</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Li Xin</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2017</w:t>
      </w:r>
      <w:r>
        <w:rPr>
          <w:color w:val="000000"/>
          <w:spacing w:val="0"/>
          <w:w w:val="100"/>
          <w:position w:val="0"/>
          <w:sz w:val="18"/>
          <w:szCs w:val="18"/>
          <w:shd w:val="clear" w:color="auto" w:fill="auto"/>
        </w:rPr>
        <w:t>)</w:t>
      </w:r>
      <w:r>
        <w:rPr>
          <w:color w:val="000000"/>
          <w:spacing w:val="0"/>
          <w:w w:val="100"/>
          <w:position w:val="0"/>
          <w:shd w:val="clear" w:color="auto" w:fill="auto"/>
        </w:rPr>
        <w:t xml:space="preserve">采用聚乙烯醇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PVA</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和固定化硫酸盐还原细菌(</w:t>
      </w:r>
      <w:r>
        <w:rPr>
          <w:rFonts w:ascii="Times New Roman" w:eastAsia="Times New Roman" w:hAnsi="Times New Roman" w:cs="Times New Roman"/>
          <w:color w:val="000000"/>
          <w:spacing w:val="0"/>
          <w:w w:val="100"/>
          <w:position w:val="0"/>
          <w:shd w:val="clear" w:color="auto" w:fill="auto"/>
          <w:lang w:val="en-US" w:eastAsia="en-US" w:bidi="en-US"/>
        </w:rPr>
        <w:t>SRB</w:t>
      </w:r>
      <w:r>
        <w:rPr>
          <w:color w:val="000000"/>
          <w:spacing w:val="0"/>
          <w:w w:val="100"/>
          <w:position w:val="0"/>
          <w:sz w:val="18"/>
          <w:szCs w:val="18"/>
          <w:shd w:val="clear" w:color="auto" w:fill="auto"/>
        </w:rPr>
        <w:t>)</w:t>
      </w:r>
      <w:r>
        <w:rPr>
          <w:color w:val="000000"/>
          <w:spacing w:val="0"/>
          <w:w w:val="100"/>
          <w:position w:val="0"/>
          <w:shd w:val="clear" w:color="auto" w:fill="auto"/>
        </w:rPr>
        <w:t xml:space="preserve">将受污染 沉积物中的 </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降低</w:t>
      </w:r>
      <w:r>
        <w:rPr>
          <w:rFonts w:ascii="Times New Roman" w:eastAsia="Times New Roman" w:hAnsi="Times New Roman" w:cs="Times New Roman"/>
          <w:color w:val="000000"/>
          <w:spacing w:val="0"/>
          <w:w w:val="100"/>
          <w:position w:val="0"/>
          <w:shd w:val="clear" w:color="auto" w:fill="auto"/>
        </w:rPr>
        <w:t>76.3%</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rPr>
        <w:t>95.6%</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91. 2%</w:t>
      </w:r>
      <w:r>
        <w:rPr>
          <w:color w:val="000000"/>
          <w:spacing w:val="0"/>
          <w:w w:val="100"/>
          <w:position w:val="0"/>
          <w:sz w:val="20"/>
          <w:szCs w:val="20"/>
          <w:shd w:val="clear" w:color="auto" w:fill="auto"/>
        </w:rPr>
        <w:t>。</w:t>
      </w:r>
    </w:p>
    <w:p>
      <w:pPr>
        <w:pStyle w:val="Style46"/>
        <w:keepNext w:val="0"/>
        <w:keepLines w:val="0"/>
        <w:widowControl w:val="0"/>
        <w:numPr>
          <w:ilvl w:val="1"/>
          <w:numId w:val="1"/>
        </w:numPr>
        <w:shd w:val="clear" w:color="auto" w:fill="auto"/>
        <w:tabs>
          <w:tab w:pos="487" w:val="left"/>
        </w:tabs>
        <w:bidi w:val="0"/>
        <w:spacing w:before="0" w:after="0"/>
        <w:ind w:left="0" w:right="0" w:firstLine="0"/>
        <w:jc w:val="left"/>
      </w:pPr>
      <w:r>
        <w:rPr>
          <w:color w:val="000000"/>
          <w:spacing w:val="0"/>
          <w:w w:val="100"/>
          <w:position w:val="0"/>
          <w:shd w:val="clear" w:color="auto" w:fill="auto"/>
        </w:rPr>
        <w:t>生物薄膜</w:t>
      </w:r>
    </w:p>
    <w:p>
      <w:pPr>
        <w:pStyle w:val="Style9"/>
        <w:keepNext w:val="0"/>
        <w:keepLines w:val="0"/>
        <w:widowControl w:val="0"/>
        <w:shd w:val="clear" w:color="auto" w:fill="auto"/>
        <w:bidi w:val="0"/>
        <w:spacing w:before="0" w:after="0" w:line="317" w:lineRule="exact"/>
        <w:ind w:left="0" w:right="0" w:firstLine="460"/>
        <w:jc w:val="both"/>
      </w:pPr>
      <w:r>
        <w:rPr>
          <w:color w:val="000000"/>
          <w:spacing w:val="0"/>
          <w:w w:val="100"/>
          <w:position w:val="0"/>
          <w:shd w:val="clear" w:color="auto" w:fill="auto"/>
        </w:rPr>
        <w:t>生物薄膜是一种高效的生物修复工具和生物稳 定剂</w:t>
      </w:r>
      <w:r>
        <w:rPr>
          <w:color w:val="000000"/>
          <w:spacing w:val="0"/>
          <w:w w:val="100"/>
          <w:position w:val="0"/>
          <w:sz w:val="20"/>
          <w:szCs w:val="20"/>
          <w:shd w:val="clear" w:color="auto" w:fill="auto"/>
        </w:rPr>
        <w:t xml:space="preserve">。 </w:t>
      </w:r>
      <w:r>
        <w:rPr>
          <w:color w:val="000000"/>
          <w:spacing w:val="0"/>
          <w:w w:val="100"/>
          <w:position w:val="0"/>
          <w:shd w:val="clear" w:color="auto" w:fill="auto"/>
        </w:rPr>
        <w:t>生物薄膜修复环境机理包括生物还原</w:t>
      </w:r>
      <w:r>
        <w:rPr>
          <w:color w:val="000000"/>
          <w:spacing w:val="0"/>
          <w:w w:val="100"/>
          <w:position w:val="0"/>
          <w:sz w:val="20"/>
          <w:szCs w:val="20"/>
          <w:shd w:val="clear" w:color="auto" w:fill="auto"/>
        </w:rPr>
        <w:t>、</w:t>
      </w:r>
      <w:r>
        <w:rPr>
          <w:color w:val="000000"/>
          <w:spacing w:val="0"/>
          <w:w w:val="100"/>
          <w:position w:val="0"/>
          <w:shd w:val="clear" w:color="auto" w:fill="auto"/>
        </w:rPr>
        <w:t>生物 吸附</w:t>
      </w:r>
      <w:r>
        <w:rPr>
          <w:color w:val="000000"/>
          <w:spacing w:val="0"/>
          <w:w w:val="100"/>
          <w:position w:val="0"/>
          <w:sz w:val="20"/>
          <w:szCs w:val="20"/>
          <w:shd w:val="clear" w:color="auto" w:fill="auto"/>
        </w:rPr>
        <w:t>、</w:t>
      </w:r>
      <w:r>
        <w:rPr>
          <w:color w:val="000000"/>
          <w:spacing w:val="0"/>
          <w:w w:val="100"/>
          <w:position w:val="0"/>
          <w:shd w:val="clear" w:color="auto" w:fill="auto"/>
        </w:rPr>
        <w:t>生物沉淀</w:t>
      </w:r>
      <w:r>
        <w:rPr>
          <w:color w:val="000000"/>
          <w:spacing w:val="0"/>
          <w:w w:val="100"/>
          <w:position w:val="0"/>
          <w:sz w:val="20"/>
          <w:szCs w:val="20"/>
          <w:shd w:val="clear" w:color="auto" w:fill="auto"/>
        </w:rPr>
        <w:t>、</w:t>
      </w:r>
      <w:r>
        <w:rPr>
          <w:color w:val="000000"/>
          <w:spacing w:val="0"/>
          <w:w w:val="100"/>
          <w:position w:val="0"/>
          <w:shd w:val="clear" w:color="auto" w:fill="auto"/>
        </w:rPr>
        <w:t>生物络合</w:t>
      </w:r>
      <w:r>
        <w:rPr>
          <w:color w:val="000000"/>
          <w:spacing w:val="0"/>
          <w:w w:val="100"/>
          <w:position w:val="0"/>
          <w:sz w:val="20"/>
          <w:szCs w:val="20"/>
          <w:shd w:val="clear" w:color="auto" w:fill="auto"/>
        </w:rPr>
        <w:t>、</w:t>
      </w:r>
      <w:r>
        <w:rPr>
          <w:color w:val="000000"/>
          <w:spacing w:val="0"/>
          <w:w w:val="100"/>
          <w:position w:val="0"/>
          <w:shd w:val="clear" w:color="auto" w:fill="auto"/>
        </w:rPr>
        <w:t>生物螯合和生物积累</w:t>
      </w:r>
      <w:r>
        <w:rPr>
          <w:color w:val="000000"/>
          <w:spacing w:val="0"/>
          <w:w w:val="100"/>
          <w:position w:val="0"/>
          <w:sz w:val="20"/>
          <w:szCs w:val="20"/>
          <w:shd w:val="clear" w:color="auto" w:fill="auto"/>
        </w:rPr>
        <w:t xml:space="preserve">。 </w:t>
      </w:r>
      <w:r>
        <w:rPr>
          <w:color w:val="000000"/>
          <w:spacing w:val="0"/>
          <w:w w:val="100"/>
          <w:position w:val="0"/>
          <w:shd w:val="clear" w:color="auto" w:fill="auto"/>
        </w:rPr>
        <w:t>可以归纳为两种途径</w:t>
      </w:r>
      <w:r>
        <w:rPr>
          <w:color w:val="000000"/>
          <w:spacing w:val="0"/>
          <w:w w:val="100"/>
          <w:position w:val="0"/>
          <w:sz w:val="18"/>
          <w:szCs w:val="18"/>
          <w:shd w:val="clear" w:color="auto" w:fill="auto"/>
        </w:rPr>
        <w:t xml:space="preserve">: </w:t>
      </w:r>
      <w:r>
        <w:rPr>
          <w:color w:val="000000"/>
          <w:spacing w:val="0"/>
          <w:w w:val="100"/>
          <w:position w:val="0"/>
          <w:shd w:val="clear" w:color="auto" w:fill="auto"/>
        </w:rPr>
        <w:t>一是作为吸附剂等将重金属 固定下来</w:t>
      </w:r>
      <w:r>
        <w:rPr>
          <w:color w:val="000000"/>
          <w:spacing w:val="0"/>
          <w:w w:val="100"/>
          <w:position w:val="0"/>
          <w:sz w:val="18"/>
          <w:szCs w:val="18"/>
          <w:shd w:val="clear" w:color="auto" w:fill="auto"/>
        </w:rPr>
        <w:t>，</w:t>
      </w:r>
      <w:r>
        <w:rPr>
          <w:color w:val="000000"/>
          <w:spacing w:val="0"/>
          <w:w w:val="100"/>
          <w:position w:val="0"/>
          <w:shd w:val="clear" w:color="auto" w:fill="auto"/>
        </w:rPr>
        <w:t>降低其活性</w:t>
      </w:r>
      <w:r>
        <w:rPr>
          <w:color w:val="000000"/>
          <w:spacing w:val="0"/>
          <w:w w:val="100"/>
          <w:position w:val="0"/>
          <w:sz w:val="18"/>
          <w:szCs w:val="18"/>
          <w:shd w:val="clear" w:color="auto" w:fill="auto"/>
        </w:rPr>
        <w:t>;</w:t>
      </w:r>
      <w:r>
        <w:rPr>
          <w:color w:val="000000"/>
          <w:spacing w:val="0"/>
          <w:w w:val="100"/>
          <w:position w:val="0"/>
          <w:shd w:val="clear" w:color="auto" w:fill="auto"/>
        </w:rPr>
        <w:t>二是细胞膜中存在的胞外聚 合物质包含一些分子具有表面活性剂或乳化剂性质 能够增强污染物的生物利用度</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20"/>
          <w:szCs w:val="20"/>
          <w:shd w:val="clear" w:color="auto" w:fill="auto"/>
        </w:rPr>
        <w:t>生物膜通过吸附作用修复重金属污染是最常见 的</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如微藻生物膜</w:t>
      </w:r>
      <w:r>
        <w:rPr>
          <w:rFonts w:ascii="Times New Roman" w:eastAsia="Times New Roman" w:hAnsi="Times New Roman" w:cs="Times New Roman"/>
          <w:color w:val="000000"/>
          <w:spacing w:val="0"/>
          <w:w w:val="100"/>
          <w:position w:val="0"/>
          <w:sz w:val="20"/>
          <w:szCs w:val="20"/>
          <w:shd w:val="clear" w:color="auto" w:fill="auto"/>
          <w:lang w:val="en-US" w:eastAsia="en-US" w:bidi="en-US"/>
        </w:rPr>
        <w:t>PSBR</w:t>
      </w:r>
      <w:r>
        <w:rPr>
          <w:color w:val="000000"/>
          <w:spacing w:val="0"/>
          <w:w w:val="100"/>
          <w:position w:val="0"/>
          <w:sz w:val="20"/>
          <w:szCs w:val="20"/>
          <w:shd w:val="clear" w:color="auto" w:fill="auto"/>
        </w:rPr>
        <w:t xml:space="preserve">通过吸附作用去除矿山垃 圾渗滤液中的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Li Tong et al.</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2015</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 xml:space="preserve">胶红酵母 </w:t>
      </w:r>
      <w:r>
        <w:rPr>
          <w:color w:val="000000"/>
          <w:spacing w:val="0"/>
          <w:w w:val="100"/>
          <w:position w:val="0"/>
          <w:sz w:val="18"/>
          <w:szCs w:val="18"/>
          <w:shd w:val="clear" w:color="auto" w:fill="auto"/>
        </w:rPr>
        <w:t xml:space="preserve">( </w:t>
      </w:r>
      <w:r>
        <w:rPr>
          <w:i/>
          <w:iCs/>
          <w:color w:val="000000"/>
          <w:spacing w:val="0"/>
          <w:w w:val="100"/>
          <w:position w:val="0"/>
          <w:sz w:val="18"/>
          <w:szCs w:val="18"/>
          <w:shd w:val="clear" w:color="auto" w:fill="auto"/>
          <w:lang w:val="en-US" w:eastAsia="en-US" w:bidi="en-US"/>
        </w:rPr>
        <w:t>Rhodotorula mucilaginosa</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rPr>
        <w:t xml:space="preserve">生物膜通过吸附作用去 除 </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等重金属(</w:t>
      </w:r>
      <w:r>
        <w:rPr>
          <w:rFonts w:ascii="Times New Roman" w:eastAsia="Times New Roman" w:hAnsi="Times New Roman" w:cs="Times New Roman"/>
          <w:color w:val="000000"/>
          <w:spacing w:val="0"/>
          <w:w w:val="100"/>
          <w:position w:val="0"/>
          <w:sz w:val="20"/>
          <w:szCs w:val="20"/>
          <w:shd w:val="clear" w:color="auto" w:fill="auto"/>
          <w:lang w:val="en-US" w:eastAsia="en-US" w:bidi="en-US"/>
        </w:rPr>
        <w:t>Grujic et al.</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2017</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Wu Gang </w:t>
      </w:r>
      <w:r>
        <w:rPr>
          <w:color w:val="000000"/>
          <w:spacing w:val="0"/>
          <w:w w:val="100"/>
          <w:position w:val="0"/>
          <w:sz w:val="20"/>
          <w:szCs w:val="20"/>
          <w:shd w:val="clear" w:color="auto" w:fill="auto"/>
        </w:rPr>
        <w:t>等</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2010</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则提出一种自然生物膜能够去 除极酸性和中等</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z w:val="20"/>
          <w:szCs w:val="20"/>
          <w:shd w:val="clear" w:color="auto" w:fill="auto"/>
        </w:rPr>
        <w:t>值得土壤渗滤液中的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值得注意的是</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生物膜的修复效率通常较高</w:t>
      </w:r>
      <w:r>
        <w:rPr>
          <w:color w:val="000000"/>
          <w:spacing w:val="0"/>
          <w:w w:val="100"/>
          <w:position w:val="0"/>
          <w:sz w:val="18"/>
          <w:szCs w:val="18"/>
          <w:shd w:val="clear" w:color="auto" w:fill="auto"/>
        </w:rPr>
        <w:t>，</w:t>
        <w:br w:type="page"/>
      </w:r>
      <w:r>
        <w:rPr>
          <w:rStyle w:val="CharStyle44"/>
          <w:rFonts w:ascii="MingLiU" w:eastAsia="MingLiU" w:hAnsi="MingLiU" w:cs="MingLiU"/>
          <w:lang w:val="zh-CN" w:eastAsia="zh-CN" w:bidi="zh-CN"/>
        </w:rPr>
        <w:t xml:space="preserve">如胶红酵母 </w:t>
      </w:r>
      <w:r>
        <w:rPr>
          <w:rStyle w:val="CharStyle44"/>
          <w:rFonts w:ascii="MingLiU" w:eastAsia="MingLiU" w:hAnsi="MingLiU" w:cs="MingLiU"/>
          <w:sz w:val="18"/>
          <w:szCs w:val="18"/>
          <w:lang w:val="zh-CN" w:eastAsia="zh-CN" w:bidi="zh-CN"/>
        </w:rPr>
        <w:t xml:space="preserve">( </w:t>
      </w:r>
      <w:r>
        <w:rPr>
          <w:rStyle w:val="CharStyle44"/>
        </w:rPr>
        <w:t>Rhodotorula mucilaginosa</w:t>
      </w:r>
      <w:r>
        <w:rPr>
          <w:rStyle w:val="CharStyle44"/>
          <w:rFonts w:ascii="MingLiU" w:eastAsia="MingLiU" w:hAnsi="MingLiU" w:cs="MingLiU"/>
          <w:sz w:val="18"/>
          <w:szCs w:val="18"/>
        </w:rPr>
        <w:t xml:space="preserve">) </w:t>
      </w:r>
      <w:r>
        <w:rPr>
          <w:rStyle w:val="CharStyle44"/>
          <w:rFonts w:ascii="MingLiU" w:eastAsia="MingLiU" w:hAnsi="MingLiU" w:cs="MingLiU"/>
          <w:lang w:val="zh-CN" w:eastAsia="zh-CN" w:bidi="zh-CN"/>
        </w:rPr>
        <w:t>以 浮游细胞 的形式金属去除效率为</w:t>
      </w:r>
      <w:r>
        <w:rPr>
          <w:rStyle w:val="CharStyle44"/>
        </w:rPr>
        <w:t xml:space="preserve">4. </w:t>
      </w:r>
      <w:r>
        <w:rPr>
          <w:rStyle w:val="CharStyle44"/>
          <w:lang w:val="zh-CN" w:eastAsia="zh-CN" w:bidi="zh-CN"/>
        </w:rPr>
        <w:t>79%-10.25%</w:t>
      </w:r>
      <w:r>
        <w:rPr>
          <w:rStyle w:val="CharStyle44"/>
          <w:rFonts w:ascii="MingLiU" w:eastAsia="MingLiU" w:hAnsi="MingLiU" w:cs="MingLiU"/>
          <w:sz w:val="18"/>
          <w:szCs w:val="18"/>
          <w:lang w:val="zh-CN" w:eastAsia="zh-CN" w:bidi="zh-CN"/>
        </w:rPr>
        <w:t>,</w:t>
      </w:r>
      <w:r>
        <w:rPr>
          <w:rStyle w:val="CharStyle44"/>
          <w:rFonts w:ascii="MingLiU" w:eastAsia="MingLiU" w:hAnsi="MingLiU" w:cs="MingLiU"/>
          <w:lang w:val="zh-CN" w:eastAsia="zh-CN" w:bidi="zh-CN"/>
        </w:rPr>
        <w:t xml:space="preserve">而以生物 薄膜的形式则为 </w:t>
      </w:r>
      <w:r>
        <w:rPr>
          <w:rStyle w:val="CharStyle44"/>
        </w:rPr>
        <w:t xml:space="preserve">91. </w:t>
      </w:r>
      <w:r>
        <w:rPr>
          <w:rStyle w:val="CharStyle44"/>
          <w:lang w:val="zh-CN" w:eastAsia="zh-CN" w:bidi="zh-CN"/>
        </w:rPr>
        <w:t>71%</w:t>
      </w:r>
      <w:r>
        <w:rPr>
          <w:rStyle w:val="CharStyle44"/>
        </w:rPr>
        <w:t xml:space="preserve">-95. </w:t>
      </w:r>
      <w:r>
        <w:rPr>
          <w:rStyle w:val="CharStyle44"/>
          <w:lang w:val="zh-CN" w:eastAsia="zh-CN" w:bidi="zh-CN"/>
        </w:rPr>
        <w:t>39% (</w:t>
      </w:r>
      <w:r>
        <w:rPr>
          <w:rStyle w:val="CharStyle44"/>
        </w:rPr>
        <w:t>Grujic et al.</w:t>
      </w:r>
      <w:r>
        <w:rPr>
          <w:rStyle w:val="CharStyle44"/>
          <w:rFonts w:ascii="MingLiU" w:eastAsia="MingLiU" w:hAnsi="MingLiU" w:cs="MingLiU"/>
          <w:sz w:val="18"/>
          <w:szCs w:val="18"/>
        </w:rPr>
        <w:t xml:space="preserve">, </w:t>
      </w:r>
      <w:r>
        <w:rPr>
          <w:rStyle w:val="CharStyle44"/>
        </w:rPr>
        <w:t>2017</w:t>
      </w:r>
      <w:r>
        <w:rPr>
          <w:rStyle w:val="CharStyle44"/>
          <w:rFonts w:ascii="MingLiU" w:eastAsia="MingLiU" w:hAnsi="MingLiU" w:cs="MingLiU"/>
          <w:sz w:val="18"/>
          <w:szCs w:val="18"/>
        </w:rPr>
        <w:t>)。</w:t>
      </w:r>
    </w:p>
    <w:p>
      <w:pPr>
        <w:pStyle w:val="Style9"/>
        <w:keepNext w:val="0"/>
        <w:keepLines w:val="0"/>
        <w:widowControl w:val="0"/>
        <w:shd w:val="clear" w:color="auto" w:fill="auto"/>
        <w:bidi w:val="0"/>
        <w:spacing w:before="0" w:after="0" w:line="319" w:lineRule="exact"/>
        <w:ind w:left="0" w:right="0"/>
        <w:jc w:val="both"/>
      </w:pPr>
      <w:r>
        <w:rPr>
          <w:color w:val="000000"/>
          <w:spacing w:val="0"/>
          <w:w w:val="100"/>
          <w:position w:val="0"/>
          <w:shd w:val="clear" w:color="auto" w:fill="auto"/>
        </w:rPr>
        <w:t>此外 针对含金属硫化物的钙质尾矿修复</w:t>
      </w:r>
    </w:p>
    <w:p>
      <w:pPr>
        <w:pStyle w:val="Style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Garcia-Meza </w:t>
      </w:r>
      <w:r>
        <w:rPr>
          <w:color w:val="000000"/>
          <w:spacing w:val="0"/>
          <w:w w:val="100"/>
          <w:position w:val="0"/>
          <w:shd w:val="clear" w:color="auto" w:fill="auto"/>
        </w:rPr>
        <w:t>等</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z w:val="18"/>
          <w:szCs w:val="18"/>
          <w:shd w:val="clear" w:color="auto" w:fill="auto"/>
        </w:rPr>
        <w:t>)</w:t>
      </w:r>
      <w:r>
        <w:rPr>
          <w:color w:val="000000"/>
          <w:spacing w:val="0"/>
          <w:w w:val="100"/>
          <w:position w:val="0"/>
          <w:shd w:val="clear" w:color="auto" w:fill="auto"/>
        </w:rPr>
        <w:t>提出了一种光合生物膜 这种 生物膜能够避免和减少尾矿中的金属硫化物与氧化 剂</w:t>
      </w:r>
      <w:r>
        <w:rPr>
          <w:color w:val="000000"/>
          <w:spacing w:val="0"/>
          <w:w w:val="100"/>
          <w:position w:val="0"/>
          <w:sz w:val="18"/>
          <w:szCs w:val="18"/>
          <w:shd w:val="clear" w:color="auto" w:fill="auto"/>
        </w:rPr>
        <w:t>(</w:t>
      </w:r>
      <w:r>
        <w:rPr>
          <w:color w:val="000000"/>
          <w:spacing w:val="0"/>
          <w:w w:val="100"/>
          <w:position w:val="0"/>
          <w:shd w:val="clear" w:color="auto" w:fill="auto"/>
        </w:rPr>
        <w:t>如大气中的氧气和高价铁</w:t>
      </w:r>
      <w:r>
        <w:rPr>
          <w:color w:val="000000"/>
          <w:spacing w:val="0"/>
          <w:w w:val="100"/>
          <w:position w:val="0"/>
          <w:sz w:val="18"/>
          <w:szCs w:val="18"/>
          <w:shd w:val="clear" w:color="auto" w:fill="auto"/>
        </w:rPr>
        <w:t>)</w:t>
      </w:r>
      <w:r>
        <w:rPr>
          <w:color w:val="000000"/>
          <w:spacing w:val="0"/>
          <w:w w:val="100"/>
          <w:position w:val="0"/>
          <w:shd w:val="clear" w:color="auto" w:fill="auto"/>
        </w:rPr>
        <w:t>接触 进而降低尾矿 中金属硫化物的氧化率</w:t>
      </w:r>
      <w:r>
        <w:rPr>
          <w:color w:val="000000"/>
          <w:spacing w:val="0"/>
          <w:w w:val="100"/>
          <w:position w:val="0"/>
          <w:sz w:val="20"/>
          <w:szCs w:val="20"/>
          <w:shd w:val="clear" w:color="auto" w:fill="auto"/>
        </w:rPr>
        <w:t>。</w:t>
      </w:r>
    </w:p>
    <w:p>
      <w:pPr>
        <w:pStyle w:val="Style4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color w:val="000000"/>
          <w:spacing w:val="0"/>
          <w:w w:val="100"/>
          <w:position w:val="0"/>
          <w:shd w:val="clear" w:color="auto" w:fill="auto"/>
        </w:rPr>
        <w:t>基因工程</w:t>
      </w:r>
    </w:p>
    <w:p>
      <w:pPr>
        <w:pStyle w:val="Style9"/>
        <w:keepNext w:val="0"/>
        <w:keepLines w:val="0"/>
        <w:widowControl w:val="0"/>
        <w:shd w:val="clear" w:color="auto" w:fill="auto"/>
        <w:bidi w:val="0"/>
        <w:spacing w:before="0" w:after="0" w:line="319" w:lineRule="exact"/>
        <w:ind w:left="0" w:right="0"/>
        <w:jc w:val="both"/>
      </w:pPr>
      <w:r>
        <w:rPr>
          <w:color w:val="000000"/>
          <w:spacing w:val="0"/>
          <w:w w:val="100"/>
          <w:position w:val="0"/>
          <w:shd w:val="clear" w:color="auto" w:fill="auto"/>
        </w:rPr>
        <w:t>借助先进的基因工程工具 可以设计具有所需 特性的微生物 它们具有螯合金属的蛋白质和多肽 并积累重金属</w:t>
      </w:r>
      <w:r>
        <w:rPr>
          <w:color w:val="000000"/>
          <w:spacing w:val="0"/>
          <w:w w:val="100"/>
          <w:position w:val="0"/>
          <w:sz w:val="20"/>
          <w:szCs w:val="20"/>
          <w:shd w:val="clear" w:color="auto" w:fill="auto"/>
        </w:rPr>
        <w:t xml:space="preserve">。 </w:t>
      </w:r>
      <w:r>
        <w:rPr>
          <w:color w:val="000000"/>
          <w:spacing w:val="0"/>
          <w:w w:val="100"/>
          <w:position w:val="0"/>
          <w:shd w:val="clear" w:color="auto" w:fill="auto"/>
        </w:rPr>
        <w:t>受重金属污染场所生长的微生物通 过调节多种遗传机制适应环境重金属的毒性</w:t>
      </w:r>
      <w:r>
        <w:rPr>
          <w:color w:val="000000"/>
          <w:spacing w:val="0"/>
          <w:w w:val="100"/>
          <w:position w:val="0"/>
          <w:sz w:val="20"/>
          <w:szCs w:val="20"/>
          <w:shd w:val="clear" w:color="auto" w:fill="auto"/>
        </w:rPr>
        <w:t xml:space="preserve">。 </w:t>
      </w:r>
      <w:r>
        <w:rPr>
          <w:color w:val="000000"/>
          <w:spacing w:val="0"/>
          <w:w w:val="100"/>
          <w:position w:val="0"/>
          <w:shd w:val="clear" w:color="auto" w:fill="auto"/>
        </w:rPr>
        <w:t>这些 菌株具有在污染场所生存的能力 通过从此类菌株 引入单个基因或基因簇能够培育出强修复能力的重 组菌株</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Gadd et al. 2005</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rPr>
        <w:t>。</w:t>
      </w:r>
      <w:r>
        <w:rPr>
          <w:color w:val="000000"/>
          <w:spacing w:val="0"/>
          <w:w w:val="100"/>
          <w:position w:val="0"/>
          <w:shd w:val="clear" w:color="auto" w:fill="auto"/>
        </w:rPr>
        <w:t>具有强修复能力的菌 株具有两个特征</w:t>
      </w:r>
      <w:r>
        <w:rPr>
          <w:color w:val="000000"/>
          <w:spacing w:val="0"/>
          <w:w w:val="100"/>
          <w:position w:val="0"/>
          <w:sz w:val="18"/>
          <w:szCs w:val="18"/>
          <w:shd w:val="clear" w:color="auto" w:fill="auto"/>
        </w:rPr>
        <w:t>：</w:t>
      </w:r>
      <w:r>
        <w:rPr>
          <w:color w:val="000000"/>
          <w:spacing w:val="0"/>
          <w:w w:val="100"/>
          <w:position w:val="0"/>
          <w:shd w:val="clear" w:color="auto" w:fill="auto"/>
        </w:rPr>
        <w:t>耐受性强 即在高浓度重金属环境 下能够生存</w:t>
      </w:r>
      <w:r>
        <w:rPr>
          <w:color w:val="000000"/>
          <w:spacing w:val="0"/>
          <w:w w:val="100"/>
          <w:position w:val="0"/>
          <w:sz w:val="18"/>
          <w:szCs w:val="18"/>
          <w:shd w:val="clear" w:color="auto" w:fill="auto"/>
        </w:rPr>
        <w:t xml:space="preserve">; </w:t>
      </w:r>
      <w:r>
        <w:rPr>
          <w:color w:val="000000"/>
          <w:spacing w:val="0"/>
          <w:w w:val="100"/>
          <w:position w:val="0"/>
          <w:shd w:val="clear" w:color="auto" w:fill="auto"/>
        </w:rPr>
        <w:t>能够通过某种机制有效的去除重金属</w:t>
      </w:r>
      <w:r>
        <w:rPr>
          <w:color w:val="000000"/>
          <w:spacing w:val="0"/>
          <w:w w:val="100"/>
          <w:position w:val="0"/>
          <w:sz w:val="20"/>
          <w:szCs w:val="20"/>
          <w:shd w:val="clear" w:color="auto" w:fill="auto"/>
        </w:rPr>
        <w:t xml:space="preserve">。 </w:t>
      </w:r>
      <w:r>
        <w:rPr>
          <w:color w:val="000000"/>
          <w:spacing w:val="0"/>
          <w:w w:val="100"/>
          <w:position w:val="0"/>
          <w:shd w:val="clear" w:color="auto" w:fill="auto"/>
        </w:rPr>
        <w:t>最常见的技术包括对单个基因或操纵子进行工程改 造</w:t>
      </w:r>
      <w:r>
        <w:rPr>
          <w:color w:val="000000"/>
          <w:spacing w:val="0"/>
          <w:w w:val="100"/>
          <w:position w:val="0"/>
          <w:sz w:val="20"/>
          <w:szCs w:val="20"/>
          <w:shd w:val="clear" w:color="auto" w:fill="auto"/>
        </w:rPr>
        <w:t>、</w:t>
      </w:r>
      <w:r>
        <w:rPr>
          <w:color w:val="000000"/>
          <w:spacing w:val="0"/>
          <w:w w:val="100"/>
          <w:position w:val="0"/>
          <w:shd w:val="clear" w:color="auto" w:fill="auto"/>
        </w:rPr>
        <w:t>现有基因的基因序列改变以及途径转换</w:t>
      </w:r>
      <w:r>
        <w:rPr>
          <w:color w:val="000000"/>
          <w:spacing w:val="0"/>
          <w:w w:val="100"/>
          <w:position w:val="0"/>
          <w:sz w:val="18"/>
          <w:szCs w:val="18"/>
          <w:shd w:val="clear" w:color="auto" w:fill="auto"/>
        </w:rPr>
        <w:t xml:space="preserve">( </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z w:val="18"/>
          <w:szCs w:val="18"/>
          <w:shd w:val="clear" w:color="auto" w:fill="auto"/>
        </w:rPr>
        <w:t xml:space="preserve">) </w:t>
      </w:r>
      <w:r>
        <w:rPr>
          <w:color w:val="000000"/>
          <w:spacing w:val="0"/>
          <w:w w:val="100"/>
          <w:position w:val="0"/>
          <w:shd w:val="clear" w:color="auto" w:fill="auto"/>
        </w:rPr>
        <w:t>如通过基因改造的大肠杆菌</w:t>
      </w:r>
      <w:r>
        <w:rPr>
          <w:rFonts w:ascii="Times New Roman" w:eastAsia="Times New Roman" w:hAnsi="Times New Roman" w:cs="Times New Roman"/>
          <w:color w:val="000000"/>
          <w:spacing w:val="0"/>
          <w:w w:val="100"/>
          <w:position w:val="0"/>
          <w:shd w:val="clear" w:color="auto" w:fill="auto"/>
          <w:lang w:val="en-US" w:eastAsia="en-US" w:bidi="en-US"/>
        </w:rPr>
        <w:t>JM109</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蜡状芽孢杆菌 </w:t>
      </w:r>
      <w:r>
        <w:rPr>
          <w:rFonts w:ascii="Times New Roman" w:eastAsia="Times New Roman" w:hAnsi="Times New Roman" w:cs="Times New Roman"/>
          <w:color w:val="000000"/>
          <w:spacing w:val="0"/>
          <w:w w:val="100"/>
          <w:position w:val="0"/>
          <w:shd w:val="clear" w:color="auto" w:fill="auto"/>
          <w:lang w:val="en-US" w:eastAsia="en-US" w:bidi="en-US"/>
        </w:rPr>
        <w:t>BW-03</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pPW-05</w:t>
      </w:r>
      <w:r>
        <w:rPr>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和金属利尿铜霉菌株</w:t>
      </w:r>
      <w:r>
        <w:rPr>
          <w:rFonts w:ascii="Times New Roman" w:eastAsia="Times New Roman" w:hAnsi="Times New Roman" w:cs="Times New Roman"/>
          <w:color w:val="000000"/>
          <w:spacing w:val="0"/>
          <w:w w:val="100"/>
          <w:position w:val="0"/>
          <w:shd w:val="clear" w:color="auto" w:fill="auto"/>
          <w:lang w:val="en-US" w:eastAsia="en-US" w:bidi="en-US"/>
        </w:rPr>
        <w:t>MSR33</w:t>
      </w:r>
      <w:r>
        <w:rPr>
          <w:color w:val="000000"/>
          <w:spacing w:val="0"/>
          <w:w w:val="100"/>
          <w:position w:val="0"/>
          <w:shd w:val="clear" w:color="auto" w:fill="auto"/>
        </w:rPr>
        <w:t>能够 有效的修复</w:t>
      </w:r>
      <w:r>
        <w:rPr>
          <w:rFonts w:ascii="Times New Roman" w:eastAsia="Times New Roman" w:hAnsi="Times New Roman" w:cs="Times New Roman"/>
          <w:color w:val="000000"/>
          <w:spacing w:val="0"/>
          <w:w w:val="100"/>
          <w:position w:val="0"/>
          <w:shd w:val="clear" w:color="auto" w:fill="auto"/>
          <w:lang w:val="en-US" w:eastAsia="en-US" w:bidi="en-US"/>
        </w:rPr>
        <w:t>Hg</w:t>
      </w:r>
      <w:r>
        <w:rPr>
          <w:color w:val="000000"/>
          <w:spacing w:val="0"/>
          <w:w w:val="100"/>
          <w:position w:val="0"/>
          <w:shd w:val="clear" w:color="auto" w:fill="auto"/>
        </w:rPr>
        <w:t>污染(</w:t>
      </w:r>
      <w:r>
        <w:rPr>
          <w:rFonts w:ascii="Times New Roman" w:eastAsia="Times New Roman" w:hAnsi="Times New Roman" w:cs="Times New Roman"/>
          <w:color w:val="000000"/>
          <w:spacing w:val="0"/>
          <w:w w:val="100"/>
          <w:position w:val="0"/>
          <w:shd w:val="clear" w:color="auto" w:fill="auto"/>
          <w:lang w:val="en-US" w:eastAsia="en-US" w:bidi="en-US"/>
        </w:rPr>
        <w:t>Ruiz et al.</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2011</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Roj as et al.</w:t>
      </w:r>
    </w:p>
    <w:p>
      <w:pPr>
        <w:pStyle w:val="Style9"/>
        <w:keepNext w:val="0"/>
        <w:keepLines w:val="0"/>
        <w:widowControl w:val="0"/>
        <w:shd w:val="clear" w:color="auto" w:fill="auto"/>
        <w:bidi w:val="0"/>
        <w:spacing w:before="0" w:after="80"/>
        <w:ind w:left="0" w:right="0" w:firstLine="0"/>
        <w:jc w:val="both"/>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2011</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Dash et al. 2014</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Dash and Das 2015</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rPr>
        <w:t xml:space="preserve">基因 改造的铜绿假单胞菌和叶绿素微藻菌株则具有较强 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20"/>
          <w:szCs w:val="20"/>
          <w:shd w:val="clear" w:color="auto" w:fill="auto"/>
        </w:rPr>
        <w:t>耐受性和修复潜力</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Kermani et al. 2010</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Ibuota et al. </w:t>
      </w:r>
      <w:r>
        <w:rPr>
          <w:rFonts w:ascii="Times New Roman" w:eastAsia="Times New Roman" w:hAnsi="Times New Roman" w:cs="Times New Roman"/>
          <w:color w:val="000000"/>
          <w:spacing w:val="0"/>
          <w:w w:val="100"/>
          <w:position w:val="0"/>
          <w:sz w:val="20"/>
          <w:szCs w:val="20"/>
          <w:shd w:val="clear" w:color="auto" w:fill="auto"/>
        </w:rPr>
        <w:t>2017</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 xml:space="preserve">当然 在某些情况下单基因操 作不能与天然适应菌株竞争 如基因改造的叶绿素 微藻菌株具有一定的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z w:val="20"/>
          <w:szCs w:val="20"/>
          <w:shd w:val="clear" w:color="auto" w:fill="auto"/>
        </w:rPr>
        <w:t>耐受性和修复能力 但是 受氧化应激耐受性有限的影响 其效果并不比天然 适应菌株优越</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Ibuota et al. 2017</w:t>
      </w:r>
      <w:r>
        <w:rPr>
          <w:color w:val="000000"/>
          <w:spacing w:val="0"/>
          <w:w w:val="100"/>
          <w:position w:val="0"/>
          <w:sz w:val="18"/>
          <w:szCs w:val="18"/>
          <w:shd w:val="clear" w:color="auto" w:fill="auto"/>
          <w:lang w:val="en-US" w:eastAsia="en-US" w:bidi="en-US"/>
        </w:rPr>
        <w:t>) 。</w:t>
      </w:r>
    </w:p>
    <w:p>
      <w:pPr>
        <w:pStyle w:val="Style11"/>
        <w:keepNext/>
        <w:keepLines/>
        <w:widowControl w:val="0"/>
        <w:numPr>
          <w:ilvl w:val="0"/>
          <w:numId w:val="1"/>
        </w:numPr>
        <w:shd w:val="clear" w:color="auto" w:fill="auto"/>
        <w:tabs>
          <w:tab w:pos="422" w:val="left"/>
        </w:tabs>
        <w:bidi w:val="0"/>
        <w:spacing w:before="0" w:line="240" w:lineRule="auto"/>
        <w:ind w:left="0" w:right="0" w:firstLine="0"/>
        <w:jc w:val="left"/>
      </w:pPr>
      <w:bookmarkStart w:id="12" w:name="bookmark12"/>
      <w:bookmarkStart w:id="13" w:name="bookmark13"/>
      <w:r>
        <w:rPr>
          <w:color w:val="000000"/>
          <w:spacing w:val="0"/>
          <w:w w:val="100"/>
          <w:position w:val="0"/>
          <w:sz w:val="24"/>
          <w:szCs w:val="24"/>
          <w:shd w:val="clear" w:color="auto" w:fill="auto"/>
        </w:rPr>
        <w:t>动物修复技术</w:t>
      </w:r>
      <w:bookmarkEnd w:id="12"/>
      <w:bookmarkEnd w:id="13"/>
    </w:p>
    <w:p>
      <w:pPr>
        <w:pStyle w:val="Style9"/>
        <w:keepNext w:val="0"/>
        <w:keepLines w:val="0"/>
        <w:widowControl w:val="0"/>
        <w:shd w:val="clear" w:color="auto" w:fill="auto"/>
        <w:bidi w:val="0"/>
        <w:spacing w:before="0" w:after="60" w:line="315" w:lineRule="exact"/>
        <w:ind w:left="0" w:right="0" w:firstLine="460"/>
        <w:jc w:val="both"/>
      </w:pPr>
      <w:r>
        <mc:AlternateContent>
          <mc:Choice Requires="wps">
            <w:drawing>
              <wp:anchor distT="523875" distB="254000" distL="114300" distR="114300" simplePos="0" relativeHeight="125829395" behindDoc="0" locked="0" layoutInCell="1" allowOverlap="1">
                <wp:simplePos x="0" y="0"/>
                <wp:positionH relativeFrom="page">
                  <wp:posOffset>749300</wp:posOffset>
                </wp:positionH>
                <wp:positionV relativeFrom="margin">
                  <wp:posOffset>5498465</wp:posOffset>
                </wp:positionV>
                <wp:extent cx="6053455" cy="2837815"/>
                <wp:wrapTopAndBottom/>
                <wp:docPr id="35" name="Shape 35"/>
                <a:graphic xmlns:a="http://schemas.openxmlformats.org/drawingml/2006/main">
                  <a:graphicData uri="http://schemas.microsoft.com/office/word/2010/wordprocessingShape">
                    <wps:wsp>
                      <wps:cNvSpPr txBox="1"/>
                      <wps:spPr>
                        <a:xfrm>
                          <a:ext cx="6053455" cy="2837815"/>
                        </a:xfrm>
                        <a:prstGeom prst="rect"/>
                        <a:noFill/>
                      </wps:spPr>
                      <wps:txbx>
                        <w:txbxContent>
                          <w:tbl>
                            <w:tblPr>
                              <w:tblOverlap w:val="never"/>
                              <w:jc w:val="left"/>
                              <w:tblLayout w:type="fixed"/>
                            </w:tblPr>
                            <w:tblGrid>
                              <w:gridCol w:w="3691"/>
                              <w:gridCol w:w="1354"/>
                              <w:gridCol w:w="638"/>
                              <w:gridCol w:w="792"/>
                              <w:gridCol w:w="797"/>
                              <w:gridCol w:w="557"/>
                              <w:gridCol w:w="1704"/>
                            </w:tblGrid>
                            <w:tr>
                              <w:trPr>
                                <w:tblHeade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微生物</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3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金属来源</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Au</w:t>
                                  </w:r>
                                </w:p>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采收率</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机制</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pH</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温度 代</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326"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巨大芽孢杆菌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en-US" w:eastAsia="en-US" w:bidi="en-US"/>
                                    </w:rPr>
                                    <w:t>Bacillus megaterium</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铜绿假 单 胞菌</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纯金颗粒和氧化</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超过</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产氰</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35</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Gorji et al. </w:t>
                                  </w:r>
                                  <w:r>
                                    <w:rPr>
                                      <w:color w:val="000000"/>
                                      <w:spacing w:val="0"/>
                                      <w:w w:val="100"/>
                                      <w:position w:val="0"/>
                                      <w:shd w:val="clear" w:color="auto" w:fill="auto"/>
                                      <w:lang w:val="zh-CN" w:eastAsia="zh-CN" w:bidi="zh-CN"/>
                                    </w:rPr>
                                    <w:t>2020</w:t>
                                  </w:r>
                                </w:p>
                              </w:tc>
                            </w:tr>
                            <w:tr>
                              <w:trPr>
                                <w:trHeight w:val="312"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en-US" w:eastAsia="en-US" w:bidi="en-US"/>
                                    </w:rPr>
                                    <w:t xml:space="preserve">Pseudomonas aeruginosa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的含金矿石</w:t>
                                  </w:r>
                                </w:p>
                              </w:tc>
                              <w:tc>
                                <w:tcPr>
                                  <w:tcBorders>
                                    <w:left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粪曲霉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en-US" w:eastAsia="en-US" w:bidi="en-US"/>
                                    </w:rPr>
                                    <w:t xml:space="preserve">Alcaligenes faecalis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尾矿</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18.5%</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产氰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Pineda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2019</w:t>
                                  </w:r>
                                </w:p>
                              </w:tc>
                            </w:tr>
                            <w:tr>
                              <w:trPr>
                                <w:trHeight w:val="955"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37"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嗜 酸 氧 化 亚 铁 硫 杆 菌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Acidithiobacillus ferrooxidans</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硫氧酸酸性硫杆菌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Acidithiobacillus thiooxidans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钩 端 螺 旋 体 杆 菌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en-US" w:eastAsia="en-US" w:bidi="en-US"/>
                                    </w:rPr>
                                    <w:t>Leptospirillum ferrooxidans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多金属硫化物矿</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38" w:lineRule="exact"/>
                                    <w:ind w:left="0" w:right="0" w:firstLine="0"/>
                                    <w:jc w:val="center"/>
                                    <w:rPr>
                                      <w:sz w:val="12"/>
                                      <w:szCs w:val="12"/>
                                    </w:rPr>
                                  </w:pPr>
                                  <w:r>
                                    <w:rPr>
                                      <w:color w:val="000000"/>
                                      <w:spacing w:val="0"/>
                                      <w:w w:val="100"/>
                                      <w:position w:val="0"/>
                                      <w:sz w:val="15"/>
                                      <w:szCs w:val="15"/>
                                      <w:shd w:val="clear" w:color="auto" w:fill="auto"/>
                                      <w:lang w:val="zh-CN" w:eastAsia="zh-CN" w:bidi="zh-CN"/>
                                    </w:rPr>
                                    <w:t xml:space="preserve">90%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Ag </w:t>
                                  </w:r>
                                  <w:r>
                                    <w:rPr>
                                      <w:color w:val="000000"/>
                                      <w:spacing w:val="0"/>
                                      <w:w w:val="100"/>
                                      <w:position w:val="0"/>
                                      <w:sz w:val="15"/>
                                      <w:szCs w:val="15"/>
                                      <w:shd w:val="clear" w:color="auto" w:fill="auto"/>
                                      <w:lang w:val="zh-CN" w:eastAsia="zh-CN" w:bidi="zh-CN"/>
                                    </w:rPr>
                                    <w:t>= 80%</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含硫配体</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2"/>
                                      <w:szCs w:val="12"/>
                                      <w:shd w:val="clear" w:color="auto" w:fill="auto"/>
                                      <w:lang w:val="zh-CN" w:eastAsia="zh-CN" w:bidi="zh-CN"/>
                                    </w:rPr>
                                    <w:t xml:space="preserve">初始为 </w:t>
                                  </w:r>
                                  <w:r>
                                    <w:rPr>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30</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Kr</w:t>
                                  </w:r>
                                  <w:r>
                                    <w:rPr>
                                      <w:rFonts w:ascii="MingLiU" w:eastAsia="MingLiU" w:hAnsi="MingLiU" w:cs="MingLiU"/>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anovic et al. 2019</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嗜压玫瑰变色菌</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Roseovarius tolerans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Modi Taung </w:t>
                                  </w:r>
                                  <w:r>
                                    <w:rPr>
                                      <w:rFonts w:ascii="MingLiU" w:eastAsia="MingLiU" w:hAnsi="MingLiU" w:cs="MingLiU"/>
                                      <w:color w:val="000000"/>
                                      <w:spacing w:val="0"/>
                                      <w:w w:val="100"/>
                                      <w:position w:val="0"/>
                                      <w:sz w:val="12"/>
                                      <w:szCs w:val="12"/>
                                      <w:shd w:val="clear" w:color="auto" w:fill="auto"/>
                                      <w:lang w:val="zh-CN" w:eastAsia="zh-CN" w:bidi="zh-CN"/>
                                    </w:rPr>
                                    <w:t>金矿</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100%</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含碘配体</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7.7-8.4</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30-35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Khaing et al. 2019</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酸性硫氧化铁杆菌</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Acidithiobacillus ferrooxidans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难处理金矿</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含硫配体</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32</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 Carvalho et al. 2019</w:t>
                                  </w:r>
                                </w:p>
                              </w:tc>
                            </w:tr>
                            <w:tr>
                              <w:trPr>
                                <w:trHeight w:val="648" w:hRule="exact"/>
                              </w:trPr>
                              <w:tc>
                                <w:tcPr>
                                  <w:tcBorders>
                                    <w:top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嗜酸细菌</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含金碳质、泥质板 岩、黄铁矿原料</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60" w:line="240" w:lineRule="auto"/>
                                    <w:ind w:left="0" w:right="0" w:firstLine="0"/>
                                    <w:jc w:val="center"/>
                                    <w:rPr>
                                      <w:sz w:val="12"/>
                                      <w:szCs w:val="12"/>
                                    </w:rPr>
                                  </w:pPr>
                                  <w:r>
                                    <w:rPr>
                                      <w:color w:val="000000"/>
                                      <w:spacing w:val="0"/>
                                      <w:w w:val="100"/>
                                      <w:position w:val="0"/>
                                      <w:sz w:val="15"/>
                                      <w:szCs w:val="15"/>
                                      <w:shd w:val="clear" w:color="auto" w:fill="auto"/>
                                      <w:lang w:val="zh-CN" w:eastAsia="zh-CN" w:bidi="zh-CN"/>
                                    </w:rPr>
                                    <w:t>92%</w:t>
                                  </w:r>
                                  <w:r>
                                    <w:rPr>
                                      <w:rFonts w:ascii="MingLiU" w:eastAsia="MingLiU" w:hAnsi="MingLiU" w:cs="MingLiU"/>
                                      <w:color w:val="000000"/>
                                      <w:spacing w:val="0"/>
                                      <w:w w:val="100"/>
                                      <w:position w:val="0"/>
                                      <w:sz w:val="12"/>
                                      <w:szCs w:val="12"/>
                                      <w:shd w:val="clear" w:color="auto" w:fill="auto"/>
                                      <w:lang w:val="zh-CN" w:eastAsia="zh-CN" w:bidi="zh-CN"/>
                                    </w:rPr>
                                    <w:t>和</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88%</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含硫配体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25</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Daibova et al. 2019</w:t>
                                  </w:r>
                                </w:p>
                              </w:tc>
                            </w:tr>
                          </w:tbl>
                          <w:p>
                            <w:pPr>
                              <w:widowControl w:val="0"/>
                              <w:spacing w:line="1" w:lineRule="exact"/>
                            </w:pPr>
                          </w:p>
                        </w:txbxContent>
                      </wps:txbx>
                      <wps:bodyPr lIns="0" tIns="0" rIns="0" bIns="0">
                        <a:noAutoFit/>
                      </wps:bodyPr>
                    </wps:wsp>
                  </a:graphicData>
                </a:graphic>
              </wp:anchor>
            </w:drawing>
          </mc:Choice>
          <mc:Fallback>
            <w:pict>
              <v:shape id="_x0000_s1061" type="#_x0000_t202" style="position:absolute;margin-left:59.pt;margin-top:432.94999999999999pt;width:476.64999999999998pt;height:223.44999999999999pt;z-index:-125829358;mso-wrap-distance-left:9.pt;mso-wrap-distance-top:41.25pt;mso-wrap-distance-right:9.pt;mso-wrap-distance-bottom:20.pt;mso-position-horizontal-relative:page;mso-position-vertical-relative:margin" filled="f" stroked="f">
                <v:textbox inset="0,0,0,0">
                  <w:txbxContent>
                    <w:tbl>
                      <w:tblPr>
                        <w:tblOverlap w:val="never"/>
                        <w:jc w:val="left"/>
                        <w:tblLayout w:type="fixed"/>
                      </w:tblPr>
                      <w:tblGrid>
                        <w:gridCol w:w="3691"/>
                        <w:gridCol w:w="1354"/>
                        <w:gridCol w:w="638"/>
                        <w:gridCol w:w="792"/>
                        <w:gridCol w:w="797"/>
                        <w:gridCol w:w="557"/>
                        <w:gridCol w:w="1704"/>
                      </w:tblGrid>
                      <w:tr>
                        <w:trPr>
                          <w:tblHeade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微生物</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34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金属来源</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Au</w:t>
                            </w:r>
                          </w:p>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采收率</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机制</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pH</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温度 代</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326"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巨大芽孢杆菌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en-US" w:eastAsia="en-US" w:bidi="en-US"/>
                              </w:rPr>
                              <w:t>Bacillus megaterium</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铜绿假 单 胞菌</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纯金颗粒和氧化</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超过</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产氰</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35</w:t>
                            </w:r>
                          </w:p>
                        </w:tc>
                        <w:tc>
                          <w:tcPr>
                            <w:vMerge w:val="restart"/>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Gorji et al. </w:t>
                            </w:r>
                            <w:r>
                              <w:rPr>
                                <w:color w:val="000000"/>
                                <w:spacing w:val="0"/>
                                <w:w w:val="100"/>
                                <w:position w:val="0"/>
                                <w:shd w:val="clear" w:color="auto" w:fill="auto"/>
                                <w:lang w:val="zh-CN" w:eastAsia="zh-CN" w:bidi="zh-CN"/>
                              </w:rPr>
                              <w:t>2020</w:t>
                            </w:r>
                          </w:p>
                        </w:tc>
                      </w:tr>
                      <w:tr>
                        <w:trPr>
                          <w:trHeight w:val="312" w:hRule="exact"/>
                        </w:trPr>
                        <w:tc>
                          <w:tcPr>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en-US" w:eastAsia="en-US" w:bidi="en-US"/>
                              </w:rPr>
                              <w:t xml:space="preserve">Pseudomonas aeruginosa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的含金矿石</w:t>
                            </w:r>
                          </w:p>
                        </w:tc>
                        <w:tc>
                          <w:tcPr>
                            <w:tcBorders>
                              <w:left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17"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粪曲霉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en-US" w:eastAsia="en-US" w:bidi="en-US"/>
                              </w:rPr>
                              <w:t xml:space="preserve">Alcaligenes faecalis </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尾矿</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18.5%</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产氰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Pineda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2019</w:t>
                            </w:r>
                          </w:p>
                        </w:tc>
                      </w:tr>
                      <w:tr>
                        <w:trPr>
                          <w:trHeight w:val="955"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37"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嗜 酸 氧 化 亚 铁 硫 杆 菌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Acidithiobacillus ferrooxidans</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硫氧酸酸性硫杆菌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Acidithiobacillus thiooxidans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钩 端 螺 旋 体 杆 菌 </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en-US" w:eastAsia="en-US" w:bidi="en-US"/>
                              </w:rPr>
                              <w:t>Leptospirillum ferrooxidans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多金属硫化物矿</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38" w:lineRule="exact"/>
                              <w:ind w:left="0" w:right="0" w:firstLine="0"/>
                              <w:jc w:val="center"/>
                              <w:rPr>
                                <w:sz w:val="12"/>
                                <w:szCs w:val="12"/>
                              </w:rPr>
                            </w:pPr>
                            <w:r>
                              <w:rPr>
                                <w:color w:val="000000"/>
                                <w:spacing w:val="0"/>
                                <w:w w:val="100"/>
                                <w:position w:val="0"/>
                                <w:sz w:val="15"/>
                                <w:szCs w:val="15"/>
                                <w:shd w:val="clear" w:color="auto" w:fill="auto"/>
                                <w:lang w:val="zh-CN" w:eastAsia="zh-CN" w:bidi="zh-CN"/>
                              </w:rPr>
                              <w:t xml:space="preserve">90%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Ag </w:t>
                            </w:r>
                            <w:r>
                              <w:rPr>
                                <w:color w:val="000000"/>
                                <w:spacing w:val="0"/>
                                <w:w w:val="100"/>
                                <w:position w:val="0"/>
                                <w:sz w:val="15"/>
                                <w:szCs w:val="15"/>
                                <w:shd w:val="clear" w:color="auto" w:fill="auto"/>
                                <w:lang w:val="zh-CN" w:eastAsia="zh-CN" w:bidi="zh-CN"/>
                              </w:rPr>
                              <w:t>= 80%</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含硫配体</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z w:val="12"/>
                                <w:szCs w:val="12"/>
                                <w:shd w:val="clear" w:color="auto" w:fill="auto"/>
                                <w:lang w:val="zh-CN" w:eastAsia="zh-CN" w:bidi="zh-CN"/>
                              </w:rPr>
                              <w:t xml:space="preserve">初始为 </w:t>
                            </w:r>
                            <w:r>
                              <w:rPr>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30</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Kr</w:t>
                            </w:r>
                            <w:r>
                              <w:rPr>
                                <w:rFonts w:ascii="MingLiU" w:eastAsia="MingLiU" w:hAnsi="MingLiU" w:cs="MingLiU"/>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anovic et al. 2019</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嗜压玫瑰变色菌</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Roseovarius tolerans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Modi Taung </w:t>
                            </w:r>
                            <w:r>
                              <w:rPr>
                                <w:rFonts w:ascii="MingLiU" w:eastAsia="MingLiU" w:hAnsi="MingLiU" w:cs="MingLiU"/>
                                <w:color w:val="000000"/>
                                <w:spacing w:val="0"/>
                                <w:w w:val="100"/>
                                <w:position w:val="0"/>
                                <w:sz w:val="12"/>
                                <w:szCs w:val="12"/>
                                <w:shd w:val="clear" w:color="auto" w:fill="auto"/>
                                <w:lang w:val="zh-CN" w:eastAsia="zh-CN" w:bidi="zh-CN"/>
                              </w:rPr>
                              <w:t>金矿</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100%</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含碘配体</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7.7-8.4</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30-35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Khaing et al. 2019</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酸性硫氧化铁杆菌</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Acidithiobacillus ferrooxidans</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难处理金矿</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含硫配体</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32</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de Carvalho et al. 2019</w:t>
                            </w:r>
                          </w:p>
                        </w:tc>
                      </w:tr>
                      <w:tr>
                        <w:trPr>
                          <w:trHeight w:val="648" w:hRule="exact"/>
                        </w:trPr>
                        <w:tc>
                          <w:tcPr>
                            <w:tcBorders>
                              <w:top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嗜酸细菌</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含金碳质、泥质板 岩、黄铁矿原料</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60" w:line="240" w:lineRule="auto"/>
                              <w:ind w:left="0" w:right="0" w:firstLine="0"/>
                              <w:jc w:val="center"/>
                              <w:rPr>
                                <w:sz w:val="12"/>
                                <w:szCs w:val="12"/>
                              </w:rPr>
                            </w:pPr>
                            <w:r>
                              <w:rPr>
                                <w:color w:val="000000"/>
                                <w:spacing w:val="0"/>
                                <w:w w:val="100"/>
                                <w:position w:val="0"/>
                                <w:sz w:val="15"/>
                                <w:szCs w:val="15"/>
                                <w:shd w:val="clear" w:color="auto" w:fill="auto"/>
                                <w:lang w:val="zh-CN" w:eastAsia="zh-CN" w:bidi="zh-CN"/>
                              </w:rPr>
                              <w:t>92%</w:t>
                            </w:r>
                            <w:r>
                              <w:rPr>
                                <w:rFonts w:ascii="MingLiU" w:eastAsia="MingLiU" w:hAnsi="MingLiU" w:cs="MingLiU"/>
                                <w:color w:val="000000"/>
                                <w:spacing w:val="0"/>
                                <w:w w:val="100"/>
                                <w:position w:val="0"/>
                                <w:sz w:val="12"/>
                                <w:szCs w:val="12"/>
                                <w:shd w:val="clear" w:color="auto" w:fill="auto"/>
                                <w:lang w:val="zh-CN" w:eastAsia="zh-CN" w:bidi="zh-CN"/>
                              </w:rPr>
                              <w:t>和</w:t>
                            </w:r>
                          </w:p>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88%</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含硫配体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zh-CN" w:eastAsia="zh-CN" w:bidi="zh-CN"/>
                              </w:rPr>
                              <w:t>25</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Daibova et al. 2019</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2371090</wp:posOffset>
                </wp:positionH>
                <wp:positionV relativeFrom="margin">
                  <wp:posOffset>5114290</wp:posOffset>
                </wp:positionV>
                <wp:extent cx="2813050" cy="353695"/>
                <wp:wrapNone/>
                <wp:docPr id="37" name="Shape 37"/>
                <a:graphic xmlns:a="http://schemas.openxmlformats.org/drawingml/2006/main">
                  <a:graphicData uri="http://schemas.microsoft.com/office/word/2010/wordprocessingShape">
                    <wps:wsp>
                      <wps:cNvSpPr txBox="1"/>
                      <wps:spPr>
                        <a:xfrm>
                          <a:ext cx="2813050" cy="35369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6 </w:t>
                            </w:r>
                            <w:r>
                              <w:rPr>
                                <w:rFonts w:ascii="MingLiU" w:eastAsia="MingLiU" w:hAnsi="MingLiU" w:cs="MingLiU"/>
                                <w:color w:val="000000"/>
                                <w:spacing w:val="0"/>
                                <w:w w:val="100"/>
                                <w:position w:val="0"/>
                                <w:sz w:val="17"/>
                                <w:szCs w:val="17"/>
                                <w:shd w:val="clear" w:color="auto" w:fill="auto"/>
                                <w:lang w:val="zh-CN" w:eastAsia="zh-CN" w:bidi="zh-CN"/>
                              </w:rPr>
                              <w:t>实验室生物淋滤金特征统计</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6 Characteristics of bioleaching gold in laboratory</w:t>
                            </w:r>
                          </w:p>
                        </w:txbxContent>
                      </wps:txbx>
                      <wps:bodyPr lIns="0" tIns="0" rIns="0" bIns="0">
                        <a:noAutoFit/>
                      </wps:bodyPr>
                    </wps:wsp>
                  </a:graphicData>
                </a:graphic>
              </wp:anchor>
            </w:drawing>
          </mc:Choice>
          <mc:Fallback>
            <w:pict>
              <v:shape id="_x0000_s1063" type="#_x0000_t202" style="position:absolute;margin-left:186.69999999999999pt;margin-top:402.69999999999999pt;width:221.5pt;height:27.850000000000001pt;z-index:251657739;mso-wrap-distance-left:0;mso-wrap-distance-right:0;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6 </w:t>
                      </w:r>
                      <w:r>
                        <w:rPr>
                          <w:rFonts w:ascii="MingLiU" w:eastAsia="MingLiU" w:hAnsi="MingLiU" w:cs="MingLiU"/>
                          <w:color w:val="000000"/>
                          <w:spacing w:val="0"/>
                          <w:w w:val="100"/>
                          <w:position w:val="0"/>
                          <w:sz w:val="17"/>
                          <w:szCs w:val="17"/>
                          <w:shd w:val="clear" w:color="auto" w:fill="auto"/>
                          <w:lang w:val="zh-CN" w:eastAsia="zh-CN" w:bidi="zh-CN"/>
                        </w:rPr>
                        <w:t>实验室生物淋滤金特征统计</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6 Characteristics of bioleaching gold in laboratory</w:t>
                      </w:r>
                    </w:p>
                  </w:txbxContent>
                </v:textbox>
                <w10:wrap anchorx="page" anchory="margin"/>
              </v:shape>
            </w:pict>
          </mc:Fallback>
        </mc:AlternateContent>
      </w:r>
      <w:r>
        <w:rPr>
          <w:color w:val="000000"/>
          <w:spacing w:val="0"/>
          <w:w w:val="100"/>
          <w:position w:val="0"/>
          <w:shd w:val="clear" w:color="auto" w:fill="auto"/>
        </w:rPr>
        <w:t>动物修复技术是利用土壤中某些动物吸收土壤 中的重金属 降低污染土壤中重金属的含量</w:t>
      </w:r>
      <w:r>
        <w:rPr>
          <w:color w:val="000000"/>
          <w:spacing w:val="0"/>
          <w:w w:val="100"/>
          <w:position w:val="0"/>
          <w:sz w:val="20"/>
          <w:szCs w:val="20"/>
          <w:shd w:val="clear" w:color="auto" w:fill="auto"/>
        </w:rPr>
        <w:t xml:space="preserve">。 </w:t>
      </w:r>
      <w:r>
        <w:rPr>
          <w:color w:val="000000"/>
          <w:spacing w:val="0"/>
          <w:w w:val="100"/>
          <w:position w:val="0"/>
          <w:shd w:val="clear" w:color="auto" w:fill="auto"/>
        </w:rPr>
        <w:t>动物 通常没有明显的代谢重金属的能力 无法将其还原 为完全无毒或毒性较小的状态</w:t>
      </w:r>
      <w:r>
        <w:rPr>
          <w:color w:val="000000"/>
          <w:spacing w:val="0"/>
          <w:w w:val="100"/>
          <w:position w:val="0"/>
          <w:sz w:val="20"/>
          <w:szCs w:val="20"/>
          <w:shd w:val="clear" w:color="auto" w:fill="auto"/>
        </w:rPr>
        <w:t xml:space="preserve">。 </w:t>
      </w:r>
      <w:r>
        <w:rPr>
          <w:color w:val="000000"/>
          <w:spacing w:val="0"/>
          <w:w w:val="100"/>
          <w:position w:val="0"/>
          <w:shd w:val="clear" w:color="auto" w:fill="auto"/>
        </w:rPr>
        <w:t>少量研究表明部分 动物能够富集重金属从而有效降低环境中重金属的 含量 其中研究程度最高的为蚯蚓 蚯蚓在重金属污 染修复中有</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个作用</w:t>
      </w:r>
      <w:r>
        <w:rPr>
          <w:color w:val="000000"/>
          <w:spacing w:val="0"/>
          <w:w w:val="100"/>
          <w:position w:val="0"/>
          <w:sz w:val="18"/>
          <w:szCs w:val="18"/>
          <w:shd w:val="clear" w:color="auto" w:fill="auto"/>
        </w:rPr>
        <w:t>：</w:t>
      </w:r>
      <w:r>
        <w:rPr>
          <w:color w:val="000000"/>
          <w:spacing w:val="0"/>
          <w:w w:val="100"/>
          <w:position w:val="0"/>
          <w:shd w:val="clear" w:color="auto" w:fill="auto"/>
        </w:rPr>
        <w:t xml:space="preserve">一是可以通过自身的吸收来 富集重金属 从而降低土壤重金属含量 如蚯蚓的黄 色细胞对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有较强的吸收力 可以利用体内 的金属硫蛋白固定金属 生成无生物毒性的镉</w:t>
      </w:r>
      <w:r>
        <w:rPr>
          <w:color w:val="000000"/>
          <w:spacing w:val="0"/>
          <w:w w:val="100"/>
          <w:position w:val="0"/>
          <w:sz w:val="20"/>
          <w:szCs w:val="20"/>
          <w:shd w:val="clear" w:color="auto" w:fill="auto"/>
        </w:rPr>
        <w:t>—</w:t>
      </w:r>
      <w:r>
        <w:rPr>
          <w:color w:val="000000"/>
          <w:spacing w:val="0"/>
          <w:w w:val="100"/>
          <w:position w:val="0"/>
          <w:shd w:val="clear" w:color="auto" w:fill="auto"/>
        </w:rPr>
        <w:t>金 属硫蛋白</w:t>
      </w:r>
      <w:r>
        <w:rPr>
          <w:color w:val="000000"/>
          <w:spacing w:val="0"/>
          <w:w w:val="100"/>
          <w:position w:val="0"/>
          <w:sz w:val="20"/>
          <w:szCs w:val="20"/>
          <w:shd w:val="clear" w:color="auto" w:fill="auto"/>
        </w:rPr>
        <w:t>、</w:t>
      </w:r>
      <w:r>
        <w:rPr>
          <w:color w:val="000000"/>
          <w:spacing w:val="0"/>
          <w:w w:val="100"/>
          <w:position w:val="0"/>
          <w:shd w:val="clear" w:color="auto" w:fill="auto"/>
        </w:rPr>
        <w:t>铅</w:t>
      </w:r>
      <w:r>
        <w:rPr>
          <w:color w:val="000000"/>
          <w:spacing w:val="0"/>
          <w:w w:val="100"/>
          <w:position w:val="0"/>
          <w:sz w:val="20"/>
          <w:szCs w:val="20"/>
          <w:shd w:val="clear" w:color="auto" w:fill="auto"/>
        </w:rPr>
        <w:t>—</w:t>
      </w:r>
      <w:r>
        <w:rPr>
          <w:color w:val="000000"/>
          <w:spacing w:val="0"/>
          <w:w w:val="100"/>
          <w:position w:val="0"/>
          <w:shd w:val="clear" w:color="auto" w:fill="auto"/>
        </w:rPr>
        <w:t>金属硫蛋白形态 从而富集重金属 实现修复功能</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Ireland </w:t>
      </w:r>
      <w:r>
        <w:rPr>
          <w:rFonts w:ascii="Times New Roman" w:eastAsia="Times New Roman" w:hAnsi="Times New Roman" w:cs="Times New Roman"/>
          <w:color w:val="000000"/>
          <w:spacing w:val="0"/>
          <w:w w:val="100"/>
          <w:position w:val="0"/>
          <w:shd w:val="clear" w:color="auto" w:fill="auto"/>
        </w:rPr>
        <w:t>1983</w:t>
      </w:r>
      <w:r>
        <w:rPr>
          <w:color w:val="000000"/>
          <w:spacing w:val="0"/>
          <w:w w:val="100"/>
          <w:position w:val="0"/>
          <w:sz w:val="18"/>
          <w:szCs w:val="18"/>
          <w:shd w:val="clear" w:color="auto" w:fill="auto"/>
        </w:rPr>
        <w:t>);</w:t>
      </w:r>
      <w:r>
        <w:rPr>
          <w:color w:val="000000"/>
          <w:spacing w:val="0"/>
          <w:w w:val="100"/>
          <w:position w:val="0"/>
          <w:shd w:val="clear" w:color="auto" w:fill="auto"/>
        </w:rPr>
        <w:t>二是可以通过自身 的活动改善土壤中重金属的活化能力 从而促进植 物对其富集 如蚯蚓在土壤中活动能够分泌出大量</w:t>
      </w:r>
      <w:r>
        <w:br w:type="page"/>
      </w:r>
    </w:p>
    <w:p>
      <w:pPr>
        <w:pStyle w:val="Style9"/>
        <w:keepNext w:val="0"/>
        <w:keepLines w:val="0"/>
        <w:widowControl w:val="0"/>
        <w:shd w:val="clear" w:color="auto" w:fill="auto"/>
        <w:bidi w:val="0"/>
        <w:spacing w:before="0" w:after="0" w:line="317" w:lineRule="exact"/>
        <w:ind w:left="0" w:right="0" w:firstLine="0"/>
        <w:jc w:val="both"/>
        <w:rPr>
          <w:sz w:val="18"/>
          <w:szCs w:val="18"/>
        </w:rPr>
      </w:pPr>
      <w:r>
        <mc:AlternateContent>
          <mc:Choice Requires="wps">
            <w:drawing>
              <wp:anchor distT="384175" distB="139700" distL="114300" distR="114300" simplePos="0" relativeHeight="125829397" behindDoc="0" locked="0" layoutInCell="1" allowOverlap="1">
                <wp:simplePos x="0" y="0"/>
                <wp:positionH relativeFrom="page">
                  <wp:posOffset>779780</wp:posOffset>
                </wp:positionH>
                <wp:positionV relativeFrom="margin">
                  <wp:posOffset>509270</wp:posOffset>
                </wp:positionV>
                <wp:extent cx="6001385" cy="3239770"/>
                <wp:wrapTopAndBottom/>
                <wp:docPr id="39" name="Shape 39"/>
                <a:graphic xmlns:a="http://schemas.openxmlformats.org/drawingml/2006/main">
                  <a:graphicData uri="http://schemas.microsoft.com/office/word/2010/wordprocessingShape">
                    <wps:wsp>
                      <wps:cNvSpPr txBox="1"/>
                      <wps:spPr>
                        <a:xfrm>
                          <a:ext cx="6001385" cy="3239770"/>
                        </a:xfrm>
                        <a:prstGeom prst="rect"/>
                        <a:noFill/>
                      </wps:spPr>
                      <wps:txbx>
                        <w:txbxContent>
                          <w:tbl>
                            <w:tblPr>
                              <w:tblOverlap w:val="never"/>
                              <w:jc w:val="left"/>
                              <w:tblLayout w:type="fixed"/>
                            </w:tblPr>
                            <w:tblGrid>
                              <w:gridCol w:w="3053"/>
                              <w:gridCol w:w="1272"/>
                              <w:gridCol w:w="1594"/>
                              <w:gridCol w:w="1594"/>
                              <w:gridCol w:w="1939"/>
                            </w:tblGrid>
                            <w:tr>
                              <w:trPr>
                                <w:tblHeader/>
                                <w:trHeight w:val="322" w:hRule="exact"/>
                              </w:trPr>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细菌</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遗传机制</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遗传改变</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应用</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 xml:space="preserve">大肠杆菌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hd w:val="clear" w:color="auto" w:fill="auto"/>
                                      <w:lang w:val="en-US" w:eastAsia="en-US" w:bidi="en-US"/>
                                    </w:rPr>
                                    <w:t>Escherichia coli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JM109</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质粒</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引入 </w:t>
                                  </w:r>
                                  <w:r>
                                    <w:rPr>
                                      <w:color w:val="000000"/>
                                      <w:spacing w:val="0"/>
                                      <w:w w:val="100"/>
                                      <w:position w:val="0"/>
                                      <w:sz w:val="15"/>
                                      <w:szCs w:val="15"/>
                                      <w:shd w:val="clear" w:color="auto" w:fill="auto"/>
                                      <w:lang w:val="en-US" w:eastAsia="en-US" w:bidi="en-US"/>
                                    </w:rPr>
                                    <w:t>mt-1</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ppk </w:t>
                                  </w:r>
                                  <w:r>
                                    <w:rPr>
                                      <w:rFonts w:ascii="MingLiU" w:eastAsia="MingLiU" w:hAnsi="MingLiU" w:cs="MingLiU"/>
                                      <w:color w:val="000000"/>
                                      <w:spacing w:val="0"/>
                                      <w:w w:val="100"/>
                                      <w:position w:val="0"/>
                                      <w:sz w:val="12"/>
                                      <w:szCs w:val="12"/>
                                      <w:shd w:val="clear" w:color="auto" w:fill="auto"/>
                                      <w:lang w:val="zh-CN" w:eastAsia="zh-CN" w:bidi="zh-CN"/>
                                    </w:rPr>
                                    <w:t>基因</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54"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高效的</w:t>
                                  </w:r>
                                  <w:r>
                                    <w:rPr>
                                      <w:color w:val="000000"/>
                                      <w:spacing w:val="0"/>
                                      <w:w w:val="100"/>
                                      <w:position w:val="0"/>
                                      <w:sz w:val="15"/>
                                      <w:szCs w:val="15"/>
                                      <w:shd w:val="clear" w:color="auto" w:fill="auto"/>
                                      <w:lang w:val="en-US" w:eastAsia="en-US" w:bidi="en-US"/>
                                    </w:rPr>
                                    <w:t>Hg</w:t>
                                  </w:r>
                                  <w:r>
                                    <w:rPr>
                                      <w:rFonts w:ascii="MingLiU" w:eastAsia="MingLiU" w:hAnsi="MingLiU" w:cs="MingLiU"/>
                                      <w:color w:val="000000"/>
                                      <w:spacing w:val="0"/>
                                      <w:w w:val="100"/>
                                      <w:position w:val="0"/>
                                      <w:sz w:val="12"/>
                                      <w:szCs w:val="12"/>
                                      <w:shd w:val="clear" w:color="auto" w:fill="auto"/>
                                      <w:lang w:val="zh-CN" w:eastAsia="zh-CN" w:bidi="zh-CN"/>
                                    </w:rPr>
                                    <w:t>积累</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转 化</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Ruiz et al. </w:t>
                                  </w:r>
                                  <w:r>
                                    <w:rPr>
                                      <w:color w:val="000000"/>
                                      <w:spacing w:val="0"/>
                                      <w:w w:val="100"/>
                                      <w:position w:val="0"/>
                                      <w:shd w:val="clear" w:color="auto" w:fill="auto"/>
                                      <w:lang w:val="zh-CN" w:eastAsia="zh-CN" w:bidi="zh-CN"/>
                                    </w:rPr>
                                    <w:t>2011</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 xml:space="preserve">蜡状芽孢杆 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hd w:val="clear" w:color="auto" w:fill="auto"/>
                                      <w:lang w:val="en-US" w:eastAsia="en-US" w:bidi="en-US"/>
                                    </w:rPr>
                                    <w:t>Bacillus thuringiensis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BW-</w:t>
                                  </w:r>
                                </w:p>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zh-CN" w:eastAsia="zh-CN" w:bidi="zh-CN"/>
                                    </w:rPr>
                                    <w:t>03</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pPW-05</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MerA</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引入 </w:t>
                                  </w:r>
                                  <w:r>
                                    <w:rPr>
                                      <w:color w:val="000000"/>
                                      <w:spacing w:val="0"/>
                                      <w:w w:val="100"/>
                                      <w:position w:val="0"/>
                                      <w:sz w:val="15"/>
                                      <w:szCs w:val="15"/>
                                      <w:shd w:val="clear" w:color="auto" w:fill="auto"/>
                                      <w:lang w:val="en-US" w:eastAsia="en-US" w:bidi="en-US"/>
                                    </w:rPr>
                                    <w:t xml:space="preserve">merA </w:t>
                                  </w:r>
                                  <w:r>
                                    <w:rPr>
                                      <w:rFonts w:ascii="MingLiU" w:eastAsia="MingLiU" w:hAnsi="MingLiU" w:cs="MingLiU"/>
                                      <w:color w:val="000000"/>
                                      <w:spacing w:val="0"/>
                                      <w:w w:val="100"/>
                                      <w:position w:val="0"/>
                                      <w:sz w:val="12"/>
                                      <w:szCs w:val="12"/>
                                      <w:shd w:val="clear" w:color="auto" w:fill="auto"/>
                                      <w:lang w:val="zh-CN" w:eastAsia="zh-CN" w:bidi="zh-CN"/>
                                    </w:rPr>
                                    <w:t>基因</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54"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有效的</w:t>
                                  </w:r>
                                  <w:r>
                                    <w:rPr>
                                      <w:color w:val="000000"/>
                                      <w:spacing w:val="0"/>
                                      <w:w w:val="100"/>
                                      <w:position w:val="0"/>
                                      <w:sz w:val="15"/>
                                      <w:szCs w:val="15"/>
                                      <w:shd w:val="clear" w:color="auto" w:fill="auto"/>
                                      <w:lang w:val="en-US" w:eastAsia="en-US" w:bidi="en-US"/>
                                    </w:rPr>
                                    <w:t>Hg</w:t>
                                  </w:r>
                                  <w:r>
                                    <w:rPr>
                                      <w:rFonts w:ascii="MingLiU" w:eastAsia="MingLiU" w:hAnsi="MingLiU" w:cs="MingLiU"/>
                                      <w:color w:val="000000"/>
                                      <w:spacing w:val="0"/>
                                      <w:w w:val="100"/>
                                      <w:position w:val="0"/>
                                      <w:sz w:val="12"/>
                                      <w:szCs w:val="12"/>
                                      <w:shd w:val="clear" w:color="auto" w:fill="auto"/>
                                      <w:lang w:val="zh-CN" w:eastAsia="zh-CN" w:bidi="zh-CN"/>
                                    </w:rPr>
                                    <w:t>挥发和生 物吸附</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Dash and Das </w:t>
                                  </w:r>
                                  <w:r>
                                    <w:rPr>
                                      <w:color w:val="000000"/>
                                      <w:spacing w:val="0"/>
                                      <w:w w:val="100"/>
                                      <w:position w:val="0"/>
                                      <w:shd w:val="clear" w:color="auto" w:fill="auto"/>
                                      <w:lang w:val="zh-CN" w:eastAsia="zh-CN" w:bidi="zh-CN"/>
                                    </w:rPr>
                                    <w:t>2015</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Dash</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zh-CN" w:eastAsia="zh-CN" w:bidi="zh-CN"/>
                                    </w:rPr>
                                    <w:t>2014</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4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金属利尿铜霉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Cupriavidus metallidurans</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MSR33</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Mer </w:t>
                                  </w:r>
                                  <w:r>
                                    <w:rPr>
                                      <w:rFonts w:ascii="MingLiU" w:eastAsia="MingLiU" w:hAnsi="MingLiU" w:cs="MingLiU"/>
                                      <w:color w:val="000000"/>
                                      <w:spacing w:val="0"/>
                                      <w:w w:val="100"/>
                                      <w:position w:val="0"/>
                                      <w:sz w:val="12"/>
                                      <w:szCs w:val="12"/>
                                      <w:shd w:val="clear" w:color="auto" w:fill="auto"/>
                                      <w:lang w:val="zh-CN" w:eastAsia="zh-CN" w:bidi="zh-CN"/>
                                    </w:rPr>
                                    <w:t>操纵子</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5" w:lineRule="exact"/>
                                    <w:ind w:left="0" w:right="0" w:firstLine="0"/>
                                    <w:jc w:val="left"/>
                                    <w:rPr>
                                      <w:sz w:val="12"/>
                                      <w:szCs w:val="12"/>
                                    </w:rPr>
                                  </w:pPr>
                                  <w:r>
                                    <w:rPr>
                                      <w:color w:val="000000"/>
                                      <w:spacing w:val="0"/>
                                      <w:w w:val="100"/>
                                      <w:position w:val="0"/>
                                      <w:sz w:val="15"/>
                                      <w:szCs w:val="15"/>
                                      <w:shd w:val="clear" w:color="auto" w:fill="auto"/>
                                      <w:lang w:val="en-US" w:eastAsia="en-US" w:bidi="en-US"/>
                                    </w:rPr>
                                    <w:t xml:space="preserve">merB merG </w:t>
                                  </w:r>
                                  <w:r>
                                    <w:rPr>
                                      <w:rFonts w:ascii="MingLiU" w:eastAsia="MingLiU" w:hAnsi="MingLiU" w:cs="MingLiU"/>
                                      <w:color w:val="000000"/>
                                      <w:spacing w:val="0"/>
                                      <w:w w:val="100"/>
                                      <w:position w:val="0"/>
                                      <w:sz w:val="12"/>
                                      <w:szCs w:val="12"/>
                                      <w:shd w:val="clear" w:color="auto" w:fill="auto"/>
                                      <w:lang w:val="zh-CN" w:eastAsia="zh-CN" w:bidi="zh-CN"/>
                                    </w:rPr>
                                    <w:t xml:space="preserve">和 其 他 </w:t>
                                  </w:r>
                                  <w:r>
                                    <w:rPr>
                                      <w:color w:val="000000"/>
                                      <w:spacing w:val="0"/>
                                      <w:w w:val="100"/>
                                      <w:position w:val="0"/>
                                      <w:sz w:val="15"/>
                                      <w:szCs w:val="15"/>
                                      <w:shd w:val="clear" w:color="auto" w:fill="auto"/>
                                      <w:lang w:val="en-US" w:eastAsia="en-US" w:bidi="en-US"/>
                                    </w:rPr>
                                    <w:t xml:space="preserve">mer </w:t>
                                  </w:r>
                                  <w:r>
                                    <w:rPr>
                                      <w:rFonts w:ascii="MingLiU" w:eastAsia="MingLiU" w:hAnsi="MingLiU" w:cs="MingLiU"/>
                                      <w:color w:val="000000"/>
                                      <w:spacing w:val="0"/>
                                      <w:w w:val="100"/>
                                      <w:position w:val="0"/>
                                      <w:sz w:val="12"/>
                                      <w:szCs w:val="12"/>
                                      <w:shd w:val="clear" w:color="auto" w:fill="auto"/>
                                      <w:lang w:val="zh-CN" w:eastAsia="zh-CN" w:bidi="zh-CN"/>
                                    </w:rPr>
                                    <w:t>基因的改变</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35"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对无机 和有机 </w:t>
                                  </w:r>
                                  <w:r>
                                    <w:rPr>
                                      <w:color w:val="000000"/>
                                      <w:spacing w:val="0"/>
                                      <w:w w:val="100"/>
                                      <w:position w:val="0"/>
                                      <w:sz w:val="15"/>
                                      <w:szCs w:val="15"/>
                                      <w:shd w:val="clear" w:color="auto" w:fill="auto"/>
                                      <w:lang w:val="en-US" w:eastAsia="en-US" w:bidi="en-US"/>
                                    </w:rPr>
                                    <w:t xml:space="preserve">Hg </w:t>
                                  </w:r>
                                  <w:r>
                                    <w:rPr>
                                      <w:rFonts w:ascii="MingLiU" w:eastAsia="MingLiU" w:hAnsi="MingLiU" w:cs="MingLiU"/>
                                      <w:color w:val="000000"/>
                                      <w:spacing w:val="0"/>
                                      <w:w w:val="100"/>
                                      <w:position w:val="0"/>
                                      <w:sz w:val="12"/>
                                      <w:szCs w:val="12"/>
                                      <w:shd w:val="clear" w:color="auto" w:fill="auto"/>
                                      <w:lang w:val="zh-CN" w:eastAsia="zh-CN" w:bidi="zh-CN"/>
                                    </w:rPr>
                                    <w:t>以 及</w:t>
                                  </w:r>
                                  <w:r>
                                    <w:rPr>
                                      <w:color w:val="000000"/>
                                      <w:spacing w:val="0"/>
                                      <w:w w:val="100"/>
                                      <w:position w:val="0"/>
                                      <w:sz w:val="15"/>
                                      <w:szCs w:val="15"/>
                                      <w:shd w:val="clear" w:color="auto" w:fill="auto"/>
                                      <w:lang w:val="en-US" w:eastAsia="en-US" w:bidi="en-US"/>
                                    </w:rPr>
                                    <w:t>Cu</w:t>
                                  </w:r>
                                  <w:r>
                                    <w:rPr>
                                      <w:rFonts w:ascii="MingLiU" w:eastAsia="MingLiU" w:hAnsi="MingLiU" w:cs="MingLiU"/>
                                      <w:color w:val="000000"/>
                                      <w:spacing w:val="0"/>
                                      <w:w w:val="100"/>
                                      <w:position w:val="0"/>
                                      <w:sz w:val="12"/>
                                      <w:szCs w:val="12"/>
                                      <w:shd w:val="clear" w:color="auto" w:fill="auto"/>
                                      <w:lang w:val="zh-CN" w:eastAsia="zh-CN" w:bidi="zh-CN"/>
                                    </w:rPr>
                                    <w:t>和</w:t>
                                  </w:r>
                                  <w:r>
                                    <w:rPr>
                                      <w:color w:val="000000"/>
                                      <w:spacing w:val="0"/>
                                      <w:w w:val="100"/>
                                      <w:position w:val="0"/>
                                      <w:sz w:val="15"/>
                                      <w:szCs w:val="15"/>
                                      <w:shd w:val="clear" w:color="auto" w:fill="auto"/>
                                      <w:lang w:val="en-US" w:eastAsia="en-US" w:bidi="en-US"/>
                                    </w:rPr>
                                    <w:t>C</w:t>
                                  </w:r>
                                  <w:r>
                                    <w:rPr>
                                      <w:rFonts w:ascii="MingLiU" w:eastAsia="MingLiU" w:hAnsi="MingLiU" w:cs="MingLiU"/>
                                      <w:color w:val="000000"/>
                                      <w:spacing w:val="0"/>
                                      <w:w w:val="100"/>
                                      <w:position w:val="0"/>
                                      <w:sz w:val="12"/>
                                      <w:szCs w:val="12"/>
                                      <w:shd w:val="clear" w:color="auto" w:fill="auto"/>
                                      <w:lang w:val="zh-CN" w:eastAsia="zh-CN" w:bidi="zh-CN"/>
                                    </w:rPr>
                                    <w:t>的耐受性</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Rojas et al. </w:t>
                                  </w:r>
                                  <w:r>
                                    <w:rPr>
                                      <w:color w:val="000000"/>
                                      <w:spacing w:val="0"/>
                                      <w:w w:val="100"/>
                                      <w:position w:val="0"/>
                                      <w:shd w:val="clear" w:color="auto" w:fill="auto"/>
                                      <w:lang w:val="zh-CN" w:eastAsia="zh-CN" w:bidi="zh-CN"/>
                                    </w:rPr>
                                    <w:t>2011</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铜绿假单胞菌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Pseudomonas aeruginosa</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Cad </w:t>
                                  </w:r>
                                  <w:r>
                                    <w:rPr>
                                      <w:rFonts w:ascii="MingLiU" w:eastAsia="MingLiU" w:hAnsi="MingLiU" w:cs="MingLiU"/>
                                      <w:color w:val="000000"/>
                                      <w:spacing w:val="0"/>
                                      <w:w w:val="100"/>
                                      <w:position w:val="0"/>
                                      <w:sz w:val="12"/>
                                      <w:szCs w:val="12"/>
                                      <w:shd w:val="clear" w:color="auto" w:fill="auto"/>
                                      <w:lang w:val="zh-CN" w:eastAsia="zh-CN" w:bidi="zh-CN"/>
                                    </w:rPr>
                                    <w:t>操纵子</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4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cr </w:t>
                                  </w:r>
                                  <w:r>
                                    <w:rPr>
                                      <w:rFonts w:ascii="MingLiU" w:eastAsia="MingLiU" w:hAnsi="MingLiU" w:cs="MingLiU"/>
                                      <w:color w:val="000000"/>
                                      <w:spacing w:val="0"/>
                                      <w:w w:val="100"/>
                                      <w:position w:val="0"/>
                                      <w:sz w:val="12"/>
                                      <w:szCs w:val="12"/>
                                      <w:shd w:val="clear" w:color="auto" w:fill="auto"/>
                                      <w:lang w:val="zh-CN" w:eastAsia="zh-CN" w:bidi="zh-CN"/>
                                    </w:rPr>
                                    <w:t xml:space="preserve">啶橙和 </w:t>
                                  </w:r>
                                  <w:r>
                                    <w:rPr>
                                      <w:color w:val="000000"/>
                                      <w:spacing w:val="0"/>
                                      <w:w w:val="100"/>
                                      <w:position w:val="0"/>
                                      <w:sz w:val="15"/>
                                      <w:szCs w:val="15"/>
                                      <w:shd w:val="clear" w:color="auto" w:fill="auto"/>
                                      <w:lang w:val="en-US" w:eastAsia="en-US" w:bidi="en-US"/>
                                    </w:rPr>
                                    <w:t xml:space="preserve">a </w:t>
                                  </w:r>
                                  <w:r>
                                    <w:rPr>
                                      <w:rFonts w:ascii="MingLiU" w:eastAsia="MingLiU" w:hAnsi="MingLiU" w:cs="MingLiU"/>
                                      <w:color w:val="000000"/>
                                      <w:spacing w:val="0"/>
                                      <w:w w:val="100"/>
                                      <w:position w:val="0"/>
                                      <w:sz w:val="12"/>
                                      <w:szCs w:val="12"/>
                                      <w:shd w:val="clear" w:color="auto" w:fill="auto"/>
                                      <w:lang w:val="zh-CN" w:eastAsia="zh-CN" w:bidi="zh-CN"/>
                                    </w:rPr>
                                    <w:t>啶黄素对</w:t>
                                  </w:r>
                                </w:p>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cad</w:t>
                                  </w:r>
                                  <w:r>
                                    <w:rPr>
                                      <w:rFonts w:ascii="MingLiU" w:eastAsia="MingLiU" w:hAnsi="MingLiU" w:cs="MingLiU"/>
                                      <w:color w:val="000000"/>
                                      <w:spacing w:val="0"/>
                                      <w:w w:val="100"/>
                                      <w:position w:val="0"/>
                                      <w:sz w:val="12"/>
                                      <w:szCs w:val="12"/>
                                      <w:shd w:val="clear" w:color="auto" w:fill="auto"/>
                                      <w:lang w:val="zh-CN" w:eastAsia="zh-CN" w:bidi="zh-CN"/>
                                    </w:rPr>
                                    <w:t>操纵子的突变</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增强</w:t>
                                  </w:r>
                                  <w:r>
                                    <w:rPr>
                                      <w:color w:val="000000"/>
                                      <w:spacing w:val="0"/>
                                      <w:w w:val="100"/>
                                      <w:position w:val="0"/>
                                      <w:sz w:val="15"/>
                                      <w:szCs w:val="15"/>
                                      <w:shd w:val="clear" w:color="auto" w:fill="auto"/>
                                      <w:lang w:val="en-US" w:eastAsia="en-US" w:bidi="en-US"/>
                                    </w:rPr>
                                    <w:t>Cd</w:t>
                                  </w:r>
                                  <w:r>
                                    <w:rPr>
                                      <w:color w:val="000000"/>
                                      <w:spacing w:val="0"/>
                                      <w:w w:val="100"/>
                                      <w:position w:val="0"/>
                                      <w:sz w:val="15"/>
                                      <w:szCs w:val="15"/>
                                      <w:shd w:val="clear" w:color="auto" w:fill="auto"/>
                                      <w:vertAlign w:val="superscript"/>
                                      <w:lang w:val="en-US" w:eastAsia="en-US" w:bidi="en-US"/>
                                    </w:rPr>
                                    <w:t>2+</w:t>
                                  </w:r>
                                  <w:r>
                                    <w:rPr>
                                      <w:rFonts w:ascii="MingLiU" w:eastAsia="MingLiU" w:hAnsi="MingLiU" w:cs="MingLiU"/>
                                      <w:color w:val="000000"/>
                                      <w:spacing w:val="0"/>
                                      <w:w w:val="100"/>
                                      <w:position w:val="0"/>
                                      <w:sz w:val="12"/>
                                      <w:szCs w:val="12"/>
                                      <w:shd w:val="clear" w:color="auto" w:fill="auto"/>
                                      <w:lang w:val="zh-CN" w:eastAsia="zh-CN" w:bidi="zh-CN"/>
                                    </w:rPr>
                                    <w:t>耐受性</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Kermani et al. </w:t>
                                  </w:r>
                                  <w:r>
                                    <w:rPr>
                                      <w:color w:val="000000"/>
                                      <w:spacing w:val="0"/>
                                      <w:w w:val="100"/>
                                      <w:position w:val="0"/>
                                      <w:shd w:val="clear" w:color="auto" w:fill="auto"/>
                                      <w:lang w:val="zh-CN" w:eastAsia="zh-CN" w:bidi="zh-CN"/>
                                    </w:rPr>
                                    <w:t>2010</w:t>
                                  </w:r>
                                </w:p>
                              </w:tc>
                            </w:tr>
                            <w:tr>
                              <w:trPr>
                                <w:trHeight w:val="955"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大肠杆菌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Escherichia coli</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质粒</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食芳烃新鞘氨醇菌的</w:t>
                                  </w:r>
                                </w:p>
                                <w:p>
                                  <w:pPr>
                                    <w:pStyle w:val="Style55"/>
                                    <w:keepNext w:val="0"/>
                                    <w:keepLines w:val="0"/>
                                    <w:widowControl w:val="0"/>
                                    <w:shd w:val="clear" w:color="auto" w:fill="auto"/>
                                    <w:bidi w:val="0"/>
                                    <w:spacing w:before="0" w:after="0" w:line="259" w:lineRule="exact"/>
                                    <w:ind w:left="0" w:right="0" w:firstLine="0"/>
                                    <w:jc w:val="left"/>
                                    <w:rPr>
                                      <w:sz w:val="12"/>
                                      <w:szCs w:val="12"/>
                                    </w:rPr>
                                  </w:pPr>
                                  <w:r>
                                    <w:rPr>
                                      <w:color w:val="000000"/>
                                      <w:spacing w:val="0"/>
                                      <w:w w:val="100"/>
                                      <w:position w:val="0"/>
                                      <w:sz w:val="15"/>
                                      <w:szCs w:val="15"/>
                                      <w:shd w:val="clear" w:color="auto" w:fill="auto"/>
                                      <w:lang w:val="en-US" w:eastAsia="en-US" w:bidi="en-US"/>
                                    </w:rPr>
                                    <w:t xml:space="preserve">NiCoT </w:t>
                                  </w:r>
                                  <w:r>
                                    <w:rPr>
                                      <w:rFonts w:ascii="MingLiU" w:eastAsia="MingLiU" w:hAnsi="MingLiU" w:cs="MingLiU"/>
                                      <w:color w:val="000000"/>
                                      <w:spacing w:val="0"/>
                                      <w:w w:val="100"/>
                                      <w:position w:val="0"/>
                                      <w:sz w:val="12"/>
                                      <w:szCs w:val="12"/>
                                      <w:shd w:val="clear" w:color="auto" w:fill="auto"/>
                                      <w:lang w:val="zh-CN" w:eastAsia="zh-CN" w:bidi="zh-CN"/>
                                    </w:rPr>
                                    <w:t xml:space="preserve">和 </w:t>
                                  </w:r>
                                  <w:r>
                                    <w:rPr>
                                      <w:color w:val="000000"/>
                                      <w:spacing w:val="0"/>
                                      <w:w w:val="100"/>
                                      <w:position w:val="0"/>
                                      <w:sz w:val="15"/>
                                      <w:szCs w:val="15"/>
                                      <w:shd w:val="clear" w:color="auto" w:fill="auto"/>
                                      <w:lang w:val="en-US" w:eastAsia="en-US" w:bidi="en-US"/>
                                    </w:rPr>
                                    <w:t xml:space="preserve">E. coli </w:t>
                                  </w:r>
                                  <w:r>
                                    <w:rPr>
                                      <w:rFonts w:ascii="MingLiU" w:eastAsia="MingLiU" w:hAnsi="MingLiU" w:cs="MingLiU"/>
                                      <w:color w:val="000000"/>
                                      <w:spacing w:val="0"/>
                                      <w:w w:val="100"/>
                                      <w:position w:val="0"/>
                                      <w:sz w:val="12"/>
                                      <w:szCs w:val="12"/>
                                      <w:shd w:val="clear" w:color="auto" w:fill="auto"/>
                                      <w:lang w:val="zh-CN" w:eastAsia="zh-CN" w:bidi="zh-CN"/>
                                    </w:rPr>
                                    <w:t>的合 成黏附操纵子</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4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增加 </w:t>
                                  </w:r>
                                  <w:r>
                                    <w:rPr>
                                      <w:color w:val="000000"/>
                                      <w:spacing w:val="0"/>
                                      <w:w w:val="100"/>
                                      <w:position w:val="0"/>
                                      <w:sz w:val="15"/>
                                      <w:szCs w:val="15"/>
                                      <w:shd w:val="clear" w:color="auto" w:fill="auto"/>
                                      <w:lang w:val="en-US" w:eastAsia="en-US" w:bidi="en-US"/>
                                    </w:rPr>
                                    <w:t>Ni</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和 </w:t>
                                  </w:r>
                                  <w:r>
                                    <w:rPr>
                                      <w:color w:val="000000"/>
                                      <w:spacing w:val="0"/>
                                      <w:w w:val="100"/>
                                      <w:position w:val="0"/>
                                      <w:sz w:val="15"/>
                                      <w:szCs w:val="15"/>
                                      <w:shd w:val="clear" w:color="auto" w:fill="auto"/>
                                      <w:lang w:val="en-US" w:eastAsia="en-US" w:bidi="en-US"/>
                                    </w:rPr>
                                    <w:t>Co</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封</w:t>
                                  </w:r>
                                </w:p>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存以用于生物过滤</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Duprey et al. </w:t>
                                  </w:r>
                                  <w:r>
                                    <w:rPr>
                                      <w:color w:val="000000"/>
                                      <w:spacing w:val="0"/>
                                      <w:w w:val="100"/>
                                      <w:position w:val="0"/>
                                      <w:shd w:val="clear" w:color="auto" w:fill="auto"/>
                                      <w:lang w:val="zh-CN" w:eastAsia="zh-CN" w:bidi="zh-CN"/>
                                    </w:rPr>
                                    <w:t>2014</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谷 氨 酸 棒 杆 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Corynebacteriam glatamicum</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5" w:lineRule="exact"/>
                                    <w:ind w:left="0" w:right="0" w:firstLine="0"/>
                                    <w:jc w:val="left"/>
                                    <w:rPr>
                                      <w:sz w:val="12"/>
                                      <w:szCs w:val="12"/>
                                    </w:rPr>
                                  </w:pPr>
                                  <w:r>
                                    <w:rPr>
                                      <w:color w:val="000000"/>
                                      <w:spacing w:val="0"/>
                                      <w:w w:val="100"/>
                                      <w:position w:val="0"/>
                                      <w:sz w:val="15"/>
                                      <w:szCs w:val="15"/>
                                      <w:shd w:val="clear" w:color="auto" w:fill="auto"/>
                                      <w:lang w:val="en-US" w:eastAsia="en-US" w:bidi="en-US"/>
                                    </w:rPr>
                                    <w:t xml:space="preserve">Ars </w:t>
                                  </w:r>
                                  <w:r>
                                    <w:rPr>
                                      <w:rFonts w:ascii="MingLiU" w:eastAsia="MingLiU" w:hAnsi="MingLiU" w:cs="MingLiU"/>
                                      <w:color w:val="000000"/>
                                      <w:spacing w:val="0"/>
                                      <w:w w:val="100"/>
                                      <w:position w:val="0"/>
                                      <w:sz w:val="12"/>
                                      <w:szCs w:val="12"/>
                                      <w:shd w:val="clear" w:color="auto" w:fill="auto"/>
                                      <w:lang w:val="zh-CN" w:eastAsia="zh-CN" w:bidi="zh-CN"/>
                                    </w:rPr>
                                    <w:t>操纵子</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ars1 </w:t>
                                  </w:r>
                                  <w:r>
                                    <w:rPr>
                                      <w:rFonts w:ascii="MingLiU" w:eastAsia="MingLiU" w:hAnsi="MingLiU" w:cs="MingLiU"/>
                                      <w:color w:val="000000"/>
                                      <w:spacing w:val="0"/>
                                      <w:w w:val="100"/>
                                      <w:position w:val="0"/>
                                      <w:sz w:val="12"/>
                                      <w:szCs w:val="12"/>
                                      <w:shd w:val="clear" w:color="auto" w:fill="auto"/>
                                      <w:lang w:val="zh-CN" w:eastAsia="zh-CN" w:bidi="zh-CN"/>
                                    </w:rPr>
                                    <w:t xml:space="preserve">和 </w:t>
                                  </w:r>
                                  <w:r>
                                    <w:rPr>
                                      <w:color w:val="000000"/>
                                      <w:spacing w:val="0"/>
                                      <w:w w:val="100"/>
                                      <w:position w:val="0"/>
                                      <w:sz w:val="15"/>
                                      <w:szCs w:val="15"/>
                                      <w:shd w:val="clear" w:color="auto" w:fill="auto"/>
                                      <w:lang w:val="en-US" w:eastAsia="en-US" w:bidi="en-US"/>
                                    </w:rPr>
                                    <w:t>ars2</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放线菌</w:t>
                                  </w:r>
                                  <w:r>
                                    <w:rPr>
                                      <w:color w:val="000000"/>
                                      <w:spacing w:val="0"/>
                                      <w:w w:val="100"/>
                                      <w:position w:val="0"/>
                                      <w:shd w:val="clear" w:color="auto" w:fill="auto"/>
                                      <w:lang w:val="en-US" w:eastAsia="en-US" w:bidi="en-US"/>
                                    </w:rPr>
                                    <w:t>Mrx_1</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8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增强</w:t>
                                  </w:r>
                                  <w:r>
                                    <w:rPr>
                                      <w:color w:val="000000"/>
                                      <w:spacing w:val="0"/>
                                      <w:w w:val="100"/>
                                      <w:position w:val="0"/>
                                      <w:sz w:val="15"/>
                                      <w:szCs w:val="15"/>
                                      <w:shd w:val="clear" w:color="auto" w:fill="auto"/>
                                      <w:lang w:val="en-US" w:eastAsia="en-US" w:bidi="en-US"/>
                                    </w:rPr>
                                    <w:t>As</w:t>
                                  </w:r>
                                  <w:r>
                                    <w:rPr>
                                      <w:rFonts w:ascii="MingLiU" w:eastAsia="MingLiU" w:hAnsi="MingLiU" w:cs="MingLiU"/>
                                      <w:color w:val="000000"/>
                                      <w:spacing w:val="0"/>
                                      <w:w w:val="100"/>
                                      <w:position w:val="0"/>
                                      <w:sz w:val="12"/>
                                      <w:szCs w:val="12"/>
                                      <w:shd w:val="clear" w:color="auto" w:fill="auto"/>
                                      <w:lang w:val="zh-CN" w:eastAsia="zh-CN" w:bidi="zh-CN"/>
                                    </w:rPr>
                                    <w:t>耐受性并将</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color w:val="000000"/>
                                      <w:spacing w:val="0"/>
                                      <w:w w:val="100"/>
                                      <w:position w:val="0"/>
                                      <w:shd w:val="clear" w:color="auto" w:fill="auto"/>
                                      <w:vertAlign w:val="superscript"/>
                                      <w:lang w:val="en-US" w:eastAsia="en-US" w:bidi="en-US"/>
                                    </w:rPr>
                                    <w:t>5+</w:t>
                                  </w:r>
                                  <w:r>
                                    <w:rPr>
                                      <w:rFonts w:ascii="MingLiU" w:eastAsia="MingLiU" w:hAnsi="MingLiU" w:cs="MingLiU"/>
                                      <w:color w:val="000000"/>
                                      <w:spacing w:val="0"/>
                                      <w:w w:val="100"/>
                                      <w:position w:val="0"/>
                                      <w:sz w:val="12"/>
                                      <w:szCs w:val="12"/>
                                      <w:shd w:val="clear" w:color="auto" w:fill="auto"/>
                                      <w:lang w:val="zh-CN" w:eastAsia="zh-CN" w:bidi="zh-CN"/>
                                    </w:rPr>
                                    <w:t>还原为</w:t>
                                  </w:r>
                                  <w:r>
                                    <w:rPr>
                                      <w:color w:val="000000"/>
                                      <w:spacing w:val="0"/>
                                      <w:w w:val="100"/>
                                      <w:position w:val="0"/>
                                      <w:shd w:val="clear" w:color="auto" w:fill="auto"/>
                                      <w:lang w:val="en-US" w:eastAsia="en-US" w:bidi="en-US"/>
                                    </w:rPr>
                                    <w:t>As</w:t>
                                  </w:r>
                                  <w:r>
                                    <w:rPr>
                                      <w:color w:val="000000"/>
                                      <w:spacing w:val="0"/>
                                      <w:w w:val="100"/>
                                      <w:position w:val="0"/>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Mateos et al. </w:t>
                                  </w:r>
                                  <w:r>
                                    <w:rPr>
                                      <w:color w:val="000000"/>
                                      <w:spacing w:val="0"/>
                                      <w:w w:val="100"/>
                                      <w:position w:val="0"/>
                                      <w:shd w:val="clear" w:color="auto" w:fill="auto"/>
                                      <w:lang w:val="zh-CN" w:eastAsia="zh-CN" w:bidi="zh-CN"/>
                                    </w:rPr>
                                    <w:t>2017</w:t>
                                  </w:r>
                                </w:p>
                              </w:tc>
                            </w:tr>
                            <w:tr>
                              <w:trPr>
                                <w:trHeight w:val="643" w:hRule="exact"/>
                              </w:trPr>
                              <w:tc>
                                <w:tcPr>
                                  <w:tcBorders>
                                    <w:top w:val="single" w:sz="4"/>
                                    <w:bottom w:val="single" w:sz="4"/>
                                  </w:tcBorders>
                                  <w:shd w:val="clear" w:color="auto" w:fill="FFFFFF"/>
                                  <w:vAlign w:val="bottom"/>
                                </w:tcPr>
                                <w:p>
                                  <w:pPr>
                                    <w:pStyle w:val="Style55"/>
                                    <w:keepNext w:val="0"/>
                                    <w:keepLines w:val="0"/>
                                    <w:widowControl w:val="0"/>
                                    <w:shd w:val="clear" w:color="auto" w:fill="auto"/>
                                    <w:bidi w:val="0"/>
                                    <w:spacing w:before="0" w:after="0" w:line="240"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叶 绿 素 微 藻 菌 株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Chlorella luteoviridis Parachlorella hussii Parachlorella kessleri</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CrMTP4 </w:t>
                                  </w:r>
                                  <w:r>
                                    <w:rPr>
                                      <w:rFonts w:ascii="MingLiU" w:eastAsia="MingLiU" w:hAnsi="MingLiU" w:cs="MingLiU"/>
                                      <w:color w:val="000000"/>
                                      <w:spacing w:val="0"/>
                                      <w:w w:val="100"/>
                                      <w:position w:val="0"/>
                                      <w:sz w:val="12"/>
                                      <w:szCs w:val="12"/>
                                      <w:shd w:val="clear" w:color="auto" w:fill="auto"/>
                                      <w:lang w:val="zh-CN" w:eastAsia="zh-CN" w:bidi="zh-CN"/>
                                    </w:rPr>
                                    <w:t>基因</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CrMTP4 </w:t>
                                  </w:r>
                                  <w:r>
                                    <w:rPr>
                                      <w:rFonts w:ascii="MingLiU" w:eastAsia="MingLiU" w:hAnsi="MingLiU" w:cs="MingLiU"/>
                                      <w:color w:val="000000"/>
                                      <w:spacing w:val="0"/>
                                      <w:w w:val="100"/>
                                      <w:position w:val="0"/>
                                      <w:sz w:val="12"/>
                                      <w:szCs w:val="12"/>
                                      <w:shd w:val="clear" w:color="auto" w:fill="auto"/>
                                      <w:lang w:val="zh-CN" w:eastAsia="zh-CN" w:bidi="zh-CN"/>
                                    </w:rPr>
                                    <w:t>基因过表达</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5"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增强</w:t>
                                  </w:r>
                                  <w:r>
                                    <w:rPr>
                                      <w:color w:val="000000"/>
                                      <w:spacing w:val="0"/>
                                      <w:w w:val="100"/>
                                      <w:position w:val="0"/>
                                      <w:sz w:val="15"/>
                                      <w:szCs w:val="15"/>
                                      <w:shd w:val="clear" w:color="auto" w:fill="auto"/>
                                      <w:lang w:val="en-US" w:eastAsia="en-US" w:bidi="en-US"/>
                                    </w:rPr>
                                    <w:t>Cd</w:t>
                                  </w:r>
                                  <w:r>
                                    <w:rPr>
                                      <w:rFonts w:ascii="MingLiU" w:eastAsia="MingLiU" w:hAnsi="MingLiU" w:cs="MingLiU"/>
                                      <w:color w:val="000000"/>
                                      <w:spacing w:val="0"/>
                                      <w:w w:val="100"/>
                                      <w:position w:val="0"/>
                                      <w:sz w:val="12"/>
                                      <w:szCs w:val="12"/>
                                      <w:shd w:val="clear" w:color="auto" w:fill="auto"/>
                                      <w:lang w:val="zh-CN" w:eastAsia="zh-CN" w:bidi="zh-CN"/>
                                    </w:rPr>
                                    <w:t>耐受性以及 修复潜力</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Ibuota et al. </w:t>
                                  </w:r>
                                  <w:r>
                                    <w:rPr>
                                      <w:color w:val="000000"/>
                                      <w:spacing w:val="0"/>
                                      <w:w w:val="100"/>
                                      <w:position w:val="0"/>
                                      <w:shd w:val="clear" w:color="auto" w:fill="auto"/>
                                      <w:lang w:val="zh-CN" w:eastAsia="zh-CN" w:bidi="zh-CN"/>
                                    </w:rPr>
                                    <w:t>2017</w:t>
                                  </w:r>
                                </w:p>
                              </w:tc>
                            </w:tr>
                          </w:tbl>
                          <w:p>
                            <w:pPr>
                              <w:widowControl w:val="0"/>
                              <w:spacing w:line="1" w:lineRule="exact"/>
                            </w:pPr>
                          </w:p>
                        </w:txbxContent>
                      </wps:txbx>
                      <wps:bodyPr lIns="0" tIns="0" rIns="0" bIns="0">
                        <a:noAutoFit/>
                      </wps:bodyPr>
                    </wps:wsp>
                  </a:graphicData>
                </a:graphic>
              </wp:anchor>
            </w:drawing>
          </mc:Choice>
          <mc:Fallback>
            <w:pict>
              <v:shape id="_x0000_s1065" type="#_x0000_t202" style="position:absolute;margin-left:61.399999999999999pt;margin-top:40.100000000000001pt;width:472.55000000000001pt;height:255.09999999999999pt;z-index:-125829356;mso-wrap-distance-left:9.pt;mso-wrap-distance-top:30.25pt;mso-wrap-distance-right:9.pt;mso-wrap-distance-bottom:11.pt;mso-position-horizontal-relative:page;mso-position-vertical-relative:margin" filled="f" stroked="f">
                <v:textbox inset="0,0,0,0">
                  <w:txbxContent>
                    <w:tbl>
                      <w:tblPr>
                        <w:tblOverlap w:val="never"/>
                        <w:jc w:val="left"/>
                        <w:tblLayout w:type="fixed"/>
                      </w:tblPr>
                      <w:tblGrid>
                        <w:gridCol w:w="3053"/>
                        <w:gridCol w:w="1272"/>
                        <w:gridCol w:w="1594"/>
                        <w:gridCol w:w="1594"/>
                        <w:gridCol w:w="1939"/>
                      </w:tblGrid>
                      <w:tr>
                        <w:trPr>
                          <w:tblHeader/>
                          <w:trHeight w:val="322" w:hRule="exact"/>
                        </w:trPr>
                        <w:tc>
                          <w:tcPr>
                            <w:tcBorders>
                              <w:top w:val="single" w:sz="4"/>
                            </w:tcBorders>
                            <w:shd w:val="clear" w:color="auto" w:fill="FFFFFF"/>
                            <w:vAlign w:val="top"/>
                          </w:tcPr>
                          <w:p>
                            <w:pPr>
                              <w:pStyle w:val="Style55"/>
                              <w:keepNext w:val="0"/>
                              <w:keepLines w:val="0"/>
                              <w:widowControl w:val="0"/>
                              <w:shd w:val="clear" w:color="auto" w:fill="auto"/>
                              <w:bidi w:val="0"/>
                              <w:spacing w:before="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细菌</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遗传机制</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遗传改变</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应用</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0" w:line="240" w:lineRule="auto"/>
                              <w:ind w:left="0" w:right="0" w:firstLine="0"/>
                              <w:jc w:val="center"/>
                              <w:rPr>
                                <w:sz w:val="12"/>
                                <w:szCs w:val="12"/>
                              </w:rPr>
                            </w:pPr>
                            <w:r>
                              <w:rPr>
                                <w:rFonts w:ascii="MingLiU" w:eastAsia="MingLiU" w:hAnsi="MingLiU" w:cs="MingLiU"/>
                                <w:color w:val="000000"/>
                                <w:spacing w:val="0"/>
                                <w:w w:val="100"/>
                                <w:position w:val="0"/>
                                <w:sz w:val="12"/>
                                <w:szCs w:val="12"/>
                                <w:shd w:val="clear" w:color="auto" w:fill="auto"/>
                                <w:lang w:val="zh-CN" w:eastAsia="zh-CN" w:bidi="zh-CN"/>
                              </w:rPr>
                              <w:t>资料来源</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 xml:space="preserve">大肠杆菌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hd w:val="clear" w:color="auto" w:fill="auto"/>
                                <w:lang w:val="en-US" w:eastAsia="en-US" w:bidi="en-US"/>
                              </w:rPr>
                              <w:t>Escherichia coli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JM109</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质粒</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引入 </w:t>
                            </w:r>
                            <w:r>
                              <w:rPr>
                                <w:color w:val="000000"/>
                                <w:spacing w:val="0"/>
                                <w:w w:val="100"/>
                                <w:position w:val="0"/>
                                <w:sz w:val="15"/>
                                <w:szCs w:val="15"/>
                                <w:shd w:val="clear" w:color="auto" w:fill="auto"/>
                                <w:lang w:val="en-US" w:eastAsia="en-US" w:bidi="en-US"/>
                              </w:rPr>
                              <w:t>mt-1</w:t>
                            </w:r>
                            <w:r>
                              <w:rPr>
                                <w:rFonts w:ascii="MingLiU" w:eastAsia="MingLiU" w:hAnsi="MingLiU" w:cs="MingLiU"/>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ppk </w:t>
                            </w:r>
                            <w:r>
                              <w:rPr>
                                <w:rFonts w:ascii="MingLiU" w:eastAsia="MingLiU" w:hAnsi="MingLiU" w:cs="MingLiU"/>
                                <w:color w:val="000000"/>
                                <w:spacing w:val="0"/>
                                <w:w w:val="100"/>
                                <w:position w:val="0"/>
                                <w:sz w:val="12"/>
                                <w:szCs w:val="12"/>
                                <w:shd w:val="clear" w:color="auto" w:fill="auto"/>
                                <w:lang w:val="zh-CN" w:eastAsia="zh-CN" w:bidi="zh-CN"/>
                              </w:rPr>
                              <w:t>基因</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54"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高效的</w:t>
                            </w:r>
                            <w:r>
                              <w:rPr>
                                <w:color w:val="000000"/>
                                <w:spacing w:val="0"/>
                                <w:w w:val="100"/>
                                <w:position w:val="0"/>
                                <w:sz w:val="15"/>
                                <w:szCs w:val="15"/>
                                <w:shd w:val="clear" w:color="auto" w:fill="auto"/>
                                <w:lang w:val="en-US" w:eastAsia="en-US" w:bidi="en-US"/>
                              </w:rPr>
                              <w:t>Hg</w:t>
                            </w:r>
                            <w:r>
                              <w:rPr>
                                <w:rFonts w:ascii="MingLiU" w:eastAsia="MingLiU" w:hAnsi="MingLiU" w:cs="MingLiU"/>
                                <w:color w:val="000000"/>
                                <w:spacing w:val="0"/>
                                <w:w w:val="100"/>
                                <w:position w:val="0"/>
                                <w:sz w:val="12"/>
                                <w:szCs w:val="12"/>
                                <w:shd w:val="clear" w:color="auto" w:fill="auto"/>
                                <w:lang w:val="zh-CN" w:eastAsia="zh-CN" w:bidi="zh-CN"/>
                              </w:rPr>
                              <w:t>积累</w:t>
                            </w:r>
                            <w:r>
                              <w:rPr>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转 化</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Ruiz et al. </w:t>
                            </w:r>
                            <w:r>
                              <w:rPr>
                                <w:color w:val="000000"/>
                                <w:spacing w:val="0"/>
                                <w:w w:val="100"/>
                                <w:position w:val="0"/>
                                <w:shd w:val="clear" w:color="auto" w:fill="auto"/>
                                <w:lang w:val="zh-CN" w:eastAsia="zh-CN" w:bidi="zh-CN"/>
                              </w:rPr>
                              <w:t>2011</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 xml:space="preserve">蜡状芽孢杆 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hd w:val="clear" w:color="auto" w:fill="auto"/>
                                <w:lang w:val="en-US" w:eastAsia="en-US" w:bidi="en-US"/>
                              </w:rPr>
                              <w:t>Bacillus thuringiensis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BW-</w:t>
                            </w:r>
                          </w:p>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zh-CN" w:eastAsia="zh-CN" w:bidi="zh-CN"/>
                              </w:rPr>
                              <w:t>03</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pPW-05</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MerA</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引入 </w:t>
                            </w:r>
                            <w:r>
                              <w:rPr>
                                <w:color w:val="000000"/>
                                <w:spacing w:val="0"/>
                                <w:w w:val="100"/>
                                <w:position w:val="0"/>
                                <w:sz w:val="15"/>
                                <w:szCs w:val="15"/>
                                <w:shd w:val="clear" w:color="auto" w:fill="auto"/>
                                <w:lang w:val="en-US" w:eastAsia="en-US" w:bidi="en-US"/>
                              </w:rPr>
                              <w:t xml:space="preserve">merA </w:t>
                            </w:r>
                            <w:r>
                              <w:rPr>
                                <w:rFonts w:ascii="MingLiU" w:eastAsia="MingLiU" w:hAnsi="MingLiU" w:cs="MingLiU"/>
                                <w:color w:val="000000"/>
                                <w:spacing w:val="0"/>
                                <w:w w:val="100"/>
                                <w:position w:val="0"/>
                                <w:sz w:val="12"/>
                                <w:szCs w:val="12"/>
                                <w:shd w:val="clear" w:color="auto" w:fill="auto"/>
                                <w:lang w:val="zh-CN" w:eastAsia="zh-CN" w:bidi="zh-CN"/>
                              </w:rPr>
                              <w:t>基因</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54"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有效的</w:t>
                            </w:r>
                            <w:r>
                              <w:rPr>
                                <w:color w:val="000000"/>
                                <w:spacing w:val="0"/>
                                <w:w w:val="100"/>
                                <w:position w:val="0"/>
                                <w:sz w:val="15"/>
                                <w:szCs w:val="15"/>
                                <w:shd w:val="clear" w:color="auto" w:fill="auto"/>
                                <w:lang w:val="en-US" w:eastAsia="en-US" w:bidi="en-US"/>
                              </w:rPr>
                              <w:t>Hg</w:t>
                            </w:r>
                            <w:r>
                              <w:rPr>
                                <w:rFonts w:ascii="MingLiU" w:eastAsia="MingLiU" w:hAnsi="MingLiU" w:cs="MingLiU"/>
                                <w:color w:val="000000"/>
                                <w:spacing w:val="0"/>
                                <w:w w:val="100"/>
                                <w:position w:val="0"/>
                                <w:sz w:val="12"/>
                                <w:szCs w:val="12"/>
                                <w:shd w:val="clear" w:color="auto" w:fill="auto"/>
                                <w:lang w:val="zh-CN" w:eastAsia="zh-CN" w:bidi="zh-CN"/>
                              </w:rPr>
                              <w:t>挥发和生 物吸附</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Dash and Das </w:t>
                            </w:r>
                            <w:r>
                              <w:rPr>
                                <w:color w:val="000000"/>
                                <w:spacing w:val="0"/>
                                <w:w w:val="100"/>
                                <w:position w:val="0"/>
                                <w:shd w:val="clear" w:color="auto" w:fill="auto"/>
                                <w:lang w:val="zh-CN" w:eastAsia="zh-CN" w:bidi="zh-CN"/>
                              </w:rPr>
                              <w:t>2015</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Dash</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et al. </w:t>
                            </w:r>
                            <w:r>
                              <w:rPr>
                                <w:color w:val="000000"/>
                                <w:spacing w:val="0"/>
                                <w:w w:val="100"/>
                                <w:position w:val="0"/>
                                <w:shd w:val="clear" w:color="auto" w:fill="auto"/>
                                <w:lang w:val="zh-CN" w:eastAsia="zh-CN" w:bidi="zh-CN"/>
                              </w:rPr>
                              <w:t>2014</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4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金属利尿铜霉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Cupriavidus metallidurans</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MSR33</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Mer </w:t>
                            </w:r>
                            <w:r>
                              <w:rPr>
                                <w:rFonts w:ascii="MingLiU" w:eastAsia="MingLiU" w:hAnsi="MingLiU" w:cs="MingLiU"/>
                                <w:color w:val="000000"/>
                                <w:spacing w:val="0"/>
                                <w:w w:val="100"/>
                                <w:position w:val="0"/>
                                <w:sz w:val="12"/>
                                <w:szCs w:val="12"/>
                                <w:shd w:val="clear" w:color="auto" w:fill="auto"/>
                                <w:lang w:val="zh-CN" w:eastAsia="zh-CN" w:bidi="zh-CN"/>
                              </w:rPr>
                              <w:t>操纵子</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5" w:lineRule="exact"/>
                              <w:ind w:left="0" w:right="0" w:firstLine="0"/>
                              <w:jc w:val="left"/>
                              <w:rPr>
                                <w:sz w:val="12"/>
                                <w:szCs w:val="12"/>
                              </w:rPr>
                            </w:pPr>
                            <w:r>
                              <w:rPr>
                                <w:color w:val="000000"/>
                                <w:spacing w:val="0"/>
                                <w:w w:val="100"/>
                                <w:position w:val="0"/>
                                <w:sz w:val="15"/>
                                <w:szCs w:val="15"/>
                                <w:shd w:val="clear" w:color="auto" w:fill="auto"/>
                                <w:lang w:val="en-US" w:eastAsia="en-US" w:bidi="en-US"/>
                              </w:rPr>
                              <w:t xml:space="preserve">merB merG </w:t>
                            </w:r>
                            <w:r>
                              <w:rPr>
                                <w:rFonts w:ascii="MingLiU" w:eastAsia="MingLiU" w:hAnsi="MingLiU" w:cs="MingLiU"/>
                                <w:color w:val="000000"/>
                                <w:spacing w:val="0"/>
                                <w:w w:val="100"/>
                                <w:position w:val="0"/>
                                <w:sz w:val="12"/>
                                <w:szCs w:val="12"/>
                                <w:shd w:val="clear" w:color="auto" w:fill="auto"/>
                                <w:lang w:val="zh-CN" w:eastAsia="zh-CN" w:bidi="zh-CN"/>
                              </w:rPr>
                              <w:t xml:space="preserve">和 其 他 </w:t>
                            </w:r>
                            <w:r>
                              <w:rPr>
                                <w:color w:val="000000"/>
                                <w:spacing w:val="0"/>
                                <w:w w:val="100"/>
                                <w:position w:val="0"/>
                                <w:sz w:val="15"/>
                                <w:szCs w:val="15"/>
                                <w:shd w:val="clear" w:color="auto" w:fill="auto"/>
                                <w:lang w:val="en-US" w:eastAsia="en-US" w:bidi="en-US"/>
                              </w:rPr>
                              <w:t xml:space="preserve">mer </w:t>
                            </w:r>
                            <w:r>
                              <w:rPr>
                                <w:rFonts w:ascii="MingLiU" w:eastAsia="MingLiU" w:hAnsi="MingLiU" w:cs="MingLiU"/>
                                <w:color w:val="000000"/>
                                <w:spacing w:val="0"/>
                                <w:w w:val="100"/>
                                <w:position w:val="0"/>
                                <w:sz w:val="12"/>
                                <w:szCs w:val="12"/>
                                <w:shd w:val="clear" w:color="auto" w:fill="auto"/>
                                <w:lang w:val="zh-CN" w:eastAsia="zh-CN" w:bidi="zh-CN"/>
                              </w:rPr>
                              <w:t>基因的改变</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35"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对无机 和有机 </w:t>
                            </w:r>
                            <w:r>
                              <w:rPr>
                                <w:color w:val="000000"/>
                                <w:spacing w:val="0"/>
                                <w:w w:val="100"/>
                                <w:position w:val="0"/>
                                <w:sz w:val="15"/>
                                <w:szCs w:val="15"/>
                                <w:shd w:val="clear" w:color="auto" w:fill="auto"/>
                                <w:lang w:val="en-US" w:eastAsia="en-US" w:bidi="en-US"/>
                              </w:rPr>
                              <w:t xml:space="preserve">Hg </w:t>
                            </w:r>
                            <w:r>
                              <w:rPr>
                                <w:rFonts w:ascii="MingLiU" w:eastAsia="MingLiU" w:hAnsi="MingLiU" w:cs="MingLiU"/>
                                <w:color w:val="000000"/>
                                <w:spacing w:val="0"/>
                                <w:w w:val="100"/>
                                <w:position w:val="0"/>
                                <w:sz w:val="12"/>
                                <w:szCs w:val="12"/>
                                <w:shd w:val="clear" w:color="auto" w:fill="auto"/>
                                <w:lang w:val="zh-CN" w:eastAsia="zh-CN" w:bidi="zh-CN"/>
                              </w:rPr>
                              <w:t>以 及</w:t>
                            </w:r>
                            <w:r>
                              <w:rPr>
                                <w:color w:val="000000"/>
                                <w:spacing w:val="0"/>
                                <w:w w:val="100"/>
                                <w:position w:val="0"/>
                                <w:sz w:val="15"/>
                                <w:szCs w:val="15"/>
                                <w:shd w:val="clear" w:color="auto" w:fill="auto"/>
                                <w:lang w:val="en-US" w:eastAsia="en-US" w:bidi="en-US"/>
                              </w:rPr>
                              <w:t>Cu</w:t>
                            </w:r>
                            <w:r>
                              <w:rPr>
                                <w:rFonts w:ascii="MingLiU" w:eastAsia="MingLiU" w:hAnsi="MingLiU" w:cs="MingLiU"/>
                                <w:color w:val="000000"/>
                                <w:spacing w:val="0"/>
                                <w:w w:val="100"/>
                                <w:position w:val="0"/>
                                <w:sz w:val="12"/>
                                <w:szCs w:val="12"/>
                                <w:shd w:val="clear" w:color="auto" w:fill="auto"/>
                                <w:lang w:val="zh-CN" w:eastAsia="zh-CN" w:bidi="zh-CN"/>
                              </w:rPr>
                              <w:t>和</w:t>
                            </w:r>
                            <w:r>
                              <w:rPr>
                                <w:color w:val="000000"/>
                                <w:spacing w:val="0"/>
                                <w:w w:val="100"/>
                                <w:position w:val="0"/>
                                <w:sz w:val="15"/>
                                <w:szCs w:val="15"/>
                                <w:shd w:val="clear" w:color="auto" w:fill="auto"/>
                                <w:lang w:val="en-US" w:eastAsia="en-US" w:bidi="en-US"/>
                              </w:rPr>
                              <w:t>C</w:t>
                            </w:r>
                            <w:r>
                              <w:rPr>
                                <w:rFonts w:ascii="MingLiU" w:eastAsia="MingLiU" w:hAnsi="MingLiU" w:cs="MingLiU"/>
                                <w:color w:val="000000"/>
                                <w:spacing w:val="0"/>
                                <w:w w:val="100"/>
                                <w:position w:val="0"/>
                                <w:sz w:val="12"/>
                                <w:szCs w:val="12"/>
                                <w:shd w:val="clear" w:color="auto" w:fill="auto"/>
                                <w:lang w:val="zh-CN" w:eastAsia="zh-CN" w:bidi="zh-CN"/>
                              </w:rPr>
                              <w:t>的耐受性</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Rojas et al. </w:t>
                            </w:r>
                            <w:r>
                              <w:rPr>
                                <w:color w:val="000000"/>
                                <w:spacing w:val="0"/>
                                <w:w w:val="100"/>
                                <w:position w:val="0"/>
                                <w:shd w:val="clear" w:color="auto" w:fill="auto"/>
                                <w:lang w:val="zh-CN" w:eastAsia="zh-CN" w:bidi="zh-CN"/>
                              </w:rPr>
                              <w:t>2011</w:t>
                            </w:r>
                          </w:p>
                        </w:tc>
                      </w:tr>
                      <w:tr>
                        <w:trPr>
                          <w:trHeight w:val="634"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铜绿假单胞菌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Pseudomonas aeruginosa</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Cad </w:t>
                            </w:r>
                            <w:r>
                              <w:rPr>
                                <w:rFonts w:ascii="MingLiU" w:eastAsia="MingLiU" w:hAnsi="MingLiU" w:cs="MingLiU"/>
                                <w:color w:val="000000"/>
                                <w:spacing w:val="0"/>
                                <w:w w:val="100"/>
                                <w:position w:val="0"/>
                                <w:sz w:val="12"/>
                                <w:szCs w:val="12"/>
                                <w:shd w:val="clear" w:color="auto" w:fill="auto"/>
                                <w:lang w:val="zh-CN" w:eastAsia="zh-CN" w:bidi="zh-CN"/>
                              </w:rPr>
                              <w:t>操纵子</w:t>
                            </w:r>
                          </w:p>
                        </w:tc>
                        <w:tc>
                          <w:tcPr>
                            <w:tcBorders>
                              <w:top w:val="single" w:sz="4"/>
                              <w:left w:val="single" w:sz="4"/>
                            </w:tcBorders>
                            <w:shd w:val="clear" w:color="auto" w:fill="FFFFFF"/>
                            <w:vAlign w:val="top"/>
                          </w:tcPr>
                          <w:p>
                            <w:pPr>
                              <w:pStyle w:val="Style55"/>
                              <w:keepNext w:val="0"/>
                              <w:keepLines w:val="0"/>
                              <w:widowControl w:val="0"/>
                              <w:shd w:val="clear" w:color="auto" w:fill="auto"/>
                              <w:bidi w:val="0"/>
                              <w:spacing w:before="80" w:after="4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cr </w:t>
                            </w:r>
                            <w:r>
                              <w:rPr>
                                <w:rFonts w:ascii="MingLiU" w:eastAsia="MingLiU" w:hAnsi="MingLiU" w:cs="MingLiU"/>
                                <w:color w:val="000000"/>
                                <w:spacing w:val="0"/>
                                <w:w w:val="100"/>
                                <w:position w:val="0"/>
                                <w:sz w:val="12"/>
                                <w:szCs w:val="12"/>
                                <w:shd w:val="clear" w:color="auto" w:fill="auto"/>
                                <w:lang w:val="zh-CN" w:eastAsia="zh-CN" w:bidi="zh-CN"/>
                              </w:rPr>
                              <w:t xml:space="preserve">啶橙和 </w:t>
                            </w:r>
                            <w:r>
                              <w:rPr>
                                <w:color w:val="000000"/>
                                <w:spacing w:val="0"/>
                                <w:w w:val="100"/>
                                <w:position w:val="0"/>
                                <w:sz w:val="15"/>
                                <w:szCs w:val="15"/>
                                <w:shd w:val="clear" w:color="auto" w:fill="auto"/>
                                <w:lang w:val="en-US" w:eastAsia="en-US" w:bidi="en-US"/>
                              </w:rPr>
                              <w:t xml:space="preserve">a </w:t>
                            </w:r>
                            <w:r>
                              <w:rPr>
                                <w:rFonts w:ascii="MingLiU" w:eastAsia="MingLiU" w:hAnsi="MingLiU" w:cs="MingLiU"/>
                                <w:color w:val="000000"/>
                                <w:spacing w:val="0"/>
                                <w:w w:val="100"/>
                                <w:position w:val="0"/>
                                <w:sz w:val="12"/>
                                <w:szCs w:val="12"/>
                                <w:shd w:val="clear" w:color="auto" w:fill="auto"/>
                                <w:lang w:val="zh-CN" w:eastAsia="zh-CN" w:bidi="zh-CN"/>
                              </w:rPr>
                              <w:t>啶黄素对</w:t>
                            </w:r>
                          </w:p>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cad</w:t>
                            </w:r>
                            <w:r>
                              <w:rPr>
                                <w:rFonts w:ascii="MingLiU" w:eastAsia="MingLiU" w:hAnsi="MingLiU" w:cs="MingLiU"/>
                                <w:color w:val="000000"/>
                                <w:spacing w:val="0"/>
                                <w:w w:val="100"/>
                                <w:position w:val="0"/>
                                <w:sz w:val="12"/>
                                <w:szCs w:val="12"/>
                                <w:shd w:val="clear" w:color="auto" w:fill="auto"/>
                                <w:lang w:val="zh-CN" w:eastAsia="zh-CN" w:bidi="zh-CN"/>
                              </w:rPr>
                              <w:t>操纵子的突变</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增强</w:t>
                            </w:r>
                            <w:r>
                              <w:rPr>
                                <w:color w:val="000000"/>
                                <w:spacing w:val="0"/>
                                <w:w w:val="100"/>
                                <w:position w:val="0"/>
                                <w:sz w:val="15"/>
                                <w:szCs w:val="15"/>
                                <w:shd w:val="clear" w:color="auto" w:fill="auto"/>
                                <w:lang w:val="en-US" w:eastAsia="en-US" w:bidi="en-US"/>
                              </w:rPr>
                              <w:t>Cd</w:t>
                            </w:r>
                            <w:r>
                              <w:rPr>
                                <w:color w:val="000000"/>
                                <w:spacing w:val="0"/>
                                <w:w w:val="100"/>
                                <w:position w:val="0"/>
                                <w:sz w:val="15"/>
                                <w:szCs w:val="15"/>
                                <w:shd w:val="clear" w:color="auto" w:fill="auto"/>
                                <w:vertAlign w:val="superscript"/>
                                <w:lang w:val="en-US" w:eastAsia="en-US" w:bidi="en-US"/>
                              </w:rPr>
                              <w:t>2+</w:t>
                            </w:r>
                            <w:r>
                              <w:rPr>
                                <w:rFonts w:ascii="MingLiU" w:eastAsia="MingLiU" w:hAnsi="MingLiU" w:cs="MingLiU"/>
                                <w:color w:val="000000"/>
                                <w:spacing w:val="0"/>
                                <w:w w:val="100"/>
                                <w:position w:val="0"/>
                                <w:sz w:val="12"/>
                                <w:szCs w:val="12"/>
                                <w:shd w:val="clear" w:color="auto" w:fill="auto"/>
                                <w:lang w:val="zh-CN" w:eastAsia="zh-CN" w:bidi="zh-CN"/>
                              </w:rPr>
                              <w:t>耐受性</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Kermani et al. </w:t>
                            </w:r>
                            <w:r>
                              <w:rPr>
                                <w:color w:val="000000"/>
                                <w:spacing w:val="0"/>
                                <w:w w:val="100"/>
                                <w:position w:val="0"/>
                                <w:shd w:val="clear" w:color="auto" w:fill="auto"/>
                                <w:lang w:val="zh-CN" w:eastAsia="zh-CN" w:bidi="zh-CN"/>
                              </w:rPr>
                              <w:t>2010</w:t>
                            </w:r>
                          </w:p>
                        </w:tc>
                      </w:tr>
                      <w:tr>
                        <w:trPr>
                          <w:trHeight w:val="955"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大肠杆菌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Escherichia coli</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质粒</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食芳烃新鞘氨醇菌的</w:t>
                            </w:r>
                          </w:p>
                          <w:p>
                            <w:pPr>
                              <w:pStyle w:val="Style55"/>
                              <w:keepNext w:val="0"/>
                              <w:keepLines w:val="0"/>
                              <w:widowControl w:val="0"/>
                              <w:shd w:val="clear" w:color="auto" w:fill="auto"/>
                              <w:bidi w:val="0"/>
                              <w:spacing w:before="0" w:after="0" w:line="259" w:lineRule="exact"/>
                              <w:ind w:left="0" w:right="0" w:firstLine="0"/>
                              <w:jc w:val="left"/>
                              <w:rPr>
                                <w:sz w:val="12"/>
                                <w:szCs w:val="12"/>
                              </w:rPr>
                            </w:pPr>
                            <w:r>
                              <w:rPr>
                                <w:color w:val="000000"/>
                                <w:spacing w:val="0"/>
                                <w:w w:val="100"/>
                                <w:position w:val="0"/>
                                <w:sz w:val="15"/>
                                <w:szCs w:val="15"/>
                                <w:shd w:val="clear" w:color="auto" w:fill="auto"/>
                                <w:lang w:val="en-US" w:eastAsia="en-US" w:bidi="en-US"/>
                              </w:rPr>
                              <w:t xml:space="preserve">NiCoT </w:t>
                            </w:r>
                            <w:r>
                              <w:rPr>
                                <w:rFonts w:ascii="MingLiU" w:eastAsia="MingLiU" w:hAnsi="MingLiU" w:cs="MingLiU"/>
                                <w:color w:val="000000"/>
                                <w:spacing w:val="0"/>
                                <w:w w:val="100"/>
                                <w:position w:val="0"/>
                                <w:sz w:val="12"/>
                                <w:szCs w:val="12"/>
                                <w:shd w:val="clear" w:color="auto" w:fill="auto"/>
                                <w:lang w:val="zh-CN" w:eastAsia="zh-CN" w:bidi="zh-CN"/>
                              </w:rPr>
                              <w:t xml:space="preserve">和 </w:t>
                            </w:r>
                            <w:r>
                              <w:rPr>
                                <w:color w:val="000000"/>
                                <w:spacing w:val="0"/>
                                <w:w w:val="100"/>
                                <w:position w:val="0"/>
                                <w:sz w:val="15"/>
                                <w:szCs w:val="15"/>
                                <w:shd w:val="clear" w:color="auto" w:fill="auto"/>
                                <w:lang w:val="en-US" w:eastAsia="en-US" w:bidi="en-US"/>
                              </w:rPr>
                              <w:t xml:space="preserve">E. coli </w:t>
                            </w:r>
                            <w:r>
                              <w:rPr>
                                <w:rFonts w:ascii="MingLiU" w:eastAsia="MingLiU" w:hAnsi="MingLiU" w:cs="MingLiU"/>
                                <w:color w:val="000000"/>
                                <w:spacing w:val="0"/>
                                <w:w w:val="100"/>
                                <w:position w:val="0"/>
                                <w:sz w:val="12"/>
                                <w:szCs w:val="12"/>
                                <w:shd w:val="clear" w:color="auto" w:fill="auto"/>
                                <w:lang w:val="zh-CN" w:eastAsia="zh-CN" w:bidi="zh-CN"/>
                              </w:rPr>
                              <w:t>的合 成黏附操纵子</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4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增加 </w:t>
                            </w:r>
                            <w:r>
                              <w:rPr>
                                <w:color w:val="000000"/>
                                <w:spacing w:val="0"/>
                                <w:w w:val="100"/>
                                <w:position w:val="0"/>
                                <w:sz w:val="15"/>
                                <w:szCs w:val="15"/>
                                <w:shd w:val="clear" w:color="auto" w:fill="auto"/>
                                <w:lang w:val="en-US" w:eastAsia="en-US" w:bidi="en-US"/>
                              </w:rPr>
                              <w:t>Ni</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和 </w:t>
                            </w:r>
                            <w:r>
                              <w:rPr>
                                <w:color w:val="000000"/>
                                <w:spacing w:val="0"/>
                                <w:w w:val="100"/>
                                <w:position w:val="0"/>
                                <w:sz w:val="15"/>
                                <w:szCs w:val="15"/>
                                <w:shd w:val="clear" w:color="auto" w:fill="auto"/>
                                <w:lang w:val="en-US" w:eastAsia="en-US" w:bidi="en-US"/>
                              </w:rPr>
                              <w:t>Co</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封</w:t>
                            </w:r>
                          </w:p>
                          <w:p>
                            <w:pPr>
                              <w:pStyle w:val="Style55"/>
                              <w:keepNext w:val="0"/>
                              <w:keepLines w:val="0"/>
                              <w:widowControl w:val="0"/>
                              <w:shd w:val="clear" w:color="auto" w:fill="auto"/>
                              <w:bidi w:val="0"/>
                              <w:spacing w:before="0" w:after="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存以用于生物过滤</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Duprey et al. </w:t>
                            </w:r>
                            <w:r>
                              <w:rPr>
                                <w:color w:val="000000"/>
                                <w:spacing w:val="0"/>
                                <w:w w:val="100"/>
                                <w:position w:val="0"/>
                                <w:shd w:val="clear" w:color="auto" w:fill="auto"/>
                                <w:lang w:val="zh-CN" w:eastAsia="zh-CN" w:bidi="zh-CN"/>
                              </w:rPr>
                              <w:t>2014</w:t>
                            </w:r>
                          </w:p>
                        </w:tc>
                      </w:tr>
                      <w:tr>
                        <w:trPr>
                          <w:trHeight w:val="6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谷 氨 酸 棒 杆 菌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Corynebacteriam glatamicum</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5" w:lineRule="exact"/>
                              <w:ind w:left="0" w:right="0" w:firstLine="0"/>
                              <w:jc w:val="left"/>
                              <w:rPr>
                                <w:sz w:val="12"/>
                                <w:szCs w:val="12"/>
                              </w:rPr>
                            </w:pPr>
                            <w:r>
                              <w:rPr>
                                <w:color w:val="000000"/>
                                <w:spacing w:val="0"/>
                                <w:w w:val="100"/>
                                <w:position w:val="0"/>
                                <w:sz w:val="15"/>
                                <w:szCs w:val="15"/>
                                <w:shd w:val="clear" w:color="auto" w:fill="auto"/>
                                <w:lang w:val="en-US" w:eastAsia="en-US" w:bidi="en-US"/>
                              </w:rPr>
                              <w:t xml:space="preserve">Ars </w:t>
                            </w:r>
                            <w:r>
                              <w:rPr>
                                <w:rFonts w:ascii="MingLiU" w:eastAsia="MingLiU" w:hAnsi="MingLiU" w:cs="MingLiU"/>
                                <w:color w:val="000000"/>
                                <w:spacing w:val="0"/>
                                <w:w w:val="100"/>
                                <w:position w:val="0"/>
                                <w:sz w:val="12"/>
                                <w:szCs w:val="12"/>
                                <w:shd w:val="clear" w:color="auto" w:fill="auto"/>
                                <w:lang w:val="zh-CN" w:eastAsia="zh-CN" w:bidi="zh-CN"/>
                              </w:rPr>
                              <w:t>操纵子</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ars1 </w:t>
                            </w:r>
                            <w:r>
                              <w:rPr>
                                <w:rFonts w:ascii="MingLiU" w:eastAsia="MingLiU" w:hAnsi="MingLiU" w:cs="MingLiU"/>
                                <w:color w:val="000000"/>
                                <w:spacing w:val="0"/>
                                <w:w w:val="100"/>
                                <w:position w:val="0"/>
                                <w:sz w:val="12"/>
                                <w:szCs w:val="12"/>
                                <w:shd w:val="clear" w:color="auto" w:fill="auto"/>
                                <w:lang w:val="zh-CN" w:eastAsia="zh-CN" w:bidi="zh-CN"/>
                              </w:rPr>
                              <w:t xml:space="preserve">和 </w:t>
                            </w:r>
                            <w:r>
                              <w:rPr>
                                <w:color w:val="000000"/>
                                <w:spacing w:val="0"/>
                                <w:w w:val="100"/>
                                <w:position w:val="0"/>
                                <w:sz w:val="15"/>
                                <w:szCs w:val="15"/>
                                <w:shd w:val="clear" w:color="auto" w:fill="auto"/>
                                <w:lang w:val="en-US" w:eastAsia="en-US" w:bidi="en-US"/>
                              </w:rPr>
                              <w:t>ars2</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z w:val="12"/>
                                <w:szCs w:val="12"/>
                                <w:shd w:val="clear" w:color="auto" w:fill="auto"/>
                                <w:lang w:val="zh-CN" w:eastAsia="zh-CN" w:bidi="zh-CN"/>
                              </w:rPr>
                              <w:t>放线菌</w:t>
                            </w:r>
                            <w:r>
                              <w:rPr>
                                <w:color w:val="000000"/>
                                <w:spacing w:val="0"/>
                                <w:w w:val="100"/>
                                <w:position w:val="0"/>
                                <w:shd w:val="clear" w:color="auto" w:fill="auto"/>
                                <w:lang w:val="en-US" w:eastAsia="en-US" w:bidi="en-US"/>
                              </w:rPr>
                              <w:t>Mrx_1</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80" w:line="240" w:lineRule="auto"/>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增强</w:t>
                            </w:r>
                            <w:r>
                              <w:rPr>
                                <w:color w:val="000000"/>
                                <w:spacing w:val="0"/>
                                <w:w w:val="100"/>
                                <w:position w:val="0"/>
                                <w:sz w:val="15"/>
                                <w:szCs w:val="15"/>
                                <w:shd w:val="clear" w:color="auto" w:fill="auto"/>
                                <w:lang w:val="en-US" w:eastAsia="en-US" w:bidi="en-US"/>
                              </w:rPr>
                              <w:t>As</w:t>
                            </w:r>
                            <w:r>
                              <w:rPr>
                                <w:rFonts w:ascii="MingLiU" w:eastAsia="MingLiU" w:hAnsi="MingLiU" w:cs="MingLiU"/>
                                <w:color w:val="000000"/>
                                <w:spacing w:val="0"/>
                                <w:w w:val="100"/>
                                <w:position w:val="0"/>
                                <w:sz w:val="12"/>
                                <w:szCs w:val="12"/>
                                <w:shd w:val="clear" w:color="auto" w:fill="auto"/>
                                <w:lang w:val="zh-CN" w:eastAsia="zh-CN" w:bidi="zh-CN"/>
                              </w:rPr>
                              <w:t>耐受性并将</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w:t>
                            </w:r>
                            <w:r>
                              <w:rPr>
                                <w:color w:val="000000"/>
                                <w:spacing w:val="0"/>
                                <w:w w:val="100"/>
                                <w:position w:val="0"/>
                                <w:shd w:val="clear" w:color="auto" w:fill="auto"/>
                                <w:vertAlign w:val="superscript"/>
                                <w:lang w:val="en-US" w:eastAsia="en-US" w:bidi="en-US"/>
                              </w:rPr>
                              <w:t>5+</w:t>
                            </w:r>
                            <w:r>
                              <w:rPr>
                                <w:rFonts w:ascii="MingLiU" w:eastAsia="MingLiU" w:hAnsi="MingLiU" w:cs="MingLiU"/>
                                <w:color w:val="000000"/>
                                <w:spacing w:val="0"/>
                                <w:w w:val="100"/>
                                <w:position w:val="0"/>
                                <w:sz w:val="12"/>
                                <w:szCs w:val="12"/>
                                <w:shd w:val="clear" w:color="auto" w:fill="auto"/>
                                <w:lang w:val="zh-CN" w:eastAsia="zh-CN" w:bidi="zh-CN"/>
                              </w:rPr>
                              <w:t>还原为</w:t>
                            </w:r>
                            <w:r>
                              <w:rPr>
                                <w:color w:val="000000"/>
                                <w:spacing w:val="0"/>
                                <w:w w:val="100"/>
                                <w:position w:val="0"/>
                                <w:shd w:val="clear" w:color="auto" w:fill="auto"/>
                                <w:lang w:val="en-US" w:eastAsia="en-US" w:bidi="en-US"/>
                              </w:rPr>
                              <w:t>As</w:t>
                            </w:r>
                            <w:r>
                              <w:rPr>
                                <w:color w:val="000000"/>
                                <w:spacing w:val="0"/>
                                <w:w w:val="100"/>
                                <w:position w:val="0"/>
                                <w:shd w:val="clear" w:color="auto" w:fill="auto"/>
                                <w:vertAlign w:val="superscript"/>
                                <w:lang w:val="en-US" w:eastAsia="en-US" w:bidi="en-US"/>
                              </w:rPr>
                              <w:t>3+</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Mateos et al. </w:t>
                            </w:r>
                            <w:r>
                              <w:rPr>
                                <w:color w:val="000000"/>
                                <w:spacing w:val="0"/>
                                <w:w w:val="100"/>
                                <w:position w:val="0"/>
                                <w:shd w:val="clear" w:color="auto" w:fill="auto"/>
                                <w:lang w:val="zh-CN" w:eastAsia="zh-CN" w:bidi="zh-CN"/>
                              </w:rPr>
                              <w:t>2017</w:t>
                            </w:r>
                          </w:p>
                        </w:tc>
                      </w:tr>
                      <w:tr>
                        <w:trPr>
                          <w:trHeight w:val="643" w:hRule="exact"/>
                        </w:trPr>
                        <w:tc>
                          <w:tcPr>
                            <w:tcBorders>
                              <w:top w:val="single" w:sz="4"/>
                              <w:bottom w:val="single" w:sz="4"/>
                            </w:tcBorders>
                            <w:shd w:val="clear" w:color="auto" w:fill="FFFFFF"/>
                            <w:vAlign w:val="bottom"/>
                          </w:tcPr>
                          <w:p>
                            <w:pPr>
                              <w:pStyle w:val="Style55"/>
                              <w:keepNext w:val="0"/>
                              <w:keepLines w:val="0"/>
                              <w:widowControl w:val="0"/>
                              <w:shd w:val="clear" w:color="auto" w:fill="auto"/>
                              <w:bidi w:val="0"/>
                              <w:spacing w:before="0" w:after="0" w:line="240"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叶 绿 素 微 藻 菌 株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z w:val="15"/>
                                <w:szCs w:val="15"/>
                                <w:shd w:val="clear" w:color="auto" w:fill="auto"/>
                                <w:lang w:val="en-US" w:eastAsia="en-US" w:bidi="en-US"/>
                              </w:rPr>
                              <w:t>Chlorella luteoviridis Parachlorella hussii Parachlorella kessleri</w:t>
                            </w:r>
                            <w:r>
                              <w:rPr>
                                <w:rFonts w:ascii="MingLiU" w:eastAsia="MingLiU" w:hAnsi="MingLiU" w:cs="MingLiU"/>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CrMTP4 </w:t>
                            </w:r>
                            <w:r>
                              <w:rPr>
                                <w:rFonts w:ascii="MingLiU" w:eastAsia="MingLiU" w:hAnsi="MingLiU" w:cs="MingLiU"/>
                                <w:color w:val="000000"/>
                                <w:spacing w:val="0"/>
                                <w:w w:val="100"/>
                                <w:position w:val="0"/>
                                <w:sz w:val="12"/>
                                <w:szCs w:val="12"/>
                                <w:shd w:val="clear" w:color="auto" w:fill="auto"/>
                                <w:lang w:val="zh-CN" w:eastAsia="zh-CN" w:bidi="zh-CN"/>
                              </w:rPr>
                              <w:t>基因</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shd w:val="clear" w:color="auto" w:fill="auto"/>
                                <w:lang w:val="en-US" w:eastAsia="en-US" w:bidi="en-US"/>
                              </w:rPr>
                              <w:t xml:space="preserve">CrMTP4 </w:t>
                            </w:r>
                            <w:r>
                              <w:rPr>
                                <w:rFonts w:ascii="MingLiU" w:eastAsia="MingLiU" w:hAnsi="MingLiU" w:cs="MingLiU"/>
                                <w:color w:val="000000"/>
                                <w:spacing w:val="0"/>
                                <w:w w:val="100"/>
                                <w:position w:val="0"/>
                                <w:sz w:val="12"/>
                                <w:szCs w:val="12"/>
                                <w:shd w:val="clear" w:color="auto" w:fill="auto"/>
                                <w:lang w:val="zh-CN" w:eastAsia="zh-CN" w:bidi="zh-CN"/>
                              </w:rPr>
                              <w:t>基因过表达</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5" w:lineRule="exact"/>
                              <w:ind w:left="0" w:right="0" w:firstLine="0"/>
                              <w:jc w:val="left"/>
                              <w:rPr>
                                <w:sz w:val="12"/>
                                <w:szCs w:val="12"/>
                              </w:rPr>
                            </w:pPr>
                            <w:r>
                              <w:rPr>
                                <w:rFonts w:ascii="MingLiU" w:eastAsia="MingLiU" w:hAnsi="MingLiU" w:cs="MingLiU"/>
                                <w:color w:val="000000"/>
                                <w:spacing w:val="0"/>
                                <w:w w:val="100"/>
                                <w:position w:val="0"/>
                                <w:sz w:val="12"/>
                                <w:szCs w:val="12"/>
                                <w:shd w:val="clear" w:color="auto" w:fill="auto"/>
                                <w:lang w:val="zh-CN" w:eastAsia="zh-CN" w:bidi="zh-CN"/>
                              </w:rPr>
                              <w:t>增强</w:t>
                            </w:r>
                            <w:r>
                              <w:rPr>
                                <w:color w:val="000000"/>
                                <w:spacing w:val="0"/>
                                <w:w w:val="100"/>
                                <w:position w:val="0"/>
                                <w:sz w:val="15"/>
                                <w:szCs w:val="15"/>
                                <w:shd w:val="clear" w:color="auto" w:fill="auto"/>
                                <w:lang w:val="en-US" w:eastAsia="en-US" w:bidi="en-US"/>
                              </w:rPr>
                              <w:t>Cd</w:t>
                            </w:r>
                            <w:r>
                              <w:rPr>
                                <w:rFonts w:ascii="MingLiU" w:eastAsia="MingLiU" w:hAnsi="MingLiU" w:cs="MingLiU"/>
                                <w:color w:val="000000"/>
                                <w:spacing w:val="0"/>
                                <w:w w:val="100"/>
                                <w:position w:val="0"/>
                                <w:sz w:val="12"/>
                                <w:szCs w:val="12"/>
                                <w:shd w:val="clear" w:color="auto" w:fill="auto"/>
                                <w:lang w:val="zh-CN" w:eastAsia="zh-CN" w:bidi="zh-CN"/>
                              </w:rPr>
                              <w:t>耐受性以及 修复潜力</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Ibuota et al. </w:t>
                            </w:r>
                            <w:r>
                              <w:rPr>
                                <w:color w:val="000000"/>
                                <w:spacing w:val="0"/>
                                <w:w w:val="100"/>
                                <w:position w:val="0"/>
                                <w:shd w:val="clear" w:color="auto" w:fill="auto"/>
                                <w:lang w:val="zh-CN" w:eastAsia="zh-CN" w:bidi="zh-CN"/>
                              </w:rPr>
                              <w:t>2017</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1587500</wp:posOffset>
                </wp:positionH>
                <wp:positionV relativeFrom="margin">
                  <wp:posOffset>125095</wp:posOffset>
                </wp:positionV>
                <wp:extent cx="4382770" cy="353695"/>
                <wp:wrapNone/>
                <wp:docPr id="41" name="Shape 41"/>
                <a:graphic xmlns:a="http://schemas.openxmlformats.org/drawingml/2006/main">
                  <a:graphicData uri="http://schemas.microsoft.com/office/word/2010/wordprocessingShape">
                    <wps:wsp>
                      <wps:cNvSpPr txBox="1"/>
                      <wps:spPr>
                        <a:xfrm>
                          <a:ext cx="4382770" cy="35369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7 </w:t>
                            </w:r>
                            <w:r>
                              <w:rPr>
                                <w:rFonts w:ascii="MingLiU" w:eastAsia="MingLiU" w:hAnsi="MingLiU" w:cs="MingLiU"/>
                                <w:color w:val="000000"/>
                                <w:spacing w:val="0"/>
                                <w:w w:val="100"/>
                                <w:position w:val="0"/>
                                <w:sz w:val="17"/>
                                <w:szCs w:val="17"/>
                                <w:shd w:val="clear" w:color="auto" w:fill="auto"/>
                                <w:lang w:val="zh-CN" w:eastAsia="zh-CN" w:bidi="zh-CN"/>
                              </w:rPr>
                              <w:t>细菌基因工程提高有毒金属的生物修复潜力</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Genetic engineering in bacteria to enhance heavy metal bioremediation potential</w:t>
                            </w:r>
                          </w:p>
                        </w:txbxContent>
                      </wps:txbx>
                      <wps:bodyPr lIns="0" tIns="0" rIns="0" bIns="0">
                        <a:noAutoFit/>
                      </wps:bodyPr>
                    </wps:wsp>
                  </a:graphicData>
                </a:graphic>
              </wp:anchor>
            </w:drawing>
          </mc:Choice>
          <mc:Fallback>
            <w:pict>
              <v:shape id="_x0000_s1067" type="#_x0000_t202" style="position:absolute;margin-left:125.pt;margin-top:9.8499999999999996pt;width:345.10000000000002pt;height:27.850000000000001pt;z-index:251657741;mso-wrap-distance-left:0;mso-wrap-distance-right:0;mso-position-horizontal-relative:page;mso-position-vertical-relative:margin" filled="f" stroked="f">
                <v:textbox inset="0,0,0,0">
                  <w:txbxContent>
                    <w:p>
                      <w:pPr>
                        <w:pStyle w:val="Style6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6"/>
                          <w:szCs w:val="16"/>
                          <w:shd w:val="clear" w:color="auto" w:fill="auto"/>
                          <w:lang w:val="zh-CN" w:eastAsia="zh-CN" w:bidi="zh-CN"/>
                        </w:rPr>
                        <w:t xml:space="preserve">7 </w:t>
                      </w:r>
                      <w:r>
                        <w:rPr>
                          <w:rFonts w:ascii="MingLiU" w:eastAsia="MingLiU" w:hAnsi="MingLiU" w:cs="MingLiU"/>
                          <w:color w:val="000000"/>
                          <w:spacing w:val="0"/>
                          <w:w w:val="100"/>
                          <w:position w:val="0"/>
                          <w:sz w:val="17"/>
                          <w:szCs w:val="17"/>
                          <w:shd w:val="clear" w:color="auto" w:fill="auto"/>
                          <w:lang w:val="zh-CN" w:eastAsia="zh-CN" w:bidi="zh-CN"/>
                        </w:rPr>
                        <w:t>细菌基因工程提高有毒金属的生物修复潜力</w:t>
                      </w:r>
                    </w:p>
                    <w:p>
                      <w:pPr>
                        <w:pStyle w:val="Style6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Genetic engineering in bacteria to enhance heavy metal bioremediation potential</w:t>
                      </w:r>
                    </w:p>
                  </w:txbxContent>
                </v:textbox>
                <w10:wrap anchorx="page" anchory="margin"/>
              </v:shape>
            </w:pict>
          </mc:Fallback>
        </mc:AlternateContent>
      </w:r>
      <w:r>
        <w:rPr>
          <w:color w:val="000000"/>
          <w:spacing w:val="0"/>
          <w:w w:val="100"/>
          <w:position w:val="0"/>
          <w:sz w:val="20"/>
          <w:szCs w:val="20"/>
          <w:shd w:val="clear" w:color="auto" w:fill="auto"/>
        </w:rPr>
        <w:t>成分复杂的胶黏物质</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其中很多成分含有</w:t>
      </w:r>
      <w:r>
        <w:rPr>
          <w:color w:val="000000"/>
          <w:spacing w:val="0"/>
          <w:w w:val="100"/>
          <w:position w:val="0"/>
          <w:sz w:val="20"/>
          <w:szCs w:val="20"/>
          <w:shd w:val="clear" w:color="auto" w:fill="auto"/>
        </w:rPr>
        <w:t>一</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COOH </w:t>
      </w:r>
      <w:r>
        <w:rPr>
          <w:color w:val="000000"/>
          <w:spacing w:val="0"/>
          <w:w w:val="100"/>
          <w:position w:val="0"/>
          <w:sz w:val="20"/>
          <w:szCs w:val="20"/>
          <w:shd w:val="clear" w:color="auto" w:fill="auto"/>
        </w:rPr>
        <w:t>和</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 O </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它们能够络合、螯合重金属</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提高土壤中 重金属的活性 但是这种作用的速率很慢 需要更多 的研究提高其性能</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Wu Gang et al. </w:t>
      </w:r>
      <w:r>
        <w:rPr>
          <w:rFonts w:ascii="Times New Roman" w:eastAsia="Times New Roman" w:hAnsi="Times New Roman" w:cs="Times New Roman"/>
          <w:color w:val="000000"/>
          <w:spacing w:val="0"/>
          <w:w w:val="100"/>
          <w:position w:val="0"/>
          <w:sz w:val="20"/>
          <w:szCs w:val="20"/>
          <w:shd w:val="clear" w:color="auto" w:fill="auto"/>
        </w:rPr>
        <w:t>2010</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且蚯蚓 对不同金属的活化程度也不同 如赤子爱胜蚓 </w:t>
      </w:r>
      <w:r>
        <w:rPr>
          <w:i/>
          <w:iCs/>
          <w:color w:val="000000"/>
          <w:spacing w:val="0"/>
          <w:w w:val="100"/>
          <w:position w:val="0"/>
          <w:sz w:val="18"/>
          <w:szCs w:val="18"/>
          <w:shd w:val="clear" w:color="auto" w:fill="auto"/>
        </w:rPr>
        <w:t>(</w:t>
      </w:r>
      <w:r>
        <w:rPr>
          <w:i/>
          <w:iCs/>
          <w:color w:val="000000"/>
          <w:spacing w:val="0"/>
          <w:w w:val="100"/>
          <w:position w:val="0"/>
          <w:sz w:val="18"/>
          <w:szCs w:val="18"/>
          <w:shd w:val="clear" w:color="auto" w:fill="auto"/>
          <w:lang w:val="en-US" w:eastAsia="en-US" w:bidi="en-US"/>
        </w:rPr>
        <w:t>Eisenia fetida</w:t>
      </w: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能够增强植物蚕豆和玉米对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20"/>
          <w:szCs w:val="20"/>
          <w:shd w:val="clear" w:color="auto" w:fill="auto"/>
        </w:rPr>
        <w:t>的 吸收</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Lemtiri et al.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z w:val="18"/>
          <w:szCs w:val="18"/>
          <w:shd w:val="clear" w:color="auto" w:fill="auto"/>
        </w:rPr>
        <w:t xml:space="preserve">) ; </w:t>
      </w:r>
      <w:r>
        <w:rPr>
          <w:color w:val="000000"/>
          <w:spacing w:val="0"/>
          <w:w w:val="100"/>
          <w:position w:val="0"/>
          <w:sz w:val="20"/>
          <w:szCs w:val="20"/>
          <w:shd w:val="clear" w:color="auto" w:fill="auto"/>
        </w:rPr>
        <w:t>此外 蚯蚓粪是 很好的 重金属修复剂 具有很好的通气性</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排水性和高持水 性 可增加土壤孔隙度和团聚体数量 同时具有很大 的表面积和较强的吸附能力 可在很大程度上吸附 重金属</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Singh et al. </w:t>
      </w:r>
      <w:r>
        <w:rPr>
          <w:rFonts w:ascii="Times New Roman" w:eastAsia="Times New Roman" w:hAnsi="Times New Roman" w:cs="Times New Roman"/>
          <w:color w:val="000000"/>
          <w:spacing w:val="0"/>
          <w:w w:val="100"/>
          <w:position w:val="0"/>
          <w:sz w:val="20"/>
          <w:szCs w:val="20"/>
          <w:shd w:val="clear" w:color="auto" w:fill="auto"/>
        </w:rPr>
        <w:t>2020</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 xml:space="preserve">李扬等 </w:t>
      </w:r>
      <w:r>
        <w:rPr>
          <w:rFonts w:ascii="Times New Roman" w:eastAsia="Times New Roman" w:hAnsi="Times New Roman" w:cs="Times New Roman"/>
          <w:color w:val="000000"/>
          <w:spacing w:val="0"/>
          <w:w w:val="100"/>
          <w:position w:val="0"/>
          <w:sz w:val="20"/>
          <w:szCs w:val="20"/>
          <w:shd w:val="clear" w:color="auto" w:fill="auto"/>
        </w:rPr>
        <w:t>2010</w:t>
      </w:r>
      <w:r>
        <w:rPr>
          <w:color w:val="000000"/>
          <w:spacing w:val="0"/>
          <w:w w:val="100"/>
          <w:position w:val="0"/>
          <w:sz w:val="18"/>
          <w:szCs w:val="18"/>
          <w:shd w:val="clear" w:color="auto" w:fill="auto"/>
        </w:rPr>
        <w:t>) 。</w:t>
      </w:r>
    </w:p>
    <w:p>
      <w:pPr>
        <w:pStyle w:val="Style9"/>
        <w:keepNext w:val="0"/>
        <w:keepLines w:val="0"/>
        <w:widowControl w:val="0"/>
        <w:shd w:val="clear" w:color="auto" w:fill="auto"/>
        <w:bidi w:val="0"/>
        <w:spacing w:before="0" w:after="0" w:line="317" w:lineRule="exact"/>
        <w:ind w:left="0" w:right="0"/>
        <w:jc w:val="both"/>
        <w:rPr>
          <w:sz w:val="18"/>
          <w:szCs w:val="18"/>
        </w:rPr>
      </w:pPr>
      <w:r>
        <w:rPr>
          <w:color w:val="000000"/>
          <w:spacing w:val="0"/>
          <w:w w:val="100"/>
          <w:position w:val="0"/>
          <w:sz w:val="20"/>
          <w:szCs w:val="20"/>
          <w:shd w:val="clear" w:color="auto" w:fill="auto"/>
        </w:rPr>
        <w:t>对蚯蚓修复重金属污染的影响因素使多种多样 的 包括蚯蚓类型</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土壤性质</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气候以及植被发育情 况等</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安德爱胜蚓</w:t>
      </w:r>
      <w:r>
        <w:rPr>
          <w:color w:val="000000"/>
          <w:spacing w:val="0"/>
          <w:w w:val="100"/>
          <w:position w:val="0"/>
          <w:sz w:val="18"/>
          <w:szCs w:val="18"/>
          <w:shd w:val="clear" w:color="auto" w:fill="auto"/>
        </w:rPr>
        <w:t xml:space="preserve">( </w:t>
      </w:r>
      <w:r>
        <w:rPr>
          <w:i/>
          <w:iCs/>
          <w:color w:val="000000"/>
          <w:spacing w:val="0"/>
          <w:w w:val="100"/>
          <w:position w:val="0"/>
          <w:sz w:val="18"/>
          <w:szCs w:val="18"/>
          <w:shd w:val="clear" w:color="auto" w:fill="auto"/>
          <w:lang w:val="en-US" w:eastAsia="en-US" w:bidi="en-US"/>
        </w:rPr>
        <w:t>Eisenia andrei</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20"/>
          <w:szCs w:val="20"/>
          <w:shd w:val="clear" w:color="auto" w:fill="auto"/>
        </w:rPr>
        <w:t xml:space="preserve">在低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pH </w:t>
      </w:r>
      <w:r>
        <w:rPr>
          <w:color w:val="000000"/>
          <w:spacing w:val="0"/>
          <w:w w:val="100"/>
          <w:position w:val="0"/>
          <w:sz w:val="20"/>
          <w:szCs w:val="20"/>
          <w:shd w:val="clear" w:color="auto" w:fill="auto"/>
        </w:rPr>
        <w:t>和温度 下对土壤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Hg</w:t>
      </w:r>
      <w:r>
        <w:rPr>
          <w:color w:val="000000"/>
          <w:spacing w:val="0"/>
          <w:w w:val="100"/>
          <w:position w:val="0"/>
          <w:sz w:val="20"/>
          <w:szCs w:val="20"/>
          <w:shd w:val="clear" w:color="auto" w:fill="auto"/>
        </w:rPr>
        <w:t>具有更强的生物积累能力(</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Le Roux et al. </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在增强蚯蚓修复能力方面 土壤中加入 全氟烷基酸(</w:t>
      </w:r>
      <w:r>
        <w:rPr>
          <w:rFonts w:ascii="Times New Roman" w:eastAsia="Times New Roman" w:hAnsi="Times New Roman" w:cs="Times New Roman"/>
          <w:color w:val="000000"/>
          <w:spacing w:val="0"/>
          <w:w w:val="100"/>
          <w:position w:val="0"/>
          <w:sz w:val="20"/>
          <w:szCs w:val="20"/>
          <w:shd w:val="clear" w:color="auto" w:fill="auto"/>
          <w:lang w:val="en-US" w:eastAsia="en-US" w:bidi="en-US"/>
        </w:rPr>
        <w:t>PFAAs</w:t>
      </w:r>
      <w:r>
        <w:rPr>
          <w:color w:val="000000"/>
          <w:spacing w:val="0"/>
          <w:w w:val="100"/>
          <w:position w:val="0"/>
          <w:sz w:val="18"/>
          <w:szCs w:val="18"/>
          <w:shd w:val="clear" w:color="auto" w:fill="auto"/>
          <w:lang w:val="en-US" w:eastAsia="en-US" w:bidi="en-US"/>
        </w:rPr>
        <w:t>)</w:t>
      </w:r>
      <w:r>
        <w:rPr>
          <w:color w:val="000000"/>
          <w:spacing w:val="0"/>
          <w:w w:val="100"/>
          <w:position w:val="0"/>
          <w:sz w:val="20"/>
          <w:szCs w:val="20"/>
          <w:shd w:val="clear" w:color="auto" w:fill="auto"/>
        </w:rPr>
        <w:t>能够增强蚯蚓对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Ni</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Pb </w:t>
      </w:r>
      <w:r>
        <w:rPr>
          <w:color w:val="000000"/>
          <w:spacing w:val="0"/>
          <w:w w:val="100"/>
          <w:position w:val="0"/>
          <w:sz w:val="20"/>
          <w:szCs w:val="20"/>
          <w:shd w:val="clear" w:color="auto" w:fill="auto"/>
        </w:rPr>
        <w:t xml:space="preserve">和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Cu </w:t>
      </w:r>
      <w:r>
        <w:rPr>
          <w:color w:val="000000"/>
          <w:spacing w:val="0"/>
          <w:w w:val="100"/>
          <w:position w:val="0"/>
          <w:sz w:val="20"/>
          <w:szCs w:val="20"/>
          <w:shd w:val="clear" w:color="auto" w:fill="auto"/>
        </w:rPr>
        <w:t xml:space="preserve">的吸收能力 </w:t>
      </w:r>
      <w:r>
        <w:rPr>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Zhao Shuyan et al. 2018 </w:t>
      </w:r>
      <w:r>
        <w:rPr>
          <w:color w:val="000000"/>
          <w:spacing w:val="0"/>
          <w:w w:val="100"/>
          <w:position w:val="0"/>
          <w:sz w:val="18"/>
          <w:szCs w:val="18"/>
          <w:shd w:val="clear" w:color="auto" w:fill="auto"/>
          <w:lang w:val="en-US" w:eastAsia="en-US" w:bidi="en-US"/>
        </w:rPr>
        <w:t xml:space="preserve">) ; </w:t>
      </w:r>
      <w:r>
        <w:rPr>
          <w:color w:val="000000"/>
          <w:spacing w:val="0"/>
          <w:w w:val="100"/>
          <w:position w:val="0"/>
          <w:sz w:val="20"/>
          <w:szCs w:val="20"/>
          <w:shd w:val="clear" w:color="auto" w:fill="auto"/>
        </w:rPr>
        <w:t>同 一 生理生态群不同种的蚯蚓对金属污染物的修复具有 相似的特性 均对重金属有较高的富集能力</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Wang Kun et al. </w:t>
      </w:r>
      <w:r>
        <w:rPr>
          <w:rFonts w:ascii="Times New Roman" w:eastAsia="Times New Roman" w:hAnsi="Times New Roman" w:cs="Times New Roman"/>
          <w:color w:val="000000"/>
          <w:spacing w:val="0"/>
          <w:w w:val="100"/>
          <w:position w:val="0"/>
          <w:sz w:val="20"/>
          <w:szCs w:val="20"/>
          <w:shd w:val="clear" w:color="auto" w:fill="auto"/>
        </w:rPr>
        <w:t>2018</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但它们对不同金属的富集能力具 有较大的差异</w:t>
      </w:r>
      <w:r>
        <w:rPr>
          <w:color w:val="000000"/>
          <w:spacing w:val="0"/>
          <w:w w:val="100"/>
          <w:position w:val="0"/>
          <w:sz w:val="18"/>
          <w:szCs w:val="18"/>
          <w:shd w:val="clear" w:color="auto" w:fill="auto"/>
        </w:rPr>
        <w:t>，</w:t>
      </w:r>
      <w:r>
        <w:rPr>
          <w:color w:val="000000"/>
          <w:spacing w:val="0"/>
          <w:w w:val="100"/>
          <w:position w:val="0"/>
          <w:sz w:val="20"/>
          <w:szCs w:val="20"/>
          <w:shd w:val="clear" w:color="auto" w:fill="auto"/>
        </w:rPr>
        <w:t>其生物累积因子分别为：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(10. </w:t>
      </w:r>
      <w:r>
        <w:rPr>
          <w:rFonts w:ascii="Times New Roman" w:eastAsia="Times New Roman" w:hAnsi="Times New Roman" w:cs="Times New Roman"/>
          <w:color w:val="000000"/>
          <w:spacing w:val="0"/>
          <w:w w:val="100"/>
          <w:position w:val="0"/>
          <w:sz w:val="20"/>
          <w:szCs w:val="20"/>
          <w:shd w:val="clear" w:color="auto" w:fill="auto"/>
        </w:rPr>
        <w:t xml:space="preserve">6- </w:t>
      </w:r>
      <w:r>
        <w:rPr>
          <w:rFonts w:ascii="Times New Roman" w:eastAsia="Times New Roman" w:hAnsi="Times New Roman" w:cs="Times New Roman"/>
          <w:color w:val="000000"/>
          <w:spacing w:val="0"/>
          <w:w w:val="100"/>
          <w:position w:val="0"/>
          <w:sz w:val="20"/>
          <w:szCs w:val="20"/>
          <w:shd w:val="clear" w:color="auto" w:fill="auto"/>
          <w:lang w:val="en-US" w:eastAsia="en-US" w:bidi="en-US"/>
        </w:rPr>
        <w:t>18.8</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Zn</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1.15-1.75</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1.01-1.35</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0.56 </w:t>
      </w:r>
      <w:r>
        <w:rPr>
          <w:rFonts w:ascii="Times New Roman" w:eastAsia="Times New Roman" w:hAnsi="Times New Roman" w:cs="Times New Roman"/>
          <w:color w:val="000000"/>
          <w:spacing w:val="0"/>
          <w:w w:val="100"/>
          <w:position w:val="0"/>
          <w:sz w:val="20"/>
          <w:szCs w:val="20"/>
          <w:shd w:val="clear" w:color="auto" w:fill="auto"/>
        </w:rPr>
        <w:t>-0. 95</w:t>
      </w:r>
      <w:r>
        <w:rPr>
          <w:color w:val="000000"/>
          <w:spacing w:val="0"/>
          <w:w w:val="100"/>
          <w:position w:val="0"/>
          <w:sz w:val="18"/>
          <w:szCs w:val="18"/>
          <w:shd w:val="clear" w:color="auto" w:fill="auto"/>
        </w:rPr>
        <w:t xml:space="preserve">) (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Wang Kun et al. </w:t>
      </w:r>
      <w:r>
        <w:rPr>
          <w:rFonts w:ascii="Times New Roman" w:eastAsia="Times New Roman" w:hAnsi="Times New Roman" w:cs="Times New Roman"/>
          <w:color w:val="000000"/>
          <w:spacing w:val="0"/>
          <w:w w:val="100"/>
          <w:position w:val="0"/>
          <w:sz w:val="20"/>
          <w:szCs w:val="20"/>
          <w:shd w:val="clear" w:color="auto" w:fill="auto"/>
        </w:rPr>
        <w:t>2018</w:t>
      </w:r>
      <w:r>
        <w:rPr>
          <w:color w:val="000000"/>
          <w:spacing w:val="0"/>
          <w:w w:val="100"/>
          <w:position w:val="0"/>
          <w:sz w:val="18"/>
          <w:szCs w:val="18"/>
          <w:shd w:val="clear" w:color="auto" w:fill="auto"/>
        </w:rPr>
        <w:t>) 。</w:t>
      </w:r>
    </w:p>
    <w:p>
      <w:pPr>
        <w:pStyle w:val="Style11"/>
        <w:keepNext/>
        <w:keepLines/>
        <w:widowControl w:val="0"/>
        <w:numPr>
          <w:ilvl w:val="0"/>
          <w:numId w:val="1"/>
        </w:numPr>
        <w:shd w:val="clear" w:color="auto" w:fill="auto"/>
        <w:tabs>
          <w:tab w:pos="422" w:val="left"/>
        </w:tabs>
        <w:bidi w:val="0"/>
        <w:spacing w:before="0" w:after="0" w:line="240" w:lineRule="auto"/>
        <w:ind w:left="0" w:right="0" w:firstLine="0"/>
        <w:jc w:val="left"/>
      </w:pPr>
      <w:bookmarkStart w:id="14" w:name="bookmark14"/>
      <w:bookmarkStart w:id="15" w:name="bookmark15"/>
      <w:r>
        <w:rPr>
          <w:color w:val="000000"/>
          <w:spacing w:val="0"/>
          <w:w w:val="100"/>
          <w:position w:val="0"/>
          <w:sz w:val="24"/>
          <w:szCs w:val="24"/>
          <w:shd w:val="clear" w:color="auto" w:fill="auto"/>
        </w:rPr>
        <w:t>结论和展望</w:t>
      </w:r>
      <w:bookmarkEnd w:id="14"/>
      <w:bookmarkEnd w:id="15"/>
    </w:p>
    <w:p>
      <w:pPr>
        <w:pStyle w:val="Style9"/>
        <w:keepNext w:val="0"/>
        <w:keepLines w:val="0"/>
        <w:widowControl w:val="0"/>
        <w:shd w:val="clear" w:color="auto" w:fill="auto"/>
        <w:bidi w:val="0"/>
        <w:spacing w:before="0" w:after="0" w:line="319" w:lineRule="exact"/>
        <w:ind w:left="0" w:right="0" w:firstLine="460"/>
        <w:jc w:val="both"/>
        <w:rPr>
          <w:sz w:val="18"/>
          <w:szCs w:val="18"/>
        </w:rPr>
      </w:pPr>
      <w:r>
        <w:rPr>
          <w:color w:val="000000"/>
          <w:spacing w:val="0"/>
          <w:w w:val="100"/>
          <w:position w:val="0"/>
          <w:sz w:val="20"/>
          <w:szCs w:val="20"/>
          <w:shd w:val="clear" w:color="auto" w:fill="auto"/>
        </w:rPr>
        <w:t>通过对物理化学</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植物修复</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微生物修复和动物 修复 </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z w:val="20"/>
          <w:szCs w:val="20"/>
          <w:shd w:val="clear" w:color="auto" w:fill="auto"/>
        </w:rPr>
        <w:t>大类矿山重金属污染修复技术现状和进展进 行详细梳理 初步结论如下</w:t>
      </w:r>
      <w:r>
        <w:rPr>
          <w:color w:val="000000"/>
          <w:spacing w:val="0"/>
          <w:w w:val="100"/>
          <w:position w:val="0"/>
          <w:sz w:val="18"/>
          <w:szCs w:val="18"/>
          <w:shd w:val="clear" w:color="auto" w:fill="auto"/>
        </w:rPr>
        <w:t>:</w:t>
      </w:r>
    </w:p>
    <w:p>
      <w:pPr>
        <w:pStyle w:val="Style9"/>
        <w:keepNext w:val="0"/>
        <w:keepLines w:val="0"/>
        <w:widowControl w:val="0"/>
        <w:shd w:val="clear" w:color="auto" w:fill="auto"/>
        <w:bidi w:val="0"/>
        <w:spacing w:before="0" w:after="0" w:line="319" w:lineRule="exact"/>
        <w:ind w:left="0" w:right="0" w:firstLine="460"/>
        <w:jc w:val="both"/>
      </w:pP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18"/>
          <w:szCs w:val="18"/>
          <w:shd w:val="clear" w:color="auto" w:fill="auto"/>
        </w:rPr>
        <w:t>)</w:t>
      </w:r>
      <w:r>
        <w:rPr>
          <w:color w:val="000000"/>
          <w:spacing w:val="0"/>
          <w:w w:val="100"/>
          <w:position w:val="0"/>
          <w:shd w:val="clear" w:color="auto" w:fill="auto"/>
        </w:rPr>
        <w:t>物理修复技术相对简单有效 但从修复时 效角度考虑存在失效的风险 因此基本不能满足当 前环境修复的需求</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9" w:lineRule="exact"/>
        <w:ind w:left="0" w:right="0" w:firstLine="460"/>
        <w:jc w:val="both"/>
        <w:rPr>
          <w:sz w:val="18"/>
          <w:szCs w:val="18"/>
        </w:rPr>
      </w:pP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化学修复技术是目前常用的方法之一 包 括化学固定</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化学浸出</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化学转化 </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z w:val="20"/>
          <w:szCs w:val="20"/>
          <w:shd w:val="clear" w:color="auto" w:fill="auto"/>
        </w:rPr>
        <w:t>种机理 其中化 学固定和化学浸出的研究程度更高</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应用范围更广</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但是 化学修复需要消耗大量化学试剂和新材料 因 此修复成本较高</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化学修复重点研究方向包括</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高 效</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绿色</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可重复利用新型修复材料</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如纳米材料</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研发和常规廉价材料的优化应用</w:t>
      </w:r>
      <w:r>
        <w:rPr>
          <w:color w:val="000000"/>
          <w:spacing w:val="0"/>
          <w:w w:val="100"/>
          <w:position w:val="0"/>
          <w:sz w:val="18"/>
          <w:szCs w:val="18"/>
          <w:shd w:val="clear" w:color="auto" w:fill="auto"/>
        </w:rPr>
        <w:t xml:space="preserve">( </w:t>
      </w:r>
      <w:r>
        <w:rPr>
          <w:color w:val="000000"/>
          <w:spacing w:val="0"/>
          <w:w w:val="100"/>
          <w:position w:val="0"/>
          <w:sz w:val="20"/>
          <w:szCs w:val="20"/>
          <w:shd w:val="clear" w:color="auto" w:fill="auto"/>
        </w:rPr>
        <w:t>如粉煤灰</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石灰</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rPr>
        <w:t>腐殖质</w:t>
      </w:r>
      <w:r>
        <w:rPr>
          <w:color w:val="000000"/>
          <w:spacing w:val="0"/>
          <w:w w:val="100"/>
          <w:position w:val="0"/>
          <w:sz w:val="20"/>
          <w:szCs w:val="20"/>
          <w:shd w:val="clear" w:color="auto" w:fill="auto"/>
        </w:rPr>
        <w:t>、</w:t>
      </w:r>
      <w:r>
        <w:rPr>
          <w:color w:val="000000"/>
          <w:spacing w:val="0"/>
          <w:w w:val="100"/>
          <w:position w:val="0"/>
          <w:sz w:val="20"/>
          <w:szCs w:val="20"/>
          <w:shd w:val="clear" w:color="auto" w:fill="auto"/>
        </w:rPr>
        <w:t>堆肥</w:t>
      </w:r>
      <w:r>
        <w:rPr>
          <w:color w:val="000000"/>
          <w:spacing w:val="0"/>
          <w:w w:val="100"/>
          <w:position w:val="0"/>
          <w:sz w:val="18"/>
          <w:szCs w:val="18"/>
          <w:shd w:val="clear" w:color="auto" w:fill="auto"/>
        </w:rPr>
        <w:t>)。</w:t>
      </w:r>
    </w:p>
    <w:p>
      <w:pPr>
        <w:pStyle w:val="Style9"/>
        <w:keepNext w:val="0"/>
        <w:keepLines w:val="0"/>
        <w:widowControl w:val="0"/>
        <w:shd w:val="clear" w:color="auto" w:fill="auto"/>
        <w:bidi w:val="0"/>
        <w:spacing w:before="0" w:after="0" w:line="319" w:lineRule="exact"/>
        <w:ind w:left="0" w:right="0" w:firstLine="460"/>
        <w:jc w:val="both"/>
      </w:pP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8"/>
          <w:szCs w:val="18"/>
          <w:shd w:val="clear" w:color="auto" w:fill="auto"/>
        </w:rPr>
        <w:t>)</w:t>
      </w:r>
      <w:r>
        <w:rPr>
          <w:color w:val="000000"/>
          <w:spacing w:val="0"/>
          <w:w w:val="100"/>
          <w:position w:val="0"/>
          <w:shd w:val="clear" w:color="auto" w:fill="auto"/>
        </w:rPr>
        <w:t>植物修复技术作为绿色</w:t>
      </w:r>
      <w:r>
        <w:rPr>
          <w:color w:val="000000"/>
          <w:spacing w:val="0"/>
          <w:w w:val="100"/>
          <w:position w:val="0"/>
          <w:sz w:val="20"/>
          <w:szCs w:val="20"/>
          <w:shd w:val="clear" w:color="auto" w:fill="auto"/>
        </w:rPr>
        <w:t>、</w:t>
      </w:r>
      <w:r>
        <w:rPr>
          <w:color w:val="000000"/>
          <w:spacing w:val="0"/>
          <w:w w:val="100"/>
          <w:position w:val="0"/>
          <w:shd w:val="clear" w:color="auto" w:fill="auto"/>
        </w:rPr>
        <w:t>廉价和有效的修 复途径 在金属矿山重金属污染土壤修复领域拥有 巨大优势和潜力</w:t>
      </w:r>
      <w:r>
        <w:rPr>
          <w:color w:val="000000"/>
          <w:spacing w:val="0"/>
          <w:w w:val="100"/>
          <w:position w:val="0"/>
          <w:sz w:val="20"/>
          <w:szCs w:val="20"/>
          <w:shd w:val="clear" w:color="auto" w:fill="auto"/>
        </w:rPr>
        <w:t xml:space="preserve">。 </w:t>
      </w:r>
      <w:r>
        <w:rPr>
          <w:color w:val="000000"/>
          <w:spacing w:val="0"/>
          <w:w w:val="100"/>
          <w:position w:val="0"/>
          <w:shd w:val="clear" w:color="auto" w:fill="auto"/>
        </w:rPr>
        <w:t>但是植物修复面临着修复周期 长</w:t>
      </w:r>
      <w:r>
        <w:rPr>
          <w:color w:val="000000"/>
          <w:spacing w:val="0"/>
          <w:w w:val="100"/>
          <w:position w:val="0"/>
          <w:sz w:val="20"/>
          <w:szCs w:val="20"/>
          <w:shd w:val="clear" w:color="auto" w:fill="auto"/>
        </w:rPr>
        <w:t>、</w:t>
      </w:r>
      <w:r>
        <w:rPr>
          <w:color w:val="000000"/>
          <w:spacing w:val="0"/>
          <w:w w:val="100"/>
          <w:position w:val="0"/>
          <w:shd w:val="clear" w:color="auto" w:fill="auto"/>
        </w:rPr>
        <w:t>修复不彻底以及修复后受污染生物质处理等问 题</w:t>
      </w:r>
      <w:r>
        <w:rPr>
          <w:color w:val="000000"/>
          <w:spacing w:val="0"/>
          <w:w w:val="100"/>
          <w:position w:val="0"/>
          <w:sz w:val="20"/>
          <w:szCs w:val="20"/>
          <w:shd w:val="clear" w:color="auto" w:fill="auto"/>
        </w:rPr>
        <w:t xml:space="preserve">。 </w:t>
      </w:r>
      <w:r>
        <w:rPr>
          <w:color w:val="000000"/>
          <w:spacing w:val="0"/>
          <w:w w:val="100"/>
          <w:position w:val="0"/>
          <w:shd w:val="clear" w:color="auto" w:fill="auto"/>
        </w:rPr>
        <w:t>未来的研究方面主要集中在两个方面</w:t>
      </w:r>
      <w:r>
        <w:rPr>
          <w:color w:val="000000"/>
          <w:spacing w:val="0"/>
          <w:w w:val="100"/>
          <w:position w:val="0"/>
          <w:sz w:val="18"/>
          <w:szCs w:val="18"/>
          <w:shd w:val="clear" w:color="auto" w:fill="auto"/>
        </w:rPr>
        <w:t>:</w:t>
      </w:r>
      <w:r>
        <w:rPr>
          <w:color w:val="000000"/>
          <w:spacing w:val="0"/>
          <w:w w:val="100"/>
          <w:position w:val="0"/>
          <w:shd w:val="clear" w:color="auto" w:fill="auto"/>
        </w:rPr>
        <w:t>基因工 程 使得能够增强修复能力的基因传导到生物中并 得到相应的表达 增强生物的重金属耐受性和修复 能力</w:t>
      </w:r>
      <w:r>
        <w:rPr>
          <w:color w:val="000000"/>
          <w:spacing w:val="0"/>
          <w:w w:val="100"/>
          <w:position w:val="0"/>
          <w:sz w:val="18"/>
          <w:szCs w:val="18"/>
          <w:shd w:val="clear" w:color="auto" w:fill="auto"/>
        </w:rPr>
        <w:t xml:space="preserve">( </w:t>
      </w:r>
      <w:r>
        <w:rPr>
          <w:color w:val="000000"/>
          <w:spacing w:val="0"/>
          <w:w w:val="100"/>
          <w:position w:val="0"/>
          <w:shd w:val="clear" w:color="auto" w:fill="auto"/>
        </w:rPr>
        <w:t>如积累或转化</w:t>
      </w:r>
      <w:r>
        <w:rPr>
          <w:color w:val="000000"/>
          <w:spacing w:val="0"/>
          <w:w w:val="100"/>
          <w:position w:val="0"/>
          <w:sz w:val="18"/>
          <w:szCs w:val="18"/>
          <w:shd w:val="clear" w:color="auto" w:fill="auto"/>
        </w:rPr>
        <w:t xml:space="preserve">) </w:t>
      </w:r>
      <w:r>
        <w:rPr>
          <w:color w:val="000000"/>
          <w:spacing w:val="0"/>
          <w:w w:val="100"/>
          <w:position w:val="0"/>
          <w:shd w:val="clear" w:color="auto" w:fill="auto"/>
        </w:rPr>
        <w:t>最终缩短修复周期</w:t>
      </w:r>
      <w:r>
        <w:rPr>
          <w:color w:val="000000"/>
          <w:spacing w:val="0"/>
          <w:w w:val="100"/>
          <w:position w:val="0"/>
          <w:sz w:val="20"/>
          <w:szCs w:val="20"/>
          <w:shd w:val="clear" w:color="auto" w:fill="auto"/>
        </w:rPr>
        <w:t>、</w:t>
      </w:r>
      <w:r>
        <w:rPr>
          <w:color w:val="000000"/>
          <w:spacing w:val="0"/>
          <w:w w:val="100"/>
          <w:position w:val="0"/>
          <w:shd w:val="clear" w:color="auto" w:fill="auto"/>
        </w:rPr>
        <w:t xml:space="preserve">提高修 </w:t>
      </w:r>
      <w:r>
        <w:rPr>
          <w:color w:val="000000"/>
          <w:spacing w:val="0"/>
          <w:w w:val="100"/>
          <w:position w:val="0"/>
          <w:shd w:val="clear" w:color="auto" w:fill="auto"/>
        </w:rPr>
        <w:t>复效率</w:t>
      </w:r>
      <w:r>
        <w:rPr>
          <w:color w:val="000000"/>
          <w:spacing w:val="0"/>
          <w:w w:val="100"/>
          <w:position w:val="0"/>
          <w:sz w:val="18"/>
          <w:szCs w:val="18"/>
          <w:shd w:val="clear" w:color="auto" w:fill="auto"/>
        </w:rPr>
        <w:t>;</w:t>
      </w:r>
      <w:r>
        <w:rPr>
          <w:color w:val="000000"/>
          <w:spacing w:val="0"/>
          <w:w w:val="100"/>
          <w:position w:val="0"/>
          <w:shd w:val="clear" w:color="auto" w:fill="auto"/>
        </w:rPr>
        <w:t>针对经济价值较高的重金属</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Au</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Ni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等</w:t>
      </w:r>
      <w:r>
        <w:rPr>
          <w:color w:val="000000"/>
          <w:spacing w:val="0"/>
          <w:w w:val="100"/>
          <w:position w:val="0"/>
          <w:sz w:val="18"/>
          <w:szCs w:val="18"/>
          <w:shd w:val="clear" w:color="auto" w:fill="auto"/>
        </w:rPr>
        <w:t>)</w:t>
      </w:r>
      <w:r>
        <w:rPr>
          <w:color w:val="000000"/>
          <w:spacing w:val="0"/>
          <w:w w:val="100"/>
          <w:position w:val="0"/>
          <w:shd w:val="clear" w:color="auto" w:fill="auto"/>
        </w:rPr>
        <w:t>污染治理</w:t>
      </w:r>
      <w:r>
        <w:rPr>
          <w:color w:val="000000"/>
          <w:spacing w:val="0"/>
          <w:w w:val="100"/>
          <w:position w:val="0"/>
          <w:sz w:val="18"/>
          <w:szCs w:val="18"/>
          <w:shd w:val="clear" w:color="auto" w:fill="auto"/>
        </w:rPr>
        <w:t>，</w:t>
      </w:r>
      <w:r>
        <w:rPr>
          <w:color w:val="000000"/>
          <w:spacing w:val="0"/>
          <w:w w:val="100"/>
          <w:position w:val="0"/>
          <w:shd w:val="clear" w:color="auto" w:fill="auto"/>
        </w:rPr>
        <w:t>可以尝试采用植物采矿技术进行修 复</w:t>
      </w:r>
      <w:r>
        <w:rPr>
          <w:color w:val="000000"/>
          <w:spacing w:val="0"/>
          <w:w w:val="100"/>
          <w:position w:val="0"/>
          <w:sz w:val="18"/>
          <w:szCs w:val="18"/>
          <w:shd w:val="clear" w:color="auto" w:fill="auto"/>
        </w:rPr>
        <w:t>，</w:t>
      </w:r>
      <w:r>
        <w:rPr>
          <w:color w:val="000000"/>
          <w:spacing w:val="0"/>
          <w:w w:val="100"/>
          <w:position w:val="0"/>
          <w:shd w:val="clear" w:color="auto" w:fill="auto"/>
        </w:rPr>
        <w:t xml:space="preserve">利用超积累植物修复重金属污染的同时回收这 些金属 </w:t>
      </w:r>
      <w:r>
        <w:rPr>
          <w:color w:val="000000"/>
          <w:spacing w:val="0"/>
          <w:w w:val="100"/>
          <w:position w:val="0"/>
          <w:sz w:val="18"/>
          <w:szCs w:val="18"/>
          <w:shd w:val="clear" w:color="auto" w:fill="auto"/>
        </w:rPr>
        <w:t xml:space="preserve">， </w:t>
      </w:r>
      <w:r>
        <w:rPr>
          <w:color w:val="000000"/>
          <w:spacing w:val="0"/>
          <w:w w:val="100"/>
          <w:position w:val="0"/>
          <w:shd w:val="clear" w:color="auto" w:fill="auto"/>
        </w:rPr>
        <w:t>从而大幅降低综合成本</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5" w:lineRule="exact"/>
        <w:ind w:left="0" w:right="0" w:firstLine="460"/>
        <w:jc w:val="both"/>
      </w:pP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z w:val="18"/>
          <w:szCs w:val="18"/>
          <w:shd w:val="clear" w:color="auto" w:fill="auto"/>
        </w:rPr>
        <w:t xml:space="preserve">) </w:t>
      </w:r>
      <w:r>
        <w:rPr>
          <w:color w:val="000000"/>
          <w:spacing w:val="0"/>
          <w:w w:val="100"/>
          <w:position w:val="0"/>
          <w:shd w:val="clear" w:color="auto" w:fill="auto"/>
        </w:rPr>
        <w:t>微生物修复技术</w:t>
      </w:r>
      <w:r>
        <w:rPr>
          <w:color w:val="000000"/>
          <w:spacing w:val="0"/>
          <w:w w:val="100"/>
          <w:position w:val="0"/>
          <w:sz w:val="18"/>
          <w:szCs w:val="18"/>
          <w:shd w:val="clear" w:color="auto" w:fill="auto"/>
        </w:rPr>
        <w:t>，</w:t>
      </w:r>
      <w:r>
        <w:rPr>
          <w:color w:val="000000"/>
          <w:spacing w:val="0"/>
          <w:w w:val="100"/>
          <w:position w:val="0"/>
          <w:shd w:val="clear" w:color="auto" w:fill="auto"/>
        </w:rPr>
        <w:t>作为一种绿色</w:t>
      </w:r>
      <w:r>
        <w:rPr>
          <w:color w:val="000000"/>
          <w:spacing w:val="0"/>
          <w:w w:val="100"/>
          <w:position w:val="0"/>
          <w:sz w:val="20"/>
          <w:szCs w:val="20"/>
          <w:shd w:val="clear" w:color="auto" w:fill="auto"/>
        </w:rPr>
        <w:t>、</w:t>
      </w:r>
      <w:r>
        <w:rPr>
          <w:color w:val="000000"/>
          <w:spacing w:val="0"/>
          <w:w w:val="100"/>
          <w:position w:val="0"/>
          <w:shd w:val="clear" w:color="auto" w:fill="auto"/>
        </w:rPr>
        <w:t>高效的修 复途径</w:t>
      </w:r>
      <w:r>
        <w:rPr>
          <w:color w:val="000000"/>
          <w:spacing w:val="0"/>
          <w:w w:val="100"/>
          <w:position w:val="0"/>
          <w:sz w:val="18"/>
          <w:szCs w:val="18"/>
          <w:shd w:val="clear" w:color="auto" w:fill="auto"/>
        </w:rPr>
        <w:t>，</w:t>
      </w:r>
      <w:r>
        <w:rPr>
          <w:color w:val="000000"/>
          <w:spacing w:val="0"/>
          <w:w w:val="100"/>
          <w:position w:val="0"/>
          <w:shd w:val="clear" w:color="auto" w:fill="auto"/>
        </w:rPr>
        <w:t>在金属矿山重金属修复领域前景十分广阔</w:t>
      </w:r>
      <w:r>
        <w:rPr>
          <w:color w:val="000000"/>
          <w:spacing w:val="0"/>
          <w:w w:val="100"/>
          <w:position w:val="0"/>
          <w:sz w:val="20"/>
          <w:szCs w:val="20"/>
          <w:shd w:val="clear" w:color="auto" w:fill="auto"/>
        </w:rPr>
        <w:t xml:space="preserve">。 </w:t>
      </w:r>
      <w:r>
        <w:rPr>
          <w:color w:val="000000"/>
          <w:spacing w:val="0"/>
          <w:w w:val="100"/>
          <w:position w:val="0"/>
          <w:shd w:val="clear" w:color="auto" w:fill="auto"/>
        </w:rPr>
        <w:t>但是</w:t>
      </w:r>
      <w:r>
        <w:rPr>
          <w:color w:val="000000"/>
          <w:spacing w:val="0"/>
          <w:w w:val="100"/>
          <w:position w:val="0"/>
          <w:sz w:val="18"/>
          <w:szCs w:val="18"/>
          <w:shd w:val="clear" w:color="auto" w:fill="auto"/>
        </w:rPr>
        <w:t>，</w:t>
      </w:r>
      <w:r>
        <w:rPr>
          <w:color w:val="000000"/>
          <w:spacing w:val="0"/>
          <w:w w:val="100"/>
          <w:position w:val="0"/>
          <w:shd w:val="clear" w:color="auto" w:fill="auto"/>
        </w:rPr>
        <w:t>现阶段微生物修复技术主要集中在实验室和 小规模现场试验阶段</w:t>
      </w:r>
      <w:r>
        <w:rPr>
          <w:color w:val="000000"/>
          <w:spacing w:val="0"/>
          <w:w w:val="100"/>
          <w:position w:val="0"/>
          <w:sz w:val="18"/>
          <w:szCs w:val="18"/>
          <w:shd w:val="clear" w:color="auto" w:fill="auto"/>
        </w:rPr>
        <w:t>，</w:t>
      </w:r>
      <w:r>
        <w:rPr>
          <w:color w:val="000000"/>
          <w:spacing w:val="0"/>
          <w:w w:val="100"/>
          <w:position w:val="0"/>
          <w:shd w:val="clear" w:color="auto" w:fill="auto"/>
        </w:rPr>
        <w:t>实际工程应用有限</w:t>
      </w:r>
      <w:r>
        <w:rPr>
          <w:color w:val="000000"/>
          <w:spacing w:val="0"/>
          <w:w w:val="100"/>
          <w:position w:val="0"/>
          <w:sz w:val="20"/>
          <w:szCs w:val="20"/>
          <w:shd w:val="clear" w:color="auto" w:fill="auto"/>
        </w:rPr>
        <w:t xml:space="preserve">。 </w:t>
      </w:r>
      <w:r>
        <w:rPr>
          <w:color w:val="000000"/>
          <w:spacing w:val="0"/>
          <w:w w:val="100"/>
          <w:position w:val="0"/>
          <w:shd w:val="clear" w:color="auto" w:fill="auto"/>
        </w:rPr>
        <w:t>需要通 过基因工程等生物技术增强微生物对环境的耐受性 和修复效率</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5" w:lineRule="exact"/>
        <w:ind w:left="0" w:right="0" w:firstLine="460"/>
        <w:jc w:val="both"/>
      </w:pP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z w:val="18"/>
          <w:szCs w:val="18"/>
          <w:shd w:val="clear" w:color="auto" w:fill="auto"/>
        </w:rPr>
        <w:t>)</w:t>
      </w:r>
      <w:r>
        <w:rPr>
          <w:color w:val="000000"/>
          <w:spacing w:val="0"/>
          <w:w w:val="100"/>
          <w:position w:val="0"/>
          <w:shd w:val="clear" w:color="auto" w:fill="auto"/>
        </w:rPr>
        <w:t>动物修复技术的研究则主要是针对蚯蚓</w:t>
      </w:r>
      <w:r>
        <w:rPr>
          <w:color w:val="000000"/>
          <w:spacing w:val="0"/>
          <w:w w:val="100"/>
          <w:position w:val="0"/>
          <w:sz w:val="18"/>
          <w:szCs w:val="18"/>
          <w:shd w:val="clear" w:color="auto" w:fill="auto"/>
        </w:rPr>
        <w:t xml:space="preserve">， </w:t>
      </w:r>
      <w:r>
        <w:rPr>
          <w:color w:val="000000"/>
          <w:spacing w:val="0"/>
          <w:w w:val="100"/>
          <w:position w:val="0"/>
          <w:shd w:val="clear" w:color="auto" w:fill="auto"/>
        </w:rPr>
        <w:t>这种技术应用十分有限</w:t>
      </w:r>
      <w:r>
        <w:rPr>
          <w:color w:val="000000"/>
          <w:spacing w:val="0"/>
          <w:w w:val="100"/>
          <w:position w:val="0"/>
          <w:sz w:val="18"/>
          <w:szCs w:val="18"/>
          <w:shd w:val="clear" w:color="auto" w:fill="auto"/>
        </w:rPr>
        <w:t>，</w:t>
      </w:r>
      <w:r>
        <w:rPr>
          <w:color w:val="000000"/>
          <w:spacing w:val="0"/>
          <w:w w:val="100"/>
          <w:position w:val="0"/>
          <w:shd w:val="clear" w:color="auto" w:fill="auto"/>
        </w:rPr>
        <w:t>更多的是辅助植物修复技 术增强修复效果</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此外</w:t>
      </w:r>
      <w:r>
        <w:rPr>
          <w:color w:val="000000"/>
          <w:spacing w:val="0"/>
          <w:w w:val="100"/>
          <w:position w:val="0"/>
          <w:sz w:val="18"/>
          <w:szCs w:val="18"/>
          <w:shd w:val="clear" w:color="auto" w:fill="auto"/>
        </w:rPr>
        <w:t>，</w:t>
      </w:r>
      <w:r>
        <w:rPr>
          <w:color w:val="000000"/>
          <w:spacing w:val="0"/>
          <w:w w:val="100"/>
          <w:position w:val="0"/>
          <w:shd w:val="clear" w:color="auto" w:fill="auto"/>
        </w:rPr>
        <w:t>为了更好的解决重金属污染问题</w:t>
      </w:r>
      <w:r>
        <w:rPr>
          <w:color w:val="000000"/>
          <w:spacing w:val="0"/>
          <w:w w:val="100"/>
          <w:position w:val="0"/>
          <w:sz w:val="18"/>
          <w:szCs w:val="18"/>
          <w:shd w:val="clear" w:color="auto" w:fill="auto"/>
        </w:rPr>
        <w:t>，</w:t>
      </w:r>
      <w:r>
        <w:rPr>
          <w:color w:val="000000"/>
          <w:spacing w:val="0"/>
          <w:w w:val="100"/>
          <w:position w:val="0"/>
          <w:shd w:val="clear" w:color="auto" w:fill="auto"/>
        </w:rPr>
        <w:t>要促进 不同方法技术的综合应用</w:t>
      </w:r>
      <w:r>
        <w:rPr>
          <w:color w:val="000000"/>
          <w:spacing w:val="0"/>
          <w:w w:val="100"/>
          <w:position w:val="0"/>
          <w:sz w:val="18"/>
          <w:szCs w:val="18"/>
          <w:shd w:val="clear" w:color="auto" w:fill="auto"/>
        </w:rPr>
        <w:t>，</w:t>
      </w:r>
      <w:r>
        <w:rPr>
          <w:color w:val="000000"/>
          <w:spacing w:val="0"/>
          <w:w w:val="100"/>
          <w:position w:val="0"/>
          <w:shd w:val="clear" w:color="auto" w:fill="auto"/>
        </w:rPr>
        <w:t>取长补短</w:t>
      </w:r>
      <w:r>
        <w:rPr>
          <w:color w:val="000000"/>
          <w:spacing w:val="0"/>
          <w:w w:val="100"/>
          <w:position w:val="0"/>
          <w:sz w:val="18"/>
          <w:szCs w:val="18"/>
          <w:shd w:val="clear" w:color="auto" w:fill="auto"/>
        </w:rPr>
        <w:t>，</w:t>
      </w:r>
      <w:r>
        <w:rPr>
          <w:color w:val="000000"/>
          <w:spacing w:val="0"/>
          <w:w w:val="100"/>
          <w:position w:val="0"/>
          <w:shd w:val="clear" w:color="auto" w:fill="auto"/>
        </w:rPr>
        <w:t>以实现更好的 修复效果</w:t>
      </w:r>
      <w:r>
        <w:rPr>
          <w:color w:val="000000"/>
          <w:spacing w:val="0"/>
          <w:w w:val="100"/>
          <w:position w:val="0"/>
          <w:sz w:val="18"/>
          <w:szCs w:val="18"/>
          <w:shd w:val="clear" w:color="auto" w:fill="auto"/>
        </w:rPr>
        <w:t>;</w:t>
      </w:r>
      <w:r>
        <w:rPr>
          <w:color w:val="000000"/>
          <w:spacing w:val="0"/>
          <w:w w:val="100"/>
          <w:position w:val="0"/>
          <w:shd w:val="clear" w:color="auto" w:fill="auto"/>
        </w:rPr>
        <w:t>加强不同修复技术的数据库和智能决策 系统建设</w:t>
      </w:r>
      <w:r>
        <w:rPr>
          <w:color w:val="000000"/>
          <w:spacing w:val="0"/>
          <w:w w:val="100"/>
          <w:position w:val="0"/>
          <w:sz w:val="18"/>
          <w:szCs w:val="18"/>
          <w:shd w:val="clear" w:color="auto" w:fill="auto"/>
        </w:rPr>
        <w:t>，</w:t>
      </w:r>
      <w:r>
        <w:rPr>
          <w:color w:val="000000"/>
          <w:spacing w:val="0"/>
          <w:w w:val="100"/>
          <w:position w:val="0"/>
          <w:shd w:val="clear" w:color="auto" w:fill="auto"/>
        </w:rPr>
        <w:t>针对不同重金属污染类型</w:t>
      </w:r>
      <w:r>
        <w:rPr>
          <w:color w:val="000000"/>
          <w:spacing w:val="0"/>
          <w:w w:val="100"/>
          <w:position w:val="0"/>
          <w:sz w:val="20"/>
          <w:szCs w:val="20"/>
          <w:shd w:val="clear" w:color="auto" w:fill="auto"/>
        </w:rPr>
        <w:t>、</w:t>
      </w:r>
      <w:r>
        <w:rPr>
          <w:color w:val="000000"/>
          <w:spacing w:val="0"/>
          <w:w w:val="100"/>
          <w:position w:val="0"/>
          <w:shd w:val="clear" w:color="auto" w:fill="auto"/>
        </w:rPr>
        <w:t>程度</w:t>
      </w:r>
      <w:r>
        <w:rPr>
          <w:color w:val="000000"/>
          <w:spacing w:val="0"/>
          <w:w w:val="100"/>
          <w:position w:val="0"/>
          <w:sz w:val="20"/>
          <w:szCs w:val="20"/>
          <w:shd w:val="clear" w:color="auto" w:fill="auto"/>
        </w:rPr>
        <w:t>、</w:t>
      </w:r>
      <w:r>
        <w:rPr>
          <w:color w:val="000000"/>
          <w:spacing w:val="0"/>
          <w:w w:val="100"/>
          <w:position w:val="0"/>
          <w:shd w:val="clear" w:color="auto" w:fill="auto"/>
        </w:rPr>
        <w:t>环境条 件及修复效果能够给出最优解决方案和快速定量评 价</w:t>
      </w:r>
      <w:r>
        <w:rPr>
          <w:color w:val="000000"/>
          <w:spacing w:val="0"/>
          <w:w w:val="100"/>
          <w:position w:val="0"/>
          <w:sz w:val="18"/>
          <w:szCs w:val="18"/>
          <w:shd w:val="clear" w:color="auto" w:fill="auto"/>
        </w:rPr>
        <w:t>;</w:t>
      </w:r>
      <w:r>
        <w:rPr>
          <w:color w:val="000000"/>
          <w:spacing w:val="0"/>
          <w:w w:val="100"/>
          <w:position w:val="0"/>
          <w:shd w:val="clear" w:color="auto" w:fill="auto"/>
        </w:rPr>
        <w:t>同时</w:t>
      </w:r>
      <w:r>
        <w:rPr>
          <w:color w:val="000000"/>
          <w:spacing w:val="0"/>
          <w:w w:val="100"/>
          <w:position w:val="0"/>
          <w:sz w:val="18"/>
          <w:szCs w:val="18"/>
          <w:shd w:val="clear" w:color="auto" w:fill="auto"/>
        </w:rPr>
        <w:t>，</w:t>
      </w:r>
      <w:r>
        <w:rPr>
          <w:color w:val="000000"/>
          <w:spacing w:val="0"/>
          <w:w w:val="100"/>
          <w:position w:val="0"/>
          <w:shd w:val="clear" w:color="auto" w:fill="auto"/>
        </w:rPr>
        <w:t>可以转变思维</w:t>
      </w:r>
      <w:r>
        <w:rPr>
          <w:color w:val="000000"/>
          <w:spacing w:val="0"/>
          <w:w w:val="100"/>
          <w:position w:val="0"/>
          <w:sz w:val="18"/>
          <w:szCs w:val="18"/>
          <w:shd w:val="clear" w:color="auto" w:fill="auto"/>
        </w:rPr>
        <w:t>，</w:t>
      </w:r>
      <w:r>
        <w:rPr>
          <w:color w:val="000000"/>
          <w:spacing w:val="0"/>
          <w:w w:val="100"/>
          <w:position w:val="0"/>
          <w:shd w:val="clear" w:color="auto" w:fill="auto"/>
        </w:rPr>
        <w:t>基于不同植物对重金属富 集效应不同以及重金属在植物不同部位富集的原 理</w:t>
      </w:r>
      <w:r>
        <w:rPr>
          <w:color w:val="000000"/>
          <w:spacing w:val="0"/>
          <w:w w:val="100"/>
          <w:position w:val="0"/>
          <w:sz w:val="18"/>
          <w:szCs w:val="18"/>
          <w:shd w:val="clear" w:color="auto" w:fill="auto"/>
        </w:rPr>
        <w:t>，</w:t>
      </w:r>
      <w:r>
        <w:rPr>
          <w:color w:val="000000"/>
          <w:spacing w:val="0"/>
          <w:w w:val="100"/>
          <w:position w:val="0"/>
          <w:shd w:val="clear" w:color="auto" w:fill="auto"/>
        </w:rPr>
        <w:t>选取对特定重金属不具富集效应</w:t>
      </w:r>
      <w:r>
        <w:rPr>
          <w:color w:val="000000"/>
          <w:spacing w:val="0"/>
          <w:w w:val="100"/>
          <w:position w:val="0"/>
          <w:sz w:val="20"/>
          <w:szCs w:val="20"/>
          <w:shd w:val="clear" w:color="auto" w:fill="auto"/>
        </w:rPr>
        <w:t>、</w:t>
      </w:r>
      <w:r>
        <w:rPr>
          <w:color w:val="000000"/>
          <w:spacing w:val="0"/>
          <w:w w:val="100"/>
          <w:position w:val="0"/>
          <w:shd w:val="clear" w:color="auto" w:fill="auto"/>
        </w:rPr>
        <w:t>且在果实部位 富集效应最弱的植物进行种植</w:t>
      </w:r>
      <w:r>
        <w:rPr>
          <w:color w:val="000000"/>
          <w:spacing w:val="0"/>
          <w:w w:val="100"/>
          <w:position w:val="0"/>
          <w:sz w:val="18"/>
          <w:szCs w:val="18"/>
          <w:shd w:val="clear" w:color="auto" w:fill="auto"/>
        </w:rPr>
        <w:t>，</w:t>
      </w:r>
      <w:r>
        <w:rPr>
          <w:color w:val="000000"/>
          <w:spacing w:val="0"/>
          <w:w w:val="100"/>
          <w:position w:val="0"/>
          <w:shd w:val="clear" w:color="auto" w:fill="auto"/>
        </w:rPr>
        <w:t>修复生态环境的同 时实现经济效益且避免重金属进入人体</w:t>
      </w:r>
      <w:r>
        <w:rPr>
          <w:color w:val="000000"/>
          <w:spacing w:val="0"/>
          <w:w w:val="100"/>
          <w:position w:val="0"/>
          <w:sz w:val="20"/>
          <w:szCs w:val="20"/>
          <w:shd w:val="clear" w:color="auto" w:fill="auto"/>
        </w:rPr>
        <w:t>。</w:t>
      </w:r>
    </w:p>
    <w:p>
      <w:pPr>
        <w:pStyle w:val="Style9"/>
        <w:keepNext w:val="0"/>
        <w:keepLines w:val="0"/>
        <w:widowControl w:val="0"/>
        <w:shd w:val="clear" w:color="auto" w:fill="auto"/>
        <w:bidi w:val="0"/>
        <w:spacing w:before="0" w:after="160" w:line="315" w:lineRule="exact"/>
        <w:ind w:left="0" w:right="0" w:firstLine="460"/>
        <w:jc w:val="both"/>
      </w:pPr>
      <w:r>
        <w:rPr>
          <w:color w:val="000000"/>
          <w:spacing w:val="0"/>
          <w:w w:val="100"/>
          <w:position w:val="0"/>
          <w:sz w:val="18"/>
          <w:szCs w:val="18"/>
          <w:shd w:val="clear" w:color="auto" w:fill="auto"/>
        </w:rPr>
        <w:t>致谢</w:t>
      </w:r>
      <w:r>
        <w:rPr>
          <w:rFonts w:ascii="Arial" w:eastAsia="Arial" w:hAnsi="Arial" w:cs="Arial"/>
          <w:color w:val="000000"/>
          <w:spacing w:val="0"/>
          <w:w w:val="100"/>
          <w:position w:val="0"/>
          <w:sz w:val="17"/>
          <w:szCs w:val="17"/>
          <w:shd w:val="clear" w:color="auto" w:fill="auto"/>
        </w:rPr>
        <w:t xml:space="preserve">: </w:t>
      </w:r>
      <w:r>
        <w:rPr>
          <w:color w:val="000000"/>
          <w:spacing w:val="0"/>
          <w:w w:val="100"/>
          <w:position w:val="0"/>
          <w:shd w:val="clear" w:color="auto" w:fill="auto"/>
        </w:rPr>
        <w:t>感谢审稿专家对本文的审阅及提出的宝 贵修改建议</w:t>
      </w:r>
      <w:r>
        <w:rPr>
          <w:color w:val="000000"/>
          <w:spacing w:val="0"/>
          <w:w w:val="100"/>
          <w:position w:val="0"/>
          <w:sz w:val="20"/>
          <w:szCs w:val="20"/>
          <w:shd w:val="clear" w:color="auto" w:fill="auto"/>
        </w:rPr>
        <w:t>。</w:t>
      </w:r>
    </w:p>
    <w:p>
      <w:pPr>
        <w:pStyle w:val="Style43"/>
        <w:keepNext w:val="0"/>
        <w:keepLines w:val="0"/>
        <w:widowControl w:val="0"/>
        <w:shd w:val="clear" w:color="auto" w:fill="auto"/>
        <w:bidi w:val="0"/>
        <w:spacing w:before="0" w:after="100" w:line="315" w:lineRule="exact"/>
        <w:ind w:left="0" w:right="0" w:firstLine="0"/>
        <w:jc w:val="center"/>
      </w:pPr>
      <w:r>
        <w:rPr>
          <w:rFonts w:ascii="MingLiU" w:eastAsia="MingLiU" w:hAnsi="MingLiU" w:cs="MingLiU"/>
          <w:color w:val="000000"/>
          <w:spacing w:val="0"/>
          <w:w w:val="100"/>
          <w:position w:val="0"/>
          <w:sz w:val="18"/>
          <w:szCs w:val="18"/>
          <w:shd w:val="clear" w:color="auto" w:fill="auto"/>
          <w:lang w:val="zh-CN" w:eastAsia="zh-CN" w:bidi="zh-CN"/>
        </w:rPr>
        <w:t xml:space="preserve">参 考 文 献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References</w:t>
      </w:r>
    </w:p>
    <w:p>
      <w:pPr>
        <w:pStyle w:val="Style36"/>
        <w:keepNext w:val="0"/>
        <w:keepLines w:val="0"/>
        <w:widowControl w:val="0"/>
        <w:shd w:val="clear" w:color="auto" w:fill="auto"/>
        <w:bidi w:val="0"/>
        <w:spacing w:before="0" w:after="60" w:line="242" w:lineRule="exact"/>
        <w:ind w:left="0" w:right="0" w:firstLine="0"/>
        <w:jc w:val="both"/>
        <w:rPr>
          <w:sz w:val="12"/>
          <w:szCs w:val="12"/>
        </w:rPr>
      </w:pP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 xml:space="preserve">The literature whose publishing year followed by a </w:t>
      </w:r>
      <w:r>
        <w:rPr>
          <w:rFonts w:ascii="MingLiU" w:eastAsia="MingLiU" w:hAnsi="MingLiU" w:cs="MingLiU"/>
          <w:color w:val="000000"/>
          <w:spacing w:val="0"/>
          <w:w w:val="100"/>
          <w:position w:val="0"/>
          <w:sz w:val="15"/>
          <w:szCs w:val="15"/>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is in Chinese with English abstract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The literature whose publishing year followed by a </w:t>
      </w:r>
      <w:r>
        <w:rPr>
          <w:rFonts w:ascii="MingLiU" w:eastAsia="MingLiU" w:hAnsi="MingLiU" w:cs="MingLiU"/>
          <w:color w:val="000000"/>
          <w:spacing w:val="0"/>
          <w:w w:val="100"/>
          <w:position w:val="0"/>
          <w:sz w:val="15"/>
          <w:szCs w:val="15"/>
          <w:shd w:val="clear" w:color="auto" w:fill="auto"/>
          <w:lang w:val="en-US" w:eastAsia="en-US" w:bidi="en-US"/>
        </w:rPr>
        <w:t>“</w:t>
      </w:r>
      <w:r>
        <w:rPr>
          <w:b/>
          <w:bCs/>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is in Chinese without English abstract</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郭维君</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蒋孝文</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陈学军</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杨明显</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陈书文</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z w:val="12"/>
          <w:szCs w:val="12"/>
          <w:shd w:val="clear" w:color="auto" w:fill="auto"/>
          <w:lang w:val="zh-CN" w:eastAsia="zh-CN" w:bidi="zh-CN"/>
        </w:rPr>
        <w:t>覃世福</w:t>
      </w:r>
      <w:r>
        <w:rPr>
          <w:color w:val="000000"/>
          <w:spacing w:val="0"/>
          <w:w w:val="100"/>
          <w:position w:val="0"/>
          <w:sz w:val="15"/>
          <w:szCs w:val="15"/>
          <w:shd w:val="clear" w:color="auto" w:fill="auto"/>
          <w:lang w:val="zh-CN" w:eastAsia="zh-CN" w:bidi="zh-CN"/>
        </w:rPr>
        <w:t xml:space="preserve">. 2010. </w:t>
      </w:r>
      <w:r>
        <w:rPr>
          <w:rFonts w:ascii="MingLiU" w:eastAsia="MingLiU" w:hAnsi="MingLiU" w:cs="MingLiU"/>
          <w:color w:val="000000"/>
          <w:spacing w:val="0"/>
          <w:w w:val="100"/>
          <w:position w:val="0"/>
          <w:sz w:val="12"/>
          <w:szCs w:val="12"/>
          <w:shd w:val="clear" w:color="auto" w:fill="auto"/>
          <w:lang w:val="zh-CN" w:eastAsia="zh-CN" w:bidi="zh-CN"/>
        </w:rPr>
        <w:t>金属矿山重 金属污染废弃地土壤修复技术研究</w:t>
      </w:r>
      <w:r>
        <w:rPr>
          <w:color w:val="000000"/>
          <w:spacing w:val="0"/>
          <w:w w:val="100"/>
          <w:position w:val="0"/>
          <w:sz w:val="15"/>
          <w:szCs w:val="15"/>
          <w:shd w:val="clear" w:color="auto" w:fill="auto"/>
          <w:lang w:val="zh-CN" w:eastAsia="zh-CN" w:bidi="zh-CN"/>
        </w:rPr>
        <w:t xml:space="preserve">. </w:t>
      </w:r>
      <w:r>
        <w:rPr>
          <w:rFonts w:ascii="MingLiU" w:eastAsia="MingLiU" w:hAnsi="MingLiU" w:cs="MingLiU"/>
          <w:color w:val="000000"/>
          <w:spacing w:val="0"/>
          <w:w w:val="100"/>
          <w:position w:val="0"/>
          <w:sz w:val="12"/>
          <w:szCs w:val="12"/>
          <w:shd w:val="clear" w:color="auto" w:fill="auto"/>
          <w:lang w:val="zh-CN" w:eastAsia="zh-CN" w:bidi="zh-CN"/>
        </w:rPr>
        <w:t>安徽农业科学</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z w:val="15"/>
          <w:szCs w:val="15"/>
          <w:shd w:val="clear" w:color="auto" w:fill="auto"/>
          <w:lang w:val="zh-CN" w:eastAsia="zh-CN" w:bidi="zh-CN"/>
        </w:rPr>
        <w:t>38</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z w:val="15"/>
          <w:szCs w:val="15"/>
          <w:shd w:val="clear" w:color="auto" w:fill="auto"/>
          <w:lang w:val="zh-CN" w:eastAsia="zh-CN" w:bidi="zh-CN"/>
        </w:rPr>
        <w:t>22</w:t>
      </w:r>
      <w:r>
        <w:rPr>
          <w:rFonts w:ascii="MingLiU" w:eastAsia="MingLiU" w:hAnsi="MingLiU" w:cs="MingLiU"/>
          <w:color w:val="000000"/>
          <w:spacing w:val="0"/>
          <w:w w:val="100"/>
          <w:position w:val="0"/>
          <w:sz w:val="12"/>
          <w:szCs w:val="12"/>
          <w:shd w:val="clear" w:color="auto" w:fill="auto"/>
          <w:lang w:val="zh-CN" w:eastAsia="zh-CN" w:bidi="zh-CN"/>
        </w:rPr>
        <w:t>):</w:t>
      </w:r>
    </w:p>
    <w:p>
      <w:pPr>
        <w:pStyle w:val="Style36"/>
        <w:keepNext w:val="0"/>
        <w:keepLines w:val="0"/>
        <w:widowControl w:val="0"/>
        <w:shd w:val="clear" w:color="auto" w:fill="auto"/>
        <w:bidi w:val="0"/>
        <w:spacing w:before="0" w:after="0" w:line="338" w:lineRule="auto"/>
        <w:ind w:left="0" w:right="0" w:firstLine="380"/>
        <w:jc w:val="left"/>
      </w:pPr>
      <w:r>
        <w:rPr>
          <w:color w:val="000000"/>
          <w:spacing w:val="0"/>
          <w:w w:val="100"/>
          <w:position w:val="0"/>
          <w:shd w:val="clear" w:color="auto" w:fill="auto"/>
          <w:lang w:val="zh-CN" w:eastAsia="zh-CN" w:bidi="zh-CN"/>
        </w:rPr>
        <w:t>11954</w:t>
      </w:r>
      <w:r>
        <w:rPr>
          <w:rFonts w:ascii="MingLiU" w:eastAsia="MingLiU" w:hAnsi="MingLiU" w:cs="MingLiU"/>
          <w:color w:val="000000"/>
          <w:spacing w:val="0"/>
          <w:w w:val="100"/>
          <w:position w:val="0"/>
          <w:sz w:val="9"/>
          <w:szCs w:val="9"/>
          <w:shd w:val="clear" w:color="auto" w:fill="auto"/>
          <w:lang w:val="zh-CN" w:eastAsia="zh-CN" w:bidi="zh-CN"/>
        </w:rPr>
        <w:t>〜</w:t>
      </w:r>
      <w:r>
        <w:rPr>
          <w:color w:val="000000"/>
          <w:spacing w:val="0"/>
          <w:w w:val="100"/>
          <w:position w:val="0"/>
          <w:shd w:val="clear" w:color="auto" w:fill="auto"/>
          <w:lang w:val="en-US" w:eastAsia="en-US" w:bidi="en-US"/>
        </w:rPr>
        <w:t>11956.</w:t>
      </w:r>
    </w:p>
    <w:p>
      <w:pPr>
        <w:pStyle w:val="Style31"/>
        <w:keepNext w:val="0"/>
        <w:keepLines w:val="0"/>
        <w:widowControl w:val="0"/>
        <w:shd w:val="clear" w:color="auto" w:fill="auto"/>
        <w:bidi w:val="0"/>
        <w:spacing w:before="0" w:after="0" w:line="242" w:lineRule="exact"/>
        <w:ind w:left="380" w:right="0" w:hanging="380"/>
        <w:jc w:val="left"/>
        <w:rPr>
          <w:sz w:val="15"/>
          <w:szCs w:val="15"/>
        </w:rPr>
      </w:pPr>
      <w:r>
        <w:rPr>
          <w:color w:val="000000"/>
          <w:spacing w:val="0"/>
          <w:w w:val="100"/>
          <w:position w:val="0"/>
          <w:sz w:val="12"/>
          <w:szCs w:val="12"/>
          <w:shd w:val="clear" w:color="auto" w:fill="auto"/>
        </w:rPr>
        <w:t>李扬</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乔玉辉</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莫晓辉</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孙振钧</w:t>
      </w:r>
      <w:r>
        <w:rPr>
          <w:rFonts w:ascii="Times New Roman" w:eastAsia="Times New Roman" w:hAnsi="Times New Roman" w:cs="Times New Roman"/>
          <w:color w:val="000000"/>
          <w:spacing w:val="0"/>
          <w:w w:val="100"/>
          <w:position w:val="0"/>
          <w:sz w:val="15"/>
          <w:szCs w:val="15"/>
          <w:shd w:val="clear" w:color="auto" w:fill="auto"/>
        </w:rPr>
        <w:t xml:space="preserve">. 2010. </w:t>
      </w:r>
      <w:r>
        <w:rPr>
          <w:color w:val="000000"/>
          <w:spacing w:val="0"/>
          <w:w w:val="100"/>
          <w:position w:val="0"/>
          <w:sz w:val="12"/>
          <w:szCs w:val="12"/>
          <w:shd w:val="clear" w:color="auto" w:fill="auto"/>
        </w:rPr>
        <w:t>蚯蚓粪作为土壤重金属污染修 复剂的潜力分析</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2"/>
          <w:szCs w:val="12"/>
          <w:shd w:val="clear" w:color="auto" w:fill="auto"/>
        </w:rPr>
        <w:t>农业环境科学学报</w:t>
      </w:r>
      <w:r>
        <w:rPr>
          <w:color w:val="000000"/>
          <w:spacing w:val="0"/>
          <w:w w:val="100"/>
          <w:position w:val="0"/>
          <w:sz w:val="12"/>
          <w:szCs w:val="12"/>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29(</w:t>
      </w:r>
      <w:r>
        <w:rPr>
          <w:color w:val="000000"/>
          <w:spacing w:val="0"/>
          <w:w w:val="100"/>
          <w:position w:val="0"/>
          <w:sz w:val="12"/>
          <w:szCs w:val="12"/>
          <w:shd w:val="clear" w:color="auto" w:fill="auto"/>
        </w:rPr>
        <w:t>增刊</w:t>
      </w:r>
      <w:r>
        <w:rPr>
          <w:color w:val="000000"/>
          <w:spacing w:val="0"/>
          <w:w w:val="100"/>
          <w:position w:val="0"/>
          <w:sz w:val="12"/>
          <w:szCs w:val="12"/>
          <w:shd w:val="clear" w:color="auto" w:fill="auto"/>
        </w:rPr>
        <w:t>)</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250-255.</w:t>
      </w:r>
    </w:p>
    <w:p>
      <w:pPr>
        <w:pStyle w:val="Style31"/>
        <w:keepNext w:val="0"/>
        <w:keepLines w:val="0"/>
        <w:widowControl w:val="0"/>
        <w:shd w:val="clear" w:color="auto" w:fill="auto"/>
        <w:bidi w:val="0"/>
        <w:spacing w:before="0" w:after="0" w:line="242" w:lineRule="exact"/>
        <w:ind w:left="380" w:right="0" w:hanging="380"/>
        <w:jc w:val="left"/>
        <w:rPr>
          <w:sz w:val="15"/>
          <w:szCs w:val="15"/>
        </w:rPr>
      </w:pPr>
      <w:r>
        <w:rPr>
          <w:color w:val="000000"/>
          <w:spacing w:val="0"/>
          <w:w w:val="100"/>
          <w:position w:val="0"/>
          <w:sz w:val="12"/>
          <w:szCs w:val="12"/>
          <w:shd w:val="clear" w:color="auto" w:fill="auto"/>
        </w:rPr>
        <w:t>赵元艺</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李小赛</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乔东海</w:t>
      </w:r>
      <w:r>
        <w:rPr>
          <w:color w:val="000000"/>
          <w:spacing w:val="0"/>
          <w:w w:val="100"/>
          <w:position w:val="0"/>
          <w:sz w:val="12"/>
          <w:szCs w:val="12"/>
          <w:shd w:val="clear" w:color="auto" w:fill="auto"/>
        </w:rPr>
        <w:t>，</w:t>
      </w:r>
      <w:r>
        <w:rPr>
          <w:color w:val="000000"/>
          <w:spacing w:val="0"/>
          <w:w w:val="100"/>
          <w:position w:val="0"/>
          <w:sz w:val="12"/>
          <w:szCs w:val="12"/>
          <w:shd w:val="clear" w:color="auto" w:fill="auto"/>
        </w:rPr>
        <w:t>王松</w:t>
      </w:r>
      <w:r>
        <w:rPr>
          <w:rFonts w:ascii="Times New Roman" w:eastAsia="Times New Roman" w:hAnsi="Times New Roman" w:cs="Times New Roman"/>
          <w:color w:val="000000"/>
          <w:spacing w:val="0"/>
          <w:w w:val="100"/>
          <w:position w:val="0"/>
          <w:sz w:val="15"/>
          <w:szCs w:val="15"/>
          <w:shd w:val="clear" w:color="auto" w:fill="auto"/>
        </w:rPr>
        <w:t xml:space="preserve">. 2016. </w:t>
      </w:r>
      <w:r>
        <w:rPr>
          <w:color w:val="000000"/>
          <w:spacing w:val="0"/>
          <w:w w:val="100"/>
          <w:position w:val="0"/>
          <w:sz w:val="12"/>
          <w:szCs w:val="12"/>
          <w:shd w:val="clear" w:color="auto" w:fill="auto"/>
        </w:rPr>
        <w:t>西藏多龙矿集区绿色勘查与绿 色矿山建议</w:t>
      </w:r>
      <w:r>
        <w:rPr>
          <w:rFonts w:ascii="Times New Roman" w:eastAsia="Times New Roman" w:hAnsi="Times New Roman" w:cs="Times New Roman"/>
          <w:color w:val="000000"/>
          <w:spacing w:val="0"/>
          <w:w w:val="100"/>
          <w:position w:val="0"/>
          <w:sz w:val="15"/>
          <w:szCs w:val="15"/>
          <w:shd w:val="clear" w:color="auto" w:fill="auto"/>
        </w:rPr>
        <w:t xml:space="preserve">. </w:t>
      </w:r>
      <w:r>
        <w:rPr>
          <w:color w:val="000000"/>
          <w:spacing w:val="0"/>
          <w:w w:val="100"/>
          <w:position w:val="0"/>
          <w:sz w:val="12"/>
          <w:szCs w:val="12"/>
          <w:shd w:val="clear" w:color="auto" w:fill="auto"/>
        </w:rPr>
        <w:t>地质论评</w:t>
      </w:r>
      <w:r>
        <w:rPr>
          <w:color w:val="000000"/>
          <w:spacing w:val="0"/>
          <w:w w:val="100"/>
          <w:position w:val="0"/>
          <w:sz w:val="12"/>
          <w:szCs w:val="12"/>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62</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s1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287-288.</w:t>
      </w:r>
    </w:p>
    <w:p>
      <w:pPr>
        <w:pStyle w:val="Style36"/>
        <w:keepNext w:val="0"/>
        <w:keepLines w:val="0"/>
        <w:widowControl w:val="0"/>
        <w:shd w:val="clear" w:color="auto" w:fill="auto"/>
        <w:bidi w:val="0"/>
        <w:spacing w:before="0" w:after="0" w:line="241" w:lineRule="exact"/>
        <w:ind w:left="0" w:right="0" w:firstLine="0"/>
        <w:jc w:val="both"/>
      </w:pPr>
      <w:r>
        <w:rPr>
          <w:color w:val="000000"/>
          <w:spacing w:val="0"/>
          <w:w w:val="100"/>
          <w:position w:val="0"/>
          <w:shd w:val="clear" w:color="auto" w:fill="auto"/>
          <w:lang w:val="en-US" w:eastAsia="en-US" w:bidi="en-US"/>
        </w:rPr>
        <w:t>Abbas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Saqib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Akhtar J</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Murtaza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Shahid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Hussain A. </w:t>
      </w:r>
      <w:r>
        <w:rPr>
          <w:color w:val="000000"/>
          <w:spacing w:val="0"/>
          <w:w w:val="100"/>
          <w:position w:val="0"/>
          <w:shd w:val="clear" w:color="auto" w:fill="auto"/>
          <w:lang w:val="zh-CN" w:eastAsia="zh-CN" w:bidi="zh-CN"/>
        </w:rPr>
        <w:t>2016.</w:t>
      </w:r>
    </w:p>
    <w:p>
      <w:pPr>
        <w:pStyle w:val="Style36"/>
        <w:keepNext w:val="0"/>
        <w:keepLines w:val="0"/>
        <w:widowControl w:val="0"/>
        <w:shd w:val="clear" w:color="auto" w:fill="auto"/>
        <w:bidi w:val="0"/>
        <w:spacing w:before="0" w:after="0" w:line="241" w:lineRule="exact"/>
        <w:ind w:left="380" w:right="0" w:firstLine="0"/>
        <w:jc w:val="both"/>
      </w:pPr>
      <w:r>
        <w:rPr>
          <w:color w:val="000000"/>
          <w:spacing w:val="0"/>
          <w:w w:val="100"/>
          <w:position w:val="0"/>
          <w:shd w:val="clear" w:color="auto" w:fill="auto"/>
          <w:lang w:val="en-US" w:eastAsia="en-US" w:bidi="en-US"/>
        </w:rPr>
        <w:t>Relationship between rhizosphere acidification and phytoremediation in two Acacia species. Journal of Soils and Sediments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16</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1392 -1399.</w:t>
      </w:r>
    </w:p>
    <w:p>
      <w:pPr>
        <w:pStyle w:val="Style36"/>
        <w:keepNext w:val="0"/>
        <w:keepLines w:val="0"/>
        <w:widowControl w:val="0"/>
        <w:shd w:val="clear" w:color="auto" w:fill="auto"/>
        <w:bidi w:val="0"/>
        <w:spacing w:before="0" w:after="0" w:line="241" w:lineRule="exact"/>
        <w:ind w:left="380" w:right="0" w:hanging="380"/>
        <w:jc w:val="both"/>
      </w:pPr>
      <w:r>
        <w:rPr>
          <w:color w:val="000000"/>
          <w:spacing w:val="0"/>
          <w:w w:val="100"/>
          <w:position w:val="0"/>
          <w:shd w:val="clear" w:color="auto" w:fill="auto"/>
          <w:lang w:val="en-US" w:eastAsia="en-US" w:bidi="en-US"/>
        </w:rPr>
        <w:t>Adhikari 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Kumar A.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 xml:space="preserve">Phytoaccumulation and tolerance of </w:t>
      </w:r>
      <w:r>
        <w:rPr>
          <w:i/>
          <w:iCs/>
          <w:color w:val="000000"/>
          <w:spacing w:val="0"/>
          <w:w w:val="100"/>
          <w:position w:val="0"/>
          <w:shd w:val="clear" w:color="auto" w:fill="auto"/>
          <w:lang w:val="en-US" w:eastAsia="en-US" w:bidi="en-US"/>
        </w:rPr>
        <w:t>Riccinus Communis</w:t>
      </w:r>
      <w:r>
        <w:rPr>
          <w:color w:val="000000"/>
          <w:spacing w:val="0"/>
          <w:w w:val="100"/>
          <w:position w:val="0"/>
          <w:shd w:val="clear" w:color="auto" w:fill="auto"/>
          <w:lang w:val="en-US" w:eastAsia="en-US" w:bidi="en-US"/>
        </w:rPr>
        <w:t xml:space="preserve"> L. to nickel. International Journal of Phytoremediation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14 </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481-492.</w:t>
      </w:r>
    </w:p>
    <w:p>
      <w:pPr>
        <w:pStyle w:val="Style36"/>
        <w:keepNext w:val="0"/>
        <w:keepLines w:val="0"/>
        <w:widowControl w:val="0"/>
        <w:shd w:val="clear" w:color="auto" w:fill="auto"/>
        <w:bidi w:val="0"/>
        <w:spacing w:before="0" w:after="0" w:line="241" w:lineRule="exact"/>
        <w:ind w:left="380" w:right="0" w:hanging="380"/>
        <w:jc w:val="both"/>
      </w:pPr>
      <w:r>
        <w:rPr>
          <w:color w:val="000000"/>
          <w:spacing w:val="0"/>
          <w:w w:val="100"/>
          <w:position w:val="0"/>
          <w:shd w:val="clear" w:color="auto" w:fill="auto"/>
          <w:lang w:val="en-US" w:eastAsia="en-US" w:bidi="en-US"/>
        </w:rPr>
        <w:t>Adriano D C</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Wenzel W W</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Vangronsveld J</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Bolan N S. </w:t>
      </w:r>
      <w:r>
        <w:rPr>
          <w:color w:val="000000"/>
          <w:spacing w:val="0"/>
          <w:w w:val="100"/>
          <w:position w:val="0"/>
          <w:shd w:val="clear" w:color="auto" w:fill="auto"/>
          <w:lang w:val="zh-CN" w:eastAsia="zh-CN" w:bidi="zh-CN"/>
        </w:rPr>
        <w:t xml:space="preserve">2004. </w:t>
      </w:r>
      <w:r>
        <w:rPr>
          <w:color w:val="000000"/>
          <w:spacing w:val="0"/>
          <w:w w:val="100"/>
          <w:position w:val="0"/>
          <w:shd w:val="clear" w:color="auto" w:fill="auto"/>
          <w:lang w:val="en-US" w:eastAsia="en-US" w:bidi="en-US"/>
        </w:rPr>
        <w:t>Role of assisted natural remediation in environmental cleanup. Geoderma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122</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2-4</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121-142.</w:t>
      </w:r>
    </w:p>
    <w:p>
      <w:pPr>
        <w:pStyle w:val="Style36"/>
        <w:keepNext w:val="0"/>
        <w:keepLines w:val="0"/>
        <w:widowControl w:val="0"/>
        <w:shd w:val="clear" w:color="auto" w:fill="auto"/>
        <w:bidi w:val="0"/>
        <w:spacing w:before="0" w:after="0" w:line="241" w:lineRule="exact"/>
        <w:ind w:left="0" w:right="0" w:firstLine="0"/>
        <w:jc w:val="both"/>
      </w:pPr>
      <w:r>
        <w:rPr>
          <w:color w:val="000000"/>
          <w:spacing w:val="0"/>
          <w:w w:val="100"/>
          <w:position w:val="0"/>
          <w:shd w:val="clear" w:color="auto" w:fill="auto"/>
          <w:lang w:val="en-US" w:eastAsia="en-US" w:bidi="en-US"/>
        </w:rPr>
        <w:t>Alghanmi S 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Al Sulami A F</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El-Zayat T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Alhogbi B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Salam M A.</w:t>
      </w:r>
    </w:p>
    <w:p>
      <w:pPr>
        <w:pStyle w:val="Style36"/>
        <w:keepNext w:val="0"/>
        <w:keepLines w:val="0"/>
        <w:widowControl w:val="0"/>
        <w:numPr>
          <w:ilvl w:val="0"/>
          <w:numId w:val="7"/>
        </w:numPr>
        <w:shd w:val="clear" w:color="auto" w:fill="auto"/>
        <w:tabs>
          <w:tab w:pos="476" w:val="left"/>
        </w:tabs>
        <w:bidi w:val="0"/>
        <w:spacing w:before="0" w:after="0" w:line="336" w:lineRule="auto"/>
        <w:ind w:left="0" w:right="0" w:firstLine="380"/>
        <w:jc w:val="both"/>
      </w:pPr>
      <w:r>
        <w:rPr>
          <w:color w:val="000000"/>
          <w:spacing w:val="0"/>
          <w:w w:val="100"/>
          <w:position w:val="0"/>
          <w:shd w:val="clear" w:color="auto" w:fill="auto"/>
          <w:lang w:val="en-US" w:eastAsia="en-US" w:bidi="en-US"/>
        </w:rPr>
        <w:t xml:space="preserve">Acid leaching of heavy metals from contaminated soil collected </w:t>
      </w:r>
      <w:r>
        <w:rPr>
          <w:color w:val="000000"/>
          <w:spacing w:val="0"/>
          <w:w w:val="100"/>
          <w:position w:val="0"/>
          <w:shd w:val="clear" w:color="auto" w:fill="auto"/>
          <w:lang w:val="en-US" w:eastAsia="en-US" w:bidi="en-US"/>
        </w:rPr>
        <w:t>from Jeddah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Saudi Arabia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kinetic and thermodynamics studies. International Soil and Water Conservation Research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196 - 208.</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Ali 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Khan 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Sajad M A.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Phytoremediation of heavy metals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concepts and applications. Chemosphere</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91</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869-881.</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Anawar H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Akter F</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Solaiman Z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Strezov V.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Biochar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 emerging panacea for remediation of soil contaminants from mining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industry and sewage wastes. Pedosphere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25</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654-665.</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Anderson C W 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Brooks R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Stewart R 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Simcock R. </w:t>
      </w:r>
      <w:r>
        <w:rPr>
          <w:color w:val="000000"/>
          <w:spacing w:val="0"/>
          <w:w w:val="100"/>
          <w:position w:val="0"/>
          <w:shd w:val="clear" w:color="auto" w:fill="auto"/>
          <w:lang w:val="zh-CN" w:eastAsia="zh-CN" w:bidi="zh-CN"/>
        </w:rPr>
        <w:t xml:space="preserve">1999. </w:t>
      </w:r>
      <w:r>
        <w:rPr>
          <w:color w:val="000000"/>
          <w:spacing w:val="0"/>
          <w:w w:val="100"/>
          <w:position w:val="0"/>
          <w:shd w:val="clear" w:color="auto" w:fill="auto"/>
          <w:lang w:val="en-US" w:eastAsia="en-US" w:bidi="en-US"/>
        </w:rPr>
        <w:t>Gold uptake by plants. Gold Bulletin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32</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48 - 52.</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Anderson C</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Moreno F</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Meech J. </w:t>
      </w:r>
      <w:r>
        <w:rPr>
          <w:color w:val="000000"/>
          <w:spacing w:val="0"/>
          <w:w w:val="100"/>
          <w:position w:val="0"/>
          <w:shd w:val="clear" w:color="auto" w:fill="auto"/>
          <w:lang w:val="zh-CN" w:eastAsia="zh-CN" w:bidi="zh-CN"/>
        </w:rPr>
        <w:t xml:space="preserve">2005. </w:t>
      </w:r>
      <w:r>
        <w:rPr>
          <w:color w:val="000000"/>
          <w:spacing w:val="0"/>
          <w:w w:val="100"/>
          <w:position w:val="0"/>
          <w:shd w:val="clear" w:color="auto" w:fill="auto"/>
          <w:lang w:val="en-US" w:eastAsia="en-US" w:bidi="en-US"/>
        </w:rPr>
        <w:t>A field demonstration of gold phytoextraction technology. Minerals Engineering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18 </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385-392.</w:t>
      </w:r>
    </w:p>
    <w:p>
      <w:pPr>
        <w:pStyle w:val="Style36"/>
        <w:keepNext w:val="0"/>
        <w:keepLines w:val="0"/>
        <w:widowControl w:val="0"/>
        <w:shd w:val="clear" w:color="auto" w:fill="auto"/>
        <w:bidi w:val="0"/>
        <w:spacing w:before="0" w:after="40" w:line="238" w:lineRule="exact"/>
        <w:ind w:left="320" w:right="0" w:hanging="320"/>
        <w:jc w:val="both"/>
      </w:pPr>
      <w:r>
        <w:rPr>
          <w:color w:val="000000"/>
          <w:spacing w:val="0"/>
          <w:w w:val="100"/>
          <w:position w:val="0"/>
          <w:shd w:val="clear" w:color="auto" w:fill="auto"/>
          <w:lang w:val="en-US" w:eastAsia="en-US" w:bidi="en-US"/>
        </w:rPr>
        <w:t>Ashraf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Ali Q</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Zahir Z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Ashraf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Asghar H N. </w:t>
      </w:r>
      <w:r>
        <w:rPr>
          <w:color w:val="000000"/>
          <w:spacing w:val="0"/>
          <w:w w:val="100"/>
          <w:position w:val="0"/>
          <w:shd w:val="clear" w:color="auto" w:fill="auto"/>
          <w:lang w:val="zh-CN" w:eastAsia="zh-CN" w:bidi="zh-CN"/>
        </w:rPr>
        <w:t xml:space="preserve">2019. </w:t>
      </w:r>
      <w:r>
        <w:rPr>
          <w:color w:val="000000"/>
          <w:spacing w:val="0"/>
          <w:w w:val="100"/>
          <w:position w:val="0"/>
          <w:shd w:val="clear" w:color="auto" w:fill="auto"/>
          <w:lang w:val="en-US" w:eastAsia="en-US" w:bidi="en-US"/>
        </w:rPr>
        <w:t>Phytoremediation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Environmentally sustainable way for reclamation of heavy metal polluted soils. Ecotoxicology and Environmental Safety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174</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714-727.</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Babu A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Shea P J</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Sudhakar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Jung I 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Oh B T.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 xml:space="preserve">Potential use of </w:t>
      </w:r>
      <w:r>
        <w:rPr>
          <w:i/>
          <w:iCs/>
          <w:color w:val="000000"/>
          <w:spacing w:val="0"/>
          <w:w w:val="100"/>
          <w:position w:val="0"/>
          <w:shd w:val="clear" w:color="auto" w:fill="auto"/>
          <w:lang w:val="en-US" w:eastAsia="en-US" w:bidi="en-US"/>
        </w:rPr>
        <w:t>Pseudomonas koreensis</w:t>
      </w:r>
      <w:r>
        <w:rPr>
          <w:color w:val="000000"/>
          <w:spacing w:val="0"/>
          <w:w w:val="100"/>
          <w:position w:val="0"/>
          <w:shd w:val="clear" w:color="auto" w:fill="auto"/>
          <w:lang w:val="en-US" w:eastAsia="en-US" w:bidi="en-US"/>
        </w:rPr>
        <w:t xml:space="preserve"> AGB-1 in association with </w:t>
      </w:r>
      <w:r>
        <w:rPr>
          <w:i/>
          <w:iCs/>
          <w:color w:val="000000"/>
          <w:spacing w:val="0"/>
          <w:w w:val="100"/>
          <w:position w:val="0"/>
          <w:shd w:val="clear" w:color="auto" w:fill="auto"/>
          <w:lang w:val="en-US" w:eastAsia="en-US" w:bidi="en-US"/>
        </w:rPr>
        <w:t>Miscanthus sinensis</w:t>
      </w:r>
      <w:r>
        <w:rPr>
          <w:color w:val="000000"/>
          <w:spacing w:val="0"/>
          <w:w w:val="100"/>
          <w:position w:val="0"/>
          <w:shd w:val="clear" w:color="auto" w:fill="auto"/>
          <w:lang w:val="en-US" w:eastAsia="en-US" w:bidi="en-US"/>
        </w:rPr>
        <w:t xml:space="preserve"> to remediate heavy metal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loid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-contaminated mining site soil. Journal of Environmental Management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151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160 - 166.</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Baker A J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Brooks R R. </w:t>
      </w:r>
      <w:r>
        <w:rPr>
          <w:color w:val="000000"/>
          <w:spacing w:val="0"/>
          <w:w w:val="100"/>
          <w:position w:val="0"/>
          <w:shd w:val="clear" w:color="auto" w:fill="auto"/>
          <w:lang w:val="zh-CN" w:eastAsia="zh-CN" w:bidi="zh-CN"/>
        </w:rPr>
        <w:t xml:space="preserve">1989. </w:t>
      </w:r>
      <w:r>
        <w:rPr>
          <w:color w:val="000000"/>
          <w:spacing w:val="0"/>
          <w:w w:val="100"/>
          <w:position w:val="0"/>
          <w:shd w:val="clear" w:color="auto" w:fill="auto"/>
          <w:lang w:val="en-US" w:eastAsia="en-US" w:bidi="en-US"/>
        </w:rPr>
        <w:t>Terrestrial higher plants which hyperaccumulate metal elements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review of their distribution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ecology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and phytochemistry. Biorecovery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81 -126.</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Bhargava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Carmona F F</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Bhargava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Srivastava S.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Approaches for enhanced phytoextraction of heavy metals. Journal of Environmental Management</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105</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103-120.</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Blake II R C</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Choate D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Bardhan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Revis 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Barton L 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Zocco T G. </w:t>
      </w:r>
      <w:r>
        <w:rPr>
          <w:color w:val="000000"/>
          <w:spacing w:val="0"/>
          <w:w w:val="100"/>
          <w:position w:val="0"/>
          <w:shd w:val="clear" w:color="auto" w:fill="auto"/>
          <w:lang w:val="zh-CN" w:eastAsia="zh-CN" w:bidi="zh-CN"/>
        </w:rPr>
        <w:t xml:space="preserve">1993. </w:t>
      </w:r>
      <w:r>
        <w:rPr>
          <w:color w:val="000000"/>
          <w:spacing w:val="0"/>
          <w:w w:val="100"/>
          <w:position w:val="0"/>
          <w:shd w:val="clear" w:color="auto" w:fill="auto"/>
          <w:lang w:val="en-US" w:eastAsia="en-US" w:bidi="en-US"/>
        </w:rPr>
        <w:t xml:space="preserve">Chemical transformation of toxic metals by a </w:t>
      </w:r>
      <w:r>
        <w:rPr>
          <w:i/>
          <w:iCs/>
          <w:color w:val="000000"/>
          <w:spacing w:val="0"/>
          <w:w w:val="100"/>
          <w:position w:val="0"/>
          <w:shd w:val="clear" w:color="auto" w:fill="auto"/>
          <w:lang w:val="en-US" w:eastAsia="en-US" w:bidi="en-US"/>
        </w:rPr>
        <w:t xml:space="preserve">Psuedomonas </w:t>
      </w:r>
      <w:r>
        <w:rPr>
          <w:color w:val="000000"/>
          <w:spacing w:val="0"/>
          <w:w w:val="100"/>
          <w:position w:val="0"/>
          <w:shd w:val="clear" w:color="auto" w:fill="auto"/>
          <w:lang w:val="en-US" w:eastAsia="en-US" w:bidi="en-US"/>
        </w:rPr>
        <w:t>strain from a toxic waste site. The FASEB Journal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8</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1365 - 1376.</w:t>
      </w:r>
    </w:p>
    <w:p>
      <w:pPr>
        <w:pStyle w:val="Style36"/>
        <w:keepNext w:val="0"/>
        <w:keepLines w:val="0"/>
        <w:widowControl w:val="0"/>
        <w:shd w:val="clear" w:color="auto" w:fill="auto"/>
        <w:bidi w:val="0"/>
        <w:spacing w:before="0" w:after="40" w:line="238" w:lineRule="exact"/>
        <w:ind w:left="320" w:right="0" w:hanging="320"/>
        <w:jc w:val="both"/>
      </w:pPr>
      <w:r>
        <w:rPr>
          <w:color w:val="000000"/>
          <w:spacing w:val="0"/>
          <w:w w:val="100"/>
          <w:position w:val="0"/>
          <w:shd w:val="clear" w:color="auto" w:fill="auto"/>
          <w:lang w:val="en-US" w:eastAsia="en-US" w:bidi="en-US"/>
        </w:rPr>
        <w:t>Bolan N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Park J 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Robinson 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Naidu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Huh K Y. </w:t>
      </w:r>
      <w:r>
        <w:rPr>
          <w:color w:val="000000"/>
          <w:spacing w:val="0"/>
          <w:w w:val="100"/>
          <w:position w:val="0"/>
          <w:shd w:val="clear" w:color="auto" w:fill="auto"/>
          <w:lang w:val="zh-CN" w:eastAsia="zh-CN" w:bidi="zh-CN"/>
        </w:rPr>
        <w:t xml:space="preserve">2011. </w:t>
      </w:r>
      <w:r>
        <w:rPr>
          <w:color w:val="000000"/>
          <w:spacing w:val="0"/>
          <w:w w:val="100"/>
          <w:position w:val="0"/>
          <w:shd w:val="clear" w:color="auto" w:fill="auto"/>
          <w:lang w:val="en-US" w:eastAsia="en-US" w:bidi="en-US"/>
        </w:rPr>
        <w:t>Phytostabilization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green approach to contaminant containment. Advances in Agronomy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112</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145 - 204.</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Boros-Lajszner 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Wyszkowska J</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Kucharski J.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Use of zeolite to neutralise nickel in a soil environment. Environmental Monitoring and Assessment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190</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54.</w:t>
      </w:r>
    </w:p>
    <w:p>
      <w:pPr>
        <w:pStyle w:val="Style36"/>
        <w:keepNext w:val="0"/>
        <w:keepLines w:val="0"/>
        <w:widowControl w:val="0"/>
        <w:shd w:val="clear" w:color="auto" w:fill="auto"/>
        <w:bidi w:val="0"/>
        <w:spacing w:before="0" w:after="0" w:line="238" w:lineRule="exact"/>
        <w:ind w:left="0" w:right="0" w:firstLine="0"/>
        <w:jc w:val="both"/>
      </w:pPr>
      <w:r>
        <w:rPr>
          <w:color w:val="000000"/>
          <w:spacing w:val="0"/>
          <w:w w:val="100"/>
          <w:position w:val="0"/>
          <w:shd w:val="clear" w:color="auto" w:fill="auto"/>
          <w:lang w:val="en-US" w:eastAsia="en-US" w:bidi="en-US"/>
        </w:rPr>
        <w:t>Burges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Epelde 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Benito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Artetxe U</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Becerril Jose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Garbisu C.</w:t>
      </w:r>
    </w:p>
    <w:p>
      <w:pPr>
        <w:pStyle w:val="Style36"/>
        <w:keepNext w:val="0"/>
        <w:keepLines w:val="0"/>
        <w:widowControl w:val="0"/>
        <w:numPr>
          <w:ilvl w:val="0"/>
          <w:numId w:val="7"/>
        </w:numPr>
        <w:shd w:val="clear" w:color="auto" w:fill="auto"/>
        <w:tabs>
          <w:tab w:pos="801" w:val="left"/>
        </w:tabs>
        <w:bidi w:val="0"/>
        <w:spacing w:before="0" w:after="40" w:line="238" w:lineRule="exact"/>
        <w:ind w:left="320" w:right="0" w:firstLine="20"/>
        <w:jc w:val="both"/>
      </w:pPr>
      <w:r>
        <w:rPr>
          <w:color w:val="000000"/>
          <w:spacing w:val="0"/>
          <w:w w:val="100"/>
          <w:position w:val="0"/>
          <w:shd w:val="clear" w:color="auto" w:fill="auto"/>
          <w:lang w:val="en-US" w:eastAsia="en-US" w:bidi="en-US"/>
        </w:rPr>
        <w:t>Enhancement of ecosystem services during endophyte-assisted aided phytostabilization of metal contaminated mine soil. Science of the Total Environment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562</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480-492.</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Ca</w:t>
      </w:r>
      <w:r>
        <w:rPr>
          <w:rFonts w:ascii="MingLiU" w:eastAsia="MingLiU" w:hAnsi="MingLiU" w:cs="MingLiU"/>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ador 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Duarte B. 2015. Chromium Phyto-transformation in Salt Marshes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The Role of Halophytes. Phytoremediation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211 - 217.</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Castaldi P</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Silvetti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Manzano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Brundu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Roggero P P</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Garau G. 2018. Mutual effect of </w:t>
      </w:r>
      <w:r>
        <w:rPr>
          <w:i/>
          <w:iCs/>
          <w:color w:val="000000"/>
          <w:spacing w:val="0"/>
          <w:w w:val="100"/>
          <w:position w:val="0"/>
          <w:shd w:val="clear" w:color="auto" w:fill="auto"/>
          <w:lang w:val="en-US" w:eastAsia="en-US" w:bidi="en-US"/>
        </w:rPr>
        <w:t>Phragmites australis</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hd w:val="clear" w:color="auto" w:fill="auto"/>
          <w:lang w:val="en-US" w:eastAsia="en-US" w:bidi="en-US"/>
        </w:rPr>
        <w:t>Arundo donax</w:t>
      </w:r>
      <w:r>
        <w:rPr>
          <w:color w:val="000000"/>
          <w:spacing w:val="0"/>
          <w:w w:val="100"/>
          <w:position w:val="0"/>
          <w:shd w:val="clear" w:color="auto" w:fill="auto"/>
          <w:lang w:val="en-US" w:eastAsia="en-US" w:bidi="en-US"/>
        </w:rPr>
        <w:t xml:space="preserve"> and immobilization agents on arsenic and trace metals phytostabilization in polluted soils. Geoderma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314</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63 - 72.</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Chinmayee M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Mahesh 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Pradesh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Mini 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Swapna T S. 2012. The assessment of phytoremediation potential of invasive weed </w:t>
      </w:r>
      <w:r>
        <w:rPr>
          <w:i/>
          <w:iCs/>
          <w:color w:val="000000"/>
          <w:spacing w:val="0"/>
          <w:w w:val="100"/>
          <w:position w:val="0"/>
          <w:shd w:val="clear" w:color="auto" w:fill="auto"/>
          <w:lang w:val="en-US" w:eastAsia="en-US" w:bidi="en-US"/>
        </w:rPr>
        <w:t>Amaranthus spinosus</w:t>
      </w:r>
      <w:r>
        <w:rPr>
          <w:color w:val="000000"/>
          <w:spacing w:val="0"/>
          <w:w w:val="100"/>
          <w:position w:val="0"/>
          <w:shd w:val="clear" w:color="auto" w:fill="auto"/>
          <w:lang w:val="en-US" w:eastAsia="en-US" w:bidi="en-US"/>
        </w:rPr>
        <w:t xml:space="preserve"> L. Applied Biochemistry and Biotechnology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167</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1550-1559.</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Daibova E 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Lushchaeva I V</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Sachkov V 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Karakchieva N 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Orlov V V</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Medvedev R O</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Nefedov R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Shplis O 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Sodnam N I. 2019. Bioleaching of Au-containing ore slates and pyrite wastes. Minerals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9</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643.</w:t>
      </w:r>
    </w:p>
    <w:p>
      <w:pPr>
        <w:pStyle w:val="Style36"/>
        <w:keepNext w:val="0"/>
        <w:keepLines w:val="0"/>
        <w:widowControl w:val="0"/>
        <w:shd w:val="clear" w:color="auto" w:fill="auto"/>
        <w:bidi w:val="0"/>
        <w:spacing w:before="0" w:after="40" w:line="238" w:lineRule="exact"/>
        <w:ind w:left="320" w:right="0" w:hanging="320"/>
        <w:jc w:val="both"/>
      </w:pPr>
      <w:r>
        <w:rPr>
          <w:color w:val="000000"/>
          <w:spacing w:val="0"/>
          <w:w w:val="100"/>
          <w:position w:val="0"/>
          <w:shd w:val="clear" w:color="auto" w:fill="auto"/>
          <w:lang w:val="en-US" w:eastAsia="en-US" w:bidi="en-US"/>
        </w:rPr>
        <w:t>Dash H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Das S. 2015. Bioremediation of inorganic mercury through volatilization and biosorption by transgenic </w:t>
      </w:r>
      <w:r>
        <w:rPr>
          <w:i/>
          <w:iCs/>
          <w:color w:val="000000"/>
          <w:spacing w:val="0"/>
          <w:w w:val="100"/>
          <w:position w:val="0"/>
          <w:shd w:val="clear" w:color="auto" w:fill="auto"/>
          <w:lang w:val="en-US" w:eastAsia="en-US" w:bidi="en-US"/>
        </w:rPr>
        <w:t>Bacillus cereus</w:t>
      </w:r>
      <w:r>
        <w:rPr>
          <w:color w:val="000000"/>
          <w:spacing w:val="0"/>
          <w:w w:val="100"/>
          <w:position w:val="0"/>
          <w:shd w:val="clear" w:color="auto" w:fill="auto"/>
          <w:lang w:val="en-US" w:eastAsia="en-US" w:bidi="en-US"/>
        </w:rPr>
        <w:t xml:space="preserve"> BW-03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pPW-05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 International Biodeterioration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Biodegradation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103</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179-185.</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Dash H R Mangwani N Das S.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 xml:space="preserve">Characterization and potential application in mercury bioremediation of highly mercury-resistant marine bacterium </w:t>
      </w:r>
      <w:r>
        <w:rPr>
          <w:i/>
          <w:iCs/>
          <w:color w:val="000000"/>
          <w:spacing w:val="0"/>
          <w:w w:val="100"/>
          <w:position w:val="0"/>
          <w:shd w:val="clear" w:color="auto" w:fill="auto"/>
          <w:lang w:val="en-US" w:eastAsia="en-US" w:bidi="en-US"/>
        </w:rPr>
        <w:t>Bacillus thuringiensis</w:t>
      </w:r>
      <w:r>
        <w:rPr>
          <w:color w:val="000000"/>
          <w:spacing w:val="0"/>
          <w:w w:val="100"/>
          <w:position w:val="0"/>
          <w:shd w:val="clear" w:color="auto" w:fill="auto"/>
          <w:lang w:val="en-US" w:eastAsia="en-US" w:bidi="en-US"/>
        </w:rPr>
        <w:t xml:space="preserve"> PW-05. Environmental Science and Pollution Research </w:t>
      </w:r>
      <w:r>
        <w:rPr>
          <w:color w:val="000000"/>
          <w:spacing w:val="0"/>
          <w:w w:val="100"/>
          <w:position w:val="0"/>
          <w:shd w:val="clear" w:color="auto" w:fill="auto"/>
          <w:lang w:val="zh-CN" w:eastAsia="zh-CN" w:bidi="zh-CN"/>
        </w:rPr>
        <w:t>21</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2642-2653.</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de Carvalho L C da Silva S R Giardini R M N de Souza L F C Le</w:t>
      </w:r>
      <w:r>
        <w:rPr>
          <w:rFonts w:ascii="MingLiU" w:eastAsia="MingLiU" w:hAnsi="MingLiU" w:cs="MingLiU"/>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o V A. </w:t>
      </w:r>
      <w:r>
        <w:rPr>
          <w:color w:val="000000"/>
          <w:spacing w:val="0"/>
          <w:w w:val="100"/>
          <w:position w:val="0"/>
          <w:shd w:val="clear" w:color="auto" w:fill="auto"/>
          <w:lang w:val="zh-CN" w:eastAsia="zh-CN" w:bidi="zh-CN"/>
        </w:rPr>
        <w:t xml:space="preserve">2019. </w:t>
      </w:r>
      <w:r>
        <w:rPr>
          <w:color w:val="000000"/>
          <w:spacing w:val="0"/>
          <w:w w:val="100"/>
          <w:position w:val="0"/>
          <w:shd w:val="clear" w:color="auto" w:fill="auto"/>
          <w:lang w:val="en-US" w:eastAsia="en-US" w:bidi="en-US"/>
        </w:rPr>
        <w:t xml:space="preserve">Bio-oxidation of refractory gold ores containing stibnite and gudmundite. Environmental Technology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Innovation </w:t>
      </w:r>
      <w:r>
        <w:rPr>
          <w:color w:val="000000"/>
          <w:spacing w:val="0"/>
          <w:w w:val="100"/>
          <w:position w:val="0"/>
          <w:shd w:val="clear" w:color="auto" w:fill="auto"/>
          <w:lang w:val="zh-CN" w:eastAsia="zh-CN" w:bidi="zh-CN"/>
        </w:rPr>
        <w:t>15</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100390.</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Dinesh M Kumar M V Neeraj P Shiv B.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 xml:space="preserve">Phytoaccumulation of heavy metals in contaminated soil using Makoy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hd w:val="clear" w:color="auto" w:fill="auto"/>
          <w:lang w:val="en-US" w:eastAsia="en-US" w:bidi="en-US"/>
        </w:rPr>
        <w:t>Solenum nigrum</w:t>
      </w:r>
    </w:p>
    <w:p>
      <w:pPr>
        <w:pStyle w:val="Style36"/>
        <w:keepNext w:val="0"/>
        <w:keepLines w:val="0"/>
        <w:widowControl w:val="0"/>
        <w:numPr>
          <w:ilvl w:val="0"/>
          <w:numId w:val="9"/>
        </w:numPr>
        <w:shd w:val="clear" w:color="auto" w:fill="auto"/>
        <w:tabs>
          <w:tab w:pos="575" w:val="left"/>
        </w:tabs>
        <w:bidi w:val="0"/>
        <w:spacing w:before="0" w:after="0"/>
        <w:ind w:left="320" w:right="0" w:firstLine="20"/>
        <w:jc w:val="both"/>
      </w:pP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and Spinach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hd w:val="clear" w:color="auto" w:fill="auto"/>
          <w:lang w:val="en-US" w:eastAsia="en-US" w:bidi="en-US"/>
        </w:rPr>
        <w:t>Spinacia oleracea</w:t>
      </w:r>
      <w:r>
        <w:rPr>
          <w:color w:val="000000"/>
          <w:spacing w:val="0"/>
          <w:w w:val="100"/>
          <w:position w:val="0"/>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plant. International Journal of Life Sciences </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350 - 354.</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Duprey A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Chansavang V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Fremion F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Gonthier C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Louis Y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Lejeune P</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Springer F Desjardin V Rodrigue A Dorel C. 2014. </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NiCo Buster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engineering </w:t>
      </w:r>
      <w:r>
        <w:rPr>
          <w:i/>
          <w:iCs/>
          <w:color w:val="000000"/>
          <w:spacing w:val="0"/>
          <w:w w:val="100"/>
          <w:position w:val="0"/>
          <w:shd w:val="clear" w:color="auto" w:fill="auto"/>
          <w:lang w:val="en-US" w:eastAsia="en-US" w:bidi="en-US"/>
        </w:rPr>
        <w:t>E</w:t>
      </w:r>
      <w:r>
        <w:rPr>
          <w:rFonts w:ascii="SimSun" w:eastAsia="SimSun" w:hAnsi="SimSun" w:cs="SimSun"/>
          <w:i/>
          <w:iCs/>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lang w:val="en-US" w:eastAsia="en-US" w:bidi="en-US"/>
        </w:rPr>
        <w:t xml:space="preserve"> coli</w:t>
      </w:r>
      <w:r>
        <w:rPr>
          <w:color w:val="000000"/>
          <w:spacing w:val="0"/>
          <w:w w:val="100"/>
          <w:position w:val="0"/>
          <w:shd w:val="clear" w:color="auto" w:fill="auto"/>
          <w:lang w:val="en-US" w:eastAsia="en-US" w:bidi="en-US"/>
        </w:rPr>
        <w:t xml:space="preserve"> for fast and efficient capture of cobalt and nickel. Journal of Biological Engineering 8</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19.</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Fzrstner U. 1995. Non-linear Release of Metals from Aquatic Sediments. Biogeodynamics of Pollutants in Soils and Sediments. Springer Berlin Heidelberg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247 - 307.</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Fu Rongbing Yang Yingpin Xu Zhen Zhang Xian Guo Xiaopin Bi Dongsu. 2015. The removal of chromium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VI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and lead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from groundwater using sepiolite-supported nanoscale zero-valent iron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 NZVI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Chemosphere 138</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726-734.</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Gadd G M. 2005. Microorganisms in toxic metal-polluted soils. In Microorganisms in Soils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Roles in Genesis and Functions. Springer Berlin Germany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325 - 356.</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Galende M A Becerril Jose M Barrutia O Artetxe U Garbisu C Hernandez A. 2014. Field assessment of the effectiveness of organic amendments for aided phytostabilization of a Pb</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Zn contaminated mine soil. Journal of Geochemical Exploration 145</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181-189.</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Garcia-Meza J V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Contreras-Aganza M I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Castro-Larragoitia J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Lara R H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2011. Growth of photosynthetic biofilms and Fe Pb Cu and Zn speciation in unsaturated columns with calcareous mine tailings from arid zones. Applied and Environmental Soil Science. doi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 1155 / 2011 /732984</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Garcia-Salgado S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Garcia-Casillas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Quijano-Nieto M A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Bonilla-Simon M</w:t>
      </w:r>
    </w:p>
    <w:p>
      <w:pPr>
        <w:pStyle w:val="Style36"/>
        <w:keepNext w:val="0"/>
        <w:keepLines w:val="0"/>
        <w:widowControl w:val="0"/>
        <w:shd w:val="clear" w:color="auto" w:fill="auto"/>
        <w:tabs>
          <w:tab w:pos="609" w:val="left"/>
        </w:tabs>
        <w:bidi w:val="0"/>
        <w:spacing w:before="0" w:after="0"/>
        <w:ind w:left="320" w:right="0" w:firstLine="20"/>
        <w:jc w:val="both"/>
      </w:pPr>
      <w:r>
        <w:rPr>
          <w:color w:val="000000"/>
          <w:spacing w:val="0"/>
          <w:w w:val="100"/>
          <w:position w:val="0"/>
          <w:shd w:val="clear" w:color="auto" w:fill="auto"/>
          <w:lang w:val="en-US" w:eastAsia="en-US" w:bidi="en-US"/>
        </w:rPr>
        <w:t>M.</w:t>
        <w:tab/>
        <w:t>2012. Arsenic and heavy metal uptake and accumulation in native plant species from soils polluted by mining activities. Water Air and Soil Pollution 223</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559-572.</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Gasc</w:t>
      </w:r>
      <w:r>
        <w:rPr>
          <w:rFonts w:ascii="MingLiU" w:eastAsia="MingLiU" w:hAnsi="MingLiU" w:cs="MingLiU"/>
          <w:b/>
          <w:bCs/>
          <w:color w:val="000000"/>
          <w:spacing w:val="0"/>
          <w:w w:val="100"/>
          <w:position w:val="0"/>
          <w:sz w:val="12"/>
          <w:szCs w:val="12"/>
          <w:shd w:val="clear" w:color="auto" w:fill="auto"/>
          <w:lang w:val="en-US" w:eastAsia="en-US" w:bidi="en-US"/>
        </w:rPr>
        <w:t xml:space="preserve">o </w:t>
      </w:r>
      <w:r>
        <w:rPr>
          <w:color w:val="000000"/>
          <w:spacing w:val="0"/>
          <w:w w:val="100"/>
          <w:position w:val="0"/>
          <w:shd w:val="clear" w:color="auto" w:fill="auto"/>
          <w:lang w:val="en-US" w:eastAsia="en-US" w:bidi="en-US"/>
        </w:rPr>
        <w:t>G</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lvarez M 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Paz-Ferreiro J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Mendez A. 2019. Combining phytoextraction by Brassica napus and biochar amendment for the remediation of a mining soil in Riotinto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Spain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Chemosphere 231</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562-570.</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Gomez-Ros J M Garcia G Pe</w:t>
      </w:r>
      <w:r>
        <w:rPr>
          <w:rFonts w:ascii="MingLiU" w:eastAsia="MingLiU" w:hAnsi="MingLiU" w:cs="MingLiU"/>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as J M. 2013. Assessment of restoration success of former metal mining areas after 30 years in a highly polluted Mediterranean mining area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Cartagena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La Uni</w:t>
      </w:r>
      <w:r>
        <w:rPr>
          <w:rFonts w:ascii="MingLiU" w:eastAsia="MingLiU" w:hAnsi="MingLiU" w:cs="MingLiU"/>
          <w:b/>
          <w:bCs/>
          <w:color w:val="000000"/>
          <w:spacing w:val="0"/>
          <w:w w:val="100"/>
          <w:position w:val="0"/>
          <w:sz w:val="12"/>
          <w:szCs w:val="12"/>
          <w:shd w:val="clear" w:color="auto" w:fill="auto"/>
          <w:lang w:val="en-US" w:eastAsia="en-US" w:bidi="en-US"/>
        </w:rPr>
        <w:t>o</w:t>
      </w:r>
      <w:r>
        <w:rPr>
          <w:color w:val="000000"/>
          <w:spacing w:val="0"/>
          <w:w w:val="100"/>
          <w:position w:val="0"/>
          <w:shd w:val="clear" w:color="auto" w:fill="auto"/>
          <w:lang w:val="en-US" w:eastAsia="en-US" w:bidi="en-US"/>
        </w:rPr>
        <w:t>n. Ecological Engineering 57</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393 - 402.</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Gorji M Hosseini M R Ahmadi A. 2020. Comparison and optimization of the bio-cyanidation potentials of </w:t>
      </w:r>
      <w:r>
        <w:rPr>
          <w:i/>
          <w:iCs/>
          <w:color w:val="000000"/>
          <w:spacing w:val="0"/>
          <w:w w:val="100"/>
          <w:position w:val="0"/>
          <w:shd w:val="clear" w:color="auto" w:fill="auto"/>
          <w:lang w:val="en-US" w:eastAsia="en-US" w:bidi="en-US"/>
        </w:rPr>
        <w:t>B</w:t>
      </w:r>
      <w:r>
        <w:rPr>
          <w:rFonts w:ascii="SimSun" w:eastAsia="SimSun" w:hAnsi="SimSun" w:cs="SimSun"/>
          <w:i/>
          <w:iCs/>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lang w:val="en-US" w:eastAsia="en-US" w:bidi="en-US"/>
        </w:rPr>
        <w:t xml:space="preserve"> megaterium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w:t>
      </w:r>
      <w:r>
        <w:rPr>
          <w:rFonts w:ascii="SimSun" w:eastAsia="SimSun" w:hAnsi="SimSun" w:cs="SimSun"/>
          <w:i/>
          <w:iCs/>
          <w:color w:val="000000"/>
          <w:spacing w:val="0"/>
          <w:w w:val="100"/>
          <w:position w:val="0"/>
          <w:sz w:val="16"/>
          <w:szCs w:val="16"/>
          <w:shd w:val="clear" w:color="auto" w:fill="auto"/>
          <w:lang w:val="en-US" w:eastAsia="en-US" w:bidi="en-US"/>
        </w:rPr>
        <w:t>．</w:t>
      </w:r>
      <w:r>
        <w:rPr>
          <w:i/>
          <w:iCs/>
          <w:color w:val="000000"/>
          <w:spacing w:val="0"/>
          <w:w w:val="100"/>
          <w:position w:val="0"/>
          <w:shd w:val="clear" w:color="auto" w:fill="auto"/>
          <w:lang w:val="en-US" w:eastAsia="en-US" w:bidi="en-US"/>
        </w:rPr>
        <w:t xml:space="preserve"> aeruginosa</w:t>
      </w:r>
      <w:r>
        <w:rPr>
          <w:color w:val="000000"/>
          <w:spacing w:val="0"/>
          <w:w w:val="100"/>
          <w:position w:val="0"/>
          <w:shd w:val="clear" w:color="auto" w:fill="auto"/>
          <w:lang w:val="en-US" w:eastAsia="en-US" w:bidi="en-US"/>
        </w:rPr>
        <w:t xml:space="preserve"> for extracting gold from an oxidized copper</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gold ore in the presence of residual glycine. Hydrometallurgy 191</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105218.</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Greipsson S. 2011. Phytoremediation. Nature Education Knowledge 2</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7. Grujic S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Vasic S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Radojevi 6 I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Comic 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Ostojic A. 2017. Comparison of the </w:t>
      </w:r>
      <w:r>
        <w:rPr>
          <w:i/>
          <w:iCs/>
          <w:color w:val="000000"/>
          <w:spacing w:val="0"/>
          <w:w w:val="100"/>
          <w:position w:val="0"/>
          <w:shd w:val="clear" w:color="auto" w:fill="auto"/>
          <w:lang w:val="en-US" w:eastAsia="en-US" w:bidi="en-US"/>
        </w:rPr>
        <w:t>Rhodotorula mucilaginosa</w:t>
      </w:r>
      <w:r>
        <w:rPr>
          <w:color w:val="000000"/>
          <w:spacing w:val="0"/>
          <w:w w:val="100"/>
          <w:position w:val="0"/>
          <w:shd w:val="clear" w:color="auto" w:fill="auto"/>
          <w:lang w:val="en-US" w:eastAsia="en-US" w:bidi="en-US"/>
        </w:rPr>
        <w:t xml:space="preserve"> biofilm and planktonic culture on heavy metal susceptibility and removal potential. Water Air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Pollution 228</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73.</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Guarino F Miranda A Cicatelli A Castiglione S. 2020. Arsenic phytovolatilization and epigenetic modifications in </w:t>
      </w:r>
      <w:r>
        <w:rPr>
          <w:i/>
          <w:iCs/>
          <w:color w:val="000000"/>
          <w:spacing w:val="0"/>
          <w:w w:val="100"/>
          <w:position w:val="0"/>
          <w:shd w:val="clear" w:color="auto" w:fill="auto"/>
          <w:lang w:val="en-US" w:eastAsia="en-US" w:bidi="en-US"/>
        </w:rPr>
        <w:t>Arundo donax</w:t>
      </w:r>
      <w:r>
        <w:rPr>
          <w:color w:val="000000"/>
          <w:spacing w:val="0"/>
          <w:w w:val="100"/>
          <w:position w:val="0"/>
          <w:shd w:val="clear" w:color="auto" w:fill="auto"/>
          <w:lang w:val="en-US" w:eastAsia="en-US" w:bidi="en-US"/>
        </w:rPr>
        <w:t xml:space="preserve"> L. assisted by a PGPR consortium. Chemosphere 251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126310.</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Guo Weijun Jiang Xiaowen Chen Xuejun Yang Minxian Chen shuwen Tan Shifu. 2010</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Research on soil remediation technology of heavy metal pollution abandoned land in metal mine. Journal of Anhui Agricultural Science 38</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22</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11954-11986</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 xml:space="preserve">Gurajala H K Cao X R Tang L Ramesh T M Lu M Yang X E. 2019. Comparative assessment of Indian mustard </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hd w:val="clear" w:color="auto" w:fill="auto"/>
          <w:lang w:val="en-US" w:eastAsia="en-US" w:bidi="en-US"/>
        </w:rPr>
        <w:t>Brassica juncea</w:t>
      </w:r>
      <w:r>
        <w:rPr>
          <w:color w:val="000000"/>
          <w:spacing w:val="0"/>
          <w:w w:val="100"/>
          <w:position w:val="0"/>
          <w:shd w:val="clear" w:color="auto" w:fill="auto"/>
          <w:lang w:val="en-US" w:eastAsia="en-US" w:bidi="en-US"/>
        </w:rPr>
        <w:t xml:space="preserve"> L.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genotypes for phytoremediation of Cd and Pb contaminated soils. Environmental Pollution 254</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113085.</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Ha N T H Ha N T Nga T T H Minh N N Anh B T K Hang N T A Duc N A Nhuan M T Kim K W. 2019. Uptake of arsenic and heavy metals by native plants growing near Nui Phao multi-metal mine northern Vietnam. Applied Geochemistry 108</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104368.</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Hao Xiaodong Zhu Ping Zhang Huaizu Liang Yili Yin Huaqun Liu Xueduan Bai Lianyang Liu Hongwei Jiang Huidan. 2019. Mixotrophic acidophiles increase cadmium soluble fraction and phytoextraction efficiency from cadmium contaminated soils. Science of the Total Environment 655</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347-355.</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 xml:space="preserve">He Xiaoman Zhang Jia Ren Yingnan Sun Chuanyu Deng Xiaopeng Qian Meng Hu Zhubing Li Rong Chen Yahua Shen Zhenguo Xia Yan. 2019. Polyaspartate and liquid amino acid fertilizer are appropriate alternatives for promoting the phytoextraction of cadmium and lead in </w:t>
      </w:r>
      <w:r>
        <w:rPr>
          <w:i/>
          <w:iCs/>
          <w:color w:val="000000"/>
          <w:spacing w:val="0"/>
          <w:w w:val="100"/>
          <w:position w:val="0"/>
          <w:shd w:val="clear" w:color="auto" w:fill="auto"/>
          <w:lang w:val="en-US" w:eastAsia="en-US" w:bidi="en-US"/>
        </w:rPr>
        <w:t>Solanum nigrum</w:t>
      </w:r>
      <w:r>
        <w:rPr>
          <w:color w:val="000000"/>
          <w:spacing w:val="0"/>
          <w:w w:val="100"/>
          <w:position w:val="0"/>
          <w:shd w:val="clear" w:color="auto" w:fill="auto"/>
          <w:lang w:val="en-US" w:eastAsia="en-US" w:bidi="en-US"/>
        </w:rPr>
        <w:t xml:space="preserve"> L. Chemosphere 237</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124483.</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 xml:space="preserve">Huang Rong Dong Meiliang Mao Peng Zhuang Ping Paz-Ferreiro J Li Yongxing Li Yingwen Hu Xiaoying Netherway P Li Zhian. 2020. Evaluation of phytoremediation potential of five Cd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hyper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accumulators in two Cd contaminated soils. Science of the Total Environment 721</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137581.</w:t>
      </w:r>
    </w:p>
    <w:p>
      <w:pPr>
        <w:pStyle w:val="Style36"/>
        <w:keepNext w:val="0"/>
        <w:keepLines w:val="0"/>
        <w:widowControl w:val="0"/>
        <w:shd w:val="clear" w:color="auto" w:fill="auto"/>
        <w:tabs>
          <w:tab w:pos="1709" w:val="left"/>
          <w:tab w:pos="2429" w:val="left"/>
        </w:tabs>
        <w:bidi w:val="0"/>
        <w:spacing w:before="0" w:after="0"/>
        <w:ind w:left="340" w:right="0" w:hanging="340"/>
        <w:jc w:val="both"/>
      </w:pPr>
      <w:r>
        <w:rPr>
          <w:color w:val="000000"/>
          <w:spacing w:val="0"/>
          <w:w w:val="100"/>
          <w:position w:val="0"/>
          <w:shd w:val="clear" w:color="auto" w:fill="auto"/>
          <w:lang w:val="en-US" w:eastAsia="en-US" w:bidi="en-US"/>
        </w:rPr>
        <w:t>Ibuota A Deanb A P Mcintoshc O A Pittmana J K. 2017. Metal bioremediation by</w:t>
        <w:tab/>
      </w:r>
      <w:r>
        <w:rPr>
          <w:i/>
          <w:iCs/>
          <w:color w:val="000000"/>
          <w:spacing w:val="0"/>
          <w:w w:val="100"/>
          <w:position w:val="0"/>
          <w:shd w:val="clear" w:color="auto" w:fill="auto"/>
          <w:lang w:val="en-US" w:eastAsia="en-US" w:bidi="en-US"/>
        </w:rPr>
        <w:t>CrMTP</w:t>
      </w:r>
      <w:r>
        <w:rPr>
          <w:color w:val="000000"/>
          <w:spacing w:val="0"/>
          <w:w w:val="100"/>
          <w:position w:val="0"/>
          <w:shd w:val="clear" w:color="auto" w:fill="auto"/>
          <w:lang w:val="en-US" w:eastAsia="en-US" w:bidi="en-US"/>
        </w:rPr>
        <w:t>4</w:t>
        <w:tab/>
        <w:t xml:space="preserve">over-expressing </w:t>
      </w:r>
      <w:r>
        <w:rPr>
          <w:i/>
          <w:iCs/>
          <w:color w:val="000000"/>
          <w:spacing w:val="0"/>
          <w:w w:val="100"/>
          <w:position w:val="0"/>
          <w:shd w:val="clear" w:color="auto" w:fill="auto"/>
          <w:lang w:val="en-US" w:eastAsia="en-US" w:bidi="en-US"/>
        </w:rPr>
        <w:t>Chlamydomonas</w:t>
      </w:r>
    </w:p>
    <w:p>
      <w:pPr>
        <w:pStyle w:val="Style36"/>
        <w:keepNext w:val="0"/>
        <w:keepLines w:val="0"/>
        <w:widowControl w:val="0"/>
        <w:shd w:val="clear" w:color="auto" w:fill="auto"/>
        <w:bidi w:val="0"/>
        <w:spacing w:before="0" w:after="0"/>
        <w:ind w:left="340" w:right="0" w:firstLine="0"/>
        <w:jc w:val="both"/>
      </w:pPr>
      <w:r>
        <w:rPr>
          <w:i/>
          <w:iCs/>
          <w:color w:val="000000"/>
          <w:spacing w:val="0"/>
          <w:w w:val="100"/>
          <w:position w:val="0"/>
          <w:shd w:val="clear" w:color="auto" w:fill="auto"/>
          <w:lang w:val="en-US" w:eastAsia="en-US" w:bidi="en-US"/>
        </w:rPr>
        <w:t>reinhardtii</w:t>
      </w:r>
      <w:r>
        <w:rPr>
          <w:color w:val="000000"/>
          <w:spacing w:val="0"/>
          <w:w w:val="100"/>
          <w:position w:val="0"/>
          <w:shd w:val="clear" w:color="auto" w:fill="auto"/>
          <w:lang w:val="en-US" w:eastAsia="en-US" w:bidi="en-US"/>
        </w:rPr>
        <w:t xml:space="preserve"> in 2 comparison to natural wastewater-tolerant microalgae strains. Algal Research 24</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89-96.</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Ireland M P. 1983. Heavy metal uptake and tissue distribution in earthworms. Earthworm Ecology. Springer Netherlands 247 - 265.</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Jomjun N Siripen T Maliwan S Jintapat N Prasak T Somporn C Petch P. 2010. Phytoremediation of arsenic in submerged soil by wetland plants. International Journal of Phytoremediation 13</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35 - 46.</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Kamran M Bibi S Xu Renkou Hussain S Mehmood K Chaudhary H J.</w:t>
      </w:r>
    </w:p>
    <w:p>
      <w:pPr>
        <w:pStyle w:val="Style36"/>
        <w:keepNext w:val="0"/>
        <w:keepLines w:val="0"/>
        <w:widowControl w:val="0"/>
        <w:numPr>
          <w:ilvl w:val="0"/>
          <w:numId w:val="7"/>
        </w:numPr>
        <w:shd w:val="clear" w:color="auto" w:fill="auto"/>
        <w:tabs>
          <w:tab w:pos="821" w:val="left"/>
        </w:tabs>
        <w:bidi w:val="0"/>
        <w:spacing w:before="0" w:after="0"/>
        <w:ind w:left="340" w:right="0" w:firstLine="0"/>
        <w:jc w:val="both"/>
      </w:pPr>
      <w:r>
        <w:rPr>
          <w:color w:val="000000"/>
          <w:spacing w:val="0"/>
          <w:w w:val="100"/>
          <w:position w:val="0"/>
          <w:shd w:val="clear" w:color="auto" w:fill="auto"/>
          <w:lang w:val="en-US" w:eastAsia="en-US" w:bidi="en-US"/>
        </w:rPr>
        <w:t>Phyto-extraction of chromium and influence of plant growth promoting bacteria to enhance plant growth. Journal of Geochemical Exploration 186</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269-274.</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Kelly C N Peltz C D Stanton M Rutherford D W Rostad C E. 2014. Biochar application to hardrock mine tailings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Soil quality microbial activity and toxic element sorption. Applied Geochemistry 43</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35 - 48.</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 xml:space="preserve">Kermani A J N Ghasemi M F Khosravan A Shakibaie M R. 2010. Cadmium bioremediation by metal-resistant mutated bacteria isolated from active sludge of industrial effluent. Iranian Journal of Environmental Health 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Engineering 7</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279 - 286.</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Khaing S Y Sugai Y Sasaki K Tun M M. 2019. Consideration of influential factors on bioleaching of gold ore using iodide</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oxidizing bacteria. Minerals 9</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5</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274.</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Khalid S Shahid M Niazi N K Murtaza B Bibi I Dumat C. 2017. A comparison of technologies for remediation of heavy metal contaminated soils. Journal of Geochemical Exploration 182</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247 - 268.</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Kr(anovic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Coni 6 V</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Bugarin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Jovanovi &amp; I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Bo(i 6 D. 2019. Maximizing economic performance in the mining industry by applying bioleaching technology for extraction of polymetallic mineral deposits.</w:t>
      </w:r>
    </w:p>
    <w:p>
      <w:pPr>
        <w:pStyle w:val="Style36"/>
        <w:keepNext w:val="0"/>
        <w:keepLines w:val="0"/>
        <w:widowControl w:val="0"/>
        <w:shd w:val="clear" w:color="auto" w:fill="auto"/>
        <w:bidi w:val="0"/>
        <w:spacing w:before="0" w:after="0" w:line="238" w:lineRule="exact"/>
        <w:ind w:left="0" w:right="0" w:firstLine="320"/>
        <w:jc w:val="both"/>
      </w:pPr>
      <w:r>
        <w:rPr>
          <w:color w:val="000000"/>
          <w:spacing w:val="0"/>
          <w:w w:val="100"/>
          <w:position w:val="0"/>
          <w:shd w:val="clear" w:color="auto" w:fill="auto"/>
          <w:lang w:val="en-US" w:eastAsia="en-US" w:bidi="en-US"/>
        </w:rPr>
        <w:t>Minerals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400.</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Laghlimi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Baghdad 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Hadi H 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Bouabdli A.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Phytoremediation mechanisms of heavy metal contaminated soils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review. Open Journal of Ecology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8</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375-388.</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Lamb A 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Anderson C W 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Haverkamp Richard. </w:t>
      </w:r>
      <w:r>
        <w:rPr>
          <w:color w:val="000000"/>
          <w:spacing w:val="0"/>
          <w:w w:val="100"/>
          <w:position w:val="0"/>
          <w:shd w:val="clear" w:color="auto" w:fill="auto"/>
          <w:lang w:val="zh-CN" w:eastAsia="zh-CN" w:bidi="zh-CN"/>
        </w:rPr>
        <w:t xml:space="preserve">2001. </w:t>
      </w:r>
      <w:r>
        <w:rPr>
          <w:color w:val="000000"/>
          <w:spacing w:val="0"/>
          <w:w w:val="100"/>
          <w:position w:val="0"/>
          <w:shd w:val="clear" w:color="auto" w:fill="auto"/>
          <w:lang w:val="en-US" w:eastAsia="en-US" w:bidi="en-US"/>
        </w:rPr>
        <w:t xml:space="preserve">The induced accumulation of gold in the plants </w:t>
      </w:r>
      <w:r>
        <w:rPr>
          <w:i/>
          <w:iCs/>
          <w:color w:val="000000"/>
          <w:spacing w:val="0"/>
          <w:w w:val="100"/>
          <w:position w:val="0"/>
          <w:shd w:val="clear" w:color="auto" w:fill="auto"/>
          <w:lang w:val="en-US" w:eastAsia="en-US" w:bidi="en-US"/>
        </w:rPr>
        <w:t>Brassica juncea</w:t>
      </w:r>
      <w:r>
        <w:rPr>
          <w:rFonts w:ascii="MingLiU" w:eastAsia="MingLiU" w:hAnsi="MingLiU" w:cs="MingLiU"/>
          <w:color w:val="000000"/>
          <w:spacing w:val="0"/>
          <w:w w:val="100"/>
          <w:position w:val="0"/>
          <w:sz w:val="12"/>
          <w:szCs w:val="12"/>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Berkheya coddii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Chicory</w:t>
      </w:r>
      <w:r>
        <w:rPr>
          <w:color w:val="000000"/>
          <w:spacing w:val="0"/>
          <w:w w:val="100"/>
          <w:position w:val="0"/>
          <w:shd w:val="clear" w:color="auto" w:fill="auto"/>
          <w:lang w:val="en-US" w:eastAsia="en-US" w:bidi="en-US"/>
        </w:rPr>
        <w:t>. Chemistry in New Zealand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65</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34- 36.</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Le Roux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Baker P</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Crouch A.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 xml:space="preserve">Bioaccumulation of total mercury in the earthworm </w:t>
      </w:r>
      <w:r>
        <w:rPr>
          <w:i/>
          <w:iCs/>
          <w:color w:val="000000"/>
          <w:spacing w:val="0"/>
          <w:w w:val="100"/>
          <w:position w:val="0"/>
          <w:shd w:val="clear" w:color="auto" w:fill="auto"/>
          <w:lang w:val="en-US" w:eastAsia="en-US" w:bidi="en-US"/>
        </w:rPr>
        <w:t>Eisenia andrei</w:t>
      </w:r>
      <w:r>
        <w:rPr>
          <w:color w:val="000000"/>
          <w:spacing w:val="0"/>
          <w:w w:val="100"/>
          <w:position w:val="0"/>
          <w:shd w:val="clear" w:color="auto" w:fill="auto"/>
          <w:lang w:val="en-US" w:eastAsia="en-US" w:bidi="en-US"/>
        </w:rPr>
        <w:t>. Springer Plus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681.</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Lee S 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Ji W 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Lee W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Koo 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Koh I 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Kim M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Park J S. </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 xml:space="preserve">Influence of amendments and aided phytostabilization on metal availability and mobility in Pb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Zn mine tailings. Journal of Environmental Management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139</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15 - 21.</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Lemtiri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Lienard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Alabi 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Brostaux 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Cluzeau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Francis F</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Colinet G.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 xml:space="preserve">Earthworms </w:t>
      </w:r>
      <w:r>
        <w:rPr>
          <w:i/>
          <w:iCs/>
          <w:color w:val="000000"/>
          <w:spacing w:val="0"/>
          <w:w w:val="100"/>
          <w:position w:val="0"/>
          <w:shd w:val="clear" w:color="auto" w:fill="auto"/>
          <w:lang w:val="en-US" w:eastAsia="en-US" w:bidi="en-US"/>
        </w:rPr>
        <w:t>Eisenia fetida</w:t>
      </w:r>
      <w:r>
        <w:rPr>
          <w:color w:val="000000"/>
          <w:spacing w:val="0"/>
          <w:w w:val="100"/>
          <w:position w:val="0"/>
          <w:shd w:val="clear" w:color="auto" w:fill="auto"/>
          <w:lang w:val="en-US" w:eastAsia="en-US" w:bidi="en-US"/>
        </w:rPr>
        <w:t xml:space="preserve"> affect the uptake of heavy metals by plants </w:t>
      </w:r>
      <w:r>
        <w:rPr>
          <w:i/>
          <w:iCs/>
          <w:color w:val="000000"/>
          <w:spacing w:val="0"/>
          <w:w w:val="100"/>
          <w:position w:val="0"/>
          <w:shd w:val="clear" w:color="auto" w:fill="auto"/>
          <w:lang w:val="en-US" w:eastAsia="en-US" w:bidi="en-US"/>
        </w:rPr>
        <w:t>Vicia faba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Zea mays</w:t>
      </w:r>
      <w:r>
        <w:rPr>
          <w:color w:val="000000"/>
          <w:spacing w:val="0"/>
          <w:w w:val="100"/>
          <w:position w:val="0"/>
          <w:shd w:val="clear" w:color="auto" w:fill="auto"/>
          <w:lang w:val="en-US" w:eastAsia="en-US" w:bidi="en-US"/>
        </w:rPr>
        <w:t xml:space="preserve"> in metal-contaminated soils. Applied Soil Ecology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104</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67 - 78.</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Li Jie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Xiangxue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Zhao Guixia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Chen Changlun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Chai Zhifang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Alsaedi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Hayat 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Wang Xiangke.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Metal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organic framework-based materials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superior adsorbents for the capture of toxic and radioactive metal ions. Chemical Society Reviews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47</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7</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2322-2356.</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Li Tong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Lin Gengyi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Podola 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Melkonian M.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Continuous removal of zinc from wastewater and mine dump leachate by a microalgal biofilm PSBR. Journal of Hazardous Materials</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297</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112-118.</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Li Xin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Dai Lihua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Zhang Chang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Zeng Guangming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Liu Yunguo</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Zhou Chen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Xu Weihua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Wu Youe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Tang Xinquan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Liu Wei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Lan Shiming.</w:t>
      </w:r>
    </w:p>
    <w:p>
      <w:pPr>
        <w:pStyle w:val="Style36"/>
        <w:keepNext w:val="0"/>
        <w:keepLines w:val="0"/>
        <w:widowControl w:val="0"/>
        <w:numPr>
          <w:ilvl w:val="0"/>
          <w:numId w:val="11"/>
        </w:numPr>
        <w:shd w:val="clear" w:color="auto" w:fill="auto"/>
        <w:tabs>
          <w:tab w:pos="796" w:val="left"/>
        </w:tabs>
        <w:bidi w:val="0"/>
        <w:spacing w:before="0" w:after="0" w:line="238" w:lineRule="exact"/>
        <w:ind w:left="320" w:right="0" w:firstLine="20"/>
        <w:jc w:val="both"/>
      </w:pPr>
      <w:r>
        <w:rPr>
          <w:color w:val="000000"/>
          <w:spacing w:val="0"/>
          <w:w w:val="100"/>
          <w:position w:val="0"/>
          <w:shd w:val="clear" w:color="auto" w:fill="auto"/>
          <w:lang w:val="en-US" w:eastAsia="en-US" w:bidi="en-US"/>
        </w:rPr>
        <w:t>Enhanced biological stabilization of heavy metals in sediment using immobilized sulfate reducing bacteria beads with inner cohesive nutrient. Journal of Hazardous Materials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324</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Part B</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340 - 347.</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Li Yang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Qaio Yuhui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Mo Xiaohui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Sun Zhenjun. </w:t>
      </w:r>
      <w:r>
        <w:rPr>
          <w:color w:val="000000"/>
          <w:spacing w:val="0"/>
          <w:w w:val="100"/>
          <w:position w:val="0"/>
          <w:shd w:val="clear" w:color="auto" w:fill="auto"/>
          <w:lang w:val="zh-CN" w:eastAsia="zh-CN" w:bidi="zh-CN"/>
        </w:rPr>
        <w:t>2010</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Analysis for earthworm feces as one of potential repair agents of heavy metal contamination in soil. Journal of Agro-Environment Science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29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Supp</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250-255.</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Li Zhangtao</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Lu</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Wu Jizi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Xua Yan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Fan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Tang Xianjin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Xu Jianming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Yong Sik Ok</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Meng Jun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Liu Xingmei. </w:t>
      </w:r>
      <w:r>
        <w:rPr>
          <w:color w:val="000000"/>
          <w:spacing w:val="0"/>
          <w:w w:val="100"/>
          <w:position w:val="0"/>
          <w:shd w:val="clear" w:color="auto" w:fill="auto"/>
          <w:lang w:val="zh-CN" w:eastAsia="zh-CN" w:bidi="zh-CN"/>
        </w:rPr>
        <w:t xml:space="preserve">2020. </w:t>
      </w:r>
      <w:r>
        <w:rPr>
          <w:color w:val="000000"/>
          <w:spacing w:val="0"/>
          <w:w w:val="100"/>
          <w:position w:val="0"/>
          <w:shd w:val="clear" w:color="auto" w:fill="auto"/>
          <w:lang w:val="en-US" w:eastAsia="en-US" w:bidi="en-US"/>
        </w:rPr>
        <w:t>Zeolite- supported nanoscale zero-valent iron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New findings on simultaneous adsorption of Cd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II</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Pb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II</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and As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III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in aqueous solution and soil. Journal of Hazardous Materials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344</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1 - 11.</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Liu Minghui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Yonghao</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Chen Luntai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Zhang Yan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Lin Zhang.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 xml:space="preserve">Mg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OH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vertAlign w:val="subscript"/>
          <w:lang w:val="zh-CN" w:eastAsia="zh-CN" w:bidi="zh-CN"/>
        </w:rPr>
        <w:t>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supported nanoscale zero valent iron enhancing the removal of Pb</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from aqueous solution. ACS Applied Materials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Interfaces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7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15</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7961 - 7969.</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Ma Chongjian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Ming Hui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Lin Changhua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Naidu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Bolan N.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Phytoextraction of heavy metal from tailing waste using Napier grass. CATENA</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136</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74-83.</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Ma Ying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Oliveira R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Nai Fengjiao</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Rajkumar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Luo Yongming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Rocha 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Freitas H.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 xml:space="preserve">The hyperaccumulator </w:t>
      </w:r>
      <w:r>
        <w:rPr>
          <w:i/>
          <w:iCs/>
          <w:color w:val="000000"/>
          <w:spacing w:val="0"/>
          <w:w w:val="100"/>
          <w:position w:val="0"/>
          <w:shd w:val="clear" w:color="auto" w:fill="auto"/>
          <w:lang w:val="en-US" w:eastAsia="en-US" w:bidi="en-US"/>
        </w:rPr>
        <w:t xml:space="preserve">Sedum plumbizincicola </w:t>
      </w:r>
      <w:r>
        <w:rPr>
          <w:color w:val="000000"/>
          <w:spacing w:val="0"/>
          <w:w w:val="100"/>
          <w:position w:val="0"/>
          <w:shd w:val="clear" w:color="auto" w:fill="auto"/>
          <w:lang w:val="en-US" w:eastAsia="en-US" w:bidi="en-US"/>
        </w:rPr>
        <w:t>harbors metal-resistant endophytic bacteria that improve its phytoextraction capacity in multi-metal contaminated soil. Journal of Environmental Management</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156</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62-69.</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Mahar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Ping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Ali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Awasthi M K</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Lahori A 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Quan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 Ronghua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Zhang Zengqiang.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Challenges and opportunities in the phytoremediation of heavy metals contaminated soils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review. Ecotoxicology and Environmental Safety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126</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111 - 121.</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Mallampati S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Mitoma 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Okuda 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Simion C</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Lee B K.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Dynamic immobilization of simulated radionuclide</w:t>
      </w:r>
      <w:r>
        <w:rPr>
          <w:color w:val="000000"/>
          <w:spacing w:val="0"/>
          <w:w w:val="100"/>
          <w:position w:val="0"/>
          <w:shd w:val="clear" w:color="auto" w:fill="auto"/>
          <w:vertAlign w:val="superscript"/>
          <w:lang w:val="en-US" w:eastAsia="en-US" w:bidi="en-US"/>
        </w:rPr>
        <w:t>133</w:t>
      </w:r>
      <w:r>
        <w:rPr>
          <w:color w:val="000000"/>
          <w:spacing w:val="0"/>
          <w:w w:val="100"/>
          <w:position w:val="0"/>
          <w:shd w:val="clear" w:color="auto" w:fill="auto"/>
          <w:lang w:val="en-US" w:eastAsia="en-US" w:bidi="en-US"/>
        </w:rPr>
        <w:t xml:space="preserve"> Cs in soil by </w:t>
      </w:r>
      <w:r>
        <w:rPr>
          <w:color w:val="000000"/>
          <w:spacing w:val="0"/>
          <w:w w:val="100"/>
          <w:position w:val="0"/>
          <w:shd w:val="clear" w:color="auto" w:fill="auto"/>
          <w:lang w:val="en-US" w:eastAsia="en-US" w:bidi="en-US"/>
        </w:rPr>
        <w:t>thermal treatment/vitrification with nanometallic Ca/CaO composites. Journal of Environmental Radioactivity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139</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118 - 124.</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Martfnez-Alcald 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Bernal M P</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de la Fuente C</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Gondar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Clemente R.</w:t>
      </w:r>
    </w:p>
    <w:p>
      <w:pPr>
        <w:pStyle w:val="Style36"/>
        <w:keepNext w:val="0"/>
        <w:keepLines w:val="0"/>
        <w:widowControl w:val="0"/>
        <w:numPr>
          <w:ilvl w:val="0"/>
          <w:numId w:val="13"/>
        </w:numPr>
        <w:shd w:val="clear" w:color="auto" w:fill="auto"/>
        <w:tabs>
          <w:tab w:pos="821" w:val="left"/>
        </w:tabs>
        <w:bidi w:val="0"/>
        <w:spacing w:before="0" w:after="0"/>
        <w:ind w:left="340" w:right="0" w:firstLine="0"/>
        <w:jc w:val="both"/>
      </w:pPr>
      <w:r>
        <w:rPr>
          <w:color w:val="000000"/>
          <w:spacing w:val="0"/>
          <w:w w:val="100"/>
          <w:position w:val="0"/>
          <w:shd w:val="clear" w:color="auto" w:fill="auto"/>
          <w:lang w:val="en-US" w:eastAsia="en-US" w:bidi="en-US"/>
        </w:rPr>
        <w:t xml:space="preserve">Changes in the heavy metal solubility of two contaminated soils after heavy metals phytoextraction with </w:t>
      </w:r>
      <w:r>
        <w:rPr>
          <w:i/>
          <w:iCs/>
          <w:color w:val="000000"/>
          <w:spacing w:val="0"/>
          <w:w w:val="100"/>
          <w:position w:val="0"/>
          <w:shd w:val="clear" w:color="auto" w:fill="auto"/>
          <w:lang w:val="en-US" w:eastAsia="en-US" w:bidi="en-US"/>
        </w:rPr>
        <w:t>Noccaea caerulescens</w:t>
      </w:r>
      <w:r>
        <w:rPr>
          <w:color w:val="000000"/>
          <w:spacing w:val="0"/>
          <w:w w:val="100"/>
          <w:position w:val="0"/>
          <w:shd w:val="clear" w:color="auto" w:fill="auto"/>
          <w:lang w:val="en-US" w:eastAsia="en-US" w:bidi="en-US"/>
        </w:rPr>
        <w:t>. Ecological Engineering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89</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56-63.</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Mateos L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Villadangos A F</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Rubia A G D 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Mourenza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Gil J A.</w:t>
      </w:r>
    </w:p>
    <w:p>
      <w:pPr>
        <w:pStyle w:val="Style36"/>
        <w:keepNext w:val="0"/>
        <w:keepLines w:val="0"/>
        <w:widowControl w:val="0"/>
        <w:numPr>
          <w:ilvl w:val="0"/>
          <w:numId w:val="13"/>
        </w:numPr>
        <w:shd w:val="clear" w:color="auto" w:fill="auto"/>
        <w:tabs>
          <w:tab w:pos="821" w:val="left"/>
        </w:tabs>
        <w:bidi w:val="0"/>
        <w:spacing w:before="0" w:after="0"/>
        <w:ind w:left="340" w:right="0" w:firstLine="0"/>
        <w:jc w:val="both"/>
      </w:pPr>
      <w:r>
        <w:rPr>
          <w:color w:val="000000"/>
          <w:spacing w:val="0"/>
          <w:w w:val="100"/>
          <w:position w:val="0"/>
          <w:shd w:val="clear" w:color="auto" w:fill="auto"/>
          <w:lang w:val="en-US" w:eastAsia="en-US" w:bidi="en-US"/>
        </w:rPr>
        <w:t xml:space="preserve">The arsenic detoxification system in </w:t>
      </w:r>
      <w:r>
        <w:rPr>
          <w:i/>
          <w:iCs/>
          <w:color w:val="000000"/>
          <w:spacing w:val="0"/>
          <w:w w:val="100"/>
          <w:position w:val="0"/>
          <w:shd w:val="clear" w:color="auto" w:fill="auto"/>
          <w:lang w:val="en-US" w:eastAsia="en-US" w:bidi="en-US"/>
        </w:rPr>
        <w:t>Corynebacteria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Basis and application for bioremediation and redox control. Advances in Applied Microbiology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99</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103 - 137.</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Mirza 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Pervez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Mahmood Q</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Shah M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Shafqat M N. 2011. Ecological restoration of arsenic contaminated soil by </w:t>
      </w:r>
      <w:r>
        <w:rPr>
          <w:i/>
          <w:iCs/>
          <w:color w:val="000000"/>
          <w:spacing w:val="0"/>
          <w:w w:val="100"/>
          <w:position w:val="0"/>
          <w:shd w:val="clear" w:color="auto" w:fill="auto"/>
          <w:lang w:val="en-US" w:eastAsia="en-US" w:bidi="en-US"/>
        </w:rPr>
        <w:t xml:space="preserve">Arundo donax </w:t>
      </w:r>
      <w:r>
        <w:rPr>
          <w:color w:val="000000"/>
          <w:spacing w:val="0"/>
          <w:w w:val="100"/>
          <w:position w:val="0"/>
          <w:shd w:val="clear" w:color="auto" w:fill="auto"/>
          <w:lang w:val="en-US" w:eastAsia="en-US" w:bidi="en-US"/>
        </w:rPr>
        <w:t>L. Ecological Engineering</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37</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12</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1949-1956.</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Msuya F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Brooks R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Anderson C W N. 2000. Chemically-induced uptake of gold by root crops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Its significance for phytomining. Gold Bulletin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33</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134-137.</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Navarro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Cardellach 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Caadas 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Rodr^guez J. 2013. Solar thermal vitrification of mining contaminated soils. International Journal of Mineral Processing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119</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65 - 74.</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Nwaichi E O</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Dhankher O P. 2016. Heavy metals contaminated environments and the road map with phytoremediation. Journal of Environmental Protection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7</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1 </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41 - 51.</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Ok Y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Kim S C</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Kim D K</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Skousen J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Lee J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Cheong Y W</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Kim S J</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Yang J E. 2011. Ameliorants to immobilize cd in rice paddy soils contaminated by abandoned metal mines in Korea. Environmental Geochemistry and Health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33</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23 - 30.</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Padmavathiamma P K</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 L Y. 2007. Phytoremediation technology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Hyper-accumulation metals in plants. Water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Air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and Soil Pollution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184</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105-126.</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Pang Hongwei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Wu Yihan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Huang Shuyi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Ding Congcong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 Shun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Xiangxue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Yu Shujun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Chen Zhongshan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Song Gang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Xiangke.</w:t>
      </w:r>
    </w:p>
    <w:p>
      <w:pPr>
        <w:pStyle w:val="Style36"/>
        <w:keepNext w:val="0"/>
        <w:keepLines w:val="0"/>
        <w:widowControl w:val="0"/>
        <w:numPr>
          <w:ilvl w:val="0"/>
          <w:numId w:val="13"/>
        </w:numPr>
        <w:shd w:val="clear" w:color="auto" w:fill="auto"/>
        <w:tabs>
          <w:tab w:pos="821" w:val="left"/>
        </w:tabs>
        <w:bidi w:val="0"/>
        <w:spacing w:before="0" w:after="0"/>
        <w:ind w:left="340" w:right="0" w:firstLine="0"/>
        <w:jc w:val="both"/>
      </w:pPr>
      <w:r>
        <w:rPr>
          <w:color w:val="000000"/>
          <w:spacing w:val="0"/>
          <w:w w:val="100"/>
          <w:position w:val="0"/>
          <w:shd w:val="clear" w:color="auto" w:fill="auto"/>
          <w:lang w:val="en-US" w:eastAsia="en-US" w:bidi="en-US"/>
        </w:rPr>
        <w:t>Macroscopic and microscopic investigation of uranium elimination by Ca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Mg</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Al-layered double hydroxide supported nanoscale zero valent iron. Inorganic Chemistry Frontiers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5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2657-2665.</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Parmar 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Singh V. 2015. Phytoremediation approaches for heavy metal pollution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 review. Journal of Plant 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Research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2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139.</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Parra 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Zornoza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Conesa 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w:t>
      </w:r>
      <w:r>
        <w:rPr>
          <w:rFonts w:ascii="MingLiU" w:eastAsia="MingLiU" w:hAnsi="MingLiU" w:cs="MingLiU"/>
          <w:b/>
          <w:bCs/>
          <w:color w:val="000000"/>
          <w:spacing w:val="0"/>
          <w:w w:val="100"/>
          <w:position w:val="0"/>
          <w:sz w:val="12"/>
          <w:szCs w:val="12"/>
          <w:shd w:val="clear" w:color="auto" w:fill="auto"/>
          <w:lang w:val="en-US" w:eastAsia="en-US" w:bidi="en-US"/>
        </w:rPr>
        <w:t>o</w:t>
      </w:r>
      <w:r>
        <w:rPr>
          <w:color w:val="000000"/>
          <w:spacing w:val="0"/>
          <w:w w:val="100"/>
          <w:position w:val="0"/>
          <w:shd w:val="clear" w:color="auto" w:fill="auto"/>
          <w:lang w:val="en-US" w:eastAsia="en-US" w:bidi="en-US"/>
        </w:rPr>
        <w:t>mez-L</w:t>
      </w:r>
      <w:r>
        <w:rPr>
          <w:rFonts w:ascii="MingLiU" w:eastAsia="MingLiU" w:hAnsi="MingLiU" w:cs="MingLiU"/>
          <w:b/>
          <w:bCs/>
          <w:color w:val="000000"/>
          <w:spacing w:val="0"/>
          <w:w w:val="100"/>
          <w:position w:val="0"/>
          <w:sz w:val="12"/>
          <w:szCs w:val="12"/>
          <w:shd w:val="clear" w:color="auto" w:fill="auto"/>
          <w:lang w:val="en-US" w:eastAsia="en-US" w:bidi="en-US"/>
        </w:rPr>
        <w:t>o</w:t>
      </w:r>
      <w:r>
        <w:rPr>
          <w:color w:val="000000"/>
          <w:spacing w:val="0"/>
          <w:w w:val="100"/>
          <w:position w:val="0"/>
          <w:shd w:val="clear" w:color="auto" w:fill="auto"/>
          <w:lang w:val="en-US" w:eastAsia="en-US" w:bidi="en-US"/>
        </w:rPr>
        <w:t>pez M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Faz A. 2016. Evaluation of the suitability of three Mediterranean shrub species for phytostabilization of pyritic mine soils. CATENA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136</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59 - 65.</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Piccinin R C R</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Ebbs S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Reichman S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Kolev S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Woodrow I 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Baker A J M. 2007. A screen of some native Australian flora and exotic agricultural species for their potential application in cyanide- induced phytoextraction of gold. Minerals Engineering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20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14 </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1327-1330.</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Pineda Y S. 2019. Comparison of Gold Extraction Yields by Cyanide Treatment vs. Bioleaching Procedure. The City College of the City University of New York.</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Radziemska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Gusiatin Z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Bilgin A. 2017. Potential of using immobilizing agents in aided phytostabilization on simulated contamination of soil with lead. Ecological Engineering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102</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490 - 500.</w:t>
      </w:r>
    </w:p>
    <w:p>
      <w:pPr>
        <w:pStyle w:val="Style36"/>
        <w:keepNext w:val="0"/>
        <w:keepLines w:val="0"/>
        <w:widowControl w:val="0"/>
        <w:shd w:val="clear" w:color="auto" w:fill="auto"/>
        <w:bidi w:val="0"/>
        <w:spacing w:before="0" w:after="0"/>
        <w:ind w:left="340" w:right="0" w:hanging="340"/>
        <w:jc w:val="both"/>
      </w:pPr>
      <w:r>
        <w:rPr>
          <w:color w:val="000000"/>
          <w:spacing w:val="0"/>
          <w:w w:val="100"/>
          <w:position w:val="0"/>
          <w:shd w:val="clear" w:color="auto" w:fill="auto"/>
          <w:lang w:val="en-US" w:eastAsia="en-US" w:bidi="en-US"/>
        </w:rPr>
        <w:t>Rees F</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Sterckeman 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Morel J L. 2020. Biochar-assisted phytoextraction of Cd and Zn by </w:t>
      </w:r>
      <w:r>
        <w:rPr>
          <w:i/>
          <w:iCs/>
          <w:color w:val="000000"/>
          <w:spacing w:val="0"/>
          <w:w w:val="100"/>
          <w:position w:val="0"/>
          <w:shd w:val="clear" w:color="auto" w:fill="auto"/>
          <w:lang w:val="en-US" w:eastAsia="en-US" w:bidi="en-US"/>
        </w:rPr>
        <w:t>Noccaea caerulescens</w:t>
      </w:r>
      <w:r>
        <w:rPr>
          <w:color w:val="000000"/>
          <w:spacing w:val="0"/>
          <w:w w:val="100"/>
          <w:position w:val="0"/>
          <w:shd w:val="clear" w:color="auto" w:fill="auto"/>
          <w:lang w:val="en-US" w:eastAsia="en-US" w:bidi="en-US"/>
        </w:rPr>
        <w:t xml:space="preserve"> on a contaminated soil</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four- year lysimeter study. Science of The Total Environment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707</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135654.</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Reeves R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Baker A J M</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Tanguy Jaffre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Erskine P 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Echevarria 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Ent </w:t>
      </w:r>
      <w:r>
        <w:rPr>
          <w:color w:val="000000"/>
          <w:spacing w:val="0"/>
          <w:w w:val="100"/>
          <w:position w:val="0"/>
          <w:shd w:val="clear" w:color="auto" w:fill="auto"/>
          <w:lang w:val="en-US" w:eastAsia="en-US" w:bidi="en-US"/>
        </w:rPr>
        <w:t xml:space="preserve">A V D.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 xml:space="preserve">A global database for plants that hyperaccumulate metal and metalloid trace elements. New Phytologist </w:t>
      </w:r>
      <w:r>
        <w:rPr>
          <w:color w:val="000000"/>
          <w:spacing w:val="0"/>
          <w:w w:val="100"/>
          <w:position w:val="0"/>
          <w:shd w:val="clear" w:color="auto" w:fill="auto"/>
          <w:lang w:val="zh-CN" w:eastAsia="zh-CN" w:bidi="zh-CN"/>
        </w:rPr>
        <w:t>218</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en-US" w:eastAsia="en-US" w:bidi="en-US"/>
        </w:rPr>
        <w:t>407</w:t>
        <w:softHyphen/>
      </w:r>
      <w:r>
        <w:rPr>
          <w:color w:val="000000"/>
          <w:spacing w:val="0"/>
          <w:w w:val="100"/>
          <w:position w:val="0"/>
          <w:shd w:val="clear" w:color="auto" w:fill="auto"/>
          <w:lang w:val="zh-CN" w:eastAsia="zh-CN" w:bidi="zh-CN"/>
        </w:rPr>
      </w:r>
      <w:r>
        <w:rPr>
          <w:color w:val="000000"/>
          <w:spacing w:val="0"/>
          <w:w w:val="100"/>
          <w:position w:val="0"/>
          <w:shd w:val="clear" w:color="auto" w:fill="auto"/>
          <w:lang w:val="en-US" w:eastAsia="en-US" w:bidi="en-US"/>
        </w:rPr>
        <w:t>411.</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Ricco R Konstas K Styles M Richardson J Babarao R Suzuki K Scopece P Falcaro P.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Lead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uptake by aluminium based magnetic framework composites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MFCs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in water. Journal of Materials Chemistry </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39</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19822-19831.</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Robinson B H Anderson C W N Dickinson N M.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Phytoextraction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Where</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 the action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Journal of Geochemical Exploration </w:t>
      </w:r>
      <w:r>
        <w:rPr>
          <w:color w:val="000000"/>
          <w:spacing w:val="0"/>
          <w:w w:val="100"/>
          <w:position w:val="0"/>
          <w:shd w:val="clear" w:color="auto" w:fill="auto"/>
          <w:lang w:val="zh-CN" w:eastAsia="zh-CN" w:bidi="zh-CN"/>
        </w:rPr>
        <w:t xml:space="preserve">151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34 - 40.</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Rodriguez E. </w:t>
      </w:r>
      <w:r>
        <w:rPr>
          <w:color w:val="000000"/>
          <w:spacing w:val="0"/>
          <w:w w:val="100"/>
          <w:position w:val="0"/>
          <w:shd w:val="clear" w:color="auto" w:fill="auto"/>
          <w:lang w:val="zh-CN" w:eastAsia="zh-CN" w:bidi="zh-CN"/>
        </w:rPr>
        <w:t xml:space="preserve">2006. </w:t>
      </w:r>
      <w:r>
        <w:rPr>
          <w:color w:val="000000"/>
          <w:spacing w:val="0"/>
          <w:w w:val="100"/>
          <w:position w:val="0"/>
          <w:shd w:val="clear" w:color="auto" w:fill="auto"/>
          <w:lang w:val="en-US" w:eastAsia="en-US" w:bidi="en-US"/>
        </w:rPr>
        <w:t>Gold Bioabsorption and Reduction by</w:t>
      </w:r>
      <w:r>
        <w:rPr>
          <w:i/>
          <w:iCs/>
          <w:color w:val="000000"/>
          <w:spacing w:val="0"/>
          <w:w w:val="100"/>
          <w:position w:val="0"/>
          <w:shd w:val="clear" w:color="auto" w:fill="auto"/>
          <w:lang w:val="en-US" w:eastAsia="en-US" w:bidi="en-US"/>
        </w:rPr>
        <w:t>Chilopsis Linearis</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Desert Willow</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An Alternative for In-situ Gold Extraction. The University of Texas at El Paso.</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Rodriguez-Lopez M Wilson-Corral V Anderson C Lopez-Perez J. </w:t>
      </w:r>
      <w:r>
        <w:rPr>
          <w:color w:val="000000"/>
          <w:spacing w:val="0"/>
          <w:w w:val="100"/>
          <w:position w:val="0"/>
          <w:shd w:val="clear" w:color="auto" w:fill="auto"/>
          <w:lang w:val="zh-CN" w:eastAsia="zh-CN" w:bidi="zh-CN"/>
        </w:rPr>
        <w:t xml:space="preserve">2009. </w:t>
      </w:r>
      <w:r>
        <w:rPr>
          <w:color w:val="000000"/>
          <w:spacing w:val="0"/>
          <w:w w:val="100"/>
          <w:position w:val="0"/>
          <w:shd w:val="clear" w:color="auto" w:fill="auto"/>
          <w:lang w:val="en-US" w:eastAsia="en-US" w:bidi="en-US"/>
        </w:rPr>
        <w:t xml:space="preserve">Chemically Assisted Gold Phytoextraction in </w:t>
      </w:r>
      <w:r>
        <w:rPr>
          <w:i/>
          <w:iCs/>
          <w:color w:val="000000"/>
          <w:spacing w:val="0"/>
          <w:w w:val="100"/>
          <w:position w:val="0"/>
          <w:shd w:val="clear" w:color="auto" w:fill="auto"/>
          <w:lang w:val="en-US" w:eastAsia="en-US" w:bidi="en-US"/>
        </w:rPr>
        <w:t>Sorghum Halepense</w:t>
      </w:r>
      <w:r>
        <w:rPr>
          <w:color w:val="000000"/>
          <w:spacing w:val="0"/>
          <w:w w:val="100"/>
          <w:position w:val="0"/>
          <w:shd w:val="clear" w:color="auto" w:fill="auto"/>
          <w:lang w:val="en-US" w:eastAsia="en-US" w:bidi="en-US"/>
        </w:rPr>
        <w:t xml:space="preserve">. In 5th International Conference on Gold Science Technology and Its Applications Heidelberg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zh-CN" w:eastAsia="zh-CN" w:bidi="zh-CN"/>
        </w:rPr>
        <w:t>353</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w:t>
      </w:r>
    </w:p>
    <w:p>
      <w:pPr>
        <w:pStyle w:val="Style36"/>
        <w:keepNext w:val="0"/>
        <w:keepLines w:val="0"/>
        <w:widowControl w:val="0"/>
        <w:shd w:val="clear" w:color="auto" w:fill="auto"/>
        <w:bidi w:val="0"/>
        <w:spacing w:before="0" w:after="0" w:line="238" w:lineRule="exact"/>
        <w:ind w:left="320" w:right="0" w:hanging="320"/>
        <w:jc w:val="both"/>
      </w:pPr>
      <w:r>
        <w:rPr>
          <w:color w:val="000000"/>
          <w:spacing w:val="0"/>
          <w:w w:val="100"/>
          <w:position w:val="0"/>
          <w:shd w:val="clear" w:color="auto" w:fill="auto"/>
          <w:lang w:val="en-US" w:eastAsia="en-US" w:bidi="en-US"/>
        </w:rPr>
        <w:t xml:space="preserve">Rodriguez-Vila A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Covelo E F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Fo^an R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Asensio V. 2014. Phytoremediating a copper mine soil with </w:t>
      </w:r>
      <w:r>
        <w:rPr>
          <w:i/>
          <w:iCs/>
          <w:color w:val="000000"/>
          <w:spacing w:val="0"/>
          <w:w w:val="100"/>
          <w:position w:val="0"/>
          <w:shd w:val="clear" w:color="auto" w:fill="auto"/>
          <w:lang w:val="en-US" w:eastAsia="en-US" w:bidi="en-US"/>
        </w:rPr>
        <w:t>Brassica juncea</w:t>
      </w:r>
      <w:r>
        <w:rPr>
          <w:color w:val="000000"/>
          <w:spacing w:val="0"/>
          <w:w w:val="100"/>
          <w:position w:val="0"/>
          <w:shd w:val="clear" w:color="auto" w:fill="auto"/>
          <w:lang w:val="en-US" w:eastAsia="en-US" w:bidi="en-US"/>
        </w:rPr>
        <w:t xml:space="preserve"> L compost and biochar. Environmental Science and Pollution Research 21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19</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11293-11304.</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Rodriguez-Vila A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Covelo E F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Forjan R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Asensio V. 2015. Recovering a copper mine soil using organic amendments and phytomanagement with </w:t>
      </w:r>
      <w:r>
        <w:rPr>
          <w:i/>
          <w:iCs/>
          <w:color w:val="000000"/>
          <w:spacing w:val="0"/>
          <w:w w:val="100"/>
          <w:position w:val="0"/>
          <w:shd w:val="clear" w:color="auto" w:fill="auto"/>
          <w:lang w:val="en-US" w:eastAsia="en-US" w:bidi="en-US"/>
        </w:rPr>
        <w:t>Brassica juncea</w:t>
      </w:r>
      <w:r>
        <w:rPr>
          <w:color w:val="000000"/>
          <w:spacing w:val="0"/>
          <w:w w:val="100"/>
          <w:position w:val="0"/>
          <w:shd w:val="clear" w:color="auto" w:fill="auto"/>
          <w:lang w:val="en-US" w:eastAsia="en-US" w:bidi="en-US"/>
        </w:rPr>
        <w:t xml:space="preserve"> L. Journal of Environmental Management 147</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73 -80.</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Rojas L A Ya</w:t>
      </w:r>
      <w:r>
        <w:rPr>
          <w:rFonts w:ascii="MingLiU" w:eastAsia="MingLiU" w:hAnsi="MingLiU" w:cs="MingLiU"/>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ez C Gonzalez M Lobos S Smalla K Seeger M. 2011. Characterization of the metabolically modified heavy metal-resistant </w:t>
      </w:r>
      <w:r>
        <w:rPr>
          <w:i/>
          <w:iCs/>
          <w:color w:val="000000"/>
          <w:spacing w:val="0"/>
          <w:w w:val="100"/>
          <w:position w:val="0"/>
          <w:shd w:val="clear" w:color="auto" w:fill="auto"/>
          <w:lang w:val="en-US" w:eastAsia="en-US" w:bidi="en-US"/>
        </w:rPr>
        <w:t>Cupriavidus metallidurans</w:t>
      </w:r>
      <w:r>
        <w:rPr>
          <w:color w:val="000000"/>
          <w:spacing w:val="0"/>
          <w:w w:val="100"/>
          <w:position w:val="0"/>
          <w:shd w:val="clear" w:color="auto" w:fill="auto"/>
          <w:lang w:val="en-US" w:eastAsia="en-US" w:bidi="en-US"/>
        </w:rPr>
        <w:t xml:space="preserve"> strain MSR</w:t>
      </w:r>
      <w:r>
        <w:rPr>
          <w:color w:val="000000"/>
          <w:spacing w:val="0"/>
          <w:w w:val="100"/>
          <w:position w:val="0"/>
          <w:shd w:val="clear" w:color="auto" w:fill="auto"/>
          <w:vertAlign w:val="subscript"/>
          <w:lang w:val="en-US" w:eastAsia="en-US" w:bidi="en-US"/>
        </w:rPr>
        <w:t>33</w:t>
      </w:r>
      <w:r>
        <w:rPr>
          <w:color w:val="000000"/>
          <w:spacing w:val="0"/>
          <w:w w:val="100"/>
          <w:position w:val="0"/>
          <w:shd w:val="clear" w:color="auto" w:fill="auto"/>
          <w:lang w:val="en-US" w:eastAsia="en-US" w:bidi="en-US"/>
        </w:rPr>
        <w:t xml:space="preserve"> generated for mercury bioremediation. PloS one 6</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e17555.</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Ruiz O N Alvarez D Gonzalez-Ruiz G Torres C. 2011. Characterization of mercury bioremediation by transgenic bacteria expressing metallothionein and polyphosphate kinase. BMC Biotechnology 11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82.</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Sabir M Ali A Zia-Ur-Rehman M Hakeemc K R. 2015. Contrasting effects of farmyard manure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FYM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and compost for remediation of metal contaminated soil. International Journal of Phytoremediation 17</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7</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613-621.</w:t>
      </w:r>
    </w:p>
    <w:p>
      <w:pPr>
        <w:pStyle w:val="Style36"/>
        <w:keepNext w:val="0"/>
        <w:keepLines w:val="0"/>
        <w:widowControl w:val="0"/>
        <w:shd w:val="clear" w:color="auto" w:fill="auto"/>
        <w:bidi w:val="0"/>
        <w:spacing w:before="0" w:after="40" w:line="238" w:lineRule="exact"/>
        <w:ind w:left="320" w:right="0" w:hanging="320"/>
        <w:jc w:val="both"/>
      </w:pPr>
      <w:r>
        <w:rPr>
          <w:color w:val="000000"/>
          <w:spacing w:val="0"/>
          <w:w w:val="100"/>
          <w:position w:val="0"/>
          <w:shd w:val="clear" w:color="auto" w:fill="auto"/>
          <w:lang w:val="en-US" w:eastAsia="en-US" w:bidi="en-US"/>
        </w:rPr>
        <w:t xml:space="preserve">Sakakibara M Watanabe A Inoue M Sano S Kaise T. 2010. Phytoextraction and Phytovolatilization of Arsenic from As- contaminated Soils by </w:t>
      </w:r>
      <w:r>
        <w:rPr>
          <w:i/>
          <w:iCs/>
          <w:color w:val="000000"/>
          <w:spacing w:val="0"/>
          <w:w w:val="100"/>
          <w:position w:val="0"/>
          <w:shd w:val="clear" w:color="auto" w:fill="auto"/>
          <w:lang w:val="en-US" w:eastAsia="en-US" w:bidi="en-US"/>
        </w:rPr>
        <w:t>Pteris Vittata</w:t>
      </w:r>
      <w:r>
        <w:rPr>
          <w:color w:val="000000"/>
          <w:spacing w:val="0"/>
          <w:w w:val="100"/>
          <w:position w:val="0"/>
          <w:shd w:val="clear" w:color="auto" w:fill="auto"/>
          <w:lang w:val="en-US" w:eastAsia="en-US" w:bidi="en-US"/>
        </w:rPr>
        <w:t xml:space="preserve">. In Proceedings of the Annual International Conference on Soils Sediments Water and Energy 12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26.</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Salam M M A Mohsin M Pulkkinen P Pelkonen P Pappinen A. 2019. Effects of soil amendments on the growth response and phytoextraction capability of a willow variety (</w:t>
      </w:r>
      <w:r>
        <w:rPr>
          <w:i/>
          <w:iCs/>
          <w:color w:val="000000"/>
          <w:spacing w:val="0"/>
          <w:w w:val="100"/>
          <w:position w:val="0"/>
          <w:shd w:val="clear" w:color="auto" w:fill="auto"/>
          <w:lang w:val="en-US" w:eastAsia="en-US" w:bidi="en-US"/>
        </w:rPr>
        <w:t>S. viminalis</w:t>
      </w:r>
      <w:r>
        <w:rPr>
          <w:color w:val="000000"/>
          <w:spacing w:val="0"/>
          <w:w w:val="100"/>
          <w:position w:val="0"/>
          <w:shd w:val="clear" w:color="auto" w:fill="auto"/>
          <w:lang w:val="en-US" w:eastAsia="en-US" w:bidi="en-US"/>
        </w:rPr>
        <w:t xml:space="preserve"> X </w:t>
      </w:r>
      <w:r>
        <w:rPr>
          <w:i/>
          <w:iCs/>
          <w:color w:val="000000"/>
          <w:spacing w:val="0"/>
          <w:w w:val="100"/>
          <w:position w:val="0"/>
          <w:shd w:val="clear" w:color="auto" w:fill="auto"/>
          <w:lang w:val="en-US" w:eastAsia="en-US" w:bidi="en-US"/>
        </w:rPr>
        <w:t>S. schwerinii</w:t>
      </w:r>
      <w:r>
        <w:rPr>
          <w:color w:val="000000"/>
          <w:spacing w:val="0"/>
          <w:w w:val="100"/>
          <w:position w:val="0"/>
          <w:shd w:val="clear" w:color="auto" w:fill="auto"/>
          <w:lang w:val="en-US" w:eastAsia="en-US" w:bidi="en-US"/>
        </w:rPr>
        <w:t xml:space="preserve"> X </w:t>
      </w:r>
      <w:r>
        <w:rPr>
          <w:i/>
          <w:iCs/>
          <w:color w:val="000000"/>
          <w:spacing w:val="0"/>
          <w:w w:val="100"/>
          <w:position w:val="0"/>
          <w:shd w:val="clear" w:color="auto" w:fill="auto"/>
          <w:lang w:val="en-US" w:eastAsia="en-US" w:bidi="en-US"/>
        </w:rPr>
        <w:t>S. dasyclados</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grown in contaminated soils. Ecotoxicology and Environmental Safety 171</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753 - 770.</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Sayer J A and Gadd G M. 1997. Solubilization and transformation of insoluble inorganic metal compounds to insoluble metal oxalates by </w:t>
      </w:r>
      <w:r>
        <w:rPr>
          <w:i/>
          <w:iCs/>
          <w:color w:val="000000"/>
          <w:spacing w:val="0"/>
          <w:w w:val="100"/>
          <w:position w:val="0"/>
          <w:shd w:val="clear" w:color="auto" w:fill="auto"/>
          <w:lang w:val="en-US" w:eastAsia="en-US" w:bidi="en-US"/>
        </w:rPr>
        <w:t>Aspergillus niger</w:t>
      </w:r>
      <w:r>
        <w:rPr>
          <w:color w:val="000000"/>
          <w:spacing w:val="0"/>
          <w:w w:val="100"/>
          <w:position w:val="0"/>
          <w:shd w:val="clear" w:color="auto" w:fill="auto"/>
          <w:lang w:val="en-US" w:eastAsia="en-US" w:bidi="en-US"/>
        </w:rPr>
        <w:t>. Mycological Research 101</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653 - 661.</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Shah V and Daverey A. 2020. Phytoremediation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 multidisciplinary approach to clean up heavy metal contaminated soil. Environmental Technology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Innovation 18</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100774.</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Sharma S Tiwari S Hasan A Saxena V Pandey L M. 2018. Recent advances in conventional and contemporary methods for remediation of heavy metal-contaminated soils. 3 Biotech 8</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4</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216.</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Sheng Guodong Alsaedi A Shammakh W Monaquel S Sheng Jiang Wang Xiangke Li Hui Huang Yuying. 2016. Enhanced </w:t>
      </w:r>
      <w:r>
        <w:rPr>
          <w:color w:val="000000"/>
          <w:spacing w:val="0"/>
          <w:w w:val="100"/>
          <w:position w:val="0"/>
          <w:shd w:val="clear" w:color="auto" w:fill="auto"/>
          <w:lang w:val="en-US" w:eastAsia="en-US" w:bidi="en-US"/>
        </w:rPr>
        <w:t>sequestration of selenite in water by nanoscale zero valent iron immobilization on carbon nanotubes by a combined batch XPS and XAFS investigation. Carbon 99</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123 -130.</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Sheoran V Sheoran A S Poonia P. 2013. Phytomining of gold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review. Journal of Geochemical Exploration 128</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42-50.</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Singh A Karmegam N Singh G S Bhadauria T Chang S W Awasthi M K Sudhakar S Arunachalam K D Biruntha M Ravindran B. 2020. Earthworms and vermicompost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 eco-friendly approach for repaying nature</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 debt. Environmental Geochemistry and Health 42</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1617 - 1642.</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Sylvain B Mikael M H Florie M Emmanuel J Marilyne S Sylvain B Domenico M. 2016. Phytostabilization of As Sb and Pb by two willow species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viminalis</w:t>
      </w:r>
      <w:r>
        <w:rPr>
          <w:color w:val="000000"/>
          <w:spacing w:val="0"/>
          <w:w w:val="100"/>
          <w:position w:val="0"/>
          <w:shd w:val="clear" w:color="auto" w:fill="auto"/>
          <w:lang w:val="en-US" w:eastAsia="en-US" w:bidi="en-US"/>
        </w:rPr>
        <w:t xml:space="preserve"> and S. </w:t>
      </w:r>
      <w:r>
        <w:rPr>
          <w:i/>
          <w:iCs/>
          <w:color w:val="000000"/>
          <w:spacing w:val="0"/>
          <w:w w:val="100"/>
          <w:position w:val="0"/>
          <w:shd w:val="clear" w:color="auto" w:fill="auto"/>
          <w:lang w:val="en-US" w:eastAsia="en-US" w:bidi="en-US"/>
        </w:rPr>
        <w:t>purpurea</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on former mine technosols. CATENA 136</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44-52.</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Tang Jingchun Zhu Wenying Kookana R Katayama A. 2013. Characteristics of biochar and its application in remediation of contaminated soil. Journal of Bioscience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Bioengineering 116</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6</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653-659.</w:t>
      </w:r>
    </w:p>
    <w:p>
      <w:pPr>
        <w:pStyle w:val="Style36"/>
        <w:keepNext w:val="0"/>
        <w:keepLines w:val="0"/>
        <w:widowControl w:val="0"/>
        <w:shd w:val="clear" w:color="auto" w:fill="auto"/>
        <w:tabs>
          <w:tab w:pos="2280" w:val="left"/>
        </w:tabs>
        <w:bidi w:val="0"/>
        <w:spacing w:before="0" w:after="0"/>
        <w:ind w:left="320" w:right="0" w:hanging="320"/>
        <w:jc w:val="both"/>
      </w:pPr>
      <w:r>
        <w:rPr>
          <w:color w:val="000000"/>
          <w:spacing w:val="0"/>
          <w:w w:val="100"/>
          <w:position w:val="0"/>
          <w:shd w:val="clear" w:color="auto" w:fill="auto"/>
          <w:lang w:val="en-US" w:eastAsia="en-US" w:bidi="en-US"/>
        </w:rPr>
        <w:t>Touceda-Gonzalez M</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b/>
          <w:bC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lvarez-L</w:t>
      </w:r>
      <w:r>
        <w:rPr>
          <w:rFonts w:ascii="MingLiU" w:eastAsia="MingLiU" w:hAnsi="MingLiU" w:cs="MingLiU"/>
          <w:b/>
          <w:bCs/>
          <w:color w:val="000000"/>
          <w:spacing w:val="0"/>
          <w:w w:val="100"/>
          <w:position w:val="0"/>
          <w:sz w:val="12"/>
          <w:szCs w:val="12"/>
          <w:shd w:val="clear" w:color="auto" w:fill="auto"/>
          <w:lang w:val="en-US" w:eastAsia="en-US" w:bidi="en-US"/>
        </w:rPr>
        <w:t>o</w:t>
      </w:r>
      <w:r>
        <w:rPr>
          <w:color w:val="000000"/>
          <w:spacing w:val="0"/>
          <w:w w:val="100"/>
          <w:position w:val="0"/>
          <w:shd w:val="clear" w:color="auto" w:fill="auto"/>
          <w:lang w:val="en-US" w:eastAsia="en-US" w:bidi="en-US"/>
        </w:rPr>
        <w:t xml:space="preserve">pez V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Prieto-Fernandez </w:t>
      </w:r>
      <w:r>
        <w:rPr>
          <w:rFonts w:ascii="MingLiU" w:eastAsia="MingLiU" w:hAnsi="MingLiU" w:cs="MingLiU"/>
          <w:b/>
          <w:bCs/>
          <w:color w:val="000000"/>
          <w:spacing w:val="0"/>
          <w:w w:val="100"/>
          <w:position w:val="0"/>
          <w:sz w:val="12"/>
          <w:szCs w:val="12"/>
          <w:shd w:val="clear" w:color="auto" w:fill="auto"/>
          <w:lang w:val="en-US" w:eastAsia="en-US" w:bidi="en-US"/>
        </w:rPr>
        <w: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Rodr^guez- Garrido B Trasar-Cepeda C Mench M Puschenreiter M Quintela- Sabar^s C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Macias~Garcia</w:t>
        <w:tab/>
        <w:t xml:space="preserve">F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Kidd P S. 2017. Aided</w:t>
      </w:r>
    </w:p>
    <w:p>
      <w:pPr>
        <w:pStyle w:val="Style36"/>
        <w:keepNext w:val="0"/>
        <w:keepLines w:val="0"/>
        <w:widowControl w:val="0"/>
        <w:shd w:val="clear" w:color="auto" w:fill="auto"/>
        <w:bidi w:val="0"/>
        <w:spacing w:before="0" w:after="0"/>
        <w:ind w:left="320" w:right="0" w:firstLine="20"/>
        <w:jc w:val="both"/>
      </w:pPr>
      <w:r>
        <w:rPr>
          <w:color w:val="000000"/>
          <w:spacing w:val="0"/>
          <w:w w:val="100"/>
          <w:position w:val="0"/>
          <w:shd w:val="clear" w:color="auto" w:fill="auto"/>
          <w:lang w:val="en-US" w:eastAsia="en-US" w:bidi="en-US"/>
        </w:rPr>
        <w:t>phytostabilisation reduces metal toxicity improves soil fertility and enhances microbial activity in Cu-rich mine tailings. Journal of Environmental Management 186</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301 -313.</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 xml:space="preserve">Udoka O C Ekanem E O Harami M D Tafawa A. 2014. Phytoaccumulation potentials of </w:t>
      </w:r>
      <w:r>
        <w:rPr>
          <w:i/>
          <w:iCs/>
          <w:color w:val="000000"/>
          <w:spacing w:val="0"/>
          <w:w w:val="100"/>
          <w:position w:val="0"/>
          <w:shd w:val="clear" w:color="auto" w:fill="auto"/>
          <w:lang w:val="en-US" w:eastAsia="en-US" w:bidi="en-US"/>
        </w:rPr>
        <w:t>Tamarindus indica</w:t>
      </w:r>
      <w:r>
        <w:rPr>
          <w:color w:val="000000"/>
          <w:spacing w:val="0"/>
          <w:w w:val="100"/>
          <w:position w:val="0"/>
          <w:shd w:val="clear" w:color="auto" w:fill="auto"/>
          <w:lang w:val="en-US" w:eastAsia="en-US" w:bidi="en-US"/>
        </w:rPr>
        <w:t>. International Journal of Innovative Scientific Research 11</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72- 78.</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Wang Chenghong Liu Xinlei J. Paul Chen Li Kang. 2015. Superior removal of arsenic from water with zirconium metal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organic framework UiO-66. Scientific Reports 5</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16613-16622.</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Wang Kun Qiao Yuhui Zhang Huiqi Yue Shizhong Li Huafen Ji Xionghui Liu Longsheng. 2018. Bioaccumulation of heavy metals in earthworms from field contaminated soil in a subtropical area of China. Ecotoxicology and Environmental Safety 148</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876-883.</w:t>
      </w:r>
    </w:p>
    <w:p>
      <w:pPr>
        <w:pStyle w:val="Style3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Wen Jia Peng Zhilong Liu Yunguo Fang Ying Zeng Guangming Zhang.</w:t>
      </w:r>
    </w:p>
    <w:p>
      <w:pPr>
        <w:pStyle w:val="Style36"/>
        <w:keepNext w:val="0"/>
        <w:keepLines w:val="0"/>
        <w:widowControl w:val="0"/>
        <w:numPr>
          <w:ilvl w:val="0"/>
          <w:numId w:val="11"/>
        </w:numPr>
        <w:shd w:val="clear" w:color="auto" w:fill="auto"/>
        <w:tabs>
          <w:tab w:pos="796" w:val="left"/>
        </w:tabs>
        <w:bidi w:val="0"/>
        <w:spacing w:before="0" w:after="0"/>
        <w:ind w:left="320" w:right="0" w:firstLine="20"/>
        <w:jc w:val="both"/>
      </w:pPr>
      <w:r>
        <w:rPr>
          <w:color w:val="000000"/>
          <w:spacing w:val="0"/>
          <w:w w:val="100"/>
          <w:position w:val="0"/>
          <w:shd w:val="clear" w:color="auto" w:fill="auto"/>
          <w:lang w:val="en-US" w:eastAsia="en-US" w:bidi="en-US"/>
        </w:rPr>
        <w:t>A case study of evaluating zeolite CaCO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and MnO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for Cd- contaminated sediment reuse in soil. Journal of Soils and Sediments 18</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323-332.</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Wilson-Corral V Anderson C W N Rodriguez-Lopez M. 2012. Gold phytomining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review of the relevance of this technology to mineral extraction in the 21st century. Journal of Environmental Management 111</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249 - 257.</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Wilson-Corral V Anderson C Rodriguez-Lopez M Arenas-Vargas M Lopez-Perez J. 2011. Phytoextraction of gold and copper from mine tailings with</w:t>
      </w:r>
      <w:r>
        <w:rPr>
          <w:i/>
          <w:iCs/>
          <w:color w:val="000000"/>
          <w:spacing w:val="0"/>
          <w:w w:val="100"/>
          <w:position w:val="0"/>
          <w:shd w:val="clear" w:color="auto" w:fill="auto"/>
          <w:lang w:val="en-US" w:eastAsia="en-US" w:bidi="en-US"/>
        </w:rPr>
        <w:t>Helianthus annuus</w:t>
      </w:r>
      <w:r>
        <w:rPr>
          <w:color w:val="000000"/>
          <w:spacing w:val="0"/>
          <w:w w:val="100"/>
          <w:position w:val="0"/>
          <w:shd w:val="clear" w:color="auto" w:fill="auto"/>
          <w:lang w:val="en-US" w:eastAsia="en-US" w:bidi="en-US"/>
        </w:rPr>
        <w:t xml:space="preserve"> L. and </w:t>
      </w:r>
      <w:r>
        <w:rPr>
          <w:i/>
          <w:iCs/>
          <w:color w:val="000000"/>
          <w:spacing w:val="0"/>
          <w:w w:val="100"/>
          <w:position w:val="0"/>
          <w:shd w:val="clear" w:color="auto" w:fill="auto"/>
          <w:lang w:val="en-US" w:eastAsia="en-US" w:bidi="en-US"/>
        </w:rPr>
        <w:t>Kalanchoe serrata</w:t>
      </w:r>
      <w:r>
        <w:rPr>
          <w:color w:val="000000"/>
          <w:spacing w:val="0"/>
          <w:w w:val="100"/>
          <w:position w:val="0"/>
          <w:shd w:val="clear" w:color="auto" w:fill="auto"/>
          <w:lang w:val="en-US" w:eastAsia="en-US" w:bidi="en-US"/>
        </w:rPr>
        <w:t xml:space="preserve"> L. Minerals Engineering 24</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13</w:t>
      </w:r>
      <w:r>
        <w:rPr>
          <w:rFonts w:ascii="MingLiU" w:eastAsia="MingLiU" w:hAnsi="MingLiU" w:cs="MingLiU"/>
          <w:color w:val="000000"/>
          <w:spacing w:val="0"/>
          <w:w w:val="100"/>
          <w:position w:val="0"/>
          <w:sz w:val="12"/>
          <w:szCs w:val="12"/>
          <w:shd w:val="clear" w:color="auto" w:fill="auto"/>
          <w:lang w:val="en-US" w:eastAsia="en-US" w:bidi="en-US"/>
        </w:rPr>
        <w:t xml:space="preserve">) : </w:t>
      </w:r>
      <w:r>
        <w:rPr>
          <w:color w:val="000000"/>
          <w:spacing w:val="0"/>
          <w:w w:val="100"/>
          <w:position w:val="0"/>
          <w:shd w:val="clear" w:color="auto" w:fill="auto"/>
          <w:lang w:val="en-US" w:eastAsia="en-US" w:bidi="en-US"/>
        </w:rPr>
        <w:t>1488-1494.</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Wu Gang Kang Hubiao Zhang Xiaoyang Shao Hongbo Chu Liye Ruan Chengjiang. 2010. A critical review on the bio-removal of hazardous heavy metals from contaminated soils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Issues progress eco- environmental concerns and opportunities. Journal of Hazardous Materials 174</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1-3</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1-8.</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Wu Yihan Pang Hongwei Liu Yue Wang Xiangxue Yu Shujun Fu Dong Chen Janrong Wang Xiangke. 2019. Environmental remediation of heavy metal ions by novel-nanomaterials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review. Environmental Pollution 246</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608 - 620.</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Yang Jichun Yin Xuebo. 2017. CoFe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MIL-100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Fe </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hybrid magnetic nanoparticles exhibit fast and selective adsorption of arsenic with high adsorption capacity. Scientific Reports 7</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40955 - 40969.</w:t>
      </w:r>
    </w:p>
    <w:p>
      <w:pPr>
        <w:pStyle w:val="Style36"/>
        <w:keepNext w:val="0"/>
        <w:keepLines w:val="0"/>
        <w:widowControl w:val="0"/>
        <w:shd w:val="clear" w:color="auto" w:fill="auto"/>
        <w:bidi w:val="0"/>
        <w:spacing w:before="0" w:after="0" w:line="239" w:lineRule="exact"/>
        <w:ind w:left="320" w:right="0" w:hanging="320"/>
        <w:jc w:val="both"/>
      </w:pPr>
      <w:r>
        <w:rPr>
          <w:color w:val="000000"/>
          <w:spacing w:val="0"/>
          <w:w w:val="100"/>
          <w:position w:val="0"/>
          <w:shd w:val="clear" w:color="auto" w:fill="auto"/>
          <w:lang w:val="en-US" w:eastAsia="en-US" w:bidi="en-US"/>
        </w:rPr>
        <w:t>Yang Qingxiang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Zhao Qianqian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Ren Shuangshuang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Lu Qiongqiong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Guo Xinmeng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Chen Zhijun.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Fabrication of core</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shell Fe</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MIL-100</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Fe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magnetic microspheres for the removal of Cr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VI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in aqueous solution. Journal of Solid State Chemistry</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244</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25 - 30.</w:t>
      </w:r>
    </w:p>
    <w:p>
      <w:pPr>
        <w:pStyle w:val="Style36"/>
        <w:keepNext w:val="0"/>
        <w:keepLines w:val="0"/>
        <w:widowControl w:val="0"/>
        <w:shd w:val="clear" w:color="auto" w:fill="auto"/>
        <w:bidi w:val="0"/>
        <w:spacing w:before="0" w:after="0" w:line="239" w:lineRule="exact"/>
        <w:ind w:left="320" w:right="0" w:hanging="320"/>
        <w:jc w:val="both"/>
      </w:pPr>
      <w:r>
        <w:rPr>
          <w:color w:val="000000"/>
          <w:spacing w:val="0"/>
          <w:w w:val="100"/>
          <w:position w:val="0"/>
          <w:shd w:val="clear" w:color="auto" w:fill="auto"/>
          <w:lang w:val="en-US" w:eastAsia="en-US" w:bidi="en-US"/>
        </w:rPr>
        <w:t>Yang Shengxiang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Liao Bin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Yang Zhihui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Chai Liyuan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Li Jintian. </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Revegetation of extremely acid mine soils based on aided phytostabilization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 case study from southern China. Science of the Total Environment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562</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427 - 434.</w:t>
      </w:r>
    </w:p>
    <w:p>
      <w:pPr>
        <w:pStyle w:val="Style36"/>
        <w:keepNext w:val="0"/>
        <w:keepLines w:val="0"/>
        <w:widowControl w:val="0"/>
        <w:shd w:val="clear" w:color="auto" w:fill="auto"/>
        <w:bidi w:val="0"/>
        <w:spacing w:before="0" w:after="60" w:line="239" w:lineRule="exact"/>
        <w:ind w:left="320" w:right="0" w:hanging="320"/>
        <w:jc w:val="both"/>
      </w:pPr>
      <w:r>
        <w:rPr>
          <w:color w:val="000000"/>
          <w:spacing w:val="0"/>
          <w:w w:val="100"/>
          <w:position w:val="0"/>
          <w:shd w:val="clear" w:color="auto" w:fill="auto"/>
          <w:lang w:val="en-US" w:eastAsia="en-US" w:bidi="en-US"/>
        </w:rPr>
        <w:t>Yao Zhitong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 Jinhui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Xie Henghua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Yu Conghai.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Review on remediation technologies of soil contaminated by heavy metals. Procedia Environmental Sciences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16</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722-729.</w:t>
      </w:r>
    </w:p>
    <w:p>
      <w:pPr>
        <w:pStyle w:val="Style36"/>
        <w:keepNext w:val="0"/>
        <w:keepLines w:val="0"/>
        <w:widowControl w:val="0"/>
        <w:shd w:val="clear" w:color="auto" w:fill="auto"/>
        <w:bidi w:val="0"/>
        <w:spacing w:before="0" w:after="0"/>
        <w:ind w:left="320" w:right="0" w:hanging="320"/>
        <w:jc w:val="both"/>
      </w:pPr>
      <w:r>
        <w:rPr>
          <w:color w:val="000000"/>
          <w:spacing w:val="0"/>
          <w:w w:val="100"/>
          <w:position w:val="0"/>
          <w:shd w:val="clear" w:color="auto" w:fill="auto"/>
          <w:lang w:val="en-US" w:eastAsia="en-US" w:bidi="en-US"/>
        </w:rPr>
        <w:t>Zeng Peng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Guo Zhaohui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Xiao Xiyuan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Peng Chi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Feng Wenli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Xin Liqing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Xu Zhi. </w:t>
      </w:r>
      <w:r>
        <w:rPr>
          <w:color w:val="000000"/>
          <w:spacing w:val="0"/>
          <w:w w:val="100"/>
          <w:position w:val="0"/>
          <w:shd w:val="clear" w:color="auto" w:fill="auto"/>
          <w:lang w:val="zh-CN" w:eastAsia="zh-CN" w:bidi="zh-CN"/>
        </w:rPr>
        <w:t xml:space="preserve">2019. </w:t>
      </w:r>
      <w:r>
        <w:rPr>
          <w:color w:val="000000"/>
          <w:spacing w:val="0"/>
          <w:w w:val="100"/>
          <w:position w:val="0"/>
          <w:shd w:val="clear" w:color="auto" w:fill="auto"/>
          <w:lang w:val="en-US" w:eastAsia="en-US" w:bidi="en-US"/>
        </w:rPr>
        <w:t xml:space="preserve">Phytoextraction potential of </w:t>
      </w:r>
      <w:r>
        <w:rPr>
          <w:i/>
          <w:iCs/>
          <w:color w:val="000000"/>
          <w:spacing w:val="0"/>
          <w:w w:val="100"/>
          <w:position w:val="0"/>
          <w:shd w:val="clear" w:color="auto" w:fill="auto"/>
          <w:lang w:val="en-US" w:eastAsia="en-US" w:bidi="en-US"/>
        </w:rPr>
        <w:t>Pteris vittata</w:t>
      </w:r>
      <w:r>
        <w:rPr>
          <w:color w:val="000000"/>
          <w:spacing w:val="0"/>
          <w:w w:val="100"/>
          <w:position w:val="0"/>
          <w:shd w:val="clear" w:color="auto" w:fill="auto"/>
          <w:lang w:val="en-US" w:eastAsia="en-US" w:bidi="en-US"/>
        </w:rPr>
        <w:t xml:space="preserve"> L. co-planted with woody species for As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Pb and Zn in contaminated soil. Science of the Total Environment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650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 xml:space="preserve">Part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594-603.</w:t>
      </w:r>
    </w:p>
    <w:p>
      <w:pPr>
        <w:pStyle w:val="Style36"/>
        <w:keepNext w:val="0"/>
        <w:keepLines w:val="0"/>
        <w:widowControl w:val="0"/>
        <w:shd w:val="clear" w:color="auto" w:fill="auto"/>
        <w:bidi w:val="0"/>
        <w:spacing w:before="0" w:after="0" w:line="239" w:lineRule="exact"/>
        <w:ind w:left="320" w:right="0" w:hanging="320"/>
        <w:jc w:val="both"/>
      </w:pPr>
      <w:r>
        <w:rPr>
          <w:color w:val="000000"/>
          <w:spacing w:val="0"/>
          <w:w w:val="100"/>
          <w:position w:val="0"/>
          <w:shd w:val="clear" w:color="auto" w:fill="auto"/>
          <w:lang w:val="en-US" w:eastAsia="en-US" w:bidi="en-US"/>
        </w:rPr>
        <w:t>Zhang Siyu</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Sun Guoxin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Yin Xixiang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Rensing C</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Zhu Yongguan. </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 xml:space="preserve">Biomethylation and volatilization of arsenic by the marine microalgae </w:t>
      </w:r>
      <w:r>
        <w:rPr>
          <w:i/>
          <w:iCs/>
          <w:color w:val="000000"/>
          <w:spacing w:val="0"/>
          <w:w w:val="100"/>
          <w:position w:val="0"/>
          <w:shd w:val="clear" w:color="auto" w:fill="auto"/>
          <w:lang w:val="en-US" w:eastAsia="en-US" w:bidi="en-US"/>
        </w:rPr>
        <w:t>Ostreococcus tauri</w:t>
      </w:r>
      <w:r>
        <w:rPr>
          <w:color w:val="000000"/>
          <w:spacing w:val="0"/>
          <w:w w:val="100"/>
          <w:position w:val="0"/>
          <w:shd w:val="clear" w:color="auto" w:fill="auto"/>
          <w:lang w:val="en-US" w:eastAsia="en-US" w:bidi="en-US"/>
        </w:rPr>
        <w:t>. Chemosphere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93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 xml:space="preserve">1 </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47 - 53</w:t>
      </w:r>
    </w:p>
    <w:p>
      <w:pPr>
        <w:pStyle w:val="Style36"/>
        <w:keepNext w:val="0"/>
        <w:keepLines w:val="0"/>
        <w:widowControl w:val="0"/>
        <w:shd w:val="clear" w:color="auto" w:fill="auto"/>
        <w:bidi w:val="0"/>
        <w:spacing w:before="0" w:after="0" w:line="239" w:lineRule="exact"/>
        <w:ind w:left="320" w:right="0" w:hanging="320"/>
        <w:jc w:val="both"/>
      </w:pPr>
      <w:r>
        <w:rPr>
          <w:color w:val="000000"/>
          <w:spacing w:val="0"/>
          <w:w w:val="100"/>
          <w:position w:val="0"/>
          <w:shd w:val="clear" w:color="auto" w:fill="auto"/>
          <w:lang w:val="en-US" w:eastAsia="en-US" w:bidi="en-US"/>
        </w:rPr>
        <w:t>Zhang Xincheng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Lin Li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Chen Mingyue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Zhu Zhiqiang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Yang Weidong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Chen Bao</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Yang Xiaoe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An Qianli. </w:t>
      </w:r>
      <w:r>
        <w:rPr>
          <w:color w:val="000000"/>
          <w:spacing w:val="0"/>
          <w:w w:val="100"/>
          <w:position w:val="0"/>
          <w:shd w:val="clear" w:color="auto" w:fill="auto"/>
          <w:lang w:val="zh-CN" w:eastAsia="zh-CN" w:bidi="zh-CN"/>
        </w:rPr>
        <w:t xml:space="preserve">2012. </w:t>
      </w:r>
      <w:r>
        <w:rPr>
          <w:color w:val="000000"/>
          <w:spacing w:val="0"/>
          <w:w w:val="100"/>
          <w:position w:val="0"/>
          <w:shd w:val="clear" w:color="auto" w:fill="auto"/>
          <w:lang w:val="en-US" w:eastAsia="en-US" w:bidi="en-US"/>
        </w:rPr>
        <w:t xml:space="preserve">A nonpathogenic </w:t>
      </w:r>
      <w:r>
        <w:rPr>
          <w:i/>
          <w:iCs/>
          <w:color w:val="000000"/>
          <w:spacing w:val="0"/>
          <w:w w:val="100"/>
          <w:position w:val="0"/>
          <w:shd w:val="clear" w:color="auto" w:fill="auto"/>
          <w:lang w:val="en-US" w:eastAsia="en-US" w:bidi="en-US"/>
        </w:rPr>
        <w:t>Fusarium oxysporum</w:t>
      </w:r>
      <w:r>
        <w:rPr>
          <w:color w:val="000000"/>
          <w:spacing w:val="0"/>
          <w:w w:val="100"/>
          <w:position w:val="0"/>
          <w:shd w:val="clear" w:color="auto" w:fill="auto"/>
          <w:lang w:val="en-US" w:eastAsia="en-US" w:bidi="en-US"/>
        </w:rPr>
        <w:t xml:space="preserve"> strain enhances phytoextraction of heavy metals by the hyperaccumulator </w:t>
      </w:r>
      <w:r>
        <w:rPr>
          <w:i/>
          <w:iCs/>
          <w:color w:val="000000"/>
          <w:spacing w:val="0"/>
          <w:w w:val="100"/>
          <w:position w:val="0"/>
          <w:shd w:val="clear" w:color="auto" w:fill="auto"/>
          <w:lang w:val="en-US" w:eastAsia="en-US" w:bidi="en-US"/>
        </w:rPr>
        <w:t>Sedum alfredii</w:t>
      </w:r>
      <w:r>
        <w:rPr>
          <w:color w:val="000000"/>
          <w:spacing w:val="0"/>
          <w:w w:val="100"/>
          <w:position w:val="0"/>
          <w:shd w:val="clear" w:color="auto" w:fill="auto"/>
          <w:lang w:val="en-US" w:eastAsia="en-US" w:bidi="en-US"/>
        </w:rPr>
        <w:t xml:space="preserve"> Hance. Journal of Hazardous Materials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229- 230</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361 - 370.</w:t>
      </w:r>
    </w:p>
    <w:p>
      <w:pPr>
        <w:pStyle w:val="Style36"/>
        <w:keepNext w:val="0"/>
        <w:keepLines w:val="0"/>
        <w:widowControl w:val="0"/>
        <w:shd w:val="clear" w:color="auto" w:fill="auto"/>
        <w:bidi w:val="0"/>
        <w:spacing w:before="0" w:after="0" w:line="239" w:lineRule="exact"/>
        <w:ind w:left="320" w:right="0" w:hanging="320"/>
        <w:jc w:val="both"/>
      </w:pPr>
      <w:r>
        <w:rPr>
          <w:color w:val="000000"/>
          <w:spacing w:val="0"/>
          <w:w w:val="100"/>
          <w:position w:val="0"/>
          <w:shd w:val="clear" w:color="auto" w:fill="auto"/>
          <w:lang w:val="en-US" w:eastAsia="en-US" w:bidi="en-US"/>
        </w:rPr>
        <w:t>Zhang Yutian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Zhao Xudong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Huang Hongliang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 Zhengjie</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Liu Dahuan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Zhong Chongli. </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Selective removal of transition metal ions from aqueous solution by metal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organic frameworks. RSC Advances</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5 </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88</w:t>
      </w:r>
      <w:r>
        <w:rPr>
          <w:rFonts w:ascii="MingLiU" w:eastAsia="MingLiU" w:hAnsi="MingLiU" w:cs="MingLiU"/>
          <w:color w:val="000000"/>
          <w:spacing w:val="0"/>
          <w:w w:val="100"/>
          <w:position w:val="0"/>
          <w:sz w:val="12"/>
          <w:szCs w:val="12"/>
          <w:shd w:val="clear" w:color="auto" w:fill="auto"/>
          <w:lang w:val="zh-CN" w:eastAsia="zh-CN" w:bidi="zh-CN"/>
        </w:rPr>
        <w:t>) :</w:t>
      </w:r>
      <w:r>
        <w:rPr>
          <w:color w:val="000000"/>
          <w:spacing w:val="0"/>
          <w:w w:val="100"/>
          <w:position w:val="0"/>
          <w:shd w:val="clear" w:color="auto" w:fill="auto"/>
          <w:lang w:val="zh-CN" w:eastAsia="zh-CN" w:bidi="zh-CN"/>
        </w:rPr>
        <w:t>72107-72112.</w:t>
      </w:r>
    </w:p>
    <w:p>
      <w:pPr>
        <w:pStyle w:val="Style36"/>
        <w:keepNext w:val="0"/>
        <w:keepLines w:val="0"/>
        <w:widowControl w:val="0"/>
        <w:shd w:val="clear" w:color="auto" w:fill="auto"/>
        <w:bidi w:val="0"/>
        <w:spacing w:before="0" w:after="0" w:line="239" w:lineRule="exact"/>
        <w:ind w:left="320" w:right="0" w:hanging="320"/>
        <w:jc w:val="both"/>
      </w:pPr>
      <w:r>
        <w:rPr>
          <w:color w:val="000000"/>
          <w:spacing w:val="0"/>
          <w:w w:val="100"/>
          <w:position w:val="0"/>
          <w:shd w:val="clear" w:color="auto" w:fill="auto"/>
          <w:lang w:val="en-US" w:eastAsia="en-US" w:bidi="en-US"/>
        </w:rPr>
        <w:t>Zhao Shuyan</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Yang Qiao</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Wang Bohui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Peng Yihong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Zhan Jingjing</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Liu Lifen. </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 xml:space="preserve">Effects of combined exposure to perfluoroalkyl acids and heavy metals on bioaccumulation and subcellular distribution in earthworms </w:t>
      </w:r>
      <w:r>
        <w:rPr>
          <w:rFonts w:ascii="MingLiU" w:eastAsia="MingLiU" w:hAnsi="MingLiU" w:cs="MingLiU"/>
          <w:color w:val="000000"/>
          <w:spacing w:val="0"/>
          <w:w w:val="100"/>
          <w:position w:val="0"/>
          <w:sz w:val="12"/>
          <w:szCs w:val="12"/>
          <w:shd w:val="clear" w:color="auto" w:fill="auto"/>
          <w:lang w:val="zh-CN" w:eastAsia="zh-CN" w:bidi="zh-CN"/>
        </w:rPr>
        <w:t xml:space="preserve">( </w:t>
      </w:r>
      <w:r>
        <w:rPr>
          <w:i/>
          <w:iCs/>
          <w:color w:val="000000"/>
          <w:spacing w:val="0"/>
          <w:w w:val="100"/>
          <w:position w:val="0"/>
          <w:shd w:val="clear" w:color="auto" w:fill="auto"/>
          <w:lang w:val="en-US" w:eastAsia="en-US" w:bidi="en-US"/>
        </w:rPr>
        <w:t>Eisenia fetida</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en-US" w:eastAsia="en-US" w:bidi="en-US"/>
        </w:rPr>
        <w:t>from co-contaminated soil. Environmental Science and Pollution Research</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25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 xml:space="preserve">29 </w:t>
      </w:r>
      <w:r>
        <w:rPr>
          <w:rFonts w:ascii="MingLiU" w:eastAsia="MingLiU" w:hAnsi="MingLiU" w:cs="MingLiU"/>
          <w:color w:val="000000"/>
          <w:spacing w:val="0"/>
          <w:w w:val="100"/>
          <w:position w:val="0"/>
          <w:sz w:val="12"/>
          <w:szCs w:val="12"/>
          <w:shd w:val="clear" w:color="auto" w:fill="auto"/>
          <w:lang w:val="zh-CN" w:eastAsia="zh-CN" w:bidi="zh-CN"/>
        </w:rPr>
        <w:t xml:space="preserve">) : </w:t>
      </w:r>
      <w:r>
        <w:rPr>
          <w:color w:val="000000"/>
          <w:spacing w:val="0"/>
          <w:w w:val="100"/>
          <w:position w:val="0"/>
          <w:shd w:val="clear" w:color="auto" w:fill="auto"/>
          <w:lang w:val="zh-CN" w:eastAsia="zh-CN" w:bidi="zh-CN"/>
        </w:rPr>
        <w:t>29335 - 29344.</w:t>
      </w:r>
    </w:p>
    <w:p>
      <w:pPr>
        <w:pStyle w:val="Style36"/>
        <w:keepNext w:val="0"/>
        <w:keepLines w:val="0"/>
        <w:widowControl w:val="0"/>
        <w:shd w:val="clear" w:color="auto" w:fill="auto"/>
        <w:bidi w:val="0"/>
        <w:spacing w:before="0" w:after="0" w:line="239" w:lineRule="exact"/>
        <w:ind w:left="320" w:right="0" w:hanging="320"/>
        <w:jc w:val="both"/>
        <w:sectPr>
          <w:headerReference w:type="default" r:id="rId9"/>
          <w:headerReference w:type="even" r:id="rId10"/>
          <w:footnotePr>
            <w:pos w:val="pageBottom"/>
            <w:numFmt w:val="decimal"/>
            <w:numRestart w:val="continuous"/>
          </w:footnotePr>
          <w:pgSz w:w="11900" w:h="16840"/>
          <w:pgMar w:top="1441" w:left="1036" w:right="1020" w:bottom="1436" w:header="0" w:footer="3" w:gutter="0"/>
          <w:pgNumType w:start="753"/>
          <w:cols w:num="2" w:space="195"/>
          <w:noEndnote/>
          <w:rtlGutter w:val="0"/>
          <w:docGrid w:linePitch="360"/>
        </w:sectPr>
      </w:pPr>
      <w:r>
        <w:rPr>
          <w:color w:val="000000"/>
          <w:spacing w:val="0"/>
          <w:w w:val="100"/>
          <w:position w:val="0"/>
          <w:shd w:val="clear" w:color="auto" w:fill="auto"/>
          <w:lang w:val="en-US" w:eastAsia="en-US" w:bidi="en-US"/>
        </w:rPr>
        <w:t>Zhao Yuanyi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Li Xiaosai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Qiao Donghai</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Wang Song. </w:t>
      </w:r>
      <w:r>
        <w:rPr>
          <w:color w:val="000000"/>
          <w:spacing w:val="0"/>
          <w:w w:val="100"/>
          <w:position w:val="0"/>
          <w:shd w:val="clear" w:color="auto" w:fill="auto"/>
          <w:lang w:val="zh-CN" w:eastAsia="zh-CN" w:bidi="zh-CN"/>
        </w:rPr>
        <w:t>2016</w:t>
      </w:r>
      <w:r>
        <w:rPr>
          <w:b/>
          <w:bCs/>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Suggestions of Green exploration and Green mining of Duolong ore concentration area</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Xizang </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Tibet</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Geological Review</w:t>
      </w:r>
      <w:r>
        <w:rPr>
          <w:rFonts w:ascii="MingLiU" w:eastAsia="MingLiU" w:hAnsi="MingLiU" w:cs="MingLiU"/>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62</w:t>
      </w:r>
      <w:r>
        <w:rPr>
          <w:rFonts w:ascii="MingLiU" w:eastAsia="MingLiU" w:hAnsi="MingLiU" w:cs="MingLiU"/>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Supp</w:t>
      </w:r>
      <w:r>
        <w:rPr>
          <w:rFonts w:ascii="MingLiU" w:eastAsia="MingLiU" w:hAnsi="MingLiU" w:cs="MingLiU"/>
          <w:color w:val="000000"/>
          <w:spacing w:val="0"/>
          <w:w w:val="100"/>
          <w:position w:val="0"/>
          <w:sz w:val="12"/>
          <w:szCs w:val="12"/>
          <w:shd w:val="clear" w:color="auto" w:fill="auto"/>
          <w:lang w:val="en-US" w:eastAsia="en-US" w:bidi="en-US"/>
        </w:rPr>
        <w:t xml:space="preserve">) </w:t>
      </w:r>
      <w:r>
        <w:rPr>
          <w:rFonts w:ascii="MingLiU" w:eastAsia="MingLiU" w:hAnsi="MingLiU" w:cs="MingLiU"/>
          <w:color w:val="000000"/>
          <w:spacing w:val="0"/>
          <w:w w:val="100"/>
          <w:position w:val="0"/>
          <w:sz w:val="12"/>
          <w:szCs w:val="12"/>
          <w:shd w:val="clear" w:color="auto" w:fill="auto"/>
          <w:lang w:val="zh-CN" w:eastAsia="zh-CN" w:bidi="zh-CN"/>
        </w:rPr>
        <w:t xml:space="preserve">: </w:t>
      </w:r>
      <w:r>
        <w:rPr>
          <w:color w:val="000000"/>
          <w:spacing w:val="0"/>
          <w:w w:val="100"/>
          <w:position w:val="0"/>
          <w:shd w:val="clear" w:color="auto" w:fill="auto"/>
          <w:lang w:val="zh-CN" w:eastAsia="zh-CN" w:bidi="zh-CN"/>
        </w:rPr>
        <w:t>287-288.</w:t>
      </w: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55" w:left="0" w:right="0" w:bottom="1436" w:header="0" w:footer="3" w:gutter="0"/>
          <w:cols w:space="720"/>
          <w:noEndnote/>
          <w:rtlGutter w:val="0"/>
          <w:docGrid w:linePitch="360"/>
        </w:sectPr>
      </w:pPr>
    </w:p>
    <w:p>
      <w:pPr>
        <w:pStyle w:val="Style104"/>
        <w:keepNext/>
        <w:keepLines/>
        <w:widowControl w:val="0"/>
        <w:shd w:val="clear" w:color="auto" w:fill="auto"/>
        <w:bidi w:val="0"/>
        <w:spacing w:before="0"/>
        <w:ind w:left="0" w:right="0" w:firstLine="0"/>
        <w:jc w:val="center"/>
      </w:pPr>
      <w:bookmarkStart w:id="16" w:name="bookmark16"/>
      <w:bookmarkStart w:id="17" w:name="bookmark17"/>
      <w:r>
        <w:rPr>
          <w:color w:val="000000"/>
          <w:spacing w:val="0"/>
          <w:w w:val="100"/>
          <w:position w:val="0"/>
          <w:shd w:val="clear" w:color="auto" w:fill="auto"/>
          <w:lang w:val="en-US" w:eastAsia="en-US" w:bidi="en-US"/>
        </w:rPr>
        <w:t>Progress and prospect of remediation technology of</w:t>
        <w:br/>
        <w:t>heavy-metal-contaminated soil in mines</w:t>
      </w:r>
      <w:bookmarkEnd w:id="16"/>
      <w:bookmarkEnd w:id="17"/>
    </w:p>
    <w:p>
      <w:pPr>
        <w:pStyle w:val="Style43"/>
        <w:keepNext w:val="0"/>
        <w:keepLines w:val="0"/>
        <w:widowControl w:val="0"/>
        <w:shd w:val="clear" w:color="auto" w:fill="auto"/>
        <w:bidi w:val="0"/>
        <w:spacing w:before="0" w:after="0" w:line="326" w:lineRule="auto"/>
        <w:ind w:left="0" w:right="0" w:firstLine="0"/>
        <w:jc w:val="center"/>
        <w:rPr>
          <w:sz w:val="18"/>
          <w:szCs w:val="18"/>
        </w:rPr>
      </w:pPr>
      <w:r>
        <w:rPr>
          <w:color w:val="000000"/>
          <w:spacing w:val="0"/>
          <w:w w:val="100"/>
          <w:position w:val="0"/>
          <w:sz w:val="20"/>
          <w:szCs w:val="20"/>
          <w:shd w:val="clear" w:color="auto" w:fill="auto"/>
          <w:lang w:val="en-US" w:eastAsia="en-US" w:bidi="en-US"/>
        </w:rPr>
        <w:t>SHUI Xinfang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18"/>
          <w:szCs w:val="18"/>
          <w:shd w:val="clear" w:color="auto" w:fill="auto"/>
          <w:vertAlign w:val="superscript"/>
          <w:lang w:val="en-US" w:eastAsia="en-US" w:bidi="en-US"/>
        </w:rPr>
        <w:t>)</w:t>
      </w:r>
      <w:r>
        <w:rPr>
          <w:rFonts w:ascii="MingLiU" w:eastAsia="MingLiU" w:hAnsi="MingLiU" w:cs="MingLiU"/>
          <w:color w:val="000000"/>
          <w:spacing w:val="0"/>
          <w:w w:val="100"/>
          <w:position w:val="0"/>
          <w:sz w:val="18"/>
          <w:szCs w:val="18"/>
          <w:shd w:val="clear" w:color="auto" w:fill="auto"/>
          <w:lang w:val="en-US" w:eastAsia="en-US" w:bidi="en-US"/>
        </w:rPr>
        <w:t xml:space="preserve">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 xml:space="preserve">ZHAO Yuanyi </w:t>
      </w:r>
      <w:r>
        <w:rPr>
          <w:color w:val="000000"/>
          <w:spacing w:val="0"/>
          <w:w w:val="100"/>
          <w:position w:val="0"/>
          <w:sz w:val="20"/>
          <w:szCs w:val="20"/>
          <w:shd w:val="clear" w:color="auto" w:fill="auto"/>
          <w:vertAlign w:val="superscript"/>
          <w:lang w:val="zh-CN" w:eastAsia="zh-CN" w:bidi="zh-CN"/>
        </w:rPr>
        <w:t>1</w:t>
      </w:r>
      <w:r>
        <w:rPr>
          <w:rFonts w:ascii="MingLiU" w:eastAsia="MingLiU" w:hAnsi="MingLiU" w:cs="MingLiU"/>
          <w:color w:val="000000"/>
          <w:spacing w:val="0"/>
          <w:w w:val="100"/>
          <w:position w:val="0"/>
          <w:sz w:val="18"/>
          <w:szCs w:val="18"/>
          <w:shd w:val="clear" w:color="auto" w:fill="auto"/>
          <w:vertAlign w:val="superscript"/>
          <w:lang w:val="zh-CN" w:eastAsia="zh-CN" w:bidi="zh-CN"/>
        </w:rPr>
        <w:t>)</w:t>
      </w:r>
      <w:r>
        <w:rPr>
          <w:rFonts w:ascii="MingLiU" w:eastAsia="MingLiU" w:hAnsi="MingLiU" w:cs="MingLiU"/>
          <w:color w:val="000000"/>
          <w:spacing w:val="0"/>
          <w:w w:val="100"/>
          <w:position w:val="0"/>
          <w:sz w:val="18"/>
          <w:szCs w:val="18"/>
          <w:shd w:val="clear" w:color="auto" w:fill="auto"/>
          <w:lang w:val="zh-CN" w:eastAsia="zh-CN" w:bidi="zh-CN"/>
        </w:rPr>
        <w:t xml:space="preserve"> , </w:t>
      </w:r>
      <w:r>
        <w:rPr>
          <w:color w:val="000000"/>
          <w:spacing w:val="0"/>
          <w:w w:val="100"/>
          <w:position w:val="0"/>
          <w:sz w:val="20"/>
          <w:szCs w:val="20"/>
          <w:shd w:val="clear" w:color="auto" w:fill="auto"/>
          <w:lang w:val="en-US" w:eastAsia="en-US" w:bidi="en-US"/>
        </w:rPr>
        <w:t xml:space="preserve">WANG Qiang </w:t>
      </w:r>
      <w:r>
        <w:rPr>
          <w:color w:val="000000"/>
          <w:spacing w:val="0"/>
          <w:w w:val="100"/>
          <w:position w:val="0"/>
          <w:sz w:val="20"/>
          <w:szCs w:val="20"/>
          <w:shd w:val="clear" w:color="auto" w:fill="auto"/>
          <w:vertAlign w:val="superscript"/>
          <w:lang w:val="zh-CN" w:eastAsia="zh-CN" w:bidi="zh-CN"/>
        </w:rPr>
        <w:t>2</w:t>
      </w:r>
      <w:r>
        <w:rPr>
          <w:rFonts w:ascii="MingLiU" w:eastAsia="MingLiU" w:hAnsi="MingLiU" w:cs="MingLiU"/>
          <w:color w:val="000000"/>
          <w:spacing w:val="0"/>
          <w:w w:val="100"/>
          <w:position w:val="0"/>
          <w:sz w:val="18"/>
          <w:szCs w:val="18"/>
          <w:shd w:val="clear" w:color="auto" w:fill="auto"/>
          <w:vertAlign w:val="superscript"/>
          <w:lang w:val="zh-CN" w:eastAsia="zh-CN" w:bidi="zh-CN"/>
        </w:rPr>
        <w:t>)</w:t>
      </w:r>
    </w:p>
    <w:p>
      <w:pPr>
        <w:pStyle w:val="Style106"/>
        <w:keepNext w:val="0"/>
        <w:keepLines w:val="0"/>
        <w:widowControl w:val="0"/>
        <w:shd w:val="clear" w:color="auto" w:fill="auto"/>
        <w:bidi w:val="0"/>
        <w:spacing w:before="0" w:after="0"/>
        <w:ind w:left="0" w:right="0" w:firstLine="0"/>
        <w:jc w:val="center"/>
        <w:rPr>
          <w:sz w:val="16"/>
          <w:szCs w:val="16"/>
        </w:rPr>
      </w:pPr>
      <w:r>
        <w:rPr>
          <w:rFonts w:ascii="Gulim" w:eastAsia="Gulim" w:hAnsi="Gulim" w:cs="Gulim"/>
          <w:i w:val="0"/>
          <w:iCs w:val="0"/>
          <w:color w:val="000000"/>
          <w:spacing w:val="0"/>
          <w:w w:val="100"/>
          <w:position w:val="0"/>
          <w:sz w:val="17"/>
          <w:szCs w:val="17"/>
          <w:shd w:val="clear" w:color="auto" w:fill="auto"/>
          <w:lang w:val="zh-CN" w:eastAsia="zh-CN" w:bidi="zh-CN"/>
        </w:rPr>
        <w:t>1</w:t>
      </w:r>
      <w:r>
        <w:rPr>
          <w:rFonts w:ascii="MingLiU" w:eastAsia="MingLiU" w:hAnsi="MingLiU" w:cs="MingLiU"/>
          <w:i w:val="0"/>
          <w:iCs w:val="0"/>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MNR Key Laboratory of Metallogeny and Mineral Assessment</w:t>
      </w:r>
      <w:r>
        <w:rPr>
          <w:rFonts w:ascii="MingLiU" w:eastAsia="MingLiU" w:hAnsi="MingLiU" w:cs="MingLiU"/>
          <w:i w:val="0"/>
          <w:iCs w:val="0"/>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Institute of Mineral Resources</w:t>
      </w:r>
      <w:r>
        <w:rPr>
          <w:rFonts w:ascii="MingLiU" w:eastAsia="MingLiU" w:hAnsi="MingLiU" w:cs="MingLiU"/>
          <w:i w:val="0"/>
          <w:iCs w:val="0"/>
          <w:color w:val="000000"/>
          <w:spacing w:val="0"/>
          <w:w w:val="100"/>
          <w:position w:val="0"/>
          <w:sz w:val="16"/>
          <w:szCs w:val="16"/>
          <w:shd w:val="clear" w:color="auto" w:fill="auto"/>
          <w:lang w:val="en-US" w:eastAsia="en-US" w:bidi="en-US"/>
        </w:rPr>
        <w:t xml:space="preserve"> </w:t>
      </w:r>
      <w:r>
        <w:rPr>
          <w:rFonts w:ascii="MingLiU" w:eastAsia="MingLiU" w:hAnsi="MingLiU" w:cs="MingLiU"/>
          <w:i w:val="0"/>
          <w:iCs w:val="0"/>
          <w:color w:val="000000"/>
          <w:spacing w:val="0"/>
          <w:w w:val="100"/>
          <w:position w:val="0"/>
          <w:sz w:val="16"/>
          <w:szCs w:val="16"/>
          <w:shd w:val="clear" w:color="auto" w:fill="auto"/>
          <w:lang w:val="zh-CN" w:eastAsia="zh-CN" w:bidi="zh-CN"/>
        </w:rPr>
        <w:t>,</w:t>
        <w:br/>
      </w:r>
      <w:r>
        <w:rPr>
          <w:color w:val="000000"/>
          <w:spacing w:val="0"/>
          <w:w w:val="100"/>
          <w:position w:val="0"/>
          <w:sz w:val="17"/>
          <w:szCs w:val="17"/>
          <w:shd w:val="clear" w:color="auto" w:fill="auto"/>
          <w:lang w:val="en-US" w:eastAsia="en-US" w:bidi="en-US"/>
        </w:rPr>
        <w:t>Chinese Academy of Geological Sciences</w:t>
      </w:r>
      <w:r>
        <w:rPr>
          <w:rFonts w:ascii="MingLiU" w:eastAsia="MingLiU" w:hAnsi="MingLiU" w:cs="MingLiU"/>
          <w:i w:val="0"/>
          <w:iCs w:val="0"/>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Beijing</w:t>
      </w:r>
      <w:r>
        <w:rPr>
          <w:rFonts w:ascii="MingLiU" w:eastAsia="MingLiU" w:hAnsi="MingLiU" w:cs="MingLiU"/>
          <w:i w:val="0"/>
          <w:iCs w:val="0"/>
          <w:color w:val="000000"/>
          <w:spacing w:val="0"/>
          <w:w w:val="100"/>
          <w:position w:val="0"/>
          <w:sz w:val="16"/>
          <w:szCs w:val="16"/>
          <w:shd w:val="clear" w:color="auto" w:fill="auto"/>
          <w:lang w:val="en-US" w:eastAsia="en-US" w:bidi="en-US"/>
        </w:rPr>
        <w:t xml:space="preserve"> </w:t>
      </w:r>
      <w:r>
        <w:rPr>
          <w:rFonts w:ascii="MingLiU" w:eastAsia="MingLiU" w:hAnsi="MingLiU" w:cs="MingLiU"/>
          <w:i w:val="0"/>
          <w:iCs w:val="0"/>
          <w:color w:val="000000"/>
          <w:spacing w:val="0"/>
          <w:w w:val="100"/>
          <w:position w:val="0"/>
          <w:sz w:val="16"/>
          <w:szCs w:val="16"/>
          <w:shd w:val="clear" w:color="auto" w:fill="auto"/>
          <w:lang w:val="zh-CN" w:eastAsia="zh-CN" w:bidi="zh-CN"/>
        </w:rPr>
        <w:t>,</w:t>
      </w:r>
      <w:r>
        <w:rPr>
          <w:rFonts w:ascii="Gulim" w:eastAsia="Gulim" w:hAnsi="Gulim" w:cs="Gulim"/>
          <w:i w:val="0"/>
          <w:iCs w:val="0"/>
          <w:color w:val="000000"/>
          <w:spacing w:val="0"/>
          <w:w w:val="100"/>
          <w:position w:val="0"/>
          <w:sz w:val="17"/>
          <w:szCs w:val="17"/>
          <w:shd w:val="clear" w:color="auto" w:fill="auto"/>
          <w:lang w:val="zh-CN" w:eastAsia="zh-CN" w:bidi="zh-CN"/>
        </w:rPr>
        <w:t xml:space="preserve">100037 </w:t>
      </w:r>
      <w:r>
        <w:rPr>
          <w:rFonts w:ascii="MingLiU" w:eastAsia="MingLiU" w:hAnsi="MingLiU" w:cs="MingLiU"/>
          <w:i w:val="0"/>
          <w:iCs w:val="0"/>
          <w:color w:val="000000"/>
          <w:spacing w:val="0"/>
          <w:w w:val="100"/>
          <w:position w:val="0"/>
          <w:sz w:val="16"/>
          <w:szCs w:val="16"/>
          <w:shd w:val="clear" w:color="auto" w:fill="auto"/>
          <w:lang w:val="zh-CN" w:eastAsia="zh-CN" w:bidi="zh-CN"/>
        </w:rPr>
        <w:t>;</w:t>
      </w:r>
    </w:p>
    <w:p>
      <w:pPr>
        <w:pStyle w:val="Style106"/>
        <w:keepNext w:val="0"/>
        <w:keepLines w:val="0"/>
        <w:widowControl w:val="0"/>
        <w:shd w:val="clear" w:color="auto" w:fill="auto"/>
        <w:bidi w:val="0"/>
        <w:spacing w:before="0" w:after="260"/>
        <w:ind w:left="0" w:right="0" w:firstLine="400"/>
        <w:jc w:val="both"/>
      </w:pPr>
      <w:r>
        <w:rPr>
          <w:rFonts w:ascii="Gulim" w:eastAsia="Gulim" w:hAnsi="Gulim" w:cs="Gulim"/>
          <w:i w:val="0"/>
          <w:iCs w:val="0"/>
          <w:color w:val="000000"/>
          <w:spacing w:val="0"/>
          <w:w w:val="100"/>
          <w:position w:val="0"/>
          <w:shd w:val="clear" w:color="auto" w:fill="auto"/>
          <w:lang w:val="zh-CN" w:eastAsia="zh-CN" w:bidi="zh-CN"/>
        </w:rPr>
        <w:t xml:space="preserve">2 </w:t>
      </w:r>
      <w:r>
        <w:rPr>
          <w:rFonts w:ascii="MingLiU" w:eastAsia="MingLiU" w:hAnsi="MingLiU" w:cs="MingLiU"/>
          <w:i w:val="0"/>
          <w:iCs w:val="0"/>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en-US" w:eastAsia="en-US" w:bidi="en-US"/>
        </w:rPr>
        <w:t>Institute of Geophysical and Geochemical Exploration</w:t>
      </w:r>
      <w:r>
        <w:rPr>
          <w:rFonts w:ascii="MingLiU" w:eastAsia="MingLiU" w:hAnsi="MingLiU" w:cs="MingLiU"/>
          <w:i w:val="0"/>
          <w:i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Chinese Academy of Geological Sciences</w:t>
      </w:r>
      <w:r>
        <w:rPr>
          <w:rFonts w:ascii="MingLiU" w:eastAsia="MingLiU" w:hAnsi="MingLiU" w:cs="MingLiU"/>
          <w:i w:val="0"/>
          <w:i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Langfang</w:t>
      </w:r>
      <w:r>
        <w:rPr>
          <w:rFonts w:ascii="MingLiU" w:eastAsia="MingLiU" w:hAnsi="MingLiU" w:cs="MingLiU"/>
          <w:i w:val="0"/>
          <w:i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Hebei</w:t>
      </w:r>
      <w:r>
        <w:rPr>
          <w:rFonts w:ascii="MingLiU" w:eastAsia="MingLiU" w:hAnsi="MingLiU" w:cs="MingLiU"/>
          <w:i w:val="0"/>
          <w:iCs w:val="0"/>
          <w:color w:val="000000"/>
          <w:spacing w:val="0"/>
          <w:w w:val="100"/>
          <w:position w:val="0"/>
          <w:sz w:val="16"/>
          <w:szCs w:val="16"/>
          <w:shd w:val="clear" w:color="auto" w:fill="auto"/>
          <w:lang w:val="en-US" w:eastAsia="en-US" w:bidi="en-US"/>
        </w:rPr>
        <w:t xml:space="preserve"> </w:t>
      </w:r>
      <w:r>
        <w:rPr>
          <w:rFonts w:ascii="MingLiU" w:eastAsia="MingLiU" w:hAnsi="MingLiU" w:cs="MingLiU"/>
          <w:i w:val="0"/>
          <w:iCs w:val="0"/>
          <w:color w:val="000000"/>
          <w:spacing w:val="0"/>
          <w:w w:val="100"/>
          <w:position w:val="0"/>
          <w:sz w:val="16"/>
          <w:szCs w:val="16"/>
          <w:shd w:val="clear" w:color="auto" w:fill="auto"/>
          <w:lang w:val="zh-CN" w:eastAsia="zh-CN" w:bidi="zh-CN"/>
        </w:rPr>
        <w:t>,</w:t>
      </w:r>
      <w:r>
        <w:rPr>
          <w:rFonts w:ascii="Gulim" w:eastAsia="Gulim" w:hAnsi="Gulim" w:cs="Gulim"/>
          <w:i w:val="0"/>
          <w:iCs w:val="0"/>
          <w:color w:val="000000"/>
          <w:spacing w:val="0"/>
          <w:w w:val="100"/>
          <w:position w:val="0"/>
          <w:shd w:val="clear" w:color="auto" w:fill="auto"/>
          <w:lang w:val="zh-CN" w:eastAsia="zh-CN" w:bidi="zh-CN"/>
        </w:rPr>
        <w:t>065000</w:t>
      </w:r>
    </w:p>
    <w:p>
      <w:pPr>
        <w:pStyle w:val="Style43"/>
        <w:keepNext w:val="0"/>
        <w:keepLines w:val="0"/>
        <w:widowControl w:val="0"/>
        <w:shd w:val="clear" w:color="auto" w:fill="auto"/>
        <w:bidi w:val="0"/>
        <w:spacing w:before="0" w:after="60"/>
        <w:ind w:left="0" w:right="0" w:firstLine="420"/>
        <w:jc w:val="both"/>
      </w:pPr>
      <w:r>
        <w:rPr>
          <w:color w:val="000000"/>
          <w:spacing w:val="0"/>
          <w:w w:val="100"/>
          <w:position w:val="0"/>
          <w:shd w:val="clear" w:color="auto" w:fill="auto"/>
          <w:lang w:val="en-US" w:eastAsia="en-US" w:bidi="en-US"/>
        </w:rPr>
        <w:t>Abstract</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As more and more attention has been paid to the remediation of heavy-metal-contaminated soil in mines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researchers have achieved considerable progress in various remediation technologies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and new remediation technologies play an increasingly important role in the remediation of heavy-metal-contaminated soil in mines. This paper has made a detailed review of theoretical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experimental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and practical progress of remediation technologies for heavy metal contaminated soil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 xml:space="preserve">including physical and chemical remediation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phytoremediation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microorganism</w:t>
        <w:softHyphen/>
        <w:t>based remediation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and animal-based remediation. Then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it is summarized and proposed that the remediation technology of heavy metal contaminated soil in mines will focus on three directions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low-cost-oriented conventional technology optimization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including the effective use of conventional cheap materials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 xml:space="preserve">and recovery of the targeted heavy metals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 xml:space="preserve">hyperaccumulator and chemical recovery </w:t>
      </w:r>
      <w:r>
        <w:rPr>
          <w:rFonts w:ascii="MingLiU" w:eastAsia="MingLiU" w:hAnsi="MingLiU" w:cs="MingLiU"/>
          <w:color w:val="000000"/>
          <w:spacing w:val="0"/>
          <w:w w:val="100"/>
          <w:position w:val="0"/>
          <w:sz w:val="18"/>
          <w:szCs w:val="18"/>
          <w:shd w:val="clear" w:color="auto" w:fill="auto"/>
          <w:lang w:val="zh-CN" w:eastAsia="zh-CN" w:bidi="zh-CN"/>
        </w:rPr>
        <w:t xml:space="preserve">) ; </w:t>
      </w:r>
      <w:r>
        <w:rPr>
          <w:color w:val="000000"/>
          <w:spacing w:val="0"/>
          <w:w w:val="100"/>
          <w:position w:val="0"/>
          <w:shd w:val="clear" w:color="auto" w:fill="auto"/>
          <w:lang w:val="en-US" w:eastAsia="en-US" w:bidi="en-US"/>
        </w:rPr>
        <w:t>technology-oriented efficiency improvement</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including the research and development of new and efficient remediation materials such as nanomaterials and biofilms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genetic engineering and other top technologies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greatly improve remediation efficiency and reduce overall costs through the fine research of micro-mechanisms of each remediation technologies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combined remediation technologies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such as microbial</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plant</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chemical</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plant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physical</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chemical and other combined remediation technologies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achieve better remediation results by integrating the advantages of each remediation technologies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strengthen the construction of databases and intelligent decision-making systems for different restoration targets to promote the commercialization of research findings.</w:t>
      </w:r>
    </w:p>
    <w:p>
      <w:pPr>
        <w:pStyle w:val="Style43"/>
        <w:keepNext w:val="0"/>
        <w:keepLines w:val="0"/>
        <w:widowControl w:val="0"/>
        <w:shd w:val="clear" w:color="auto" w:fill="auto"/>
        <w:bidi w:val="0"/>
        <w:spacing w:before="0" w:after="0" w:line="326" w:lineRule="auto"/>
        <w:ind w:left="0" w:right="0" w:firstLine="420"/>
        <w:jc w:val="both"/>
      </w:pPr>
      <w:r>
        <w:rPr>
          <w:color w:val="000000"/>
          <w:spacing w:val="0"/>
          <w:w w:val="100"/>
          <w:position w:val="0"/>
          <w:shd w:val="clear" w:color="auto" w:fill="auto"/>
          <w:lang w:val="en-US" w:eastAsia="en-US" w:bidi="en-US"/>
        </w:rPr>
        <w:t>Keywords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Heavy-metal-contaminated soil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remediation technology</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phytoremediation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microbial-mediated remediation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nanomaterial</w:t>
      </w:r>
    </w:p>
    <w:p>
      <w:pPr>
        <w:pStyle w:val="Style43"/>
        <w:keepNext w:val="0"/>
        <w:keepLines w:val="0"/>
        <w:widowControl w:val="0"/>
        <w:shd w:val="clear" w:color="auto" w:fill="auto"/>
        <w:bidi w:val="0"/>
        <w:spacing w:before="0" w:after="160" w:line="326" w:lineRule="auto"/>
        <w:ind w:left="0" w:right="0" w:firstLine="420"/>
        <w:jc w:val="both"/>
      </w:pPr>
      <w:r>
        <w:rPr>
          <w:color w:val="000000"/>
          <w:spacing w:val="0"/>
          <w:w w:val="100"/>
          <w:position w:val="0"/>
          <w:shd w:val="clear" w:color="auto" w:fill="auto"/>
          <w:lang w:val="en-US" w:eastAsia="en-US" w:bidi="en-US"/>
        </w:rPr>
        <w:t>Acknowledgements</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 xml:space="preserve">This study is supported by Natural Resources Scientific Research Project of Department of Natural Resources of Henan Province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zh-CN" w:eastAsia="zh-CN" w:bidi="zh-CN"/>
        </w:rPr>
        <w:t>2019</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373</w:t>
      </w:r>
      <w:r>
        <w:rPr>
          <w:rFonts w:ascii="MingLiU" w:eastAsia="MingLiU" w:hAnsi="MingLiU" w:cs="MingLiU"/>
          <w:color w:val="000000"/>
          <w:spacing w:val="0"/>
          <w:w w:val="100"/>
          <w:position w:val="0"/>
          <w:sz w:val="18"/>
          <w:szCs w:val="18"/>
          <w:shd w:val="clear" w:color="auto" w:fill="auto"/>
          <w:lang w:val="zh-CN" w:eastAsia="zh-CN" w:bidi="zh-CN"/>
        </w:rPr>
        <w:t xml:space="preserve">) , </w:t>
      </w:r>
      <w:r>
        <w:rPr>
          <w:color w:val="000000"/>
          <w:spacing w:val="0"/>
          <w:w w:val="100"/>
          <w:position w:val="0"/>
          <w:shd w:val="clear" w:color="auto" w:fill="auto"/>
          <w:lang w:val="en-US" w:eastAsia="en-US" w:bidi="en-US"/>
        </w:rPr>
        <w:t xml:space="preserve">National Key Research and Development Projects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No.</w:t>
      </w:r>
    </w:p>
    <w:p>
      <w:pPr>
        <w:pStyle w:val="Style43"/>
        <w:keepNext w:val="0"/>
        <w:keepLines w:val="0"/>
        <w:widowControl w:val="0"/>
        <w:shd w:val="clear" w:color="auto" w:fill="auto"/>
        <w:bidi w:val="0"/>
        <w:spacing w:before="0" w:after="0" w:line="312" w:lineRule="exact"/>
        <w:ind w:left="0" w:right="0" w:firstLine="0"/>
        <w:jc w:val="left"/>
      </w:pPr>
      <w:r>
        <w:rPr>
          <w:color w:val="000000"/>
          <w:spacing w:val="0"/>
          <w:w w:val="100"/>
          <w:position w:val="0"/>
          <w:shd w:val="clear" w:color="auto" w:fill="auto"/>
          <w:lang w:val="en-US" w:eastAsia="en-US" w:bidi="en-US"/>
        </w:rPr>
        <w:t>2017YFC0601303</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 xml:space="preserve">and Project of Chinese Academy of Geological Sciences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No. KK2012</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zh-CN" w:eastAsia="zh-CN" w:bidi="zh-CN"/>
        </w:rPr>
        <w:t>.</w:t>
      </w:r>
    </w:p>
    <w:p>
      <w:pPr>
        <w:pStyle w:val="Style43"/>
        <w:keepNext w:val="0"/>
        <w:keepLines w:val="0"/>
        <w:widowControl w:val="0"/>
        <w:shd w:val="clear" w:color="auto" w:fill="auto"/>
        <w:bidi w:val="0"/>
        <w:spacing w:before="0" w:after="0" w:line="326" w:lineRule="auto"/>
        <w:ind w:left="0" w:right="0" w:firstLine="440"/>
        <w:jc w:val="left"/>
      </w:pPr>
      <w:r>
        <w:rPr>
          <w:color w:val="000000"/>
          <w:spacing w:val="0"/>
          <w:w w:val="100"/>
          <w:position w:val="0"/>
          <w:shd w:val="clear" w:color="auto" w:fill="auto"/>
          <w:lang w:val="en-US" w:eastAsia="en-US" w:bidi="en-US"/>
        </w:rPr>
        <w:t>First author</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SHUI Xinfang</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female</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 xml:space="preserve">born in </w:t>
      </w:r>
      <w:r>
        <w:rPr>
          <w:color w:val="000000"/>
          <w:spacing w:val="0"/>
          <w:w w:val="100"/>
          <w:position w:val="0"/>
          <w:shd w:val="clear" w:color="auto" w:fill="auto"/>
          <w:lang w:val="zh-CN" w:eastAsia="zh-CN" w:bidi="zh-CN"/>
        </w:rPr>
        <w:t>1989</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 xml:space="preserve">Ph. D.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mainly engages in petrology and ore deposit study</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 xml:space="preserve">shui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xinfang@ </w:t>
      </w:r>
      <w:r>
        <w:rPr>
          <w:color w:val="000000"/>
          <w:spacing w:val="0"/>
          <w:w w:val="100"/>
          <w:position w:val="0"/>
          <w:shd w:val="clear" w:color="auto" w:fill="auto"/>
          <w:lang w:val="en-US" w:eastAsia="en-US" w:bidi="en-US"/>
        </w:rPr>
        <w:t>163.com</w:t>
      </w:r>
      <w:r>
        <w:rPr>
          <w:color w:val="000000"/>
          <w:spacing w:val="0"/>
          <w:w w:val="100"/>
          <w:position w:val="0"/>
          <w:shd w:val="clear" w:color="auto" w:fill="auto"/>
          <w:lang w:val="en-US" w:eastAsia="en-US" w:bidi="en-US"/>
        </w:rPr>
        <w:t>.</w:t>
      </w:r>
    </w:p>
    <w:p>
      <w:pPr>
        <w:pStyle w:val="Style43"/>
        <w:keepNext w:val="0"/>
        <w:keepLines w:val="0"/>
        <w:widowControl w:val="0"/>
        <w:shd w:val="clear" w:color="auto" w:fill="auto"/>
        <w:bidi w:val="0"/>
        <w:spacing w:before="0" w:after="0" w:line="326" w:lineRule="auto"/>
        <w:ind w:left="0" w:right="0" w:firstLine="440"/>
        <w:jc w:val="left"/>
      </w:pPr>
      <w:r>
        <w:rPr>
          <w:color w:val="000000"/>
          <w:spacing w:val="0"/>
          <w:w w:val="100"/>
          <w:position w:val="0"/>
          <w:shd w:val="clear" w:color="auto" w:fill="auto"/>
          <w:lang w:val="en-US" w:eastAsia="en-US" w:bidi="en-US"/>
        </w:rPr>
        <w:t>Corresponding author</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ZHAO Yuanyi</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male</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 xml:space="preserve">born in </w:t>
      </w:r>
      <w:r>
        <w:rPr>
          <w:color w:val="000000"/>
          <w:spacing w:val="0"/>
          <w:w w:val="100"/>
          <w:position w:val="0"/>
          <w:shd w:val="clear" w:color="auto" w:fill="auto"/>
          <w:lang w:val="zh-CN" w:eastAsia="zh-CN" w:bidi="zh-CN"/>
        </w:rPr>
        <w:t>1966</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 xml:space="preserve">Ph. D. </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Professor</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mainly engages in mineral prospecting and ore deposit study</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Email</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 xml:space="preserve">yuanyizhao2@ </w:t>
      </w:r>
      <w:r>
        <w:rPr>
          <w:color w:val="000000"/>
          <w:spacing w:val="0"/>
          <w:w w:val="100"/>
          <w:position w:val="0"/>
          <w:shd w:val="clear" w:color="auto" w:fill="auto"/>
          <w:lang w:val="en-US" w:eastAsia="en-US" w:bidi="en-US"/>
        </w:rPr>
        <w:t>sina.com</w:t>
      </w:r>
    </w:p>
    <w:p>
      <w:pPr>
        <w:pStyle w:val="Style43"/>
        <w:keepNext w:val="0"/>
        <w:keepLines w:val="0"/>
        <w:widowControl w:val="0"/>
        <w:shd w:val="clear" w:color="auto" w:fill="auto"/>
        <w:bidi w:val="0"/>
        <w:spacing w:before="0" w:after="0" w:line="312" w:lineRule="exact"/>
        <w:ind w:left="0" w:right="0" w:firstLine="440"/>
        <w:jc w:val="left"/>
      </w:pPr>
      <w:r>
        <w:rPr>
          <w:color w:val="000000"/>
          <w:spacing w:val="0"/>
          <w:w w:val="100"/>
          <w:position w:val="0"/>
          <w:shd w:val="clear" w:color="auto" w:fill="auto"/>
          <w:lang w:val="en-US" w:eastAsia="en-US" w:bidi="en-US"/>
        </w:rPr>
        <w:t xml:space="preserve">Manuscript </w:t>
      </w:r>
      <w:r>
        <w:rPr>
          <w:color w:val="000000"/>
          <w:spacing w:val="0"/>
          <w:w w:val="100"/>
          <w:position w:val="0"/>
          <w:shd w:val="clear" w:color="auto" w:fill="auto"/>
          <w:lang w:val="en-US" w:eastAsia="en-US" w:bidi="en-US"/>
        </w:rPr>
        <w:t>received on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zh-CN" w:eastAsia="zh-CN" w:bidi="zh-CN"/>
        </w:rPr>
        <w:t>2020-07-27</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Accepted on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zh-CN" w:eastAsia="zh-CN" w:bidi="zh-CN"/>
        </w:rPr>
        <w:t>2021-04-19</w:t>
      </w:r>
      <w:r>
        <w:rPr>
          <w:rFonts w:ascii="MingLiU" w:eastAsia="MingLiU" w:hAnsi="MingLiU" w:cs="MingLiU"/>
          <w:color w:val="000000"/>
          <w:spacing w:val="0"/>
          <w:w w:val="100"/>
          <w:position w:val="0"/>
          <w:sz w:val="18"/>
          <w:szCs w:val="18"/>
          <w:shd w:val="clear" w:color="auto" w:fill="auto"/>
          <w:lang w:val="zh-CN" w:eastAsia="zh-CN" w:bidi="zh-CN"/>
        </w:rPr>
        <w:t xml:space="preserve">; </w:t>
      </w:r>
      <w:r>
        <w:rPr>
          <w:color w:val="000000"/>
          <w:spacing w:val="0"/>
          <w:w w:val="100"/>
          <w:position w:val="0"/>
          <w:shd w:val="clear" w:color="auto" w:fill="auto"/>
          <w:lang w:val="en-US" w:eastAsia="en-US" w:bidi="en-US"/>
        </w:rPr>
        <w:t>Network published on</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zh-CN" w:eastAsia="zh-CN" w:bidi="zh-CN"/>
        </w:rPr>
        <w:t>2021-04-20</w:t>
      </w:r>
    </w:p>
    <w:p>
      <w:pPr>
        <w:pStyle w:val="Style43"/>
        <w:keepNext w:val="0"/>
        <w:keepLines w:val="0"/>
        <w:widowControl w:val="0"/>
        <w:shd w:val="clear" w:color="auto" w:fill="auto"/>
        <w:tabs>
          <w:tab w:pos="7405" w:val="left"/>
        </w:tabs>
        <w:bidi w:val="0"/>
        <w:spacing w:before="0" w:after="0" w:line="326" w:lineRule="auto"/>
        <w:ind w:left="0" w:right="0" w:firstLine="440"/>
        <w:jc w:val="left"/>
      </w:pPr>
      <w:r>
        <w:rPr>
          <w:color w:val="000000"/>
          <w:spacing w:val="0"/>
          <w:w w:val="100"/>
          <w:position w:val="0"/>
          <w:shd w:val="clear" w:color="auto" w:fill="auto"/>
          <w:lang w:val="en-US" w:eastAsia="en-US" w:bidi="en-US"/>
        </w:rPr>
        <w:t>Doi</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10.16509/j.georeview.2021.04.195</w:t>
        <w:tab/>
      </w:r>
      <w:r>
        <w:rPr>
          <w:color w:val="000000"/>
          <w:spacing w:val="0"/>
          <w:w w:val="100"/>
          <w:position w:val="0"/>
          <w:shd w:val="clear" w:color="auto" w:fill="auto"/>
          <w:lang w:val="en-US" w:eastAsia="en-US" w:bidi="en-US"/>
        </w:rPr>
        <w:t>Edited by</w:t>
      </w:r>
      <w:r>
        <w:rPr>
          <w:rFonts w:ascii="MingLiU" w:eastAsia="MingLiU" w:hAnsi="MingLiU" w:cs="MingLiU"/>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ZHANG Yuxu</w:t>
      </w:r>
    </w:p>
    <w:sectPr>
      <w:footnotePr>
        <w:pos w:val="pageBottom"/>
        <w:numFmt w:val="decimal"/>
        <w:numRestart w:val="continuous"/>
      </w:footnotePr>
      <w:type w:val="continuous"/>
      <w:pgSz w:w="11900" w:h="16840"/>
      <w:pgMar w:top="1455" w:left="1076" w:right="1062"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6061075</wp:posOffset>
              </wp:positionH>
              <wp:positionV relativeFrom="page">
                <wp:posOffset>478155</wp:posOffset>
              </wp:positionV>
              <wp:extent cx="708660" cy="309880"/>
              <wp:wrapNone/>
              <wp:docPr id="1" name="Shape 1"/>
              <a:graphic xmlns:a="http://schemas.openxmlformats.org/drawingml/2006/main">
                <a:graphicData uri="http://schemas.microsoft.com/office/word/2010/wordprocessingShape">
                  <wps:wsp>
                    <wps:cNvSpPr txBox="1"/>
                    <wps:spPr>
                      <a:xfrm>
                        <a:ext cx="708660" cy="3098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Vol． </w:t>
                          </w:r>
                          <w:r>
                            <w:rPr>
                              <w:rFonts w:ascii="Gulim" w:eastAsia="Gulim" w:hAnsi="Gulim" w:cs="Gulim"/>
                              <w:color w:val="000000"/>
                              <w:spacing w:val="0"/>
                              <w:w w:val="100"/>
                              <w:position w:val="0"/>
                              <w:sz w:val="17"/>
                              <w:szCs w:val="17"/>
                              <w:shd w:val="clear" w:color="auto" w:fill="auto"/>
                            </w:rPr>
                            <w:t xml:space="preserve">67 </w:t>
                          </w:r>
                          <w:r>
                            <w:rPr>
                              <w:rFonts w:ascii="Gulim" w:eastAsia="Gulim" w:hAnsi="Gulim" w:cs="Gulim"/>
                              <w:color w:val="000000"/>
                              <w:spacing w:val="0"/>
                              <w:w w:val="100"/>
                              <w:position w:val="0"/>
                              <w:sz w:val="17"/>
                              <w:szCs w:val="17"/>
                              <w:shd w:val="clear" w:color="auto" w:fill="auto"/>
                              <w:lang w:val="en-US" w:eastAsia="en-US" w:bidi="en-US"/>
                            </w:rPr>
                            <w:t xml:space="preserve">No． </w:t>
                          </w:r>
                          <w:r>
                            <w:rPr>
                              <w:rFonts w:ascii="Gulim" w:eastAsia="Gulim" w:hAnsi="Gulim" w:cs="Gulim"/>
                              <w:color w:val="000000"/>
                              <w:spacing w:val="0"/>
                              <w:w w:val="100"/>
                              <w:position w:val="0"/>
                              <w:sz w:val="17"/>
                              <w:szCs w:val="17"/>
                              <w:shd w:val="clear" w:color="auto" w:fill="auto"/>
                            </w:rPr>
                            <w:t>3</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May </w:t>
                          </w:r>
                          <w:r>
                            <w:rPr>
                              <w:rFonts w:ascii="MingLiU" w:eastAsia="MingLiU" w:hAnsi="MingLiU" w:cs="MingLiU"/>
                              <w:color w:val="000000"/>
                              <w:spacing w:val="0"/>
                              <w:w w:val="100"/>
                              <w:position w:val="0"/>
                              <w:sz w:val="16"/>
                              <w:szCs w:val="16"/>
                              <w:shd w:val="clear" w:color="auto" w:fill="auto"/>
                            </w:rPr>
                            <w:t>，</w:t>
                          </w:r>
                          <w:r>
                            <w:rPr>
                              <w:rFonts w:ascii="Gulim" w:eastAsia="Gulim" w:hAnsi="Gulim" w:cs="Gulim"/>
                              <w:color w:val="000000"/>
                              <w:spacing w:val="0"/>
                              <w:w w:val="100"/>
                              <w:position w:val="0"/>
                              <w:sz w:val="17"/>
                              <w:szCs w:val="17"/>
                              <w:shd w:val="clear" w:color="auto" w:fill="auto"/>
                            </w:rPr>
                            <w:t>2 0 2 1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77.25pt;margin-top:37.649999999999999pt;width:55.799999999999997pt;height:24.399999999999999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Vol． </w:t>
                    </w:r>
                    <w:r>
                      <w:rPr>
                        <w:rFonts w:ascii="Gulim" w:eastAsia="Gulim" w:hAnsi="Gulim" w:cs="Gulim"/>
                        <w:color w:val="000000"/>
                        <w:spacing w:val="0"/>
                        <w:w w:val="100"/>
                        <w:position w:val="0"/>
                        <w:sz w:val="17"/>
                        <w:szCs w:val="17"/>
                        <w:shd w:val="clear" w:color="auto" w:fill="auto"/>
                      </w:rPr>
                      <w:t xml:space="preserve">67 </w:t>
                    </w:r>
                    <w:r>
                      <w:rPr>
                        <w:rFonts w:ascii="Gulim" w:eastAsia="Gulim" w:hAnsi="Gulim" w:cs="Gulim"/>
                        <w:color w:val="000000"/>
                        <w:spacing w:val="0"/>
                        <w:w w:val="100"/>
                        <w:position w:val="0"/>
                        <w:sz w:val="17"/>
                        <w:szCs w:val="17"/>
                        <w:shd w:val="clear" w:color="auto" w:fill="auto"/>
                        <w:lang w:val="en-US" w:eastAsia="en-US" w:bidi="en-US"/>
                      </w:rPr>
                      <w:t xml:space="preserve">No． </w:t>
                    </w:r>
                    <w:r>
                      <w:rPr>
                        <w:rFonts w:ascii="Gulim" w:eastAsia="Gulim" w:hAnsi="Gulim" w:cs="Gulim"/>
                        <w:color w:val="000000"/>
                        <w:spacing w:val="0"/>
                        <w:w w:val="100"/>
                        <w:position w:val="0"/>
                        <w:sz w:val="17"/>
                        <w:szCs w:val="17"/>
                        <w:shd w:val="clear" w:color="auto" w:fill="auto"/>
                      </w:rPr>
                      <w:t>3</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May </w:t>
                    </w:r>
                    <w:r>
                      <w:rPr>
                        <w:rFonts w:ascii="MingLiU" w:eastAsia="MingLiU" w:hAnsi="MingLiU" w:cs="MingLiU"/>
                        <w:color w:val="000000"/>
                        <w:spacing w:val="0"/>
                        <w:w w:val="100"/>
                        <w:position w:val="0"/>
                        <w:sz w:val="16"/>
                        <w:szCs w:val="16"/>
                        <w:shd w:val="clear" w:color="auto" w:fill="auto"/>
                      </w:rPr>
                      <w:t>，</w:t>
                    </w:r>
                    <w:r>
                      <w:rPr>
                        <w:rFonts w:ascii="Gulim" w:eastAsia="Gulim" w:hAnsi="Gulim" w:cs="Gulim"/>
                        <w:color w:val="000000"/>
                        <w:spacing w:val="0"/>
                        <w:w w:val="100"/>
                        <w:position w:val="0"/>
                        <w:sz w:val="17"/>
                        <w:szCs w:val="17"/>
                        <w:shd w:val="clear" w:color="auto" w:fill="auto"/>
                      </w:rPr>
                      <w:t>2 0 2 1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835025</wp:posOffset>
              </wp:positionV>
              <wp:extent cx="6125845" cy="0"/>
              <wp:wrapNone/>
              <wp:docPr id="3" name="Shape 3"/>
              <a:graphic xmlns:a="http://schemas.openxmlformats.org/drawingml/2006/main">
                <a:graphicData uri="http://schemas.microsoft.com/office/word/2010/wordprocessingShape">
                  <wps:wsp>
                    <wps:cNvCnPr/>
                    <wps:spPr>
                      <a:xfrm>
                        <a:ext cx="6125845" cy="0"/>
                      </a:xfrm>
                      <a:prstGeom prst="straightConnector1"/>
                      <a:ln w="12700">
                        <a:solidFill/>
                      </a:ln>
                    </wps:spPr>
                    <wps:bodyPr/>
                  </wps:wsp>
                </a:graphicData>
              </a:graphic>
            </wp:anchor>
          </w:drawing>
        </mc:Choice>
        <mc:Fallback>
          <w:pict>
            <v:shape o:spt="32" o:oned="true" path="m,l21600,21600e" style="position:absolute;margin-left:56.200000000000003pt;margin-top:65.75pt;width:482.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6061075</wp:posOffset>
              </wp:positionH>
              <wp:positionV relativeFrom="page">
                <wp:posOffset>478155</wp:posOffset>
              </wp:positionV>
              <wp:extent cx="708660" cy="309880"/>
              <wp:wrapNone/>
              <wp:docPr id="4" name="Shape 4"/>
              <a:graphic xmlns:a="http://schemas.openxmlformats.org/drawingml/2006/main">
                <a:graphicData uri="http://schemas.microsoft.com/office/word/2010/wordprocessingShape">
                  <wps:wsp>
                    <wps:cNvSpPr txBox="1"/>
                    <wps:spPr>
                      <a:xfrm>
                        <a:ext cx="708660" cy="3098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Vol． </w:t>
                          </w:r>
                          <w:r>
                            <w:rPr>
                              <w:rFonts w:ascii="Gulim" w:eastAsia="Gulim" w:hAnsi="Gulim" w:cs="Gulim"/>
                              <w:color w:val="000000"/>
                              <w:spacing w:val="0"/>
                              <w:w w:val="100"/>
                              <w:position w:val="0"/>
                              <w:sz w:val="17"/>
                              <w:szCs w:val="17"/>
                              <w:shd w:val="clear" w:color="auto" w:fill="auto"/>
                            </w:rPr>
                            <w:t xml:space="preserve">67 </w:t>
                          </w:r>
                          <w:r>
                            <w:rPr>
                              <w:rFonts w:ascii="Gulim" w:eastAsia="Gulim" w:hAnsi="Gulim" w:cs="Gulim"/>
                              <w:color w:val="000000"/>
                              <w:spacing w:val="0"/>
                              <w:w w:val="100"/>
                              <w:position w:val="0"/>
                              <w:sz w:val="17"/>
                              <w:szCs w:val="17"/>
                              <w:shd w:val="clear" w:color="auto" w:fill="auto"/>
                              <w:lang w:val="en-US" w:eastAsia="en-US" w:bidi="en-US"/>
                            </w:rPr>
                            <w:t xml:space="preserve">No． </w:t>
                          </w:r>
                          <w:r>
                            <w:rPr>
                              <w:rFonts w:ascii="Gulim" w:eastAsia="Gulim" w:hAnsi="Gulim" w:cs="Gulim"/>
                              <w:color w:val="000000"/>
                              <w:spacing w:val="0"/>
                              <w:w w:val="100"/>
                              <w:position w:val="0"/>
                              <w:sz w:val="17"/>
                              <w:szCs w:val="17"/>
                              <w:shd w:val="clear" w:color="auto" w:fill="auto"/>
                            </w:rPr>
                            <w:t>3</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May </w:t>
                          </w:r>
                          <w:r>
                            <w:rPr>
                              <w:rFonts w:ascii="MingLiU" w:eastAsia="MingLiU" w:hAnsi="MingLiU" w:cs="MingLiU"/>
                              <w:color w:val="000000"/>
                              <w:spacing w:val="0"/>
                              <w:w w:val="100"/>
                              <w:position w:val="0"/>
                              <w:sz w:val="16"/>
                              <w:szCs w:val="16"/>
                              <w:shd w:val="clear" w:color="auto" w:fill="auto"/>
                            </w:rPr>
                            <w:t>，</w:t>
                          </w:r>
                          <w:r>
                            <w:rPr>
                              <w:rFonts w:ascii="Gulim" w:eastAsia="Gulim" w:hAnsi="Gulim" w:cs="Gulim"/>
                              <w:color w:val="000000"/>
                              <w:spacing w:val="0"/>
                              <w:w w:val="100"/>
                              <w:position w:val="0"/>
                              <w:sz w:val="17"/>
                              <w:szCs w:val="17"/>
                              <w:shd w:val="clear" w:color="auto" w:fill="auto"/>
                            </w:rPr>
                            <w:t>2 0 2 1</w:t>
                          </w:r>
                        </w:p>
                      </w:txbxContent>
                    </wps:txbx>
                    <wps:bodyPr wrap="none" lIns="0" tIns="0" rIns="0" bIns="0">
                      <a:spAutoFit/>
                    </wps:bodyPr>
                  </wps:wsp>
                </a:graphicData>
              </a:graphic>
            </wp:anchor>
          </w:drawing>
        </mc:Choice>
        <mc:Fallback>
          <w:pict>
            <v:shape id="_x0000_s1030" type="#_x0000_t202" style="position:absolute;margin-left:477.25pt;margin-top:37.649999999999999pt;width:55.799999999999997pt;height:24.399999999999999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Vol． </w:t>
                    </w:r>
                    <w:r>
                      <w:rPr>
                        <w:rFonts w:ascii="Gulim" w:eastAsia="Gulim" w:hAnsi="Gulim" w:cs="Gulim"/>
                        <w:color w:val="000000"/>
                        <w:spacing w:val="0"/>
                        <w:w w:val="100"/>
                        <w:position w:val="0"/>
                        <w:sz w:val="17"/>
                        <w:szCs w:val="17"/>
                        <w:shd w:val="clear" w:color="auto" w:fill="auto"/>
                      </w:rPr>
                      <w:t xml:space="preserve">67 </w:t>
                    </w:r>
                    <w:r>
                      <w:rPr>
                        <w:rFonts w:ascii="Gulim" w:eastAsia="Gulim" w:hAnsi="Gulim" w:cs="Gulim"/>
                        <w:color w:val="000000"/>
                        <w:spacing w:val="0"/>
                        <w:w w:val="100"/>
                        <w:position w:val="0"/>
                        <w:sz w:val="17"/>
                        <w:szCs w:val="17"/>
                        <w:shd w:val="clear" w:color="auto" w:fill="auto"/>
                        <w:lang w:val="en-US" w:eastAsia="en-US" w:bidi="en-US"/>
                      </w:rPr>
                      <w:t xml:space="preserve">No． </w:t>
                    </w:r>
                    <w:r>
                      <w:rPr>
                        <w:rFonts w:ascii="Gulim" w:eastAsia="Gulim" w:hAnsi="Gulim" w:cs="Gulim"/>
                        <w:color w:val="000000"/>
                        <w:spacing w:val="0"/>
                        <w:w w:val="100"/>
                        <w:position w:val="0"/>
                        <w:sz w:val="17"/>
                        <w:szCs w:val="17"/>
                        <w:shd w:val="clear" w:color="auto" w:fill="auto"/>
                      </w:rPr>
                      <w:t>3</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Gulim" w:eastAsia="Gulim" w:hAnsi="Gulim" w:cs="Gulim"/>
                        <w:color w:val="000000"/>
                        <w:spacing w:val="0"/>
                        <w:w w:val="100"/>
                        <w:position w:val="0"/>
                        <w:sz w:val="17"/>
                        <w:szCs w:val="17"/>
                        <w:shd w:val="clear" w:color="auto" w:fill="auto"/>
                        <w:lang w:val="en-US" w:eastAsia="en-US" w:bidi="en-US"/>
                      </w:rPr>
                      <w:t xml:space="preserve">May </w:t>
                    </w:r>
                    <w:r>
                      <w:rPr>
                        <w:rFonts w:ascii="MingLiU" w:eastAsia="MingLiU" w:hAnsi="MingLiU" w:cs="MingLiU"/>
                        <w:color w:val="000000"/>
                        <w:spacing w:val="0"/>
                        <w:w w:val="100"/>
                        <w:position w:val="0"/>
                        <w:sz w:val="16"/>
                        <w:szCs w:val="16"/>
                        <w:shd w:val="clear" w:color="auto" w:fill="auto"/>
                      </w:rPr>
                      <w:t>，</w:t>
                    </w:r>
                    <w:r>
                      <w:rPr>
                        <w:rFonts w:ascii="Gulim" w:eastAsia="Gulim" w:hAnsi="Gulim" w:cs="Gulim"/>
                        <w:color w:val="000000"/>
                        <w:spacing w:val="0"/>
                        <w:w w:val="100"/>
                        <w:position w:val="0"/>
                        <w:sz w:val="17"/>
                        <w:szCs w:val="17"/>
                        <w:shd w:val="clear" w:color="auto" w:fill="auto"/>
                      </w:rPr>
                      <w:t>2 0 2 1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835025</wp:posOffset>
              </wp:positionV>
              <wp:extent cx="6125845" cy="0"/>
              <wp:wrapNone/>
              <wp:docPr id="6" name="Shape 6"/>
              <a:graphic xmlns:a="http://schemas.openxmlformats.org/drawingml/2006/main">
                <a:graphicData uri="http://schemas.microsoft.com/office/word/2010/wordprocessingShape">
                  <wps:wsp>
                    <wps:cNvCnPr/>
                    <wps:spPr>
                      <a:xfrm>
                        <a:ext cx="6125845" cy="0"/>
                      </a:xfrm>
                      <a:prstGeom prst="straightConnector1"/>
                      <a:ln w="12700">
                        <a:solidFill/>
                      </a:ln>
                    </wps:spPr>
                    <wps:bodyPr/>
                  </wps:wsp>
                </a:graphicData>
              </a:graphic>
            </wp:anchor>
          </w:drawing>
        </mc:Choice>
        <mc:Fallback>
          <w:pict>
            <v:shape o:spt="32" o:oned="true" path="m,l21600,21600e" style="position:absolute;margin-left:56.200000000000003pt;margin-top:65.75pt;width:482.3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694055</wp:posOffset>
              </wp:positionH>
              <wp:positionV relativeFrom="page">
                <wp:posOffset>643890</wp:posOffset>
              </wp:positionV>
              <wp:extent cx="6068695" cy="143510"/>
              <wp:wrapNone/>
              <wp:docPr id="43" name="Shape 43"/>
              <a:graphic xmlns:a="http://schemas.openxmlformats.org/drawingml/2006/main">
                <a:graphicData uri="http://schemas.microsoft.com/office/word/2010/wordprocessingShape">
                  <wps:wsp>
                    <wps:cNvSpPr txBox="1"/>
                    <wps:spPr>
                      <a:xfrm>
                        <a:ext cx="6068695" cy="143510"/>
                      </a:xfrm>
                      <a:prstGeom prst="rect"/>
                      <a:noFill/>
                    </wps:spPr>
                    <wps:txbx>
                      <w:txbxContent>
                        <w:p>
                          <w:pPr>
                            <w:pStyle w:val="Style14"/>
                            <w:keepNext w:val="0"/>
                            <w:keepLines w:val="0"/>
                            <w:widowControl w:val="0"/>
                            <w:shd w:val="clear" w:color="auto" w:fill="auto"/>
                            <w:tabs>
                              <w:tab w:pos="6970" w:val="right"/>
                              <w:tab w:pos="9557"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6"/>
                              <w:szCs w:val="16"/>
                              <w:shd w:val="clear" w:color="auto" w:fill="auto"/>
                            </w:rPr>
                            <w:t>第</w:t>
                          </w:r>
                          <w:r>
                            <w:rPr>
                              <w:rFonts w:ascii="Gulim" w:eastAsia="Gulim" w:hAnsi="Gulim" w:cs="Gulim"/>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tab/>
                            <w:t>水新芳等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矿山重金属污染土壤修复技术进展及展望</w:t>
                            <w:tab/>
                          </w:r>
                          <w:fldSimple w:instr=" PAGE \* MERGEFORMAT ">
                            <w:r>
                              <w:rPr>
                                <w:color w:val="00000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 id="_x0000_s1069" type="#_x0000_t202" style="position:absolute;margin-left:54.649999999999999pt;margin-top:50.700000000000003pt;width:477.85000000000002pt;height:11.300000000000001pt;z-index:-18874405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6970" w:val="right"/>
                        <w:tab w:pos="9557" w:val="right"/>
                      </w:tabs>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6"/>
                        <w:szCs w:val="16"/>
                        <w:shd w:val="clear" w:color="auto" w:fill="auto"/>
                      </w:rPr>
                      <w:t>第</w:t>
                    </w:r>
                    <w:r>
                      <w:rPr>
                        <w:rFonts w:ascii="Gulim" w:eastAsia="Gulim" w:hAnsi="Gulim" w:cs="Gulim"/>
                        <w:color w:val="000000"/>
                        <w:spacing w:val="0"/>
                        <w:w w:val="100"/>
                        <w:position w:val="0"/>
                        <w:sz w:val="17"/>
                        <w:szCs w:val="17"/>
                        <w:shd w:val="clear" w:color="auto" w:fill="auto"/>
                      </w:rPr>
                      <w:t>3</w:t>
                    </w:r>
                    <w:r>
                      <w:rPr>
                        <w:rFonts w:ascii="MingLiU" w:eastAsia="MingLiU" w:hAnsi="MingLiU" w:cs="MingLiU"/>
                        <w:color w:val="000000"/>
                        <w:spacing w:val="0"/>
                        <w:w w:val="100"/>
                        <w:position w:val="0"/>
                        <w:sz w:val="16"/>
                        <w:szCs w:val="16"/>
                        <w:shd w:val="clear" w:color="auto" w:fill="auto"/>
                      </w:rPr>
                      <w:t>期</w:t>
                      <w:tab/>
                      <w:t>水新芳等</w:t>
                    </w:r>
                    <w:r>
                      <w:rPr>
                        <w:rFonts w:ascii="MingLiU" w:eastAsia="MingLiU" w:hAnsi="MingLiU" w:cs="MingLiU"/>
                        <w:color w:val="000000"/>
                        <w:spacing w:val="0"/>
                        <w:w w:val="100"/>
                        <w:position w:val="0"/>
                        <w:sz w:val="16"/>
                        <w:szCs w:val="16"/>
                        <w:shd w:val="clear" w:color="auto" w:fill="auto"/>
                      </w:rPr>
                      <w:t xml:space="preserve">: </w:t>
                    </w:r>
                    <w:r>
                      <w:rPr>
                        <w:rFonts w:ascii="MingLiU" w:eastAsia="MingLiU" w:hAnsi="MingLiU" w:cs="MingLiU"/>
                        <w:color w:val="000000"/>
                        <w:spacing w:val="0"/>
                        <w:w w:val="100"/>
                        <w:position w:val="0"/>
                        <w:sz w:val="16"/>
                        <w:szCs w:val="16"/>
                        <w:shd w:val="clear" w:color="auto" w:fill="auto"/>
                      </w:rPr>
                      <w:t>矿山重金属污染土壤修复技术进展及展望</w:t>
                      <w:tab/>
                    </w:r>
                    <w:fldSimple w:instr=" PAGE \* MERGEFORMAT ">
                      <w:r>
                        <w:rPr>
                          <w:color w:val="000000"/>
                          <w:spacing w:val="0"/>
                          <w:w w:val="100"/>
                          <w:position w:val="0"/>
                          <w:sz w:val="15"/>
                          <w:szCs w:val="15"/>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836930</wp:posOffset>
              </wp:positionV>
              <wp:extent cx="6123305" cy="0"/>
              <wp:wrapNone/>
              <wp:docPr id="45" name="Shape 4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450000000000003pt;margin-top:65.900000000000006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752475</wp:posOffset>
              </wp:positionH>
              <wp:positionV relativeFrom="page">
                <wp:posOffset>646430</wp:posOffset>
              </wp:positionV>
              <wp:extent cx="6071870" cy="140335"/>
              <wp:wrapNone/>
              <wp:docPr id="46" name="Shape 46"/>
              <a:graphic xmlns:a="http://schemas.openxmlformats.org/drawingml/2006/main">
                <a:graphicData uri="http://schemas.microsoft.com/office/word/2010/wordprocessingShape">
                  <wps:wsp>
                    <wps:cNvSpPr txBox="1"/>
                    <wps:spPr>
                      <a:xfrm>
                        <a:ext cx="6071870" cy="140335"/>
                      </a:xfrm>
                      <a:prstGeom prst="rect"/>
                      <a:noFill/>
                    </wps:spPr>
                    <wps:txbx>
                      <w:txbxContent>
                        <w:p>
                          <w:pPr>
                            <w:pStyle w:val="Style14"/>
                            <w:keepNext w:val="0"/>
                            <w:keepLines w:val="0"/>
                            <w:widowControl w:val="0"/>
                            <w:shd w:val="clear" w:color="auto" w:fill="auto"/>
                            <w:tabs>
                              <w:tab w:pos="5376" w:val="right"/>
                              <w:tab w:pos="9562" w:val="right"/>
                            </w:tabs>
                            <w:bidi w:val="0"/>
                            <w:spacing w:before="0" w:after="0" w:line="240" w:lineRule="auto"/>
                            <w:ind w:left="0" w:right="0" w:firstLine="0"/>
                            <w:jc w:val="left"/>
                            <w:rPr>
                              <w:sz w:val="16"/>
                              <w:szCs w:val="16"/>
                            </w:rPr>
                          </w:pPr>
                          <w:fldSimple w:instr=" PAGE \* MERGEFORMAT ">
                            <w:r>
                              <w:rPr>
                                <w:color w:val="000000"/>
                                <w:spacing w:val="0"/>
                                <w:w w:val="100"/>
                                <w:position w:val="0"/>
                                <w:sz w:val="15"/>
                                <w:szCs w:val="15"/>
                                <w:shd w:val="clear" w:color="auto" w:fill="auto"/>
                              </w:rPr>
                              <w:t>#</w:t>
                            </w:r>
                          </w:fldSimple>
                          <w:r>
                            <w:rPr>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地质论评</w:t>
                            <w:tab/>
                          </w:r>
                          <w:r>
                            <w:rPr>
                              <w:rFonts w:ascii="Gulim" w:eastAsia="Gulim" w:hAnsi="Gulim" w:cs="Gulim"/>
                              <w:color w:val="000000"/>
                              <w:spacing w:val="0"/>
                              <w:w w:val="100"/>
                              <w:position w:val="0"/>
                              <w:sz w:val="17"/>
                              <w:szCs w:val="17"/>
                              <w:shd w:val="clear" w:color="auto" w:fill="auto"/>
                            </w:rPr>
                            <w:t xml:space="preserve">2021 </w:t>
                          </w:r>
                          <w:r>
                            <w:rPr>
                              <w:rFonts w:ascii="MingLiU" w:eastAsia="MingLiU" w:hAnsi="MingLiU" w:cs="MingLiU"/>
                              <w:color w:val="000000"/>
                              <w:spacing w:val="0"/>
                              <w:w w:val="100"/>
                              <w:position w:val="0"/>
                              <w:sz w:val="16"/>
                              <w:szCs w:val="16"/>
                              <w:shd w:val="clear" w:color="auto" w:fill="auto"/>
                            </w:rPr>
                            <w:t>年</w:t>
                          </w:r>
                        </w:p>
                      </w:txbxContent>
                    </wps:txbx>
                    <wps:bodyPr lIns="0" tIns="0" rIns="0" bIns="0">
                      <a:spAutoFit/>
                    </wps:bodyPr>
                  </wps:wsp>
                </a:graphicData>
              </a:graphic>
            </wp:anchor>
          </w:drawing>
        </mc:Choice>
        <mc:Fallback>
          <w:pict>
            <v:shape id="_x0000_s1072" type="#_x0000_t202" style="position:absolute;margin-left:59.25pt;margin-top:50.899999999999999pt;width:478.10000000000002pt;height:11.050000000000001pt;z-index:-18874405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376" w:val="right"/>
                        <w:tab w:pos="9562" w:val="right"/>
                      </w:tabs>
                      <w:bidi w:val="0"/>
                      <w:spacing w:before="0" w:after="0" w:line="240" w:lineRule="auto"/>
                      <w:ind w:left="0" w:right="0" w:firstLine="0"/>
                      <w:jc w:val="left"/>
                      <w:rPr>
                        <w:sz w:val="16"/>
                        <w:szCs w:val="16"/>
                      </w:rPr>
                    </w:pPr>
                    <w:fldSimple w:instr=" PAGE \* MERGEFORMAT ">
                      <w:r>
                        <w:rPr>
                          <w:color w:val="000000"/>
                          <w:spacing w:val="0"/>
                          <w:w w:val="100"/>
                          <w:position w:val="0"/>
                          <w:sz w:val="15"/>
                          <w:szCs w:val="15"/>
                          <w:shd w:val="clear" w:color="auto" w:fill="auto"/>
                        </w:rPr>
                        <w:t>#</w:t>
                      </w:r>
                    </w:fldSimple>
                    <w:r>
                      <w:rPr>
                        <w:color w:val="000000"/>
                        <w:spacing w:val="0"/>
                        <w:w w:val="100"/>
                        <w:position w:val="0"/>
                        <w:sz w:val="15"/>
                        <w:szCs w:val="15"/>
                        <w:shd w:val="clear" w:color="auto" w:fill="auto"/>
                      </w:rPr>
                      <w:tab/>
                    </w:r>
                    <w:r>
                      <w:rPr>
                        <w:rFonts w:ascii="MingLiU" w:eastAsia="MingLiU" w:hAnsi="MingLiU" w:cs="MingLiU"/>
                        <w:color w:val="000000"/>
                        <w:spacing w:val="0"/>
                        <w:w w:val="100"/>
                        <w:position w:val="0"/>
                        <w:sz w:val="16"/>
                        <w:szCs w:val="16"/>
                        <w:shd w:val="clear" w:color="auto" w:fill="auto"/>
                      </w:rPr>
                      <w:t>地质论评</w:t>
                      <w:tab/>
                    </w:r>
                    <w:r>
                      <w:rPr>
                        <w:rFonts w:ascii="Gulim" w:eastAsia="Gulim" w:hAnsi="Gulim" w:cs="Gulim"/>
                        <w:color w:val="000000"/>
                        <w:spacing w:val="0"/>
                        <w:w w:val="100"/>
                        <w:position w:val="0"/>
                        <w:sz w:val="17"/>
                        <w:szCs w:val="17"/>
                        <w:shd w:val="clear" w:color="auto" w:fill="auto"/>
                      </w:rPr>
                      <w:t xml:space="preserve">2021 </w:t>
                    </w:r>
                    <w:r>
                      <w:rPr>
                        <w:rFonts w:ascii="MingLiU" w:eastAsia="MingLiU" w:hAnsi="MingLiU" w:cs="MingLiU"/>
                        <w:color w:val="000000"/>
                        <w:spacing w:val="0"/>
                        <w:w w:val="100"/>
                        <w:position w:val="0"/>
                        <w:sz w:val="16"/>
                        <w:szCs w:val="16"/>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840105</wp:posOffset>
              </wp:positionV>
              <wp:extent cx="6123305" cy="0"/>
              <wp:wrapNone/>
              <wp:docPr id="48" name="Shape 4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149999999999999pt;margin-top:66.150000000000006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zh-CN" w:eastAsia="zh-CN" w:bidi="zh-CN"/>
      </w:rPr>
    </w:lvl>
    <w:lvl w:ilvl="1">
      <w:start w:val="2"/>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4">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6">
    <w:multiLevelType w:val="multilevel"/>
    <w:lvl w:ilvl="0">
      <w:start w:val="201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
    <w:multiLevelType w:val="multilevel"/>
    <w:lvl w:ilvl="0">
      <w:start w:val="50"/>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
    <w:multiLevelType w:val="multilevel"/>
    <w:lvl w:ilvl="0">
      <w:start w:val="2017"/>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2016"/>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6">
    <w:name w:val="正文文本 (7)_"/>
    <w:basedOn w:val="DefaultParagraphFont"/>
    <w:link w:val="Style5"/>
    <w:rPr>
      <w:rFonts w:ascii="Gulim" w:eastAsia="Gulim" w:hAnsi="Gulim" w:cs="Gulim"/>
      <w:b w:val="0"/>
      <w:bCs w:val="0"/>
      <w:i w:val="0"/>
      <w:iCs w:val="0"/>
      <w:smallCaps w:val="0"/>
      <w:strike w:val="0"/>
      <w:sz w:val="16"/>
      <w:szCs w:val="16"/>
      <w:u w:val="none"/>
    </w:rPr>
  </w:style>
  <w:style w:type="character" w:customStyle="1" w:styleId="CharStyle10">
    <w:name w:val="正文文本 (2)_"/>
    <w:basedOn w:val="DefaultParagraphFont"/>
    <w:link w:val="Style9"/>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2">
    <w:name w:val="标题 #4_"/>
    <w:basedOn w:val="DefaultParagraphFont"/>
    <w:link w:val="Style11"/>
    <w:rPr>
      <w:rFonts w:ascii="MingLiU" w:eastAsia="MingLiU" w:hAnsi="MingLiU" w:cs="MingLiU"/>
      <w:b w:val="0"/>
      <w:bCs w:val="0"/>
      <w:i w:val="0"/>
      <w:iCs w:val="0"/>
      <w:smallCaps w:val="0"/>
      <w:strike w:val="0"/>
      <w:u w:val="none"/>
      <w:lang w:val="zh-CN" w:eastAsia="zh-CN" w:bidi="zh-CN"/>
    </w:rPr>
  </w:style>
  <w:style w:type="character" w:customStyle="1" w:styleId="CharStyle15">
    <w:name w:val="页眉或页脚 (2)_"/>
    <w:basedOn w:val="DefaultParagraphFont"/>
    <w:link w:val="Style1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9">
    <w:name w:val="标题 #1_"/>
    <w:basedOn w:val="DefaultParagraphFont"/>
    <w:link w:val="Style18"/>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21">
    <w:name w:val="标题 #3_"/>
    <w:basedOn w:val="DefaultParagraphFont"/>
    <w:link w:val="Style20"/>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32">
    <w:name w:val="正文文本 (5)_"/>
    <w:basedOn w:val="DefaultParagraphFont"/>
    <w:link w:val="Style31"/>
    <w:rPr>
      <w:rFonts w:ascii="MingLiU" w:eastAsia="MingLiU" w:hAnsi="MingLiU" w:cs="MingLiU"/>
      <w:b w:val="0"/>
      <w:bCs w:val="0"/>
      <w:i w:val="0"/>
      <w:iCs w:val="0"/>
      <w:smallCaps w:val="0"/>
      <w:strike w:val="0"/>
      <w:sz w:val="12"/>
      <w:szCs w:val="12"/>
      <w:u w:val="none"/>
      <w:lang w:val="zh-CN" w:eastAsia="zh-CN" w:bidi="zh-CN"/>
    </w:rPr>
  </w:style>
  <w:style w:type="character" w:customStyle="1" w:styleId="CharStyle37">
    <w:name w:val="正文文本_"/>
    <w:basedOn w:val="DefaultParagraphFont"/>
    <w:link w:val="Style36"/>
    <w:rPr>
      <w:rFonts w:ascii="Times New Roman" w:eastAsia="Times New Roman" w:hAnsi="Times New Roman" w:cs="Times New Roman"/>
      <w:b w:val="0"/>
      <w:bCs w:val="0"/>
      <w:i w:val="0"/>
      <w:iCs w:val="0"/>
      <w:smallCaps w:val="0"/>
      <w:strike w:val="0"/>
      <w:sz w:val="15"/>
      <w:szCs w:val="15"/>
      <w:u w:val="none"/>
    </w:rPr>
  </w:style>
  <w:style w:type="character" w:customStyle="1" w:styleId="CharStyle44">
    <w:name w:val="正文文本 (3)_"/>
    <w:basedOn w:val="DefaultParagraphFont"/>
    <w:link w:val="Style43"/>
    <w:rPr>
      <w:rFonts w:ascii="Times New Roman" w:eastAsia="Times New Roman" w:hAnsi="Times New Roman" w:cs="Times New Roman"/>
      <w:b w:val="0"/>
      <w:bCs w:val="0"/>
      <w:i w:val="0"/>
      <w:iCs w:val="0"/>
      <w:smallCaps w:val="0"/>
      <w:strike w:val="0"/>
      <w:sz w:val="20"/>
      <w:szCs w:val="20"/>
      <w:u w:val="none"/>
    </w:rPr>
  </w:style>
  <w:style w:type="character" w:customStyle="1" w:styleId="CharStyle47">
    <w:name w:val="正文文本 (8)_"/>
    <w:basedOn w:val="DefaultParagraphFont"/>
    <w:link w:val="Style46"/>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56">
    <w:name w:val="其他_"/>
    <w:basedOn w:val="DefaultParagraphFont"/>
    <w:link w:val="Style55"/>
    <w:rPr>
      <w:rFonts w:ascii="Times New Roman" w:eastAsia="Times New Roman" w:hAnsi="Times New Roman" w:cs="Times New Roman"/>
      <w:b w:val="0"/>
      <w:bCs w:val="0"/>
      <w:i w:val="0"/>
      <w:iCs w:val="0"/>
      <w:smallCaps w:val="0"/>
      <w:strike w:val="0"/>
      <w:sz w:val="15"/>
      <w:szCs w:val="15"/>
      <w:u w:val="none"/>
    </w:rPr>
  </w:style>
  <w:style w:type="character" w:customStyle="1" w:styleId="CharStyle63">
    <w:name w:val="表格标题_"/>
    <w:basedOn w:val="DefaultParagraphFont"/>
    <w:link w:val="Style62"/>
    <w:rPr>
      <w:rFonts w:ascii="Gulim" w:eastAsia="Gulim" w:hAnsi="Gulim" w:cs="Gulim"/>
      <w:b w:val="0"/>
      <w:bCs w:val="0"/>
      <w:i w:val="0"/>
      <w:iCs w:val="0"/>
      <w:smallCaps w:val="0"/>
      <w:strike w:val="0"/>
      <w:sz w:val="16"/>
      <w:szCs w:val="16"/>
      <w:u w:val="none"/>
    </w:rPr>
  </w:style>
  <w:style w:type="character" w:customStyle="1" w:styleId="CharStyle67">
    <w:name w:val="其他 (2)_"/>
    <w:basedOn w:val="DefaultParagraphFont"/>
    <w:link w:val="Style66"/>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105">
    <w:name w:val="标题 #2_"/>
    <w:basedOn w:val="DefaultParagraphFont"/>
    <w:link w:val="Style104"/>
    <w:rPr>
      <w:rFonts w:ascii="Arial" w:eastAsia="Arial" w:hAnsi="Arial" w:cs="Arial"/>
      <w:b w:val="0"/>
      <w:bCs w:val="0"/>
      <w:i w:val="0"/>
      <w:iCs w:val="0"/>
      <w:smallCaps w:val="0"/>
      <w:strike w:val="0"/>
      <w:sz w:val="26"/>
      <w:szCs w:val="26"/>
      <w:u w:val="none"/>
    </w:rPr>
  </w:style>
  <w:style w:type="character" w:customStyle="1" w:styleId="CharStyle107">
    <w:name w:val="正文文本 (6)_"/>
    <w:basedOn w:val="DefaultParagraphFont"/>
    <w:link w:val="Style106"/>
    <w:rPr>
      <w:rFonts w:ascii="Arial" w:eastAsia="Arial" w:hAnsi="Arial" w:cs="Arial"/>
      <w:b w:val="0"/>
      <w:bCs w:val="0"/>
      <w:i/>
      <w:iCs/>
      <w:smallCaps w:val="0"/>
      <w:strike w:val="0"/>
      <w:sz w:val="17"/>
      <w:szCs w:val="17"/>
      <w:u w:val="none"/>
    </w:rPr>
  </w:style>
  <w:style w:type="paragraph" w:customStyle="1" w:styleId="Style2">
    <w:name w:val="正文文本 (4)"/>
    <w:basedOn w:val="Normal"/>
    <w:link w:val="CharStyle3"/>
    <w:pPr>
      <w:widowControl w:val="0"/>
      <w:shd w:val="clear" w:color="auto" w:fill="FFFFFF"/>
      <w:spacing w:after="40" w:line="285" w:lineRule="exact"/>
      <w:ind w:left="380" w:firstLine="36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5">
    <w:name w:val="正文文本 (7)"/>
    <w:basedOn w:val="Normal"/>
    <w:link w:val="CharStyle6"/>
    <w:pPr>
      <w:widowControl w:val="0"/>
      <w:shd w:val="clear" w:color="auto" w:fill="FFFFFF"/>
      <w:spacing w:line="288" w:lineRule="exact"/>
      <w:jc w:val="center"/>
    </w:pPr>
    <w:rPr>
      <w:rFonts w:ascii="Gulim" w:eastAsia="Gulim" w:hAnsi="Gulim" w:cs="Gulim"/>
      <w:b w:val="0"/>
      <w:bCs w:val="0"/>
      <w:i w:val="0"/>
      <w:iCs w:val="0"/>
      <w:smallCaps w:val="0"/>
      <w:strike w:val="0"/>
      <w:sz w:val="16"/>
      <w:szCs w:val="16"/>
      <w:u w:val="none"/>
    </w:rPr>
  </w:style>
  <w:style w:type="paragraph" w:customStyle="1" w:styleId="Style9">
    <w:name w:val="正文文本 (2)"/>
    <w:basedOn w:val="Normal"/>
    <w:link w:val="CharStyle10"/>
    <w:pPr>
      <w:widowControl w:val="0"/>
      <w:shd w:val="clear" w:color="auto" w:fill="FFFFFF"/>
      <w:spacing w:line="315"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1">
    <w:name w:val="标题 #4"/>
    <w:basedOn w:val="Normal"/>
    <w:link w:val="CharStyle12"/>
    <w:pPr>
      <w:widowControl w:val="0"/>
      <w:shd w:val="clear" w:color="auto" w:fill="FFFFFF"/>
      <w:spacing w:after="40"/>
      <w:outlineLvl w:val="3"/>
    </w:pPr>
    <w:rPr>
      <w:rFonts w:ascii="MingLiU" w:eastAsia="MingLiU" w:hAnsi="MingLiU" w:cs="MingLiU"/>
      <w:b w:val="0"/>
      <w:bCs w:val="0"/>
      <w:i w:val="0"/>
      <w:iCs w:val="0"/>
      <w:smallCaps w:val="0"/>
      <w:strike w:val="0"/>
      <w:u w:val="none"/>
      <w:lang w:val="zh-CN" w:eastAsia="zh-CN" w:bidi="zh-CN"/>
    </w:rPr>
  </w:style>
  <w:style w:type="paragraph" w:customStyle="1" w:styleId="Style14">
    <w:name w:val="页眉或页脚 (2)"/>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8">
    <w:name w:val="标题 #1"/>
    <w:basedOn w:val="Normal"/>
    <w:link w:val="CharStyle19"/>
    <w:pPr>
      <w:widowControl w:val="0"/>
      <w:shd w:val="clear" w:color="auto" w:fill="FFFFFF"/>
      <w:spacing w:after="220"/>
      <w:ind w:firstLine="260"/>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20">
    <w:name w:val="标题 #3"/>
    <w:basedOn w:val="Normal"/>
    <w:link w:val="CharStyle21"/>
    <w:pPr>
      <w:widowControl w:val="0"/>
      <w:shd w:val="clear" w:color="auto" w:fill="FFFFFF"/>
      <w:spacing w:after="40"/>
      <w:ind w:left="2760"/>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31">
    <w:name w:val="正文文本 (5)"/>
    <w:basedOn w:val="Normal"/>
    <w:link w:val="CharStyle32"/>
    <w:pPr>
      <w:widowControl w:val="0"/>
      <w:shd w:val="clear" w:color="auto" w:fill="FFFFFF"/>
      <w:spacing w:line="240" w:lineRule="exact"/>
      <w:ind w:left="190" w:hanging="190"/>
    </w:pPr>
    <w:rPr>
      <w:rFonts w:ascii="MingLiU" w:eastAsia="MingLiU" w:hAnsi="MingLiU" w:cs="MingLiU"/>
      <w:b w:val="0"/>
      <w:bCs w:val="0"/>
      <w:i w:val="0"/>
      <w:iCs w:val="0"/>
      <w:smallCaps w:val="0"/>
      <w:strike w:val="0"/>
      <w:sz w:val="12"/>
      <w:szCs w:val="12"/>
      <w:u w:val="none"/>
      <w:lang w:val="zh-CN" w:eastAsia="zh-CN" w:bidi="zh-CN"/>
    </w:rPr>
  </w:style>
  <w:style w:type="paragraph" w:customStyle="1" w:styleId="Style36">
    <w:name w:val="正文文本"/>
    <w:basedOn w:val="Normal"/>
    <w:link w:val="CharStyle37"/>
    <w:pPr>
      <w:widowControl w:val="0"/>
      <w:shd w:val="clear" w:color="auto" w:fill="FFFFFF"/>
      <w:spacing w:line="331"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43">
    <w:name w:val="正文文本 (3)"/>
    <w:basedOn w:val="Normal"/>
    <w:link w:val="CharStyle44"/>
    <w:pPr>
      <w:widowControl w:val="0"/>
      <w:shd w:val="clear" w:color="auto" w:fill="FFFFFF"/>
      <w:spacing w:line="314" w:lineRule="exact"/>
    </w:pPr>
    <w:rPr>
      <w:rFonts w:ascii="Times New Roman" w:eastAsia="Times New Roman" w:hAnsi="Times New Roman" w:cs="Times New Roman"/>
      <w:b w:val="0"/>
      <w:bCs w:val="0"/>
      <w:i w:val="0"/>
      <w:iCs w:val="0"/>
      <w:smallCaps w:val="0"/>
      <w:strike w:val="0"/>
      <w:sz w:val="20"/>
      <w:szCs w:val="20"/>
      <w:u w:val="none"/>
    </w:rPr>
  </w:style>
  <w:style w:type="paragraph" w:customStyle="1" w:styleId="Style46">
    <w:name w:val="正文文本 (8)"/>
    <w:basedOn w:val="Normal"/>
    <w:link w:val="CharStyle47"/>
    <w:pPr>
      <w:widowControl w:val="0"/>
      <w:shd w:val="clear" w:color="auto" w:fill="FFFFFF"/>
      <w:spacing w:line="316" w:lineRule="exact"/>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55">
    <w:name w:val="其他"/>
    <w:basedOn w:val="Normal"/>
    <w:link w:val="CharStyle56"/>
    <w:pPr>
      <w:widowControl w:val="0"/>
      <w:shd w:val="clear" w:color="auto" w:fill="FFFFFF"/>
      <w:spacing w:line="331"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62">
    <w:name w:val="表格标题"/>
    <w:basedOn w:val="Normal"/>
    <w:link w:val="CharStyle63"/>
    <w:pPr>
      <w:widowControl w:val="0"/>
      <w:shd w:val="clear" w:color="auto" w:fill="FFFFFF"/>
      <w:jc w:val="center"/>
    </w:pPr>
    <w:rPr>
      <w:rFonts w:ascii="Gulim" w:eastAsia="Gulim" w:hAnsi="Gulim" w:cs="Gulim"/>
      <w:b w:val="0"/>
      <w:bCs w:val="0"/>
      <w:i w:val="0"/>
      <w:iCs w:val="0"/>
      <w:smallCaps w:val="0"/>
      <w:strike w:val="0"/>
      <w:sz w:val="16"/>
      <w:szCs w:val="16"/>
      <w:u w:val="none"/>
    </w:rPr>
  </w:style>
  <w:style w:type="paragraph" w:customStyle="1" w:styleId="Style66">
    <w:name w:val="其他 (2)"/>
    <w:basedOn w:val="Normal"/>
    <w:link w:val="CharStyle67"/>
    <w:pPr>
      <w:widowControl w:val="0"/>
      <w:shd w:val="clear" w:color="auto" w:fill="FFFFFF"/>
      <w:spacing w:before="8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104">
    <w:name w:val="标题 #2"/>
    <w:basedOn w:val="Normal"/>
    <w:link w:val="CharStyle105"/>
    <w:pPr>
      <w:widowControl w:val="0"/>
      <w:shd w:val="clear" w:color="auto" w:fill="FFFFFF"/>
      <w:spacing w:after="340" w:line="310" w:lineRule="auto"/>
      <w:jc w:val="center"/>
      <w:outlineLvl w:val="1"/>
    </w:pPr>
    <w:rPr>
      <w:rFonts w:ascii="Arial" w:eastAsia="Arial" w:hAnsi="Arial" w:cs="Arial"/>
      <w:b w:val="0"/>
      <w:bCs w:val="0"/>
      <w:i w:val="0"/>
      <w:iCs w:val="0"/>
      <w:smallCaps w:val="0"/>
      <w:strike w:val="0"/>
      <w:sz w:val="26"/>
      <w:szCs w:val="26"/>
      <w:u w:val="none"/>
    </w:rPr>
  </w:style>
  <w:style w:type="paragraph" w:customStyle="1" w:styleId="Style106">
    <w:name w:val="正文文本 (6)"/>
    <w:basedOn w:val="Normal"/>
    <w:link w:val="CharStyle107"/>
    <w:pPr>
      <w:widowControl w:val="0"/>
      <w:shd w:val="clear" w:color="auto" w:fill="FFFFFF"/>
      <w:spacing w:after="130" w:line="283" w:lineRule="exact"/>
      <w:ind w:firstLine="200"/>
      <w:jc w:val="center"/>
    </w:pPr>
    <w:rPr>
      <w:rFonts w:ascii="Arial" w:eastAsia="Arial" w:hAnsi="Arial" w:cs="Arial"/>
      <w:b w:val="0"/>
      <w:bCs w:val="0"/>
      <w:i/>
      <w:iCs/>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3.xml"/><Relationship Id="rId10"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