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lang w:val="zh-CN" w:eastAsia="zh-CN" w:bidi="zh-CN"/>
        </w:rPr>
        <w:t xml:space="preserve">生物多样性 </w:t>
      </w:r>
      <w:r>
        <w:rPr>
          <w:color w:val="000000"/>
          <w:spacing w:val="0"/>
          <w:w w:val="100"/>
          <w:position w:val="0"/>
          <w:shd w:val="clear" w:color="auto" w:fill="auto"/>
          <w:lang w:val="zh-CN" w:eastAsia="zh-CN" w:bidi="zh-CN"/>
        </w:rPr>
        <w:t xml:space="preserve">201 &amp; </w:t>
      </w:r>
      <w:r>
        <w:rPr>
          <w:b/>
          <w:bCs/>
          <w:color w:val="000000"/>
          <w:spacing w:val="0"/>
          <w:w w:val="100"/>
          <w:position w:val="0"/>
          <w:shd w:val="clear" w:color="auto" w:fill="auto"/>
          <w:lang w:val="zh-CN" w:eastAsia="zh-CN" w:bidi="zh-CN"/>
        </w:rPr>
        <w:t xml:space="preserve">26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1091—1102</w:t>
      </w:r>
    </w:p>
    <w:p>
      <w:pPr>
        <w:pStyle w:val="Style2"/>
        <w:keepNext w:val="0"/>
        <w:keepLines w:val="0"/>
        <w:widowControl w:val="0"/>
        <w:pBdr>
          <w:bottom w:val="single" w:sz="4" w:space="0" w:color="auto"/>
        </w:pBdr>
        <w:shd w:val="clear" w:color="auto" w:fill="auto"/>
        <w:bidi w:val="0"/>
        <w:spacing w:before="0" w:after="440" w:line="240" w:lineRule="auto"/>
        <w:ind w:left="0" w:right="0" w:firstLine="0"/>
        <w:jc w:val="left"/>
      </w:pPr>
      <w:r>
        <w:rPr>
          <w:b/>
          <w:bCs/>
          <w:i/>
          <w:iCs/>
          <w:color w:val="000000"/>
          <w:spacing w:val="0"/>
          <w:w w:val="100"/>
          <w:position w:val="0"/>
          <w:shd w:val="clear" w:color="auto" w:fill="auto"/>
          <w:lang w:val="en-US" w:eastAsia="en-US" w:bidi="en-US"/>
        </w:rPr>
        <w:t>Biodiversity Science</w:t>
      </w:r>
    </w:p>
    <w:p>
      <w:pPr>
        <w:pStyle w:val="Style10"/>
        <w:keepNext w:val="0"/>
        <w:keepLines w:val="0"/>
        <w:widowControl w:val="0"/>
        <w:shd w:val="clear" w:color="auto" w:fill="auto"/>
        <w:bidi w:val="0"/>
        <w:spacing w:before="0"/>
        <w:ind w:left="0" w:right="0"/>
        <w:jc w:val="left"/>
      </w:pPr>
      <w:r>
        <w:rPr>
          <w:color w:val="000000"/>
          <w:spacing w:val="0"/>
          <w:w w:val="100"/>
          <w:position w:val="0"/>
          <w:shd w:val="clear" w:color="auto" w:fill="auto"/>
        </w:rPr>
        <w:t>•</w:t>
      </w:r>
      <w:r>
        <w:rPr>
          <w:rFonts w:ascii="SimSun" w:eastAsia="SimSun" w:hAnsi="SimSun" w:cs="SimSun"/>
          <w:color w:val="000000"/>
          <w:spacing w:val="0"/>
          <w:w w:val="100"/>
          <w:position w:val="0"/>
          <w:sz w:val="20"/>
          <w:szCs w:val="20"/>
          <w:shd w:val="clear" w:color="auto" w:fill="auto"/>
        </w:rPr>
        <w:t>综述</w:t>
      </w:r>
      <w:r>
        <w:rPr>
          <w:color w:val="000000"/>
          <w:spacing w:val="0"/>
          <w:w w:val="100"/>
          <w:position w:val="0"/>
          <w:shd w:val="clear" w:color="auto" w:fill="auto"/>
          <w:lang w:val="en-US" w:eastAsia="en-US" w:bidi="en-US"/>
        </w:rPr>
        <w:t>•</w:t>
      </w:r>
    </w:p>
    <w:p>
      <w:pPr>
        <w:pStyle w:val="Style13"/>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蚯蚓在我国南方土壤修复中的应用</w:t>
      </w:r>
      <w:bookmarkEnd w:id="0"/>
      <w:bookmarkEnd w:id="1"/>
    </w:p>
    <w:p>
      <w:pPr>
        <w:pStyle w:val="Style15"/>
        <w:keepNext/>
        <w:keepLines/>
        <w:widowControl w:val="0"/>
        <w:shd w:val="clear" w:color="auto" w:fill="auto"/>
        <w:tabs>
          <w:tab w:pos="560" w:val="left"/>
          <w:tab w:pos="1186" w:val="left"/>
          <w:tab w:pos="1747" w:val="left"/>
          <w:tab w:pos="2395" w:val="left"/>
          <w:tab w:pos="3600" w:val="left"/>
          <w:tab w:pos="4805" w:val="left"/>
        </w:tabs>
        <w:bidi w:val="0"/>
        <w:spacing w:before="0" w:after="0" w:line="240" w:lineRule="auto"/>
        <w:ind w:left="0" w:right="0" w:firstLine="0"/>
        <w:jc w:val="center"/>
        <w:rPr>
          <w:sz w:val="18"/>
          <w:szCs w:val="18"/>
        </w:rPr>
      </w:pPr>
      <w:bookmarkStart w:id="2" w:name="bookmark2"/>
      <w:bookmarkStart w:id="3" w:name="bookmark3"/>
      <w:r>
        <w:rPr>
          <w:color w:val="000000"/>
          <w:spacing w:val="0"/>
          <w:w w:val="100"/>
          <w:position w:val="0"/>
          <w:sz w:val="28"/>
          <w:szCs w:val="28"/>
          <w:shd w:val="clear" w:color="auto" w:fill="auto"/>
        </w:rPr>
        <w:t>张</w:t>
        <w:tab/>
        <w:t>池</w:t>
      </w:r>
      <w:r>
        <w:rPr>
          <w:rFonts w:ascii="Times New Roman" w:eastAsia="Times New Roman" w:hAnsi="Times New Roman" w:cs="Times New Roman"/>
          <w:color w:val="000000"/>
          <w:spacing w:val="0"/>
          <w:w w:val="100"/>
          <w:position w:val="0"/>
          <w:sz w:val="18"/>
          <w:szCs w:val="18"/>
          <w:shd w:val="clear" w:color="auto" w:fill="auto"/>
          <w:vertAlign w:val="superscript"/>
        </w:rPr>
        <w:t>1</w:t>
      </w:r>
      <w:r>
        <w:rPr>
          <w:rFonts w:ascii="Times New Roman" w:eastAsia="Times New Roman" w:hAnsi="Times New Roman" w:cs="Times New Roman"/>
          <w:color w:val="000000"/>
          <w:spacing w:val="0"/>
          <w:w w:val="100"/>
          <w:position w:val="0"/>
          <w:sz w:val="18"/>
          <w:szCs w:val="18"/>
          <w:shd w:val="clear" w:color="auto" w:fill="auto"/>
        </w:rPr>
        <w:tab/>
      </w:r>
      <w:r>
        <w:rPr>
          <w:color w:val="000000"/>
          <w:spacing w:val="0"/>
          <w:w w:val="100"/>
          <w:position w:val="0"/>
          <w:sz w:val="28"/>
          <w:szCs w:val="28"/>
          <w:shd w:val="clear" w:color="auto" w:fill="auto"/>
        </w:rPr>
        <w:t>周</w:t>
        <w:tab/>
        <w:t>波</w:t>
      </w:r>
      <w:r>
        <w:rPr>
          <w:rFonts w:ascii="Times New Roman" w:eastAsia="Times New Roman" w:hAnsi="Times New Roman" w:cs="Times New Roman"/>
          <w:color w:val="000000"/>
          <w:spacing w:val="0"/>
          <w:w w:val="100"/>
          <w:position w:val="0"/>
          <w:sz w:val="18"/>
          <w:szCs w:val="18"/>
          <w:shd w:val="clear" w:color="auto" w:fill="auto"/>
          <w:vertAlign w:val="superscript"/>
        </w:rPr>
        <w:t>2</w:t>
      </w:r>
      <w:r>
        <w:rPr>
          <w:rFonts w:ascii="Times New Roman" w:eastAsia="Times New Roman" w:hAnsi="Times New Roman" w:cs="Times New Roman"/>
          <w:color w:val="000000"/>
          <w:spacing w:val="0"/>
          <w:w w:val="100"/>
          <w:position w:val="0"/>
          <w:sz w:val="18"/>
          <w:szCs w:val="18"/>
          <w:shd w:val="clear" w:color="auto" w:fill="auto"/>
        </w:rPr>
        <w:tab/>
      </w:r>
      <w:r>
        <w:rPr>
          <w:color w:val="000000"/>
          <w:spacing w:val="0"/>
          <w:w w:val="100"/>
          <w:position w:val="0"/>
          <w:sz w:val="28"/>
          <w:szCs w:val="28"/>
          <w:shd w:val="clear" w:color="auto" w:fill="auto"/>
        </w:rPr>
        <w:t>吴家龙</w:t>
      </w:r>
      <w:r>
        <w:rPr>
          <w:rFonts w:ascii="Times New Roman" w:eastAsia="Times New Roman" w:hAnsi="Times New Roman" w:cs="Times New Roman"/>
          <w:color w:val="000000"/>
          <w:spacing w:val="0"/>
          <w:w w:val="100"/>
          <w:position w:val="0"/>
          <w:sz w:val="18"/>
          <w:szCs w:val="18"/>
          <w:shd w:val="clear" w:color="auto" w:fill="auto"/>
          <w:vertAlign w:val="superscript"/>
        </w:rPr>
        <w:t>1</w:t>
      </w:r>
      <w:r>
        <w:rPr>
          <w:rFonts w:ascii="Times New Roman" w:eastAsia="Times New Roman" w:hAnsi="Times New Roman" w:cs="Times New Roman"/>
          <w:color w:val="000000"/>
          <w:spacing w:val="0"/>
          <w:w w:val="100"/>
          <w:position w:val="0"/>
          <w:sz w:val="18"/>
          <w:szCs w:val="18"/>
          <w:shd w:val="clear" w:color="auto" w:fill="auto"/>
        </w:rPr>
        <w:tab/>
      </w:r>
      <w:r>
        <w:rPr>
          <w:color w:val="000000"/>
          <w:spacing w:val="0"/>
          <w:w w:val="100"/>
          <w:position w:val="0"/>
          <w:sz w:val="28"/>
          <w:szCs w:val="28"/>
          <w:shd w:val="clear" w:color="auto" w:fill="auto"/>
        </w:rPr>
        <w:t>吕美蓉</w:t>
      </w:r>
      <w:r>
        <w:rPr>
          <w:rFonts w:ascii="Times New Roman" w:eastAsia="Times New Roman" w:hAnsi="Times New Roman" w:cs="Times New Roman"/>
          <w:color w:val="000000"/>
          <w:spacing w:val="0"/>
          <w:w w:val="100"/>
          <w:position w:val="0"/>
          <w:sz w:val="18"/>
          <w:szCs w:val="18"/>
          <w:shd w:val="clear" w:color="auto" w:fill="auto"/>
          <w:vertAlign w:val="superscript"/>
        </w:rPr>
        <w:t>3</w:t>
      </w:r>
      <w:r>
        <w:rPr>
          <w:rFonts w:ascii="Times New Roman" w:eastAsia="Times New Roman" w:hAnsi="Times New Roman" w:cs="Times New Roman"/>
          <w:color w:val="000000"/>
          <w:spacing w:val="0"/>
          <w:w w:val="100"/>
          <w:position w:val="0"/>
          <w:sz w:val="18"/>
          <w:szCs w:val="18"/>
          <w:shd w:val="clear" w:color="auto" w:fill="auto"/>
        </w:rPr>
        <w:tab/>
      </w:r>
      <w:r>
        <w:rPr>
          <w:color w:val="000000"/>
          <w:spacing w:val="0"/>
          <w:w w:val="100"/>
          <w:position w:val="0"/>
          <w:sz w:val="28"/>
          <w:szCs w:val="28"/>
          <w:shd w:val="clear" w:color="auto" w:fill="auto"/>
        </w:rPr>
        <w:t>陈旭飞</w:t>
      </w:r>
      <w:r>
        <w:rPr>
          <w:rFonts w:ascii="Times New Roman" w:eastAsia="Times New Roman" w:hAnsi="Times New Roman" w:cs="Times New Roman"/>
          <w:color w:val="000000"/>
          <w:spacing w:val="0"/>
          <w:w w:val="100"/>
          <w:position w:val="0"/>
          <w:sz w:val="18"/>
          <w:szCs w:val="18"/>
          <w:shd w:val="clear" w:color="auto" w:fill="auto"/>
          <w:vertAlign w:val="superscript"/>
        </w:rPr>
        <w:t>1</w:t>
      </w:r>
      <w:bookmarkEnd w:id="2"/>
      <w:bookmarkEnd w:id="3"/>
    </w:p>
    <w:p>
      <w:pPr>
        <w:pStyle w:val="Style15"/>
        <w:keepNext/>
        <w:keepLines/>
        <w:widowControl w:val="0"/>
        <w:shd w:val="clear" w:color="auto" w:fill="auto"/>
        <w:tabs>
          <w:tab w:pos="1186" w:val="left"/>
        </w:tabs>
        <w:bidi w:val="0"/>
        <w:spacing w:before="0" w:after="160" w:line="240" w:lineRule="auto"/>
        <w:ind w:left="0" w:right="0" w:firstLine="0"/>
        <w:jc w:val="center"/>
        <w:rPr>
          <w:sz w:val="18"/>
          <w:szCs w:val="18"/>
        </w:rPr>
      </w:pPr>
      <w:bookmarkStart w:id="4" w:name="bookmark4"/>
      <w:bookmarkStart w:id="5" w:name="bookmark5"/>
      <w:r>
        <w:rPr>
          <w:color w:val="000000"/>
          <w:spacing w:val="0"/>
          <w:w w:val="100"/>
          <w:position w:val="0"/>
          <w:sz w:val="28"/>
          <w:szCs w:val="28"/>
          <w:shd w:val="clear" w:color="auto" w:fill="auto"/>
        </w:rPr>
        <w:t>袁中友</w:t>
      </w:r>
      <w:r>
        <w:rPr>
          <w:rFonts w:ascii="Times New Roman" w:eastAsia="Times New Roman" w:hAnsi="Times New Roman" w:cs="Times New Roman"/>
          <w:color w:val="000000"/>
          <w:spacing w:val="0"/>
          <w:w w:val="100"/>
          <w:position w:val="0"/>
          <w:sz w:val="18"/>
          <w:szCs w:val="18"/>
          <w:shd w:val="clear" w:color="auto" w:fill="auto"/>
          <w:vertAlign w:val="superscript"/>
        </w:rPr>
        <w:t>1</w:t>
      </w:r>
      <w:r>
        <w:rPr>
          <w:rFonts w:ascii="Times New Roman" w:eastAsia="Times New Roman" w:hAnsi="Times New Roman" w:cs="Times New Roman"/>
          <w:color w:val="000000"/>
          <w:spacing w:val="0"/>
          <w:w w:val="100"/>
          <w:position w:val="0"/>
          <w:sz w:val="18"/>
          <w:szCs w:val="18"/>
          <w:shd w:val="clear" w:color="auto" w:fill="auto"/>
        </w:rPr>
        <w:tab/>
      </w:r>
      <w:r>
        <w:rPr>
          <w:color w:val="000000"/>
          <w:spacing w:val="0"/>
          <w:w w:val="100"/>
          <w:position w:val="0"/>
          <w:sz w:val="28"/>
          <w:szCs w:val="28"/>
          <w:shd w:val="clear" w:color="auto" w:fill="auto"/>
        </w:rPr>
        <w:t>肖 玲</w:t>
      </w:r>
      <w:r>
        <w:rPr>
          <w:rFonts w:ascii="Times New Roman" w:eastAsia="Times New Roman" w:hAnsi="Times New Roman" w:cs="Times New Roman"/>
          <w:color w:val="000000"/>
          <w:spacing w:val="0"/>
          <w:w w:val="100"/>
          <w:position w:val="0"/>
          <w:sz w:val="18"/>
          <w:szCs w:val="18"/>
          <w:shd w:val="clear" w:color="auto" w:fill="auto"/>
          <w:vertAlign w:val="superscript"/>
        </w:rPr>
        <w:t>1</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8"/>
          <w:szCs w:val="28"/>
          <w:shd w:val="clear" w:color="auto" w:fill="auto"/>
        </w:rPr>
        <w:t>戴 军</w:t>
      </w:r>
      <w:r>
        <w:rPr>
          <w:rFonts w:ascii="Times New Roman" w:eastAsia="Times New Roman" w:hAnsi="Times New Roman" w:cs="Times New Roman"/>
          <w:color w:val="000000"/>
          <w:spacing w:val="0"/>
          <w:w w:val="100"/>
          <w:position w:val="0"/>
          <w:sz w:val="18"/>
          <w:szCs w:val="18"/>
          <w:shd w:val="clear" w:color="auto" w:fill="auto"/>
          <w:vertAlign w:val="superscript"/>
        </w:rPr>
        <w:t>1*</w:t>
      </w:r>
      <w:bookmarkEnd w:id="4"/>
      <w:bookmarkEnd w:id="5"/>
    </w:p>
    <w:p>
      <w:pPr>
        <w:pStyle w:val="Style18"/>
        <w:keepNext w:val="0"/>
        <w:keepLines w:val="0"/>
        <w:widowControl w:val="0"/>
        <w:numPr>
          <w:ilvl w:val="0"/>
          <w:numId w:val="1"/>
        </w:numPr>
        <w:shd w:val="clear" w:color="auto" w:fill="auto"/>
        <w:tabs>
          <w:tab w:pos="25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华南农业大学资源环境学院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农业部华南耕地保育重点实验室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广东省土地利用与整治重点实验室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广州 </w:t>
      </w:r>
      <w:r>
        <w:rPr>
          <w:rFonts w:ascii="Times New Roman" w:eastAsia="Times New Roman" w:hAnsi="Times New Roman" w:cs="Times New Roman"/>
          <w:color w:val="000000"/>
          <w:spacing w:val="0"/>
          <w:w w:val="100"/>
          <w:position w:val="0"/>
          <w:shd w:val="clear" w:color="auto" w:fill="auto"/>
        </w:rPr>
        <w:t>510642)</w:t>
      </w:r>
    </w:p>
    <w:p>
      <w:pPr>
        <w:pStyle w:val="Style18"/>
        <w:keepNext w:val="0"/>
        <w:keepLines w:val="0"/>
        <w:widowControl w:val="0"/>
        <w:numPr>
          <w:ilvl w:val="0"/>
          <w:numId w:val="1"/>
        </w:numPr>
        <w:shd w:val="clear" w:color="auto" w:fill="auto"/>
        <w:tabs>
          <w:tab w:pos="245"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广东省农业科学院茶叶研究所</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广东省茶树资源创新利用重点实验室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广州 </w:t>
      </w:r>
      <w:r>
        <w:rPr>
          <w:rFonts w:ascii="Times New Roman" w:eastAsia="Times New Roman" w:hAnsi="Times New Roman" w:cs="Times New Roman"/>
          <w:color w:val="000000"/>
          <w:spacing w:val="0"/>
          <w:w w:val="100"/>
          <w:position w:val="0"/>
          <w:shd w:val="clear" w:color="auto" w:fill="auto"/>
        </w:rPr>
        <w:t>510640)</w:t>
      </w:r>
    </w:p>
    <w:p>
      <w:pPr>
        <w:pStyle w:val="Style18"/>
        <w:keepNext w:val="0"/>
        <w:keepLines w:val="0"/>
        <w:widowControl w:val="0"/>
        <w:numPr>
          <w:ilvl w:val="0"/>
          <w:numId w:val="1"/>
        </w:numPr>
        <w:shd w:val="clear" w:color="auto" w:fill="auto"/>
        <w:tabs>
          <w:tab w:pos="245" w:val="left"/>
        </w:tabs>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齐鲁工业大学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山东省科学院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山东省科学院海洋仪器仪表研究所</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山东青岛 </w:t>
      </w:r>
      <w:r>
        <w:rPr>
          <w:rFonts w:ascii="Times New Roman" w:eastAsia="Times New Roman" w:hAnsi="Times New Roman" w:cs="Times New Roman"/>
          <w:color w:val="000000"/>
          <w:spacing w:val="0"/>
          <w:w w:val="100"/>
          <w:position w:val="0"/>
          <w:shd w:val="clear" w:color="auto" w:fill="auto"/>
        </w:rPr>
        <w:t>260000)</w:t>
      </w:r>
    </w:p>
    <w:p>
      <w:pPr>
        <w:pStyle w:val="Style21"/>
        <w:keepNext w:val="0"/>
        <w:keepLines w:val="0"/>
        <w:widowControl w:val="0"/>
        <w:shd w:val="clear" w:color="auto" w:fill="auto"/>
        <w:bidi w:val="0"/>
        <w:spacing w:before="0" w:after="0"/>
        <w:ind w:right="0"/>
        <w:jc w:val="both"/>
      </w:pPr>
      <w:r>
        <w:rPr>
          <w:rFonts w:ascii="SimHei" w:eastAsia="SimHei" w:hAnsi="SimHei" w:cs="SimHei"/>
          <w:color w:val="000000"/>
          <w:spacing w:val="0"/>
          <w:w w:val="100"/>
          <w:position w:val="0"/>
          <w:shd w:val="clear" w:color="auto" w:fill="auto"/>
        </w:rPr>
        <w:t>摘要</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蚯蚓作为生物量最大的土壤动物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对土壤生态系统和环境质量影响深远。本研究介绍了华南地区主要应用 的皮质远盲蚓</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Amynthas corticis)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毛利远盲蚓</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morrisi</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壮伟远盲蚓</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robustus)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参状远盲蚓</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aspergillum</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南美岸蚓</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Pontoscolex corethrurus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和赤子爱胜蚓</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Eisenia/e“da</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的生态特征</w:t>
      </w:r>
      <w:r>
        <w:rPr>
          <w:color w:val="000000"/>
          <w:spacing w:val="0"/>
          <w:w w:val="100"/>
          <w:position w:val="0"/>
          <w:shd w:val="clear" w:color="auto" w:fill="auto"/>
        </w:rPr>
        <w:t>，</w:t>
      </w:r>
      <w:r>
        <w:rPr>
          <w:color w:val="000000"/>
          <w:spacing w:val="0"/>
          <w:w w:val="100"/>
          <w:position w:val="0"/>
          <w:shd w:val="clear" w:color="auto" w:fill="auto"/>
        </w:rPr>
        <w:t>阐述了它们与土壤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值、酶活性、金 属富集和有效性改变、孔道和微团聚体形成之间的紧密关系</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蚯蚓生存的土壤酸碱性范围较广</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rPr>
        <w:t xml:space="preserve">3.8-7.9), </w:t>
      </w:r>
      <w:r>
        <w:rPr>
          <w:color w:val="000000"/>
          <w:spacing w:val="0"/>
          <w:w w:val="100"/>
          <w:position w:val="0"/>
          <w:shd w:val="clear" w:color="auto" w:fill="auto"/>
        </w:rPr>
        <w:t>其存活率与土壤类型、有机质含量和成分、土壤污染程度和蚯蚓种类相关</w:t>
      </w:r>
      <w:r>
        <w:rPr>
          <w:rFonts w:ascii="Times New Roman" w:eastAsia="Times New Roman" w:hAnsi="Times New Roman" w:cs="Times New Roman"/>
          <w:color w:val="000000"/>
          <w:spacing w:val="0"/>
          <w:w w:val="100"/>
          <w:position w:val="0"/>
          <w:shd w:val="clear" w:color="auto" w:fill="auto"/>
        </w:rPr>
        <w:t>; (2)</w:t>
      </w:r>
      <w:r>
        <w:rPr>
          <w:color w:val="000000"/>
          <w:spacing w:val="0"/>
          <w:w w:val="100"/>
          <w:position w:val="0"/>
          <w:shd w:val="clear" w:color="auto" w:fill="auto"/>
        </w:rPr>
        <w:t>肠道内、蚓粪和蚓触圈的酶活性分 别表征了蚯蚓取食喜好、土壤养分循环及微生物种群特征</w:t>
      </w:r>
      <w:r>
        <w:rPr>
          <w:rFonts w:ascii="Times New Roman" w:eastAsia="Times New Roman" w:hAnsi="Times New Roman" w:cs="Times New Roman"/>
          <w:color w:val="000000"/>
          <w:spacing w:val="0"/>
          <w:w w:val="100"/>
          <w:position w:val="0"/>
          <w:shd w:val="clear" w:color="auto" w:fill="auto"/>
        </w:rPr>
        <w:t>; (3)</w:t>
      </w:r>
      <w:r>
        <w:rPr>
          <w:color w:val="000000"/>
          <w:spacing w:val="0"/>
          <w:w w:val="100"/>
          <w:position w:val="0"/>
          <w:shd w:val="clear" w:color="auto" w:fill="auto"/>
        </w:rPr>
        <w:t>蚯蚓能够富集不同种类的金属并改变其有效性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 些变化具有蚓种间、金属种类间和土壤类型之间的差异</w:t>
      </w:r>
      <w:r>
        <w:rPr>
          <w:rFonts w:ascii="Times New Roman" w:eastAsia="Times New Roman" w:hAnsi="Times New Roman" w:cs="Times New Roman"/>
          <w:color w:val="000000"/>
          <w:spacing w:val="0"/>
          <w:w w:val="100"/>
          <w:position w:val="0"/>
          <w:shd w:val="clear" w:color="auto" w:fill="auto"/>
        </w:rPr>
        <w:t>; (4)</w:t>
      </w:r>
      <w:r>
        <w:rPr>
          <w:color w:val="000000"/>
          <w:spacing w:val="0"/>
          <w:w w:val="100"/>
          <w:position w:val="0"/>
          <w:shd w:val="clear" w:color="auto" w:fill="auto"/>
        </w:rPr>
        <w:t>蚯蚓活动及其生产的蚓粪能改变土体结构、产生孔道、 影响土壤团聚体数量、大小和分布。蚯蚓的上述作用使其在解决中国南方红壤酸化、土壤金属污染、茶园土壤养 分不平衡、高速公路建设临时用地土壤损毁等方面具有广阔的应用前景。目前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由于华南远盲蚓的生理特征差异 研究较少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远盲蚓繁育技术的缺乏一定程度上限制了这些蚯蚓在中型和大型尺度下应用技术的研究和推广。有必 要进一步挖掘蚯蚓在土壤修复中的潜力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进行蚯蚓主导的相关技术研发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深入探讨其影响机制。</w:t>
      </w:r>
    </w:p>
    <w:p>
      <w:pPr>
        <w:pStyle w:val="Style21"/>
        <w:keepNext w:val="0"/>
        <w:keepLines w:val="0"/>
        <w:widowControl w:val="0"/>
        <w:shd w:val="clear" w:color="auto" w:fill="auto"/>
        <w:bidi w:val="0"/>
        <w:spacing w:before="0" w:after="280"/>
        <w:ind w:left="0" w:right="0" w:firstLine="440"/>
        <w:jc w:val="left"/>
      </w:pPr>
      <w:r>
        <w:rPr>
          <w:rFonts w:ascii="SimHei" w:eastAsia="SimHei" w:hAnsi="SimHei" w:cs="SimHei"/>
          <w:color w:val="000000"/>
          <w:spacing w:val="0"/>
          <w:w w:val="100"/>
          <w:position w:val="0"/>
          <w:shd w:val="clear" w:color="auto" w:fill="auto"/>
        </w:rPr>
        <w:t>关键词</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蚯蚓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华南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应用研究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生态环境</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Application of earthworms on soil remediation in southern China</w:t>
      </w:r>
    </w:p>
    <w:p>
      <w:pPr>
        <w:pStyle w:val="Style31"/>
        <w:keepNext w:val="0"/>
        <w:keepLines w:val="0"/>
        <w:widowControl w:val="0"/>
        <w:shd w:val="clear" w:color="auto" w:fill="auto"/>
        <w:bidi w:val="0"/>
        <w:spacing w:before="0" w:after="0" w:line="300" w:lineRule="auto"/>
        <w:ind w:left="0" w:right="0" w:firstLine="440"/>
        <w:jc w:val="left"/>
      </w:pPr>
      <w:r>
        <w:rPr>
          <w:color w:val="000000"/>
          <w:spacing w:val="0"/>
          <w:w w:val="100"/>
          <w:position w:val="0"/>
          <w:shd w:val="clear" w:color="auto" w:fill="auto"/>
          <w:lang w:val="en-US" w:eastAsia="en-US" w:bidi="en-US"/>
        </w:rPr>
        <w:t>Chi Zhang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Bo Zhou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Jialong Wu</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Meirong Lv</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Xufei Chen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Zhongyou Yuan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Ling Xiao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Jun Dai</w:t>
      </w:r>
      <w:r>
        <w:rPr>
          <w:color w:val="000000"/>
          <w:spacing w:val="0"/>
          <w:w w:val="100"/>
          <w:position w:val="0"/>
          <w:shd w:val="clear" w:color="auto" w:fill="auto"/>
          <w:vertAlign w:val="superscript"/>
          <w:lang w:val="en-US" w:eastAsia="en-US" w:bidi="en-US"/>
        </w:rPr>
        <w:t>1*</w:t>
      </w:r>
    </w:p>
    <w:p>
      <w:pPr>
        <w:pStyle w:val="Style2"/>
        <w:keepNext w:val="0"/>
        <w:keepLines w:val="0"/>
        <w:widowControl w:val="0"/>
        <w:numPr>
          <w:ilvl w:val="0"/>
          <w:numId w:val="3"/>
        </w:numPr>
        <w:shd w:val="clear" w:color="auto" w:fill="auto"/>
        <w:tabs>
          <w:tab w:pos="676" w:val="left"/>
        </w:tabs>
        <w:bidi w:val="0"/>
        <w:spacing w:before="0" w:after="0" w:line="240" w:lineRule="auto"/>
        <w:ind w:left="440" w:right="0" w:firstLine="20"/>
        <w:jc w:val="both"/>
      </w:pPr>
      <w:r>
        <w:rPr>
          <w:i/>
          <w:iCs/>
          <w:color w:val="000000"/>
          <w:spacing w:val="0"/>
          <w:w w:val="100"/>
          <w:position w:val="0"/>
          <w:shd w:val="clear" w:color="auto" w:fill="auto"/>
          <w:lang w:val="en-US" w:eastAsia="en-US" w:bidi="en-US"/>
        </w:rPr>
        <w:t xml:space="preserve">College of Natural Resources and Environment, South China Agricultural University, Key Laboratory of Arable Land Conservation in South China, Ministry of Agriculture of P. R. China, Key Laboratory of Land Use and Consolidation in Guangdong Province, Guangzhou </w:t>
      </w:r>
      <w:r>
        <w:rPr>
          <w:i/>
          <w:iCs/>
          <w:color w:val="000000"/>
          <w:spacing w:val="0"/>
          <w:w w:val="100"/>
          <w:position w:val="0"/>
          <w:shd w:val="clear" w:color="auto" w:fill="auto"/>
          <w:lang w:val="zh-CN" w:eastAsia="zh-CN" w:bidi="zh-CN"/>
        </w:rPr>
        <w:t>510642</w:t>
      </w:r>
    </w:p>
    <w:p>
      <w:pPr>
        <w:pStyle w:val="Style2"/>
        <w:keepNext w:val="0"/>
        <w:keepLines w:val="0"/>
        <w:widowControl w:val="0"/>
        <w:numPr>
          <w:ilvl w:val="0"/>
          <w:numId w:val="3"/>
        </w:numPr>
        <w:shd w:val="clear" w:color="auto" w:fill="auto"/>
        <w:tabs>
          <w:tab w:pos="690" w:val="left"/>
        </w:tabs>
        <w:bidi w:val="0"/>
        <w:spacing w:before="0" w:after="0" w:line="240" w:lineRule="auto"/>
        <w:ind w:left="440" w:right="0" w:firstLine="20"/>
        <w:jc w:val="both"/>
      </w:pPr>
      <w:r>
        <w:rPr>
          <w:i/>
          <w:iCs/>
          <w:color w:val="000000"/>
          <w:spacing w:val="0"/>
          <w:w w:val="100"/>
          <w:position w:val="0"/>
          <w:shd w:val="clear" w:color="auto" w:fill="auto"/>
          <w:lang w:val="en-US" w:eastAsia="en-US" w:bidi="en-US"/>
        </w:rPr>
        <w:t>Tea Research Institute, Guangdong Academy of Agricultural Sciences, Key Laboratory of Tea Plant Resources Innova</w:t>
        <w:softHyphen/>
        <w:t xml:space="preserve">tion and Utilization in Guangdong Province, Guangzhou </w:t>
      </w:r>
      <w:r>
        <w:rPr>
          <w:i/>
          <w:iCs/>
          <w:color w:val="000000"/>
          <w:spacing w:val="0"/>
          <w:w w:val="100"/>
          <w:position w:val="0"/>
          <w:shd w:val="clear" w:color="auto" w:fill="auto"/>
          <w:lang w:val="zh-CN" w:eastAsia="zh-CN" w:bidi="zh-CN"/>
        </w:rPr>
        <w:t>510640</w:t>
      </w:r>
    </w:p>
    <w:p>
      <w:pPr>
        <w:pStyle w:val="Style2"/>
        <w:keepNext w:val="0"/>
        <w:keepLines w:val="0"/>
        <w:widowControl w:val="0"/>
        <w:numPr>
          <w:ilvl w:val="0"/>
          <w:numId w:val="3"/>
        </w:numPr>
        <w:shd w:val="clear" w:color="auto" w:fill="auto"/>
        <w:tabs>
          <w:tab w:pos="700" w:val="left"/>
        </w:tabs>
        <w:bidi w:val="0"/>
        <w:spacing w:before="0" w:after="100" w:line="240" w:lineRule="auto"/>
        <w:ind w:left="440" w:right="0" w:firstLine="20"/>
        <w:jc w:val="both"/>
      </w:pPr>
      <w:r>
        <w:rPr>
          <w:i/>
          <w:iCs/>
          <w:color w:val="000000"/>
          <w:spacing w:val="0"/>
          <w:w w:val="100"/>
          <w:position w:val="0"/>
          <w:shd w:val="clear" w:color="auto" w:fill="auto"/>
          <w:lang w:val="en-US" w:eastAsia="en-US" w:bidi="en-US"/>
        </w:rPr>
        <w:t>Qilu University of Technology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Shandong Academy of Sciences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Institute of Oceanographic Instrumentation, Qingdao, Shandong, </w:t>
      </w:r>
      <w:r>
        <w:rPr>
          <w:i/>
          <w:iCs/>
          <w:color w:val="000000"/>
          <w:spacing w:val="0"/>
          <w:w w:val="100"/>
          <w:position w:val="0"/>
          <w:shd w:val="clear" w:color="auto" w:fill="auto"/>
          <w:lang w:val="zh-CN" w:eastAsia="zh-CN" w:bidi="zh-CN"/>
        </w:rPr>
        <w:t>260000</w:t>
      </w:r>
    </w:p>
    <w:p>
      <w:pPr>
        <w:pStyle w:val="Style31"/>
        <w:keepNext w:val="0"/>
        <w:keepLines w:val="0"/>
        <w:widowControl w:val="0"/>
        <w:shd w:val="clear" w:color="auto" w:fill="auto"/>
        <w:bidi w:val="0"/>
        <w:spacing w:before="0"/>
        <w:ind w:right="0"/>
        <w:jc w:val="both"/>
      </w:pPr>
      <w:r>
        <w:rPr>
          <w:b/>
          <w:bCs/>
          <w:color w:val="000000"/>
          <w:spacing w:val="0"/>
          <w:w w:val="100"/>
          <w:position w:val="0"/>
          <w:shd w:val="clear" w:color="auto" w:fill="auto"/>
          <w:lang w:val="en-US" w:eastAsia="en-US" w:bidi="en-US"/>
        </w:rPr>
        <w:t>Abstract</w:t>
      </w:r>
      <w:r>
        <w:rPr>
          <w:color w:val="000000"/>
          <w:spacing w:val="0"/>
          <w:w w:val="100"/>
          <w:position w:val="0"/>
          <w:shd w:val="clear" w:color="auto" w:fill="auto"/>
          <w:lang w:val="en-US" w:eastAsia="en-US" w:bidi="en-US"/>
        </w:rPr>
        <w:t xml:space="preserve">: A key soil invertebrate, earthworms significantly affect soil quality and the broader ecosystem. In this paper, we review the ecological characteristics of earthworm species </w:t>
      </w:r>
      <w:r>
        <w:rPr>
          <w:i/>
          <w:iCs/>
          <w:color w:val="000000"/>
          <w:spacing w:val="0"/>
          <w:w w:val="100"/>
          <w:position w:val="0"/>
          <w:shd w:val="clear" w:color="auto" w:fill="auto"/>
          <w:lang w:val="en-US" w:eastAsia="en-US" w:bidi="en-US"/>
        </w:rPr>
        <w:t>Amynthas corticis, A. morrisi, A. robustus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 aspergillum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Pontoscolex corethrurus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Eisenia fetida</w:t>
      </w:r>
      <w:r>
        <w:rPr>
          <w:color w:val="000000"/>
          <w:spacing w:val="0"/>
          <w:w w:val="100"/>
          <w:position w:val="0"/>
          <w:shd w:val="clear" w:color="auto" w:fill="auto"/>
          <w:lang w:val="en-US" w:eastAsia="en-US" w:bidi="en-US"/>
        </w:rPr>
        <w:t xml:space="preserve"> in southern China and their effects on soil pH, enzyme activity, metal accumulation and availability, the formation of soil pores and mi</w:t>
        <w:softHyphen/>
        <w:t xml:space="preserve">cro-aggregates, and the decomposition of organic waste. In sum: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Earthworms in southern China can sur</w:t>
        <w:softHyphen/>
        <w:t xml:space="preserve">vive in soil with a wide range of pH </w:t>
      </w:r>
      <w:r>
        <w:rPr>
          <w:color w:val="000000"/>
          <w:spacing w:val="0"/>
          <w:w w:val="100"/>
          <w:position w:val="0"/>
          <w:shd w:val="clear" w:color="auto" w:fill="auto"/>
          <w:lang w:val="zh-CN" w:eastAsia="zh-CN" w:bidi="zh-CN"/>
        </w:rPr>
        <w:t xml:space="preserve">(3.8—7.9), </w:t>
      </w:r>
      <w:r>
        <w:rPr>
          <w:color w:val="000000"/>
          <w:spacing w:val="0"/>
          <w:w w:val="100"/>
          <w:position w:val="0"/>
          <w:shd w:val="clear" w:color="auto" w:fill="auto"/>
          <w:lang w:val="en-US" w:eastAsia="en-US" w:bidi="en-US"/>
        </w:rPr>
        <w:t>and their survival rates are related to soil type, organic matter content, soil contamination level and earthworm species; (2) Enzyme activity in earthworm guts, castings and drilosphere indicate the appetite of different earthworm species, the process of soil nutrient cycling and soil microbial characteristics, respectively; (3) Earthworms are capable of accumulating different metals and al</w:t>
        <w:softHyphen/>
        <w:t>tering their availability, but this capability varies depending on earthworm species, element and soil type; (4) Earthworm activity and cast production can change soil structure, increase the amount of soil pores and affect the size, amount and distribution of soil aggregates. Moreover, we highlight the potential application of</w:t>
      </w:r>
    </w:p>
    <w:p>
      <w:pPr>
        <w:pStyle w:val="Style3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lang w:val="zh-CN" w:eastAsia="zh-CN" w:bidi="zh-CN"/>
        </w:rPr>
        <w:t>收稿日期</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2018-05-25; </w:t>
      </w:r>
      <w:r>
        <w:rPr>
          <w:rFonts w:ascii="SimSun" w:eastAsia="SimSun" w:hAnsi="SimSun" w:cs="SimSun"/>
          <w:color w:val="000000"/>
          <w:spacing w:val="0"/>
          <w:w w:val="100"/>
          <w:position w:val="0"/>
          <w:shd w:val="clear" w:color="auto" w:fill="auto"/>
          <w:lang w:val="zh-CN" w:eastAsia="zh-CN" w:bidi="zh-CN"/>
        </w:rPr>
        <w:t>接受日期</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2018-09-19</w:t>
      </w:r>
    </w:p>
    <w:p>
      <w:pPr>
        <w:pStyle w:val="Style3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lang w:val="zh-CN" w:eastAsia="zh-CN" w:bidi="zh-CN"/>
        </w:rPr>
        <w:t>基金项目</w:t>
      </w:r>
      <w:r>
        <w:rPr>
          <w:rFonts w:ascii="SimSun" w:eastAsia="SimSun" w:hAnsi="SimSun" w:cs="SimSun"/>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国家自然科学基金</w:t>
      </w:r>
      <w:r>
        <w:rPr>
          <w:color w:val="000000"/>
          <w:spacing w:val="0"/>
          <w:w w:val="100"/>
          <w:position w:val="0"/>
          <w:shd w:val="clear" w:color="auto" w:fill="auto"/>
          <w:lang w:val="zh-CN" w:eastAsia="zh-CN" w:bidi="zh-CN"/>
        </w:rPr>
        <w:t>(41201305)</w:t>
      </w:r>
      <w:r>
        <w:rPr>
          <w:rFonts w:ascii="SimSun" w:eastAsia="SimSun" w:hAnsi="SimSun" w:cs="SimSun"/>
          <w:color w:val="000000"/>
          <w:spacing w:val="0"/>
          <w:w w:val="100"/>
          <w:position w:val="0"/>
          <w:shd w:val="clear" w:color="auto" w:fill="auto"/>
          <w:lang w:val="zh-CN" w:eastAsia="zh-CN" w:bidi="zh-CN"/>
        </w:rPr>
        <w:t>和国家重点研发计划子课题</w:t>
      </w:r>
      <w:r>
        <w:rPr>
          <w:color w:val="000000"/>
          <w:spacing w:val="0"/>
          <w:w w:val="100"/>
          <w:position w:val="0"/>
          <w:shd w:val="clear" w:color="auto" w:fill="auto"/>
          <w:lang w:val="en-US" w:eastAsia="en-US" w:bidi="en-US"/>
        </w:rPr>
        <w:t>(2016YFD0201301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2016YFD0201200)</w:t>
      </w:r>
    </w:p>
    <w:p>
      <w:pPr>
        <w:pStyle w:val="Style36"/>
        <w:keepNext w:val="0"/>
        <w:keepLines w:val="0"/>
        <w:widowControl w:val="0"/>
        <w:shd w:val="clear" w:color="auto" w:fill="auto"/>
        <w:bidi w:val="0"/>
        <w:spacing w:before="0" w:after="100" w:line="240" w:lineRule="auto"/>
        <w:ind w:left="0" w:right="0" w:firstLine="0"/>
        <w:jc w:val="left"/>
        <w:sectPr>
          <w:headerReference w:type="default" r:id="rId5"/>
          <w:headerReference w:type="even" r:id="rId6"/>
          <w:footnotePr>
            <w:pos w:val="pageBottom"/>
            <w:numFmt w:val="decimal"/>
            <w:numRestart w:val="continuous"/>
          </w:footnotePr>
          <w:pgSz w:w="11900" w:h="16840"/>
          <w:pgMar w:top="1114" w:left="1083" w:right="1083" w:bottom="1114" w:header="0" w:footer="686" w:gutter="0"/>
          <w:pgNumType w:start="1"/>
          <w:cols w:space="720"/>
          <w:noEndnote/>
          <w:rtlGutter w:val="0"/>
          <w:docGrid w:linePitch="360"/>
        </w:sectPr>
      </w:pP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通讯作者 </w:t>
      </w:r>
      <w:r>
        <w:rPr>
          <w:color w:val="000000"/>
          <w:spacing w:val="0"/>
          <w:w w:val="100"/>
          <w:position w:val="0"/>
          <w:shd w:val="clear" w:color="auto" w:fill="auto"/>
          <w:lang w:val="en-US" w:eastAsia="en-US" w:bidi="en-US"/>
        </w:rPr>
        <w:t xml:space="preserve">Author for correspondence. E-mail: </w:t>
      </w:r>
      <w:r>
        <w:fldChar w:fldCharType="begin"/>
      </w:r>
      <w:r>
        <w:rPr/>
        <w:instrText> HYPERLINK "mailto:jundai@scau.edu.cn" </w:instrText>
      </w:r>
      <w:r>
        <w:fldChar w:fldCharType="separate"/>
      </w:r>
      <w:r>
        <w:rPr>
          <w:color w:val="000000"/>
          <w:spacing w:val="0"/>
          <w:w w:val="100"/>
          <w:position w:val="0"/>
          <w:shd w:val="clear" w:color="auto" w:fill="auto"/>
          <w:lang w:val="en-US" w:eastAsia="en-US" w:bidi="en-US"/>
        </w:rPr>
        <w:t>jundai@scau.edu.cn</w:t>
      </w:r>
      <w:r>
        <w:fldChar w:fldCharType="end"/>
      </w:r>
    </w:p>
    <w:p>
      <w:pPr>
        <w:pStyle w:val="Style31"/>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earthworms toward resolving the acidification of red soil, nutrient imbalance in tea gardens, soil metal con</w:t>
        <w:softHyphen/>
        <w:t>tamination, the compaction and destruction of soil during expressway construction, and the utilization of ag</w:t>
        <w:softHyphen/>
        <w:t>ricultural and urban organic waste. At present, due to insufficient investigations into the physiological char</w:t>
        <w:softHyphen/>
        <w:t xml:space="preserve">acteristics of earthworms and a lack of </w:t>
      </w:r>
      <w:r>
        <w:rPr>
          <w:i/>
          <w:iCs/>
          <w:color w:val="000000"/>
          <w:spacing w:val="0"/>
          <w:w w:val="100"/>
          <w:position w:val="0"/>
          <w:shd w:val="clear" w:color="auto" w:fill="auto"/>
          <w:lang w:val="en-US" w:eastAsia="en-US" w:bidi="en-US"/>
        </w:rPr>
        <w:t>Amynthas</w:t>
      </w:r>
      <w:r>
        <w:rPr>
          <w:color w:val="000000"/>
          <w:spacing w:val="0"/>
          <w:w w:val="100"/>
          <w:position w:val="0"/>
          <w:shd w:val="clear" w:color="auto" w:fill="auto"/>
          <w:lang w:val="en-US" w:eastAsia="en-US" w:bidi="en-US"/>
        </w:rPr>
        <w:t xml:space="preserve"> sp. breeding technology, earthworm applications are scarcely conducted at medium and large scales. Hence the promotion of earthworm technology is especially limited in southern China. It will be necessary to explore the potential of earthworms in soil restoration fur</w:t>
        <w:softHyphen/>
        <w:t>ther and to analyze the mechanisms earthworms employ during soil construction and management in order to develop technologies to perform the functions currently occupied by earthworms.</w:t>
      </w:r>
    </w:p>
    <w:p>
      <w:pPr>
        <w:pStyle w:val="Style31"/>
        <w:keepNext w:val="0"/>
        <w:keepLines w:val="0"/>
        <w:widowControl w:val="0"/>
        <w:shd w:val="clear" w:color="auto" w:fill="auto"/>
        <w:bidi w:val="0"/>
        <w:spacing w:before="0" w:after="0"/>
        <w:ind w:left="0" w:right="0" w:firstLine="440"/>
        <w:jc w:val="left"/>
        <w:sectPr>
          <w:headerReference w:type="default" r:id="rId7"/>
          <w:headerReference w:type="even" r:id="rId8"/>
          <w:footnotePr>
            <w:pos w:val="pageBottom"/>
            <w:numFmt w:val="decimal"/>
            <w:numRestart w:val="continuous"/>
          </w:footnotePr>
          <w:pgSz w:w="11900" w:h="16840"/>
          <w:pgMar w:top="1686" w:left="1083" w:right="1083" w:bottom="1873" w:header="0" w:footer="3" w:gutter="0"/>
          <w:pgNumType w:start="1092"/>
          <w:cols w:space="720"/>
          <w:noEndnote/>
          <w:rtlGutter w:val="0"/>
          <w:docGrid w:linePitch="360"/>
        </w:sectPr>
      </w:pPr>
      <w:r>
        <w:rPr>
          <w:b/>
          <w:bCs/>
          <w:color w:val="000000"/>
          <w:spacing w:val="0"/>
          <w:w w:val="100"/>
          <w:position w:val="0"/>
          <w:shd w:val="clear" w:color="auto" w:fill="auto"/>
          <w:lang w:val="en-US" w:eastAsia="en-US" w:bidi="en-US"/>
        </w:rPr>
        <w:t>Key words</w:t>
      </w:r>
      <w:r>
        <w:rPr>
          <w:color w:val="000000"/>
          <w:spacing w:val="0"/>
          <w:w w:val="100"/>
          <w:position w:val="0"/>
          <w:shd w:val="clear" w:color="auto" w:fill="auto"/>
          <w:lang w:val="en-US" w:eastAsia="en-US" w:bidi="en-US"/>
        </w:rPr>
        <w:t>: earthworm; South China; soil; application; ecology and environment</w:t>
      </w:r>
    </w:p>
    <w:p>
      <w:pPr>
        <w:widowControl w:val="0"/>
        <w:spacing w:before="68" w:after="6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5" w:left="0" w:right="0" w:bottom="1814" w:header="0" w:footer="3" w:gutter="0"/>
          <w:cols w:space="720"/>
          <w:noEndnote/>
          <w:rtlGutter w:val="0"/>
          <w:docGrid w:linePitch="360"/>
        </w:sectPr>
      </w:pPr>
    </w:p>
    <w:p>
      <w:pPr>
        <w:pStyle w:val="Style56"/>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随着人类对土地利用强度和范围的扩大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 生态系统承受的压力不断增加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土壤结构退化、酸 化、养分不平衡、污染、生物多样性丧失等问题日 趋严峻</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Marrugo-Negrete et al, 2017; Kovacs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Szemmelveisz,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。作为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生态系统工程师</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(Jones et al, 1994), </w:t>
      </w:r>
      <w:r>
        <w:rPr>
          <w:color w:val="000000"/>
          <w:spacing w:val="0"/>
          <w:w w:val="100"/>
          <w:position w:val="0"/>
          <w:shd w:val="clear" w:color="auto" w:fill="auto"/>
        </w:rPr>
        <w:t>蚯蚓活动能够有效地改变土壤环境</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它对土壤生态系统的贡献己被广泛认识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张卫信等</w:t>
      </w:r>
      <w:r>
        <w:rPr>
          <w:rFonts w:ascii="Times New Roman" w:eastAsia="Times New Roman" w:hAnsi="Times New Roman" w:cs="Times New Roman"/>
          <w:color w:val="000000"/>
          <w:spacing w:val="0"/>
          <w:w w:val="100"/>
          <w:position w:val="0"/>
          <w:shd w:val="clear" w:color="auto" w:fill="auto"/>
        </w:rPr>
        <w:t>, 2007;</w:t>
      </w:r>
      <w:r>
        <w:rPr>
          <w:color w:val="000000"/>
          <w:spacing w:val="0"/>
          <w:w w:val="100"/>
          <w:position w:val="0"/>
          <w:shd w:val="clear" w:color="auto" w:fill="auto"/>
        </w:rPr>
        <w:t>陈旭飞等</w:t>
      </w:r>
      <w:r>
        <w:rPr>
          <w:rFonts w:ascii="Times New Roman" w:eastAsia="Times New Roman" w:hAnsi="Times New Roman" w:cs="Times New Roman"/>
          <w:color w:val="000000"/>
          <w:spacing w:val="0"/>
          <w:w w:val="100"/>
          <w:position w:val="0"/>
          <w:shd w:val="clear" w:color="auto" w:fill="auto"/>
        </w:rPr>
        <w:t xml:space="preserve">,2012; </w:t>
      </w:r>
      <w:r>
        <w:rPr>
          <w:rFonts w:ascii="Times New Roman" w:eastAsia="Times New Roman" w:hAnsi="Times New Roman" w:cs="Times New Roman"/>
          <w:color w:val="000000"/>
          <w:spacing w:val="0"/>
          <w:w w:val="100"/>
          <w:position w:val="0"/>
          <w:shd w:val="clear" w:color="auto" w:fill="auto"/>
          <w:lang w:val="en-US" w:eastAsia="en-US" w:bidi="en-US"/>
        </w:rPr>
        <w:t xml:space="preserve">Blouin et al,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。在蚯蚓的 分类、生理特征及其对土壤形成、结构、有机质分 解、养分转化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以及对环境和生物多样性的影响等 方面己有大量研究</w:t>
      </w:r>
      <w:r>
        <w:rPr>
          <w:rFonts w:ascii="Times New Roman" w:eastAsia="Times New Roman" w:hAnsi="Times New Roman" w:cs="Times New Roman"/>
          <w:color w:val="000000"/>
          <w:spacing w:val="0"/>
          <w:w w:val="100"/>
          <w:position w:val="0"/>
          <w:shd w:val="clear" w:color="auto" w:fill="auto"/>
          <w:lang w:val="en-US" w:eastAsia="en-US" w:bidi="en-US"/>
        </w:rPr>
        <w:t xml:space="preserve">(Lavelle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Spain, </w:t>
      </w:r>
      <w:r>
        <w:rPr>
          <w:rFonts w:ascii="Times New Roman" w:eastAsia="Times New Roman" w:hAnsi="Times New Roman" w:cs="Times New Roman"/>
          <w:color w:val="000000"/>
          <w:spacing w:val="0"/>
          <w:w w:val="100"/>
          <w:position w:val="0"/>
          <w:shd w:val="clear" w:color="auto" w:fill="auto"/>
        </w:rPr>
        <w:t xml:space="preserve">2001; </w:t>
      </w:r>
      <w:r>
        <w:rPr>
          <w:rFonts w:ascii="Times New Roman" w:eastAsia="Times New Roman" w:hAnsi="Times New Roman" w:cs="Times New Roman"/>
          <w:color w:val="000000"/>
          <w:spacing w:val="0"/>
          <w:w w:val="100"/>
          <w:position w:val="0"/>
          <w:shd w:val="clear" w:color="auto" w:fill="auto"/>
          <w:lang w:val="en-US" w:eastAsia="en-US" w:bidi="en-US"/>
        </w:rPr>
        <w:t xml:space="preserve">Karaca,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。在我国</w:t>
      </w:r>
      <w:r>
        <w:rPr>
          <w:color w:val="000000"/>
          <w:spacing w:val="0"/>
          <w:w w:val="100"/>
          <w:position w:val="0"/>
          <w:shd w:val="clear" w:color="auto" w:fill="auto"/>
        </w:rPr>
        <w:t>，</w:t>
      </w:r>
      <w:r>
        <w:rPr>
          <w:color w:val="000000"/>
          <w:spacing w:val="0"/>
          <w:w w:val="100"/>
          <w:position w:val="0"/>
          <w:shd w:val="clear" w:color="auto" w:fill="auto"/>
        </w:rPr>
        <w:t>蚯蚓作为废弃物肥料化的生物工具 和生活污水过滤处理的生物介质也被应用于农业 生产和环境保护的实践中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邱江平</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孙振钧</w:t>
      </w:r>
      <w:r>
        <w:rPr>
          <w:rFonts w:ascii="Times New Roman" w:eastAsia="Times New Roman" w:hAnsi="Times New Roman" w:cs="Times New Roman"/>
          <w:color w:val="000000"/>
          <w:spacing w:val="0"/>
          <w:w w:val="100"/>
          <w:position w:val="0"/>
          <w:shd w:val="clear" w:color="auto" w:fill="auto"/>
        </w:rPr>
        <w:t>, 2004)</w:t>
      </w:r>
      <w:r>
        <w:rPr>
          <w:color w:val="000000"/>
          <w:spacing w:val="0"/>
          <w:w w:val="100"/>
          <w:position w:val="0"/>
          <w:shd w:val="clear" w:color="auto" w:fill="auto"/>
        </w:rPr>
        <w:t>。</w:t>
      </w:r>
    </w:p>
    <w:p>
      <w:pPr>
        <w:pStyle w:val="Style56"/>
        <w:keepNext w:val="0"/>
        <w:keepLines w:val="0"/>
        <w:widowControl w:val="0"/>
        <w:shd w:val="clear" w:color="auto" w:fill="auto"/>
        <w:bidi w:val="0"/>
        <w:spacing w:before="0" w:after="200"/>
        <w:ind w:left="0" w:right="0" w:firstLine="460"/>
        <w:jc w:val="both"/>
      </w:pPr>
      <w:r>
        <w:rPr>
          <w:color w:val="000000"/>
          <w:spacing w:val="0"/>
          <w:w w:val="100"/>
          <w:position w:val="0"/>
          <w:shd w:val="clear" w:color="auto" w:fill="auto"/>
        </w:rPr>
        <w:t>目前全世界己知的蚯蚓约有</w:t>
      </w:r>
      <w:r>
        <w:rPr>
          <w:rFonts w:ascii="Times New Roman" w:eastAsia="Times New Roman" w:hAnsi="Times New Roman" w:cs="Times New Roman"/>
          <w:color w:val="000000"/>
          <w:spacing w:val="0"/>
          <w:w w:val="100"/>
          <w:position w:val="0"/>
          <w:shd w:val="clear" w:color="auto" w:fill="auto"/>
        </w:rPr>
        <w:t>4,000</w:t>
      </w:r>
      <w:r>
        <w:rPr>
          <w:color w:val="000000"/>
          <w:spacing w:val="0"/>
          <w:w w:val="100"/>
          <w:position w:val="0"/>
          <w:shd w:val="clear" w:color="auto" w:fill="auto"/>
        </w:rPr>
        <w:t>种</w:t>
      </w:r>
      <w:r>
        <w:rPr>
          <w:color w:val="000000"/>
          <w:spacing w:val="0"/>
          <w:w w:val="100"/>
          <w:position w:val="0"/>
          <w:shd w:val="clear" w:color="auto" w:fill="auto"/>
        </w:rPr>
        <w:t>，</w:t>
      </w:r>
      <w:r>
        <w:rPr>
          <w:color w:val="000000"/>
          <w:spacing w:val="0"/>
          <w:w w:val="100"/>
          <w:position w:val="0"/>
          <w:shd w:val="clear" w:color="auto" w:fill="auto"/>
        </w:rPr>
        <w:t>但人们 仅仅对其中少数种类的生物学特性和生态学功能 有过研究</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Edwards,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张卫信等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且针对 亚洲地区特别是中国南部蚯蚓的研究甚少。本文归 纳了华南地区主要用于应用研究的蚯蚓的生态特 征及功能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针对当前土壤酸化、养分不均衡、金属 污染、物理结构破坏等问题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综述了蚯蚓在生态建 设、环境质量管理中的应用现状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以期为蚯蚓主导 的生物技术的研发和应用提供参考。</w:t>
      </w:r>
    </w:p>
    <w:p>
      <w:pPr>
        <w:pStyle w:val="Style60"/>
        <w:keepNext/>
        <w:keepLines/>
        <w:widowControl w:val="0"/>
        <w:numPr>
          <w:ilvl w:val="0"/>
          <w:numId w:val="5"/>
        </w:numPr>
        <w:shd w:val="clear" w:color="auto" w:fill="auto"/>
        <w:tabs>
          <w:tab w:pos="360" w:val="left"/>
        </w:tabs>
        <w:bidi w:val="0"/>
        <w:spacing w:before="0" w:after="100" w:line="240" w:lineRule="auto"/>
        <w:ind w:left="0" w:right="0" w:firstLine="0"/>
        <w:jc w:val="left"/>
      </w:pPr>
      <w:bookmarkStart w:id="6" w:name="bookmark6"/>
      <w:bookmarkStart w:id="7" w:name="bookmark7"/>
      <w:r>
        <w:rPr>
          <w:color w:val="000000"/>
          <w:spacing w:val="0"/>
          <w:w w:val="100"/>
          <w:position w:val="0"/>
          <w:sz w:val="24"/>
          <w:szCs w:val="24"/>
          <w:shd w:val="clear" w:color="auto" w:fill="auto"/>
        </w:rPr>
        <w:t>华南地区的主要蚯蚓种类及其生态特征</w:t>
      </w:r>
      <w:bookmarkEnd w:id="6"/>
      <w:bookmarkEnd w:id="7"/>
    </w:p>
    <w:p>
      <w:pPr>
        <w:pStyle w:val="Style56"/>
        <w:keepNext w:val="0"/>
        <w:keepLines w:val="0"/>
        <w:widowControl w:val="0"/>
        <w:shd w:val="clear" w:color="auto" w:fill="auto"/>
        <w:bidi w:val="0"/>
        <w:spacing w:before="0" w:after="200" w:line="317" w:lineRule="exact"/>
        <w:ind w:left="0" w:right="0" w:firstLine="460"/>
        <w:jc w:val="both"/>
      </w:pPr>
      <w:r>
        <w:rPr>
          <w:color w:val="000000"/>
          <w:spacing w:val="0"/>
          <w:w w:val="100"/>
          <w:position w:val="0"/>
          <w:shd w:val="clear" w:color="auto" w:fill="auto"/>
        </w:rPr>
        <w:t>远盲蚓属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Amynthas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蚯蚓属于环节动物门寡毛 纲单向蚓目巨蚓科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hd w:val="clear" w:color="auto" w:fill="auto"/>
        </w:rPr>
        <w:t>57.8%</w:t>
      </w:r>
      <w:r>
        <w:rPr>
          <w:color w:val="000000"/>
          <w:spacing w:val="0"/>
          <w:w w:val="100"/>
          <w:position w:val="0"/>
          <w:shd w:val="clear" w:color="auto" w:fill="auto"/>
        </w:rPr>
        <w:t>的比例在巨蚓科中成 为优势属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赵琦</w:t>
      </w:r>
      <w:r>
        <w:rPr>
          <w:rFonts w:ascii="Times New Roman" w:eastAsia="Times New Roman" w:hAnsi="Times New Roman" w:cs="Times New Roman"/>
          <w:color w:val="000000"/>
          <w:spacing w:val="0"/>
          <w:w w:val="100"/>
          <w:position w:val="0"/>
          <w:shd w:val="clear" w:color="auto" w:fill="auto"/>
        </w:rPr>
        <w:t>, 2015)</w:t>
      </w:r>
      <w:r>
        <w:rPr>
          <w:color w:val="000000"/>
          <w:spacing w:val="0"/>
          <w:w w:val="100"/>
          <w:position w:val="0"/>
          <w:shd w:val="clear" w:color="auto" w:fill="auto"/>
        </w:rPr>
        <w:t>。我国是世界上远盲蚓属蚯蚓 分布最多的国家。据孙静</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调查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该属蚯蚓在华 南地区有</w:t>
      </w:r>
      <w:r>
        <w:rPr>
          <w:rFonts w:ascii="Times New Roman" w:eastAsia="Times New Roman" w:hAnsi="Times New Roman" w:cs="Times New Roman"/>
          <w:color w:val="000000"/>
          <w:spacing w:val="0"/>
          <w:w w:val="100"/>
          <w:position w:val="0"/>
          <w:shd w:val="clear" w:color="auto" w:fill="auto"/>
        </w:rPr>
        <w:t>175</w:t>
      </w:r>
      <w:r>
        <w:rPr>
          <w:color w:val="000000"/>
          <w:spacing w:val="0"/>
          <w:w w:val="100"/>
          <w:position w:val="0"/>
          <w:shd w:val="clear" w:color="auto" w:fill="auto"/>
        </w:rPr>
        <w:t>个分布点。其中毛利远盲蚓</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morri- si</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壮伟远盲蚓</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robustus)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皮质远盲蚓</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corticis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和参状远盲蚓</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 aspergillum</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等均是分布较广且研 </w:t>
      </w:r>
      <w:r>
        <w:rPr>
          <w:color w:val="000000"/>
          <w:spacing w:val="0"/>
          <w:w w:val="100"/>
          <w:position w:val="0"/>
          <w:shd w:val="clear" w:color="auto" w:fill="auto"/>
        </w:rPr>
        <w:t>究较多的蚯蚓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张池等</w:t>
      </w:r>
      <w:r>
        <w:rPr>
          <w:rFonts w:ascii="Times New Roman" w:eastAsia="Times New Roman" w:hAnsi="Times New Roman" w:cs="Times New Roman"/>
          <w:color w:val="000000"/>
          <w:spacing w:val="0"/>
          <w:w w:val="100"/>
          <w:position w:val="0"/>
          <w:shd w:val="clear" w:color="auto" w:fill="auto"/>
        </w:rPr>
        <w:t xml:space="preserve">, 2012; </w:t>
      </w:r>
      <w:r>
        <w:rPr>
          <w:color w:val="000000"/>
          <w:spacing w:val="0"/>
          <w:w w:val="100"/>
          <w:position w:val="0"/>
          <w:shd w:val="clear" w:color="auto" w:fill="auto"/>
        </w:rPr>
        <w:t>陈旭飞等</w:t>
      </w:r>
      <w:r>
        <w:rPr>
          <w:rFonts w:ascii="Times New Roman" w:eastAsia="Times New Roman" w:hAnsi="Times New Roman" w:cs="Times New Roman"/>
          <w:color w:val="000000"/>
          <w:spacing w:val="0"/>
          <w:w w:val="100"/>
          <w:position w:val="0"/>
          <w:shd w:val="clear" w:color="auto" w:fill="auto"/>
        </w:rPr>
        <w:t xml:space="preserve">, 2014; </w:t>
      </w:r>
      <w:r>
        <w:rPr>
          <w:color w:val="000000"/>
          <w:spacing w:val="0"/>
          <w:w w:val="100"/>
          <w:position w:val="0"/>
          <w:shd w:val="clear" w:color="auto" w:fill="auto"/>
        </w:rPr>
        <w:t>代金 君等</w:t>
      </w:r>
      <w:r>
        <w:rPr>
          <w:rFonts w:ascii="Times New Roman" w:eastAsia="Times New Roman" w:hAnsi="Times New Roman" w:cs="Times New Roman"/>
          <w:color w:val="000000"/>
          <w:spacing w:val="0"/>
          <w:w w:val="100"/>
          <w:position w:val="0"/>
          <w:shd w:val="clear" w:color="auto" w:fill="auto"/>
        </w:rPr>
        <w:t xml:space="preserve">, 2015; </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。另外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一些外来种蚯 蚓</w:t>
      </w:r>
      <w:r>
        <w:rPr>
          <w:color w:val="000000"/>
          <w:spacing w:val="0"/>
          <w:w w:val="100"/>
          <w:position w:val="0"/>
          <w:shd w:val="clear" w:color="auto" w:fill="auto"/>
        </w:rPr>
        <w:t>，</w:t>
      </w:r>
      <w:r>
        <w:rPr>
          <w:color w:val="000000"/>
          <w:spacing w:val="0"/>
          <w:w w:val="100"/>
          <w:position w:val="0"/>
          <w:shd w:val="clear" w:color="auto" w:fill="auto"/>
        </w:rPr>
        <w:t>如南美岸蚓</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Pontoscolex corethrurus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和人工养 殖蚓赤子爱胜蚓</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Eisenia fetida</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rPr>
        <w:t>也是</w:t>
      </w:r>
      <w:r>
        <w:rPr>
          <w:color w:val="000000"/>
          <w:spacing w:val="0"/>
          <w:w w:val="100"/>
          <w:position w:val="0"/>
          <w:shd w:val="clear" w:color="auto" w:fill="auto"/>
        </w:rPr>
        <w:t>目前应用研究 的主要种类</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刘婷等</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2012a, b; </w:t>
      </w:r>
      <w:r>
        <w:rPr>
          <w:color w:val="000000"/>
          <w:spacing w:val="0"/>
          <w:w w:val="100"/>
          <w:position w:val="0"/>
          <w:shd w:val="clear" w:color="auto" w:fill="auto"/>
        </w:rPr>
        <w:t>李静娟等</w:t>
      </w:r>
      <w:r>
        <w:rPr>
          <w:rFonts w:ascii="Times New Roman" w:eastAsia="Times New Roman" w:hAnsi="Times New Roman" w:cs="Times New Roman"/>
          <w:color w:val="000000"/>
          <w:spacing w:val="0"/>
          <w:w w:val="100"/>
          <w:position w:val="0"/>
          <w:shd w:val="clear" w:color="auto" w:fill="auto"/>
        </w:rPr>
        <w:t xml:space="preserve">, 2013; </w:t>
      </w:r>
      <w:r>
        <w:rPr>
          <w:color w:val="000000"/>
          <w:spacing w:val="0"/>
          <w:w w:val="100"/>
          <w:position w:val="0"/>
          <w:shd w:val="clear" w:color="auto" w:fill="auto"/>
        </w:rPr>
        <w:t>周 波等</w:t>
      </w:r>
      <w:r>
        <w:rPr>
          <w:rFonts w:ascii="Times New Roman" w:eastAsia="Times New Roman" w:hAnsi="Times New Roman" w:cs="Times New Roman"/>
          <w:color w:val="000000"/>
          <w:spacing w:val="0"/>
          <w:w w:val="100"/>
          <w:position w:val="0"/>
          <w:shd w:val="clear" w:color="auto" w:fill="auto"/>
        </w:rPr>
        <w:t xml:space="preserve">, 2011; </w:t>
      </w:r>
      <w:r>
        <w:rPr>
          <w:rFonts w:ascii="Times New Roman" w:eastAsia="Times New Roman" w:hAnsi="Times New Roman" w:cs="Times New Roman"/>
          <w:color w:val="000000"/>
          <w:spacing w:val="0"/>
          <w:w w:val="100"/>
          <w:position w:val="0"/>
          <w:shd w:val="clear" w:color="auto" w:fill="auto"/>
          <w:lang w:val="en-US" w:eastAsia="en-US" w:bidi="en-US"/>
        </w:rPr>
        <w:t xml:space="preserve">Huang et al, </w:t>
      </w:r>
      <w:r>
        <w:rPr>
          <w:rFonts w:ascii="Times New Roman" w:eastAsia="Times New Roman" w:hAnsi="Times New Roman" w:cs="Times New Roman"/>
          <w:color w:val="000000"/>
          <w:spacing w:val="0"/>
          <w:w w:val="100"/>
          <w:position w:val="0"/>
          <w:shd w:val="clear" w:color="auto" w:fill="auto"/>
        </w:rPr>
        <w:t xml:space="preserve">2015; </w:t>
      </w:r>
      <w:r>
        <w:rPr>
          <w:rFonts w:ascii="Times New Roman" w:eastAsia="Times New Roman" w:hAnsi="Times New Roman" w:cs="Times New Roman"/>
          <w:color w:val="000000"/>
          <w:spacing w:val="0"/>
          <w:w w:val="100"/>
          <w:position w:val="0"/>
          <w:shd w:val="clear" w:color="auto" w:fill="auto"/>
          <w:lang w:val="en-US" w:eastAsia="en-US" w:bidi="en-US"/>
        </w:rPr>
        <w:t xml:space="preserve">Lv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。根据 不同生态类型和特征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华南地区蚯蚓可被分为表栖 型、内栖型和深栖型</w:t>
      </w:r>
      <w:r>
        <w:rPr>
          <w:rFonts w:ascii="Times New Roman" w:eastAsia="Times New Roman" w:hAnsi="Times New Roman" w:cs="Times New Roman"/>
          <w:color w:val="000000"/>
          <w:spacing w:val="0"/>
          <w:w w:val="100"/>
          <w:position w:val="0"/>
          <w:shd w:val="clear" w:color="auto" w:fill="auto"/>
          <w:lang w:val="en-US" w:eastAsia="en-US" w:bidi="en-US"/>
        </w:rPr>
        <w:t xml:space="preserve">(Lavelle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Spain, </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 xml:space="preserve">。皮质 远盲蚓常见于富含枯枝落叶或腐殖质的林地的 </w:t>
      </w:r>
      <w:r>
        <w:rPr>
          <w:rFonts w:ascii="Times New Roman" w:eastAsia="Times New Roman" w:hAnsi="Times New Roman" w:cs="Times New Roman"/>
          <w:color w:val="000000"/>
          <w:spacing w:val="0"/>
          <w:w w:val="100"/>
          <w:position w:val="0"/>
          <w:shd w:val="clear" w:color="auto" w:fill="auto"/>
          <w:lang w:val="en-US" w:eastAsia="en-US" w:bidi="en-US"/>
        </w:rPr>
        <w:t>0-10 cm</w:t>
      </w:r>
      <w:r>
        <w:rPr>
          <w:color w:val="000000"/>
          <w:spacing w:val="0"/>
          <w:w w:val="100"/>
          <w:position w:val="0"/>
          <w:shd w:val="clear" w:color="auto" w:fill="auto"/>
        </w:rPr>
        <w:t>土层</w:t>
      </w:r>
      <w:r>
        <w:rPr>
          <w:color w:val="000000"/>
          <w:spacing w:val="0"/>
          <w:w w:val="100"/>
          <w:position w:val="0"/>
          <w:shd w:val="clear" w:color="auto" w:fill="auto"/>
        </w:rPr>
        <w:t>，</w:t>
      </w:r>
      <w:r>
        <w:rPr>
          <w:color w:val="000000"/>
          <w:spacing w:val="0"/>
          <w:w w:val="100"/>
          <w:position w:val="0"/>
          <w:shd w:val="clear" w:color="auto" w:fill="auto"/>
        </w:rPr>
        <w:t>体型较小、体表颜色较深、生长速度 快、繁殖力强、以有机物和土壤的混合物为食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 华南地区表栖型蚯蚓中的主要种类。具有同样生长 和繁殖特征、生活在耕地或园地</w:t>
      </w:r>
      <w:r>
        <w:rPr>
          <w:rFonts w:ascii="Times New Roman" w:eastAsia="Times New Roman" w:hAnsi="Times New Roman" w:cs="Times New Roman"/>
          <w:color w:val="000000"/>
          <w:spacing w:val="0"/>
          <w:w w:val="100"/>
          <w:position w:val="0"/>
          <w:shd w:val="clear" w:color="auto" w:fill="auto"/>
        </w:rPr>
        <w:t xml:space="preserve">0-15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color w:val="000000"/>
          <w:spacing w:val="0"/>
          <w:w w:val="100"/>
          <w:position w:val="0"/>
          <w:shd w:val="clear" w:color="auto" w:fill="auto"/>
        </w:rPr>
        <w:t>土层的毛 利远盲蚓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因其以有机物和矿质土壤混合物为食而 被列为表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内栖型蚯蚓</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。壮伟远盲 蚓和南美岸蚓主要以矿质土壤为食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生活在</w:t>
      </w:r>
      <w:r>
        <w:rPr>
          <w:rFonts w:ascii="Times New Roman" w:eastAsia="Times New Roman" w:hAnsi="Times New Roman" w:cs="Times New Roman"/>
          <w:color w:val="000000"/>
          <w:spacing w:val="0"/>
          <w:w w:val="100"/>
          <w:position w:val="0"/>
          <w:shd w:val="clear" w:color="auto" w:fill="auto"/>
        </w:rPr>
        <w:t xml:space="preserve">5-15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土层</w:t>
      </w:r>
      <w:r>
        <w:rPr>
          <w:color w:val="000000"/>
          <w:spacing w:val="0"/>
          <w:w w:val="100"/>
          <w:position w:val="0"/>
          <w:shd w:val="clear" w:color="auto" w:fill="auto"/>
        </w:rPr>
        <w:t>，</w:t>
      </w:r>
      <w:r>
        <w:rPr>
          <w:color w:val="000000"/>
          <w:spacing w:val="0"/>
          <w:w w:val="100"/>
          <w:position w:val="0"/>
          <w:shd w:val="clear" w:color="auto" w:fill="auto"/>
        </w:rPr>
        <w:t>体色较浅、体型中等、运动较缓、繁殖较 慢</w:t>
      </w:r>
      <w:r>
        <w:rPr>
          <w:color w:val="000000"/>
          <w:spacing w:val="0"/>
          <w:w w:val="100"/>
          <w:position w:val="0"/>
          <w:shd w:val="clear" w:color="auto" w:fill="auto"/>
        </w:rPr>
        <w:t>，</w:t>
      </w:r>
      <w:r>
        <w:rPr>
          <w:color w:val="000000"/>
          <w:spacing w:val="0"/>
          <w:w w:val="100"/>
          <w:position w:val="0"/>
          <w:shd w:val="clear" w:color="auto" w:fill="auto"/>
        </w:rPr>
        <w:t>被认为是内栖型蚯蚓</w:t>
      </w:r>
      <w:r>
        <w:rPr>
          <w:rFonts w:ascii="Times New Roman" w:eastAsia="Times New Roman" w:hAnsi="Times New Roman" w:cs="Times New Roman"/>
          <w:color w:val="000000"/>
          <w:spacing w:val="0"/>
          <w:w w:val="100"/>
          <w:position w:val="0"/>
          <w:shd w:val="clear" w:color="auto" w:fill="auto"/>
          <w:lang w:val="en-US" w:eastAsia="en-US" w:bidi="en-US"/>
        </w:rPr>
        <w:t xml:space="preserve">(Fragoso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Lavelle, </w:t>
      </w:r>
      <w:r>
        <w:rPr>
          <w:rFonts w:ascii="Times New Roman" w:eastAsia="Times New Roman" w:hAnsi="Times New Roman" w:cs="Times New Roman"/>
          <w:color w:val="000000"/>
          <w:spacing w:val="0"/>
          <w:w w:val="100"/>
          <w:position w:val="0"/>
          <w:shd w:val="clear" w:color="auto" w:fill="auto"/>
        </w:rPr>
        <w:t xml:space="preserve">1992; </w:t>
      </w:r>
      <w:r>
        <w:rPr>
          <w:color w:val="000000"/>
          <w:spacing w:val="0"/>
          <w:w w:val="100"/>
          <w:position w:val="0"/>
          <w:shd w:val="clear" w:color="auto" w:fill="auto"/>
        </w:rPr>
        <w:t>张池等</w:t>
      </w:r>
      <w:r>
        <w:rPr>
          <w:rFonts w:ascii="Times New Roman" w:eastAsia="Times New Roman" w:hAnsi="Times New Roman" w:cs="Times New Roman"/>
          <w:color w:val="000000"/>
          <w:spacing w:val="0"/>
          <w:w w:val="100"/>
          <w:position w:val="0"/>
          <w:shd w:val="clear" w:color="auto" w:fill="auto"/>
        </w:rPr>
        <w:t>, 2012)</w:t>
      </w:r>
      <w:r>
        <w:rPr>
          <w:color w:val="000000"/>
          <w:spacing w:val="0"/>
          <w:w w:val="100"/>
          <w:position w:val="0"/>
          <w:shd w:val="clear" w:color="auto" w:fill="auto"/>
        </w:rPr>
        <w:t>。在土表取食有机物、栖居于土层深 处、体表颜色较深、体型较大、繁殖较弱的参状远 盲蚓被认为是深栖型蚯蚓</w:t>
      </w:r>
      <w:r>
        <w:rPr>
          <w:rFonts w:ascii="Times New Roman" w:eastAsia="Times New Roman" w:hAnsi="Times New Roman" w:cs="Times New Roman"/>
          <w:color w:val="000000"/>
          <w:spacing w:val="0"/>
          <w:w w:val="100"/>
          <w:position w:val="0"/>
          <w:shd w:val="clear" w:color="auto" w:fill="auto"/>
          <w:lang w:val="en-US" w:eastAsia="en-US" w:bidi="en-US"/>
        </w:rPr>
        <w:t xml:space="preserve">(Wu et al,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。此外</w:t>
      </w:r>
      <w:r>
        <w:rPr>
          <w:color w:val="000000"/>
          <w:spacing w:val="0"/>
          <w:w w:val="100"/>
          <w:position w:val="0"/>
          <w:shd w:val="clear" w:color="auto" w:fill="auto"/>
        </w:rPr>
        <w:t>，</w:t>
      </w:r>
      <w:r>
        <w:rPr>
          <w:color w:val="000000"/>
          <w:spacing w:val="0"/>
          <w:w w:val="100"/>
          <w:position w:val="0"/>
          <w:shd w:val="clear" w:color="auto" w:fill="auto"/>
        </w:rPr>
        <w:t>人 工养殖蚓赤子爱胜蚓是应用广泛的堆肥蚓种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以高 腐殖有机物质为食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以繁育能力强、适应性强著称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但其在自然环境中抗扰动能力相对较差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野外存活 率较低。</w:t>
      </w:r>
    </w:p>
    <w:p>
      <w:pPr>
        <w:pStyle w:val="Style60"/>
        <w:keepNext/>
        <w:keepLines/>
        <w:widowControl w:val="0"/>
        <w:numPr>
          <w:ilvl w:val="0"/>
          <w:numId w:val="5"/>
        </w:numPr>
        <w:shd w:val="clear" w:color="auto" w:fill="auto"/>
        <w:tabs>
          <w:tab w:pos="425" w:val="left"/>
        </w:tabs>
        <w:bidi w:val="0"/>
        <w:spacing w:before="0" w:after="120" w:line="240" w:lineRule="auto"/>
        <w:ind w:left="0" w:right="0" w:firstLine="0"/>
        <w:jc w:val="both"/>
      </w:pPr>
      <w:bookmarkStart w:id="8" w:name="bookmark8"/>
      <w:bookmarkStart w:id="9" w:name="bookmark9"/>
      <w:r>
        <w:rPr>
          <w:color w:val="000000"/>
          <w:spacing w:val="0"/>
          <w:w w:val="100"/>
          <w:position w:val="0"/>
          <w:sz w:val="24"/>
          <w:szCs w:val="24"/>
          <w:shd w:val="clear" w:color="auto" w:fill="auto"/>
        </w:rPr>
        <w:t>蚯蚓对酸化土壤修复的作用及其机制</w:t>
      </w:r>
      <w:bookmarkEnd w:id="8"/>
      <w:bookmarkEnd w:id="9"/>
    </w:p>
    <w:p>
      <w:pPr>
        <w:pStyle w:val="Style66"/>
        <w:keepNext/>
        <w:keepLines/>
        <w:widowControl w:val="0"/>
        <w:numPr>
          <w:ilvl w:val="1"/>
          <w:numId w:val="5"/>
        </w:numPr>
        <w:shd w:val="clear" w:color="auto" w:fill="auto"/>
        <w:tabs>
          <w:tab w:pos="425" w:val="left"/>
        </w:tabs>
        <w:bidi w:val="0"/>
        <w:spacing w:before="0" w:after="0" w:line="318" w:lineRule="exact"/>
        <w:ind w:left="0" w:right="0" w:firstLine="0"/>
        <w:jc w:val="both"/>
      </w:pPr>
      <w:bookmarkStart w:id="10" w:name="bookmark10"/>
      <w:bookmarkStart w:id="11" w:name="bookmark11"/>
      <w:r>
        <w:rPr>
          <w:color w:val="000000"/>
          <w:spacing w:val="0"/>
          <w:w w:val="100"/>
          <w:position w:val="0"/>
          <w:shd w:val="clear" w:color="auto" w:fill="auto"/>
        </w:rPr>
        <w:t>蚯蚓对酸化土壤的修复作用</w:t>
      </w:r>
      <w:bookmarkEnd w:id="10"/>
      <w:bookmarkEnd w:id="11"/>
    </w:p>
    <w:p>
      <w:pPr>
        <w:pStyle w:val="Style31"/>
        <w:keepNext w:val="0"/>
        <w:keepLines w:val="0"/>
        <w:widowControl w:val="0"/>
        <w:shd w:val="clear" w:color="auto" w:fill="auto"/>
        <w:bidi w:val="0"/>
        <w:spacing w:before="0" w:after="0" w:line="318" w:lineRule="exact"/>
        <w:ind w:left="0" w:right="0" w:firstLine="460"/>
        <w:jc w:val="both"/>
      </w:pPr>
      <w:r>
        <w:rPr>
          <w:rFonts w:ascii="SimSun" w:eastAsia="SimSun" w:hAnsi="SimSun" w:cs="SimSun"/>
          <w:color w:val="000000"/>
          <w:spacing w:val="0"/>
          <w:w w:val="100"/>
          <w:position w:val="0"/>
          <w:shd w:val="clear" w:color="auto" w:fill="auto"/>
          <w:lang w:val="zh-CN" w:eastAsia="zh-CN" w:bidi="zh-CN"/>
        </w:rPr>
        <w:t>蚯蚓活动能够显著影响土壤</w:t>
      </w:r>
      <w:r>
        <w:rPr>
          <w:color w:val="000000"/>
          <w:spacing w:val="0"/>
          <w:w w:val="100"/>
          <w:position w:val="0"/>
          <w:shd w:val="clear" w:color="auto" w:fill="auto"/>
          <w:lang w:val="en-US" w:eastAsia="en-US" w:bidi="en-US"/>
        </w:rPr>
        <w:t>pH</w:t>
      </w:r>
      <w:r>
        <w:rPr>
          <w:rFonts w:ascii="SimSun" w:eastAsia="SimSun" w:hAnsi="SimSun" w:cs="SimSun"/>
          <w:color w:val="000000"/>
          <w:spacing w:val="0"/>
          <w:w w:val="100"/>
          <w:position w:val="0"/>
          <w:shd w:val="clear" w:color="auto" w:fill="auto"/>
          <w:lang w:val="zh-CN" w:eastAsia="zh-CN" w:bidi="zh-CN"/>
        </w:rPr>
        <w:t>值</w:t>
      </w:r>
      <w:r>
        <w:rPr>
          <w:color w:val="000000"/>
          <w:spacing w:val="0"/>
          <w:w w:val="100"/>
          <w:position w:val="0"/>
          <w:shd w:val="clear" w:color="auto" w:fill="auto"/>
          <w:lang w:val="en-US" w:eastAsia="en-US" w:bidi="en-US"/>
        </w:rPr>
        <w:t xml:space="preserve">(Laverack, 1963; Basker et al, 1994; Yu et al, 2005; </w:t>
      </w:r>
      <w:r>
        <w:rPr>
          <w:rFonts w:ascii="SimSun" w:eastAsia="SimSun" w:hAnsi="SimSun" w:cs="SimSun"/>
          <w:color w:val="000000"/>
          <w:spacing w:val="0"/>
          <w:w w:val="100"/>
          <w:position w:val="0"/>
          <w:shd w:val="clear" w:color="auto" w:fill="auto"/>
          <w:lang w:val="zh-CN" w:eastAsia="zh-CN" w:bidi="zh-CN"/>
        </w:rPr>
        <w:t>王斌等</w:t>
      </w:r>
      <w:r>
        <w:rPr>
          <w:color w:val="000000"/>
          <w:spacing w:val="0"/>
          <w:w w:val="100"/>
          <w:position w:val="0"/>
          <w:shd w:val="clear" w:color="auto" w:fill="auto"/>
          <w:lang w:val="zh-CN" w:eastAsia="zh-CN" w:bidi="zh-CN"/>
        </w:rPr>
        <w:t>, 2013)</w:t>
      </w:r>
      <w:r>
        <w:rPr>
          <w:rFonts w:ascii="SimSun" w:eastAsia="SimSun" w:hAnsi="SimSun" w:cs="SimSun"/>
          <w:color w:val="000000"/>
          <w:spacing w:val="0"/>
          <w:w w:val="100"/>
          <w:position w:val="0"/>
          <w:shd w:val="clear" w:color="auto" w:fill="auto"/>
          <w:lang w:val="zh-CN" w:eastAsia="zh-CN" w:bidi="zh-CN"/>
        </w:rPr>
        <w:t>。刘婷等</w:t>
      </w:r>
      <w:r>
        <w:rPr>
          <w:color w:val="000000"/>
          <w:spacing w:val="0"/>
          <w:w w:val="100"/>
          <w:position w:val="0"/>
          <w:shd w:val="clear" w:color="auto" w:fill="auto"/>
          <w:lang w:val="en-US" w:eastAsia="en-US" w:bidi="en-US"/>
        </w:rPr>
        <w:t>(2012b</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发现赤子爱胜蚓将有机物料 </w:t>
      </w:r>
      <w:r>
        <w:rPr>
          <w:color w:val="000000"/>
          <w:spacing w:val="0"/>
          <w:w w:val="100"/>
          <w:position w:val="0"/>
          <w:shd w:val="clear" w:color="auto" w:fill="auto"/>
          <w:lang w:val="en-US" w:eastAsia="en-US" w:bidi="en-US"/>
        </w:rPr>
        <w:t>pH</w:t>
      </w:r>
      <w:r>
        <w:rPr>
          <w:rFonts w:ascii="SimSun" w:eastAsia="SimSun" w:hAnsi="SimSun" w:cs="SimSun"/>
          <w:color w:val="000000"/>
          <w:spacing w:val="0"/>
          <w:w w:val="100"/>
          <w:position w:val="0"/>
          <w:shd w:val="clear" w:color="auto" w:fill="auto"/>
          <w:lang w:val="zh-CN" w:eastAsia="zh-CN" w:bidi="zh-CN"/>
        </w:rPr>
        <w:t>值降低了</w:t>
      </w:r>
      <w:r>
        <w:rPr>
          <w:color w:val="000000"/>
          <w:spacing w:val="0"/>
          <w:w w:val="100"/>
          <w:position w:val="0"/>
          <w:shd w:val="clear" w:color="auto" w:fill="auto"/>
          <w:lang w:val="en-US" w:eastAsia="en-US" w:bidi="en-US"/>
        </w:rPr>
        <w:t>0.07</w:t>
      </w:r>
      <w:r>
        <w:rPr>
          <w:rFonts w:ascii="SimSun" w:eastAsia="SimSun" w:hAnsi="SimSun" w:cs="SimSun"/>
          <w:color w:val="000000"/>
          <w:spacing w:val="0"/>
          <w:w w:val="100"/>
          <w:position w:val="0"/>
          <w:shd w:val="clear" w:color="auto" w:fill="auto"/>
          <w:lang w:val="zh-CN" w:eastAsia="zh-CN" w:bidi="zh-CN"/>
        </w:rPr>
        <w:t>个单位。张池等</w:t>
      </w:r>
      <w:r>
        <w:rPr>
          <w:color w:val="000000"/>
          <w:spacing w:val="0"/>
          <w:w w:val="100"/>
          <w:position w:val="0"/>
          <w:shd w:val="clear" w:color="auto" w:fill="auto"/>
          <w:lang w:val="zh-CN" w:eastAsia="zh-CN" w:bidi="zh-CN"/>
        </w:rPr>
        <w:t>(2012)</w:t>
      </w:r>
      <w:r>
        <w:rPr>
          <w:rFonts w:ascii="SimSun" w:eastAsia="SimSun" w:hAnsi="SimSun" w:cs="SimSun"/>
          <w:color w:val="000000"/>
          <w:spacing w:val="0"/>
          <w:w w:val="100"/>
          <w:position w:val="0"/>
          <w:shd w:val="clear" w:color="auto" w:fill="auto"/>
          <w:lang w:val="zh-CN" w:eastAsia="zh-CN" w:bidi="zh-CN"/>
        </w:rPr>
        <w:t>研究发现壮 伟远盲蚓和皮质远盲蚓使华南地区某水稻土的</w:t>
      </w:r>
      <w:r>
        <w:rPr>
          <w:color w:val="000000"/>
          <w:spacing w:val="0"/>
          <w:w w:val="100"/>
          <w:position w:val="0"/>
          <w:shd w:val="clear" w:color="auto" w:fill="auto"/>
          <w:lang w:val="en-US" w:eastAsia="en-US" w:bidi="en-US"/>
        </w:rPr>
        <w:t xml:space="preserve">pH </w:t>
      </w:r>
      <w:r>
        <w:rPr>
          <w:rStyle w:val="CharStyle57"/>
        </w:rPr>
        <w:t>值分别提高了</w:t>
      </w:r>
      <w:r>
        <w:rPr>
          <w:rStyle w:val="CharStyle57"/>
          <w:rFonts w:ascii="Times New Roman" w:eastAsia="Times New Roman" w:hAnsi="Times New Roman" w:cs="Times New Roman"/>
          <w:lang w:val="en-US" w:eastAsia="en-US" w:bidi="en-US"/>
        </w:rPr>
        <w:t>0.09</w:t>
      </w:r>
      <w:r>
        <w:rPr>
          <w:rStyle w:val="CharStyle57"/>
        </w:rPr>
        <w:t>和</w:t>
      </w:r>
      <w:r>
        <w:rPr>
          <w:rStyle w:val="CharStyle57"/>
          <w:rFonts w:ascii="Times New Roman" w:eastAsia="Times New Roman" w:hAnsi="Times New Roman" w:cs="Times New Roman"/>
          <w:lang w:val="en-US" w:eastAsia="en-US" w:bidi="en-US"/>
        </w:rPr>
        <w:t>0.19</w:t>
      </w:r>
      <w:r>
        <w:rPr>
          <w:rStyle w:val="CharStyle57"/>
        </w:rPr>
        <w:t>个单位。袁中友等</w:t>
      </w:r>
      <w:r>
        <w:rPr>
          <w:rStyle w:val="CharStyle57"/>
          <w:rFonts w:ascii="Times New Roman" w:eastAsia="Times New Roman" w:hAnsi="Times New Roman" w:cs="Times New Roman"/>
          <w:lang w:val="en-US" w:eastAsia="en-US" w:bidi="en-US"/>
        </w:rPr>
        <w:t xml:space="preserve">(2017a) </w:t>
      </w:r>
      <w:r>
        <w:rPr>
          <w:rStyle w:val="CharStyle57"/>
        </w:rPr>
        <w:t>研究显示与化肥处理相比</w:t>
      </w:r>
      <w:r>
        <w:rPr>
          <w:rStyle w:val="CharStyle57"/>
          <w:rFonts w:ascii="Times New Roman" w:eastAsia="Times New Roman" w:hAnsi="Times New Roman" w:cs="Times New Roman"/>
        </w:rPr>
        <w:t xml:space="preserve">, </w:t>
      </w:r>
      <w:r>
        <w:rPr>
          <w:rStyle w:val="CharStyle57"/>
        </w:rPr>
        <w:t>赤子爱胜蚓蚓粪施用能 显著提高土壤</w:t>
      </w:r>
      <w:r>
        <w:rPr>
          <w:rStyle w:val="CharStyle57"/>
          <w:rFonts w:ascii="Times New Roman" w:eastAsia="Times New Roman" w:hAnsi="Times New Roman" w:cs="Times New Roman"/>
          <w:lang w:val="en-US" w:eastAsia="en-US" w:bidi="en-US"/>
        </w:rPr>
        <w:t>pH</w:t>
      </w:r>
      <w:r>
        <w:rPr>
          <w:rStyle w:val="CharStyle57"/>
          <w:lang w:val="en-US" w:eastAsia="en-US" w:bidi="en-US"/>
        </w:rPr>
        <w:t>。</w:t>
      </w:r>
      <w:r>
        <w:rPr>
          <w:rStyle w:val="CharStyle57"/>
          <w:rFonts w:ascii="Times New Roman" w:eastAsia="Times New Roman" w:hAnsi="Times New Roman" w:cs="Times New Roman"/>
          <w:lang w:val="en-US" w:eastAsia="en-US" w:bidi="en-US"/>
        </w:rPr>
        <w:t>Wu</w:t>
      </w:r>
      <w:r>
        <w:rPr>
          <w:rStyle w:val="CharStyle57"/>
        </w:rPr>
        <w:t>等</w:t>
      </w:r>
      <w:r>
        <w:rPr>
          <w:rStyle w:val="CharStyle57"/>
          <w:rFonts w:ascii="Times New Roman" w:eastAsia="Times New Roman" w:hAnsi="Times New Roman" w:cs="Times New Roman"/>
        </w:rPr>
        <w:t>(2018)</w:t>
      </w:r>
      <w:r>
        <w:rPr>
          <w:rStyle w:val="CharStyle57"/>
        </w:rPr>
        <w:t>接种南美岸蚓、壮伟 远盲蚓和参状远盲蚓到酸性旱地土</w:t>
      </w:r>
      <w:r>
        <w:rPr>
          <w:rStyle w:val="CharStyle57"/>
        </w:rPr>
        <w:t>，</w:t>
      </w:r>
      <w:r>
        <w:rPr>
          <w:rStyle w:val="CharStyle57"/>
        </w:rPr>
        <w:t>土壤</w:t>
      </w:r>
      <w:r>
        <w:rPr>
          <w:rStyle w:val="CharStyle57"/>
          <w:rFonts w:ascii="Times New Roman" w:eastAsia="Times New Roman" w:hAnsi="Times New Roman" w:cs="Times New Roman"/>
          <w:lang w:val="en-US" w:eastAsia="en-US" w:bidi="en-US"/>
        </w:rPr>
        <w:t>pH</w:t>
      </w:r>
      <w:r>
        <w:rPr>
          <w:rStyle w:val="CharStyle57"/>
        </w:rPr>
        <w:t>值显 著提高</w:t>
      </w:r>
      <w:r>
        <w:rPr>
          <w:rStyle w:val="CharStyle57"/>
          <w:rFonts w:ascii="Times New Roman" w:eastAsia="Times New Roman" w:hAnsi="Times New Roman" w:cs="Times New Roman"/>
        </w:rPr>
        <w:t>0.2-0.8</w:t>
      </w:r>
      <w:r>
        <w:rPr>
          <w:rStyle w:val="CharStyle57"/>
        </w:rPr>
        <w:t>个单位</w:t>
      </w:r>
      <w:r>
        <w:rPr>
          <w:rStyle w:val="CharStyle57"/>
        </w:rPr>
        <w:t>，</w:t>
      </w:r>
      <w:r>
        <w:rPr>
          <w:rStyle w:val="CharStyle57"/>
        </w:rPr>
        <w:t>而且三者均使土壤趋于中性</w:t>
      </w:r>
      <w:r>
        <w:rPr>
          <w:rStyle w:val="CharStyle57"/>
          <w:rFonts w:ascii="Times New Roman" w:eastAsia="Times New Roman" w:hAnsi="Times New Roman" w:cs="Times New Roman"/>
        </w:rPr>
        <w:t xml:space="preserve">, </w:t>
      </w:r>
      <w:r>
        <w:rPr>
          <w:rStyle w:val="CharStyle57"/>
        </w:rPr>
        <w:t>并显著降低蚓粪和未吞食土壤的交换态铝含量。唐 劲驰等</w:t>
      </w:r>
      <w:r>
        <w:rPr>
          <w:rStyle w:val="CharStyle57"/>
          <w:rFonts w:ascii="Times New Roman" w:eastAsia="Times New Roman" w:hAnsi="Times New Roman" w:cs="Times New Roman"/>
        </w:rPr>
        <w:t>(2008)</w:t>
      </w:r>
      <w:r>
        <w:rPr>
          <w:rStyle w:val="CharStyle57"/>
        </w:rPr>
        <w:t>研究显示</w:t>
      </w:r>
      <w:r>
        <w:rPr>
          <w:rStyle w:val="CharStyle57"/>
          <w:rFonts w:ascii="Times New Roman" w:eastAsia="Times New Roman" w:hAnsi="Times New Roman" w:cs="Times New Roman"/>
        </w:rPr>
        <w:t xml:space="preserve">, </w:t>
      </w:r>
      <w:r>
        <w:rPr>
          <w:rStyle w:val="CharStyle57"/>
        </w:rPr>
        <w:t>远盲蚓属蚯蚓与有机物料 联合生物体系修复酸化黄金桂茶园土壤</w:t>
      </w:r>
      <w:r>
        <w:rPr>
          <w:rStyle w:val="CharStyle57"/>
          <w:rFonts w:ascii="Times New Roman" w:eastAsia="Times New Roman" w:hAnsi="Times New Roman" w:cs="Times New Roman"/>
        </w:rPr>
        <w:t xml:space="preserve">, </w:t>
      </w:r>
      <w:r>
        <w:rPr>
          <w:rStyle w:val="CharStyle57"/>
        </w:rPr>
        <w:t>蚯蚓处理 土壤的</w:t>
      </w:r>
      <w:r>
        <w:rPr>
          <w:rStyle w:val="CharStyle57"/>
          <w:rFonts w:ascii="Times New Roman" w:eastAsia="Times New Roman" w:hAnsi="Times New Roman" w:cs="Times New Roman"/>
          <w:lang w:val="en-US" w:eastAsia="en-US" w:bidi="en-US"/>
        </w:rPr>
        <w:t>pH</w:t>
      </w:r>
      <w:r>
        <w:rPr>
          <w:rStyle w:val="CharStyle57"/>
        </w:rPr>
        <w:t>值下降程度明显低于复合肥处理。</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rPr>
        <w:t>综上所述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在实验室条件下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蚯蚓活动对土壤 酸碱度有一定的调节作用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但是目前未见在大尺度 下大规模利用蚯蚓进行酸化土壤修复的研究。</w:t>
      </w:r>
    </w:p>
    <w:p>
      <w:pPr>
        <w:pStyle w:val="Style66"/>
        <w:keepNext/>
        <w:keepLines/>
        <w:widowControl w:val="0"/>
        <w:shd w:val="clear" w:color="auto" w:fill="auto"/>
        <w:bidi w:val="0"/>
        <w:spacing w:before="0" w:after="0"/>
        <w:ind w:left="0" w:right="0" w:firstLine="0"/>
        <w:jc w:val="both"/>
      </w:pPr>
      <w:bookmarkStart w:id="12" w:name="bookmark12"/>
      <w:bookmarkStart w:id="13" w:name="bookmark13"/>
      <w:r>
        <w:rPr>
          <w:rFonts w:ascii="Times New Roman" w:eastAsia="Times New Roman" w:hAnsi="Times New Roman" w:cs="Times New Roman"/>
          <w:color w:val="000000"/>
          <w:spacing w:val="0"/>
          <w:w w:val="100"/>
          <w:position w:val="0"/>
          <w:shd w:val="clear" w:color="auto" w:fill="auto"/>
          <w:lang w:val="en-US" w:eastAsia="en-US" w:bidi="en-US"/>
        </w:rPr>
        <w:t>2.2</w:t>
      </w:r>
      <w:r>
        <w:rPr>
          <w:color w:val="000000"/>
          <w:spacing w:val="0"/>
          <w:w w:val="100"/>
          <w:position w:val="0"/>
          <w:shd w:val="clear" w:color="auto" w:fill="auto"/>
        </w:rPr>
        <w:t>蚯蚓修复酸化土壤的作用机制</w:t>
      </w:r>
      <w:r>
        <w:rPr>
          <w:color w:val="000000"/>
          <w:spacing w:val="0"/>
          <w:w w:val="100"/>
          <w:position w:val="0"/>
          <w:shd w:val="clear" w:color="auto" w:fill="auto"/>
        </w:rPr>
        <w:t>：</w:t>
      </w:r>
      <w:r>
        <w:rPr>
          <w:color w:val="000000"/>
          <w:spacing w:val="0"/>
          <w:w w:val="100"/>
          <w:position w:val="0"/>
          <w:shd w:val="clear" w:color="auto" w:fill="auto"/>
        </w:rPr>
        <w:t>蚯蚓对</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 耐受能力</w:t>
      </w:r>
      <w:bookmarkEnd w:id="12"/>
      <w:bookmarkEnd w:id="13"/>
    </w:p>
    <w:p>
      <w:pPr>
        <w:pStyle w:val="Style56"/>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值是影响土壤生物活动的重要因子</w:t>
      </w:r>
      <w:r>
        <w:rPr>
          <w:color w:val="000000"/>
          <w:spacing w:val="0"/>
          <w:w w:val="100"/>
          <w:position w:val="0"/>
          <w:shd w:val="clear" w:color="auto" w:fill="auto"/>
        </w:rPr>
        <w:t>，</w:t>
      </w:r>
      <w:r>
        <w:rPr>
          <w:color w:val="000000"/>
          <w:spacing w:val="0"/>
          <w:w w:val="100"/>
          <w:position w:val="0"/>
          <w:shd w:val="clear" w:color="auto" w:fill="auto"/>
        </w:rPr>
        <w:t>不同 的蚯蚓对</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的耐受能力不同。</w:t>
      </w:r>
      <w:r>
        <w:rPr>
          <w:rFonts w:ascii="Times New Roman" w:eastAsia="Times New Roman" w:hAnsi="Times New Roman" w:cs="Times New Roman"/>
          <w:color w:val="000000"/>
          <w:spacing w:val="0"/>
          <w:w w:val="100"/>
          <w:position w:val="0"/>
          <w:shd w:val="clear" w:color="auto" w:fill="auto"/>
          <w:lang w:val="en-US" w:eastAsia="en-US" w:bidi="en-US"/>
        </w:rPr>
        <w:t>Butt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Lowe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指 出</w:t>
      </w:r>
      <w:r>
        <w:rPr>
          <w:color w:val="000000"/>
          <w:spacing w:val="0"/>
          <w:w w:val="100"/>
          <w:position w:val="0"/>
          <w:shd w:val="clear" w:color="auto" w:fill="auto"/>
        </w:rPr>
        <w:t>，</w:t>
      </w:r>
      <w:r>
        <w:rPr>
          <w:color w:val="000000"/>
          <w:spacing w:val="0"/>
          <w:w w:val="100"/>
          <w:position w:val="0"/>
          <w:shd w:val="clear" w:color="auto" w:fill="auto"/>
        </w:rPr>
        <w:t>赤子爱胜蚓最适生长的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6.5,</w:t>
      </w:r>
      <w:r>
        <w:rPr>
          <w:color w:val="000000"/>
          <w:spacing w:val="0"/>
          <w:w w:val="100"/>
          <w:position w:val="0"/>
          <w:shd w:val="clear" w:color="auto" w:fill="auto"/>
        </w:rPr>
        <w:t>国内大部分 研究结果也显示其适宜生长的物料</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值在</w:t>
      </w:r>
      <w:r>
        <w:rPr>
          <w:rFonts w:ascii="Times New Roman" w:eastAsia="Times New Roman" w:hAnsi="Times New Roman" w:cs="Times New Roman"/>
          <w:color w:val="000000"/>
          <w:spacing w:val="0"/>
          <w:w w:val="100"/>
          <w:position w:val="0"/>
          <w:shd w:val="clear" w:color="auto" w:fill="auto"/>
        </w:rPr>
        <w:t>6-9</w:t>
      </w:r>
      <w:r>
        <w:rPr>
          <w:color w:val="000000"/>
          <w:spacing w:val="0"/>
          <w:w w:val="100"/>
          <w:position w:val="0"/>
          <w:shd w:val="clear" w:color="auto" w:fill="auto"/>
        </w:rPr>
        <w:t xml:space="preserve">之间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周波等</w:t>
      </w:r>
      <w:r>
        <w:rPr>
          <w:rFonts w:ascii="Times New Roman" w:eastAsia="Times New Roman" w:hAnsi="Times New Roman" w:cs="Times New Roman"/>
          <w:color w:val="000000"/>
          <w:spacing w:val="0"/>
          <w:w w:val="100"/>
          <w:position w:val="0"/>
          <w:shd w:val="clear" w:color="auto" w:fill="auto"/>
        </w:rPr>
        <w:t xml:space="preserve">, 2011; </w:t>
      </w:r>
      <w:r>
        <w:rPr>
          <w:color w:val="000000"/>
          <w:spacing w:val="0"/>
          <w:w w:val="100"/>
          <w:position w:val="0"/>
          <w:shd w:val="clear" w:color="auto" w:fill="auto"/>
        </w:rPr>
        <w:t>刘婷等</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2012b; </w:t>
      </w:r>
      <w:r>
        <w:rPr>
          <w:color w:val="000000"/>
          <w:spacing w:val="0"/>
          <w:w w:val="100"/>
          <w:position w:val="0"/>
          <w:shd w:val="clear" w:color="auto" w:fill="auto"/>
        </w:rPr>
        <w:t>李静娟等</w:t>
      </w:r>
      <w:r>
        <w:rPr>
          <w:rFonts w:ascii="Times New Roman" w:eastAsia="Times New Roman" w:hAnsi="Times New Roman" w:cs="Times New Roman"/>
          <w:color w:val="000000"/>
          <w:spacing w:val="0"/>
          <w:w w:val="100"/>
          <w:position w:val="0"/>
          <w:shd w:val="clear" w:color="auto" w:fill="auto"/>
        </w:rPr>
        <w:t>, 2013)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Lowe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研究显示温带内栖型蚯蚓绿色异 唇蚓</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Allolobophora Chlorotica</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Aporrectodea ca- liginosa</w:t>
      </w:r>
      <w:r>
        <w:rPr>
          <w:color w:val="000000"/>
          <w:spacing w:val="0"/>
          <w:w w:val="100"/>
          <w:position w:val="0"/>
          <w:shd w:val="clear" w:color="auto" w:fill="auto"/>
        </w:rPr>
        <w:t>和深栖型蚯蚓</w:t>
      </w:r>
      <w:r>
        <w:rPr>
          <w:rFonts w:ascii="Times New Roman" w:eastAsia="Times New Roman" w:hAnsi="Times New Roman" w:cs="Times New Roman"/>
          <w:i/>
          <w:iCs/>
          <w:color w:val="000000"/>
          <w:spacing w:val="0"/>
          <w:w w:val="100"/>
          <w:position w:val="0"/>
          <w:shd w:val="clear" w:color="auto" w:fill="auto"/>
          <w:lang w:val="en-US" w:eastAsia="en-US" w:bidi="en-US"/>
        </w:rPr>
        <w:t>A orrectodea longa</w:t>
      </w:r>
      <w:r>
        <w:rPr>
          <w:color w:val="000000"/>
          <w:spacing w:val="0"/>
          <w:w w:val="100"/>
          <w:position w:val="0"/>
          <w:shd w:val="clear" w:color="auto" w:fill="auto"/>
        </w:rPr>
        <w:t xml:space="preserve">和陆正蚓 </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Lumbricus terrestris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最适生存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值在</w:t>
      </w:r>
      <w:r>
        <w:rPr>
          <w:rFonts w:ascii="Times New Roman" w:eastAsia="Times New Roman" w:hAnsi="Times New Roman" w:cs="Times New Roman"/>
          <w:color w:val="000000"/>
          <w:spacing w:val="0"/>
          <w:w w:val="100"/>
          <w:position w:val="0"/>
          <w:shd w:val="clear" w:color="auto" w:fill="auto"/>
          <w:lang w:val="en-US" w:eastAsia="en-US" w:bidi="en-US"/>
        </w:rPr>
        <w:t>6-7</w:t>
      </w:r>
      <w:r>
        <w:rPr>
          <w:color w:val="000000"/>
          <w:spacing w:val="0"/>
          <w:w w:val="100"/>
          <w:position w:val="0"/>
          <w:shd w:val="clear" w:color="auto" w:fill="auto"/>
        </w:rPr>
        <w:t>之间</w:t>
      </w:r>
      <w:r>
        <w:rPr>
          <w:color w:val="000000"/>
          <w:spacing w:val="0"/>
          <w:w w:val="100"/>
          <w:position w:val="0"/>
          <w:shd w:val="clear" w:color="auto" w:fill="auto"/>
        </w:rPr>
        <w:t>；</w:t>
      </w:r>
      <w:r>
        <w:rPr>
          <w:color w:val="000000"/>
          <w:spacing w:val="0"/>
          <w:w w:val="100"/>
          <w:position w:val="0"/>
          <w:shd w:val="clear" w:color="auto" w:fill="auto"/>
        </w:rPr>
        <w:t>而 在我国华南地区</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(2018 )</w:t>
      </w:r>
      <w:r>
        <w:rPr>
          <w:color w:val="000000"/>
          <w:spacing w:val="0"/>
          <w:w w:val="100"/>
          <w:position w:val="0"/>
          <w:shd w:val="clear" w:color="auto" w:fill="auto"/>
        </w:rPr>
        <w:t>发现南美岸蚓</w:t>
      </w:r>
      <w:r>
        <w:rPr>
          <w:color w:val="000000"/>
          <w:spacing w:val="0"/>
          <w:w w:val="100"/>
          <w:position w:val="0"/>
          <w:shd w:val="clear" w:color="auto" w:fill="auto"/>
        </w:rPr>
        <w:t>，</w:t>
      </w:r>
      <w:r>
        <w:rPr>
          <w:color w:val="000000"/>
          <w:spacing w:val="0"/>
          <w:w w:val="100"/>
          <w:position w:val="0"/>
          <w:shd w:val="clear" w:color="auto" w:fill="auto"/>
        </w:rPr>
        <w:t>壮伟 远盲蚓和参状远盲蚓在</w:t>
      </w:r>
      <w:r>
        <w:rPr>
          <w:rFonts w:ascii="Times New Roman" w:eastAsia="Times New Roman" w:hAnsi="Times New Roman" w:cs="Times New Roman"/>
          <w:color w:val="000000"/>
          <w:spacing w:val="0"/>
          <w:w w:val="100"/>
          <w:position w:val="0"/>
          <w:shd w:val="clear" w:color="auto" w:fill="auto"/>
          <w:lang w:val="en-US" w:eastAsia="en-US" w:bidi="en-US"/>
        </w:rPr>
        <w:t>pH 4.25</w:t>
      </w:r>
      <w:r>
        <w:rPr>
          <w:color w:val="000000"/>
          <w:spacing w:val="0"/>
          <w:w w:val="100"/>
          <w:position w:val="0"/>
          <w:shd w:val="clear" w:color="auto" w:fill="auto"/>
        </w:rPr>
        <w:t>的酸性林地土壤中 的存活率分别为</w:t>
      </w:r>
      <w:r>
        <w:rPr>
          <w:rFonts w:ascii="Times New Roman" w:eastAsia="Times New Roman" w:hAnsi="Times New Roman" w:cs="Times New Roman"/>
          <w:color w:val="000000"/>
          <w:spacing w:val="0"/>
          <w:w w:val="100"/>
          <w:position w:val="0"/>
          <w:shd w:val="clear" w:color="auto" w:fill="auto"/>
        </w:rPr>
        <w:t>79%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97%</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85.8%; </w:t>
      </w:r>
      <w:r>
        <w:rPr>
          <w:rFonts w:ascii="Times New Roman" w:eastAsia="Times New Roman" w:hAnsi="Times New Roman" w:cs="Times New Roman"/>
          <w:color w:val="000000"/>
          <w:spacing w:val="0"/>
          <w:w w:val="100"/>
          <w:position w:val="0"/>
          <w:shd w:val="clear" w:color="auto" w:fill="auto"/>
          <w:lang w:val="en-US" w:eastAsia="en-US" w:bidi="en-US"/>
        </w:rPr>
        <w:t>Huang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(2015)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Shao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在</w:t>
      </w:r>
      <w:r>
        <w:rPr>
          <w:rFonts w:ascii="MingLiU" w:eastAsia="MingLiU" w:hAnsi="MingLiU" w:cs="MingLiU"/>
          <w:color w:val="000000"/>
          <w:spacing w:val="0"/>
          <w:w w:val="100"/>
          <w:position w:val="0"/>
          <w:sz w:val="16"/>
          <w:szCs w:val="16"/>
          <w:shd w:val="clear" w:color="auto" w:fill="auto"/>
        </w:rPr>
        <w:t>卩日</w:t>
      </w:r>
      <w:r>
        <w:rPr>
          <w:rFonts w:ascii="Times New Roman" w:eastAsia="Times New Roman" w:hAnsi="Times New Roman" w:cs="Times New Roman"/>
          <w:color w:val="000000"/>
          <w:spacing w:val="0"/>
          <w:w w:val="100"/>
          <w:position w:val="0"/>
          <w:shd w:val="clear" w:color="auto" w:fill="auto"/>
          <w:lang w:val="en-US" w:eastAsia="en-US" w:bidi="en-US"/>
        </w:rPr>
        <w:t>3.8</w:t>
      </w:r>
      <w:r>
        <w:rPr>
          <w:color w:val="000000"/>
          <w:spacing w:val="0"/>
          <w:w w:val="100"/>
          <w:position w:val="0"/>
          <w:shd w:val="clear" w:color="auto" w:fill="auto"/>
        </w:rPr>
        <w:t>的土壤中接种远盲蚓属蚯 蚓和南美岸蚓</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进行了微宇宙盆钵实验或林地可控 实验</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均发现蚯蚓能够正常生长</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甚至数量有一定 的增加。由此可见</w:t>
      </w:r>
      <w:r>
        <w:rPr>
          <w:color w:val="000000"/>
          <w:spacing w:val="0"/>
          <w:w w:val="100"/>
          <w:position w:val="0"/>
          <w:shd w:val="clear" w:color="auto" w:fill="auto"/>
        </w:rPr>
        <w:t>，</w:t>
      </w:r>
      <w:r>
        <w:rPr>
          <w:color w:val="000000"/>
          <w:spacing w:val="0"/>
          <w:w w:val="100"/>
          <w:position w:val="0"/>
          <w:shd w:val="clear" w:color="auto" w:fill="auto"/>
        </w:rPr>
        <w:t>远盲蚓和南美岸蚓在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值为 </w:t>
      </w:r>
      <w:r>
        <w:rPr>
          <w:rFonts w:ascii="Times New Roman" w:eastAsia="Times New Roman" w:hAnsi="Times New Roman" w:cs="Times New Roman"/>
          <w:color w:val="000000"/>
          <w:spacing w:val="0"/>
          <w:w w:val="100"/>
          <w:position w:val="0"/>
          <w:shd w:val="clear" w:color="auto" w:fill="auto"/>
        </w:rPr>
        <w:t>3.8-7.9</w:t>
      </w:r>
      <w:r>
        <w:rPr>
          <w:color w:val="000000"/>
          <w:spacing w:val="0"/>
          <w:w w:val="100"/>
          <w:position w:val="0"/>
          <w:shd w:val="clear" w:color="auto" w:fill="auto"/>
        </w:rPr>
        <w:t>范围内均能生长</w:t>
      </w:r>
      <w:r>
        <w:rPr>
          <w:color w:val="000000"/>
          <w:spacing w:val="0"/>
          <w:w w:val="100"/>
          <w:position w:val="0"/>
          <w:shd w:val="clear" w:color="auto" w:fill="auto"/>
        </w:rPr>
        <w:t>，</w:t>
      </w:r>
      <w:r>
        <w:rPr>
          <w:color w:val="000000"/>
          <w:spacing w:val="0"/>
          <w:w w:val="100"/>
          <w:position w:val="0"/>
          <w:shd w:val="clear" w:color="auto" w:fill="auto"/>
        </w:rPr>
        <w:t>但最适合蚯蚓生存的</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值却鲜有报道。</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rPr>
        <w:t>蚯蚓能够耐受一定的酸性环境也许与蚓体钙 腺或其他肠道或体表分泌物有关。蚯蚓能通过体内 的钙腺合成</w:t>
      </w:r>
      <w:r>
        <w:rPr>
          <w:rFonts w:ascii="Times New Roman" w:eastAsia="Times New Roman" w:hAnsi="Times New Roman" w:cs="Times New Roman"/>
          <w:color w:val="000000"/>
          <w:spacing w:val="0"/>
          <w:w w:val="100"/>
          <w:position w:val="0"/>
          <w:shd w:val="clear" w:color="auto" w:fill="auto"/>
          <w:lang w:val="en-US" w:eastAsia="en-US" w:bidi="en-US"/>
        </w:rPr>
        <w:t>CaCO</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color w:val="000000"/>
          <w:spacing w:val="0"/>
          <w:w w:val="100"/>
          <w:position w:val="0"/>
          <w:shd w:val="clear" w:color="auto" w:fill="auto"/>
        </w:rPr>
        <w:t>并排出体外</w:t>
      </w:r>
      <w:r>
        <w:rPr>
          <w:rFonts w:ascii="Times New Roman" w:eastAsia="Times New Roman" w:hAnsi="Times New Roman" w:cs="Times New Roman"/>
          <w:color w:val="000000"/>
          <w:spacing w:val="0"/>
          <w:w w:val="100"/>
          <w:position w:val="0"/>
          <w:shd w:val="clear" w:color="auto" w:fill="auto"/>
          <w:lang w:val="en-US" w:eastAsia="en-US" w:bidi="en-US"/>
        </w:rPr>
        <w:t>(Lee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1985; </w:t>
      </w:r>
      <w:r>
        <w:rPr>
          <w:rFonts w:ascii="Times New Roman" w:eastAsia="Times New Roman" w:hAnsi="Times New Roman" w:cs="Times New Roman"/>
          <w:color w:val="000000"/>
          <w:spacing w:val="0"/>
          <w:w w:val="100"/>
          <w:position w:val="0"/>
          <w:shd w:val="clear" w:color="auto" w:fill="auto"/>
          <w:lang w:val="en-US" w:eastAsia="en-US" w:bidi="en-US"/>
        </w:rPr>
        <w:t>Gar</w:t>
        <w:softHyphen/>
        <w:t>cia-Montero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2013)</w:t>
      </w:r>
      <w:r>
        <w:rPr>
          <w:color w:val="000000"/>
          <w:spacing w:val="0"/>
          <w:w w:val="100"/>
          <w:position w:val="0"/>
          <w:shd w:val="clear" w:color="auto" w:fill="auto"/>
          <w:lang w:val="en-US" w:eastAsia="en-US" w:bidi="en-US"/>
        </w:rPr>
        <w:t>，</w:t>
      </w:r>
      <w:r>
        <w:rPr>
          <w:color w:val="000000"/>
          <w:spacing w:val="0"/>
          <w:w w:val="100"/>
          <w:position w:val="0"/>
          <w:shd w:val="clear" w:color="auto" w:fill="auto"/>
        </w:rPr>
        <w:t>使得蚓粪的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值高于周围 土壤</w:t>
      </w:r>
      <w:r>
        <w:rPr>
          <w:color w:val="000000"/>
          <w:spacing w:val="0"/>
          <w:w w:val="100"/>
          <w:position w:val="0"/>
          <w:shd w:val="clear" w:color="auto" w:fill="auto"/>
        </w:rPr>
        <w:t>，</w:t>
      </w:r>
      <w:r>
        <w:rPr>
          <w:color w:val="000000"/>
          <w:spacing w:val="0"/>
          <w:w w:val="100"/>
          <w:position w:val="0"/>
          <w:shd w:val="clear" w:color="auto" w:fill="auto"/>
        </w:rPr>
        <w:t>这可能是土壤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升高的原因之一。自</w:t>
      </w:r>
      <w:r>
        <w:rPr>
          <w:rFonts w:ascii="Times New Roman" w:eastAsia="Times New Roman" w:hAnsi="Times New Roman" w:cs="Times New Roman"/>
          <w:color w:val="000000"/>
          <w:spacing w:val="0"/>
          <w:w w:val="100"/>
          <w:position w:val="0"/>
          <w:shd w:val="clear" w:color="auto" w:fill="auto"/>
        </w:rPr>
        <w:t>1820</w:t>
      </w:r>
      <w:r>
        <w:rPr>
          <w:color w:val="000000"/>
          <w:spacing w:val="0"/>
          <w:w w:val="100"/>
          <w:position w:val="0"/>
          <w:shd w:val="clear" w:color="auto" w:fill="auto"/>
        </w:rPr>
        <w:t>年 发现蚯蚓钙腺以来</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几乎所有的正蚓科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如赤子爱 胜蚓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和舌文蚓科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如南美岸蚓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蚯蚓均被解剖实验 证实具有钙腺</w:t>
      </w:r>
      <w:r>
        <w:rPr>
          <w:rFonts w:ascii="Times New Roman" w:eastAsia="Times New Roman" w:hAnsi="Times New Roman" w:cs="Times New Roman"/>
          <w:color w:val="000000"/>
          <w:spacing w:val="0"/>
          <w:w w:val="100"/>
          <w:position w:val="0"/>
          <w:shd w:val="clear" w:color="auto" w:fill="auto"/>
          <w:lang w:val="en-US" w:eastAsia="en-US" w:bidi="en-US"/>
        </w:rPr>
        <w:t>(Lee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1985; </w:t>
      </w:r>
      <w:r>
        <w:rPr>
          <w:rFonts w:ascii="Times New Roman" w:eastAsia="Times New Roman" w:hAnsi="Times New Roman" w:cs="Times New Roman"/>
          <w:color w:val="000000"/>
          <w:spacing w:val="0"/>
          <w:w w:val="100"/>
          <w:position w:val="0"/>
          <w:shd w:val="clear" w:color="auto" w:fill="auto"/>
          <w:lang w:val="en-US" w:eastAsia="en-US" w:bidi="en-US"/>
        </w:rPr>
        <w:t>Briones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2008; Karaca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。蚯蚓可以通过钙腺调节环境酸碱性</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使自身 具有较强的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耐受能力。然而孙静</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和赵琦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发现大部分远盲蚓属蚯蚓没有钙腺</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因此关 于在华南红壤中远盲蚓属蚯蚓如何调控酸碱平衡 以及如何影响土壤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目前尚无报道。有研究显示 蚯蚓的表皮能分泌大量粘液</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肠道排泄产物中也含 有甘氨酸、丙氨酸、苏氨酸等</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种氨基酸、糖类</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结 合糖)、较高的交换性</w:t>
      </w:r>
      <w:r>
        <w:rPr>
          <w:rFonts w:ascii="Times New Roman" w:eastAsia="Times New Roman" w:hAnsi="Times New Roman" w:cs="Times New Roman"/>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等可溶性无机 盐和具有</w:t>
      </w:r>
      <w:r>
        <w:rPr>
          <w:rFonts w:ascii="Times New Roman" w:eastAsia="Times New Roman" w:hAnsi="Times New Roman" w:cs="Times New Roman"/>
          <w:color w:val="000000"/>
          <w:spacing w:val="0"/>
          <w:w w:val="100"/>
          <w:position w:val="0"/>
          <w:shd w:val="clear" w:color="auto" w:fill="auto"/>
          <w:lang w:val="en-US" w:eastAsia="en-US" w:bidi="en-US"/>
        </w:rPr>
        <w:t>-COOH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等活性基团的大分 子量胶黏物质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冯凤玲等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2006; </w:t>
      </w:r>
      <w:r>
        <w:rPr>
          <w:rFonts w:ascii="Times New Roman" w:eastAsia="Times New Roman" w:hAnsi="Times New Roman" w:cs="Times New Roman"/>
          <w:color w:val="000000"/>
          <w:spacing w:val="0"/>
          <w:w w:val="100"/>
          <w:position w:val="0"/>
          <w:shd w:val="clear" w:color="auto" w:fill="auto"/>
          <w:lang w:val="en-US" w:eastAsia="en-US" w:bidi="en-US"/>
        </w:rPr>
        <w:t xml:space="preserve">Sizmur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Hodson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2009; </w:t>
      </w:r>
      <w:r>
        <w:rPr>
          <w:rFonts w:ascii="Times New Roman" w:eastAsia="Times New Roman" w:hAnsi="Times New Roman" w:cs="Times New Roman"/>
          <w:color w:val="000000"/>
          <w:spacing w:val="0"/>
          <w:w w:val="100"/>
          <w:position w:val="0"/>
          <w:shd w:val="clear" w:color="auto" w:fill="auto"/>
          <w:lang w:val="en-US" w:eastAsia="en-US" w:bidi="en-US"/>
        </w:rPr>
        <w:t>Wu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也许这些组分也是蚯蚓活动 能够调节土壤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的原因之一。</w:t>
      </w:r>
    </w:p>
    <w:p>
      <w:pPr>
        <w:pStyle w:val="Style56"/>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另外</w:t>
      </w:r>
      <w:r>
        <w:rPr>
          <w:color w:val="000000"/>
          <w:spacing w:val="0"/>
          <w:w w:val="100"/>
          <w:position w:val="0"/>
          <w:shd w:val="clear" w:color="auto" w:fill="auto"/>
        </w:rPr>
        <w:t>，</w:t>
      </w:r>
      <w:r>
        <w:rPr>
          <w:color w:val="000000"/>
          <w:spacing w:val="0"/>
          <w:w w:val="100"/>
          <w:position w:val="0"/>
          <w:shd w:val="clear" w:color="auto" w:fill="auto"/>
        </w:rPr>
        <w:t>相同</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下</w:t>
      </w:r>
      <w:r>
        <w:rPr>
          <w:color w:val="000000"/>
          <w:spacing w:val="0"/>
          <w:w w:val="100"/>
          <w:position w:val="0"/>
          <w:shd w:val="clear" w:color="auto" w:fill="auto"/>
        </w:rPr>
        <w:t>，</w:t>
      </w:r>
      <w:r>
        <w:rPr>
          <w:color w:val="000000"/>
          <w:spacing w:val="0"/>
          <w:w w:val="100"/>
          <w:position w:val="0"/>
          <w:shd w:val="clear" w:color="auto" w:fill="auto"/>
        </w:rPr>
        <w:t>蚯蚓对</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耐受能力与土壤 类型、有机物成分及含量、土壤污染程度及相关的 种间差异有一定关系。张池等</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研究显示相对 于表栖种皮质远盲蚓</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内栖种壮伟远盲蚓在覆盖青 草的水稻土和菜园土中存活率更高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与前者相比</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后者取食更多矿质土粒</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在净土中对土壤类型、有 机质组分及其丰缺程度等变化欠敏感可能是上述 现象发生的原因。陈旭飞等</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研究显示接种毛 利远盲蚓和赤子爱胜蚓于混合造纸污泥的水稻土 和旱地土后</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仅赤子爱胜蚓数量明显增加。代金君 等</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发现壮伟远盲蚓在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7.9</w:t>
      </w:r>
      <w:r>
        <w:rPr>
          <w:color w:val="000000"/>
          <w:spacing w:val="0"/>
          <w:w w:val="100"/>
          <w:position w:val="0"/>
          <w:shd w:val="clear" w:color="auto" w:fill="auto"/>
        </w:rPr>
        <w:t>的多金属 污染土壤中的存活率分别为</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而赤子爱 胜蚓的存活率则分别为</w:t>
      </w:r>
      <w:r>
        <w:rPr>
          <w:rFonts w:ascii="Times New Roman" w:eastAsia="Times New Roman" w:hAnsi="Times New Roman" w:cs="Times New Roman"/>
          <w:color w:val="000000"/>
          <w:spacing w:val="0"/>
          <w:w w:val="100"/>
          <w:position w:val="0"/>
          <w:shd w:val="clear" w:color="auto" w:fill="auto"/>
        </w:rPr>
        <w:t>97.3%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73.3%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Zhang</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rPr>
        <w:t>(2016 )</w:t>
      </w:r>
      <w:r>
        <w:rPr>
          <w:color w:val="000000"/>
          <w:spacing w:val="0"/>
          <w:w w:val="100"/>
          <w:position w:val="0"/>
          <w:shd w:val="clear" w:color="auto" w:fill="auto"/>
        </w:rPr>
        <w:t>研究发现毛利远盲蚓在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hd w:val="clear" w:color="auto" w:fill="auto"/>
          <w:lang w:val="en-US" w:eastAsia="en-US" w:bidi="en-US"/>
        </w:rPr>
        <w:t>4.18</w:t>
      </w:r>
      <w:r>
        <w:rPr>
          <w:color w:val="000000"/>
          <w:spacing w:val="0"/>
          <w:w w:val="100"/>
          <w:position w:val="0"/>
          <w:shd w:val="clear" w:color="auto" w:fill="auto"/>
        </w:rPr>
        <w:t>的金属污 染土壤中存活率仅</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hd w:val="clear" w:color="auto" w:fill="auto"/>
        </w:rPr>
        <w:t>，</w:t>
      </w:r>
      <w:r>
        <w:rPr>
          <w:color w:val="000000"/>
          <w:spacing w:val="0"/>
          <w:w w:val="100"/>
          <w:position w:val="0"/>
          <w:shd w:val="clear" w:color="auto" w:fill="auto"/>
        </w:rPr>
        <w:t>在添加有机物料、土壤</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上升至</w:t>
      </w:r>
      <w:r>
        <w:rPr>
          <w:rFonts w:ascii="Times New Roman" w:eastAsia="Times New Roman" w:hAnsi="Times New Roman" w:cs="Times New Roman"/>
          <w:color w:val="000000"/>
          <w:spacing w:val="0"/>
          <w:w w:val="100"/>
          <w:position w:val="0"/>
          <w:shd w:val="clear" w:color="auto" w:fill="auto"/>
        </w:rPr>
        <w:t>5.5</w:t>
      </w:r>
      <w:r>
        <w:rPr>
          <w:color w:val="000000"/>
          <w:spacing w:val="0"/>
          <w:w w:val="100"/>
          <w:position w:val="0"/>
          <w:shd w:val="clear" w:color="auto" w:fill="auto"/>
        </w:rPr>
        <w:t>后</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蚯蚓存活率显著提高并有幼蚓出现</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推断有机物质的添加在一定程度上可以减少蚯蚓 对污染物的暴露和摄食是这种现象发生的原因。同 时</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研究也显示赤子爱胜蚓在添加和未添加有机物 料的两种土壤中存活率分别为</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hd w:val="clear" w:color="auto" w:fill="auto"/>
        </w:rPr>
        <w:t>。在污染 条件下</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野生种对环境变化更加敏感</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受金属离子 影响大</w:t>
      </w:r>
      <w:r>
        <w:rPr>
          <w:color w:val="000000"/>
          <w:spacing w:val="0"/>
          <w:w w:val="100"/>
          <w:position w:val="0"/>
          <w:shd w:val="clear" w:color="auto" w:fill="auto"/>
        </w:rPr>
        <w:t>，</w:t>
      </w:r>
      <w:r>
        <w:rPr>
          <w:color w:val="000000"/>
          <w:spacing w:val="0"/>
          <w:w w:val="100"/>
          <w:position w:val="0"/>
          <w:shd w:val="clear" w:color="auto" w:fill="auto"/>
        </w:rPr>
        <w:t>可能是上述现象发生的原因</w:t>
      </w:r>
      <w:r>
        <w:rPr>
          <w:rFonts w:ascii="Times New Roman" w:eastAsia="Times New Roman" w:hAnsi="Times New Roman" w:cs="Times New Roman"/>
          <w:color w:val="000000"/>
          <w:spacing w:val="0"/>
          <w:w w:val="100"/>
          <w:position w:val="0"/>
          <w:shd w:val="clear" w:color="auto" w:fill="auto"/>
          <w:lang w:val="en-US" w:eastAsia="en-US" w:bidi="en-US"/>
        </w:rPr>
        <w:t>(Langdon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2005)</w:t>
      </w:r>
      <w:r>
        <w:rPr>
          <w:color w:val="000000"/>
          <w:spacing w:val="0"/>
          <w:w w:val="100"/>
          <w:position w:val="0"/>
          <w:shd w:val="clear" w:color="auto" w:fill="auto"/>
          <w:lang w:val="en-US" w:eastAsia="en-US" w:bidi="en-US"/>
        </w:rPr>
        <w:t>。</w:t>
      </w:r>
    </w:p>
    <w:p>
      <w:pPr>
        <w:pStyle w:val="Style56"/>
        <w:keepNext w:val="0"/>
        <w:keepLines w:val="0"/>
        <w:widowControl w:val="0"/>
        <w:shd w:val="clear" w:color="auto" w:fill="auto"/>
        <w:bidi w:val="0"/>
        <w:spacing w:before="0" w:after="180" w:line="317" w:lineRule="exact"/>
        <w:ind w:left="0" w:right="0" w:firstLine="460"/>
        <w:jc w:val="both"/>
      </w:pPr>
      <w:r>
        <w:rPr>
          <w:color w:val="000000"/>
          <w:spacing w:val="0"/>
          <w:w w:val="100"/>
          <w:position w:val="0"/>
          <w:shd w:val="clear" w:color="auto" w:fill="auto"/>
        </w:rPr>
        <w:t>综上所述</w:t>
      </w:r>
      <w:r>
        <w:rPr>
          <w:color w:val="000000"/>
          <w:spacing w:val="0"/>
          <w:w w:val="100"/>
          <w:position w:val="0"/>
          <w:shd w:val="clear" w:color="auto" w:fill="auto"/>
        </w:rPr>
        <w:t>，</w:t>
      </w:r>
      <w:r>
        <w:rPr>
          <w:color w:val="000000"/>
          <w:spacing w:val="0"/>
          <w:w w:val="100"/>
          <w:position w:val="0"/>
          <w:shd w:val="clear" w:color="auto" w:fill="auto"/>
        </w:rPr>
        <w:t>进一步明确不同蚯蚓对</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的耐受 机制</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分析它们在不同土壤酸化过程中的作用</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 助于为土壤酸化的生物修复提供理论依据。</w:t>
      </w:r>
    </w:p>
    <w:p>
      <w:pPr>
        <w:pStyle w:val="Style60"/>
        <w:keepNext/>
        <w:keepLines/>
        <w:widowControl w:val="0"/>
        <w:numPr>
          <w:ilvl w:val="0"/>
          <w:numId w:val="5"/>
        </w:numPr>
        <w:shd w:val="clear" w:color="auto" w:fill="auto"/>
        <w:tabs>
          <w:tab w:pos="432" w:val="left"/>
        </w:tabs>
        <w:bidi w:val="0"/>
        <w:spacing w:before="0" w:after="140" w:line="317" w:lineRule="exact"/>
        <w:ind w:left="0" w:right="0" w:firstLine="0"/>
        <w:jc w:val="both"/>
      </w:pPr>
      <w:bookmarkStart w:id="14" w:name="bookmark14"/>
      <w:bookmarkStart w:id="15" w:name="bookmark15"/>
      <w:r>
        <w:rPr>
          <w:color w:val="000000"/>
          <w:spacing w:val="0"/>
          <w:w w:val="100"/>
          <w:position w:val="0"/>
          <w:sz w:val="24"/>
          <w:szCs w:val="24"/>
          <w:shd w:val="clear" w:color="auto" w:fill="auto"/>
        </w:rPr>
        <w:t>蚯蚓在污染土壤修复中的应用及其作用 机制</w:t>
      </w:r>
      <w:bookmarkEnd w:id="14"/>
      <w:bookmarkEnd w:id="15"/>
    </w:p>
    <w:p>
      <w:pPr>
        <w:pStyle w:val="Style66"/>
        <w:keepNext/>
        <w:keepLines/>
        <w:widowControl w:val="0"/>
        <w:numPr>
          <w:ilvl w:val="1"/>
          <w:numId w:val="5"/>
        </w:numPr>
        <w:shd w:val="clear" w:color="auto" w:fill="auto"/>
        <w:tabs>
          <w:tab w:pos="432" w:val="left"/>
        </w:tabs>
        <w:bidi w:val="0"/>
        <w:spacing w:before="0" w:after="0" w:line="322" w:lineRule="exact"/>
        <w:ind w:left="0" w:right="0" w:firstLine="0"/>
        <w:jc w:val="both"/>
      </w:pPr>
      <w:bookmarkStart w:id="16" w:name="bookmark16"/>
      <w:bookmarkStart w:id="17" w:name="bookmark17"/>
      <w:r>
        <w:rPr>
          <w:color w:val="000000"/>
          <w:spacing w:val="0"/>
          <w:w w:val="100"/>
          <w:position w:val="0"/>
          <w:shd w:val="clear" w:color="auto" w:fill="auto"/>
        </w:rPr>
        <w:t>蚯蚓在污染土壤修复中的应用</w:t>
      </w:r>
      <w:bookmarkEnd w:id="16"/>
      <w:bookmarkEnd w:id="17"/>
    </w:p>
    <w:p>
      <w:pPr>
        <w:pStyle w:val="Style56"/>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蚯蚓活动不仅能提高土壤金属的有效性</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而且 能够促进超富集植物生长</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进而增强超富集植物吸 </w:t>
      </w:r>
      <w:r>
        <w:rPr>
          <w:color w:val="000000"/>
          <w:spacing w:val="0"/>
          <w:w w:val="100"/>
          <w:position w:val="0"/>
          <w:shd w:val="clear" w:color="auto" w:fill="auto"/>
        </w:rPr>
        <w:t>收金属的能力</w:t>
      </w:r>
      <w:r>
        <w:rPr>
          <w:color w:val="000000"/>
          <w:spacing w:val="0"/>
          <w:w w:val="100"/>
          <w:position w:val="0"/>
          <w:shd w:val="clear" w:color="auto" w:fill="auto"/>
        </w:rPr>
        <w:t>，</w:t>
      </w:r>
      <w:r>
        <w:rPr>
          <w:color w:val="000000"/>
          <w:spacing w:val="0"/>
          <w:w w:val="100"/>
          <w:position w:val="0"/>
          <w:shd w:val="clear" w:color="auto" w:fill="auto"/>
        </w:rPr>
        <w:t>最终达到修复污染土壤的目的</w:t>
      </w:r>
      <w:r>
        <w:rPr>
          <w:rFonts w:ascii="Times New Roman" w:eastAsia="Times New Roman" w:hAnsi="Times New Roman" w:cs="Times New Roman"/>
          <w:color w:val="000000"/>
          <w:spacing w:val="0"/>
          <w:w w:val="100"/>
          <w:position w:val="0"/>
          <w:shd w:val="clear" w:color="auto" w:fill="auto"/>
          <w:lang w:val="en-US" w:eastAsia="en-US" w:bidi="en-US"/>
        </w:rPr>
        <w:t xml:space="preserve">(Yu et al, </w:t>
      </w:r>
      <w:r>
        <w:rPr>
          <w:rFonts w:ascii="Times New Roman" w:eastAsia="Times New Roman" w:hAnsi="Times New Roman" w:cs="Times New Roman"/>
          <w:color w:val="000000"/>
          <w:spacing w:val="0"/>
          <w:w w:val="100"/>
          <w:position w:val="0"/>
          <w:shd w:val="clear" w:color="auto" w:fill="auto"/>
        </w:rPr>
        <w:t xml:space="preserve">2005; </w:t>
      </w:r>
      <w:r>
        <w:rPr>
          <w:rFonts w:ascii="Times New Roman" w:eastAsia="Times New Roman" w:hAnsi="Times New Roman" w:cs="Times New Roman"/>
          <w:color w:val="000000"/>
          <w:spacing w:val="0"/>
          <w:w w:val="100"/>
          <w:position w:val="0"/>
          <w:shd w:val="clear" w:color="auto" w:fill="auto"/>
          <w:lang w:val="en-US" w:eastAsia="en-US" w:bidi="en-US"/>
        </w:rPr>
        <w:t>Zhang, 2011;</w:t>
      </w:r>
      <w:r>
        <w:rPr>
          <w:color w:val="000000"/>
          <w:spacing w:val="0"/>
          <w:w w:val="100"/>
          <w:position w:val="0"/>
          <w:shd w:val="clear" w:color="auto" w:fill="auto"/>
        </w:rPr>
        <w:t>黄钰婷</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2016</w:t>
      </w:r>
      <w:r>
        <w:rPr>
          <w:rFonts w:ascii="Calibri" w:eastAsia="Calibri" w:hAnsi="Calibri" w:cs="Calibri"/>
          <w:color w:val="000000"/>
          <w:spacing w:val="0"/>
          <w:w w:val="100"/>
          <w:position w:val="0"/>
          <w:sz w:val="8"/>
          <w:szCs w:val="8"/>
          <w:shd w:val="clear" w:color="auto" w:fill="auto"/>
        </w:rPr>
        <w:t>①</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Zhang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在实验室条件下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使用超富集植物东南景天 </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Sedum afedii</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作为修复植物</w:t>
      </w:r>
      <w:r>
        <w:rPr>
          <w:color w:val="000000"/>
          <w:spacing w:val="0"/>
          <w:w w:val="100"/>
          <w:position w:val="0"/>
          <w:shd w:val="clear" w:color="auto" w:fill="auto"/>
        </w:rPr>
        <w:t>，</w:t>
      </w:r>
      <w:r>
        <w:rPr>
          <w:color w:val="000000"/>
          <w:spacing w:val="0"/>
          <w:w w:val="100"/>
          <w:position w:val="0"/>
          <w:shd w:val="clear" w:color="auto" w:fill="auto"/>
        </w:rPr>
        <w:t>通过投放毛利远盲 蚓和添加有机物料构建修复体系</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研究植物生长和 金属迁移转化特征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结果显示蚯蚓处理显著促进了 东南景天组织器官的金属富集量和金属由地下部 向地上部的转运能力。黄钰婷</w:t>
      </w:r>
      <w:r>
        <w:rPr>
          <w:rFonts w:ascii="Times New Roman" w:eastAsia="Times New Roman" w:hAnsi="Times New Roman" w:cs="Times New Roman"/>
          <w:color w:val="000000"/>
          <w:spacing w:val="0"/>
          <w:w w:val="100"/>
          <w:position w:val="0"/>
          <w:shd w:val="clear" w:color="auto" w:fill="auto"/>
        </w:rPr>
        <w:t>(2016)</w:t>
      </w:r>
      <w:r>
        <w:rPr>
          <w:rFonts w:ascii="Calibri" w:eastAsia="Calibri" w:hAnsi="Calibri" w:cs="Calibri"/>
          <w:color w:val="000000"/>
          <w:spacing w:val="0"/>
          <w:w w:val="100"/>
          <w:position w:val="0"/>
          <w:sz w:val="8"/>
          <w:szCs w:val="8"/>
          <w:shd w:val="clear" w:color="auto" w:fill="auto"/>
        </w:rPr>
        <w:t>①</w:t>
      </w:r>
      <w:r>
        <w:rPr>
          <w:color w:val="000000"/>
          <w:spacing w:val="0"/>
          <w:w w:val="100"/>
          <w:position w:val="0"/>
          <w:shd w:val="clear" w:color="auto" w:fill="auto"/>
        </w:rPr>
        <w:t xml:space="preserve">应用籽粒苋 </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Amaranthus hypochondriacus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作为修复植物</w:t>
      </w:r>
      <w:r>
        <w:rPr>
          <w:color w:val="000000"/>
          <w:spacing w:val="0"/>
          <w:w w:val="100"/>
          <w:position w:val="0"/>
          <w:shd w:val="clear" w:color="auto" w:fill="auto"/>
        </w:rPr>
        <w:t>，</w:t>
      </w:r>
      <w:r>
        <w:rPr>
          <w:color w:val="000000"/>
          <w:spacing w:val="0"/>
          <w:w w:val="100"/>
          <w:position w:val="0"/>
          <w:shd w:val="clear" w:color="auto" w:fill="auto"/>
        </w:rPr>
        <w:t>选用 秸秆和两种不同生态类型的蚯蚓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赤子爱胜蚓和壮 伟远盲蚓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作为提高植物修复效率的因子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以华南 地区典型矿区酸性重金属污染土壤为对象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构建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秸秆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蚯蚓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籽粒苋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的联合修复体系</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进行盆 栽实验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结果表明土壤中镉含量显著降低、土壤质 量明显提高。</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shd w:val="clear" w:color="auto" w:fill="auto"/>
        </w:rPr>
        <w:t>然而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上述利用远盲蚓进行重金属污染土壤修 复的研究只集中在室内小规模的实验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且主要集中 在少数蚯蚓品种和超富集植物上</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有必要进一步针 对不同污染土壤特征进行蚓种和超富集植物的筛 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在更大尺度下进行蚯蚓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植物修复金属污染土 壤技术的田间实验。另外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随着新材料和新技术的 应用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生物炭和纳米吸附材料对土壤金属的吸附能 力及其与生物间较好的相容性已被广泛认识。利用 这些先进材料与远盲蚓共同构建新的生物修复体 系</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更高效地修复重金属污染土壤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值得进一步探 讨。鉴于蚯蚓对金属的活化作用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在进行蚯蚓主导 的生物修复技术体系构建时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应当对蚯蚓活化金属 的速率、植被生长速率和金属吸收效率进行定量评 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防止被蚯蚓活化的金属离子过早过快地进入水体 和其他动植物体</w:t>
      </w:r>
      <w:r>
        <w:rPr>
          <w:color w:val="000000"/>
          <w:spacing w:val="0"/>
          <w:w w:val="100"/>
          <w:position w:val="0"/>
          <w:shd w:val="clear" w:color="auto" w:fill="auto"/>
        </w:rPr>
        <w:t>，</w:t>
      </w:r>
      <w:r>
        <w:rPr>
          <w:color w:val="000000"/>
          <w:spacing w:val="0"/>
          <w:w w:val="100"/>
          <w:position w:val="0"/>
          <w:shd w:val="clear" w:color="auto" w:fill="auto"/>
        </w:rPr>
        <w:t>带来环境风险</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w:t>
      </w:r>
    </w:p>
    <w:p>
      <w:pPr>
        <w:pStyle w:val="Style66"/>
        <w:keepNext/>
        <w:keepLines/>
        <w:widowControl w:val="0"/>
        <w:numPr>
          <w:ilvl w:val="1"/>
          <w:numId w:val="5"/>
        </w:numPr>
        <w:shd w:val="clear" w:color="auto" w:fill="auto"/>
        <w:tabs>
          <w:tab w:pos="494" w:val="left"/>
        </w:tabs>
        <w:bidi w:val="0"/>
        <w:spacing w:before="0" w:after="0" w:line="322" w:lineRule="exact"/>
        <w:ind w:left="0" w:right="0" w:firstLine="0"/>
        <w:jc w:val="both"/>
      </w:pPr>
      <w:bookmarkStart w:id="18" w:name="bookmark18"/>
      <w:bookmarkStart w:id="19" w:name="bookmark19"/>
      <w:r>
        <w:rPr>
          <w:color w:val="000000"/>
          <w:spacing w:val="0"/>
          <w:w w:val="100"/>
          <w:position w:val="0"/>
          <w:shd w:val="clear" w:color="auto" w:fill="auto"/>
        </w:rPr>
        <w:t>蚯蚓对污染土壤修复的作用机制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蚯蚓对金 属的影响</w:t>
      </w:r>
      <w:bookmarkEnd w:id="18"/>
      <w:bookmarkEnd w:id="19"/>
    </w:p>
    <w:p>
      <w:pPr>
        <w:pStyle w:val="Style56"/>
        <w:keepNext w:val="0"/>
        <w:keepLines w:val="0"/>
        <w:widowControl w:val="0"/>
        <w:shd w:val="clear" w:color="auto" w:fill="auto"/>
        <w:bidi w:val="0"/>
        <w:spacing w:before="0" w:after="300" w:line="322" w:lineRule="exact"/>
        <w:ind w:left="0" w:right="0" w:firstLine="440"/>
        <w:jc w:val="both"/>
      </w:pPr>
      <w:r>
        <w:rPr>
          <w:color w:val="000000"/>
          <w:spacing w:val="0"/>
          <w:w w:val="100"/>
          <w:position w:val="0"/>
          <w:shd w:val="clear" w:color="auto" w:fill="auto"/>
        </w:rPr>
        <w:t>蚯蚓对金属胁迫具有较高的耐性和极强的生 物累积能力</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Dai et al, 2004; Yu et al,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Becquer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研究显示镉可通过皮肤渗入蚓体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而铜、铅 和锌等则主要通过蚯蚓吞食进入蚓体。同时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金属 在蚓体内的富集区域与蚯蚓种类和金属种类有关。 很多研究显示</w:t>
      </w:r>
      <w:r>
        <w:rPr>
          <w:color w:val="000000"/>
          <w:spacing w:val="0"/>
          <w:w w:val="100"/>
          <w:position w:val="0"/>
          <w:shd w:val="clear" w:color="auto" w:fill="auto"/>
        </w:rPr>
        <w:t>，</w:t>
      </w:r>
      <w:r>
        <w:rPr>
          <w:color w:val="000000"/>
          <w:spacing w:val="0"/>
          <w:w w:val="100"/>
          <w:position w:val="0"/>
          <w:shd w:val="clear" w:color="auto" w:fill="auto"/>
        </w:rPr>
        <w:t>镉主要分布</w:t>
      </w:r>
      <w:r>
        <w:rPr>
          <w:i/>
          <w:iCs/>
          <w:color w:val="000000"/>
          <w:spacing w:val="0"/>
          <w:w w:val="100"/>
          <w:position w:val="0"/>
          <w:shd w:val="clear" w:color="auto" w:fill="auto"/>
        </w:rPr>
        <w:t>在</w:t>
      </w:r>
      <w:r>
        <w:rPr>
          <w:rFonts w:ascii="Times New Roman" w:eastAsia="Times New Roman" w:hAnsi="Times New Roman" w:cs="Times New Roman"/>
          <w:i/>
          <w:iCs/>
          <w:color w:val="000000"/>
          <w:spacing w:val="0"/>
          <w:w w:val="100"/>
          <w:position w:val="0"/>
          <w:shd w:val="clear" w:color="auto" w:fill="auto"/>
          <w:lang w:val="en-US" w:eastAsia="en-US" w:bidi="en-US"/>
        </w:rPr>
        <w:t>Aporrectodea caligi-</w:t>
      </w:r>
    </w:p>
    <w:p>
      <w:pPr>
        <w:pStyle w:val="Style18"/>
        <w:keepNext w:val="0"/>
        <w:keepLines w:val="0"/>
        <w:widowControl w:val="0"/>
        <w:numPr>
          <w:ilvl w:val="0"/>
          <w:numId w:val="7"/>
        </w:numPr>
        <w:shd w:val="clear" w:color="auto" w:fill="auto"/>
        <w:tabs>
          <w:tab w:pos="289" w:val="left"/>
        </w:tabs>
        <w:bidi w:val="0"/>
        <w:spacing w:before="0" w:after="0"/>
        <w:ind w:left="0" w:right="0" w:firstLine="0"/>
        <w:jc w:val="both"/>
        <w:rPr>
          <w:sz w:val="15"/>
          <w:szCs w:val="15"/>
        </w:rPr>
      </w:pPr>
      <w:r>
        <w:rPr>
          <w:color w:val="000000"/>
          <w:spacing w:val="0"/>
          <w:w w:val="100"/>
          <w:position w:val="0"/>
          <w:sz w:val="15"/>
          <w:szCs w:val="15"/>
          <w:shd w:val="clear" w:color="auto" w:fill="auto"/>
        </w:rPr>
        <w:t xml:space="preserve">黄玉婷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(2016) </w:t>
      </w:r>
      <w:r>
        <w:rPr>
          <w:color w:val="000000"/>
          <w:spacing w:val="0"/>
          <w:w w:val="100"/>
          <w:position w:val="0"/>
          <w:sz w:val="15"/>
          <w:szCs w:val="15"/>
          <w:shd w:val="clear" w:color="auto" w:fill="auto"/>
        </w:rPr>
        <w:t>有机质</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蚯蚓联合使用对籽粒苋累积重金属的影响</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硕士学位论文</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华南农业大学</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广州</w:t>
      </w:r>
      <w:r>
        <w:rPr>
          <w:rFonts w:ascii="Times New Roman" w:eastAsia="Times New Roman" w:hAnsi="Times New Roman" w:cs="Times New Roman"/>
          <w:color w:val="000000"/>
          <w:spacing w:val="0"/>
          <w:w w:val="100"/>
          <w:position w:val="0"/>
          <w:sz w:val="15"/>
          <w:szCs w:val="15"/>
          <w:shd w:val="clear" w:color="auto" w:fill="auto"/>
        </w:rPr>
        <w:t>.</w:t>
      </w:r>
    </w:p>
    <w:p>
      <w:pPr>
        <w:pStyle w:val="Style18"/>
        <w:keepNext w:val="0"/>
        <w:keepLines w:val="0"/>
        <w:widowControl w:val="0"/>
        <w:numPr>
          <w:ilvl w:val="0"/>
          <w:numId w:val="7"/>
        </w:numPr>
        <w:shd w:val="clear" w:color="auto" w:fill="auto"/>
        <w:tabs>
          <w:tab w:pos="294" w:val="left"/>
        </w:tabs>
        <w:bidi w:val="0"/>
        <w:spacing w:before="0" w:after="0"/>
        <w:ind w:left="0" w:right="0" w:firstLine="0"/>
        <w:jc w:val="both"/>
        <w:rPr>
          <w:sz w:val="20"/>
          <w:szCs w:val="20"/>
        </w:rPr>
      </w:pPr>
      <w:r>
        <w:rPr>
          <w:color w:val="000000"/>
          <w:spacing w:val="0"/>
          <w:w w:val="100"/>
          <w:position w:val="0"/>
          <w:sz w:val="15"/>
          <w:szCs w:val="15"/>
          <w:shd w:val="clear" w:color="auto" w:fill="auto"/>
        </w:rPr>
        <w:t>瑟竞</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2017)</w:t>
      </w:r>
      <w:r>
        <w:rPr>
          <w:color w:val="000000"/>
          <w:spacing w:val="0"/>
          <w:w w:val="100"/>
          <w:position w:val="0"/>
          <w:sz w:val="15"/>
          <w:szCs w:val="15"/>
          <w:shd w:val="clear" w:color="auto" w:fill="auto"/>
        </w:rPr>
        <w:t>赤子爱胜</w:t>
      </w:r>
      <w:r>
        <w:rPr>
          <w:i/>
          <w:iCs/>
          <w:color w:val="000000"/>
          <w:spacing w:val="0"/>
          <w:w w:val="100"/>
          <w:position w:val="0"/>
          <w:sz w:val="15"/>
          <w:szCs w:val="15"/>
          <w:shd w:val="clear" w:color="auto" w:fill="auto"/>
        </w:rPr>
        <w:t>蚓</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(Eisenia ffetida</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抗氧化系统对土壤有效态镉 响应的研究</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硕士学位论文</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华南农业大学</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广州</w:t>
      </w:r>
      <w:r>
        <w:rPr>
          <w:rFonts w:ascii="Times New Roman" w:eastAsia="Times New Roman" w:hAnsi="Times New Roman" w:cs="Times New Roman"/>
          <w:color w:val="000000"/>
          <w:spacing w:val="0"/>
          <w:w w:val="100"/>
          <w:position w:val="0"/>
          <w:sz w:val="15"/>
          <w:szCs w:val="15"/>
          <w:shd w:val="clear" w:color="auto" w:fill="auto"/>
        </w:rPr>
        <w:t xml:space="preserve">. </w:t>
      </w:r>
      <w:r>
        <w:rPr>
          <w:rStyle w:val="CharStyle57"/>
          <w:rFonts w:ascii="Times New Roman" w:eastAsia="Times New Roman" w:hAnsi="Times New Roman" w:cs="Times New Roman"/>
          <w:i/>
          <w:iCs/>
          <w:lang w:val="en-US" w:eastAsia="en-US" w:bidi="en-US"/>
        </w:rPr>
        <w:t>nosa</w:t>
      </w:r>
      <w:r>
        <w:rPr>
          <w:rStyle w:val="CharStyle57"/>
        </w:rPr>
        <w:t>体内的后消化道</w:t>
      </w:r>
      <w:r>
        <w:rPr>
          <w:rStyle w:val="CharStyle57"/>
          <w:rFonts w:ascii="Times New Roman" w:eastAsia="Times New Roman" w:hAnsi="Times New Roman" w:cs="Times New Roman"/>
        </w:rPr>
        <w:t>(</w:t>
      </w:r>
      <w:r>
        <w:rPr>
          <w:rStyle w:val="CharStyle57"/>
          <w:rFonts w:ascii="Times New Roman" w:eastAsia="Times New Roman" w:hAnsi="Times New Roman" w:cs="Times New Roman"/>
          <w:lang w:val="en-US" w:eastAsia="en-US" w:bidi="en-US"/>
        </w:rPr>
        <w:t xml:space="preserve">Morgan </w:t>
      </w:r>
      <w:r>
        <w:rPr>
          <w:rStyle w:val="CharStyle57"/>
          <w:rFonts w:ascii="Times New Roman" w:eastAsia="Times New Roman" w:hAnsi="Times New Roman" w:cs="Times New Roman"/>
        </w:rPr>
        <w:t xml:space="preserve">&amp; </w:t>
      </w:r>
      <w:r>
        <w:rPr>
          <w:rStyle w:val="CharStyle57"/>
          <w:rFonts w:ascii="Times New Roman" w:eastAsia="Times New Roman" w:hAnsi="Times New Roman" w:cs="Times New Roman"/>
          <w:lang w:val="en-US" w:eastAsia="en-US" w:bidi="en-US"/>
        </w:rPr>
        <w:t xml:space="preserve">Morgan, </w:t>
      </w:r>
      <w:r>
        <w:rPr>
          <w:rStyle w:val="CharStyle57"/>
          <w:rFonts w:ascii="Times New Roman" w:eastAsia="Times New Roman" w:hAnsi="Times New Roman" w:cs="Times New Roman"/>
        </w:rPr>
        <w:t>1998)</w:t>
      </w:r>
      <w:r>
        <w:rPr>
          <w:rStyle w:val="CharStyle57"/>
        </w:rPr>
        <w:t xml:space="preserve">、 </w:t>
      </w:r>
      <w:r>
        <w:rPr>
          <w:rStyle w:val="CharStyle57"/>
          <w:rFonts w:ascii="Times New Roman" w:eastAsia="Times New Roman" w:hAnsi="Times New Roman" w:cs="Times New Roman"/>
          <w:i/>
          <w:iCs/>
          <w:lang w:val="en-US" w:eastAsia="en-US" w:bidi="en-US"/>
        </w:rPr>
        <w:t>Lumbricus rubellus</w:t>
      </w:r>
      <w:r>
        <w:rPr>
          <w:rStyle w:val="CharStyle57"/>
        </w:rPr>
        <w:t>的黄色细胞区域组织</w:t>
      </w:r>
      <w:r>
        <w:rPr>
          <w:rStyle w:val="CharStyle57"/>
          <w:rFonts w:ascii="Times New Roman" w:eastAsia="Times New Roman" w:hAnsi="Times New Roman" w:cs="Times New Roman"/>
        </w:rPr>
        <w:t>(</w:t>
      </w:r>
      <w:r>
        <w:rPr>
          <w:rStyle w:val="CharStyle57"/>
          <w:rFonts w:ascii="Times New Roman" w:eastAsia="Times New Roman" w:hAnsi="Times New Roman" w:cs="Times New Roman"/>
          <w:lang w:val="en-US" w:eastAsia="en-US" w:bidi="en-US"/>
        </w:rPr>
        <w:t xml:space="preserve">Vijver et al, </w:t>
      </w:r>
      <w:r>
        <w:rPr>
          <w:rStyle w:val="CharStyle57"/>
          <w:rFonts w:ascii="Times New Roman" w:eastAsia="Times New Roman" w:hAnsi="Times New Roman" w:cs="Times New Roman"/>
        </w:rPr>
        <w:t>2005)</w:t>
      </w:r>
      <w:r>
        <w:rPr>
          <w:rStyle w:val="CharStyle57"/>
        </w:rPr>
        <w:t>、赤子爱胜蚓的细胞溶质</w:t>
      </w:r>
      <w:r>
        <w:rPr>
          <w:rStyle w:val="CharStyle57"/>
          <w:rFonts w:ascii="Times New Roman" w:eastAsia="Times New Roman" w:hAnsi="Times New Roman" w:cs="Times New Roman"/>
          <w:lang w:val="en-US" w:eastAsia="en-US" w:bidi="en-US"/>
        </w:rPr>
        <w:t xml:space="preserve">(Li LZ et al, </w:t>
      </w:r>
      <w:r>
        <w:rPr>
          <w:rStyle w:val="CharStyle57"/>
          <w:rFonts w:ascii="Times New Roman" w:eastAsia="Times New Roman" w:hAnsi="Times New Roman" w:cs="Times New Roman"/>
        </w:rPr>
        <w:t>2009)</w:t>
      </w:r>
      <w:r>
        <w:rPr>
          <w:rStyle w:val="CharStyle57"/>
        </w:rPr>
        <w:t>和 表皮</w:t>
      </w:r>
      <w:r>
        <w:rPr>
          <w:rStyle w:val="CharStyle57"/>
          <w:rFonts w:ascii="Times New Roman" w:eastAsia="Times New Roman" w:hAnsi="Times New Roman" w:cs="Times New Roman"/>
        </w:rPr>
        <w:t>(</w:t>
      </w:r>
      <w:r>
        <w:rPr>
          <w:rStyle w:val="CharStyle57"/>
        </w:rPr>
        <w:t>段晓尘</w:t>
      </w:r>
      <w:r>
        <w:rPr>
          <w:rStyle w:val="CharStyle57"/>
        </w:rPr>
        <w:t>，</w:t>
      </w:r>
      <w:r>
        <w:rPr>
          <w:rStyle w:val="CharStyle57"/>
          <w:rFonts w:ascii="Times New Roman" w:eastAsia="Times New Roman" w:hAnsi="Times New Roman" w:cs="Times New Roman"/>
        </w:rPr>
        <w:t>2015)</w:t>
      </w:r>
      <w:r>
        <w:rPr>
          <w:rStyle w:val="CharStyle57"/>
        </w:rPr>
        <w:t>、安德爱胜蚓</w:t>
      </w:r>
      <w:r>
        <w:rPr>
          <w:rStyle w:val="CharStyle57"/>
          <w:i/>
          <w:iCs/>
          <w:lang w:val="en-US" w:eastAsia="en-US" w:bidi="en-US"/>
        </w:rPr>
        <w:t>(</w:t>
      </w:r>
      <w:r>
        <w:rPr>
          <w:rStyle w:val="CharStyle57"/>
          <w:rFonts w:ascii="Times New Roman" w:eastAsia="Times New Roman" w:hAnsi="Times New Roman" w:cs="Times New Roman"/>
          <w:i/>
          <w:iCs/>
          <w:lang w:val="en-US" w:eastAsia="en-US" w:bidi="en-US"/>
        </w:rPr>
        <w:t>Eisenia andrei</w:t>
      </w:r>
      <w:r>
        <w:rPr>
          <w:rStyle w:val="CharStyle57"/>
          <w:rFonts w:ascii="Times New Roman" w:eastAsia="Times New Roman" w:hAnsi="Times New Roman" w:cs="Times New Roman"/>
        </w:rPr>
        <w:t>)</w:t>
      </w:r>
      <w:r>
        <w:rPr>
          <w:rStyle w:val="CharStyle57"/>
        </w:rPr>
        <w:t>金 属硫蛋白</w:t>
      </w:r>
      <w:r>
        <w:rPr>
          <w:rStyle w:val="CharStyle57"/>
          <w:rFonts w:ascii="Times New Roman" w:eastAsia="Times New Roman" w:hAnsi="Times New Roman" w:cs="Times New Roman"/>
          <w:lang w:val="en-US" w:eastAsia="en-US" w:bidi="en-US"/>
        </w:rPr>
        <w:t xml:space="preserve">(Yu </w:t>
      </w:r>
      <w:r>
        <w:rPr>
          <w:rStyle w:val="CharStyle57"/>
          <w:rFonts w:ascii="Times New Roman" w:eastAsia="Times New Roman" w:hAnsi="Times New Roman" w:cs="Times New Roman"/>
        </w:rPr>
        <w:t xml:space="preserve">&amp; </w:t>
      </w:r>
      <w:r>
        <w:rPr>
          <w:rStyle w:val="CharStyle57"/>
          <w:rFonts w:ascii="Times New Roman" w:eastAsia="Times New Roman" w:hAnsi="Times New Roman" w:cs="Times New Roman"/>
          <w:lang w:val="en-US" w:eastAsia="en-US" w:bidi="en-US"/>
        </w:rPr>
        <w:t xml:space="preserve">Lanno, </w:t>
      </w:r>
      <w:r>
        <w:rPr>
          <w:rStyle w:val="CharStyle57"/>
          <w:rFonts w:ascii="Times New Roman" w:eastAsia="Times New Roman" w:hAnsi="Times New Roman" w:cs="Times New Roman"/>
        </w:rPr>
        <w:t>2010)</w:t>
      </w:r>
      <w:r>
        <w:rPr>
          <w:rStyle w:val="CharStyle57"/>
        </w:rPr>
        <w:t>中</w:t>
      </w:r>
      <w:r>
        <w:rPr>
          <w:rStyle w:val="CharStyle57"/>
        </w:rPr>
        <w:t>，</w:t>
      </w:r>
      <w:r>
        <w:rPr>
          <w:rStyle w:val="CharStyle57"/>
        </w:rPr>
        <w:t>而锌广泛分布于蚯 蚓各器官及连接组织中</w:t>
      </w:r>
      <w:r>
        <w:rPr>
          <w:rStyle w:val="CharStyle57"/>
          <w:rFonts w:ascii="Times New Roman" w:eastAsia="Times New Roman" w:hAnsi="Times New Roman" w:cs="Times New Roman"/>
        </w:rPr>
        <w:t>(</w:t>
      </w:r>
      <w:r>
        <w:rPr>
          <w:rStyle w:val="CharStyle57"/>
          <w:rFonts w:ascii="Times New Roman" w:eastAsia="Times New Roman" w:hAnsi="Times New Roman" w:cs="Times New Roman"/>
          <w:lang w:val="en-US" w:eastAsia="en-US" w:bidi="en-US"/>
        </w:rPr>
        <w:t xml:space="preserve">Vijver et al, </w:t>
      </w:r>
      <w:r>
        <w:rPr>
          <w:rStyle w:val="CharStyle57"/>
          <w:rFonts w:ascii="Times New Roman" w:eastAsia="Times New Roman" w:hAnsi="Times New Roman" w:cs="Times New Roman"/>
        </w:rPr>
        <w:t>2005)</w:t>
      </w:r>
      <w:r>
        <w:rPr>
          <w:rStyle w:val="CharStyle57"/>
        </w:rPr>
        <w:t>。目前对 于不同金属在华南的远盲蚓体内的富集位置和水 平仍缺乏研究。另外</w:t>
      </w:r>
      <w:r>
        <w:rPr>
          <w:rStyle w:val="CharStyle57"/>
          <w:rFonts w:ascii="Times New Roman" w:eastAsia="Times New Roman" w:hAnsi="Times New Roman" w:cs="Times New Roman"/>
        </w:rPr>
        <w:t xml:space="preserve">, </w:t>
      </w:r>
      <w:r>
        <w:rPr>
          <w:rStyle w:val="CharStyle57"/>
        </w:rPr>
        <w:t>金属在蚓体内的富集量与有 效态含量密切相关</w:t>
      </w:r>
      <w:r>
        <w:rPr>
          <w:rStyle w:val="CharStyle57"/>
          <w:rFonts w:ascii="Times New Roman" w:eastAsia="Times New Roman" w:hAnsi="Times New Roman" w:cs="Times New Roman"/>
        </w:rPr>
        <w:t xml:space="preserve">, </w:t>
      </w:r>
      <w:r>
        <w:rPr>
          <w:rStyle w:val="CharStyle57"/>
        </w:rPr>
        <w:t>大部分研究结果显示二者呈显 著正相关关系</w:t>
      </w:r>
      <w:r>
        <w:rPr>
          <w:rStyle w:val="CharStyle57"/>
          <w:rFonts w:ascii="Times New Roman" w:eastAsia="Times New Roman" w:hAnsi="Times New Roman" w:cs="Times New Roman"/>
        </w:rPr>
        <w:t>(</w:t>
      </w:r>
      <w:r>
        <w:rPr>
          <w:rStyle w:val="CharStyle57"/>
          <w:rFonts w:ascii="Times New Roman" w:eastAsia="Times New Roman" w:hAnsi="Times New Roman" w:cs="Times New Roman"/>
          <w:lang w:val="en-US" w:eastAsia="en-US" w:bidi="en-US"/>
        </w:rPr>
        <w:t xml:space="preserve">Dai et al, </w:t>
      </w:r>
      <w:r>
        <w:rPr>
          <w:rStyle w:val="CharStyle57"/>
          <w:rFonts w:ascii="Times New Roman" w:eastAsia="Times New Roman" w:hAnsi="Times New Roman" w:cs="Times New Roman"/>
        </w:rPr>
        <w:t xml:space="preserve">2004; </w:t>
      </w:r>
      <w:r>
        <w:rPr>
          <w:rStyle w:val="CharStyle57"/>
          <w:rFonts w:ascii="Times New Roman" w:eastAsia="Times New Roman" w:hAnsi="Times New Roman" w:cs="Times New Roman"/>
          <w:lang w:val="en-US" w:eastAsia="en-US" w:bidi="en-US"/>
        </w:rPr>
        <w:t xml:space="preserve">Becquer et al, 2005; </w:t>
      </w:r>
      <w:r>
        <w:rPr>
          <w:rStyle w:val="CharStyle57"/>
        </w:rPr>
        <w:t>瑟竞</w:t>
      </w:r>
      <w:r>
        <w:rPr>
          <w:rStyle w:val="CharStyle57"/>
          <w:rFonts w:ascii="Times New Roman" w:eastAsia="Times New Roman" w:hAnsi="Times New Roman" w:cs="Times New Roman"/>
        </w:rPr>
        <w:t>,</w:t>
      </w:r>
      <w:r>
        <w:rPr>
          <w:rStyle w:val="CharStyle57"/>
          <w:rFonts w:ascii="Times New Roman" w:eastAsia="Times New Roman" w:hAnsi="Times New Roman" w:cs="Times New Roman"/>
          <w:lang w:val="en-US" w:eastAsia="en-US" w:bidi="en-US"/>
        </w:rPr>
        <w:t>2017</w:t>
      </w:r>
      <w:r>
        <w:rPr>
          <w:rStyle w:val="CharStyle57"/>
          <w:sz w:val="11"/>
          <w:szCs w:val="11"/>
          <w:lang w:val="en-US" w:eastAsia="en-US" w:bidi="en-US"/>
        </w:rPr>
        <w:t>®</w:t>
      </w:r>
      <w:r>
        <w:rPr>
          <w:rStyle w:val="CharStyle57"/>
          <w:rFonts w:ascii="Times New Roman" w:eastAsia="Times New Roman" w:hAnsi="Times New Roman" w:cs="Times New Roman"/>
          <w:lang w:val="en-US" w:eastAsia="en-US" w:bidi="en-US"/>
        </w:rPr>
        <w:t>)</w:t>
      </w:r>
      <w:r>
        <w:rPr>
          <w:rStyle w:val="CharStyle57"/>
          <w:i/>
          <w:iCs/>
        </w:rPr>
        <w:t>。</w:t>
      </w:r>
      <w:r>
        <w:rPr>
          <w:rStyle w:val="CharStyle57"/>
        </w:rPr>
        <w:t>不同蚯蚓对金属富集能力的差异可以 通过金属生物富集系数来表示</w:t>
      </w:r>
      <w:r>
        <w:rPr>
          <w:rStyle w:val="CharStyle57"/>
          <w:rFonts w:ascii="Times New Roman" w:eastAsia="Times New Roman" w:hAnsi="Times New Roman" w:cs="Times New Roman"/>
        </w:rPr>
        <w:t>(</w:t>
      </w:r>
      <w:r>
        <w:rPr>
          <w:rStyle w:val="CharStyle57"/>
        </w:rPr>
        <w:t>陈旭飞等</w:t>
      </w:r>
      <w:r>
        <w:rPr>
          <w:rStyle w:val="CharStyle57"/>
          <w:rFonts w:ascii="Times New Roman" w:eastAsia="Times New Roman" w:hAnsi="Times New Roman" w:cs="Times New Roman"/>
        </w:rPr>
        <w:t>, 2012)</w:t>
      </w:r>
      <w:r>
        <w:rPr>
          <w:rStyle w:val="CharStyle57"/>
        </w:rPr>
        <w:t>。内 栖型蚯蚓往往比表栖型蚯蚓更容易富集镉、铜、铅 等重金属</w:t>
      </w:r>
      <w:r>
        <w:rPr>
          <w:rStyle w:val="CharStyle57"/>
          <w:rFonts w:ascii="Times New Roman" w:eastAsia="Times New Roman" w:hAnsi="Times New Roman" w:cs="Times New Roman"/>
        </w:rPr>
        <w:t>(</w:t>
      </w:r>
      <w:r>
        <w:rPr>
          <w:rStyle w:val="CharStyle57"/>
          <w:rFonts w:ascii="Times New Roman" w:eastAsia="Times New Roman" w:hAnsi="Times New Roman" w:cs="Times New Roman"/>
          <w:lang w:val="en-US" w:eastAsia="en-US" w:bidi="en-US"/>
        </w:rPr>
        <w:t xml:space="preserve">Morgan </w:t>
      </w:r>
      <w:r>
        <w:rPr>
          <w:rStyle w:val="CharStyle57"/>
          <w:rFonts w:ascii="Times New Roman" w:eastAsia="Times New Roman" w:hAnsi="Times New Roman" w:cs="Times New Roman"/>
        </w:rPr>
        <w:t xml:space="preserve">&amp; </w:t>
      </w:r>
      <w:r>
        <w:rPr>
          <w:rStyle w:val="CharStyle57"/>
          <w:rFonts w:ascii="Times New Roman" w:eastAsia="Times New Roman" w:hAnsi="Times New Roman" w:cs="Times New Roman"/>
          <w:lang w:val="en-US" w:eastAsia="en-US" w:bidi="en-US"/>
        </w:rPr>
        <w:t xml:space="preserve">Morgan, </w:t>
      </w:r>
      <w:r>
        <w:rPr>
          <w:rStyle w:val="CharStyle57"/>
          <w:rFonts w:ascii="Times New Roman" w:eastAsia="Times New Roman" w:hAnsi="Times New Roman" w:cs="Times New Roman"/>
        </w:rPr>
        <w:t xml:space="preserve">1999; </w:t>
      </w:r>
      <w:r>
        <w:rPr>
          <w:rStyle w:val="CharStyle57"/>
          <w:rFonts w:ascii="Times New Roman" w:eastAsia="Times New Roman" w:hAnsi="Times New Roman" w:cs="Times New Roman"/>
          <w:lang w:val="en-US" w:eastAsia="en-US" w:bidi="en-US"/>
        </w:rPr>
        <w:t xml:space="preserve">Dai et al, </w:t>
      </w:r>
      <w:r>
        <w:rPr>
          <w:rStyle w:val="CharStyle57"/>
          <w:rFonts w:ascii="Times New Roman" w:eastAsia="Times New Roman" w:hAnsi="Times New Roman" w:cs="Times New Roman"/>
        </w:rPr>
        <w:t>2004)</w:t>
      </w:r>
      <w:r>
        <w:rPr>
          <w:rStyle w:val="CharStyle57"/>
        </w:rPr>
        <w:t>。 已有的研究结果表明在不同污染水平的土壤中</w:t>
      </w:r>
      <w:r>
        <w:rPr>
          <w:rStyle w:val="CharStyle57"/>
          <w:rFonts w:ascii="Times New Roman" w:eastAsia="Times New Roman" w:hAnsi="Times New Roman" w:cs="Times New Roman"/>
        </w:rPr>
        <w:t xml:space="preserve">, </w:t>
      </w:r>
      <w:r>
        <w:rPr>
          <w:rStyle w:val="CharStyle57"/>
        </w:rPr>
        <w:t>内 栖型壮伟远盲蚓对镉的富集系数显著高于锌和铅</w:t>
      </w:r>
      <w:r>
        <w:rPr>
          <w:rStyle w:val="CharStyle57"/>
          <w:rFonts w:ascii="Times New Roman" w:eastAsia="Times New Roman" w:hAnsi="Times New Roman" w:cs="Times New Roman"/>
        </w:rPr>
        <w:t xml:space="preserve">, </w:t>
      </w:r>
      <w:r>
        <w:rPr>
          <w:rStyle w:val="CharStyle57"/>
        </w:rPr>
        <w:t>远大于铜</w:t>
      </w:r>
      <w:r>
        <w:rPr>
          <w:rStyle w:val="CharStyle57"/>
          <w:rFonts w:ascii="Times New Roman" w:eastAsia="Times New Roman" w:hAnsi="Times New Roman" w:cs="Times New Roman"/>
        </w:rPr>
        <w:t xml:space="preserve">; </w:t>
      </w:r>
      <w:r>
        <w:rPr>
          <w:rStyle w:val="CharStyle57"/>
        </w:rPr>
        <w:t>表栖型皮质远盲蚓具有更强的锌富集能 力</w:t>
      </w:r>
      <w:r>
        <w:rPr>
          <w:rStyle w:val="CharStyle57"/>
          <w:rFonts w:ascii="Times New Roman" w:eastAsia="Times New Roman" w:hAnsi="Times New Roman" w:cs="Times New Roman"/>
        </w:rPr>
        <w:t xml:space="preserve">, </w:t>
      </w:r>
      <w:r>
        <w:rPr>
          <w:rStyle w:val="CharStyle57"/>
        </w:rPr>
        <w:t>在高污染土壤中具有较强的铜富集能力</w:t>
      </w:r>
      <w:r>
        <w:rPr>
          <w:rStyle w:val="CharStyle57"/>
          <w:rFonts w:ascii="Times New Roman" w:eastAsia="Times New Roman" w:hAnsi="Times New Roman" w:cs="Times New Roman"/>
        </w:rPr>
        <w:t xml:space="preserve">, </w:t>
      </w:r>
      <w:r>
        <w:rPr>
          <w:rStyle w:val="CharStyle57"/>
        </w:rPr>
        <w:t>在低 污染土壤中则具有较高的镉富集能力</w:t>
      </w:r>
      <w:r>
        <w:rPr>
          <w:rStyle w:val="CharStyle57"/>
          <w:rFonts w:ascii="Times New Roman" w:eastAsia="Times New Roman" w:hAnsi="Times New Roman" w:cs="Times New Roman"/>
        </w:rPr>
        <w:t>(</w:t>
      </w:r>
      <w:r>
        <w:rPr>
          <w:rStyle w:val="CharStyle57"/>
        </w:rPr>
        <w:t>陈旭飞</w:t>
      </w:r>
      <w:r>
        <w:rPr>
          <w:rStyle w:val="CharStyle57"/>
          <w:rFonts w:ascii="Times New Roman" w:eastAsia="Times New Roman" w:hAnsi="Times New Roman" w:cs="Times New Roman"/>
        </w:rPr>
        <w:t>, 2014)</w:t>
      </w:r>
      <w:r>
        <w:rPr>
          <w:rStyle w:val="CharStyle57"/>
        </w:rPr>
        <w:t>。此外</w:t>
      </w:r>
      <w:r>
        <w:rPr>
          <w:rStyle w:val="CharStyle57"/>
          <w:rFonts w:ascii="Times New Roman" w:eastAsia="Times New Roman" w:hAnsi="Times New Roman" w:cs="Times New Roman"/>
        </w:rPr>
        <w:t xml:space="preserve">, </w:t>
      </w:r>
      <w:r>
        <w:rPr>
          <w:rStyle w:val="CharStyle57"/>
          <w:rFonts w:ascii="Times New Roman" w:eastAsia="Times New Roman" w:hAnsi="Times New Roman" w:cs="Times New Roman"/>
          <w:lang w:val="en-US" w:eastAsia="en-US" w:bidi="en-US"/>
        </w:rPr>
        <w:t xml:space="preserve">Zhang </w:t>
      </w:r>
      <w:r>
        <w:rPr>
          <w:rStyle w:val="CharStyle57"/>
          <w:rFonts w:ascii="Times New Roman" w:eastAsia="Times New Roman" w:hAnsi="Times New Roman" w:cs="Times New Roman"/>
        </w:rPr>
        <w:t>(2011)</w:t>
      </w:r>
      <w:r>
        <w:rPr>
          <w:rStyle w:val="CharStyle57"/>
        </w:rPr>
        <w:t>通过在添加</w:t>
      </w:r>
      <w:r>
        <w:rPr>
          <w:rStyle w:val="CharStyle57"/>
          <w:rFonts w:ascii="Times New Roman" w:eastAsia="Times New Roman" w:hAnsi="Times New Roman" w:cs="Times New Roman"/>
        </w:rPr>
        <w:t>10%</w:t>
      </w:r>
      <w:r>
        <w:rPr>
          <w:rStyle w:val="CharStyle57"/>
        </w:rPr>
        <w:t>有机物料 的金属污染土壤中接种不同蚯蚓</w:t>
      </w:r>
      <w:r>
        <w:rPr>
          <w:rStyle w:val="CharStyle57"/>
          <w:rFonts w:ascii="Times New Roman" w:eastAsia="Times New Roman" w:hAnsi="Times New Roman" w:cs="Times New Roman"/>
        </w:rPr>
        <w:t xml:space="preserve">, </w:t>
      </w:r>
      <w:r>
        <w:rPr>
          <w:rStyle w:val="CharStyle57"/>
        </w:rPr>
        <w:t>发现了相似的结 果。内栖型蚯蚓壮伟远盲蚓的镉、锌、铅和铜的生 物富集能力均为最强</w:t>
      </w:r>
      <w:r>
        <w:rPr>
          <w:rStyle w:val="CharStyle57"/>
          <w:rFonts w:ascii="Times New Roman" w:eastAsia="Times New Roman" w:hAnsi="Times New Roman" w:cs="Times New Roman"/>
        </w:rPr>
        <w:t xml:space="preserve">, </w:t>
      </w:r>
      <w:r>
        <w:rPr>
          <w:rStyle w:val="CharStyle57"/>
        </w:rPr>
        <w:t>表栖型皮质远盲蚓 和毛利 远盲蚓对镉、锌和铜的生物富集能力较强</w:t>
      </w:r>
      <w:r>
        <w:rPr>
          <w:rStyle w:val="CharStyle57"/>
          <w:rFonts w:ascii="Times New Roman" w:eastAsia="Times New Roman" w:hAnsi="Times New Roman" w:cs="Times New Roman"/>
        </w:rPr>
        <w:t xml:space="preserve">, </w:t>
      </w:r>
      <w:r>
        <w:rPr>
          <w:rStyle w:val="CharStyle57"/>
        </w:rPr>
        <w:t>而表栖 型赤子爱胜蚓金属富集能力最弱。</w:t>
      </w:r>
      <w:r>
        <w:rPr>
          <w:rStyle w:val="CharStyle57"/>
          <w:rFonts w:ascii="Times New Roman" w:eastAsia="Times New Roman" w:hAnsi="Times New Roman" w:cs="Times New Roman"/>
          <w:lang w:val="en-US" w:eastAsia="en-US" w:bidi="en-US"/>
        </w:rPr>
        <w:t>Wu</w:t>
      </w:r>
      <w:r>
        <w:rPr>
          <w:rStyle w:val="CharStyle57"/>
        </w:rPr>
        <w:t>等</w:t>
      </w:r>
      <w:r>
        <w:rPr>
          <w:rStyle w:val="CharStyle57"/>
          <w:rFonts w:ascii="Times New Roman" w:eastAsia="Times New Roman" w:hAnsi="Times New Roman" w:cs="Times New Roman"/>
        </w:rPr>
        <w:t>(2018)</w:t>
      </w:r>
      <w:r>
        <w:rPr>
          <w:rStyle w:val="CharStyle57"/>
        </w:rPr>
        <w:t>研究 显示金属铝生物富集系数壮伟远盲蚓</w:t>
      </w:r>
      <w:r>
        <w:rPr>
          <w:rStyle w:val="CharStyle57"/>
          <w:rFonts w:ascii="Times New Roman" w:eastAsia="Times New Roman" w:hAnsi="Times New Roman" w:cs="Times New Roman"/>
        </w:rPr>
        <w:t xml:space="preserve">(0.158) &gt; </w:t>
      </w:r>
      <w:r>
        <w:rPr>
          <w:rStyle w:val="CharStyle57"/>
        </w:rPr>
        <w:t>南 美岸蚓</w:t>
      </w:r>
      <w:r>
        <w:rPr>
          <w:rStyle w:val="CharStyle57"/>
          <w:rFonts w:ascii="Times New Roman" w:eastAsia="Times New Roman" w:hAnsi="Times New Roman" w:cs="Times New Roman"/>
        </w:rPr>
        <w:t xml:space="preserve">(0.087) &gt; </w:t>
      </w:r>
      <w:r>
        <w:rPr>
          <w:rStyle w:val="CharStyle57"/>
        </w:rPr>
        <w:t>参状远盲蚓</w:t>
      </w:r>
      <w:r>
        <w:rPr>
          <w:rStyle w:val="CharStyle57"/>
          <w:rFonts w:ascii="Times New Roman" w:eastAsia="Times New Roman" w:hAnsi="Times New Roman" w:cs="Times New Roman"/>
        </w:rPr>
        <w:t>(0.002)</w:t>
      </w:r>
      <w:r>
        <w:rPr>
          <w:rStyle w:val="CharStyle57"/>
        </w:rPr>
        <w:t>。由此可见</w:t>
      </w:r>
      <w:r>
        <w:rPr>
          <w:rStyle w:val="CharStyle57"/>
          <w:rFonts w:ascii="Times New Roman" w:eastAsia="Times New Roman" w:hAnsi="Times New Roman" w:cs="Times New Roman"/>
        </w:rPr>
        <w:t xml:space="preserve">, </w:t>
      </w:r>
      <w:r>
        <w:rPr>
          <w:rStyle w:val="CharStyle57"/>
        </w:rPr>
        <w:t>食 土性本地种对金属的富集能力较强</w:t>
      </w:r>
      <w:r>
        <w:rPr>
          <w:rStyle w:val="CharStyle57"/>
          <w:rFonts w:ascii="Times New Roman" w:eastAsia="Times New Roman" w:hAnsi="Times New Roman" w:cs="Times New Roman"/>
        </w:rPr>
        <w:t xml:space="preserve">, </w:t>
      </w:r>
      <w:r>
        <w:rPr>
          <w:rStyle w:val="CharStyle57"/>
        </w:rPr>
        <w:t>特别是内栖型 壮伟远盲蚓。</w:t>
      </w:r>
    </w:p>
    <w:p>
      <w:pPr>
        <w:pStyle w:val="Style56"/>
        <w:keepNext w:val="0"/>
        <w:keepLines w:val="0"/>
        <w:widowControl w:val="0"/>
        <w:shd w:val="clear" w:color="auto" w:fill="auto"/>
        <w:bidi w:val="0"/>
        <w:spacing w:before="0" w:after="200" w:line="317" w:lineRule="exact"/>
        <w:ind w:left="0" w:right="0" w:firstLine="460"/>
        <w:jc w:val="both"/>
      </w:pPr>
      <w:r>
        <w:rPr>
          <w:color w:val="000000"/>
          <w:spacing w:val="0"/>
          <w:w w:val="100"/>
          <w:position w:val="0"/>
          <w:shd w:val="clear" w:color="auto" w:fill="auto"/>
        </w:rPr>
        <w:t>蚯蚓在取食、掘穴和排泄等生命活动过程中可 提高土壤重金属的生物有效性</w:t>
      </w:r>
      <w:r>
        <w:rPr>
          <w:rFonts w:ascii="Times New Roman" w:eastAsia="Times New Roman" w:hAnsi="Times New Roman" w:cs="Times New Roman"/>
          <w:color w:val="000000"/>
          <w:spacing w:val="0"/>
          <w:w w:val="100"/>
          <w:position w:val="0"/>
          <w:shd w:val="clear" w:color="auto" w:fill="auto"/>
          <w:lang w:val="en-US" w:eastAsia="en-US" w:bidi="en-US"/>
        </w:rPr>
        <w:t xml:space="preserve">(Yu et al, </w:t>
      </w:r>
      <w:r>
        <w:rPr>
          <w:rFonts w:ascii="Times New Roman" w:eastAsia="Times New Roman" w:hAnsi="Times New Roman" w:cs="Times New Roman"/>
          <w:color w:val="000000"/>
          <w:spacing w:val="0"/>
          <w:w w:val="100"/>
          <w:position w:val="0"/>
          <w:shd w:val="clear" w:color="auto" w:fill="auto"/>
        </w:rPr>
        <w:t xml:space="preserve">2005; </w:t>
      </w:r>
      <w:r>
        <w:rPr>
          <w:rFonts w:ascii="Times New Roman" w:eastAsia="Times New Roman" w:hAnsi="Times New Roman" w:cs="Times New Roman"/>
          <w:color w:val="000000"/>
          <w:spacing w:val="0"/>
          <w:w w:val="100"/>
          <w:position w:val="0"/>
          <w:shd w:val="clear" w:color="auto" w:fill="auto"/>
          <w:lang w:val="en-US" w:eastAsia="en-US" w:bidi="en-US"/>
        </w:rPr>
        <w:t>Zhang et al, 2016),</w:t>
      </w:r>
      <w:r>
        <w:rPr>
          <w:color w:val="000000"/>
          <w:spacing w:val="0"/>
          <w:w w:val="100"/>
          <w:position w:val="0"/>
          <w:shd w:val="clear" w:color="auto" w:fill="auto"/>
        </w:rPr>
        <w:t>这可能与土壤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Eh</w:t>
      </w:r>
      <w:r>
        <w:rPr>
          <w:color w:val="000000"/>
          <w:spacing w:val="0"/>
          <w:w w:val="100"/>
          <w:position w:val="0"/>
          <w:shd w:val="clear" w:color="auto" w:fill="auto"/>
        </w:rPr>
        <w:t>值改变、可 溶性碳与金属形成螯合物以及蚯蚓肠道内的微生 物群落特征有关系</w:t>
      </w:r>
      <w:r>
        <w:rPr>
          <w:rFonts w:ascii="Times New Roman" w:eastAsia="Times New Roman" w:hAnsi="Times New Roman" w:cs="Times New Roman"/>
          <w:color w:val="000000"/>
          <w:spacing w:val="0"/>
          <w:w w:val="100"/>
          <w:position w:val="0"/>
          <w:shd w:val="clear" w:color="auto" w:fill="auto"/>
          <w:lang w:val="en-US" w:eastAsia="en-US" w:bidi="en-US"/>
        </w:rPr>
        <w:t xml:space="preserve">(Sizmur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Hodson, </w:t>
      </w:r>
      <w:r>
        <w:rPr>
          <w:rFonts w:ascii="Times New Roman" w:eastAsia="Times New Roman" w:hAnsi="Times New Roman" w:cs="Times New Roman"/>
          <w:color w:val="000000"/>
          <w:spacing w:val="0"/>
          <w:w w:val="100"/>
          <w:position w:val="0"/>
          <w:shd w:val="clear" w:color="auto" w:fill="auto"/>
        </w:rPr>
        <w:t xml:space="preserve">2009; </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。蚯蚓体内微生物优势菌种特征变化与 其取食的土壤和有机物料类型有关</w:t>
      </w:r>
      <w:r>
        <w:rPr>
          <w:rFonts w:ascii="Times New Roman" w:eastAsia="Times New Roman" w:hAnsi="Times New Roman" w:cs="Times New Roman"/>
          <w:color w:val="000000"/>
          <w:spacing w:val="0"/>
          <w:w w:val="100"/>
          <w:position w:val="0"/>
          <w:shd w:val="clear" w:color="auto" w:fill="auto"/>
          <w:lang w:val="en-US" w:eastAsia="en-US" w:bidi="en-US"/>
        </w:rPr>
        <w:t xml:space="preserve">(Aira et al, </w:t>
      </w:r>
      <w:r>
        <w:rPr>
          <w:rFonts w:ascii="Times New Roman" w:eastAsia="Times New Roman" w:hAnsi="Times New Roman" w:cs="Times New Roman"/>
          <w:color w:val="000000"/>
          <w:spacing w:val="0"/>
          <w:w w:val="100"/>
          <w:position w:val="0"/>
          <w:shd w:val="clear" w:color="auto" w:fill="auto"/>
        </w:rPr>
        <w:t xml:space="preserve">2016; </w:t>
      </w:r>
      <w:r>
        <w:rPr>
          <w:color w:val="000000"/>
          <w:spacing w:val="0"/>
          <w:w w:val="100"/>
          <w:position w:val="0"/>
          <w:shd w:val="clear" w:color="auto" w:fill="auto"/>
        </w:rPr>
        <w:t>龙建亮等</w:t>
      </w:r>
      <w:r>
        <w:rPr>
          <w:rFonts w:ascii="Times New Roman" w:eastAsia="Times New Roman" w:hAnsi="Times New Roman" w:cs="Times New Roman"/>
          <w:color w:val="000000"/>
          <w:spacing w:val="0"/>
          <w:w w:val="100"/>
          <w:position w:val="0"/>
          <w:shd w:val="clear" w:color="auto" w:fill="auto"/>
        </w:rPr>
        <w:t>, 2018)</w:t>
      </w:r>
      <w:r>
        <w:rPr>
          <w:color w:val="000000"/>
          <w:spacing w:val="0"/>
          <w:w w:val="100"/>
          <w:position w:val="0"/>
          <w:shd w:val="clear" w:color="auto" w:fill="auto"/>
        </w:rPr>
        <w:t>。由于金属污染土壤有机质含量少、 金属含量高</w:t>
      </w:r>
      <w:r>
        <w:rPr>
          <w:rFonts w:ascii="Times New Roman" w:eastAsia="Times New Roman" w:hAnsi="Times New Roman" w:cs="Times New Roman"/>
          <w:color w:val="000000"/>
          <w:spacing w:val="0"/>
          <w:w w:val="100"/>
          <w:position w:val="0"/>
          <w:shd w:val="clear" w:color="auto" w:fill="auto"/>
          <w:lang w:val="en-US" w:eastAsia="en-US" w:bidi="en-US"/>
        </w:rPr>
        <w:t>(Li YT et al, 2009),</w:t>
      </w:r>
      <w:r>
        <w:rPr>
          <w:color w:val="000000"/>
          <w:spacing w:val="0"/>
          <w:w w:val="100"/>
          <w:position w:val="0"/>
          <w:shd w:val="clear" w:color="auto" w:fill="auto"/>
        </w:rPr>
        <w:t>蚯蚓往往取食富含 微生物的土壤颗粒以维持生存</w:t>
      </w:r>
      <w:r>
        <w:rPr>
          <w:rFonts w:ascii="Times New Roman" w:eastAsia="Times New Roman" w:hAnsi="Times New Roman" w:cs="Times New Roman"/>
          <w:color w:val="000000"/>
          <w:spacing w:val="0"/>
          <w:w w:val="100"/>
          <w:position w:val="0"/>
          <w:shd w:val="clear" w:color="auto" w:fill="auto"/>
          <w:lang w:val="en-US" w:eastAsia="en-US" w:bidi="en-US"/>
        </w:rPr>
        <w:t xml:space="preserve">(Garvin et al,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 这些携带重金属的菌种进入蚯蚓肠道后可能通过 两种方式影响重金属的生物有效性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一方面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一部分菌种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特征菌</w:t>
      </w:r>
      <w:r>
        <w:rPr>
          <w:rFonts w:ascii="Times New Roman" w:eastAsia="Times New Roman" w:hAnsi="Times New Roman" w:cs="Times New Roman"/>
          <w:color w:val="000000"/>
          <w:spacing w:val="0"/>
          <w:w w:val="100"/>
          <w:position w:val="0"/>
          <w:shd w:val="clear" w:color="auto" w:fill="auto"/>
        </w:rPr>
        <w:t>I)</w:t>
      </w:r>
      <w:r>
        <w:rPr>
          <w:color w:val="000000"/>
          <w:spacing w:val="0"/>
          <w:w w:val="100"/>
          <w:position w:val="0"/>
          <w:shd w:val="clear" w:color="auto" w:fill="auto"/>
        </w:rPr>
        <w:t>可能在蚯蚓肠道内纤维素酶、</w:t>
        <w:br w:type="page"/>
      </w:r>
      <w:r>
        <w:rPr>
          <w:color w:val="000000"/>
          <w:spacing w:val="0"/>
          <w:w w:val="100"/>
          <w:position w:val="0"/>
          <w:shd w:val="clear" w:color="auto" w:fill="auto"/>
        </w:rPr>
        <w:t>蛋白酶、磷酸酶等作用下被消化</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菌体内各种有机 无机复合体固定的金属因而能够被释放出来</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在蚯 蚓体内络合成其他金属形态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碳酸盐结合态或铁锰 结合态等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并最终随代谢物排出体外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另一方面</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 部分菌种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特征菌</w:t>
      </w:r>
      <w:r>
        <w:rPr>
          <w:rFonts w:ascii="Times New Roman" w:eastAsia="Times New Roman" w:hAnsi="Times New Roman" w:cs="Times New Roman"/>
          <w:color w:val="000000"/>
          <w:spacing w:val="0"/>
          <w:w w:val="100"/>
          <w:position w:val="0"/>
          <w:shd w:val="clear" w:color="auto" w:fill="auto"/>
        </w:rPr>
        <w:t>II)</w:t>
      </w:r>
      <w:r>
        <w:rPr>
          <w:color w:val="000000"/>
          <w:spacing w:val="0"/>
          <w:w w:val="100"/>
          <w:position w:val="0"/>
          <w:shd w:val="clear" w:color="auto" w:fill="auto"/>
        </w:rPr>
        <w:t>在蚓体肠道液的作用下可能被 激活</w:t>
      </w:r>
      <w:r>
        <w:rPr>
          <w:rFonts w:ascii="Times New Roman" w:eastAsia="Times New Roman" w:hAnsi="Times New Roman" w:cs="Times New Roman"/>
          <w:color w:val="000000"/>
          <w:spacing w:val="0"/>
          <w:w w:val="100"/>
          <w:position w:val="0"/>
          <w:shd w:val="clear" w:color="auto" w:fill="auto"/>
          <w:lang w:val="en-US" w:eastAsia="en-US" w:bidi="en-US"/>
        </w:rPr>
        <w:t>(Brown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w:t>
      </w:r>
      <w:r>
        <w:rPr>
          <w:color w:val="000000"/>
          <w:spacing w:val="0"/>
          <w:w w:val="100"/>
          <w:position w:val="0"/>
          <w:shd w:val="clear" w:color="auto" w:fill="auto"/>
        </w:rPr>
        <w:t>其数量、生物量或活性大 幅度提高</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能够更大程度地改变蚯蚓肠道内与金属 密切相关的理化特征</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进而影响重金属形态和迁移 转化进程。如被激活的微生物种群作用可能引起肠 道内容物</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的上升或下降</w:t>
      </w:r>
      <w:r>
        <w:rPr>
          <w:color w:val="000000"/>
          <w:spacing w:val="0"/>
          <w:w w:val="100"/>
          <w:position w:val="0"/>
          <w:shd w:val="clear" w:color="auto" w:fill="auto"/>
        </w:rPr>
        <w:t>，</w:t>
      </w:r>
      <w:r>
        <w:rPr>
          <w:color w:val="000000"/>
          <w:spacing w:val="0"/>
          <w:w w:val="100"/>
          <w:position w:val="0"/>
          <w:shd w:val="clear" w:color="auto" w:fill="auto"/>
        </w:rPr>
        <w:t>间接影响金属的形态 特征</w:t>
      </w:r>
      <w:r>
        <w:rPr>
          <w:rFonts w:ascii="Times New Roman" w:eastAsia="Times New Roman" w:hAnsi="Times New Roman" w:cs="Times New Roman"/>
          <w:color w:val="000000"/>
          <w:spacing w:val="0"/>
          <w:w w:val="100"/>
          <w:position w:val="0"/>
          <w:shd w:val="clear" w:color="auto" w:fill="auto"/>
          <w:lang w:val="en-US" w:eastAsia="en-US" w:bidi="en-US"/>
        </w:rPr>
        <w:t>(Ma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2002; </w:t>
      </w:r>
      <w:r>
        <w:rPr>
          <w:rFonts w:ascii="Times New Roman" w:eastAsia="Times New Roman" w:hAnsi="Times New Roman" w:cs="Times New Roman"/>
          <w:color w:val="000000"/>
          <w:spacing w:val="0"/>
          <w:w w:val="100"/>
          <w:position w:val="0"/>
          <w:shd w:val="clear" w:color="auto" w:fill="auto"/>
          <w:lang w:val="en-US" w:eastAsia="en-US" w:bidi="en-US"/>
        </w:rPr>
        <w:t>Wen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2004; Udovic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2007; Maity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2008);</w:t>
      </w:r>
      <w:r>
        <w:rPr>
          <w:color w:val="000000"/>
          <w:spacing w:val="0"/>
          <w:w w:val="100"/>
          <w:position w:val="0"/>
          <w:shd w:val="clear" w:color="auto" w:fill="auto"/>
        </w:rPr>
        <w:t>也可能会造成</w:t>
      </w:r>
      <w:r>
        <w:rPr>
          <w:rFonts w:ascii="Times New Roman" w:eastAsia="Times New Roman" w:hAnsi="Times New Roman" w:cs="Times New Roman"/>
          <w:color w:val="000000"/>
          <w:spacing w:val="0"/>
          <w:w w:val="100"/>
          <w:position w:val="0"/>
          <w:shd w:val="clear" w:color="auto" w:fill="auto"/>
          <w:lang w:val="en-US" w:eastAsia="en-US" w:bidi="en-US"/>
        </w:rPr>
        <w:t>Eh</w:t>
      </w:r>
      <w:r>
        <w:rPr>
          <w:color w:val="000000"/>
          <w:spacing w:val="0"/>
          <w:w w:val="100"/>
          <w:position w:val="0"/>
          <w:shd w:val="clear" w:color="auto" w:fill="auto"/>
        </w:rPr>
        <w:t>的降低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提高</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离子的有效性</w:t>
      </w:r>
      <w:r>
        <w:rPr>
          <w:rFonts w:ascii="Times New Roman" w:eastAsia="Times New Roman" w:hAnsi="Times New Roman" w:cs="Times New Roman"/>
          <w:color w:val="000000"/>
          <w:spacing w:val="0"/>
          <w:w w:val="100"/>
          <w:position w:val="0"/>
          <w:shd w:val="clear" w:color="auto" w:fill="auto"/>
          <w:lang w:val="en-US" w:eastAsia="en-US" w:bidi="en-US"/>
        </w:rPr>
        <w:t>(Lin et al, 2007),</w:t>
      </w:r>
      <w:r>
        <w:rPr>
          <w:color w:val="000000"/>
          <w:spacing w:val="0"/>
          <w:w w:val="100"/>
          <w:position w:val="0"/>
          <w:shd w:val="clear" w:color="auto" w:fill="auto"/>
        </w:rPr>
        <w:t>最终增 加铁锰结合态金属含量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微生物加速分解土壤有机 质</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释放更多低分子有机物</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也能促进有机结合态 金属的形成。代金君等</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发现</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金属污染 土壤体系中蚯蚓肠道微生物种群变化显著</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其中香 味菌属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Myroides)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芽孢杆菌属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Bacillus'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鞘氨醇杆 菌 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Sphingobacterium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rPr>
        <w:t>、</w:t>
      </w:r>
      <w:r>
        <w:rPr>
          <w:color w:val="000000"/>
          <w:spacing w:val="0"/>
          <w:w w:val="100"/>
          <w:position w:val="0"/>
          <w:shd w:val="clear" w:color="auto" w:fill="auto"/>
        </w:rPr>
        <w:t>金黄 杆菌属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Chryseo- bacterium)</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假单胞杆菌属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Pseudomonas'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丛毛单 胞菌属</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Comamonas)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不动杆菌属</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Acinetobacter</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为 优势菌群</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且与重金属的迁移转化紧密相连。因此</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探寻污染土壤中协同蚯蚓活化重金属的这些优势 菌的功能及作用机制是近年的研究热点。</w:t>
      </w:r>
    </w:p>
    <w:p>
      <w:pPr>
        <w:pStyle w:val="Style60"/>
        <w:keepNext/>
        <w:keepLines/>
        <w:widowControl w:val="0"/>
        <w:numPr>
          <w:ilvl w:val="0"/>
          <w:numId w:val="5"/>
        </w:numPr>
        <w:shd w:val="clear" w:color="auto" w:fill="auto"/>
        <w:tabs>
          <w:tab w:pos="360" w:val="left"/>
        </w:tabs>
        <w:bidi w:val="0"/>
        <w:spacing w:before="0" w:after="120" w:line="240" w:lineRule="auto"/>
        <w:ind w:left="0" w:right="0" w:firstLine="0"/>
        <w:jc w:val="left"/>
      </w:pPr>
      <w:bookmarkStart w:id="20" w:name="bookmark20"/>
      <w:bookmarkStart w:id="21" w:name="bookmark21"/>
      <w:r>
        <w:rPr>
          <w:color w:val="000000"/>
          <w:spacing w:val="0"/>
          <w:w w:val="100"/>
          <w:position w:val="0"/>
          <w:sz w:val="24"/>
          <w:szCs w:val="24"/>
          <w:shd w:val="clear" w:color="auto" w:fill="auto"/>
        </w:rPr>
        <w:t>蚯蚓在土壤复垦中的应用及其机制</w:t>
      </w:r>
      <w:bookmarkEnd w:id="20"/>
      <w:bookmarkEnd w:id="21"/>
    </w:p>
    <w:p>
      <w:pPr>
        <w:pStyle w:val="Style66"/>
        <w:keepNext/>
        <w:keepLines/>
        <w:widowControl w:val="0"/>
        <w:shd w:val="clear" w:color="auto" w:fill="auto"/>
        <w:bidi w:val="0"/>
        <w:spacing w:before="0" w:after="0" w:line="317" w:lineRule="exact"/>
        <w:ind w:left="0" w:right="0" w:firstLine="0"/>
        <w:jc w:val="left"/>
      </w:pPr>
      <w:bookmarkStart w:id="22" w:name="bookmark22"/>
      <w:bookmarkStart w:id="23" w:name="bookmark23"/>
      <w:r>
        <w:rPr>
          <w:rFonts w:ascii="Times New Roman" w:eastAsia="Times New Roman" w:hAnsi="Times New Roman" w:cs="Times New Roman"/>
          <w:color w:val="000000"/>
          <w:spacing w:val="0"/>
          <w:w w:val="100"/>
          <w:position w:val="0"/>
          <w:shd w:val="clear" w:color="auto" w:fill="auto"/>
        </w:rPr>
        <w:t xml:space="preserve">4.1 </w:t>
      </w:r>
      <w:r>
        <w:rPr>
          <w:color w:val="000000"/>
          <w:spacing w:val="0"/>
          <w:w w:val="100"/>
          <w:position w:val="0"/>
          <w:shd w:val="clear" w:color="auto" w:fill="auto"/>
        </w:rPr>
        <w:t>在公路临时用地土壤复垦中的应用</w:t>
      </w:r>
      <w:bookmarkEnd w:id="22"/>
      <w:bookmarkEnd w:id="23"/>
    </w:p>
    <w:p>
      <w:pPr>
        <w:pStyle w:val="Style56"/>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生产建设临时占用和损毁了大量土壤。如高速 公路建设临时占用土壤由于机械压实和人为践踏 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一般具有结构性差、含水率低、土质松散和抗 冲刷能力低等特点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余海龙等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2009)</w:t>
      </w:r>
      <w:r>
        <w:rPr>
          <w:color w:val="000000"/>
          <w:spacing w:val="0"/>
          <w:w w:val="100"/>
          <w:position w:val="0"/>
          <w:shd w:val="clear" w:color="auto" w:fill="auto"/>
        </w:rPr>
        <w:t>。袁中友</w:t>
      </w:r>
      <w:r>
        <w:rPr>
          <w:rFonts w:ascii="Times New Roman" w:eastAsia="Times New Roman" w:hAnsi="Times New Roman" w:cs="Times New Roman"/>
          <w:color w:val="000000"/>
          <w:spacing w:val="0"/>
          <w:w w:val="100"/>
          <w:position w:val="0"/>
          <w:shd w:val="clear" w:color="auto" w:fill="auto"/>
        </w:rPr>
        <w:t xml:space="preserve">(2015) </w:t>
      </w:r>
      <w:r>
        <w:rPr>
          <w:color w:val="000000"/>
          <w:spacing w:val="0"/>
          <w:w w:val="100"/>
          <w:position w:val="0"/>
          <w:shd w:val="clear" w:color="auto" w:fill="auto"/>
        </w:rPr>
        <w:t>调查发现</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高速公路临时用地损毁后土壤颜色变 浅、结构和层次混乱、容重增大、紧实度增强、孔 隙度降低、含水量和田间持水量减少</w:t>
      </w:r>
      <w:r>
        <w:rPr>
          <w:color w:val="000000"/>
          <w:spacing w:val="0"/>
          <w:w w:val="100"/>
          <w:position w:val="0"/>
          <w:shd w:val="clear" w:color="auto" w:fill="auto"/>
        </w:rPr>
        <w:t>；</w:t>
      </w:r>
      <w:r>
        <w:rPr>
          <w:color w:val="000000"/>
          <w:spacing w:val="0"/>
          <w:w w:val="100"/>
          <w:position w:val="0"/>
          <w:shd w:val="clear" w:color="auto" w:fill="auto"/>
        </w:rPr>
        <w:t>除土壤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 和速效钾含量略有增加外</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有机质、全氮、碱解氮 和速效磷等养分含量急剧减少</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肥力普遍降低。受 损毁后土地利用、覆盖变化和土壤理化性质恶化的 影响</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土壤酶活性显著降低</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土壤呼吸作用减弱。 因此</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保护表土层、重构土壤物理层次和结构、科 学施肥是临时用地土壤复垦的重要内容。目前以蚯 蚓为主导的生物技术应用在建设用地土地复垦中 的研究相对较少</w:t>
      </w:r>
      <w:r>
        <w:rPr>
          <w:color w:val="000000"/>
          <w:spacing w:val="0"/>
          <w:w w:val="100"/>
          <w:position w:val="0"/>
          <w:shd w:val="clear" w:color="auto" w:fill="auto"/>
        </w:rPr>
        <w:t>，</w:t>
      </w:r>
      <w:r>
        <w:rPr>
          <w:color w:val="000000"/>
          <w:spacing w:val="0"/>
          <w:w w:val="100"/>
          <w:position w:val="0"/>
          <w:shd w:val="clear" w:color="auto" w:fill="auto"/>
        </w:rPr>
        <w:t>仅有袁中友等</w:t>
      </w:r>
      <w:r>
        <w:rPr>
          <w:rFonts w:ascii="Times New Roman" w:eastAsia="Times New Roman" w:hAnsi="Times New Roman" w:cs="Times New Roman"/>
          <w:color w:val="000000"/>
          <w:spacing w:val="0"/>
          <w:w w:val="100"/>
          <w:position w:val="0"/>
          <w:shd w:val="clear" w:color="auto" w:fill="auto"/>
          <w:lang w:val="en-US" w:eastAsia="en-US" w:bidi="en-US"/>
        </w:rPr>
        <w:t xml:space="preserve">(2017a, b, </w:t>
      </w:r>
      <w:r>
        <w:rPr>
          <w:rFonts w:ascii="Times New Roman" w:eastAsia="Times New Roman" w:hAnsi="Times New Roman" w:cs="Times New Roman"/>
          <w:color w:val="000000"/>
          <w:spacing w:val="0"/>
          <w:w w:val="100"/>
          <w:position w:val="0"/>
          <w:shd w:val="clear" w:color="auto" w:fill="auto"/>
        </w:rPr>
        <w:t>2018 )</w:t>
      </w:r>
      <w:r>
        <w:rPr>
          <w:color w:val="000000"/>
          <w:spacing w:val="0"/>
          <w:w w:val="100"/>
          <w:position w:val="0"/>
          <w:shd w:val="clear" w:color="auto" w:fill="auto"/>
        </w:rPr>
        <w:t>报 道通过施加蚯蚓粪来修复土壤。袁中友等</w:t>
      </w:r>
      <w:r>
        <w:rPr>
          <w:rFonts w:ascii="Times New Roman" w:eastAsia="Times New Roman" w:hAnsi="Times New Roman" w:cs="Times New Roman"/>
          <w:color w:val="000000"/>
          <w:spacing w:val="0"/>
          <w:w w:val="100"/>
          <w:position w:val="0"/>
          <w:shd w:val="clear" w:color="auto" w:fill="auto"/>
          <w:lang w:val="en-US" w:eastAsia="en-US" w:bidi="en-US"/>
        </w:rPr>
        <w:t xml:space="preserve">(2017a) </w:t>
      </w:r>
      <w:r>
        <w:rPr>
          <w:color w:val="000000"/>
          <w:spacing w:val="0"/>
          <w:w w:val="100"/>
          <w:position w:val="0"/>
          <w:shd w:val="clear" w:color="auto" w:fill="auto"/>
        </w:rPr>
        <w:t>将类芦</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 yraudia reynaudiana</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种植于高速公路工 程建设损毁的土壤施加赤子爱胜蚓的粪便后</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 容重显著降低</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土壤孔隙度和田间持水量明显增加</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同时类芦的根系总根长、根表面积、根体积和根均 直径显著增加。以蚯蚓为主导的生物技术能显著改 善土壤结构和质量</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提高转化酶、脲酶、过氧化氢 酶、酸性磷酸酶、卜葡萄糖苷酶、乙酰氨基葡萄糖 苷酶、多酚氧化酶和过氧化物酶活性</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促进植物生 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袁中友</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2017b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。另外</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蚯蚓形成的团聚体 能有效抵抗雨水冲蚀</w:t>
      </w:r>
      <w:r>
        <w:rPr>
          <w:rFonts w:ascii="Times New Roman" w:eastAsia="Times New Roman" w:hAnsi="Times New Roman" w:cs="Times New Roman"/>
          <w:color w:val="000000"/>
          <w:spacing w:val="0"/>
          <w:w w:val="100"/>
          <w:position w:val="0"/>
          <w:shd w:val="clear" w:color="auto" w:fill="auto"/>
          <w:lang w:val="en-US" w:eastAsia="en-US" w:bidi="en-US"/>
        </w:rPr>
        <w:t>(Jouquet et al, 2007),</w:t>
      </w:r>
      <w:r>
        <w:rPr>
          <w:color w:val="000000"/>
          <w:spacing w:val="0"/>
          <w:w w:val="100"/>
          <w:position w:val="0"/>
          <w:shd w:val="clear" w:color="auto" w:fill="auto"/>
        </w:rPr>
        <w:t>有利于 防止公路建设用地土壤侵蚀进一步加剧。</w:t>
      </w:r>
    </w:p>
    <w:p>
      <w:pPr>
        <w:pStyle w:val="Style66"/>
        <w:keepNext/>
        <w:keepLines/>
        <w:widowControl w:val="0"/>
        <w:numPr>
          <w:ilvl w:val="0"/>
          <w:numId w:val="9"/>
        </w:numPr>
        <w:shd w:val="clear" w:color="auto" w:fill="auto"/>
        <w:tabs>
          <w:tab w:pos="514" w:val="left"/>
        </w:tabs>
        <w:bidi w:val="0"/>
        <w:spacing w:before="0" w:after="0" w:line="317" w:lineRule="exact"/>
        <w:ind w:left="0" w:right="0" w:firstLine="0"/>
        <w:jc w:val="both"/>
      </w:pPr>
      <w:bookmarkStart w:id="24" w:name="bookmark24"/>
      <w:bookmarkStart w:id="25" w:name="bookmark25"/>
      <w:r>
        <w:rPr>
          <w:color w:val="000000"/>
          <w:spacing w:val="0"/>
          <w:w w:val="100"/>
          <w:position w:val="0"/>
          <w:shd w:val="clear" w:color="auto" w:fill="auto"/>
        </w:rPr>
        <w:t>蚯蚓对公路临时用地土壤复垦的作用机制</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蚯蚓对土壤物理结构的影响</w:t>
      </w:r>
      <w:bookmarkEnd w:id="24"/>
      <w:bookmarkEnd w:id="25"/>
    </w:p>
    <w:p>
      <w:pPr>
        <w:pStyle w:val="Style56"/>
        <w:keepNext w:val="0"/>
        <w:keepLines w:val="0"/>
        <w:widowControl w:val="0"/>
        <w:shd w:val="clear" w:color="auto" w:fill="auto"/>
        <w:bidi w:val="0"/>
        <w:spacing w:before="0" w:after="180" w:line="317" w:lineRule="exact"/>
        <w:ind w:left="0" w:right="0" w:firstLine="460"/>
        <w:jc w:val="both"/>
      </w:pPr>
      <w:r>
        <w:drawing>
          <wp:anchor distT="145415" distB="668655" distL="144780" distR="114300" simplePos="0" relativeHeight="125829378" behindDoc="0" locked="0" layoutInCell="1" allowOverlap="1">
            <wp:simplePos x="0" y="0"/>
            <wp:positionH relativeFrom="page">
              <wp:posOffset>717550</wp:posOffset>
            </wp:positionH>
            <wp:positionV relativeFrom="margin">
              <wp:posOffset>6504305</wp:posOffset>
            </wp:positionV>
            <wp:extent cx="6114415" cy="154813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6114415" cy="15481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1674495</wp:posOffset>
                </wp:positionH>
                <wp:positionV relativeFrom="margin">
                  <wp:posOffset>7397115</wp:posOffset>
                </wp:positionV>
                <wp:extent cx="292735" cy="113030"/>
                <wp:wrapNone/>
                <wp:docPr id="15" name="Shape 15"/>
                <a:graphic xmlns:a="http://schemas.openxmlformats.org/drawingml/2006/main">
                  <a:graphicData uri="http://schemas.microsoft.com/office/word/2010/wordprocessingShape">
                    <wps:wsp>
                      <wps:cNvSpPr txBox="1"/>
                      <wps:spPr>
                        <a:xfrm>
                          <a:ext cx="292735" cy="11303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b/>
                                <w:bCs/>
                                <w:color w:val="2E2E2E"/>
                                <w:spacing w:val="0"/>
                                <w:w w:val="100"/>
                                <w:position w:val="0"/>
                                <w:sz w:val="11"/>
                                <w:szCs w:val="11"/>
                                <w:shd w:val="clear" w:color="auto" w:fill="auto"/>
                                <w:lang w:val="en-US" w:eastAsia="en-US" w:bidi="en-US"/>
                              </w:rPr>
                              <w:t>Ingested</w:t>
                            </w:r>
                          </w:p>
                        </w:txbxContent>
                      </wps:txbx>
                      <wps:bodyPr lIns="0" tIns="0" rIns="0" bIns="0">
                        <a:noAutoFit/>
                      </wps:bodyPr>
                    </wps:wsp>
                  </a:graphicData>
                </a:graphic>
              </wp:anchor>
            </w:drawing>
          </mc:Choice>
          <mc:Fallback>
            <w:pict>
              <v:shape id="_x0000_s1041" type="#_x0000_t202" style="position:absolute;margin-left:131.84999999999999pt;margin-top:582.45000000000005pt;width:23.050000000000001pt;height:8.9000000000000004pt;z-index:25165772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b/>
                          <w:bCs/>
                          <w:color w:val="2E2E2E"/>
                          <w:spacing w:val="0"/>
                          <w:w w:val="100"/>
                          <w:position w:val="0"/>
                          <w:sz w:val="11"/>
                          <w:szCs w:val="11"/>
                          <w:shd w:val="clear" w:color="auto" w:fill="auto"/>
                          <w:lang w:val="en-US" w:eastAsia="en-US" w:bidi="en-US"/>
                        </w:rPr>
                        <w:t>Ingested</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6216015</wp:posOffset>
                </wp:positionH>
                <wp:positionV relativeFrom="margin">
                  <wp:posOffset>6967855</wp:posOffset>
                </wp:positionV>
                <wp:extent cx="243840" cy="259080"/>
                <wp:wrapNone/>
                <wp:docPr id="17" name="Shape 17"/>
                <a:graphic xmlns:a="http://schemas.openxmlformats.org/drawingml/2006/main">
                  <a:graphicData uri="http://schemas.microsoft.com/office/word/2010/wordprocessingShape">
                    <wps:wsp>
                      <wps:cNvSpPr txBox="1"/>
                      <wps:spPr>
                        <a:xfrm>
                          <a:ext cx="243840" cy="2590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E2E2E"/>
                                <w:spacing w:val="0"/>
                                <w:w w:val="100"/>
                                <w:position w:val="0"/>
                                <w:sz w:val="16"/>
                                <w:szCs w:val="16"/>
                                <w:shd w:val="clear" w:color="auto" w:fill="auto"/>
                                <w:lang w:val="zh-CN" w:eastAsia="zh-CN" w:bidi="zh-CN"/>
                              </w:rPr>
                              <w:t>蚓粪</w:t>
                            </w:r>
                          </w:p>
                          <w:p>
                            <w:pPr>
                              <w:pStyle w:val="Style42"/>
                              <w:keepNext w:val="0"/>
                              <w:keepLines w:val="0"/>
                              <w:widowControl w:val="0"/>
                              <w:shd w:val="clear" w:color="auto" w:fill="auto"/>
                              <w:bidi w:val="0"/>
                              <w:spacing w:before="0" w:after="0" w:line="230" w:lineRule="auto"/>
                              <w:ind w:left="0" w:right="0" w:firstLine="0"/>
                              <w:jc w:val="center"/>
                              <w:rPr>
                                <w:sz w:val="16"/>
                                <w:szCs w:val="16"/>
                              </w:rPr>
                            </w:pPr>
                            <w:r>
                              <w:rPr>
                                <w:color w:val="2E2E2E"/>
                                <w:spacing w:val="0"/>
                                <w:w w:val="100"/>
                                <w:position w:val="0"/>
                                <w:sz w:val="16"/>
                                <w:szCs w:val="16"/>
                                <w:shd w:val="clear" w:color="auto" w:fill="auto"/>
                                <w:lang w:val="en-US" w:eastAsia="en-US" w:bidi="en-US"/>
                              </w:rPr>
                              <w:t>Cast</w:t>
                            </w:r>
                          </w:p>
                        </w:txbxContent>
                      </wps:txbx>
                      <wps:bodyPr lIns="0" tIns="0" rIns="0" bIns="0">
                        <a:noAutoFit/>
                      </wps:bodyPr>
                    </wps:wsp>
                  </a:graphicData>
                </a:graphic>
              </wp:anchor>
            </w:drawing>
          </mc:Choice>
          <mc:Fallback>
            <w:pict>
              <v:shape id="_x0000_s1043" type="#_x0000_t202" style="position:absolute;margin-left:489.44999999999999pt;margin-top:548.64999999999998pt;width:19.199999999999999pt;height:20.399999999999999pt;z-index:251657731;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E2E2E"/>
                          <w:spacing w:val="0"/>
                          <w:w w:val="100"/>
                          <w:position w:val="0"/>
                          <w:sz w:val="16"/>
                          <w:szCs w:val="16"/>
                          <w:shd w:val="clear" w:color="auto" w:fill="auto"/>
                          <w:lang w:val="zh-CN" w:eastAsia="zh-CN" w:bidi="zh-CN"/>
                        </w:rPr>
                        <w:t>蚓粪</w:t>
                      </w:r>
                    </w:p>
                    <w:p>
                      <w:pPr>
                        <w:pStyle w:val="Style42"/>
                        <w:keepNext w:val="0"/>
                        <w:keepLines w:val="0"/>
                        <w:widowControl w:val="0"/>
                        <w:shd w:val="clear" w:color="auto" w:fill="auto"/>
                        <w:bidi w:val="0"/>
                        <w:spacing w:before="0" w:after="0" w:line="230" w:lineRule="auto"/>
                        <w:ind w:left="0" w:right="0" w:firstLine="0"/>
                        <w:jc w:val="center"/>
                        <w:rPr>
                          <w:sz w:val="16"/>
                          <w:szCs w:val="16"/>
                        </w:rPr>
                      </w:pPr>
                      <w:r>
                        <w:rPr>
                          <w:color w:val="2E2E2E"/>
                          <w:spacing w:val="0"/>
                          <w:w w:val="100"/>
                          <w:position w:val="0"/>
                          <w:sz w:val="16"/>
                          <w:szCs w:val="16"/>
                          <w:shd w:val="clear" w:color="auto" w:fill="auto"/>
                          <w:lang w:val="en-US" w:eastAsia="en-US" w:bidi="en-US"/>
                        </w:rPr>
                        <w:t>Cast</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5332095</wp:posOffset>
                </wp:positionH>
                <wp:positionV relativeFrom="margin">
                  <wp:posOffset>7178040</wp:posOffset>
                </wp:positionV>
                <wp:extent cx="615950" cy="201295"/>
                <wp:wrapNone/>
                <wp:docPr id="19" name="Shape 19"/>
                <a:graphic xmlns:a="http://schemas.openxmlformats.org/drawingml/2006/main">
                  <a:graphicData uri="http://schemas.microsoft.com/office/word/2010/wordprocessingShape">
                    <wps:wsp>
                      <wps:cNvSpPr txBox="1"/>
                      <wps:spPr>
                        <a:xfrm>
                          <a:ext cx="615950" cy="201295"/>
                        </a:xfrm>
                        <a:prstGeom prst="rect"/>
                        <a:noFill/>
                      </wps:spPr>
                      <wps:txbx>
                        <w:txbxContent>
                          <w:p>
                            <w:pPr>
                              <w:pStyle w:val="Style42"/>
                              <w:keepNext w:val="0"/>
                              <w:keepLines w:val="0"/>
                              <w:widowControl w:val="0"/>
                              <w:shd w:val="clear" w:color="auto" w:fill="auto"/>
                              <w:bidi w:val="0"/>
                              <w:spacing w:before="0" w:after="0" w:line="134" w:lineRule="exact"/>
                              <w:ind w:left="0" w:right="0" w:firstLine="0"/>
                              <w:jc w:val="center"/>
                              <w:rPr>
                                <w:sz w:val="11"/>
                                <w:szCs w:val="11"/>
                              </w:rPr>
                            </w:pPr>
                            <w:r>
                              <w:rPr>
                                <w:rFonts w:ascii="SimSun" w:eastAsia="SimSun" w:hAnsi="SimSun" w:cs="SimSun"/>
                                <w:color w:val="2E2E2E"/>
                                <w:spacing w:val="0"/>
                                <w:w w:val="100"/>
                                <w:position w:val="0"/>
                                <w:sz w:val="16"/>
                                <w:szCs w:val="16"/>
                                <w:shd w:val="clear" w:color="auto" w:fill="auto"/>
                                <w:lang w:val="zh-CN" w:eastAsia="zh-CN" w:bidi="zh-CN"/>
                              </w:rPr>
                              <w:t>物质(含金痕离子) 排出体外</w:t>
                            </w:r>
                            <w:r>
                              <w:rPr>
                                <w:b/>
                                <w:bCs/>
                                <w:color w:val="2E2E2E"/>
                                <w:spacing w:val="0"/>
                                <w:w w:val="100"/>
                                <w:position w:val="0"/>
                                <w:sz w:val="11"/>
                                <w:szCs w:val="11"/>
                                <w:shd w:val="clear" w:color="auto" w:fill="auto"/>
                                <w:lang w:val="en-US" w:eastAsia="en-US" w:bidi="en-US"/>
                              </w:rPr>
                              <w:t>All</w:t>
                            </w:r>
                          </w:p>
                        </w:txbxContent>
                      </wps:txbx>
                      <wps:bodyPr lIns="0" tIns="0" rIns="0" bIns="0">
                        <a:noAutoFit/>
                      </wps:bodyPr>
                    </wps:wsp>
                  </a:graphicData>
                </a:graphic>
              </wp:anchor>
            </w:drawing>
          </mc:Choice>
          <mc:Fallback>
            <w:pict>
              <v:shape id="_x0000_s1045" type="#_x0000_t202" style="position:absolute;margin-left:419.85000000000002pt;margin-top:565.20000000000005pt;width:48.5pt;height:15.85pt;z-index:25165773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134" w:lineRule="exact"/>
                        <w:ind w:left="0" w:right="0" w:firstLine="0"/>
                        <w:jc w:val="center"/>
                        <w:rPr>
                          <w:sz w:val="11"/>
                          <w:szCs w:val="11"/>
                        </w:rPr>
                      </w:pPr>
                      <w:r>
                        <w:rPr>
                          <w:rFonts w:ascii="SimSun" w:eastAsia="SimSun" w:hAnsi="SimSun" w:cs="SimSun"/>
                          <w:color w:val="2E2E2E"/>
                          <w:spacing w:val="0"/>
                          <w:w w:val="100"/>
                          <w:position w:val="0"/>
                          <w:sz w:val="16"/>
                          <w:szCs w:val="16"/>
                          <w:shd w:val="clear" w:color="auto" w:fill="auto"/>
                          <w:lang w:val="zh-CN" w:eastAsia="zh-CN" w:bidi="zh-CN"/>
                        </w:rPr>
                        <w:t>物质(含金痕离子) 排出体外</w:t>
                      </w:r>
                      <w:r>
                        <w:rPr>
                          <w:b/>
                          <w:bCs/>
                          <w:color w:val="2E2E2E"/>
                          <w:spacing w:val="0"/>
                          <w:w w:val="100"/>
                          <w:position w:val="0"/>
                          <w:sz w:val="11"/>
                          <w:szCs w:val="11"/>
                          <w:shd w:val="clear" w:color="auto" w:fill="auto"/>
                          <w:lang w:val="en-US" w:eastAsia="en-US" w:bidi="en-US"/>
                        </w:rPr>
                        <w:t>All</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4244340</wp:posOffset>
                </wp:positionH>
                <wp:positionV relativeFrom="margin">
                  <wp:posOffset>6900545</wp:posOffset>
                </wp:positionV>
                <wp:extent cx="740410" cy="475615"/>
                <wp:wrapNone/>
                <wp:docPr id="21" name="Shape 21"/>
                <a:graphic xmlns:a="http://schemas.openxmlformats.org/drawingml/2006/main">
                  <a:graphicData uri="http://schemas.microsoft.com/office/word/2010/wordprocessingShape">
                    <wps:wsp>
                      <wps:cNvSpPr txBox="1"/>
                      <wps:spPr>
                        <a:xfrm>
                          <a:ext cx="740410" cy="475615"/>
                        </a:xfrm>
                        <a:prstGeom prst="rect"/>
                        <a:noFill/>
                      </wps:spPr>
                      <wps:txbx>
                        <w:txbxContent>
                          <w:p>
                            <w:pPr>
                              <w:pStyle w:val="Style42"/>
                              <w:keepNext w:val="0"/>
                              <w:keepLines w:val="0"/>
                              <w:widowControl w:val="0"/>
                              <w:shd w:val="clear" w:color="auto" w:fill="auto"/>
                              <w:bidi w:val="0"/>
                              <w:spacing w:before="0" w:after="0" w:line="142" w:lineRule="exact"/>
                              <w:ind w:left="0" w:right="0" w:firstLine="0"/>
                              <w:jc w:val="left"/>
                              <w:rPr>
                                <w:sz w:val="11"/>
                                <w:szCs w:val="11"/>
                              </w:rPr>
                            </w:pPr>
                            <w:r>
                              <w:rPr>
                                <w:rFonts w:ascii="SimSun" w:eastAsia="SimSun" w:hAnsi="SimSun" w:cs="SimSun"/>
                                <w:color w:val="2E2E2E"/>
                                <w:spacing w:val="0"/>
                                <w:w w:val="100"/>
                                <w:position w:val="0"/>
                                <w:sz w:val="16"/>
                                <w:szCs w:val="16"/>
                                <w:shd w:val="clear" w:color="auto" w:fill="auto"/>
                                <w:lang w:val="zh-CN" w:eastAsia="zh-CN" w:bidi="zh-CN"/>
                              </w:rPr>
                              <w:t xml:space="preserve">细胞内金属释放， 络合为其他形态 </w:t>
                            </w:r>
                            <w:r>
                              <w:rPr>
                                <w:b/>
                                <w:bCs/>
                                <w:color w:val="2E2E2E"/>
                                <w:spacing w:val="0"/>
                                <w:w w:val="100"/>
                                <w:position w:val="0"/>
                                <w:sz w:val="11"/>
                                <w:szCs w:val="11"/>
                                <w:shd w:val="clear" w:color="auto" w:fill="auto"/>
                                <w:lang w:val="en-US" w:eastAsia="en-US" w:bidi="en-US"/>
                              </w:rPr>
                              <w:t>Metals in cells are released and conversed to other forms</w:t>
                            </w:r>
                          </w:p>
                        </w:txbxContent>
                      </wps:txbx>
                      <wps:bodyPr lIns="0" tIns="0" rIns="0" bIns="0">
                        <a:noAutoFit/>
                      </wps:bodyPr>
                    </wps:wsp>
                  </a:graphicData>
                </a:graphic>
              </wp:anchor>
            </w:drawing>
          </mc:Choice>
          <mc:Fallback>
            <w:pict>
              <v:shape id="_x0000_s1047" type="#_x0000_t202" style="position:absolute;margin-left:334.19999999999999pt;margin-top:543.35000000000002pt;width:58.299999999999997pt;height:37.450000000000003pt;z-index:251657735;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142" w:lineRule="exact"/>
                        <w:ind w:left="0" w:right="0" w:firstLine="0"/>
                        <w:jc w:val="left"/>
                        <w:rPr>
                          <w:sz w:val="11"/>
                          <w:szCs w:val="11"/>
                        </w:rPr>
                      </w:pPr>
                      <w:r>
                        <w:rPr>
                          <w:rFonts w:ascii="SimSun" w:eastAsia="SimSun" w:hAnsi="SimSun" w:cs="SimSun"/>
                          <w:color w:val="2E2E2E"/>
                          <w:spacing w:val="0"/>
                          <w:w w:val="100"/>
                          <w:position w:val="0"/>
                          <w:sz w:val="16"/>
                          <w:szCs w:val="16"/>
                          <w:shd w:val="clear" w:color="auto" w:fill="auto"/>
                          <w:lang w:val="zh-CN" w:eastAsia="zh-CN" w:bidi="zh-CN"/>
                        </w:rPr>
                        <w:t xml:space="preserve">细胞内金属释放， 络合为其他形态 </w:t>
                      </w:r>
                      <w:r>
                        <w:rPr>
                          <w:b/>
                          <w:bCs/>
                          <w:color w:val="2E2E2E"/>
                          <w:spacing w:val="0"/>
                          <w:w w:val="100"/>
                          <w:position w:val="0"/>
                          <w:sz w:val="11"/>
                          <w:szCs w:val="11"/>
                          <w:shd w:val="clear" w:color="auto" w:fill="auto"/>
                          <w:lang w:val="en-US" w:eastAsia="en-US" w:bidi="en-US"/>
                        </w:rPr>
                        <w:t>Metals in cells are released and conversed to other forms</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4262120</wp:posOffset>
                </wp:positionH>
                <wp:positionV relativeFrom="margin">
                  <wp:posOffset>7510145</wp:posOffset>
                </wp:positionV>
                <wp:extent cx="551815" cy="389890"/>
                <wp:wrapNone/>
                <wp:docPr id="23" name="Shape 23"/>
                <a:graphic xmlns:a="http://schemas.openxmlformats.org/drawingml/2006/main">
                  <a:graphicData uri="http://schemas.microsoft.com/office/word/2010/wordprocessingShape">
                    <wps:wsp>
                      <wps:cNvSpPr txBox="1"/>
                      <wps:spPr>
                        <a:xfrm>
                          <a:ext cx="551815" cy="389890"/>
                        </a:xfrm>
                        <a:prstGeom prst="rect"/>
                        <a:noFill/>
                      </wps:spPr>
                      <wps:txbx>
                        <w:txbxContent>
                          <w:p>
                            <w:pPr>
                              <w:pStyle w:val="Style42"/>
                              <w:keepNext w:val="0"/>
                              <w:keepLines w:val="0"/>
                              <w:widowControl w:val="0"/>
                              <w:shd w:val="clear" w:color="auto" w:fill="auto"/>
                              <w:bidi w:val="0"/>
                              <w:spacing w:before="0" w:after="0"/>
                              <w:ind w:left="0" w:right="0" w:firstLine="0"/>
                              <w:jc w:val="left"/>
                              <w:rPr>
                                <w:sz w:val="11"/>
                                <w:szCs w:val="11"/>
                              </w:rPr>
                            </w:pPr>
                            <w:r>
                              <w:rPr>
                                <w:rFonts w:ascii="SimSun" w:eastAsia="SimSun" w:hAnsi="SimSun" w:cs="SimSun"/>
                                <w:color w:val="535353"/>
                                <w:spacing w:val="0"/>
                                <w:w w:val="100"/>
                                <w:position w:val="0"/>
                                <w:sz w:val="16"/>
                                <w:szCs w:val="16"/>
                                <w:shd w:val="clear" w:color="auto" w:fill="auto"/>
                                <w:lang w:val="zh-CN" w:eastAsia="zh-CN" w:bidi="zh-CN"/>
                              </w:rPr>
                              <w:t xml:space="preserve">金属形态改变 </w:t>
                            </w:r>
                            <w:r>
                              <w:rPr>
                                <w:b/>
                                <w:bCs/>
                                <w:color w:val="2E2E2E"/>
                                <w:spacing w:val="0"/>
                                <w:w w:val="100"/>
                                <w:position w:val="0"/>
                                <w:sz w:val="11"/>
                                <w:szCs w:val="11"/>
                                <w:shd w:val="clear" w:color="auto" w:fill="auto"/>
                                <w:lang w:val="en-US" w:eastAsia="en-US" w:bidi="en-US"/>
                              </w:rPr>
                              <w:t xml:space="preserve">Metal in guts are </w:t>
                            </w:r>
                            <w:r>
                              <w:rPr>
                                <w:b/>
                                <w:bCs/>
                                <w:color w:val="535353"/>
                                <w:spacing w:val="0"/>
                                <w:w w:val="100"/>
                                <w:position w:val="0"/>
                                <w:sz w:val="11"/>
                                <w:szCs w:val="11"/>
                                <w:shd w:val="clear" w:color="auto" w:fill="auto"/>
                                <w:lang w:val="en-US" w:eastAsia="en-US" w:bidi="en-US"/>
                              </w:rPr>
                              <w:t xml:space="preserve">conversed to </w:t>
                            </w:r>
                            <w:r>
                              <w:rPr>
                                <w:b/>
                                <w:bCs/>
                                <w:color w:val="2E2E2E"/>
                                <w:spacing w:val="0"/>
                                <w:w w:val="100"/>
                                <w:position w:val="0"/>
                                <w:sz w:val="11"/>
                                <w:szCs w:val="11"/>
                                <w:shd w:val="clear" w:color="auto" w:fill="auto"/>
                                <w:lang w:val="en-US" w:eastAsia="en-US" w:bidi="en-US"/>
                              </w:rPr>
                              <w:t>other forms</w:t>
                            </w:r>
                          </w:p>
                        </w:txbxContent>
                      </wps:txbx>
                      <wps:bodyPr lIns="0" tIns="0" rIns="0" bIns="0">
                        <a:noAutoFit/>
                      </wps:bodyPr>
                    </wps:wsp>
                  </a:graphicData>
                </a:graphic>
              </wp:anchor>
            </w:drawing>
          </mc:Choice>
          <mc:Fallback>
            <w:pict>
              <v:shape id="_x0000_s1049" type="#_x0000_t202" style="position:absolute;margin-left:335.60000000000002pt;margin-top:591.35000000000002pt;width:43.450000000000003pt;height:30.699999999999999pt;z-index:251657737;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ind w:left="0" w:right="0" w:firstLine="0"/>
                        <w:jc w:val="left"/>
                        <w:rPr>
                          <w:sz w:val="11"/>
                          <w:szCs w:val="11"/>
                        </w:rPr>
                      </w:pPr>
                      <w:r>
                        <w:rPr>
                          <w:rFonts w:ascii="SimSun" w:eastAsia="SimSun" w:hAnsi="SimSun" w:cs="SimSun"/>
                          <w:color w:val="535353"/>
                          <w:spacing w:val="0"/>
                          <w:w w:val="100"/>
                          <w:position w:val="0"/>
                          <w:sz w:val="16"/>
                          <w:szCs w:val="16"/>
                          <w:shd w:val="clear" w:color="auto" w:fill="auto"/>
                          <w:lang w:val="zh-CN" w:eastAsia="zh-CN" w:bidi="zh-CN"/>
                        </w:rPr>
                        <w:t xml:space="preserve">金属形态改变 </w:t>
                      </w:r>
                      <w:r>
                        <w:rPr>
                          <w:b/>
                          <w:bCs/>
                          <w:color w:val="2E2E2E"/>
                          <w:spacing w:val="0"/>
                          <w:w w:val="100"/>
                          <w:position w:val="0"/>
                          <w:sz w:val="11"/>
                          <w:szCs w:val="11"/>
                          <w:shd w:val="clear" w:color="auto" w:fill="auto"/>
                          <w:lang w:val="en-US" w:eastAsia="en-US" w:bidi="en-US"/>
                        </w:rPr>
                        <w:t xml:space="preserve">Metal in guts are </w:t>
                      </w:r>
                      <w:r>
                        <w:rPr>
                          <w:b/>
                          <w:bCs/>
                          <w:color w:val="535353"/>
                          <w:spacing w:val="0"/>
                          <w:w w:val="100"/>
                          <w:position w:val="0"/>
                          <w:sz w:val="11"/>
                          <w:szCs w:val="11"/>
                          <w:shd w:val="clear" w:color="auto" w:fill="auto"/>
                          <w:lang w:val="en-US" w:eastAsia="en-US" w:bidi="en-US"/>
                        </w:rPr>
                        <w:t xml:space="preserve">conversed to </w:t>
                      </w:r>
                      <w:r>
                        <w:rPr>
                          <w:b/>
                          <w:bCs/>
                          <w:color w:val="2E2E2E"/>
                          <w:spacing w:val="0"/>
                          <w:w w:val="100"/>
                          <w:position w:val="0"/>
                          <w:sz w:val="11"/>
                          <w:szCs w:val="11"/>
                          <w:shd w:val="clear" w:color="auto" w:fill="auto"/>
                          <w:lang w:val="en-US" w:eastAsia="en-US" w:bidi="en-US"/>
                        </w:rPr>
                        <w:t>other forms</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3439160</wp:posOffset>
                </wp:positionH>
                <wp:positionV relativeFrom="margin">
                  <wp:posOffset>7644130</wp:posOffset>
                </wp:positionV>
                <wp:extent cx="707390" cy="384175"/>
                <wp:wrapNone/>
                <wp:docPr id="25" name="Shape 25"/>
                <a:graphic xmlns:a="http://schemas.openxmlformats.org/drawingml/2006/main">
                  <a:graphicData uri="http://schemas.microsoft.com/office/word/2010/wordprocessingShape">
                    <wps:wsp>
                      <wps:cNvSpPr txBox="1"/>
                      <wps:spPr>
                        <a:xfrm>
                          <a:ext cx="707390" cy="384175"/>
                        </a:xfrm>
                        <a:prstGeom prst="rect"/>
                        <a:noFill/>
                      </wps:spPr>
                      <wps:txbx>
                        <w:txbxContent>
                          <w:p>
                            <w:pPr>
                              <w:pStyle w:val="Style42"/>
                              <w:keepNext w:val="0"/>
                              <w:keepLines w:val="0"/>
                              <w:widowControl w:val="0"/>
                              <w:shd w:val="clear" w:color="auto" w:fill="auto"/>
                              <w:bidi w:val="0"/>
                              <w:spacing w:before="0" w:after="0" w:line="141" w:lineRule="exact"/>
                              <w:ind w:left="0" w:right="0" w:firstLine="0"/>
                              <w:jc w:val="center"/>
                              <w:rPr>
                                <w:sz w:val="11"/>
                                <w:szCs w:val="11"/>
                              </w:rPr>
                            </w:pPr>
                            <w:r>
                              <w:rPr>
                                <w:rFonts w:ascii="SimSun" w:eastAsia="SimSun" w:hAnsi="SimSun" w:cs="SimSun"/>
                                <w:color w:val="2E2E2E"/>
                                <w:spacing w:val="0"/>
                                <w:w w:val="100"/>
                                <w:position w:val="0"/>
                                <w:sz w:val="16"/>
                                <w:szCs w:val="16"/>
                                <w:shd w:val="clear" w:color="auto" w:fill="auto"/>
                                <w:lang w:val="zh-CN" w:eastAsia="zh-CN" w:bidi="zh-CN"/>
                              </w:rPr>
                              <w:t xml:space="preserve">改变肠道理化特征 </w:t>
                            </w:r>
                            <w:r>
                              <w:rPr>
                                <w:b/>
                                <w:bCs/>
                                <w:color w:val="2E2E2E"/>
                                <w:spacing w:val="0"/>
                                <w:w w:val="100"/>
                                <w:position w:val="0"/>
                                <w:sz w:val="11"/>
                                <w:szCs w:val="11"/>
                                <w:shd w:val="clear" w:color="auto" w:fill="auto"/>
                                <w:lang w:val="en-US" w:eastAsia="en-US" w:bidi="en-US"/>
                              </w:rPr>
                              <w:t>Variations of physical and chemical characteristics</w:t>
                            </w:r>
                          </w:p>
                        </w:txbxContent>
                      </wps:txbx>
                      <wps:bodyPr lIns="0" tIns="0" rIns="0" bIns="0">
                        <a:noAutoFit/>
                      </wps:bodyPr>
                    </wps:wsp>
                  </a:graphicData>
                </a:graphic>
              </wp:anchor>
            </w:drawing>
          </mc:Choice>
          <mc:Fallback>
            <w:pict>
              <v:shape id="_x0000_s1051" type="#_x0000_t202" style="position:absolute;margin-left:270.80000000000001pt;margin-top:601.89999999999998pt;width:55.700000000000003pt;height:30.25pt;z-index:25165773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141" w:lineRule="exact"/>
                        <w:ind w:left="0" w:right="0" w:firstLine="0"/>
                        <w:jc w:val="center"/>
                        <w:rPr>
                          <w:sz w:val="11"/>
                          <w:szCs w:val="11"/>
                        </w:rPr>
                      </w:pPr>
                      <w:r>
                        <w:rPr>
                          <w:rFonts w:ascii="SimSun" w:eastAsia="SimSun" w:hAnsi="SimSun" w:cs="SimSun"/>
                          <w:color w:val="2E2E2E"/>
                          <w:spacing w:val="0"/>
                          <w:w w:val="100"/>
                          <w:position w:val="0"/>
                          <w:sz w:val="16"/>
                          <w:szCs w:val="16"/>
                          <w:shd w:val="clear" w:color="auto" w:fill="auto"/>
                          <w:lang w:val="zh-CN" w:eastAsia="zh-CN" w:bidi="zh-CN"/>
                        </w:rPr>
                        <w:t xml:space="preserve">改变肠道理化特征 </w:t>
                      </w:r>
                      <w:r>
                        <w:rPr>
                          <w:b/>
                          <w:bCs/>
                          <w:color w:val="2E2E2E"/>
                          <w:spacing w:val="0"/>
                          <w:w w:val="100"/>
                          <w:position w:val="0"/>
                          <w:sz w:val="11"/>
                          <w:szCs w:val="11"/>
                          <w:shd w:val="clear" w:color="auto" w:fill="auto"/>
                          <w:lang w:val="en-US" w:eastAsia="en-US" w:bidi="en-US"/>
                        </w:rPr>
                        <w:t>Variations of physical and chemical characteristics</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5286375</wp:posOffset>
                </wp:positionH>
                <wp:positionV relativeFrom="margin">
                  <wp:posOffset>7409815</wp:posOffset>
                </wp:positionV>
                <wp:extent cx="704215" cy="207010"/>
                <wp:wrapNone/>
                <wp:docPr id="27" name="Shape 27"/>
                <a:graphic xmlns:a="http://schemas.openxmlformats.org/drawingml/2006/main">
                  <a:graphicData uri="http://schemas.microsoft.com/office/word/2010/wordprocessingShape">
                    <wps:wsp>
                      <wps:cNvSpPr txBox="1"/>
                      <wps:spPr>
                        <a:xfrm>
                          <a:ext cx="704215" cy="207010"/>
                        </a:xfrm>
                        <a:prstGeom prst="rect"/>
                        <a:noFill/>
                      </wps:spPr>
                      <wps:txbx>
                        <w:txbxContent>
                          <w:p>
                            <w:pPr>
                              <w:pStyle w:val="Style42"/>
                              <w:keepNext w:val="0"/>
                              <w:keepLines w:val="0"/>
                              <w:widowControl w:val="0"/>
                              <w:shd w:val="clear" w:color="auto" w:fill="auto"/>
                              <w:bidi w:val="0"/>
                              <w:spacing w:before="0" w:after="0" w:line="276" w:lineRule="auto"/>
                              <w:ind w:left="0" w:right="0" w:firstLine="0"/>
                              <w:jc w:val="center"/>
                              <w:rPr>
                                <w:sz w:val="11"/>
                                <w:szCs w:val="11"/>
                              </w:rPr>
                            </w:pPr>
                            <w:r>
                              <w:rPr>
                                <w:b/>
                                <w:bCs/>
                                <w:color w:val="2E2E2E"/>
                                <w:spacing w:val="0"/>
                                <w:w w:val="100"/>
                                <w:position w:val="0"/>
                                <w:sz w:val="11"/>
                                <w:szCs w:val="11"/>
                                <w:shd w:val="clear" w:color="auto" w:fill="auto"/>
                                <w:lang w:val="en-US" w:eastAsia="en-US" w:bidi="en-US"/>
                              </w:rPr>
                              <w:t>Substances (including metals) are excreted</w:t>
                            </w:r>
                          </w:p>
                        </w:txbxContent>
                      </wps:txbx>
                      <wps:bodyPr lIns="0" tIns="0" rIns="0" bIns="0">
                        <a:noAutoFit/>
                      </wps:bodyPr>
                    </wps:wsp>
                  </a:graphicData>
                </a:graphic>
              </wp:anchor>
            </w:drawing>
          </mc:Choice>
          <mc:Fallback>
            <w:pict>
              <v:shape id="_x0000_s1053" type="#_x0000_t202" style="position:absolute;margin-left:416.25pt;margin-top:583.45000000000005pt;width:55.450000000000003pt;height:16.300000000000001pt;z-index:251657741;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76" w:lineRule="auto"/>
                        <w:ind w:left="0" w:right="0" w:firstLine="0"/>
                        <w:jc w:val="center"/>
                        <w:rPr>
                          <w:sz w:val="11"/>
                          <w:szCs w:val="11"/>
                        </w:rPr>
                      </w:pPr>
                      <w:r>
                        <w:rPr>
                          <w:b/>
                          <w:bCs/>
                          <w:color w:val="2E2E2E"/>
                          <w:spacing w:val="0"/>
                          <w:w w:val="100"/>
                          <w:position w:val="0"/>
                          <w:sz w:val="11"/>
                          <w:szCs w:val="11"/>
                          <w:shd w:val="clear" w:color="auto" w:fill="auto"/>
                          <w:lang w:val="en-US" w:eastAsia="en-US" w:bidi="en-US"/>
                        </w:rPr>
                        <w:t>Substances (including metals) are excreted</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2653030</wp:posOffset>
                </wp:positionH>
                <wp:positionV relativeFrom="margin">
                  <wp:posOffset>7080250</wp:posOffset>
                </wp:positionV>
                <wp:extent cx="311150" cy="252730"/>
                <wp:wrapNone/>
                <wp:docPr id="29" name="Shape 29"/>
                <a:graphic xmlns:a="http://schemas.openxmlformats.org/drawingml/2006/main">
                  <a:graphicData uri="http://schemas.microsoft.com/office/word/2010/wordprocessingShape">
                    <wps:wsp>
                      <wps:cNvSpPr txBox="1"/>
                      <wps:spPr>
                        <a:xfrm>
                          <a:ext cx="311150" cy="252730"/>
                        </a:xfrm>
                        <a:prstGeom prst="rect"/>
                        <a:noFill/>
                      </wps:spPr>
                      <wps:txbx>
                        <w:txbxContent>
                          <w:p>
                            <w:pPr>
                              <w:pStyle w:val="Style42"/>
                              <w:keepNext w:val="0"/>
                              <w:keepLines w:val="0"/>
                              <w:widowControl w:val="0"/>
                              <w:shd w:val="clear" w:color="auto" w:fill="auto"/>
                              <w:bidi w:val="0"/>
                              <w:spacing w:before="0" w:after="0" w:line="173" w:lineRule="exact"/>
                              <w:ind w:left="0" w:right="0" w:firstLine="0"/>
                              <w:jc w:val="center"/>
                              <w:rPr>
                                <w:sz w:val="11"/>
                                <w:szCs w:val="11"/>
                              </w:rPr>
                            </w:pPr>
                            <w:r>
                              <w:rPr>
                                <w:rFonts w:ascii="SimSun" w:eastAsia="SimSun" w:hAnsi="SimSun" w:cs="SimSun"/>
                                <w:color w:val="2E2E2E"/>
                                <w:spacing w:val="0"/>
                                <w:w w:val="100"/>
                                <w:position w:val="0"/>
                                <w:sz w:val="16"/>
                                <w:szCs w:val="16"/>
                                <w:u w:val="single"/>
                                <w:shd w:val="clear" w:color="auto" w:fill="auto"/>
                                <w:lang w:val="zh-CN" w:eastAsia="zh-CN" w:bidi="zh-CN"/>
                              </w:rPr>
                              <w:t xml:space="preserve">被消化 </w:t>
                            </w:r>
                            <w:r>
                              <w:rPr>
                                <w:b/>
                                <w:bCs/>
                                <w:color w:val="2E2E2E"/>
                                <w:spacing w:val="0"/>
                                <w:w w:val="100"/>
                                <w:position w:val="0"/>
                                <w:sz w:val="11"/>
                                <w:szCs w:val="11"/>
                                <w:shd w:val="clear" w:color="auto" w:fill="auto"/>
                                <w:lang w:val="en-US" w:eastAsia="en-US" w:bidi="en-US"/>
                              </w:rPr>
                              <w:t>Digested</w:t>
                            </w:r>
                          </w:p>
                        </w:txbxContent>
                      </wps:txbx>
                      <wps:bodyPr lIns="0" tIns="0" rIns="0" bIns="0">
                        <a:noAutoFit/>
                      </wps:bodyPr>
                    </wps:wsp>
                  </a:graphicData>
                </a:graphic>
              </wp:anchor>
            </w:drawing>
          </mc:Choice>
          <mc:Fallback>
            <w:pict>
              <v:shape id="_x0000_s1055" type="#_x0000_t202" style="position:absolute;margin-left:208.90000000000001pt;margin-top:557.5pt;width:24.5pt;height:19.899999999999999pt;z-index:25165774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173" w:lineRule="exact"/>
                        <w:ind w:left="0" w:right="0" w:firstLine="0"/>
                        <w:jc w:val="center"/>
                        <w:rPr>
                          <w:sz w:val="11"/>
                          <w:szCs w:val="11"/>
                        </w:rPr>
                      </w:pPr>
                      <w:r>
                        <w:rPr>
                          <w:rFonts w:ascii="SimSun" w:eastAsia="SimSun" w:hAnsi="SimSun" w:cs="SimSun"/>
                          <w:color w:val="2E2E2E"/>
                          <w:spacing w:val="0"/>
                          <w:w w:val="100"/>
                          <w:position w:val="0"/>
                          <w:sz w:val="16"/>
                          <w:szCs w:val="16"/>
                          <w:u w:val="single"/>
                          <w:shd w:val="clear" w:color="auto" w:fill="auto"/>
                          <w:lang w:val="zh-CN" w:eastAsia="zh-CN" w:bidi="zh-CN"/>
                        </w:rPr>
                        <w:t xml:space="preserve">被消化 </w:t>
                      </w:r>
                      <w:r>
                        <w:rPr>
                          <w:b/>
                          <w:bCs/>
                          <w:color w:val="2E2E2E"/>
                          <w:spacing w:val="0"/>
                          <w:w w:val="100"/>
                          <w:position w:val="0"/>
                          <w:sz w:val="11"/>
                          <w:szCs w:val="11"/>
                          <w:shd w:val="clear" w:color="auto" w:fill="auto"/>
                          <w:lang w:val="en-US" w:eastAsia="en-US" w:bidi="en-US"/>
                        </w:rPr>
                        <w:t>Digested</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2610485</wp:posOffset>
                </wp:positionH>
                <wp:positionV relativeFrom="margin">
                  <wp:posOffset>7464425</wp:posOffset>
                </wp:positionV>
                <wp:extent cx="365760" cy="250190"/>
                <wp:wrapNone/>
                <wp:docPr id="31" name="Shape 31"/>
                <a:graphic xmlns:a="http://schemas.openxmlformats.org/drawingml/2006/main">
                  <a:graphicData uri="http://schemas.microsoft.com/office/word/2010/wordprocessingShape">
                    <wps:wsp>
                      <wps:cNvSpPr txBox="1"/>
                      <wps:spPr>
                        <a:xfrm>
                          <a:ext cx="365760" cy="250190"/>
                        </a:xfrm>
                        <a:prstGeom prst="rect"/>
                        <a:noFill/>
                      </wps:spPr>
                      <wps:txbx>
                        <w:txbxContent>
                          <w:p>
                            <w:pPr>
                              <w:pStyle w:val="Style4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2E2E2E"/>
                                <w:spacing w:val="0"/>
                                <w:w w:val="100"/>
                                <w:position w:val="0"/>
                                <w:sz w:val="16"/>
                                <w:szCs w:val="16"/>
                                <w:u w:val="single"/>
                                <w:shd w:val="clear" w:color="auto" w:fill="auto"/>
                                <w:lang w:val="zh-CN" w:eastAsia="zh-CN" w:bidi="zh-CN"/>
                              </w:rPr>
                              <w:t>被激活</w:t>
                            </w:r>
                          </w:p>
                          <w:p>
                            <w:pPr>
                              <w:pStyle w:val="Style42"/>
                              <w:keepNext w:val="0"/>
                              <w:keepLines w:val="0"/>
                              <w:widowControl w:val="0"/>
                              <w:shd w:val="clear" w:color="auto" w:fill="auto"/>
                              <w:bidi w:val="0"/>
                              <w:spacing w:before="0" w:after="0" w:line="240" w:lineRule="auto"/>
                              <w:ind w:left="0" w:right="0" w:firstLine="0"/>
                              <w:jc w:val="left"/>
                              <w:rPr>
                                <w:sz w:val="11"/>
                                <w:szCs w:val="11"/>
                              </w:rPr>
                            </w:pPr>
                            <w:r>
                              <w:rPr>
                                <w:b/>
                                <w:bCs/>
                                <w:color w:val="2E2E2E"/>
                                <w:spacing w:val="0"/>
                                <w:w w:val="100"/>
                                <w:position w:val="0"/>
                                <w:sz w:val="11"/>
                                <w:szCs w:val="11"/>
                                <w:shd w:val="clear" w:color="auto" w:fill="auto"/>
                                <w:lang w:val="en-US" w:eastAsia="en-US" w:bidi="en-US"/>
                              </w:rPr>
                              <w:t>Stimulated</w:t>
                            </w:r>
                          </w:p>
                        </w:txbxContent>
                      </wps:txbx>
                      <wps:bodyPr lIns="0" tIns="0" rIns="0" bIns="0">
                        <a:noAutoFit/>
                      </wps:bodyPr>
                    </wps:wsp>
                  </a:graphicData>
                </a:graphic>
              </wp:anchor>
            </w:drawing>
          </mc:Choice>
          <mc:Fallback>
            <w:pict>
              <v:shape id="_x0000_s1057" type="#_x0000_t202" style="position:absolute;margin-left:205.55000000000001pt;margin-top:587.75pt;width:28.800000000000001pt;height:19.699999999999999pt;z-index:251657745;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2E2E2E"/>
                          <w:spacing w:val="0"/>
                          <w:w w:val="100"/>
                          <w:position w:val="0"/>
                          <w:sz w:val="16"/>
                          <w:szCs w:val="16"/>
                          <w:u w:val="single"/>
                          <w:shd w:val="clear" w:color="auto" w:fill="auto"/>
                          <w:lang w:val="zh-CN" w:eastAsia="zh-CN" w:bidi="zh-CN"/>
                        </w:rPr>
                        <w:t>被激活</w:t>
                      </w:r>
                    </w:p>
                    <w:p>
                      <w:pPr>
                        <w:pStyle w:val="Style42"/>
                        <w:keepNext w:val="0"/>
                        <w:keepLines w:val="0"/>
                        <w:widowControl w:val="0"/>
                        <w:shd w:val="clear" w:color="auto" w:fill="auto"/>
                        <w:bidi w:val="0"/>
                        <w:spacing w:before="0" w:after="0" w:line="240" w:lineRule="auto"/>
                        <w:ind w:left="0" w:right="0" w:firstLine="0"/>
                        <w:jc w:val="left"/>
                        <w:rPr>
                          <w:sz w:val="11"/>
                          <w:szCs w:val="11"/>
                        </w:rPr>
                      </w:pPr>
                      <w:r>
                        <w:rPr>
                          <w:b/>
                          <w:bCs/>
                          <w:color w:val="2E2E2E"/>
                          <w:spacing w:val="0"/>
                          <w:w w:val="100"/>
                          <w:position w:val="0"/>
                          <w:sz w:val="11"/>
                          <w:szCs w:val="11"/>
                          <w:shd w:val="clear" w:color="auto" w:fill="auto"/>
                          <w:lang w:val="en-US" w:eastAsia="en-US" w:bidi="en-US"/>
                        </w:rPr>
                        <w:t>Stimulated</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3482340</wp:posOffset>
                </wp:positionH>
                <wp:positionV relativeFrom="margin">
                  <wp:posOffset>7071360</wp:posOffset>
                </wp:positionV>
                <wp:extent cx="609600" cy="243840"/>
                <wp:wrapNone/>
                <wp:docPr id="33" name="Shape 33"/>
                <a:graphic xmlns:a="http://schemas.openxmlformats.org/drawingml/2006/main">
                  <a:graphicData uri="http://schemas.microsoft.com/office/word/2010/wordprocessingShape">
                    <wps:wsp>
                      <wps:cNvSpPr txBox="1"/>
                      <wps:spPr>
                        <a:xfrm>
                          <a:ext cx="609600" cy="243840"/>
                        </a:xfrm>
                        <a:prstGeom prst="rect"/>
                        <a:noFill/>
                      </wps:spPr>
                      <wps:txbx>
                        <w:txbxContent>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535353"/>
                                <w:spacing w:val="0"/>
                                <w:w w:val="100"/>
                                <w:position w:val="0"/>
                                <w:sz w:val="16"/>
                                <w:szCs w:val="16"/>
                                <w:u w:val="single"/>
                                <w:shd w:val="clear" w:color="auto" w:fill="auto"/>
                                <w:lang w:val="zh-CN" w:eastAsia="zh-CN" w:bidi="zh-CN"/>
                              </w:rPr>
                              <w:t>细</w:t>
                            </w:r>
                            <w:r>
                              <w:rPr>
                                <w:rFonts w:ascii="SimSun" w:eastAsia="SimSun" w:hAnsi="SimSun" w:cs="SimSun"/>
                                <w:color w:val="2E2E2E"/>
                                <w:spacing w:val="0"/>
                                <w:w w:val="100"/>
                                <w:position w:val="0"/>
                                <w:sz w:val="16"/>
                                <w:szCs w:val="16"/>
                                <w:u w:val="single"/>
                                <w:shd w:val="clear" w:color="auto" w:fill="auto"/>
                                <w:lang w:val="zh-CN" w:eastAsia="zh-CN" w:bidi="zh-CN"/>
                              </w:rPr>
                              <w:t xml:space="preserve">胞分解 </w:t>
                            </w:r>
                            <w:r>
                              <w:rPr>
                                <w:rFonts w:ascii="SimSun" w:eastAsia="SimSun" w:hAnsi="SimSun" w:cs="SimSun"/>
                                <w:color w:val="000000"/>
                                <w:spacing w:val="0"/>
                                <w:w w:val="100"/>
                                <w:position w:val="0"/>
                                <w:sz w:val="16"/>
                                <w:szCs w:val="16"/>
                                <w:u w:val="single"/>
                                <w:shd w:val="clear" w:color="auto" w:fill="auto"/>
                                <w:lang w:val="zh-CN" w:eastAsia="zh-CN" w:bidi="zh-CN"/>
                              </w:rPr>
                              <w:t>”</w:t>
                            </w:r>
                          </w:p>
                          <w:p>
                            <w:pPr>
                              <w:pStyle w:val="Style42"/>
                              <w:keepNext w:val="0"/>
                              <w:keepLines w:val="0"/>
                              <w:widowControl w:val="0"/>
                              <w:shd w:val="clear" w:color="auto" w:fill="auto"/>
                              <w:bidi w:val="0"/>
                              <w:spacing w:before="0" w:after="0" w:line="240" w:lineRule="auto"/>
                              <w:ind w:left="0" w:right="0" w:firstLine="0"/>
                              <w:jc w:val="left"/>
                              <w:rPr>
                                <w:sz w:val="11"/>
                                <w:szCs w:val="11"/>
                              </w:rPr>
                            </w:pPr>
                            <w:r>
                              <w:rPr>
                                <w:b/>
                                <w:bCs/>
                                <w:color w:val="2E2E2E"/>
                                <w:spacing w:val="0"/>
                                <w:w w:val="100"/>
                                <w:position w:val="0"/>
                                <w:sz w:val="11"/>
                                <w:szCs w:val="11"/>
                                <w:shd w:val="clear" w:color="auto" w:fill="auto"/>
                                <w:lang w:val="en-US" w:eastAsia="en-US" w:bidi="en-US"/>
                              </w:rPr>
                              <w:t>Tissue dissolution</w:t>
                            </w:r>
                          </w:p>
                        </w:txbxContent>
                      </wps:txbx>
                      <wps:bodyPr lIns="0" tIns="0" rIns="0" bIns="0">
                        <a:noAutoFit/>
                      </wps:bodyPr>
                    </wps:wsp>
                  </a:graphicData>
                </a:graphic>
              </wp:anchor>
            </w:drawing>
          </mc:Choice>
          <mc:Fallback>
            <w:pict>
              <v:shape id="_x0000_s1059" type="#_x0000_t202" style="position:absolute;margin-left:274.19999999999999pt;margin-top:556.79999999999995pt;width:48.pt;height:19.199999999999999pt;z-index:251657747;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535353"/>
                          <w:spacing w:val="0"/>
                          <w:w w:val="100"/>
                          <w:position w:val="0"/>
                          <w:sz w:val="16"/>
                          <w:szCs w:val="16"/>
                          <w:u w:val="single"/>
                          <w:shd w:val="clear" w:color="auto" w:fill="auto"/>
                          <w:lang w:val="zh-CN" w:eastAsia="zh-CN" w:bidi="zh-CN"/>
                        </w:rPr>
                        <w:t>细</w:t>
                      </w:r>
                      <w:r>
                        <w:rPr>
                          <w:rFonts w:ascii="SimSun" w:eastAsia="SimSun" w:hAnsi="SimSun" w:cs="SimSun"/>
                          <w:color w:val="2E2E2E"/>
                          <w:spacing w:val="0"/>
                          <w:w w:val="100"/>
                          <w:position w:val="0"/>
                          <w:sz w:val="16"/>
                          <w:szCs w:val="16"/>
                          <w:u w:val="single"/>
                          <w:shd w:val="clear" w:color="auto" w:fill="auto"/>
                          <w:lang w:val="zh-CN" w:eastAsia="zh-CN" w:bidi="zh-CN"/>
                        </w:rPr>
                        <w:t xml:space="preserve">胞分解 </w:t>
                      </w:r>
                      <w:r>
                        <w:rPr>
                          <w:rFonts w:ascii="SimSun" w:eastAsia="SimSun" w:hAnsi="SimSun" w:cs="SimSun"/>
                          <w:color w:val="000000"/>
                          <w:spacing w:val="0"/>
                          <w:w w:val="100"/>
                          <w:position w:val="0"/>
                          <w:sz w:val="16"/>
                          <w:szCs w:val="16"/>
                          <w:u w:val="single"/>
                          <w:shd w:val="clear" w:color="auto" w:fill="auto"/>
                          <w:lang w:val="zh-CN" w:eastAsia="zh-CN" w:bidi="zh-CN"/>
                        </w:rPr>
                        <w:t>”</w:t>
                      </w:r>
                    </w:p>
                    <w:p>
                      <w:pPr>
                        <w:pStyle w:val="Style42"/>
                        <w:keepNext w:val="0"/>
                        <w:keepLines w:val="0"/>
                        <w:widowControl w:val="0"/>
                        <w:shd w:val="clear" w:color="auto" w:fill="auto"/>
                        <w:bidi w:val="0"/>
                        <w:spacing w:before="0" w:after="0" w:line="240" w:lineRule="auto"/>
                        <w:ind w:left="0" w:right="0" w:firstLine="0"/>
                        <w:jc w:val="left"/>
                        <w:rPr>
                          <w:sz w:val="11"/>
                          <w:szCs w:val="11"/>
                        </w:rPr>
                      </w:pPr>
                      <w:r>
                        <w:rPr>
                          <w:b/>
                          <w:bCs/>
                          <w:color w:val="2E2E2E"/>
                          <w:spacing w:val="0"/>
                          <w:w w:val="100"/>
                          <w:position w:val="0"/>
                          <w:sz w:val="11"/>
                          <w:szCs w:val="11"/>
                          <w:shd w:val="clear" w:color="auto" w:fill="auto"/>
                          <w:lang w:val="en-US" w:eastAsia="en-US" w:bidi="en-US"/>
                        </w:rPr>
                        <w:t>Tissue dissolution</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3652520</wp:posOffset>
                </wp:positionH>
                <wp:positionV relativeFrom="margin">
                  <wp:posOffset>6485890</wp:posOffset>
                </wp:positionV>
                <wp:extent cx="648970" cy="265430"/>
                <wp:wrapNone/>
                <wp:docPr id="35" name="Shape 35"/>
                <a:graphic xmlns:a="http://schemas.openxmlformats.org/drawingml/2006/main">
                  <a:graphicData uri="http://schemas.microsoft.com/office/word/2010/wordprocessingShape">
                    <wps:wsp>
                      <wps:cNvSpPr txBox="1"/>
                      <wps:spPr>
                        <a:xfrm>
                          <a:ext cx="648970" cy="26543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2E2E2E"/>
                                <w:spacing w:val="0"/>
                                <w:w w:val="100"/>
                                <w:position w:val="0"/>
                                <w:sz w:val="16"/>
                                <w:szCs w:val="16"/>
                                <w:shd w:val="clear" w:color="auto" w:fill="auto"/>
                                <w:lang w:val="zh-CN" w:eastAsia="zh-CN" w:bidi="zh-CN"/>
                              </w:rPr>
                              <w:t>蚯蚓肠道</w:t>
                            </w:r>
                          </w:p>
                          <w:p>
                            <w:pPr>
                              <w:pStyle w:val="Style42"/>
                              <w:keepNext w:val="0"/>
                              <w:keepLines w:val="0"/>
                              <w:widowControl w:val="0"/>
                              <w:shd w:val="clear" w:color="auto" w:fill="auto"/>
                              <w:bidi w:val="0"/>
                              <w:spacing w:before="0" w:after="0" w:line="230" w:lineRule="auto"/>
                              <w:ind w:left="0" w:right="0" w:firstLine="0"/>
                              <w:jc w:val="center"/>
                              <w:rPr>
                                <w:sz w:val="16"/>
                                <w:szCs w:val="16"/>
                              </w:rPr>
                            </w:pPr>
                            <w:r>
                              <w:rPr>
                                <w:color w:val="2E2E2E"/>
                                <w:spacing w:val="0"/>
                                <w:w w:val="100"/>
                                <w:position w:val="0"/>
                                <w:sz w:val="16"/>
                                <w:szCs w:val="16"/>
                                <w:shd w:val="clear" w:color="auto" w:fill="auto"/>
                                <w:lang w:val="en-US" w:eastAsia="en-US" w:bidi="en-US"/>
                              </w:rPr>
                              <w:t>Earthworm gut</w:t>
                            </w:r>
                          </w:p>
                        </w:txbxContent>
                      </wps:txbx>
                      <wps:bodyPr lIns="0" tIns="0" rIns="0" bIns="0">
                        <a:noAutoFit/>
                      </wps:bodyPr>
                    </wps:wsp>
                  </a:graphicData>
                </a:graphic>
              </wp:anchor>
            </w:drawing>
          </mc:Choice>
          <mc:Fallback>
            <w:pict>
              <v:shape id="_x0000_s1061" type="#_x0000_t202" style="position:absolute;margin-left:287.60000000000002pt;margin-top:510.69999999999999pt;width:51.100000000000001pt;height:20.899999999999999pt;z-index:25165774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2E2E2E"/>
                          <w:spacing w:val="0"/>
                          <w:w w:val="100"/>
                          <w:position w:val="0"/>
                          <w:sz w:val="16"/>
                          <w:szCs w:val="16"/>
                          <w:shd w:val="clear" w:color="auto" w:fill="auto"/>
                          <w:lang w:val="zh-CN" w:eastAsia="zh-CN" w:bidi="zh-CN"/>
                        </w:rPr>
                        <w:t>蚯蚓肠道</w:t>
                      </w:r>
                    </w:p>
                    <w:p>
                      <w:pPr>
                        <w:pStyle w:val="Style42"/>
                        <w:keepNext w:val="0"/>
                        <w:keepLines w:val="0"/>
                        <w:widowControl w:val="0"/>
                        <w:shd w:val="clear" w:color="auto" w:fill="auto"/>
                        <w:bidi w:val="0"/>
                        <w:spacing w:before="0" w:after="0" w:line="230" w:lineRule="auto"/>
                        <w:ind w:left="0" w:right="0" w:firstLine="0"/>
                        <w:jc w:val="center"/>
                        <w:rPr>
                          <w:sz w:val="16"/>
                          <w:szCs w:val="16"/>
                        </w:rPr>
                      </w:pPr>
                      <w:r>
                        <w:rPr>
                          <w:color w:val="2E2E2E"/>
                          <w:spacing w:val="0"/>
                          <w:w w:val="100"/>
                          <w:position w:val="0"/>
                          <w:sz w:val="16"/>
                          <w:szCs w:val="16"/>
                          <w:shd w:val="clear" w:color="auto" w:fill="auto"/>
                          <w:lang w:val="en-US" w:eastAsia="en-US" w:bidi="en-US"/>
                        </w:rPr>
                        <w:t>Earthworm gut</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708660</wp:posOffset>
                </wp:positionH>
                <wp:positionV relativeFrom="margin">
                  <wp:posOffset>7028815</wp:posOffset>
                </wp:positionV>
                <wp:extent cx="1264920" cy="365760"/>
                <wp:wrapNone/>
                <wp:docPr id="37" name="Shape 37"/>
                <a:graphic xmlns:a="http://schemas.openxmlformats.org/drawingml/2006/main">
                  <a:graphicData uri="http://schemas.microsoft.com/office/word/2010/wordprocessingShape">
                    <wps:wsp>
                      <wps:cNvSpPr txBox="1"/>
                      <wps:spPr>
                        <a:xfrm>
                          <a:ext cx="1264920" cy="365760"/>
                        </a:xfrm>
                        <a:prstGeom prst="rect"/>
                        <a:noFill/>
                      </wps:spPr>
                      <wps:txbx>
                        <w:txbxContent>
                          <w:p>
                            <w:pPr>
                              <w:pStyle w:val="Style42"/>
                              <w:keepNext w:val="0"/>
                              <w:keepLines w:val="0"/>
                              <w:widowControl w:val="0"/>
                              <w:shd w:val="clear" w:color="auto" w:fill="auto"/>
                              <w:tabs>
                                <w:tab w:pos="1519" w:val="left"/>
                              </w:tabs>
                              <w:bidi w:val="0"/>
                              <w:spacing w:before="0" w:after="0" w:line="240" w:lineRule="auto"/>
                              <w:ind w:left="0" w:right="0" w:firstLine="300"/>
                              <w:jc w:val="left"/>
                              <w:rPr>
                                <w:sz w:val="16"/>
                                <w:szCs w:val="16"/>
                              </w:rPr>
                            </w:pPr>
                            <w:r>
                              <w:rPr>
                                <w:rFonts w:ascii="MingLiU" w:eastAsia="MingLiU" w:hAnsi="MingLiU" w:cs="MingLiU"/>
                                <w:color w:val="2E2E2E"/>
                                <w:spacing w:val="0"/>
                                <w:w w:val="100"/>
                                <w:position w:val="0"/>
                                <w:sz w:val="16"/>
                                <w:szCs w:val="16"/>
                                <w:shd w:val="clear" w:color="auto" w:fill="auto"/>
                                <w:lang w:val="zh-CN" w:eastAsia="zh-CN" w:bidi="zh-CN"/>
                              </w:rPr>
                              <w:t>特征菌</w:t>
                            </w:r>
                            <w:r>
                              <w:rPr>
                                <w:color w:val="2E2E2E"/>
                                <w:spacing w:val="0"/>
                                <w:w w:val="100"/>
                                <w:position w:val="0"/>
                                <w:sz w:val="16"/>
                                <w:szCs w:val="16"/>
                                <w:shd w:val="clear" w:color="auto" w:fill="auto"/>
                                <w:lang w:val="en-US" w:eastAsia="en-US" w:bidi="en-US"/>
                              </w:rPr>
                              <w:t>I</w:t>
                              <w:tab/>
                            </w:r>
                            <w:r>
                              <w:rPr>
                                <w:color w:val="2E2E2E"/>
                                <w:spacing w:val="0"/>
                                <w:w w:val="100"/>
                                <w:position w:val="0"/>
                                <w:sz w:val="16"/>
                                <w:szCs w:val="16"/>
                                <w:shd w:val="clear" w:color="auto" w:fill="auto"/>
                                <w:lang w:val="zh-CN" w:eastAsia="zh-CN" w:bidi="zh-CN"/>
                              </w:rPr>
                              <w:t>/</w:t>
                            </w:r>
                          </w:p>
                          <w:p>
                            <w:pPr>
                              <w:pStyle w:val="Style42"/>
                              <w:keepNext w:val="0"/>
                              <w:keepLines w:val="0"/>
                              <w:widowControl w:val="0"/>
                              <w:shd w:val="clear" w:color="auto" w:fill="auto"/>
                              <w:bidi w:val="0"/>
                              <w:spacing w:before="0" w:after="0" w:line="226" w:lineRule="auto"/>
                              <w:ind w:left="0" w:right="0" w:firstLine="0"/>
                              <w:jc w:val="left"/>
                              <w:rPr>
                                <w:sz w:val="16"/>
                                <w:szCs w:val="16"/>
                              </w:rPr>
                            </w:pPr>
                            <w:r>
                              <w:rPr>
                                <w:color w:val="2E2E2E"/>
                                <w:spacing w:val="0"/>
                                <w:w w:val="100"/>
                                <w:position w:val="0"/>
                                <w:sz w:val="16"/>
                                <w:szCs w:val="16"/>
                                <w:shd w:val="clear" w:color="auto" w:fill="auto"/>
                                <w:lang w:val="en-US" w:eastAsia="en-US" w:bidi="en-US"/>
                              </w:rPr>
                              <w:t xml:space="preserve">Microorganisms I </w:t>
                            </w:r>
                            <w:r>
                              <w:rPr>
                                <w:color w:val="2E2E2E"/>
                                <w:spacing w:val="0"/>
                                <w:w w:val="100"/>
                                <w:position w:val="0"/>
                                <w:sz w:val="16"/>
                                <w:szCs w:val="16"/>
                                <w:shd w:val="clear" w:color="auto" w:fill="auto"/>
                                <w:lang w:val="zh-CN" w:eastAsia="zh-CN" w:bidi="zh-CN"/>
                              </w:rPr>
                              <w:t>/</w:t>
                            </w:r>
                          </w:p>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2E2E2E"/>
                                <w:spacing w:val="0"/>
                                <w:w w:val="100"/>
                                <w:position w:val="0"/>
                                <w:sz w:val="16"/>
                                <w:szCs w:val="16"/>
                                <w:shd w:val="clear" w:color="auto" w:fill="auto"/>
                                <w:lang w:val="en-US" w:eastAsia="en-US" w:bidi="en-US"/>
                              </w:rPr>
                              <w:t>(</w:t>
                            </w:r>
                            <w:r>
                              <w:rPr>
                                <w:rFonts w:ascii="SimSun" w:eastAsia="SimSun" w:hAnsi="SimSun" w:cs="SimSun"/>
                                <w:color w:val="2E2E2E"/>
                                <w:spacing w:val="0"/>
                                <w:w w:val="100"/>
                                <w:position w:val="0"/>
                                <w:sz w:val="16"/>
                                <w:szCs w:val="16"/>
                                <w:shd w:val="clear" w:color="auto" w:fill="auto"/>
                                <w:lang w:val="zh-CN" w:eastAsia="zh-CN" w:bidi="zh-CN"/>
                              </w:rPr>
                              <w:t>被吞食</w:t>
                            </w:r>
                          </w:p>
                        </w:txbxContent>
                      </wps:txbx>
                      <wps:bodyPr lIns="0" tIns="0" rIns="0" bIns="0">
                        <a:noAutoFit/>
                      </wps:bodyPr>
                    </wps:wsp>
                  </a:graphicData>
                </a:graphic>
              </wp:anchor>
            </w:drawing>
          </mc:Choice>
          <mc:Fallback>
            <w:pict>
              <v:shape id="_x0000_s1063" type="#_x0000_t202" style="position:absolute;margin-left:55.799999999999997pt;margin-top:553.45000000000005pt;width:99.599999999999994pt;height:28.800000000000001pt;z-index:251657751;mso-wrap-distance-left:0;mso-wrap-distance-right:0;mso-position-horizontal-relative:page;mso-position-vertical-relative:margin" filled="f" stroked="f">
                <v:textbox inset="0,0,0,0">
                  <w:txbxContent>
                    <w:p>
                      <w:pPr>
                        <w:pStyle w:val="Style42"/>
                        <w:keepNext w:val="0"/>
                        <w:keepLines w:val="0"/>
                        <w:widowControl w:val="0"/>
                        <w:shd w:val="clear" w:color="auto" w:fill="auto"/>
                        <w:tabs>
                          <w:tab w:pos="1519" w:val="left"/>
                        </w:tabs>
                        <w:bidi w:val="0"/>
                        <w:spacing w:before="0" w:after="0" w:line="240" w:lineRule="auto"/>
                        <w:ind w:left="0" w:right="0" w:firstLine="300"/>
                        <w:jc w:val="left"/>
                        <w:rPr>
                          <w:sz w:val="16"/>
                          <w:szCs w:val="16"/>
                        </w:rPr>
                      </w:pPr>
                      <w:r>
                        <w:rPr>
                          <w:rFonts w:ascii="MingLiU" w:eastAsia="MingLiU" w:hAnsi="MingLiU" w:cs="MingLiU"/>
                          <w:color w:val="2E2E2E"/>
                          <w:spacing w:val="0"/>
                          <w:w w:val="100"/>
                          <w:position w:val="0"/>
                          <w:sz w:val="16"/>
                          <w:szCs w:val="16"/>
                          <w:shd w:val="clear" w:color="auto" w:fill="auto"/>
                          <w:lang w:val="zh-CN" w:eastAsia="zh-CN" w:bidi="zh-CN"/>
                        </w:rPr>
                        <w:t>特征菌</w:t>
                      </w:r>
                      <w:r>
                        <w:rPr>
                          <w:color w:val="2E2E2E"/>
                          <w:spacing w:val="0"/>
                          <w:w w:val="100"/>
                          <w:position w:val="0"/>
                          <w:sz w:val="16"/>
                          <w:szCs w:val="16"/>
                          <w:shd w:val="clear" w:color="auto" w:fill="auto"/>
                          <w:lang w:val="en-US" w:eastAsia="en-US" w:bidi="en-US"/>
                        </w:rPr>
                        <w:t>I</w:t>
                        <w:tab/>
                      </w:r>
                      <w:r>
                        <w:rPr>
                          <w:color w:val="2E2E2E"/>
                          <w:spacing w:val="0"/>
                          <w:w w:val="100"/>
                          <w:position w:val="0"/>
                          <w:sz w:val="16"/>
                          <w:szCs w:val="16"/>
                          <w:shd w:val="clear" w:color="auto" w:fill="auto"/>
                          <w:lang w:val="zh-CN" w:eastAsia="zh-CN" w:bidi="zh-CN"/>
                        </w:rPr>
                        <w:t>/</w:t>
                      </w:r>
                    </w:p>
                    <w:p>
                      <w:pPr>
                        <w:pStyle w:val="Style42"/>
                        <w:keepNext w:val="0"/>
                        <w:keepLines w:val="0"/>
                        <w:widowControl w:val="0"/>
                        <w:shd w:val="clear" w:color="auto" w:fill="auto"/>
                        <w:bidi w:val="0"/>
                        <w:spacing w:before="0" w:after="0" w:line="226" w:lineRule="auto"/>
                        <w:ind w:left="0" w:right="0" w:firstLine="0"/>
                        <w:jc w:val="left"/>
                        <w:rPr>
                          <w:sz w:val="16"/>
                          <w:szCs w:val="16"/>
                        </w:rPr>
                      </w:pPr>
                      <w:r>
                        <w:rPr>
                          <w:color w:val="2E2E2E"/>
                          <w:spacing w:val="0"/>
                          <w:w w:val="100"/>
                          <w:position w:val="0"/>
                          <w:sz w:val="16"/>
                          <w:szCs w:val="16"/>
                          <w:shd w:val="clear" w:color="auto" w:fill="auto"/>
                          <w:lang w:val="en-US" w:eastAsia="en-US" w:bidi="en-US"/>
                        </w:rPr>
                        <w:t xml:space="preserve">Microorganisms I </w:t>
                      </w:r>
                      <w:r>
                        <w:rPr>
                          <w:color w:val="2E2E2E"/>
                          <w:spacing w:val="0"/>
                          <w:w w:val="100"/>
                          <w:position w:val="0"/>
                          <w:sz w:val="16"/>
                          <w:szCs w:val="16"/>
                          <w:shd w:val="clear" w:color="auto" w:fill="auto"/>
                          <w:lang w:val="zh-CN" w:eastAsia="zh-CN" w:bidi="zh-CN"/>
                        </w:rPr>
                        <w:t>/</w:t>
                      </w:r>
                    </w:p>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2E2E2E"/>
                          <w:spacing w:val="0"/>
                          <w:w w:val="100"/>
                          <w:position w:val="0"/>
                          <w:sz w:val="16"/>
                          <w:szCs w:val="16"/>
                          <w:shd w:val="clear" w:color="auto" w:fill="auto"/>
                          <w:lang w:val="en-US" w:eastAsia="en-US" w:bidi="en-US"/>
                        </w:rPr>
                        <w:t>(</w:t>
                      </w:r>
                      <w:r>
                        <w:rPr>
                          <w:rFonts w:ascii="SimSun" w:eastAsia="SimSun" w:hAnsi="SimSun" w:cs="SimSun"/>
                          <w:color w:val="2E2E2E"/>
                          <w:spacing w:val="0"/>
                          <w:w w:val="100"/>
                          <w:position w:val="0"/>
                          <w:sz w:val="16"/>
                          <w:szCs w:val="16"/>
                          <w:shd w:val="clear" w:color="auto" w:fill="auto"/>
                          <w:lang w:val="zh-CN" w:eastAsia="zh-CN" w:bidi="zh-CN"/>
                        </w:rPr>
                        <w:t>被吞食</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695960</wp:posOffset>
                </wp:positionH>
                <wp:positionV relativeFrom="margin">
                  <wp:posOffset>7772400</wp:posOffset>
                </wp:positionV>
                <wp:extent cx="798830" cy="295910"/>
                <wp:wrapNone/>
                <wp:docPr id="39" name="Shape 39"/>
                <a:graphic xmlns:a="http://schemas.openxmlformats.org/drawingml/2006/main">
                  <a:graphicData uri="http://schemas.microsoft.com/office/word/2010/wordprocessingShape">
                    <wps:wsp>
                      <wps:cNvSpPr txBox="1"/>
                      <wps:spPr>
                        <a:xfrm>
                          <a:ext cx="798830" cy="295910"/>
                        </a:xfrm>
                        <a:prstGeom prst="rect"/>
                        <a:noFill/>
                      </wps:spPr>
                      <wps:txbx>
                        <w:txbxContent>
                          <w:p>
                            <w:pPr>
                              <w:pStyle w:val="Style42"/>
                              <w:keepNext w:val="0"/>
                              <w:keepLines w:val="0"/>
                              <w:widowControl w:val="0"/>
                              <w:shd w:val="clear" w:color="auto" w:fill="auto"/>
                              <w:bidi w:val="0"/>
                              <w:spacing w:before="0" w:after="0" w:line="168" w:lineRule="exact"/>
                              <w:ind w:left="0" w:right="0" w:firstLine="0"/>
                              <w:jc w:val="center"/>
                              <w:rPr>
                                <w:sz w:val="16"/>
                                <w:szCs w:val="16"/>
                              </w:rPr>
                            </w:pPr>
                            <w:r>
                              <w:rPr>
                                <w:rFonts w:ascii="MingLiU" w:eastAsia="MingLiU" w:hAnsi="MingLiU" w:cs="MingLiU"/>
                                <w:color w:val="2E2E2E"/>
                                <w:spacing w:val="0"/>
                                <w:w w:val="100"/>
                                <w:position w:val="0"/>
                                <w:sz w:val="16"/>
                                <w:szCs w:val="16"/>
                                <w:shd w:val="clear" w:color="auto" w:fill="auto"/>
                                <w:lang w:val="zh-CN" w:eastAsia="zh-CN" w:bidi="zh-CN"/>
                              </w:rPr>
                              <w:t>特征菌</w:t>
                            </w:r>
                            <w:r>
                              <w:rPr>
                                <w:color w:val="2E2E2E"/>
                                <w:spacing w:val="0"/>
                                <w:w w:val="100"/>
                                <w:position w:val="0"/>
                                <w:sz w:val="16"/>
                                <w:szCs w:val="16"/>
                                <w:shd w:val="clear" w:color="auto" w:fill="auto"/>
                                <w:lang w:val="en-US" w:eastAsia="en-US" w:bidi="en-US"/>
                              </w:rPr>
                              <w:t xml:space="preserve">H </w:t>
                            </w:r>
                            <w:r>
                              <w:rPr>
                                <w:color w:val="000000"/>
                                <w:spacing w:val="0"/>
                                <w:w w:val="100"/>
                                <w:position w:val="0"/>
                                <w:sz w:val="16"/>
                                <w:szCs w:val="16"/>
                                <w:shd w:val="clear" w:color="auto" w:fill="auto"/>
                                <w:lang w:val="en-US" w:eastAsia="en-US" w:bidi="en-US"/>
                              </w:rPr>
                              <w:t>Microorganisms IT</w:t>
                            </w:r>
                          </w:p>
                        </w:txbxContent>
                      </wps:txbx>
                      <wps:bodyPr lIns="0" tIns="0" rIns="0" bIns="0">
                        <a:noAutoFit/>
                      </wps:bodyPr>
                    </wps:wsp>
                  </a:graphicData>
                </a:graphic>
              </wp:anchor>
            </w:drawing>
          </mc:Choice>
          <mc:Fallback>
            <w:pict>
              <v:shape id="_x0000_s1065" type="#_x0000_t202" style="position:absolute;margin-left:54.799999999999997pt;margin-top:612.pt;width:62.899999999999999pt;height:23.300000000000001pt;z-index:25165775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168" w:lineRule="exact"/>
                        <w:ind w:left="0" w:right="0" w:firstLine="0"/>
                        <w:jc w:val="center"/>
                        <w:rPr>
                          <w:sz w:val="16"/>
                          <w:szCs w:val="16"/>
                        </w:rPr>
                      </w:pPr>
                      <w:r>
                        <w:rPr>
                          <w:rFonts w:ascii="MingLiU" w:eastAsia="MingLiU" w:hAnsi="MingLiU" w:cs="MingLiU"/>
                          <w:color w:val="2E2E2E"/>
                          <w:spacing w:val="0"/>
                          <w:w w:val="100"/>
                          <w:position w:val="0"/>
                          <w:sz w:val="16"/>
                          <w:szCs w:val="16"/>
                          <w:shd w:val="clear" w:color="auto" w:fill="auto"/>
                          <w:lang w:val="zh-CN" w:eastAsia="zh-CN" w:bidi="zh-CN"/>
                        </w:rPr>
                        <w:t>特征菌</w:t>
                      </w:r>
                      <w:r>
                        <w:rPr>
                          <w:color w:val="2E2E2E"/>
                          <w:spacing w:val="0"/>
                          <w:w w:val="100"/>
                          <w:position w:val="0"/>
                          <w:sz w:val="16"/>
                          <w:szCs w:val="16"/>
                          <w:shd w:val="clear" w:color="auto" w:fill="auto"/>
                          <w:lang w:val="en-US" w:eastAsia="en-US" w:bidi="en-US"/>
                        </w:rPr>
                        <w:t xml:space="preserve">H </w:t>
                      </w:r>
                      <w:r>
                        <w:rPr>
                          <w:color w:val="000000"/>
                          <w:spacing w:val="0"/>
                          <w:w w:val="100"/>
                          <w:position w:val="0"/>
                          <w:sz w:val="16"/>
                          <w:szCs w:val="16"/>
                          <w:shd w:val="clear" w:color="auto" w:fill="auto"/>
                          <w:lang w:val="en-US" w:eastAsia="en-US" w:bidi="en-US"/>
                        </w:rPr>
                        <w:t>Microorganisms IT</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687070</wp:posOffset>
                </wp:positionH>
                <wp:positionV relativeFrom="margin">
                  <wp:posOffset>8150225</wp:posOffset>
                </wp:positionV>
                <wp:extent cx="6092825" cy="313690"/>
                <wp:wrapNone/>
                <wp:docPr id="41" name="Shape 41"/>
                <a:graphic xmlns:a="http://schemas.openxmlformats.org/drawingml/2006/main">
                  <a:graphicData uri="http://schemas.microsoft.com/office/word/2010/wordprocessingShape">
                    <wps:wsp>
                      <wps:cNvSpPr txBox="1"/>
                      <wps:spPr>
                        <a:xfrm>
                          <a:ext cx="6092825" cy="3136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图</w:t>
                            </w:r>
                            <w:r>
                              <w:rPr>
                                <w:b/>
                                <w:bCs/>
                                <w:color w:val="000000"/>
                                <w:spacing w:val="0"/>
                                <w:w w:val="100"/>
                                <w:position w:val="0"/>
                                <w:shd w:val="clear" w:color="auto" w:fill="auto"/>
                                <w:lang w:val="zh-CN" w:eastAsia="zh-CN" w:bidi="zh-CN"/>
                              </w:rPr>
                              <w:t xml:space="preserve">1 </w:t>
                            </w:r>
                            <w:r>
                              <w:rPr>
                                <w:rFonts w:ascii="SimHei" w:eastAsia="SimHei" w:hAnsi="SimHei" w:cs="SimHei"/>
                                <w:color w:val="000000"/>
                                <w:spacing w:val="0"/>
                                <w:w w:val="100"/>
                                <w:position w:val="0"/>
                                <w:shd w:val="clear" w:color="auto" w:fill="auto"/>
                                <w:lang w:val="zh-CN" w:eastAsia="zh-CN" w:bidi="zh-CN"/>
                              </w:rPr>
                              <w:t>特征菌进入蚯蚓肠道的可能途径及其对金属迁移和转化过程的影响</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Fig. 1 The possible pathway of microorganisms entering the earthworm gut and their effects on metal movement and transformation</w:t>
                            </w:r>
                          </w:p>
                        </w:txbxContent>
                      </wps:txbx>
                      <wps:bodyPr lIns="0" tIns="0" rIns="0" bIns="0">
                        <a:noAutoFit/>
                      </wps:bodyPr>
                    </wps:wsp>
                  </a:graphicData>
                </a:graphic>
              </wp:anchor>
            </w:drawing>
          </mc:Choice>
          <mc:Fallback>
            <w:pict>
              <v:shape id="_x0000_s1067" type="#_x0000_t202" style="position:absolute;margin-left:54.100000000000001pt;margin-top:641.75pt;width:479.75pt;height:24.699999999999999pt;z-index:251657755;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图</w:t>
                      </w:r>
                      <w:r>
                        <w:rPr>
                          <w:b/>
                          <w:bCs/>
                          <w:color w:val="000000"/>
                          <w:spacing w:val="0"/>
                          <w:w w:val="100"/>
                          <w:position w:val="0"/>
                          <w:shd w:val="clear" w:color="auto" w:fill="auto"/>
                          <w:lang w:val="zh-CN" w:eastAsia="zh-CN" w:bidi="zh-CN"/>
                        </w:rPr>
                        <w:t xml:space="preserve">1 </w:t>
                      </w:r>
                      <w:r>
                        <w:rPr>
                          <w:rFonts w:ascii="SimHei" w:eastAsia="SimHei" w:hAnsi="SimHei" w:cs="SimHei"/>
                          <w:color w:val="000000"/>
                          <w:spacing w:val="0"/>
                          <w:w w:val="100"/>
                          <w:position w:val="0"/>
                          <w:shd w:val="clear" w:color="auto" w:fill="auto"/>
                          <w:lang w:val="zh-CN" w:eastAsia="zh-CN" w:bidi="zh-CN"/>
                        </w:rPr>
                        <w:t>特征菌进入蚯蚓肠道的可能途径及其对金属迁移和转化过程的影响</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Fig. 1 The possible pathway of microorganisms entering the earthworm gut and their effects on metal movement and transformation</w:t>
                      </w:r>
                    </w:p>
                  </w:txbxContent>
                </v:textbox>
                <w10:wrap anchorx="page" anchory="margin"/>
              </v:shape>
            </w:pict>
          </mc:Fallback>
        </mc:AlternateContent>
      </w:r>
      <w:r>
        <w:rPr>
          <w:color w:val="000000"/>
          <w:spacing w:val="0"/>
          <w:w w:val="100"/>
          <w:position w:val="0"/>
          <w:shd w:val="clear" w:color="auto" w:fill="auto"/>
        </w:rPr>
        <w:t>蚯蚓对土壤结构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孔道和团聚体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的形成作用极 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张卫信等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2007)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这与不同生态类型蚯蚓具有不 同的取食偏好和生境有关。表栖型蚯蚓蚓体直径 </w:t>
      </w:r>
      <w:r>
        <w:rPr>
          <w:rFonts w:ascii="Times New Roman" w:eastAsia="Times New Roman" w:hAnsi="Times New Roman" w:cs="Times New Roman"/>
          <w:color w:val="000000"/>
          <w:spacing w:val="0"/>
          <w:w w:val="100"/>
          <w:position w:val="0"/>
          <w:shd w:val="clear" w:color="auto" w:fill="auto"/>
        </w:rPr>
        <w:t xml:space="preserve">1-2.5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且无明显的蚓道</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对土壤结构的影响较 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而内栖型蚯蚓蚓体直径</w:t>
      </w:r>
      <w:r>
        <w:rPr>
          <w:rFonts w:ascii="Times New Roman" w:eastAsia="Times New Roman" w:hAnsi="Times New Roman" w:cs="Times New Roman"/>
          <w:color w:val="000000"/>
          <w:spacing w:val="0"/>
          <w:w w:val="100"/>
          <w:position w:val="0"/>
          <w:shd w:val="clear" w:color="auto" w:fill="auto"/>
        </w:rPr>
        <w:t xml:space="preserve">2-4.5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上食下栖型 蚯蚓蚓体直径</w:t>
      </w:r>
      <w:r>
        <w:rPr>
          <w:rFonts w:ascii="Times New Roman" w:eastAsia="Times New Roman" w:hAnsi="Times New Roman" w:cs="Times New Roman"/>
          <w:color w:val="000000"/>
          <w:spacing w:val="0"/>
          <w:w w:val="100"/>
          <w:position w:val="0"/>
          <w:shd w:val="clear" w:color="auto" w:fill="auto"/>
        </w:rPr>
        <w:t xml:space="preserve">4-8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且内栖型和上食下栖型蚯 </w:t>
      </w:r>
      <w:r>
        <w:rPr>
          <w:color w:val="000000"/>
          <w:spacing w:val="0"/>
          <w:w w:val="100"/>
          <w:position w:val="0"/>
          <w:shd w:val="clear" w:color="auto" w:fill="auto"/>
        </w:rPr>
        <w:t>蚓均能显著影响土壤的透气性以及水分运移</w:t>
      </w:r>
      <w:r>
        <w:rPr>
          <w:rFonts w:ascii="Times New Roman" w:eastAsia="Times New Roman" w:hAnsi="Times New Roman" w:cs="Times New Roman"/>
          <w:color w:val="000000"/>
          <w:spacing w:val="0"/>
          <w:w w:val="100"/>
          <w:position w:val="0"/>
          <w:shd w:val="clear" w:color="auto" w:fill="auto"/>
          <w:lang w:val="en-US" w:eastAsia="en-US" w:bidi="en-US"/>
        </w:rPr>
        <w:t>(Lave- lle &amp; Spain, 2001; Kavdir &amp; Ilay, 2011)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Langmaack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报道</w:t>
      </w:r>
      <w:r>
        <w:rPr>
          <w:rFonts w:ascii="Times New Roman" w:eastAsia="Times New Roman" w:hAnsi="Times New Roman" w:cs="Times New Roman"/>
          <w:i/>
          <w:iCs/>
          <w:color w:val="000000"/>
          <w:spacing w:val="0"/>
          <w:w w:val="100"/>
          <w:position w:val="0"/>
          <w:shd w:val="clear" w:color="auto" w:fill="auto"/>
          <w:lang w:val="en-US" w:eastAsia="en-US" w:bidi="en-US"/>
        </w:rPr>
        <w:t>L. terrestris</w:t>
      </w:r>
      <w:r>
        <w:rPr>
          <w:color w:val="000000"/>
          <w:spacing w:val="0"/>
          <w:w w:val="100"/>
          <w:position w:val="0"/>
          <w:shd w:val="clear" w:color="auto" w:fill="auto"/>
        </w:rPr>
        <w:t>蚯蚓活动形成的孔道每年 可达</w:t>
      </w:r>
      <w:r>
        <w:rPr>
          <w:rFonts w:ascii="Times New Roman" w:eastAsia="Times New Roman" w:hAnsi="Times New Roman" w:cs="Times New Roman"/>
          <w:color w:val="000000"/>
          <w:spacing w:val="0"/>
          <w:w w:val="100"/>
          <w:position w:val="0"/>
          <w:shd w:val="clear" w:color="auto" w:fill="auto"/>
          <w:lang w:val="en-US" w:eastAsia="en-US" w:bidi="en-US"/>
        </w:rPr>
        <w:t>82.3 km/ha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Bastardie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发现深栖型蚯蚓 活动形成的孔道远大于内栖型蚯蚓。</w:t>
      </w:r>
      <w:r>
        <w:rPr>
          <w:rFonts w:ascii="Times New Roman" w:eastAsia="Times New Roman" w:hAnsi="Times New Roman" w:cs="Times New Roman"/>
          <w:color w:val="000000"/>
          <w:spacing w:val="0"/>
          <w:w w:val="100"/>
          <w:position w:val="0"/>
          <w:shd w:val="clear" w:color="auto" w:fill="auto"/>
          <w:lang w:val="en-US" w:eastAsia="en-US" w:bidi="en-US"/>
        </w:rPr>
        <w:t>Ernst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(2009) </w:t>
      </w:r>
      <w:r>
        <w:rPr>
          <w:color w:val="000000"/>
          <w:spacing w:val="0"/>
          <w:w w:val="100"/>
          <w:position w:val="0"/>
          <w:shd w:val="clear" w:color="auto" w:fill="auto"/>
        </w:rPr>
        <w:t>研究发现内栖型和深栖型的蚯蚓活动过程形成的 大型孔道可造成土壤的水分流失。关于华南地区蚯 蚓对土壤孔道影响的研究目前仍缺乏。蚓粪是引起 土壤大团聚体总量增加的重要原因</w:t>
      </w:r>
      <w:r>
        <w:rPr>
          <w:rFonts w:ascii="Times New Roman" w:eastAsia="Times New Roman" w:hAnsi="Times New Roman" w:cs="Times New Roman"/>
          <w:color w:val="000000"/>
          <w:spacing w:val="0"/>
          <w:w w:val="100"/>
          <w:position w:val="0"/>
          <w:shd w:val="clear" w:color="auto" w:fill="auto"/>
          <w:lang w:val="en-US" w:eastAsia="en-US" w:bidi="en-US"/>
        </w:rPr>
        <w:t xml:space="preserve">(Blanchart et al, </w:t>
      </w:r>
      <w:r>
        <w:rPr>
          <w:rFonts w:ascii="Times New Roman" w:eastAsia="Times New Roman" w:hAnsi="Times New Roman" w:cs="Times New Roman"/>
          <w:color w:val="000000"/>
          <w:spacing w:val="0"/>
          <w:w w:val="100"/>
          <w:position w:val="0"/>
          <w:shd w:val="clear" w:color="auto" w:fill="auto"/>
        </w:rPr>
        <w:t>1997)</w:t>
      </w:r>
      <w:r>
        <w:rPr>
          <w:color w:val="000000"/>
          <w:spacing w:val="0"/>
          <w:w w:val="100"/>
          <w:position w:val="0"/>
          <w:shd w:val="clear" w:color="auto" w:fill="auto"/>
        </w:rPr>
        <w:t>。已有室内培养实验显示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在赤红壤中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内栖 型蚯蚓南美岸蚓</w:t>
      </w:r>
      <w:r>
        <w:rPr>
          <w:i/>
          <w:iCs/>
          <w:color w:val="000000"/>
          <w:spacing w:val="0"/>
          <w:w w:val="100"/>
          <w:position w:val="0"/>
          <w:sz w:val="22"/>
          <w:szCs w:val="22"/>
          <w:shd w:val="clear" w:color="auto" w:fill="auto"/>
        </w:rPr>
        <w:t>、</w:t>
      </w:r>
      <w:r>
        <w:rPr>
          <w:color w:val="000000"/>
          <w:spacing w:val="0"/>
          <w:w w:val="100"/>
          <w:position w:val="0"/>
          <w:shd w:val="clear" w:color="auto" w:fill="auto"/>
        </w:rPr>
        <w:t>壮伟远盲蚓蚓粪产生率显著高于 深栖型蚯蚓参状远盲蚓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hd w:val="clear" w:color="auto" w:fill="auto"/>
        </w:rPr>
        <w:t>0.118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0.076</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0.039 g</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fwd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(Wu et al, 2018);</w:t>
      </w:r>
      <w:r>
        <w:rPr>
          <w:color w:val="000000"/>
          <w:spacing w:val="0"/>
          <w:w w:val="100"/>
          <w:position w:val="0"/>
          <w:shd w:val="clear" w:color="auto" w:fill="auto"/>
        </w:rPr>
        <w:t xml:space="preserve">而添加 </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有机 物料的污染土壤中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表栖型赤子爱胜蚓</w:t>
      </w:r>
      <w:r>
        <w:rPr>
          <w:i/>
          <w:iCs/>
          <w:color w:val="000000"/>
          <w:spacing w:val="0"/>
          <w:w w:val="100"/>
          <w:position w:val="0"/>
          <w:sz w:val="22"/>
          <w:szCs w:val="22"/>
          <w:shd w:val="clear" w:color="auto" w:fill="auto"/>
        </w:rPr>
        <w:t>、</w:t>
      </w:r>
      <w:r>
        <w:rPr>
          <w:color w:val="000000"/>
          <w:spacing w:val="0"/>
          <w:w w:val="100"/>
          <w:position w:val="0"/>
          <w:shd w:val="clear" w:color="auto" w:fill="auto"/>
        </w:rPr>
        <w:t>皮质远盲 蚓和表内栖型蚯蚓毛利远盲蚓的产粪率显著高于 内栖型蚯蚓壮伟远盲蚓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其中毛利远盲蚓产粪率最 高</w:t>
      </w:r>
      <w:r>
        <w:rPr>
          <w:rFonts w:ascii="Times New Roman" w:eastAsia="Times New Roman" w:hAnsi="Times New Roman" w:cs="Times New Roman"/>
          <w:color w:val="000000"/>
          <w:spacing w:val="0"/>
          <w:w w:val="100"/>
          <w:position w:val="0"/>
          <w:shd w:val="clear" w:color="auto" w:fill="auto"/>
          <w:lang w:val="en-US" w:eastAsia="en-US" w:bidi="en-US"/>
        </w:rPr>
        <w:t>(0.460 g</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fwd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壮伟远盲蚓产粪率最低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hd w:val="clear" w:color="auto" w:fill="auto"/>
          <w:lang w:val="en-US" w:eastAsia="en-US" w:bidi="en-US"/>
        </w:rPr>
        <w:t>0.243 g</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fw</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(Zhang, </w:t>
      </w:r>
      <w:r>
        <w:rPr>
          <w:rFonts w:ascii="Times New Roman" w:eastAsia="Times New Roman" w:hAnsi="Times New Roman" w:cs="Times New Roman"/>
          <w:color w:val="000000"/>
          <w:spacing w:val="0"/>
          <w:w w:val="100"/>
          <w:position w:val="0"/>
          <w:shd w:val="clear" w:color="auto" w:fill="auto"/>
        </w:rPr>
        <w:t xml:space="preserve">2011; </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与欧洲广泛研究的</w:t>
      </w:r>
      <w:r>
        <w:rPr>
          <w:rFonts w:ascii="Times New Roman" w:eastAsia="Times New Roman" w:hAnsi="Times New Roman" w:cs="Times New Roman"/>
          <w:i/>
          <w:iCs/>
          <w:color w:val="000000"/>
          <w:spacing w:val="0"/>
          <w:w w:val="100"/>
          <w:position w:val="0"/>
          <w:shd w:val="clear" w:color="auto" w:fill="auto"/>
          <w:lang w:val="en-US" w:eastAsia="en-US" w:bidi="en-US"/>
        </w:rPr>
        <w:t>A. caliginosa</w:t>
      </w:r>
      <w:r>
        <w:rPr>
          <w:color w:val="000000"/>
          <w:spacing w:val="0"/>
          <w:w w:val="100"/>
          <w:position w:val="0"/>
          <w:shd w:val="clear" w:color="auto" w:fill="auto"/>
        </w:rPr>
        <w:t>产粪率</w:t>
      </w:r>
      <w:r>
        <w:rPr>
          <w:rFonts w:ascii="Times New Roman" w:eastAsia="Times New Roman" w:hAnsi="Times New Roman" w:cs="Times New Roman"/>
          <w:color w:val="000000"/>
          <w:spacing w:val="0"/>
          <w:w w:val="100"/>
          <w:position w:val="0"/>
          <w:shd w:val="clear" w:color="auto" w:fill="auto"/>
          <w:lang w:val="en-US" w:eastAsia="en-US" w:bidi="en-US"/>
        </w:rPr>
        <w:t>0.5-1.5 g</w:t>
      </w:r>
      <w:r>
        <w:rPr>
          <w:rFonts w:ascii="MingLiU" w:eastAsia="MingLiU" w:hAnsi="MingLiU" w:cs="MingLiU"/>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fwd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相比</w:t>
      </w:r>
      <w:r>
        <w:rPr>
          <w:color w:val="000000"/>
          <w:spacing w:val="0"/>
          <w:w w:val="100"/>
          <w:position w:val="0"/>
          <w:shd w:val="clear" w:color="auto" w:fill="auto"/>
        </w:rPr>
        <w:t>，</w:t>
      </w:r>
      <w:r>
        <w:rPr>
          <w:color w:val="000000"/>
          <w:spacing w:val="0"/>
          <w:w w:val="100"/>
          <w:position w:val="0"/>
          <w:shd w:val="clear" w:color="auto" w:fill="auto"/>
        </w:rPr>
        <w:t xml:space="preserve">华南地区蚯蚓产粪率相对较低 </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Winsome</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McColl (1998)</w:t>
      </w:r>
      <w:r>
        <w:rPr>
          <w:color w:val="000000"/>
          <w:spacing w:val="0"/>
          <w:w w:val="100"/>
          <w:position w:val="0"/>
          <w:shd w:val="clear" w:color="auto" w:fill="auto"/>
        </w:rPr>
        <w:t>发现</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土壤水稳性大团聚体的比例随蚯蚓数量和蚓粪量 的增加而增加。这些团聚体能显著降低土壤容重、 增强土壤的保水能力</w:t>
      </w:r>
      <w:r>
        <w:rPr>
          <w:rFonts w:ascii="Times New Roman" w:eastAsia="Times New Roman" w:hAnsi="Times New Roman" w:cs="Times New Roman"/>
          <w:color w:val="000000"/>
          <w:spacing w:val="0"/>
          <w:w w:val="100"/>
          <w:position w:val="0"/>
          <w:shd w:val="clear" w:color="auto" w:fill="auto"/>
          <w:lang w:val="en-US" w:eastAsia="en-US" w:bidi="en-US"/>
        </w:rPr>
        <w:t xml:space="preserve">(Six et al,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李静娟等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2013), </w:t>
      </w:r>
      <w:r>
        <w:rPr>
          <w:color w:val="000000"/>
          <w:spacing w:val="0"/>
          <w:w w:val="100"/>
          <w:position w:val="0"/>
          <w:shd w:val="clear" w:color="auto" w:fill="auto"/>
        </w:rPr>
        <w:t>微团聚体中有机质的有效保护对土壤有机 质的动力学特征以及氮磷钾等其他营养元素的变 化产生重大影响</w:t>
      </w:r>
      <w:r>
        <w:rPr>
          <w:rFonts w:ascii="Times New Roman" w:eastAsia="Times New Roman" w:hAnsi="Times New Roman" w:cs="Times New Roman"/>
          <w:color w:val="000000"/>
          <w:spacing w:val="0"/>
          <w:w w:val="100"/>
          <w:position w:val="0"/>
          <w:shd w:val="clear" w:color="auto" w:fill="auto"/>
          <w:lang w:val="en-US" w:eastAsia="en-US" w:bidi="en-US"/>
        </w:rPr>
        <w:t xml:space="preserve">(Shipitalo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Protz, </w:t>
      </w:r>
      <w:r>
        <w:rPr>
          <w:rFonts w:ascii="Times New Roman" w:eastAsia="Times New Roman" w:hAnsi="Times New Roman" w:cs="Times New Roman"/>
          <w:color w:val="000000"/>
          <w:spacing w:val="0"/>
          <w:w w:val="100"/>
          <w:position w:val="0"/>
          <w:shd w:val="clear" w:color="auto" w:fill="auto"/>
        </w:rPr>
        <w:t xml:space="preserve">1989; </w:t>
      </w:r>
      <w:r>
        <w:rPr>
          <w:rFonts w:ascii="Times New Roman" w:eastAsia="Times New Roman" w:hAnsi="Times New Roman" w:cs="Times New Roman"/>
          <w:color w:val="000000"/>
          <w:spacing w:val="0"/>
          <w:w w:val="100"/>
          <w:position w:val="0"/>
          <w:shd w:val="clear" w:color="auto" w:fill="auto"/>
          <w:lang w:val="en-US" w:eastAsia="en-US" w:bidi="en-US"/>
        </w:rPr>
        <w:t xml:space="preserve">Barois et al, </w:t>
      </w:r>
      <w:r>
        <w:rPr>
          <w:rFonts w:ascii="Times New Roman" w:eastAsia="Times New Roman" w:hAnsi="Times New Roman" w:cs="Times New Roman"/>
          <w:color w:val="000000"/>
          <w:spacing w:val="0"/>
          <w:w w:val="100"/>
          <w:position w:val="0"/>
          <w:shd w:val="clear" w:color="auto" w:fill="auto"/>
        </w:rPr>
        <w:t>1993)</w:t>
      </w:r>
      <w:r>
        <w:rPr>
          <w:color w:val="000000"/>
          <w:spacing w:val="0"/>
          <w:w w:val="100"/>
          <w:position w:val="0"/>
          <w:shd w:val="clear" w:color="auto" w:fill="auto"/>
        </w:rPr>
        <w:t>。当前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针对不同远盲蚓对华南地区不同土壤 物理结构的影响及调节机制的研究仍较少。</w:t>
      </w:r>
    </w:p>
    <w:p>
      <w:pPr>
        <w:pStyle w:val="Style60"/>
        <w:keepNext/>
        <w:keepLines/>
        <w:widowControl w:val="0"/>
        <w:numPr>
          <w:ilvl w:val="0"/>
          <w:numId w:val="5"/>
        </w:numPr>
        <w:shd w:val="clear" w:color="auto" w:fill="auto"/>
        <w:tabs>
          <w:tab w:pos="360" w:val="left"/>
        </w:tabs>
        <w:bidi w:val="0"/>
        <w:spacing w:before="0" w:after="180" w:line="240" w:lineRule="auto"/>
        <w:ind w:left="0" w:right="0" w:firstLine="0"/>
        <w:jc w:val="left"/>
      </w:pPr>
      <w:bookmarkStart w:id="26" w:name="bookmark26"/>
      <w:bookmarkStart w:id="27" w:name="bookmark27"/>
      <w:r>
        <w:rPr>
          <w:color w:val="000000"/>
          <w:spacing w:val="0"/>
          <w:w w:val="100"/>
          <w:position w:val="0"/>
          <w:sz w:val="24"/>
          <w:szCs w:val="24"/>
          <w:shd w:val="clear" w:color="auto" w:fill="auto"/>
        </w:rPr>
        <w:t>蚯蚓在茶园土壤质量提升方面的应用</w:t>
      </w:r>
      <w:bookmarkEnd w:id="26"/>
      <w:bookmarkEnd w:id="27"/>
    </w:p>
    <w:p>
      <w:pPr>
        <w:pStyle w:val="Style66"/>
        <w:keepNext/>
        <w:keepLines/>
        <w:widowControl w:val="0"/>
        <w:shd w:val="clear" w:color="auto" w:fill="auto"/>
        <w:bidi w:val="0"/>
        <w:spacing w:before="0" w:after="0" w:line="331" w:lineRule="auto"/>
        <w:ind w:left="0" w:right="0" w:firstLine="0"/>
        <w:jc w:val="left"/>
      </w:pPr>
      <w:bookmarkStart w:id="28" w:name="bookmark28"/>
      <w:bookmarkStart w:id="29" w:name="bookmark29"/>
      <w:r>
        <w:rPr>
          <w:rFonts w:ascii="Times New Roman" w:eastAsia="Times New Roman" w:hAnsi="Times New Roman" w:cs="Times New Roman"/>
          <w:color w:val="000000"/>
          <w:spacing w:val="0"/>
          <w:w w:val="100"/>
          <w:position w:val="0"/>
          <w:shd w:val="clear" w:color="auto" w:fill="auto"/>
          <w:lang w:val="en-US" w:eastAsia="en-US" w:bidi="en-US"/>
        </w:rPr>
        <w:t xml:space="preserve">5.1 </w:t>
      </w:r>
      <w:r>
        <w:rPr>
          <w:color w:val="000000"/>
          <w:spacing w:val="0"/>
          <w:w w:val="100"/>
          <w:position w:val="0"/>
          <w:shd w:val="clear" w:color="auto" w:fill="auto"/>
        </w:rPr>
        <w:t>蚯蚓对茶园土壤质量的提升</w:t>
      </w:r>
      <w:bookmarkEnd w:id="28"/>
      <w:bookmarkEnd w:id="29"/>
    </w:p>
    <w:p>
      <w:pPr>
        <w:pStyle w:val="Style56"/>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蚯蚓及其蚓粪对植物生长和品质的影响已有 大量的报道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特别是禾本科的水稻和玉米以及木本 科的南美红木、茶树和思帝果树的生长受蚯蚓影响 极其明显</w:t>
      </w:r>
      <w:r>
        <w:rPr>
          <w:rFonts w:ascii="Times New Roman" w:eastAsia="Times New Roman" w:hAnsi="Times New Roman" w:cs="Times New Roman"/>
          <w:color w:val="000000"/>
          <w:spacing w:val="0"/>
          <w:w w:val="100"/>
          <w:position w:val="0"/>
          <w:shd w:val="clear" w:color="auto" w:fill="auto"/>
          <w:lang w:val="en-US" w:eastAsia="en-US" w:bidi="en-US"/>
        </w:rPr>
        <w:t xml:space="preserve">(Lavelle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Spain, </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张聪俐等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2013; </w:t>
      </w:r>
      <w:r>
        <w:rPr>
          <w:color w:val="000000"/>
          <w:spacing w:val="0"/>
          <w:w w:val="100"/>
          <w:position w:val="0"/>
          <w:shd w:val="clear" w:color="auto" w:fill="auto"/>
        </w:rPr>
        <w:t>李静娟等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。研究显示土壤中平均</w:t>
      </w:r>
      <w:r>
        <w:rPr>
          <w:rFonts w:ascii="Times New Roman" w:eastAsia="Times New Roman" w:hAnsi="Times New Roman" w:cs="Times New Roman"/>
          <w:color w:val="000000"/>
          <w:spacing w:val="0"/>
          <w:w w:val="100"/>
          <w:position w:val="0"/>
          <w:shd w:val="clear" w:color="auto" w:fill="auto"/>
          <w:lang w:val="en-US" w:eastAsia="en-US" w:bidi="en-US"/>
        </w:rPr>
        <w:t>30</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40 g/m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rPr>
        <w:t>蚯蚓的投入量就能显著促进作物生长</w:t>
      </w:r>
      <w:r>
        <w:rPr>
          <w:rFonts w:ascii="Times New Roman" w:eastAsia="Times New Roman" w:hAnsi="Times New Roman" w:cs="Times New Roman"/>
          <w:color w:val="000000"/>
          <w:spacing w:val="0"/>
          <w:w w:val="100"/>
          <w:position w:val="0"/>
          <w:shd w:val="clear" w:color="auto" w:fill="auto"/>
          <w:lang w:val="en-US" w:eastAsia="en-US" w:bidi="en-US"/>
        </w:rPr>
        <w:t xml:space="preserve">(Lavelle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Spain, </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。在我国华南地区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目前蚯蚓促进植物 生长的应用推广仅限于茶园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推广面积约达</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万 亩。茶园是典型的相对稳定的农田生态系统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但是 近几十年大量化肥的施用造成了严重的土壤板结、 </w:t>
      </w:r>
      <w:r>
        <w:rPr>
          <w:color w:val="000000"/>
          <w:spacing w:val="0"/>
          <w:w w:val="100"/>
          <w:position w:val="0"/>
          <w:shd w:val="clear" w:color="auto" w:fill="auto"/>
        </w:rPr>
        <w:t>酸化等问题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唐劲驰等</w:t>
      </w:r>
      <w:r>
        <w:rPr>
          <w:rFonts w:ascii="Times New Roman" w:eastAsia="Times New Roman" w:hAnsi="Times New Roman" w:cs="Times New Roman"/>
          <w:color w:val="000000"/>
          <w:spacing w:val="0"/>
          <w:w w:val="100"/>
          <w:position w:val="0"/>
          <w:shd w:val="clear" w:color="auto" w:fill="auto"/>
        </w:rPr>
        <w:t xml:space="preserve">, 2008; </w:t>
      </w:r>
      <w:r>
        <w:rPr>
          <w:color w:val="000000"/>
          <w:spacing w:val="0"/>
          <w:w w:val="100"/>
          <w:position w:val="0"/>
          <w:shd w:val="clear" w:color="auto" w:fill="auto"/>
        </w:rPr>
        <w:t>唐灏等</w:t>
      </w:r>
      <w:r>
        <w:rPr>
          <w:rFonts w:ascii="Times New Roman" w:eastAsia="Times New Roman" w:hAnsi="Times New Roman" w:cs="Times New Roman"/>
          <w:color w:val="000000"/>
          <w:spacing w:val="0"/>
          <w:w w:val="100"/>
          <w:position w:val="0"/>
          <w:shd w:val="clear" w:color="auto" w:fill="auto"/>
        </w:rPr>
        <w:t>, 2011)</w:t>
      </w:r>
      <w:r>
        <w:rPr>
          <w:color w:val="000000"/>
          <w:spacing w:val="0"/>
          <w:w w:val="100"/>
          <w:position w:val="0"/>
          <w:shd w:val="clear" w:color="auto" w:fill="auto"/>
        </w:rPr>
        <w:t>。已有研 究显示添加蚯蚓能够加速有机肥的分解、促进茶园 土壤生态系统的恢复</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 xml:space="preserve">2005; </w:t>
      </w:r>
      <w:r>
        <w:rPr>
          <w:rFonts w:ascii="Times New Roman" w:eastAsia="Times New Roman" w:hAnsi="Times New Roman" w:cs="Times New Roman"/>
          <w:color w:val="000000"/>
          <w:spacing w:val="0"/>
          <w:w w:val="100"/>
          <w:position w:val="0"/>
          <w:shd w:val="clear" w:color="auto" w:fill="auto"/>
          <w:lang w:val="en-US" w:eastAsia="en-US" w:bidi="en-US"/>
        </w:rPr>
        <w:t>Dai et al, 2007;</w:t>
      </w:r>
      <w:r>
        <w:rPr>
          <w:color w:val="000000"/>
          <w:spacing w:val="0"/>
          <w:w w:val="100"/>
          <w:position w:val="0"/>
          <w:shd w:val="clear" w:color="auto" w:fill="auto"/>
        </w:rPr>
        <w:t>周波等</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Dai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lang w:val="en-US" w:eastAsia="en-US" w:bidi="en-US"/>
        </w:rPr>
        <w:t>(2007</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将远盲蚓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以皮质 远盲蚓、毛利远盲蚓、壮伟远盲蚓为主</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接种到黄金 桂茶园土壤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连续</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年的实验显示蚯蚓处理的土壤 转化酶、脲酶、过氧化氢酶活性显著增加。唐劲驰 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在金萱茶园进行连续</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年田间实验研究得 出相似的结果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添加远盲蚓处理可以显著增加</w:t>
      </w:r>
      <w:r>
        <w:rPr>
          <w:rFonts w:ascii="Times New Roman" w:eastAsia="Times New Roman" w:hAnsi="Times New Roman" w:cs="Times New Roman"/>
          <w:color w:val="000000"/>
          <w:spacing w:val="0"/>
          <w:w w:val="100"/>
          <w:position w:val="0"/>
          <w:shd w:val="clear" w:color="auto" w:fill="auto"/>
        </w:rPr>
        <w:t xml:space="preserve">0-20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土层过氧化氢酶、脲酶、转化酶和碱性磷酸酶的 活性。土壤酶活性作为土壤养分有效化强度的表征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与茶叶的优质高产关系密切。</w:t>
      </w:r>
      <w:r>
        <w:rPr>
          <w:rFonts w:ascii="Times New Roman" w:eastAsia="Times New Roman" w:hAnsi="Times New Roman" w:cs="Times New Roman"/>
          <w:color w:val="000000"/>
          <w:spacing w:val="0"/>
          <w:w w:val="100"/>
          <w:position w:val="0"/>
          <w:shd w:val="clear" w:color="auto" w:fill="auto"/>
          <w:lang w:val="en-US" w:eastAsia="en-US" w:bidi="en-US"/>
        </w:rPr>
        <w:t>Zhang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和唐劲 驰等</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研究显示这一蚯蚓培肥体系能显著提高 土壤有机质碳和微生物量碳、速效氮和速效磷、钾 的含量。唐灏等</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发现该体系能够提升茶叶的 品质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使茶叶的茶多酚含量明显增加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感官品质优 于对照。周波等</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发现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这一蚯蚓培肥技术对茶 叶水浸出物、茶多酚影响较小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但能显著降低茶叶 中咖啡碱含量，提升可溶性糖含量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提高了金萱茶 叶</w:t>
      </w:r>
      <w:r>
        <w:rPr>
          <w:rFonts w:ascii="Times New Roman" w:eastAsia="Times New Roman" w:hAnsi="Times New Roman" w:cs="Times New Roman"/>
          <w:color w:val="000000"/>
          <w:spacing w:val="0"/>
          <w:w w:val="100"/>
          <w:position w:val="0"/>
          <w:shd w:val="clear" w:color="auto" w:fill="auto"/>
        </w:rPr>
        <w:t>3.5-5.7%</w:t>
      </w:r>
      <w:r>
        <w:rPr>
          <w:color w:val="000000"/>
          <w:spacing w:val="0"/>
          <w:w w:val="100"/>
          <w:position w:val="0"/>
          <w:shd w:val="clear" w:color="auto" w:fill="auto"/>
        </w:rPr>
        <w:t>的综合品质。</w:t>
      </w:r>
    </w:p>
    <w:p>
      <w:pPr>
        <w:pStyle w:val="Style66"/>
        <w:keepNext/>
        <w:keepLines/>
        <w:widowControl w:val="0"/>
        <w:numPr>
          <w:ilvl w:val="0"/>
          <w:numId w:val="11"/>
        </w:numPr>
        <w:shd w:val="clear" w:color="auto" w:fill="auto"/>
        <w:tabs>
          <w:tab w:pos="494" w:val="left"/>
        </w:tabs>
        <w:bidi w:val="0"/>
        <w:spacing w:before="0" w:after="0"/>
        <w:ind w:left="0" w:right="0" w:firstLine="0"/>
        <w:jc w:val="both"/>
      </w:pPr>
      <w:bookmarkStart w:id="30" w:name="bookmark30"/>
      <w:bookmarkStart w:id="31" w:name="bookmark31"/>
      <w:r>
        <w:rPr>
          <w:color w:val="000000"/>
          <w:spacing w:val="0"/>
          <w:w w:val="100"/>
          <w:position w:val="0"/>
          <w:shd w:val="clear" w:color="auto" w:fill="auto"/>
        </w:rPr>
        <w:t>蚯蚓提升茶园土壤质量的机制探讨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蚯蚓与 土壤酶活性的关系</w:t>
      </w:r>
      <w:bookmarkEnd w:id="30"/>
      <w:bookmarkEnd w:id="31"/>
    </w:p>
    <w:p>
      <w:pPr>
        <w:pStyle w:val="Style56"/>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土壤酶主要由土壤微生物分泌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其活性是土壤 质量的重要评价指标</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Gil-Stores et al,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 xml:space="preserve">与有 机质的分解、养分的循环、微生物活性等密切相关 </w:t>
      </w:r>
      <w:r>
        <w:rPr>
          <w:rFonts w:ascii="Times New Roman" w:eastAsia="Times New Roman" w:hAnsi="Times New Roman" w:cs="Times New Roman"/>
          <w:color w:val="000000"/>
          <w:spacing w:val="0"/>
          <w:w w:val="100"/>
          <w:position w:val="0"/>
          <w:shd w:val="clear" w:color="auto" w:fill="auto"/>
          <w:lang w:val="en-US" w:eastAsia="en-US" w:bidi="en-US"/>
        </w:rPr>
        <w:t xml:space="preserve">(Paul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Clark, </w:t>
      </w:r>
      <w:r>
        <w:rPr>
          <w:rFonts w:ascii="Times New Roman" w:eastAsia="Times New Roman" w:hAnsi="Times New Roman" w:cs="Times New Roman"/>
          <w:color w:val="000000"/>
          <w:spacing w:val="0"/>
          <w:w w:val="100"/>
          <w:position w:val="0"/>
          <w:shd w:val="clear" w:color="auto" w:fill="auto"/>
        </w:rPr>
        <w:t xml:space="preserve">1996; </w:t>
      </w:r>
      <w:r>
        <w:rPr>
          <w:color w:val="000000"/>
          <w:spacing w:val="0"/>
          <w:w w:val="100"/>
          <w:position w:val="0"/>
          <w:shd w:val="clear" w:color="auto" w:fill="auto"/>
        </w:rPr>
        <w:t>张卫信等</w:t>
      </w:r>
      <w:r>
        <w:rPr>
          <w:rFonts w:ascii="Times New Roman" w:eastAsia="Times New Roman" w:hAnsi="Times New Roman" w:cs="Times New Roman"/>
          <w:color w:val="000000"/>
          <w:spacing w:val="0"/>
          <w:w w:val="100"/>
          <w:position w:val="0"/>
          <w:shd w:val="clear" w:color="auto" w:fill="auto"/>
        </w:rPr>
        <w:t>, 2007)</w:t>
      </w:r>
      <w:r>
        <w:rPr>
          <w:color w:val="000000"/>
          <w:spacing w:val="0"/>
          <w:w w:val="100"/>
          <w:position w:val="0"/>
          <w:shd w:val="clear" w:color="auto" w:fill="auto"/>
        </w:rPr>
        <w:t>。蚯蚓和土壤 微生物以及酶的关系如图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一方面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富含有 机物的土壤颗粒被蚯蚓吞食进入蚯蚓肠道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肠道分 泌物中富含大量碳氮磷等营养元素和水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能够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唤 醒</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土壤中的微生物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为其提供足够的养分、水分和 能量</w:t>
      </w:r>
      <w:r>
        <w:rPr>
          <w:color w:val="000000"/>
          <w:spacing w:val="0"/>
          <w:w w:val="100"/>
          <w:position w:val="0"/>
          <w:shd w:val="clear" w:color="auto" w:fill="auto"/>
        </w:rPr>
        <w:t>，</w:t>
      </w:r>
      <w:r>
        <w:rPr>
          <w:color w:val="000000"/>
          <w:spacing w:val="0"/>
          <w:w w:val="100"/>
          <w:position w:val="0"/>
          <w:shd w:val="clear" w:color="auto" w:fill="auto"/>
        </w:rPr>
        <w:t>影响微生物的繁殖和活性</w:t>
      </w:r>
      <w:r>
        <w:rPr>
          <w:rFonts w:ascii="Times New Roman" w:eastAsia="Times New Roman" w:hAnsi="Times New Roman" w:cs="Times New Roman"/>
          <w:color w:val="000000"/>
          <w:spacing w:val="0"/>
          <w:w w:val="100"/>
          <w:position w:val="0"/>
          <w:shd w:val="clear" w:color="auto" w:fill="auto"/>
          <w:lang w:val="en-US" w:eastAsia="en-US" w:bidi="en-US"/>
        </w:rPr>
        <w:t xml:space="preserve">(Lavelle et al, </w:t>
      </w:r>
      <w:r>
        <w:rPr>
          <w:rFonts w:ascii="Times New Roman" w:eastAsia="Times New Roman" w:hAnsi="Times New Roman" w:cs="Times New Roman"/>
          <w:color w:val="000000"/>
          <w:spacing w:val="0"/>
          <w:w w:val="100"/>
          <w:position w:val="0"/>
          <w:shd w:val="clear" w:color="auto" w:fill="auto"/>
        </w:rPr>
        <w:t xml:space="preserve">1995; </w:t>
      </w:r>
      <w:r>
        <w:rPr>
          <w:rFonts w:ascii="Times New Roman" w:eastAsia="Times New Roman" w:hAnsi="Times New Roman" w:cs="Times New Roman"/>
          <w:color w:val="000000"/>
          <w:spacing w:val="0"/>
          <w:w w:val="100"/>
          <w:position w:val="0"/>
          <w:shd w:val="clear" w:color="auto" w:fill="auto"/>
          <w:lang w:val="en-US" w:eastAsia="en-US" w:bidi="en-US"/>
        </w:rPr>
        <w:t xml:space="preserve">Merino-Trigo et al, 1999); </w:t>
      </w:r>
      <w:r>
        <w:rPr>
          <w:color w:val="000000"/>
          <w:spacing w:val="0"/>
          <w:w w:val="100"/>
          <w:position w:val="0"/>
          <w:shd w:val="clear" w:color="auto" w:fill="auto"/>
        </w:rPr>
        <w:t>另一方面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微生物与蚯蚓 互惠共生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它们根据自身和土壤环境中各元素化学 计量比平衡情况调整营养获取的过程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分泌土壤酶 以利于土壤有机物的分解和转化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最终影响碳氮磷 等养分的释放</w:t>
      </w:r>
      <w:r>
        <w:rPr>
          <w:rFonts w:ascii="Times New Roman" w:eastAsia="Times New Roman" w:hAnsi="Times New Roman" w:cs="Times New Roman"/>
          <w:color w:val="000000"/>
          <w:spacing w:val="0"/>
          <w:w w:val="100"/>
          <w:position w:val="0"/>
          <w:shd w:val="clear" w:color="auto" w:fill="auto"/>
          <w:lang w:val="en-US" w:eastAsia="en-US" w:bidi="en-US"/>
        </w:rPr>
        <w:t xml:space="preserve">(Lavelle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Spain, </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w:t>
      </w:r>
    </w:p>
    <w:p>
      <w:pPr>
        <w:pStyle w:val="Style56"/>
        <w:keepNext w:val="0"/>
        <w:keepLines w:val="0"/>
        <w:widowControl w:val="0"/>
        <w:shd w:val="clear" w:color="auto" w:fill="auto"/>
        <w:bidi w:val="0"/>
        <w:spacing w:before="0" w:after="0"/>
        <w:ind w:left="0" w:right="0" w:firstLine="460"/>
        <w:jc w:val="both"/>
        <w:sectPr>
          <w:footnotePr>
            <w:pos w:val="pageBottom"/>
            <w:numFmt w:val="decimal"/>
            <w:numRestart w:val="continuous"/>
          </w:footnotePr>
          <w:type w:val="continuous"/>
          <w:pgSz w:w="11900" w:h="16840"/>
          <w:pgMar w:top="1625" w:left="1072" w:right="1059" w:bottom="1814" w:header="0" w:footer="3" w:gutter="0"/>
          <w:cols w:num="2" w:space="291"/>
          <w:noEndnote/>
          <w:rtlGutter w:val="0"/>
          <w:docGrid w:linePitch="360"/>
        </w:sectPr>
      </w:pPr>
      <w:r>
        <w:rPr>
          <w:color w:val="000000"/>
          <w:spacing w:val="0"/>
          <w:w w:val="100"/>
          <w:position w:val="0"/>
          <w:shd w:val="clear" w:color="auto" w:fill="auto"/>
        </w:rPr>
        <w:t>在蚯蚓肠道内</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酶活性特征体现了不同蚯蚓取 食有机物的偏好和多样性。在热带和温带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表栖型 蚯</w:t>
      </w:r>
      <w:r>
        <w:rPr>
          <w:i/>
          <w:iCs/>
          <w:color w:val="000000"/>
          <w:spacing w:val="0"/>
          <w:w w:val="100"/>
          <w:position w:val="0"/>
          <w:shd w:val="clear" w:color="auto" w:fill="auto"/>
        </w:rPr>
        <w:t>蚓</w:t>
      </w:r>
      <w:r>
        <w:rPr>
          <w:rFonts w:ascii="Times New Roman" w:eastAsia="Times New Roman" w:hAnsi="Times New Roman" w:cs="Times New Roman"/>
          <w:i/>
          <w:iCs/>
          <w:color w:val="000000"/>
          <w:spacing w:val="0"/>
          <w:w w:val="100"/>
          <w:position w:val="0"/>
          <w:shd w:val="clear" w:color="auto" w:fill="auto"/>
          <w:lang w:val="en-US" w:eastAsia="en-US" w:bidi="en-US"/>
        </w:rPr>
        <w:t>Lumbricus rubellus</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hd w:val="clear" w:color="auto" w:fill="auto"/>
          <w:lang w:val="en-US" w:eastAsia="en-US" w:bidi="en-US"/>
        </w:rPr>
        <w:t>E. fetida</w:t>
      </w:r>
      <w:r>
        <w:rPr>
          <w:color w:val="000000"/>
          <w:spacing w:val="0"/>
          <w:w w:val="100"/>
          <w:position w:val="0"/>
          <w:shd w:val="clear" w:color="auto" w:fill="auto"/>
        </w:rPr>
        <w:t>肠道内纤维素酶 活性极高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表明其具有较强分解新鲜或者腐熟植物 的能力</w:t>
      </w:r>
      <w:r>
        <w:rPr>
          <w:rFonts w:ascii="Times New Roman" w:eastAsia="Times New Roman" w:hAnsi="Times New Roman" w:cs="Times New Roman"/>
          <w:color w:val="000000"/>
          <w:spacing w:val="0"/>
          <w:w w:val="100"/>
          <w:position w:val="0"/>
          <w:shd w:val="clear" w:color="auto" w:fill="auto"/>
          <w:lang w:val="en-US" w:eastAsia="en-US" w:bidi="en-US"/>
        </w:rPr>
        <w:t xml:space="preserve">(Zhang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Li,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 xml:space="preserve">。对于内栖型蚯蚓南美岸蚓 </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1993)</w:t>
      </w:r>
      <w:r>
        <w:rPr>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Polypheretima elongata</w:t>
      </w:r>
      <w:r>
        <w:rPr>
          <w:rFonts w:ascii="Times New Roman" w:eastAsia="Times New Roman" w:hAnsi="Times New Roman" w:cs="Times New Roman"/>
          <w:color w:val="000000"/>
          <w:spacing w:val="0"/>
          <w:w w:val="100"/>
          <w:position w:val="0"/>
          <w:shd w:val="clear" w:color="auto" w:fill="auto"/>
          <w:lang w:val="en-US" w:eastAsia="en-US" w:bidi="en-US"/>
        </w:rPr>
        <w:t xml:space="preserve"> (Lattaud </w:t>
      </w:r>
    </w:p>
    <w:p>
      <w:pPr>
        <w:pStyle w:val="Style5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et al, 1997a) </w:t>
      </w:r>
      <w:r>
        <w:rPr>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Millsonia anomala</w:t>
      </w:r>
      <w:r>
        <w:rPr>
          <w:rFonts w:ascii="Times New Roman" w:eastAsia="Times New Roman" w:hAnsi="Times New Roman" w:cs="Times New Roman"/>
          <w:color w:val="000000"/>
          <w:spacing w:val="0"/>
          <w:w w:val="100"/>
          <w:position w:val="0"/>
          <w:shd w:val="clear" w:color="auto" w:fill="auto"/>
          <w:lang w:val="en-US" w:eastAsia="en-US" w:bidi="en-US"/>
        </w:rPr>
        <w:t xml:space="preserve"> (Lattaud et al, 1997b)</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Hormogaster elisae</w:t>
      </w:r>
      <w:r>
        <w:rPr>
          <w:rFonts w:ascii="Times New Roman" w:eastAsia="Times New Roman" w:hAnsi="Times New Roman" w:cs="Times New Roman"/>
          <w:color w:val="000000"/>
          <w:spacing w:val="0"/>
          <w:w w:val="100"/>
          <w:position w:val="0"/>
          <w:shd w:val="clear" w:color="auto" w:fill="auto"/>
          <w:lang w:val="en-US" w:eastAsia="en-US" w:bidi="en-US"/>
        </w:rPr>
        <w:t xml:space="preserve"> (Garv^n et al, 2000),</w:t>
      </w:r>
      <w:r>
        <w:rPr>
          <w:color w:val="000000"/>
          <w:spacing w:val="0"/>
          <w:w w:val="100"/>
          <w:position w:val="0"/>
          <w:shd w:val="clear" w:color="auto" w:fill="auto"/>
        </w:rPr>
        <w:t>它 们的前肠、中肠和后肠酶活性特征显示了对蔗糖、 麦芽糖、淀粉、纤维素、昆布多糖、</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葡萄糖苷、</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color w:val="000000"/>
          <w:spacing w:val="0"/>
          <w:w w:val="100"/>
          <w:position w:val="0"/>
          <w:shd w:val="clear" w:color="auto" w:fill="auto"/>
        </w:rPr>
        <w:t>葡萄糖苷、甘露聚糖等</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种碳源的降解能力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 昆布多糖和</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葡萄糖苷与植物根、真菌细胞壁组分 几丁质密切相关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这些酶的存在证实了蚯蚓在有机 质含量低的土壤中以植物根和真菌为食的特点 </w:t>
      </w:r>
      <w:r>
        <w:rPr>
          <w:rFonts w:ascii="Times New Roman" w:eastAsia="Times New Roman" w:hAnsi="Times New Roman" w:cs="Times New Roman"/>
          <w:color w:val="000000"/>
          <w:spacing w:val="0"/>
          <w:w w:val="100"/>
          <w:position w:val="0"/>
          <w:shd w:val="clear" w:color="auto" w:fill="auto"/>
          <w:lang w:val="en-US" w:eastAsia="en-US" w:bidi="en-US"/>
        </w:rPr>
        <w:t xml:space="preserve">(Lattaud et al, </w:t>
      </w:r>
      <w:r>
        <w:rPr>
          <w:rFonts w:ascii="Times New Roman" w:eastAsia="Times New Roman" w:hAnsi="Times New Roman" w:cs="Times New Roman"/>
          <w:color w:val="000000"/>
          <w:spacing w:val="0"/>
          <w:w w:val="100"/>
          <w:position w:val="0"/>
          <w:shd w:val="clear" w:color="auto" w:fill="auto"/>
        </w:rPr>
        <w:t xml:space="preserve">1997; </w:t>
      </w:r>
      <w:r>
        <w:rPr>
          <w:rFonts w:ascii="Times New Roman" w:eastAsia="Times New Roman" w:hAnsi="Times New Roman" w:cs="Times New Roman"/>
          <w:color w:val="000000"/>
          <w:spacing w:val="0"/>
          <w:w w:val="100"/>
          <w:position w:val="0"/>
          <w:shd w:val="clear" w:color="auto" w:fill="auto"/>
          <w:lang w:val="en-US" w:eastAsia="en-US" w:bidi="en-US"/>
        </w:rPr>
        <w:t xml:space="preserve">Garvin et al,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。对于深栖型 蚯蚓</w:t>
      </w:r>
      <w:r>
        <w:rPr>
          <w:color w:val="000000"/>
          <w:spacing w:val="0"/>
          <w:w w:val="100"/>
          <w:position w:val="0"/>
          <w:shd w:val="clear" w:color="auto" w:fill="auto"/>
        </w:rPr>
        <w:t>，</w:t>
      </w:r>
      <w:r>
        <w:rPr>
          <w:color w:val="000000"/>
          <w:spacing w:val="0"/>
          <w:w w:val="100"/>
          <w:position w:val="0"/>
          <w:shd w:val="clear" w:color="auto" w:fill="auto"/>
        </w:rPr>
        <w:t>有限的资料显示</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guillem</w:t>
      </w:r>
      <w:r>
        <w:rPr>
          <w:color w:val="000000"/>
          <w:spacing w:val="0"/>
          <w:w w:val="100"/>
          <w:position w:val="0"/>
          <w:shd w:val="clear" w:color="auto" w:fill="auto"/>
        </w:rPr>
        <w:t>湘对于</w:t>
      </w:r>
      <w:r>
        <w:rPr>
          <w:rFonts w:ascii="Times New Roman" w:eastAsia="Times New Roman" w:hAnsi="Times New Roman" w:cs="Times New Roman"/>
          <w:i/>
          <w:iCs/>
          <w:color w:val="000000"/>
          <w:spacing w:val="0"/>
          <w:w w:val="100"/>
          <w:position w:val="0"/>
          <w:shd w:val="clear" w:color="auto" w:fill="auto"/>
          <w:lang w:val="en-US" w:eastAsia="en-US" w:bidi="en-US"/>
        </w:rPr>
        <w:t>E. fetida</w:t>
      </w:r>
      <w:r>
        <w:rPr>
          <w:color w:val="000000"/>
          <w:spacing w:val="0"/>
          <w:w w:val="100"/>
          <w:position w:val="0"/>
          <w:shd w:val="clear" w:color="auto" w:fill="auto"/>
        </w:rPr>
        <w:t>肠 道具有较高的蛋白酶和磷酸酶活性和较低的纤维 素酶活性</w:t>
      </w:r>
      <w:r>
        <w:rPr>
          <w:rFonts w:ascii="Times New Roman" w:eastAsia="Times New Roman" w:hAnsi="Times New Roman" w:cs="Times New Roman"/>
          <w:color w:val="000000"/>
          <w:spacing w:val="0"/>
          <w:w w:val="100"/>
          <w:position w:val="0"/>
          <w:shd w:val="clear" w:color="auto" w:fill="auto"/>
          <w:lang w:val="en-US" w:eastAsia="en-US" w:bidi="en-US"/>
        </w:rPr>
        <w:t xml:space="preserve">(Zhang </w:t>
      </w:r>
      <w:r>
        <w:rPr>
          <w:rFonts w:ascii="Times New Roman" w:eastAsia="Times New Roman" w:hAnsi="Times New Roman" w:cs="Times New Roman"/>
          <w:color w:val="000000"/>
          <w:spacing w:val="0"/>
          <w:w w:val="100"/>
          <w:position w:val="0"/>
          <w:shd w:val="clear" w:color="auto" w:fill="auto"/>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Li,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说明这些蚯蚓喜欢从 地表取食富含微生物的有机物。目前对于华南地区 远盲蚓的肠道内酶活性特征研究仍十分缺乏。</w:t>
      </w:r>
    </w:p>
    <w:p>
      <w:pPr>
        <w:pStyle w:val="Style56"/>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在蚓粪和蚓触圈中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与有机物分解或土壤碳、 氮、磷养分循环相关的酶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如纤维素酶、淀粉酶、 </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color w:val="000000"/>
          <w:spacing w:val="0"/>
          <w:w w:val="100"/>
          <w:position w:val="0"/>
          <w:shd w:val="clear" w:color="auto" w:fill="auto"/>
        </w:rPr>
        <w:t xml:space="preserve">葡萄糖苷酶、脲酶、蛋白酶、碱性磷酸酶、酸性磷 酸酶、过氧化氢酶和脱氢酶等的研究已成为热点 </w:t>
      </w:r>
      <w:r>
        <w:rPr>
          <w:rFonts w:ascii="Times New Roman" w:eastAsia="Times New Roman" w:hAnsi="Times New Roman" w:cs="Times New Roman"/>
          <w:color w:val="000000"/>
          <w:spacing w:val="0"/>
          <w:w w:val="100"/>
          <w:position w:val="0"/>
          <w:shd w:val="clear" w:color="auto" w:fill="auto"/>
          <w:lang w:val="en-US" w:eastAsia="en-US" w:bidi="en-US"/>
        </w:rPr>
        <w:t xml:space="preserve">(Zhang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。较多研究结果证实蚯蚓活动后 蚓粪、土壤或有机物料酶的活性高于对照土壤</w:t>
      </w:r>
      <w:r>
        <w:rPr>
          <w:rFonts w:ascii="Times New Roman" w:eastAsia="Times New Roman" w:hAnsi="Times New Roman" w:cs="Times New Roman"/>
          <w:color w:val="000000"/>
          <w:spacing w:val="0"/>
          <w:w w:val="100"/>
          <w:position w:val="0"/>
          <w:shd w:val="clear" w:color="auto" w:fill="auto"/>
          <w:lang w:val="en-US" w:eastAsia="en-US" w:bidi="en-US"/>
        </w:rPr>
        <w:t>(Tao</w:t>
      </w:r>
    </w:p>
    <w:p>
      <w:pPr>
        <w:pStyle w:val="Style56"/>
        <w:keepNext w:val="0"/>
        <w:keepLines w:val="0"/>
        <w:widowControl w:val="0"/>
        <w:shd w:val="clear" w:color="auto" w:fill="auto"/>
        <w:bidi w:val="0"/>
        <w:spacing w:before="0" w:after="180" w:line="317" w:lineRule="exact"/>
        <w:ind w:left="0" w:right="0" w:firstLine="0"/>
        <w:jc w:val="both"/>
      </w:pPr>
      <w:r>
        <w:drawing>
          <wp:anchor distT="165100" distB="826770" distL="166370" distR="163195" simplePos="0" relativeHeight="125829379" behindDoc="0" locked="0" layoutInCell="1" allowOverlap="1">
            <wp:simplePos x="0" y="0"/>
            <wp:positionH relativeFrom="page">
              <wp:posOffset>743585</wp:posOffset>
            </wp:positionH>
            <wp:positionV relativeFrom="margin">
              <wp:posOffset>4304030</wp:posOffset>
            </wp:positionV>
            <wp:extent cx="6071870" cy="360299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1"/>
                    <a:stretch/>
                  </pic:blipFill>
                  <pic:spPr>
                    <a:xfrm>
                      <a:ext cx="6071870" cy="360299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691515</wp:posOffset>
                </wp:positionH>
                <wp:positionV relativeFrom="margin">
                  <wp:posOffset>8041005</wp:posOffset>
                </wp:positionV>
                <wp:extent cx="6169025" cy="438785"/>
                <wp:wrapNone/>
                <wp:docPr id="45" name="Shape 45"/>
                <a:graphic xmlns:a="http://schemas.openxmlformats.org/drawingml/2006/main">
                  <a:graphicData uri="http://schemas.microsoft.com/office/word/2010/wordprocessingShape">
                    <wps:wsp>
                      <wps:cNvSpPr txBox="1"/>
                      <wps:spPr>
                        <a:xfrm>
                          <a:ext cx="6169025" cy="438785"/>
                        </a:xfrm>
                        <a:prstGeom prst="rect"/>
                        <a:noFill/>
                      </wps:spPr>
                      <wps:txbx>
                        <w:txbxContent>
                          <w:p>
                            <w:pPr>
                              <w:pStyle w:val="Style42"/>
                              <w:keepNext w:val="0"/>
                              <w:keepLines w:val="0"/>
                              <w:widowControl w:val="0"/>
                              <w:shd w:val="clear" w:color="auto" w:fill="auto"/>
                              <w:bidi w:val="0"/>
                              <w:spacing w:before="0" w:after="0" w:line="206" w:lineRule="exact"/>
                              <w:ind w:left="0" w:right="0" w:firstLine="0"/>
                              <w:jc w:val="left"/>
                            </w:pPr>
                            <w:r>
                              <w:rPr>
                                <w:rFonts w:ascii="SimHei" w:eastAsia="SimHei" w:hAnsi="SimHei" w:cs="SimHei"/>
                                <w:color w:val="000000"/>
                                <w:spacing w:val="0"/>
                                <w:w w:val="100"/>
                                <w:position w:val="0"/>
                                <w:shd w:val="clear" w:color="auto" w:fill="auto"/>
                                <w:lang w:val="zh-CN" w:eastAsia="zh-CN" w:bidi="zh-CN"/>
                              </w:rPr>
                              <w:t>图</w:t>
                            </w:r>
                            <w:r>
                              <w:rPr>
                                <w:b/>
                                <w:bCs/>
                                <w:color w:val="000000"/>
                                <w:spacing w:val="0"/>
                                <w:w w:val="100"/>
                                <w:position w:val="0"/>
                                <w:shd w:val="clear" w:color="auto" w:fill="auto"/>
                                <w:lang w:val="zh-CN" w:eastAsia="zh-CN" w:bidi="zh-CN"/>
                              </w:rPr>
                              <w:t xml:space="preserve">2 </w:t>
                            </w:r>
                            <w:r>
                              <w:rPr>
                                <w:rFonts w:ascii="SimHei" w:eastAsia="SimHei" w:hAnsi="SimHei" w:cs="SimHei"/>
                                <w:color w:val="000000"/>
                                <w:spacing w:val="0"/>
                                <w:w w:val="100"/>
                                <w:position w:val="0"/>
                                <w:shd w:val="clear" w:color="auto" w:fill="auto"/>
                                <w:lang w:val="zh-CN" w:eastAsia="zh-CN" w:bidi="zh-CN"/>
                              </w:rPr>
                              <w:t>蚯蚓取食进程</w:t>
                            </w:r>
                            <w:r>
                              <w:rPr>
                                <w:color w:val="000000"/>
                                <w:spacing w:val="0"/>
                                <w:w w:val="100"/>
                                <w:position w:val="0"/>
                                <w:shd w:val="clear" w:color="auto" w:fill="auto"/>
                                <w:lang w:val="zh-CN" w:eastAsia="zh-CN" w:bidi="zh-CN"/>
                              </w:rPr>
                              <w:t>（</w:t>
                            </w:r>
                            <w:r>
                              <w:rPr>
                                <w:rFonts w:ascii="SimHei" w:eastAsia="SimHei" w:hAnsi="SimHei" w:cs="SimHei"/>
                                <w:color w:val="000000"/>
                                <w:spacing w:val="0"/>
                                <w:w w:val="100"/>
                                <w:position w:val="0"/>
                                <w:shd w:val="clear" w:color="auto" w:fill="auto"/>
                                <w:lang w:val="zh-CN" w:eastAsia="zh-CN" w:bidi="zh-CN"/>
                              </w:rPr>
                              <w:t>虚线框内代表有机物进入蚯蚓肠道内进程</w:t>
                            </w:r>
                            <w:r>
                              <w:rPr>
                                <w:color w:val="000000"/>
                                <w:spacing w:val="0"/>
                                <w:w w:val="100"/>
                                <w:position w:val="0"/>
                                <w:shd w:val="clear" w:color="auto" w:fill="auto"/>
                                <w:lang w:val="zh-CN" w:eastAsia="zh-CN" w:bidi="zh-CN"/>
                              </w:rPr>
                              <w:t xml:space="preserve">; </w:t>
                            </w:r>
                            <w:r>
                              <w:rPr>
                                <w:rFonts w:ascii="SimHei" w:eastAsia="SimHei" w:hAnsi="SimHei" w:cs="SimHei"/>
                                <w:color w:val="000000"/>
                                <w:spacing w:val="0"/>
                                <w:w w:val="100"/>
                                <w:position w:val="0"/>
                                <w:shd w:val="clear" w:color="auto" w:fill="auto"/>
                                <w:lang w:val="zh-CN" w:eastAsia="zh-CN" w:bidi="zh-CN"/>
                              </w:rPr>
                              <w:t>实线框内代表蚓触圈</w:t>
                            </w:r>
                            <w:r>
                              <w:rPr>
                                <w:color w:val="000000"/>
                                <w:spacing w:val="0"/>
                                <w:w w:val="100"/>
                                <w:position w:val="0"/>
                                <w:shd w:val="clear" w:color="auto" w:fill="auto"/>
                                <w:lang w:val="zh-CN" w:eastAsia="zh-CN" w:bidi="zh-CN"/>
                              </w:rPr>
                              <w:t>）</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Earthworm digestion processes. Dotted lines refer to earthworm gut associated processes, and solid lines extend to the earthworm drilosphere.</w:t>
                            </w:r>
                          </w:p>
                        </w:txbxContent>
                      </wps:txbx>
                      <wps:bodyPr lIns="0" tIns="0" rIns="0" bIns="0">
                        <a:noAutoFit/>
                      </wps:bodyPr>
                    </wps:wsp>
                  </a:graphicData>
                </a:graphic>
              </wp:anchor>
            </w:drawing>
          </mc:Choice>
          <mc:Fallback>
            <w:pict>
              <v:shape id="_x0000_s1071" type="#_x0000_t202" style="position:absolute;margin-left:54.450000000000003pt;margin-top:633.14999999999998pt;width:485.75pt;height:34.549999999999997pt;z-index:251657757;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06" w:lineRule="exact"/>
                        <w:ind w:left="0" w:right="0" w:firstLine="0"/>
                        <w:jc w:val="left"/>
                      </w:pPr>
                      <w:r>
                        <w:rPr>
                          <w:rFonts w:ascii="SimHei" w:eastAsia="SimHei" w:hAnsi="SimHei" w:cs="SimHei"/>
                          <w:color w:val="000000"/>
                          <w:spacing w:val="0"/>
                          <w:w w:val="100"/>
                          <w:position w:val="0"/>
                          <w:shd w:val="clear" w:color="auto" w:fill="auto"/>
                          <w:lang w:val="zh-CN" w:eastAsia="zh-CN" w:bidi="zh-CN"/>
                        </w:rPr>
                        <w:t>图</w:t>
                      </w:r>
                      <w:r>
                        <w:rPr>
                          <w:b/>
                          <w:bCs/>
                          <w:color w:val="000000"/>
                          <w:spacing w:val="0"/>
                          <w:w w:val="100"/>
                          <w:position w:val="0"/>
                          <w:shd w:val="clear" w:color="auto" w:fill="auto"/>
                          <w:lang w:val="zh-CN" w:eastAsia="zh-CN" w:bidi="zh-CN"/>
                        </w:rPr>
                        <w:t xml:space="preserve">2 </w:t>
                      </w:r>
                      <w:r>
                        <w:rPr>
                          <w:rFonts w:ascii="SimHei" w:eastAsia="SimHei" w:hAnsi="SimHei" w:cs="SimHei"/>
                          <w:color w:val="000000"/>
                          <w:spacing w:val="0"/>
                          <w:w w:val="100"/>
                          <w:position w:val="0"/>
                          <w:shd w:val="clear" w:color="auto" w:fill="auto"/>
                          <w:lang w:val="zh-CN" w:eastAsia="zh-CN" w:bidi="zh-CN"/>
                        </w:rPr>
                        <w:t>蚯蚓取食进程</w:t>
                      </w:r>
                      <w:r>
                        <w:rPr>
                          <w:color w:val="000000"/>
                          <w:spacing w:val="0"/>
                          <w:w w:val="100"/>
                          <w:position w:val="0"/>
                          <w:shd w:val="clear" w:color="auto" w:fill="auto"/>
                          <w:lang w:val="zh-CN" w:eastAsia="zh-CN" w:bidi="zh-CN"/>
                        </w:rPr>
                        <w:t>（</w:t>
                      </w:r>
                      <w:r>
                        <w:rPr>
                          <w:rFonts w:ascii="SimHei" w:eastAsia="SimHei" w:hAnsi="SimHei" w:cs="SimHei"/>
                          <w:color w:val="000000"/>
                          <w:spacing w:val="0"/>
                          <w:w w:val="100"/>
                          <w:position w:val="0"/>
                          <w:shd w:val="clear" w:color="auto" w:fill="auto"/>
                          <w:lang w:val="zh-CN" w:eastAsia="zh-CN" w:bidi="zh-CN"/>
                        </w:rPr>
                        <w:t>虚线框内代表有机物进入蚯蚓肠道内进程</w:t>
                      </w:r>
                      <w:r>
                        <w:rPr>
                          <w:color w:val="000000"/>
                          <w:spacing w:val="0"/>
                          <w:w w:val="100"/>
                          <w:position w:val="0"/>
                          <w:shd w:val="clear" w:color="auto" w:fill="auto"/>
                          <w:lang w:val="zh-CN" w:eastAsia="zh-CN" w:bidi="zh-CN"/>
                        </w:rPr>
                        <w:t xml:space="preserve">; </w:t>
                      </w:r>
                      <w:r>
                        <w:rPr>
                          <w:rFonts w:ascii="SimHei" w:eastAsia="SimHei" w:hAnsi="SimHei" w:cs="SimHei"/>
                          <w:color w:val="000000"/>
                          <w:spacing w:val="0"/>
                          <w:w w:val="100"/>
                          <w:position w:val="0"/>
                          <w:shd w:val="clear" w:color="auto" w:fill="auto"/>
                          <w:lang w:val="zh-CN" w:eastAsia="zh-CN" w:bidi="zh-CN"/>
                        </w:rPr>
                        <w:t>实线框内代表蚓触圈</w:t>
                      </w:r>
                      <w:r>
                        <w:rPr>
                          <w:color w:val="000000"/>
                          <w:spacing w:val="0"/>
                          <w:w w:val="100"/>
                          <w:position w:val="0"/>
                          <w:shd w:val="clear" w:color="auto" w:fill="auto"/>
                          <w:lang w:val="zh-CN" w:eastAsia="zh-CN" w:bidi="zh-CN"/>
                        </w:rPr>
                        <w:t>）</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Earthworm digestion processes. Dotted lines refer to earthworm gut associated processes, and solid lines extend to the earthworm drilosphere.</w:t>
                      </w:r>
                    </w:p>
                  </w:txbxContent>
                </v:textbox>
                <w10:wrap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et al, 2009; </w:t>
      </w:r>
      <w:r>
        <w:rPr>
          <w:color w:val="000000"/>
          <w:spacing w:val="0"/>
          <w:w w:val="100"/>
          <w:position w:val="0"/>
          <w:shd w:val="clear" w:color="auto" w:fill="auto"/>
        </w:rPr>
        <w:t>张池等</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2012; </w:t>
      </w:r>
      <w:r>
        <w:rPr>
          <w:color w:val="000000"/>
          <w:spacing w:val="0"/>
          <w:w w:val="100"/>
          <w:position w:val="0"/>
          <w:shd w:val="clear" w:color="auto" w:fill="auto"/>
        </w:rPr>
        <w:t>刘婷等</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2012b; Zhang et al,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。刘婷等</w:t>
      </w:r>
      <w:r>
        <w:rPr>
          <w:rFonts w:ascii="Times New Roman" w:eastAsia="Times New Roman" w:hAnsi="Times New Roman" w:cs="Times New Roman"/>
          <w:color w:val="000000"/>
          <w:spacing w:val="0"/>
          <w:w w:val="100"/>
          <w:position w:val="0"/>
          <w:shd w:val="clear" w:color="auto" w:fill="auto"/>
          <w:lang w:val="en-US" w:eastAsia="en-US" w:bidi="en-US"/>
        </w:rPr>
        <w:t>(2012b</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以牛粪和稻秆为原料培养 </w:t>
      </w:r>
      <w:r>
        <w:rPr>
          <w:rFonts w:ascii="Times New Roman" w:eastAsia="Times New Roman" w:hAnsi="Times New Roman" w:cs="Times New Roman"/>
          <w:i/>
          <w:iCs/>
          <w:color w:val="000000"/>
          <w:spacing w:val="0"/>
          <w:w w:val="100"/>
          <w:position w:val="0"/>
          <w:shd w:val="clear" w:color="auto" w:fill="auto"/>
          <w:lang w:val="en-US" w:eastAsia="en-US" w:bidi="en-US"/>
        </w:rPr>
        <w:t>E. fetida</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研究显示伴随着</w:t>
      </w:r>
      <w:r>
        <w:rPr>
          <w:rFonts w:ascii="Times New Roman" w:eastAsia="Times New Roman" w:hAnsi="Times New Roman" w:cs="Times New Roman"/>
          <w:i/>
          <w:iCs/>
          <w:color w:val="000000"/>
          <w:spacing w:val="0"/>
          <w:w w:val="100"/>
          <w:position w:val="0"/>
          <w:shd w:val="clear" w:color="auto" w:fill="auto"/>
          <w:lang w:val="en-US" w:eastAsia="en-US" w:bidi="en-US"/>
        </w:rPr>
        <w:t>E. fetida</w:t>
      </w:r>
      <w:r>
        <w:rPr>
          <w:color w:val="000000"/>
          <w:spacing w:val="0"/>
          <w:w w:val="100"/>
          <w:position w:val="0"/>
          <w:shd w:val="clear" w:color="auto" w:fill="auto"/>
        </w:rPr>
        <w:t>消化后的基质有 机质分解、碳氮比降低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基质的转化酶、磷酸酶活 性提高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氮素和磷素养分也显著提高。张池等</w:t>
      </w:r>
      <w:r>
        <w:rPr>
          <w:rFonts w:ascii="Times New Roman" w:eastAsia="Times New Roman" w:hAnsi="Times New Roman" w:cs="Times New Roman"/>
          <w:color w:val="000000"/>
          <w:spacing w:val="0"/>
          <w:w w:val="100"/>
          <w:position w:val="0"/>
          <w:shd w:val="clear" w:color="auto" w:fill="auto"/>
        </w:rPr>
        <w:t xml:space="preserve">(2012) </w:t>
      </w:r>
      <w:r>
        <w:rPr>
          <w:color w:val="000000"/>
          <w:spacing w:val="0"/>
          <w:w w:val="100"/>
          <w:position w:val="0"/>
          <w:shd w:val="clear" w:color="auto" w:fill="auto"/>
        </w:rPr>
        <w:t>接种皮质远盲蚓和壮伟远盲蚓于水稻土和菜园土 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皮质远盲蚓对水稻土过氧化氢酶和脲酶活性的 提高作用极其显著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在菜园土中两种蚯蚓则均能显 著增加脲酶活性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壮伟远盲蚓能促进转化酶活性提 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皮质远盲蚓能促进土壤过氧化氢酶活性提高。 这些蚯蚓消化后的蚓粪的团粒结构使其具有较好 的通气性、透水性和持水性以及良好的养分供应与 保肥能力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有利于提高微生物活性和酶的分泌 </w:t>
      </w:r>
      <w:r>
        <w:rPr>
          <w:rFonts w:ascii="Times New Roman" w:eastAsia="Times New Roman" w:hAnsi="Times New Roman" w:cs="Times New Roman"/>
          <w:color w:val="000000"/>
          <w:spacing w:val="0"/>
          <w:w w:val="100"/>
          <w:position w:val="0"/>
          <w:shd w:val="clear" w:color="auto" w:fill="auto"/>
          <w:lang w:val="en-US" w:eastAsia="en-US" w:bidi="en-US"/>
        </w:rPr>
        <w:t xml:space="preserve">(Fernandez-Luqueno et al,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。但是也有研究显示 蚯蚓活动后酶活性下降。</w:t>
      </w:r>
      <w:r>
        <w:rPr>
          <w:rFonts w:ascii="Times New Roman" w:eastAsia="Times New Roman" w:hAnsi="Times New Roman" w:cs="Times New Roman"/>
          <w:color w:val="000000"/>
          <w:spacing w:val="0"/>
          <w:w w:val="100"/>
          <w:position w:val="0"/>
          <w:shd w:val="clear" w:color="auto" w:fill="auto"/>
          <w:lang w:val="en-US" w:eastAsia="en-US" w:bidi="en-US"/>
        </w:rPr>
        <w:t>Buck</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将蚯蚓接种 到压实的土壤中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发现蚓粪中的磷酸酶活性显著降 低。陈旭飞等</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将赤子爱胜蚓和毛利远盲蚓接 种在添加污泥的水稻土和旱地土中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结果显示毛利 远盲蚓显著促进水稻土过氧化氢酶活性提高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而两 种蚯蚓在旱地土壤中则显著降低过氧化氢酶、</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 xml:space="preserve">葡 </w:t>
      </w:r>
      <w:r>
        <w:rPr>
          <w:color w:val="000000"/>
          <w:spacing w:val="0"/>
          <w:w w:val="100"/>
          <w:position w:val="0"/>
          <w:shd w:val="clear" w:color="auto" w:fill="auto"/>
        </w:rPr>
        <w:t>萄糖苷酶、脲酶、</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乙酰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氨基葡萄糖苷酶、酸性磷 酸酶活性。</w:t>
      </w:r>
      <w:r>
        <w:rPr>
          <w:rFonts w:ascii="Times New Roman" w:eastAsia="Times New Roman" w:hAnsi="Times New Roman" w:cs="Times New Roman"/>
          <w:color w:val="000000"/>
          <w:spacing w:val="0"/>
          <w:w w:val="100"/>
          <w:position w:val="0"/>
          <w:shd w:val="clear" w:color="auto" w:fill="auto"/>
          <w:lang w:val="en-US" w:eastAsia="en-US" w:bidi="en-US"/>
        </w:rPr>
        <w:t>Zhang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接种赤子爱胜蚓与毛利远 盲蚓于多金属污染土壤中</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发现未添加有机物料盆 钵中蚓粪酶活性显著高于对照</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而添加有机物料后 蚓粪酶活性显著降低。</w:t>
      </w:r>
      <w:r>
        <w:rPr>
          <w:rFonts w:ascii="Times New Roman" w:eastAsia="Times New Roman" w:hAnsi="Times New Roman" w:cs="Times New Roman"/>
          <w:color w:val="000000"/>
          <w:spacing w:val="0"/>
          <w:w w:val="100"/>
          <w:position w:val="0"/>
          <w:shd w:val="clear" w:color="auto" w:fill="auto"/>
          <w:lang w:val="en-US" w:eastAsia="en-US" w:bidi="en-US"/>
        </w:rPr>
        <w:t>Lv</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对华南人工林进 行的蚯蚓控制实验</w:t>
      </w:r>
      <w:r>
        <w:rPr>
          <w:color w:val="000000"/>
          <w:spacing w:val="0"/>
          <w:w w:val="100"/>
          <w:position w:val="0"/>
          <w:shd w:val="clear" w:color="auto" w:fill="auto"/>
        </w:rPr>
        <w:t>，</w:t>
      </w:r>
      <w:r>
        <w:rPr>
          <w:color w:val="000000"/>
          <w:spacing w:val="0"/>
          <w:w w:val="100"/>
          <w:position w:val="0"/>
          <w:shd w:val="clear" w:color="auto" w:fill="auto"/>
        </w:rPr>
        <w:t>发现南美岸蚓降低了</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color w:val="000000"/>
          <w:spacing w:val="0"/>
          <w:w w:val="100"/>
          <w:position w:val="0"/>
          <w:shd w:val="clear" w:color="auto" w:fill="auto"/>
        </w:rPr>
        <w:t>葡萄糖苷酶活性和</w:t>
      </w:r>
      <w:r>
        <w:rPr>
          <w:rFonts w:ascii="Times New Roman" w:eastAsia="Times New Roman" w:hAnsi="Times New Roman" w:cs="Times New Roman"/>
          <w:color w:val="000000"/>
          <w:spacing w:val="0"/>
          <w:w w:val="100"/>
          <w:position w:val="0"/>
          <w:shd w:val="clear" w:color="auto" w:fill="auto"/>
        </w:rPr>
        <w:t>54%</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乙酰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氨基葡萄糖苷酶 活性</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土壤的碳氮磷含量不均衡和土壤可利用性磷 极为亏缺是上述现象的原因。因此</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蚓触圈酶活性 变化不能一概而论</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上述现象的发生与土壤紧实程 度、土壤类型和自身各化学元素计量、有机质和粘 粒含量、外源有机物料组分、蚯蚓品种、酶的种类 等均密切相关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张池等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2012; </w:t>
      </w:r>
      <w:r>
        <w:rPr>
          <w:color w:val="000000"/>
          <w:spacing w:val="0"/>
          <w:w w:val="100"/>
          <w:position w:val="0"/>
          <w:shd w:val="clear" w:color="auto" w:fill="auto"/>
        </w:rPr>
        <w:t>陈旭飞等</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2014; </w:t>
      </w:r>
      <w:r>
        <w:rPr>
          <w:rFonts w:ascii="Times New Roman" w:eastAsia="Times New Roman" w:hAnsi="Times New Roman" w:cs="Times New Roman"/>
          <w:color w:val="000000"/>
          <w:spacing w:val="0"/>
          <w:w w:val="100"/>
          <w:position w:val="0"/>
          <w:shd w:val="clear" w:color="auto" w:fill="auto"/>
          <w:lang w:val="en-US" w:eastAsia="en-US" w:bidi="en-US"/>
        </w:rPr>
        <w:t>Lv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2016; </w:t>
      </w:r>
      <w:r>
        <w:rPr>
          <w:rFonts w:ascii="Times New Roman" w:eastAsia="Times New Roman" w:hAnsi="Times New Roman" w:cs="Times New Roman"/>
          <w:color w:val="000000"/>
          <w:spacing w:val="0"/>
          <w:w w:val="100"/>
          <w:position w:val="0"/>
          <w:shd w:val="clear" w:color="auto" w:fill="auto"/>
          <w:lang w:val="en-US" w:eastAsia="en-US" w:bidi="en-US"/>
        </w:rPr>
        <w:t>Zhang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w:t>
      </w:r>
    </w:p>
    <w:p>
      <w:pPr>
        <w:pStyle w:val="Style60"/>
        <w:keepNext/>
        <w:keepLines/>
        <w:widowControl w:val="0"/>
        <w:shd w:val="clear" w:color="auto" w:fill="auto"/>
        <w:bidi w:val="0"/>
        <w:spacing w:before="0" w:after="100" w:line="240" w:lineRule="auto"/>
        <w:ind w:left="0" w:right="0" w:firstLine="0"/>
        <w:jc w:val="left"/>
      </w:pPr>
      <w:bookmarkStart w:id="32" w:name="bookmark32"/>
      <w:bookmarkStart w:id="33" w:name="bookmark33"/>
      <w:r>
        <w:rPr>
          <w:rFonts w:ascii="Times New Roman" w:eastAsia="Times New Roman" w:hAnsi="Times New Roman" w:cs="Times New Roman"/>
          <w:b/>
          <w:bCs/>
          <w:color w:val="000000"/>
          <w:spacing w:val="0"/>
          <w:w w:val="100"/>
          <w:position w:val="0"/>
          <w:sz w:val="24"/>
          <w:szCs w:val="24"/>
          <w:shd w:val="clear" w:color="auto" w:fill="auto"/>
        </w:rPr>
        <w:t xml:space="preserve">6 </w:t>
      </w:r>
      <w:r>
        <w:rPr>
          <w:color w:val="000000"/>
          <w:spacing w:val="0"/>
          <w:w w:val="100"/>
          <w:position w:val="0"/>
          <w:sz w:val="24"/>
          <w:szCs w:val="24"/>
          <w:shd w:val="clear" w:color="auto" w:fill="auto"/>
        </w:rPr>
        <w:t>结论</w:t>
      </w:r>
      <w:bookmarkEnd w:id="32"/>
      <w:bookmarkEnd w:id="33"/>
    </w:p>
    <w:p>
      <w:pPr>
        <w:pStyle w:val="Style56"/>
        <w:keepNext w:val="0"/>
        <w:keepLines w:val="0"/>
        <w:widowControl w:val="0"/>
        <w:shd w:val="clear" w:color="auto" w:fill="auto"/>
        <w:bidi w:val="0"/>
        <w:spacing w:before="0" w:after="100" w:line="324" w:lineRule="exact"/>
        <w:ind w:left="0" w:right="0" w:firstLine="460"/>
        <w:jc w:val="both"/>
      </w:pPr>
      <w:r>
        <w:rPr>
          <w:color w:val="000000"/>
          <w:spacing w:val="0"/>
          <w:w w:val="100"/>
          <w:position w:val="0"/>
          <w:shd w:val="clear" w:color="auto" w:fill="auto"/>
        </w:rPr>
        <w:t>蚯蚓对土壤生态系统和环境变化具有重要的 影响</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但是目前多数研究均集中在欧洲和美洲。华 南地区拥有丰富的蚯蚓物种资源</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已知的壮伟远盲 蚓、南美岸蚓、皮质远盲蚓、毛利远盲蚓以及参状 远盲蚓等对土壤酸化、酶活性、金属污染及物理结 构等方面的应用和作用机制研究有限。同时</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华南 地区几种蚯蚓的生理特征差异研究较为缺乏</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且大 部分研究仍为小型微宇宙实验或盆栽实验</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迫切需 要中、大型尺度的研究。在充分认识华南地区的蚯 蚓本身特性和对生态环境影响特征的基础上</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对其 土壤生态建设及环境质量管理中的潜力进行发掘</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对今后华南地区蚯蚓资源化科学利用与管理具有 重大的意义。此外</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远盲蚓属蚯蚓繁育技术是进行 蚯蚓技术推广的基础</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而这方面的研究仍十分缺 乏</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需要继续加强。</w:t>
      </w:r>
    </w:p>
    <w:p>
      <w:pPr>
        <w:pStyle w:val="Style66"/>
        <w:keepNext/>
        <w:keepLines/>
        <w:widowControl w:val="0"/>
        <w:shd w:val="clear" w:color="auto" w:fill="auto"/>
        <w:bidi w:val="0"/>
        <w:spacing w:before="0" w:after="180" w:line="324" w:lineRule="exact"/>
        <w:ind w:left="0" w:right="0" w:firstLine="0"/>
        <w:jc w:val="both"/>
      </w:pPr>
      <w:bookmarkStart w:id="34" w:name="bookmark34"/>
      <w:bookmarkStart w:id="35" w:name="bookmark35"/>
      <w:r>
        <w:rPr>
          <w:color w:val="000000"/>
          <w:spacing w:val="0"/>
          <w:w w:val="100"/>
          <w:position w:val="0"/>
          <w:shd w:val="clear" w:color="auto" w:fill="auto"/>
        </w:rPr>
        <w:t>参考文献</w:t>
      </w:r>
      <w:bookmarkEnd w:id="34"/>
      <w:bookmarkEnd w:id="35"/>
    </w:p>
    <w:p>
      <w:pPr>
        <w:pStyle w:val="Style2"/>
        <w:keepNext w:val="0"/>
        <w:keepLines w:val="0"/>
        <w:widowControl w:val="0"/>
        <w:shd w:val="clear" w:color="auto" w:fill="auto"/>
        <w:bidi w:val="0"/>
        <w:spacing w:before="0" w:after="0" w:line="293" w:lineRule="auto"/>
        <w:ind w:left="240" w:right="0" w:hanging="240"/>
        <w:jc w:val="both"/>
      </w:pPr>
      <w:r>
        <w:rPr>
          <w:color w:val="000000"/>
          <w:spacing w:val="0"/>
          <w:w w:val="100"/>
          <w:position w:val="0"/>
          <w:shd w:val="clear" w:color="auto" w:fill="auto"/>
          <w:lang w:val="en-US" w:eastAsia="en-US" w:bidi="en-US"/>
        </w:rPr>
        <w:t>Aira M, Olcina J, Perez-Losada M, Dominguez J (2016) Char</w:t>
        <w:softHyphen/>
        <w:t xml:space="preserve">acterization of the bacterial communities of casts from </w:t>
      </w:r>
      <w:r>
        <w:rPr>
          <w:i/>
          <w:iCs/>
          <w:color w:val="000000"/>
          <w:spacing w:val="0"/>
          <w:w w:val="100"/>
          <w:position w:val="0"/>
          <w:shd w:val="clear" w:color="auto" w:fill="auto"/>
          <w:lang w:val="en-US" w:eastAsia="en-US" w:bidi="en-US"/>
        </w:rPr>
        <w:t>Ei- senia andrei</w:t>
      </w:r>
      <w:r>
        <w:rPr>
          <w:color w:val="000000"/>
          <w:spacing w:val="0"/>
          <w:w w:val="100"/>
          <w:position w:val="0"/>
          <w:shd w:val="clear" w:color="auto" w:fill="auto"/>
          <w:lang w:val="en-US" w:eastAsia="en-US" w:bidi="en-US"/>
        </w:rPr>
        <w:t xml:space="preserve"> fed with different substrates. Applied Soil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103-111.</w:t>
      </w:r>
    </w:p>
    <w:p>
      <w:pPr>
        <w:pStyle w:val="Style2"/>
        <w:keepNext w:val="0"/>
        <w:keepLines w:val="0"/>
        <w:widowControl w:val="0"/>
        <w:shd w:val="clear" w:color="auto" w:fill="auto"/>
        <w:bidi w:val="0"/>
        <w:spacing w:before="0" w:after="0" w:line="253" w:lineRule="exact"/>
        <w:ind w:left="240" w:right="0" w:hanging="240"/>
        <w:jc w:val="both"/>
      </w:pPr>
      <w:r>
        <w:rPr>
          <w:color w:val="000000"/>
          <w:spacing w:val="0"/>
          <w:w w:val="100"/>
          <w:position w:val="0"/>
          <w:shd w:val="clear" w:color="auto" w:fill="auto"/>
          <w:lang w:val="en-US" w:eastAsia="en-US" w:bidi="en-US"/>
        </w:rPr>
        <w:t>Barois 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Villemin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Toutain F (1993) Transfor</w:t>
        <w:softHyphen/>
        <w:t xml:space="preserve">mation of the soil structure through </w:t>
      </w:r>
      <w:r>
        <w:rPr>
          <w:i/>
          <w:iCs/>
          <w:color w:val="000000"/>
          <w:spacing w:val="0"/>
          <w:w w:val="100"/>
          <w:position w:val="0"/>
          <w:shd w:val="clear" w:color="auto" w:fill="auto"/>
          <w:lang w:val="en-US" w:eastAsia="en-US" w:bidi="en-US"/>
        </w:rPr>
        <w:t xml:space="preserve">Pontoscolex corethrurus </w:t>
      </w:r>
      <w:r>
        <w:rPr>
          <w:color w:val="000000"/>
          <w:spacing w:val="0"/>
          <w:w w:val="100"/>
          <w:position w:val="0"/>
          <w:shd w:val="clear" w:color="auto" w:fill="auto"/>
          <w:lang w:val="en-US" w:eastAsia="en-US" w:bidi="en-US"/>
        </w:rPr>
        <w:t>(Oligochaeta) intestinal tract. Geoderma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57-66.</w:t>
      </w:r>
    </w:p>
    <w:p>
      <w:pPr>
        <w:pStyle w:val="Style2"/>
        <w:keepNext w:val="0"/>
        <w:keepLines w:val="0"/>
        <w:widowControl w:val="0"/>
        <w:shd w:val="clear" w:color="auto" w:fill="auto"/>
        <w:bidi w:val="0"/>
        <w:spacing w:before="0" w:after="140" w:line="253" w:lineRule="exact"/>
        <w:ind w:left="240" w:right="0" w:hanging="240"/>
        <w:jc w:val="both"/>
      </w:pPr>
      <w:r>
        <w:rPr>
          <w:color w:val="000000"/>
          <w:spacing w:val="0"/>
          <w:w w:val="100"/>
          <w:position w:val="0"/>
          <w:shd w:val="clear" w:color="auto" w:fill="auto"/>
          <w:lang w:val="en-US" w:eastAsia="en-US" w:bidi="en-US"/>
        </w:rPr>
        <w:t>Basker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Kirkman JH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Macgregor AN (1994) Changes in potassium availability and other soil properties due to soil ingestion by earthworms. Biology and Fertility of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154-157.</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Bastardie 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Capowiez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Renault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Cluzeau D (2005) A ra</w:t>
        <w:softHyphen/>
        <w:t>dio-labelled study of earthworm behaviour in artificial soil cores in term of ecological types. Biology and Fertility of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320-327.</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Becquer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Quantinc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 (2005) Sources of bioavailable trace metals for earthworms from a Zn-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Pb- and Cd-contaminated soil. Soil Biology &amp; 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1564-1568.</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Blanchart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Braudeau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 Bissonnais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Valentin C (1997) Regulation of soil structure by geophagous earth</w:t>
        <w:softHyphen/>
        <w:t>worm activities in humid savannas of Cote d'Ivoire. Soil Biology &amp; 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431-439.</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Blouin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Hodson ME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Delgado EA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Baker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Brussaard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Butt KR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Dendooven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Peres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Tondoh JE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Cluzeau 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Brun JJ (2013) A review of earthworm impact on soil function and ecosystem services. European Journal of Soil Science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161-182.</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Briones MJI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Ostleb NJ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Piearce TG (2008) Stable isotopes reveal that the calciferous gland of earthworms is a CO</w:t>
      </w:r>
      <w:r>
        <w:rPr>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-fixing organ. Soil Biology &amp; 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554-557.</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Brown GG (1995) How do earthworms affect microfloral and faunal community diversity? Plant and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209-231.</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Buck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Langmaack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Schrader S (2000) Influence of mulch and soil compaction on earthworm cast properties. Applied Soil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223-229.</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Butt KR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Lowe CN (2011) Controlled and cultivation of en- dogeic and anecic earthworms. In: Biology of Earthworms (ed. Karaca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pp. 107-270. Springer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Berlin.</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 xml:space="preserve">Chen XF (2014) Effects of </w:t>
      </w:r>
      <w:r>
        <w:rPr>
          <w:i/>
          <w:iCs/>
          <w:color w:val="000000"/>
          <w:spacing w:val="0"/>
          <w:w w:val="100"/>
          <w:position w:val="0"/>
          <w:shd w:val="clear" w:color="auto" w:fill="auto"/>
          <w:lang w:val="en-US" w:eastAsia="en-US" w:bidi="en-US"/>
        </w:rPr>
        <w:t>Amynthas</w:t>
      </w:r>
      <w:r>
        <w:rPr>
          <w:color w:val="000000"/>
          <w:spacing w:val="0"/>
          <w:w w:val="100"/>
          <w:position w:val="0"/>
          <w:shd w:val="clear" w:color="auto" w:fill="auto"/>
          <w:lang w:val="en-US" w:eastAsia="en-US" w:bidi="en-US"/>
        </w:rPr>
        <w:t xml:space="preserve"> sp. on Soil Microbial Characteristics and Heavy Metal Availability in Arable Soil of South China. PhD dissertation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South China Agricultural University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Guangzhou.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陈旭飞 </w:t>
      </w:r>
      <w:r>
        <w:rPr>
          <w:color w:val="000000"/>
          <w:spacing w:val="0"/>
          <w:w w:val="100"/>
          <w:position w:val="0"/>
          <w:shd w:val="clear" w:color="auto" w:fill="auto"/>
          <w:lang w:val="en-US" w:eastAsia="en-US" w:bidi="en-US"/>
        </w:rPr>
        <w:t xml:space="preserve">(2014) </w:t>
      </w:r>
      <w:r>
        <w:rPr>
          <w:rFonts w:ascii="SimSun" w:eastAsia="SimSun" w:hAnsi="SimSun" w:cs="SimSun"/>
          <w:color w:val="000000"/>
          <w:spacing w:val="0"/>
          <w:w w:val="100"/>
          <w:position w:val="0"/>
          <w:shd w:val="clear" w:color="auto" w:fill="auto"/>
          <w:lang w:val="zh-CN" w:eastAsia="zh-CN" w:bidi="zh-CN"/>
        </w:rPr>
        <w:t>远盲蚓对华南耕地土壤生物学特征和金 属有效性的影响</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博士学位论文</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华南农业大学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广州</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Guo YB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T (2014) Effects of </w:t>
      </w:r>
      <w:r>
        <w:rPr>
          <w:i/>
          <w:iCs/>
          <w:color w:val="000000"/>
          <w:spacing w:val="0"/>
          <w:w w:val="100"/>
          <w:position w:val="0"/>
          <w:shd w:val="clear" w:color="auto" w:fill="auto"/>
          <w:lang w:val="en-US" w:eastAsia="en-US" w:bidi="en-US"/>
        </w:rPr>
        <w:t>Eisenia foetida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Amynthas morrisi</w:t>
      </w:r>
      <w:r>
        <w:rPr>
          <w:color w:val="000000"/>
          <w:spacing w:val="0"/>
          <w:w w:val="100"/>
          <w:position w:val="0"/>
          <w:shd w:val="clear" w:color="auto" w:fill="auto"/>
          <w:lang w:val="en-US" w:eastAsia="en-US" w:bidi="en-US"/>
        </w:rPr>
        <w:t xml:space="preserve"> on the chemical and biological properties of soil amended with the paper mill sludge. Acta Ecologica Sinica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1114-1125.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陈旭飞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戴军</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郭彦彪</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刘婷 </w:t>
      </w:r>
      <w:r>
        <w:rPr>
          <w:color w:val="000000"/>
          <w:spacing w:val="0"/>
          <w:w w:val="100"/>
          <w:position w:val="0"/>
          <w:shd w:val="clear" w:color="auto" w:fill="auto"/>
          <w:lang w:val="en-US" w:eastAsia="en-US" w:bidi="en-US"/>
        </w:rPr>
        <w:t xml:space="preserve">(2014) </w:t>
      </w:r>
      <w:r>
        <w:rPr>
          <w:rFonts w:ascii="SimSun" w:eastAsia="SimSun" w:hAnsi="SimSun" w:cs="SimSun"/>
          <w:color w:val="000000"/>
          <w:spacing w:val="0"/>
          <w:w w:val="100"/>
          <w:position w:val="0"/>
          <w:shd w:val="clear" w:color="auto" w:fill="auto"/>
          <w:lang w:val="zh-CN" w:eastAsia="zh-CN" w:bidi="zh-CN"/>
        </w:rPr>
        <w:t>赤子爱胜蚓和毛利远盲蚓对添加造纸污泥土壤的 化学和生物学特征的影响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生态学报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1114-1125.]</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Gao YH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(2012) Application poten</w:t>
        <w:softHyphen/>
        <w:t>tial of earthworm in bio-remediation of heavy metals con</w:t>
        <w:softHyphen/>
        <w:t>taminated soil. Chinese Journal of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2950-2957.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陈旭飞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高云华</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(2012) </w:t>
      </w:r>
      <w:r>
        <w:rPr>
          <w:rFonts w:ascii="SimSun" w:eastAsia="SimSun" w:hAnsi="SimSun" w:cs="SimSun"/>
          <w:color w:val="000000"/>
          <w:spacing w:val="0"/>
          <w:w w:val="100"/>
          <w:position w:val="0"/>
          <w:shd w:val="clear" w:color="auto" w:fill="auto"/>
          <w:lang w:val="zh-CN" w:eastAsia="zh-CN" w:bidi="zh-CN"/>
        </w:rPr>
        <w:t>蚯蚓在重金属污染土壤生物修复中的应用 潜力</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生态学杂志</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2950-2957.]</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Becquer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Rouiller JH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Reversat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Berhard-Reversat 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 (2004) Influence of heavy metals (zinc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cadmium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lead and copper) to some micro-biological characteristics of soils. Applied Soil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99-109.</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YT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Luo ZT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JC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Velasquez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Ruiz-Camacho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Jouquet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 (2007) Application </w:t>
      </w:r>
      <w:r>
        <w:rPr>
          <w:color w:val="000000"/>
          <w:spacing w:val="0"/>
          <w:w w:val="100"/>
          <w:position w:val="0"/>
          <w:shd w:val="clear" w:color="auto" w:fill="auto"/>
          <w:lang w:val="en-US" w:eastAsia="en-US" w:bidi="en-US"/>
        </w:rPr>
        <w:t>of method of Bio-Organic fertilization (FBO) in tea planta</w:t>
        <w:softHyphen/>
        <w:t>tion of Yingde, South China, Gestion integree des eaux et des sols. In: Gestion integree des eaux et des sols Resources, amenagements et risques en milieux ruraux et urbains, Journees Scientifiques Inter-Reseaux de l'Agence Universi- taire de la Francophonie, pp. 53-57. November 6-9, 2007, Hanoi. (in French with English abstract)</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Dai JJ, Zhang C, Zhou B, Sun YT, Huang YT, Ren ZL, Dai J (2015) Effects of earthworm gut on microbial community structure in heavy metal contaminated soils. Journal of Chi</w:t>
        <w:softHyphen/>
        <w:t xml:space="preserve">na Agricultural University, 20, 95-102.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代金君</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周波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孙迎韬</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黄钰婷</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任宗玲</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(2015) </w:t>
      </w:r>
      <w:r>
        <w:rPr>
          <w:rFonts w:ascii="SimSun" w:eastAsia="SimSun" w:hAnsi="SimSun" w:cs="SimSun"/>
          <w:color w:val="000000"/>
          <w:spacing w:val="0"/>
          <w:w w:val="100"/>
          <w:position w:val="0"/>
          <w:shd w:val="clear" w:color="auto" w:fill="auto"/>
          <w:lang w:val="zh-CN" w:eastAsia="zh-CN" w:bidi="zh-CN"/>
        </w:rPr>
        <w:t>蚯蚓肠道对重金属污染土壤微生 物群落结构的影响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中国农业大学学报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 95-102.]</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Duan XC (2015) Ecotoxicological Effects and Different Mechanisms of Heavy Metal and Organic Pollutants on Earthworm (</w:t>
      </w:r>
      <w:r>
        <w:rPr>
          <w:i/>
          <w:iCs/>
          <w:color w:val="000000"/>
          <w:spacing w:val="0"/>
          <w:w w:val="100"/>
          <w:position w:val="0"/>
          <w:shd w:val="clear" w:color="auto" w:fill="auto"/>
          <w:lang w:val="en-US" w:eastAsia="en-US" w:bidi="en-US"/>
        </w:rPr>
        <w:t>Eisenis fetida</w:t>
      </w:r>
      <w:r>
        <w:rPr>
          <w:color w:val="000000"/>
          <w:spacing w:val="0"/>
          <w:w w:val="100"/>
          <w:position w:val="0"/>
          <w:shd w:val="clear" w:color="auto" w:fill="auto"/>
          <w:lang w:val="en-US" w:eastAsia="en-US" w:bidi="en-US"/>
        </w:rPr>
        <w:t>). Nanjing Agricultural Universi</w:t>
        <w:softHyphen/>
        <w:t xml:space="preserve">ty, PhD dissertation, Nanjing.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段晓尘 </w:t>
      </w:r>
      <w:r>
        <w:rPr>
          <w:color w:val="000000"/>
          <w:spacing w:val="0"/>
          <w:w w:val="100"/>
          <w:position w:val="0"/>
          <w:shd w:val="clear" w:color="auto" w:fill="auto"/>
          <w:lang w:val="en-US" w:eastAsia="en-US" w:bidi="en-US"/>
        </w:rPr>
        <w:t xml:space="preserve">(2015) </w:t>
      </w:r>
      <w:r>
        <w:rPr>
          <w:rFonts w:ascii="SimSun" w:eastAsia="SimSun" w:hAnsi="SimSun" w:cs="SimSun"/>
          <w:color w:val="000000"/>
          <w:spacing w:val="0"/>
          <w:w w:val="100"/>
          <w:position w:val="0"/>
          <w:shd w:val="clear" w:color="auto" w:fill="auto"/>
          <w:lang w:val="zh-CN" w:eastAsia="zh-CN" w:bidi="zh-CN"/>
        </w:rPr>
        <w:t>重金属和有 机污染物对赤子爱胜蚓的生态毒理效应及机制差异</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南 京农业大学</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博士学位论文</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南京</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Edwards CA (2004) Earthworm Ecology. CRC Press, Boca Raton.</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Ernst G, Felten D, Vohland M, Emmerling C (2009) Impact of ecologically different earthworm species on soil water char</w:t>
        <w:softHyphen/>
        <w:t>acteristics. European Journal of Soil Biology, 45, 207-213.</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 xml:space="preserve">Feng FL, Cheng JM, Wang DX (2006) Potential application of earthworm for the phytoremediation of soils contaminated by heavy metals. Chinese Journal of Soil Science, 37, 809-814.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冯凤玲</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成杰 民</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王德霞 </w:t>
      </w:r>
      <w:r>
        <w:rPr>
          <w:color w:val="000000"/>
          <w:spacing w:val="0"/>
          <w:w w:val="100"/>
          <w:position w:val="0"/>
          <w:shd w:val="clear" w:color="auto" w:fill="auto"/>
          <w:lang w:val="en-US" w:eastAsia="en-US" w:bidi="en-US"/>
        </w:rPr>
        <w:t xml:space="preserve">(2006) </w:t>
      </w:r>
      <w:r>
        <w:rPr>
          <w:rFonts w:ascii="SimSun" w:eastAsia="SimSun" w:hAnsi="SimSun" w:cs="SimSun"/>
          <w:color w:val="000000"/>
          <w:spacing w:val="0"/>
          <w:w w:val="100"/>
          <w:position w:val="0"/>
          <w:shd w:val="clear" w:color="auto" w:fill="auto"/>
          <w:lang w:val="zh-CN" w:eastAsia="zh-CN" w:bidi="zh-CN"/>
        </w:rPr>
        <w:t>蚯蚓在植物修复重金属污染土壤中 的应用前景</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土壤通报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37, 809-814.]</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Fernandez-Luqueno F, Reyes-Varela V, Martinez-Suarez C, Reynoso-Keller RE, Mendez-Bautista J, Ruiz-Romero E, Lopez-Valdez F, Luna-Guido ML, Dendooven L (2009) Emission of CO</w:t>
      </w:r>
      <w:r>
        <w:rPr>
          <w:color w:val="000000"/>
          <w:spacing w:val="0"/>
          <w:w w:val="100"/>
          <w:position w:val="0"/>
          <w:sz w:val="12"/>
          <w:szCs w:val="12"/>
          <w:shd w:val="clear" w:color="auto" w:fill="auto"/>
          <w:lang w:val="en-US" w:eastAsia="en-US" w:bidi="en-US"/>
        </w:rPr>
        <w:t xml:space="preserve">2 </w:t>
      </w:r>
      <w:r>
        <w:rPr>
          <w:color w:val="000000"/>
          <w:spacing w:val="0"/>
          <w:w w:val="100"/>
          <w:position w:val="0"/>
          <w:shd w:val="clear" w:color="auto" w:fill="auto"/>
          <w:lang w:val="en-US" w:eastAsia="en-US" w:bidi="en-US"/>
        </w:rPr>
        <w:t>and N</w:t>
      </w:r>
      <w:r>
        <w:rPr>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O from soil cultivated with common bean (</w:t>
      </w:r>
      <w:r>
        <w:rPr>
          <w:i/>
          <w:iCs/>
          <w:color w:val="000000"/>
          <w:spacing w:val="0"/>
          <w:w w:val="100"/>
          <w:position w:val="0"/>
          <w:shd w:val="clear" w:color="auto" w:fill="auto"/>
          <w:lang w:val="en-US" w:eastAsia="en-US" w:bidi="en-US"/>
        </w:rPr>
        <w:t>Phaseolus vulgaris</w:t>
      </w:r>
      <w:r>
        <w:rPr>
          <w:color w:val="000000"/>
          <w:spacing w:val="0"/>
          <w:w w:val="100"/>
          <w:position w:val="0"/>
          <w:shd w:val="clear" w:color="auto" w:fill="auto"/>
          <w:lang w:val="en-US" w:eastAsia="en-US" w:bidi="en-US"/>
        </w:rPr>
        <w:t xml:space="preserve"> L.) fertilized with different N sources. Science of the Total Environment, 407, 4289-4296.</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Fragoso C, Lavelle P (1992) Earthworm communities of tropi</w:t>
        <w:softHyphen/>
        <w:t>cal rainforests. Soil Biology &amp; Biochemistry, 24, 1397-1408.</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Garcia-Montero LG, Valverde-Asenjo I, Grande-Ortiz MA, Menta C, Hernando I (2013) Impact of earthworm casts on soil pH and calcium carbonate in black truffle burns. Agro</w:t>
        <w:softHyphen/>
        <w:t>forestry Systems, 87, 815-826.</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Garvin MH, Lattaud C, Trigo D, Lavelle P (2000) Activity of glycolytic enzymes in the gut of </w:t>
      </w:r>
      <w:r>
        <w:rPr>
          <w:i/>
          <w:iCs/>
          <w:color w:val="000000"/>
          <w:spacing w:val="0"/>
          <w:w w:val="100"/>
          <w:position w:val="0"/>
          <w:shd w:val="clear" w:color="auto" w:fill="auto"/>
          <w:lang w:val="en-US" w:eastAsia="en-US" w:bidi="en-US"/>
        </w:rPr>
        <w:t>Hormogaster elisae</w:t>
      </w:r>
      <w:r>
        <w:rPr>
          <w:color w:val="000000"/>
          <w:spacing w:val="0"/>
          <w:w w:val="100"/>
          <w:position w:val="0"/>
          <w:shd w:val="clear" w:color="auto" w:fill="auto"/>
          <w:lang w:val="en-US" w:eastAsia="en-US" w:bidi="en-US"/>
        </w:rPr>
        <w:t xml:space="preserve"> (Oli</w:t>
        <w:softHyphen/>
        <w:t>gochaeta, Hormogastridae). Soil Biology &amp; Biochemistry, 32, 924-934.</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Gil-Sotres F, Trasar-Cepeda C, Leiros MC, Seoane S (2005) Different approaches to evaluating soil quality using bio</w:t>
        <w:softHyphen/>
        <w:t>chemical properties. Soil Biology &amp; Biochemistry, 37, 877-887.</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Huang JH, Zhang WX, Liu MY, Briones M, Eisenhauer N, </w:t>
      </w:r>
      <w:r>
        <w:rPr>
          <w:color w:val="000000"/>
          <w:spacing w:val="0"/>
          <w:w w:val="100"/>
          <w:position w:val="0"/>
          <w:shd w:val="clear" w:color="auto" w:fill="auto"/>
          <w:lang w:val="en-US" w:eastAsia="en-US" w:bidi="en-US"/>
        </w:rPr>
        <w:t>Shao YH, Cai X, Fu SL, Xia HP (2015) Different impacts of native and exotic earthworms on rhizodeposit carbon se</w:t>
        <w:softHyphen/>
        <w:t>questration in a subtropical soil. Soil Biology &amp; Biochemis</w:t>
        <w:softHyphen/>
        <w:t>try, 90, 152-160.</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Jones CG, Lawton JH, Shachak M (1994) Organisms as eco</w:t>
        <w:softHyphen/>
        <w:t>system engineers. Oikos, 69, 373-386.</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Jouquet P, Bernard-Reversat F, Bottinelli N, Orange D, Rou- land-Lefevre C, Tran Duc T, Podwojewski P (2007) Influence of changes in land use and earthworm activities on carbon and nitrogen dynamics in a steepland ecosystem in Northern Vi</w:t>
        <w:softHyphen/>
        <w:t>etnam. Biology and Fertility of Soils, 44, 69-77.</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Karaca A (2011) Biology of Earthworms. pp. 51-67. Chapman &amp; Hall, London.</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Kavdir Y, Ilay R (2011) Earthworms and Soil Structure. In: Biology of Earthworms (ed Karaca A), pp. 39-50. Springer, Berlin.</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Kovacs H, Szemmelveisz K (2017) Disposal options for pol</w:t>
        <w:softHyphen/>
        <w:t>luted plants grown on heavy metal contaminated brownfield lands—A review. Chemosphere, 166, 8-20.</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Langdon CJ, Hodson ME, Arnold RE, Black S (2005) Survival, Pb-uptake and behaviour of three species of earthworm in Pb treated soils determined using an OECD-style toxicity test and a soil avoidance test. Environmental Pollution, 138, 368-375.</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Langmaack M, Schrader S, Rapp-Bernhardt U, Kotzke K (1999) Quantitative analysis of earthworm burrow systems with respect to biological soil-structure regeneration after soil compaction. Biology Fertility of Soils, 28, 219-229.</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Lattaud C, Locati S, Mora P, Rouland C (1997a) Origin and activities of glucosidic enzymes in gut of the tropical ge</w:t>
        <w:softHyphen/>
        <w:t>ophagous earthworm Millsonia anomala from Lamto (Cote d'Ivoire). Pedobiologia 41, 242-251.</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 xml:space="preserve">Lattaud C, Zhang BG., Locati S, Rouland C, Lavelle P (1997b) Activities of the digestive enzymes in the gut of a tropical geophagous earthworm, </w:t>
      </w:r>
      <w:r>
        <w:rPr>
          <w:i/>
          <w:iCs/>
          <w:color w:val="000000"/>
          <w:spacing w:val="0"/>
          <w:w w:val="100"/>
          <w:position w:val="0"/>
          <w:shd w:val="clear" w:color="auto" w:fill="auto"/>
          <w:lang w:val="en-US" w:eastAsia="en-US" w:bidi="en-US"/>
        </w:rPr>
        <w:t>Polypheretima elongata</w:t>
      </w:r>
      <w:r>
        <w:rPr>
          <w:color w:val="000000"/>
          <w:spacing w:val="0"/>
          <w:w w:val="100"/>
          <w:position w:val="0"/>
          <w:shd w:val="clear" w:color="auto" w:fill="auto"/>
          <w:lang w:val="en-US" w:eastAsia="en-US" w:bidi="en-US"/>
        </w:rPr>
        <w:t xml:space="preserve"> (Meg- ascolecidae). Soil Biology &amp; Biochemistry, 29, 335-339.</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Lavelle P, Lattaud C, Trigo D, Barois I (1995) Mutualism and biodiversity in soils. Plant and Soil, 170, 23-33.</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Lavelle P, Spain AV (2001) Soil Ecology. Kluwer Academic Publishers, Dordrecht.</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Laverack MS (1963) The Physiology of Earthworms. Per- gamon Press, Oxford.</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Lee K (1985) Earthworms: Their Ecology and Relationships with Soils and Land Use. Academic Press, Sydney.</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 xml:space="preserve">Li JJ, Zhou B, Zhang C, Zhang J, Xu H, Yang XX, Zhang CL, Chen XF, Dai J (2013) Effects of herb residue vermicom- post on maize growth and soil fertility. Chinese Journal of Applied Ecology, 24, 2651-2657.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李静娟</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周波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许欢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杨小雪</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 聪俐</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陈旭飞</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(2013) </w:t>
      </w:r>
      <w:r>
        <w:rPr>
          <w:rFonts w:ascii="SimSun" w:eastAsia="SimSun" w:hAnsi="SimSun" w:cs="SimSun"/>
          <w:color w:val="000000"/>
          <w:spacing w:val="0"/>
          <w:w w:val="100"/>
          <w:position w:val="0"/>
          <w:shd w:val="clear" w:color="auto" w:fill="auto"/>
          <w:lang w:val="zh-CN" w:eastAsia="zh-CN" w:bidi="zh-CN"/>
        </w:rPr>
        <w:t>中药渣蚓粪对玉米生长以及 土壤肥力特征的影响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应用生态学报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24, 2651-2657.]</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 xml:space="preserve">Li LZ, Zhou DM, Wang P, Peijnenburg WJ (2009) Kinetics of cadmium uptake and subcellular partitioning in the earthworm </w:t>
      </w:r>
      <w:r>
        <w:rPr>
          <w:i/>
          <w:iCs/>
          <w:color w:val="000000"/>
          <w:spacing w:val="0"/>
          <w:w w:val="100"/>
          <w:position w:val="0"/>
          <w:shd w:val="clear" w:color="auto" w:fill="auto"/>
          <w:lang w:val="en-US" w:eastAsia="en-US" w:bidi="en-US"/>
        </w:rPr>
        <w:t>Eisenia fetida</w:t>
      </w:r>
      <w:r>
        <w:rPr>
          <w:color w:val="000000"/>
          <w:spacing w:val="0"/>
          <w:w w:val="100"/>
          <w:position w:val="0"/>
          <w:shd w:val="clear" w:color="auto" w:fill="auto"/>
          <w:lang w:val="en-US" w:eastAsia="en-US" w:bidi="en-US"/>
        </w:rPr>
        <w:t xml:space="preserve"> exposed to cadmium-contaminated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w:t>
        <w:softHyphen/>
        <w:t>chives of Environmental Contamination and Toxicology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57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718-724.</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Li YT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Becquer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Quantin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Benedetti MF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Ion activity and distribution of heavy metals in acid mine drain</w:t>
        <w:softHyphen/>
        <w:t>age polluted subtropical soils. Environmental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157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1249-1257.</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Lin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Wu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Lu 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Y </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Water chemistry and ecotoxicity of an acid mine drainage-affected stream in subtropical China during a major flood event. Journal of Hazardous Materials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142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199-207.</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Liu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Ren ZL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(2012a) Effects of bermibeds with different C/N ratios on the growth and fe</w:t>
        <w:softHyphen/>
        <w:t xml:space="preserve">cundity of </w:t>
      </w:r>
      <w:r>
        <w:rPr>
          <w:i/>
          <w:iCs/>
          <w:color w:val="000000"/>
          <w:spacing w:val="0"/>
          <w:w w:val="100"/>
          <w:position w:val="0"/>
          <w:shd w:val="clear" w:color="auto" w:fill="auto"/>
          <w:lang w:val="en-US" w:eastAsia="en-US" w:bidi="en-US"/>
        </w:rPr>
        <w:t>Eisenia foetida</w:t>
      </w:r>
      <w:r>
        <w:rPr>
          <w:color w:val="000000"/>
          <w:spacing w:val="0"/>
          <w:w w:val="100"/>
          <w:position w:val="0"/>
          <w:shd w:val="clear" w:color="auto" w:fill="auto"/>
          <w:lang w:val="en-US" w:eastAsia="en-US" w:bidi="en-US"/>
        </w:rPr>
        <w:t>. Journal of South China Agricul</w:t>
        <w:softHyphen/>
        <w:t>tural University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33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321-325. </w:t>
      </w:r>
      <w:r>
        <w:rPr>
          <w:color w:val="000000"/>
          <w:spacing w:val="0"/>
          <w:w w:val="100"/>
          <w:position w:val="0"/>
          <w:shd w:val="clear" w:color="auto" w:fill="auto"/>
          <w:lang w:val="en-US" w:eastAsia="en-US" w:bidi="en-US"/>
        </w:rPr>
        <w:t>(in Chinese with English ab</w:t>
        <w:softHyphen/>
        <w:t xml:space="preserve">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刘婷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任宗玲</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(2012a) </w:t>
      </w:r>
      <w:r>
        <w:rPr>
          <w:rFonts w:ascii="SimSun" w:eastAsia="SimSun" w:hAnsi="SimSun" w:cs="SimSun"/>
          <w:color w:val="000000"/>
          <w:spacing w:val="0"/>
          <w:w w:val="100"/>
          <w:position w:val="0"/>
          <w:shd w:val="clear" w:color="auto" w:fill="auto"/>
          <w:lang w:val="zh-CN" w:eastAsia="zh-CN" w:bidi="zh-CN"/>
        </w:rPr>
        <w:t>不同 碳氮比培养基质组合对赤子爱胜蚓生长繁殖的影响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华 南农业大学学报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321-325.］</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Liu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Ren ZL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Zhou 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(2012b) Effects of composting with earthworm on the chemical and biological properties of agricultural organic wastes: A prin</w:t>
        <w:softHyphen/>
        <w:t>cipal component analysis. Chinese Journal of Applied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779-784.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刘婷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任宗玲</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周波</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(2012b) </w:t>
      </w:r>
      <w:r>
        <w:rPr>
          <w:rFonts w:ascii="SimSun" w:eastAsia="SimSun" w:hAnsi="SimSun" w:cs="SimSun"/>
          <w:color w:val="000000"/>
          <w:spacing w:val="0"/>
          <w:w w:val="100"/>
          <w:position w:val="0"/>
          <w:shd w:val="clear" w:color="auto" w:fill="auto"/>
          <w:lang w:val="zh-CN" w:eastAsia="zh-CN" w:bidi="zh-CN"/>
        </w:rPr>
        <w:t>蚯蚓 堆制处理对农业有机废弃物的化学及生物学影响的主成 分分析</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应用生态学报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23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779-784.］</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Long JL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Yang XY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Wu JP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 xml:space="preserve">Effects of </w:t>
      </w:r>
      <w:r>
        <w:rPr>
          <w:i/>
          <w:iCs/>
          <w:color w:val="000000"/>
          <w:spacing w:val="0"/>
          <w:w w:val="100"/>
          <w:position w:val="0"/>
          <w:shd w:val="clear" w:color="auto" w:fill="auto"/>
          <w:lang w:val="en-US" w:eastAsia="en-US" w:bidi="en-US"/>
        </w:rPr>
        <w:t>Eisenia fetida</w:t>
      </w:r>
      <w:r>
        <w:rPr>
          <w:color w:val="000000"/>
          <w:spacing w:val="0"/>
          <w:w w:val="100"/>
          <w:position w:val="0"/>
          <w:shd w:val="clear" w:color="auto" w:fill="auto"/>
          <w:lang w:val="en-US" w:eastAsia="en-US" w:bidi="en-US"/>
        </w:rPr>
        <w:t xml:space="preserve"> on the bacterial community struc</w:t>
        <w:softHyphen/>
        <w:t>ture compositions and diversities in two types of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Chi</w:t>
        <w:softHyphen/>
        <w:t>nese Journal of Zoology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53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963-977.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龙建亮</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杨远秀</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伍捷鹏</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 飞</w:t>
      </w:r>
      <w:r>
        <w:rPr>
          <w:rFonts w:ascii="SimSun" w:eastAsia="SimSun" w:hAnsi="SimSun" w:cs="SimSun"/>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戴军(</w:t>
      </w:r>
      <w:r>
        <w:rPr>
          <w:color w:val="000000"/>
          <w:spacing w:val="0"/>
          <w:w w:val="100"/>
          <w:position w:val="0"/>
          <w:shd w:val="clear" w:color="auto" w:fill="auto"/>
          <w:lang w:val="zh-CN" w:eastAsia="zh-CN" w:bidi="zh-CN"/>
        </w:rPr>
        <w:t>2018</w:t>
      </w:r>
      <w:r>
        <w:rPr>
          <w:rFonts w:ascii="SimSun" w:eastAsia="SimSun" w:hAnsi="SimSun" w:cs="SimSun"/>
          <w:color w:val="000000"/>
          <w:spacing w:val="0"/>
          <w:w w:val="100"/>
          <w:position w:val="0"/>
          <w:shd w:val="clear" w:color="auto" w:fill="auto"/>
          <w:lang w:val="zh-CN" w:eastAsia="zh-CN" w:bidi="zh-CN"/>
        </w:rPr>
        <w:t>)赤子爱胜蚓</w:t>
      </w:r>
      <w:r>
        <w:rPr>
          <w:rFonts w:ascii="SimSun" w:eastAsia="SimSun" w:hAnsi="SimSun" w:cs="SimSun"/>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Eisenia /etida</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zh-CN" w:eastAsia="zh-CN" w:bidi="zh-CN"/>
        </w:rPr>
        <w:t>对两种土壤 细菌群落结构组成及多样性的影响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动物学杂志</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53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963-977.］</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Lv MR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Shao YH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Lin YB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Liang CF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Fan PP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WX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Fu SL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Plant modify the effects of earth</w:t>
        <w:softHyphen/>
        <w:t xml:space="preserve">worms on the soil microbial community and its activity in a subtropical ecosystem. Soil Biology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103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446-451.</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Ma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Dickinson NM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Wong MH </w:t>
      </w:r>
      <w:r>
        <w:rPr>
          <w:color w:val="000000"/>
          <w:spacing w:val="0"/>
          <w:w w:val="100"/>
          <w:position w:val="0"/>
          <w:shd w:val="clear" w:color="auto" w:fill="auto"/>
          <w:lang w:val="zh-CN" w:eastAsia="zh-CN" w:bidi="zh-CN"/>
        </w:rPr>
        <w:t xml:space="preserve">(2002) </w:t>
      </w:r>
      <w:r>
        <w:rPr>
          <w:color w:val="000000"/>
          <w:spacing w:val="0"/>
          <w:w w:val="100"/>
          <w:position w:val="0"/>
          <w:shd w:val="clear" w:color="auto" w:fill="auto"/>
          <w:lang w:val="en-US" w:eastAsia="en-US" w:bidi="en-US"/>
        </w:rPr>
        <w:t xml:space="preserve">Toxicity of Pb/Zn tailings to the earthworm </w:t>
      </w:r>
      <w:r>
        <w:rPr>
          <w:i/>
          <w:iCs/>
          <w:color w:val="000000"/>
          <w:spacing w:val="0"/>
          <w:w w:val="100"/>
          <w:position w:val="0"/>
          <w:shd w:val="clear" w:color="auto" w:fill="auto"/>
          <w:lang w:val="en-US" w:eastAsia="en-US" w:bidi="en-US"/>
        </w:rPr>
        <w:t>Pheretima</w:t>
      </w:r>
      <w:r>
        <w:rPr>
          <w:color w:val="000000"/>
          <w:spacing w:val="0"/>
          <w:w w:val="100"/>
          <w:position w:val="0"/>
          <w:shd w:val="clear" w:color="auto" w:fill="auto"/>
          <w:lang w:val="en-US" w:eastAsia="en-US" w:bidi="en-US"/>
        </w:rPr>
        <w:t xml:space="preserve"> and the effects of bur</w:t>
        <w:softHyphen/>
        <w:t>rowing on metal availability. Biology and Fertility of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36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79-86.</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Maity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Padhy PK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Chaudhury S </w:t>
      </w:r>
      <w:r>
        <w:rPr>
          <w:color w:val="000000"/>
          <w:spacing w:val="0"/>
          <w:w w:val="100"/>
          <w:position w:val="0"/>
          <w:shd w:val="clear" w:color="auto" w:fill="auto"/>
          <w:lang w:val="zh-CN" w:eastAsia="zh-CN" w:bidi="zh-CN"/>
        </w:rPr>
        <w:t xml:space="preserve">(2008) </w:t>
      </w:r>
      <w:r>
        <w:rPr>
          <w:color w:val="000000"/>
          <w:spacing w:val="0"/>
          <w:w w:val="100"/>
          <w:position w:val="0"/>
          <w:shd w:val="clear" w:color="auto" w:fill="auto"/>
          <w:lang w:val="en-US" w:eastAsia="en-US" w:bidi="en-US"/>
        </w:rPr>
        <w:t>The role of earth</w:t>
        <w:softHyphen/>
        <w:t xml:space="preserve">worm </w:t>
      </w:r>
      <w:r>
        <w:rPr>
          <w:i/>
          <w:iCs/>
          <w:color w:val="000000"/>
          <w:spacing w:val="0"/>
          <w:w w:val="100"/>
          <w:position w:val="0"/>
          <w:shd w:val="clear" w:color="auto" w:fill="auto"/>
          <w:lang w:val="en-US" w:eastAsia="en-US" w:bidi="en-US"/>
        </w:rPr>
        <w:t>Lampito mauritii</w:t>
      </w:r>
      <w:r>
        <w:rPr>
          <w:color w:val="000000"/>
          <w:spacing w:val="0"/>
          <w:w w:val="100"/>
          <w:position w:val="0"/>
          <w:shd w:val="clear" w:color="auto" w:fill="auto"/>
          <w:lang w:val="en-US" w:eastAsia="en-US" w:bidi="en-US"/>
        </w:rPr>
        <w:t xml:space="preserve"> (Kinberg) in amending lead and zinc treated soil. Bioresource Technology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99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7291-7298.</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Marrugo-Negrete J, Pinedo-Hernandez J, Diez S (2017) As</w:t>
        <w:softHyphen/>
        <w:t>sessment of heavy metal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spatial distribution and origin in agricultural soils along the Sinu River Basin, Co</w:t>
        <w:softHyphen/>
        <w:t>lombia. Environmental Research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380-388.</w:t>
      </w:r>
    </w:p>
    <w:p>
      <w:pPr>
        <w:pStyle w:val="Style2"/>
        <w:keepNext w:val="0"/>
        <w:keepLines w:val="0"/>
        <w:widowControl w:val="0"/>
        <w:shd w:val="clear" w:color="auto" w:fill="auto"/>
        <w:bidi w:val="0"/>
        <w:spacing w:before="0" w:after="0" w:line="250" w:lineRule="exact"/>
        <w:ind w:left="240" w:right="0" w:hanging="240"/>
        <w:jc w:val="both"/>
      </w:pPr>
      <w:r>
        <w:rPr>
          <w:color w:val="000000"/>
          <w:spacing w:val="0"/>
          <w:w w:val="100"/>
          <w:position w:val="0"/>
          <w:shd w:val="clear" w:color="auto" w:fill="auto"/>
          <w:lang w:val="en-US" w:eastAsia="en-US" w:bidi="en-US"/>
        </w:rPr>
        <w:t>Merino-Trigo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Sampedro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Rodriguez-Berrocal FJ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Mato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Cadena MPDL (1999) Activity and partial characterisation of xylanolytic enzymes in the earthworm </w:t>
      </w:r>
      <w:r>
        <w:rPr>
          <w:i/>
          <w:iCs/>
          <w:color w:val="000000"/>
          <w:spacing w:val="0"/>
          <w:w w:val="100"/>
          <w:position w:val="0"/>
          <w:shd w:val="clear" w:color="auto" w:fill="auto"/>
          <w:lang w:val="en-US" w:eastAsia="en-US" w:bidi="en-US"/>
        </w:rPr>
        <w:t>Eisenia andrei</w:t>
      </w:r>
      <w:r>
        <w:rPr>
          <w:color w:val="000000"/>
          <w:spacing w:val="0"/>
          <w:w w:val="100"/>
          <w:position w:val="0"/>
          <w:shd w:val="clear" w:color="auto" w:fill="auto"/>
          <w:lang w:val="en-US" w:eastAsia="en-US" w:bidi="en-US"/>
        </w:rPr>
        <w:t xml:space="preserve"> fed </w:t>
      </w:r>
      <w:r>
        <w:rPr>
          <w:color w:val="000000"/>
          <w:spacing w:val="0"/>
          <w:w w:val="100"/>
          <w:position w:val="0"/>
          <w:shd w:val="clear" w:color="auto" w:fill="auto"/>
          <w:lang w:val="en-US" w:eastAsia="en-US" w:bidi="en-US"/>
        </w:rPr>
        <w:t>on organic wastes. Soil Biology &amp; 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1735-1740.</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Morgan JE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Morgan AJ (1999) The accumulation of metals (Cd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Zn and Ca) by two ecological contrasting earthworm species (</w:t>
      </w:r>
      <w:r>
        <w:rPr>
          <w:i/>
          <w:iCs/>
          <w:color w:val="000000"/>
          <w:spacing w:val="0"/>
          <w:w w:val="100"/>
          <w:position w:val="0"/>
          <w:shd w:val="clear" w:color="auto" w:fill="auto"/>
          <w:lang w:val="en-US" w:eastAsia="en-US" w:bidi="en-US"/>
        </w:rPr>
        <w:t>Lumbricus rubellus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Aporrectodea caliginosa</w:t>
      </w:r>
      <w:r>
        <w:rPr>
          <w:color w:val="000000"/>
          <w:spacing w:val="0"/>
          <w:w w:val="100"/>
          <w:position w:val="0"/>
          <w:shd w:val="clear" w:color="auto" w:fill="auto"/>
          <w:lang w:val="en-US" w:eastAsia="en-US" w:bidi="en-US"/>
        </w:rPr>
        <w:t>): Implications for ecotoxicological testing. Ap</w:t>
        <w:softHyphen/>
        <w:t>plied Soil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9-20.</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Morgan JE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Morgan A (1998) The distribution and intracellular compartmentation of metals in the endogeic earthworm </w:t>
      </w:r>
      <w:r>
        <w:rPr>
          <w:i/>
          <w:iCs/>
          <w:color w:val="000000"/>
          <w:spacing w:val="0"/>
          <w:w w:val="100"/>
          <w:position w:val="0"/>
          <w:shd w:val="clear" w:color="auto" w:fill="auto"/>
          <w:lang w:val="en-US" w:eastAsia="en-US" w:bidi="en-US"/>
        </w:rPr>
        <w:t>Aporrectoda caliginasa</w:t>
      </w:r>
      <w:r>
        <w:rPr>
          <w:color w:val="000000"/>
          <w:spacing w:val="0"/>
          <w:w w:val="100"/>
          <w:position w:val="0"/>
          <w:shd w:val="clear" w:color="auto" w:fill="auto"/>
          <w:lang w:val="en-US" w:eastAsia="en-US" w:bidi="en-US"/>
        </w:rPr>
        <w:t xml:space="preserve"> sampled from an unpolluted and a metal-contaminated site. Environmental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167-175.</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Paul EA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Clark FE (1996) Soil Microbiology and Biochemis- 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2nd edn. Academic Press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London.</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Qiu JP (2000) Earthworms and their application in environment protection. III. Application of earthworms in the treatment of organic waste and urban sewage. Journal of Shanghai Agricultural College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53-58.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邱江平 </w:t>
      </w:r>
      <w:r>
        <w:rPr>
          <w:color w:val="000000"/>
          <w:spacing w:val="0"/>
          <w:w w:val="100"/>
          <w:position w:val="0"/>
          <w:shd w:val="clear" w:color="auto" w:fill="auto"/>
          <w:lang w:val="en-US" w:eastAsia="en-US" w:bidi="en-US"/>
        </w:rPr>
        <w:t xml:space="preserve">(2000) </w:t>
      </w:r>
      <w:r>
        <w:rPr>
          <w:rFonts w:ascii="SimSun" w:eastAsia="SimSun" w:hAnsi="SimSun" w:cs="SimSun"/>
          <w:color w:val="000000"/>
          <w:spacing w:val="0"/>
          <w:w w:val="100"/>
          <w:position w:val="0"/>
          <w:shd w:val="clear" w:color="auto" w:fill="auto"/>
          <w:lang w:val="zh-CN" w:eastAsia="zh-CN" w:bidi="zh-CN"/>
        </w:rPr>
        <w:t xml:space="preserve">蚯蚓及其在环境保护上的应用 </w:t>
      </w:r>
      <w:r>
        <w:rPr>
          <w:color w:val="000000"/>
          <w:spacing w:val="0"/>
          <w:w w:val="100"/>
          <w:position w:val="0"/>
          <w:shd w:val="clear" w:color="auto" w:fill="auto"/>
          <w:lang w:val="en-US" w:eastAsia="en-US" w:bidi="en-US"/>
        </w:rPr>
        <w:t xml:space="preserve">III. </w:t>
      </w:r>
      <w:r>
        <w:rPr>
          <w:rFonts w:ascii="SimSun" w:eastAsia="SimSun" w:hAnsi="SimSun" w:cs="SimSun"/>
          <w:color w:val="000000"/>
          <w:spacing w:val="0"/>
          <w:w w:val="100"/>
          <w:position w:val="0"/>
          <w:shd w:val="clear" w:color="auto" w:fill="auto"/>
          <w:lang w:val="zh-CN" w:eastAsia="zh-CN" w:bidi="zh-CN"/>
        </w:rPr>
        <w:t>蚯蚓在处理有机废弃物和生活污水上的应用</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上海农学 院学报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18(6)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53-58.］</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Shao YH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WX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Eisenhauer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Xiong YM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Liang CF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Fu SL (2017) Nitrogen deposition cancels out exotic earthworm effects on plant-feeding nematode communities. Journal of Animal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708-717.</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Shipitalo MJ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Protz R (1989) Chemistry and micromorphology of aggregation in earthworm casts. Geoderma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357-374.</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Six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Elliott ET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Paustian K (2000) Soil macroaggregate turn</w:t>
        <w:softHyphen/>
        <w:t>over and microaggregate formation: A mechanism for C se</w:t>
        <w:softHyphen/>
        <w:t>questration under no-tillage agriculture. Soil Biology &amp; Bi- 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2099-2103.</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Sizmur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Hodson ME (2009) Do earthworms impact metal mobility and availability in soil?—A review. Environmental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1981-1989.</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Sun J (2013) Taxonomy and Molecular Phylogeny of Amyn- thas Earthworms from China. PhD dissertation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Shanghai Jiao Tong University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Shanghai.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孙静 </w:t>
      </w:r>
      <w:r>
        <w:rPr>
          <w:color w:val="000000"/>
          <w:spacing w:val="0"/>
          <w:w w:val="100"/>
          <w:position w:val="0"/>
          <w:shd w:val="clear" w:color="auto" w:fill="auto"/>
          <w:lang w:val="en-US" w:eastAsia="en-US" w:bidi="en-US"/>
        </w:rPr>
        <w:t xml:space="preserve">(2013) </w:t>
      </w:r>
      <w:r>
        <w:rPr>
          <w:rFonts w:ascii="SimSun" w:eastAsia="SimSun" w:hAnsi="SimSun" w:cs="SimSun"/>
          <w:color w:val="000000"/>
          <w:spacing w:val="0"/>
          <w:w w:val="100"/>
          <w:position w:val="0"/>
          <w:shd w:val="clear" w:color="auto" w:fill="auto"/>
          <w:lang w:val="zh-CN" w:eastAsia="zh-CN" w:bidi="zh-CN"/>
        </w:rPr>
        <w:t>中国远盲属蚯蚓分类学及分子系 统发育研究</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博士学位论文</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上海交通大学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上海</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Sun ZJ (2004) Earthworm Reactor and Waste Fertilizer Tech</w:t>
        <w:softHyphen/>
        <w:t>nology. Chemical Industry Press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Beijing. (in Chinese)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孙 振钧 </w:t>
      </w:r>
      <w:r>
        <w:rPr>
          <w:color w:val="000000"/>
          <w:spacing w:val="0"/>
          <w:w w:val="100"/>
          <w:position w:val="0"/>
          <w:shd w:val="clear" w:color="auto" w:fill="auto"/>
          <w:lang w:val="en-US" w:eastAsia="en-US" w:bidi="en-US"/>
        </w:rPr>
        <w:t xml:space="preserve">(2004) </w:t>
      </w:r>
      <w:r>
        <w:rPr>
          <w:rFonts w:ascii="SimSun" w:eastAsia="SimSun" w:hAnsi="SimSun" w:cs="SimSun"/>
          <w:color w:val="000000"/>
          <w:spacing w:val="0"/>
          <w:w w:val="100"/>
          <w:position w:val="0"/>
          <w:shd w:val="clear" w:color="auto" w:fill="auto"/>
          <w:lang w:val="zh-CN" w:eastAsia="zh-CN" w:bidi="zh-CN"/>
        </w:rPr>
        <w:t>蚯蚓反应器与废弃物肥料化技术</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化学工 业出版社</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北京</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Tang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JC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JL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(2011) Research on the influ</w:t>
        <w:softHyphen/>
        <w:t>ence of different soil fertilizing mode on tea quality. Guangdong Agricultural Sciences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71-73.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唐颢</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唐劲驰</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黎健龙</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(2011) </w:t>
      </w:r>
      <w:r>
        <w:rPr>
          <w:rFonts w:ascii="SimSun" w:eastAsia="SimSun" w:hAnsi="SimSun" w:cs="SimSun"/>
          <w:color w:val="000000"/>
          <w:spacing w:val="0"/>
          <w:w w:val="100"/>
          <w:position w:val="0"/>
          <w:shd w:val="clear" w:color="auto" w:fill="auto"/>
          <w:lang w:val="zh-CN" w:eastAsia="zh-CN" w:bidi="zh-CN"/>
        </w:rPr>
        <w:t>茶园土壤不同培肥模式对茶业品质的影响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广东 农业科学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71-73.］</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Tang JC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Zhao CY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JL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(2008) Ap</w:t>
        <w:softHyphen/>
        <w:t>plication of fertilization bio-organic system in tea plantation of South China. Journal of Tea Science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201-206.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唐劲驰</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赵超艺</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唐 </w:t>
      </w:r>
      <w:r>
        <w:rPr>
          <w:rStyle w:val="CharStyle22"/>
        </w:rPr>
        <w:t>颢</w:t>
      </w:r>
      <w:r>
        <w:rPr>
          <w:rStyle w:val="CharStyle22"/>
          <w:rFonts w:ascii="Times New Roman" w:eastAsia="Times New Roman" w:hAnsi="Times New Roman" w:cs="Times New Roman"/>
        </w:rPr>
        <w:t xml:space="preserve">, </w:t>
      </w:r>
      <w:r>
        <w:rPr>
          <w:rStyle w:val="CharStyle22"/>
        </w:rPr>
        <w:t>黎建龙</w:t>
      </w:r>
      <w:r>
        <w:rPr>
          <w:rStyle w:val="CharStyle22"/>
          <w:rFonts w:ascii="Times New Roman" w:eastAsia="Times New Roman" w:hAnsi="Times New Roman" w:cs="Times New Roman"/>
        </w:rPr>
        <w:t xml:space="preserve">, </w:t>
      </w:r>
      <w:r>
        <w:rPr>
          <w:rStyle w:val="CharStyle22"/>
        </w:rPr>
        <w:t xml:space="preserve">戴军 </w:t>
      </w:r>
      <w:r>
        <w:rPr>
          <w:rStyle w:val="CharStyle22"/>
          <w:rFonts w:ascii="Times New Roman" w:eastAsia="Times New Roman" w:hAnsi="Times New Roman" w:cs="Times New Roman"/>
        </w:rPr>
        <w:t xml:space="preserve">(2008) </w:t>
      </w:r>
      <w:r>
        <w:rPr>
          <w:rStyle w:val="CharStyle22"/>
        </w:rPr>
        <w:t>有机生物培肥体系在华南茶园 土壤中的应用</w:t>
      </w:r>
      <w:r>
        <w:rPr>
          <w:rStyle w:val="CharStyle22"/>
          <w:rFonts w:ascii="Times New Roman" w:eastAsia="Times New Roman" w:hAnsi="Times New Roman" w:cs="Times New Roman"/>
        </w:rPr>
        <w:t xml:space="preserve">. </w:t>
      </w:r>
      <w:r>
        <w:rPr>
          <w:rStyle w:val="CharStyle22"/>
        </w:rPr>
        <w:t>茶叶科学</w:t>
      </w:r>
      <w:r>
        <w:rPr>
          <w:rStyle w:val="CharStyle22"/>
          <w:rFonts w:ascii="Times New Roman" w:eastAsia="Times New Roman" w:hAnsi="Times New Roman" w:cs="Times New Roman"/>
        </w:rPr>
        <w:t>, 28, 201-206.]</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Tang JC, Zhou B, Li JL, Tang H, Cao JX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Effects of earthworm bio-organic fertilization technology on soil mi</w:t>
        <w:softHyphen/>
        <w:t xml:space="preserve">crobial characteristics and enzyme activities of tea plants. Journal of Tea Science, </w:t>
      </w:r>
      <w:r>
        <w:rPr>
          <w:color w:val="000000"/>
          <w:spacing w:val="0"/>
          <w:w w:val="100"/>
          <w:position w:val="0"/>
          <w:shd w:val="clear" w:color="auto" w:fill="auto"/>
          <w:lang w:val="zh-CN" w:eastAsia="zh-CN" w:bidi="zh-CN"/>
        </w:rPr>
        <w:t xml:space="preserve">36, 45-51.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唐劲驰</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周波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黎建龙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唐颢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操君喜 </w:t>
      </w:r>
      <w:r>
        <w:rPr>
          <w:color w:val="000000"/>
          <w:spacing w:val="0"/>
          <w:w w:val="100"/>
          <w:position w:val="0"/>
          <w:shd w:val="clear" w:color="auto" w:fill="auto"/>
          <w:lang w:val="zh-CN" w:eastAsia="zh-CN" w:bidi="zh-CN"/>
        </w:rPr>
        <w:t xml:space="preserve">(2016) </w:t>
      </w:r>
      <w:r>
        <w:rPr>
          <w:rFonts w:ascii="SimSun" w:eastAsia="SimSun" w:hAnsi="SimSun" w:cs="SimSun"/>
          <w:color w:val="000000"/>
          <w:spacing w:val="0"/>
          <w:w w:val="100"/>
          <w:position w:val="0"/>
          <w:shd w:val="clear" w:color="auto" w:fill="auto"/>
          <w:lang w:val="zh-CN" w:eastAsia="zh-CN" w:bidi="zh-CN"/>
        </w:rPr>
        <w:t>蚯蚓生物有机培肥技术</w:t>
      </w:r>
      <w:r>
        <w:rPr>
          <w:color w:val="000000"/>
          <w:spacing w:val="0"/>
          <w:w w:val="100"/>
          <w:position w:val="0"/>
          <w:shd w:val="clear" w:color="auto" w:fill="auto"/>
          <w:lang w:val="en-US" w:eastAsia="en-US" w:bidi="en-US"/>
        </w:rPr>
        <w:t>(FBO)</w:t>
      </w:r>
      <w:r>
        <w:rPr>
          <w:rFonts w:ascii="SimSun" w:eastAsia="SimSun" w:hAnsi="SimSun" w:cs="SimSun"/>
          <w:color w:val="000000"/>
          <w:spacing w:val="0"/>
          <w:w w:val="100"/>
          <w:position w:val="0"/>
          <w:shd w:val="clear" w:color="auto" w:fill="auto"/>
          <w:lang w:val="zh-CN" w:eastAsia="zh-CN" w:bidi="zh-CN"/>
        </w:rPr>
        <w:t>对茶园土壤微生物特征及 酶活性的影响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茶叶科学</w:t>
      </w:r>
      <w:r>
        <w:rPr>
          <w:color w:val="000000"/>
          <w:spacing w:val="0"/>
          <w:w w:val="100"/>
          <w:position w:val="0"/>
          <w:shd w:val="clear" w:color="auto" w:fill="auto"/>
          <w:lang w:val="zh-CN" w:eastAsia="zh-CN" w:bidi="zh-CN"/>
        </w:rPr>
        <w:t>, 36, 45-51.]</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Tao J, Griffiths B, Zhang SJ, Chen XY, Liu MQ, Hu F, Li HX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Effects of earthworms on soil enzyme activity in an organic residue amended rice-wheat rotation agro-ecosy</w:t>
        <w:softHyphen/>
        <w:t xml:space="preserve">stem. Applied Soil Ecology, </w:t>
      </w:r>
      <w:r>
        <w:rPr>
          <w:color w:val="000000"/>
          <w:spacing w:val="0"/>
          <w:w w:val="100"/>
          <w:position w:val="0"/>
          <w:shd w:val="clear" w:color="auto" w:fill="auto"/>
          <w:lang w:val="zh-CN" w:eastAsia="zh-CN" w:bidi="zh-CN"/>
        </w:rPr>
        <w:t>42, 221-226.</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Udovic M, Plavc Z, Lestan D </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The effect of earthworms on the fractionation, mobility and bioavailability of Pb, Zn and Cd before and after soil leaching with EDTA. Chemo</w:t>
        <w:softHyphen/>
        <w:t xml:space="preserve">sphere, </w:t>
      </w:r>
      <w:r>
        <w:rPr>
          <w:color w:val="000000"/>
          <w:spacing w:val="0"/>
          <w:w w:val="100"/>
          <w:position w:val="0"/>
          <w:shd w:val="clear" w:color="auto" w:fill="auto"/>
          <w:lang w:val="zh-CN" w:eastAsia="zh-CN" w:bidi="zh-CN"/>
        </w:rPr>
        <w:t>70, 126-134.</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Vijver MG, Wolterbeek HT, Vink JPM, van Gestel CAM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 xml:space="preserve">Surface adsorption of metals onto the earthworm </w:t>
      </w:r>
      <w:r>
        <w:rPr>
          <w:i/>
          <w:iCs/>
          <w:color w:val="000000"/>
          <w:spacing w:val="0"/>
          <w:w w:val="100"/>
          <w:position w:val="0"/>
          <w:shd w:val="clear" w:color="auto" w:fill="auto"/>
          <w:lang w:val="en-US" w:eastAsia="en-US" w:bidi="en-US"/>
        </w:rPr>
        <w:t>Lumbricus rubellus</w:t>
      </w:r>
      <w:r>
        <w:rPr>
          <w:color w:val="000000"/>
          <w:spacing w:val="0"/>
          <w:w w:val="100"/>
          <w:position w:val="0"/>
          <w:shd w:val="clear" w:color="auto" w:fill="auto"/>
          <w:lang w:val="en-US" w:eastAsia="en-US" w:bidi="en-US"/>
        </w:rPr>
        <w:t xml:space="preserve"> and the isopod </w:t>
      </w:r>
      <w:r>
        <w:rPr>
          <w:i/>
          <w:iCs/>
          <w:color w:val="000000"/>
          <w:spacing w:val="0"/>
          <w:w w:val="100"/>
          <w:position w:val="0"/>
          <w:shd w:val="clear" w:color="auto" w:fill="auto"/>
          <w:lang w:val="en-US" w:eastAsia="en-US" w:bidi="en-US"/>
        </w:rPr>
        <w:t>Porcellio scaber</w:t>
      </w:r>
      <w:r>
        <w:rPr>
          <w:color w:val="000000"/>
          <w:spacing w:val="0"/>
          <w:w w:val="100"/>
          <w:position w:val="0"/>
          <w:shd w:val="clear" w:color="auto" w:fill="auto"/>
          <w:lang w:val="en-US" w:eastAsia="en-US" w:bidi="en-US"/>
        </w:rPr>
        <w:t xml:space="preserve"> is neg</w:t>
        <w:softHyphen/>
        <w:t xml:space="preserve">ligible compared to adsorption in the body. Science of the Total Environment, </w:t>
      </w:r>
      <w:r>
        <w:rPr>
          <w:color w:val="000000"/>
          <w:spacing w:val="0"/>
          <w:w w:val="100"/>
          <w:position w:val="0"/>
          <w:shd w:val="clear" w:color="auto" w:fill="auto"/>
          <w:lang w:val="zh-CN" w:eastAsia="zh-CN" w:bidi="zh-CN"/>
        </w:rPr>
        <w:t>340, 271-280</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Wang B, Li G, Liu MQ, Jiang YY, Jiao JG, Chen H, Hu F, Li HX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 xml:space="preserve">Wormcast properties and chemical compositions of different earthworm biotypes. Soils, </w:t>
      </w:r>
      <w:r>
        <w:rPr>
          <w:color w:val="000000"/>
          <w:spacing w:val="0"/>
          <w:w w:val="100"/>
          <w:position w:val="0"/>
          <w:shd w:val="clear" w:color="auto" w:fill="auto"/>
          <w:lang w:val="zh-CN" w:eastAsia="zh-CN" w:bidi="zh-CN"/>
        </w:rPr>
        <w:t xml:space="preserve">45, 1313-1318.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王斌</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李根</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刘满强</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蒋洋 杨</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焦加国</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胡锋</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李辉信 </w:t>
      </w:r>
      <w:r>
        <w:rPr>
          <w:color w:val="000000"/>
          <w:spacing w:val="0"/>
          <w:w w:val="100"/>
          <w:position w:val="0"/>
          <w:shd w:val="clear" w:color="auto" w:fill="auto"/>
          <w:lang w:val="zh-CN" w:eastAsia="zh-CN" w:bidi="zh-CN"/>
        </w:rPr>
        <w:t xml:space="preserve">(2013) </w:t>
      </w:r>
      <w:r>
        <w:rPr>
          <w:rFonts w:ascii="SimSun" w:eastAsia="SimSun" w:hAnsi="SimSun" w:cs="SimSun"/>
          <w:color w:val="000000"/>
          <w:spacing w:val="0"/>
          <w:w w:val="100"/>
          <w:position w:val="0"/>
          <w:shd w:val="clear" w:color="auto" w:fill="auto"/>
          <w:lang w:val="zh-CN" w:eastAsia="zh-CN" w:bidi="zh-CN"/>
        </w:rPr>
        <w:t>不同生活型蚯 蚓蚓粪化学组成及其性状的研究</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土壤</w:t>
      </w:r>
      <w:r>
        <w:rPr>
          <w:color w:val="000000"/>
          <w:spacing w:val="0"/>
          <w:w w:val="100"/>
          <w:position w:val="0"/>
          <w:shd w:val="clear" w:color="auto" w:fill="auto"/>
          <w:lang w:val="zh-CN" w:eastAsia="zh-CN" w:bidi="zh-CN"/>
        </w:rPr>
        <w:t>, 45, 1313-1318.]</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Wen B, Hu X, Liu Y, Wang WS, Feng MH, Shan XQ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The role of earthworms (</w:t>
      </w:r>
      <w:r>
        <w:rPr>
          <w:i/>
          <w:iCs/>
          <w:color w:val="000000"/>
          <w:spacing w:val="0"/>
          <w:w w:val="100"/>
          <w:position w:val="0"/>
          <w:shd w:val="clear" w:color="auto" w:fill="auto"/>
          <w:lang w:val="en-US" w:eastAsia="en-US" w:bidi="en-US"/>
        </w:rPr>
        <w:t>Eisenia fetida</w:t>
      </w:r>
      <w:r>
        <w:rPr>
          <w:color w:val="000000"/>
          <w:spacing w:val="0"/>
          <w:w w:val="100"/>
          <w:position w:val="0"/>
          <w:shd w:val="clear" w:color="auto" w:fill="auto"/>
          <w:lang w:val="en-US" w:eastAsia="en-US" w:bidi="en-US"/>
        </w:rPr>
        <w:t>) in influencing bioa</w:t>
        <w:softHyphen/>
        <w:t xml:space="preserve">vailability of heavy metals in soils. Biology and Fertility of Soils, </w:t>
      </w:r>
      <w:r>
        <w:rPr>
          <w:color w:val="000000"/>
          <w:spacing w:val="0"/>
          <w:w w:val="100"/>
          <w:position w:val="0"/>
          <w:shd w:val="clear" w:color="auto" w:fill="auto"/>
          <w:lang w:val="zh-CN" w:eastAsia="zh-CN" w:bidi="zh-CN"/>
        </w:rPr>
        <w:t>40, 181-187.</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Winsome T, McColl JG </w:t>
      </w:r>
      <w:r>
        <w:rPr>
          <w:color w:val="000000"/>
          <w:spacing w:val="0"/>
          <w:w w:val="100"/>
          <w:position w:val="0"/>
          <w:shd w:val="clear" w:color="auto" w:fill="auto"/>
          <w:lang w:val="zh-CN" w:eastAsia="zh-CN" w:bidi="zh-CN"/>
        </w:rPr>
        <w:t xml:space="preserve">(1998) </w:t>
      </w:r>
      <w:r>
        <w:rPr>
          <w:color w:val="000000"/>
          <w:spacing w:val="0"/>
          <w:w w:val="100"/>
          <w:position w:val="0"/>
          <w:shd w:val="clear" w:color="auto" w:fill="auto"/>
          <w:lang w:val="en-US" w:eastAsia="en-US" w:bidi="en-US"/>
        </w:rPr>
        <w:t>Changes in chemistry and ag</w:t>
        <w:softHyphen/>
        <w:t>gregation of a California forest soil worked by the earth</w:t>
        <w:softHyphen/>
        <w:t xml:space="preserve">worm </w:t>
      </w:r>
      <w:r>
        <w:rPr>
          <w:i/>
          <w:iCs/>
          <w:color w:val="000000"/>
          <w:spacing w:val="0"/>
          <w:w w:val="100"/>
          <w:position w:val="0"/>
          <w:shd w:val="clear" w:color="auto" w:fill="auto"/>
          <w:lang w:val="en-US" w:eastAsia="en-US" w:bidi="en-US"/>
        </w:rPr>
        <w:t>Argilophilus papillifer</w:t>
      </w:r>
      <w:r>
        <w:rPr>
          <w:color w:val="000000"/>
          <w:spacing w:val="0"/>
          <w:w w:val="100"/>
          <w:position w:val="0"/>
          <w:shd w:val="clear" w:color="auto" w:fill="auto"/>
          <w:lang w:val="en-US" w:eastAsia="en-US" w:bidi="en-US"/>
        </w:rPr>
        <w:t xml:space="preserve"> Eisen (Megascolecidae). Soil Biology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Biochemistry, </w:t>
      </w:r>
      <w:r>
        <w:rPr>
          <w:color w:val="000000"/>
          <w:spacing w:val="0"/>
          <w:w w:val="100"/>
          <w:position w:val="0"/>
          <w:shd w:val="clear" w:color="auto" w:fill="auto"/>
          <w:lang w:val="zh-CN" w:eastAsia="zh-CN" w:bidi="zh-CN"/>
        </w:rPr>
        <w:t>30, 1677-1687.</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Wu JL, Zhang C, Ren ZL, Deng T, Yang QJ, Wang HY, Dai J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Effects of three native earthworm species on soil acidification and base cation release in a subtropical soil from China. 1st International Earthworm Congress/11th In</w:t>
        <w:softHyphen/>
        <w:t xml:space="preserve">ternational Symposium on Earthworm Ecology, Shanghai, June </w:t>
      </w:r>
      <w:r>
        <w:rPr>
          <w:color w:val="000000"/>
          <w:spacing w:val="0"/>
          <w:w w:val="100"/>
          <w:position w:val="0"/>
          <w:shd w:val="clear" w:color="auto" w:fill="auto"/>
          <w:lang w:val="zh-CN" w:eastAsia="zh-CN" w:bidi="zh-CN"/>
        </w:rPr>
        <w:t>24-29, 2018.</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Yu HL, Gu W, Yuan S, Zhang CY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The causes, charac</w:t>
        <w:softHyphen/>
        <w:t xml:space="preserve">teristics and ecological management of expressway soil. Soil and Water Conservation in China, </w:t>
      </w:r>
      <w:r>
        <w:rPr>
          <w:color w:val="000000"/>
          <w:spacing w:val="0"/>
          <w:w w:val="100"/>
          <w:position w:val="0"/>
          <w:shd w:val="clear" w:color="auto" w:fill="auto"/>
          <w:lang w:val="zh-CN" w:eastAsia="zh-CN" w:bidi="zh-CN"/>
        </w:rPr>
        <w:t xml:space="preserve">21, 44-47.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余海龙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顾卫</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袁帅</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张春禹 </w:t>
      </w:r>
      <w:r>
        <w:rPr>
          <w:color w:val="000000"/>
          <w:spacing w:val="0"/>
          <w:w w:val="100"/>
          <w:position w:val="0"/>
          <w:shd w:val="clear" w:color="auto" w:fill="auto"/>
          <w:lang w:val="zh-CN" w:eastAsia="zh-CN" w:bidi="zh-CN"/>
        </w:rPr>
        <w:t xml:space="preserve">(2009) </w:t>
      </w:r>
      <w:r>
        <w:rPr>
          <w:rFonts w:ascii="SimSun" w:eastAsia="SimSun" w:hAnsi="SimSun" w:cs="SimSun"/>
          <w:color w:val="000000"/>
          <w:spacing w:val="0"/>
          <w:w w:val="100"/>
          <w:position w:val="0"/>
          <w:shd w:val="clear" w:color="auto" w:fill="auto"/>
          <w:lang w:val="zh-CN" w:eastAsia="zh-CN" w:bidi="zh-CN"/>
        </w:rPr>
        <w:t>高速公路路域土壤的成因、特点及其生态管理</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中国水土保持</w:t>
      </w:r>
      <w:r>
        <w:rPr>
          <w:color w:val="000000"/>
          <w:spacing w:val="0"/>
          <w:w w:val="100"/>
          <w:position w:val="0"/>
          <w:shd w:val="clear" w:color="auto" w:fill="auto"/>
          <w:lang w:val="zh-CN" w:eastAsia="zh-CN" w:bidi="zh-CN"/>
        </w:rPr>
        <w:t>, 44-47.]</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Yu S, Lanno RP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Uptale kinetics and subcellular com</w:t>
        <w:softHyphen/>
        <w:t>partmentalization of cadmium in acclimated and unaccli</w:t>
        <w:softHyphen/>
        <w:t>mated earthworms (</w:t>
      </w:r>
      <w:r>
        <w:rPr>
          <w:i/>
          <w:iCs/>
          <w:color w:val="000000"/>
          <w:spacing w:val="0"/>
          <w:w w:val="100"/>
          <w:position w:val="0"/>
          <w:shd w:val="clear" w:color="auto" w:fill="auto"/>
          <w:lang w:val="en-US" w:eastAsia="en-US" w:bidi="en-US"/>
        </w:rPr>
        <w:t>Eisenia andrei</w:t>
      </w:r>
      <w:r>
        <w:rPr>
          <w:color w:val="000000"/>
          <w:spacing w:val="0"/>
          <w:w w:val="100"/>
          <w:position w:val="0"/>
          <w:shd w:val="clear" w:color="auto" w:fill="auto"/>
          <w:lang w:val="en-US" w:eastAsia="en-US" w:bidi="en-US"/>
        </w:rPr>
        <w:t>). Environmental Toxi</w:t>
        <w:softHyphen/>
        <w:t xml:space="preserve">cology and Chemistry, </w:t>
      </w:r>
      <w:r>
        <w:rPr>
          <w:color w:val="000000"/>
          <w:spacing w:val="0"/>
          <w:w w:val="100"/>
          <w:position w:val="0"/>
          <w:shd w:val="clear" w:color="auto" w:fill="auto"/>
          <w:lang w:val="zh-CN" w:eastAsia="zh-CN" w:bidi="zh-CN"/>
        </w:rPr>
        <w:t>29, 1568-1574.</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Yu X, Cheng J, Wong MH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 xml:space="preserve">Earthworm-mycorrhiza </w:t>
      </w:r>
      <w:r>
        <w:rPr>
          <w:color w:val="000000"/>
          <w:spacing w:val="0"/>
          <w:w w:val="100"/>
          <w:position w:val="0"/>
          <w:shd w:val="clear" w:color="auto" w:fill="auto"/>
          <w:lang w:val="en-US" w:eastAsia="en-US" w:bidi="en-US"/>
        </w:rPr>
        <w:t>interaction on Cd uptake and growth of ryegrass. Soil Biol</w:t>
        <w:softHyphen/>
        <w:t xml:space="preserve">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Biochemistry, </w:t>
      </w:r>
      <w:r>
        <w:rPr>
          <w:color w:val="000000"/>
          <w:spacing w:val="0"/>
          <w:w w:val="100"/>
          <w:position w:val="0"/>
          <w:shd w:val="clear" w:color="auto" w:fill="auto"/>
          <w:lang w:val="zh-CN" w:eastAsia="zh-CN" w:bidi="zh-CN"/>
        </w:rPr>
        <w:t>37, 195-201.</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Yuan ZY, Liang ZL, Yang QJ, Liu Q, Wu JL, Dai J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 xml:space="preserve">Effects of organic fertilizer on microbial characteristics and enzyme activities of soil degraded by highway construction. Journal of South China Agricultural University, </w:t>
      </w:r>
      <w:r>
        <w:rPr>
          <w:color w:val="000000"/>
          <w:spacing w:val="0"/>
          <w:w w:val="100"/>
          <w:position w:val="0"/>
          <w:shd w:val="clear" w:color="auto" w:fill="auto"/>
          <w:lang w:val="zh-CN" w:eastAsia="zh-CN" w:bidi="zh-CN"/>
        </w:rPr>
        <w:t xml:space="preserve">38(6), 58-63.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袁中友</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梁中龙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杨淇钧</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刘青</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吴家龙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zh-CN" w:eastAsia="zh-CN" w:bidi="zh-CN"/>
        </w:rPr>
        <w:t xml:space="preserve">(2018) </w:t>
      </w:r>
      <w:r>
        <w:rPr>
          <w:rFonts w:ascii="SimSun" w:eastAsia="SimSun" w:hAnsi="SimSun" w:cs="SimSun"/>
          <w:color w:val="000000"/>
          <w:spacing w:val="0"/>
          <w:w w:val="100"/>
          <w:position w:val="0"/>
          <w:shd w:val="clear" w:color="auto" w:fill="auto"/>
          <w:lang w:val="zh-CN" w:eastAsia="zh-CN" w:bidi="zh-CN"/>
        </w:rPr>
        <w:t>有机肥对高速公路 建设损毁土壤的微生物学性状及酶活性的影响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华南农 业大学学报</w:t>
      </w:r>
      <w:r>
        <w:rPr>
          <w:color w:val="000000"/>
          <w:spacing w:val="0"/>
          <w:w w:val="100"/>
          <w:position w:val="0"/>
          <w:shd w:val="clear" w:color="auto" w:fill="auto"/>
          <w:lang w:val="zh-CN" w:eastAsia="zh-CN" w:bidi="zh-CN"/>
        </w:rPr>
        <w:t>, 38(6), 58-63.]</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Yuan ZY, Ren ZL, Yang QJ, Liu Q, Dai J (2017b) Compre</w:t>
        <w:softHyphen/>
        <w:t xml:space="preserve">hensive effect of fertilization and earthworm inoculation on fertility of soil degraded by highway construction. Jiangsu Journal of Agricultural Sciences, </w:t>
      </w:r>
      <w:r>
        <w:rPr>
          <w:color w:val="000000"/>
          <w:spacing w:val="0"/>
          <w:w w:val="100"/>
          <w:position w:val="0"/>
          <w:shd w:val="clear" w:color="auto" w:fill="auto"/>
          <w:lang w:val="zh-CN" w:eastAsia="zh-CN" w:bidi="zh-CN"/>
        </w:rPr>
        <w:t xml:space="preserve">33, 575-584.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袁中友</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任宗玲</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杨淇钧</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刘青</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 军 </w:t>
      </w:r>
      <w:r>
        <w:rPr>
          <w:color w:val="000000"/>
          <w:spacing w:val="0"/>
          <w:w w:val="100"/>
          <w:position w:val="0"/>
          <w:shd w:val="clear" w:color="auto" w:fill="auto"/>
          <w:lang w:val="en-US" w:eastAsia="en-US" w:bidi="en-US"/>
        </w:rPr>
        <w:t xml:space="preserve">(2017b) </w:t>
      </w:r>
      <w:r>
        <w:rPr>
          <w:rFonts w:ascii="SimSun" w:eastAsia="SimSun" w:hAnsi="SimSun" w:cs="SimSun"/>
          <w:color w:val="000000"/>
          <w:spacing w:val="0"/>
          <w:w w:val="100"/>
          <w:position w:val="0"/>
          <w:shd w:val="clear" w:color="auto" w:fill="auto"/>
          <w:lang w:val="zh-CN" w:eastAsia="zh-CN" w:bidi="zh-CN"/>
        </w:rPr>
        <w:t>不同肥料及接种蚯蚓对高速公路建设损毁土 壤的短期培肥效应</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江苏农业学报</w:t>
      </w:r>
      <w:r>
        <w:rPr>
          <w:color w:val="000000"/>
          <w:spacing w:val="0"/>
          <w:w w:val="100"/>
          <w:position w:val="0"/>
          <w:shd w:val="clear" w:color="auto" w:fill="auto"/>
          <w:lang w:val="zh-CN" w:eastAsia="zh-CN" w:bidi="zh-CN"/>
        </w:rPr>
        <w:t>, 33, 575-584.]</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Yuan ZY, Se J, Li Q, Huang YT, Wu JL, Dai J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Effect of earthworm inoculation on repairing fertility of lateritic red soil degraded by highway construction and plant growth of </w:t>
      </w:r>
      <w:r>
        <w:rPr>
          <w:i/>
          <w:iCs/>
          <w:color w:val="000000"/>
          <w:spacing w:val="0"/>
          <w:w w:val="100"/>
          <w:position w:val="0"/>
          <w:shd w:val="clear" w:color="auto" w:fill="auto"/>
          <w:lang w:val="en-US" w:eastAsia="en-US" w:bidi="en-US"/>
        </w:rPr>
        <w:t>Amaranthus hypochondriacus</w:t>
      </w:r>
      <w:r>
        <w:rPr>
          <w:color w:val="000000"/>
          <w:spacing w:val="0"/>
          <w:w w:val="100"/>
          <w:position w:val="0"/>
          <w:shd w:val="clear" w:color="auto" w:fill="auto"/>
          <w:lang w:val="en-US" w:eastAsia="en-US" w:bidi="en-US"/>
        </w:rPr>
        <w:t xml:space="preserve"> L. Fujian Journal of Agricul</w:t>
        <w:softHyphen/>
        <w:t xml:space="preserve">tural Sciences, </w:t>
      </w:r>
      <w:r>
        <w:rPr>
          <w:color w:val="000000"/>
          <w:spacing w:val="0"/>
          <w:w w:val="100"/>
          <w:position w:val="0"/>
          <w:shd w:val="clear" w:color="auto" w:fill="auto"/>
          <w:lang w:val="zh-CN" w:eastAsia="zh-CN" w:bidi="zh-CN"/>
        </w:rPr>
        <w:t xml:space="preserve">30, 970-977. </w:t>
      </w:r>
      <w:r>
        <w:rPr>
          <w:color w:val="000000"/>
          <w:spacing w:val="0"/>
          <w:w w:val="100"/>
          <w:position w:val="0"/>
          <w:shd w:val="clear" w:color="auto" w:fill="auto"/>
          <w:lang w:val="en-US" w:eastAsia="en-US" w:bidi="en-US"/>
        </w:rPr>
        <w:t>(in Chinese with English ab</w:t>
        <w:softHyphen/>
        <w:t xml:space="preserve">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袁中友</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瑟竞</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李强</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黄钰婷</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吴家龙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zh-CN" w:eastAsia="zh-CN" w:bidi="zh-CN"/>
        </w:rPr>
        <w:t xml:space="preserve">(2015) </w:t>
      </w:r>
      <w:r>
        <w:rPr>
          <w:rFonts w:ascii="SimSun" w:eastAsia="SimSun" w:hAnsi="SimSun" w:cs="SimSun"/>
          <w:color w:val="000000"/>
          <w:spacing w:val="0"/>
          <w:w w:val="100"/>
          <w:position w:val="0"/>
          <w:shd w:val="clear" w:color="auto" w:fill="auto"/>
          <w:lang w:val="zh-CN" w:eastAsia="zh-CN" w:bidi="zh-CN"/>
        </w:rPr>
        <w:t>接种蚯蚓对公路工程建设损毁赤红壤肥力及籽粒 苋生长的影响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福建农业学报</w:t>
      </w:r>
      <w:r>
        <w:rPr>
          <w:color w:val="000000"/>
          <w:spacing w:val="0"/>
          <w:w w:val="100"/>
          <w:position w:val="0"/>
          <w:shd w:val="clear" w:color="auto" w:fill="auto"/>
          <w:lang w:val="zh-CN" w:eastAsia="zh-CN" w:bidi="zh-CN"/>
        </w:rPr>
        <w:t>, 30, 970-977.]</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Yuan ZY, Wu JL, Liu Q, Yang QJ, Dai J (2017a) Effects of organic fertilizer on repairing fertility of soil degraded by highway construction and growth of </w:t>
      </w:r>
      <w:r>
        <w:rPr>
          <w:i/>
          <w:iCs/>
          <w:color w:val="000000"/>
          <w:spacing w:val="0"/>
          <w:w w:val="100"/>
          <w:position w:val="0"/>
          <w:shd w:val="clear" w:color="auto" w:fill="auto"/>
          <w:lang w:val="en-US" w:eastAsia="en-US" w:bidi="en-US"/>
        </w:rPr>
        <w:t>Neyraudia rey- naudiana</w:t>
      </w:r>
      <w:r>
        <w:rPr>
          <w:color w:val="000000"/>
          <w:spacing w:val="0"/>
          <w:w w:val="100"/>
          <w:position w:val="0"/>
          <w:shd w:val="clear" w:color="auto" w:fill="auto"/>
          <w:lang w:val="en-US" w:eastAsia="en-US" w:bidi="en-US"/>
        </w:rPr>
        <w:t xml:space="preserve">. Acta Agriculturae Boreali-Sinica, </w:t>
      </w:r>
      <w:r>
        <w:rPr>
          <w:color w:val="000000"/>
          <w:spacing w:val="0"/>
          <w:w w:val="100"/>
          <w:position w:val="0"/>
          <w:shd w:val="clear" w:color="auto" w:fill="auto"/>
          <w:lang w:val="zh-CN" w:eastAsia="zh-CN" w:bidi="zh-CN"/>
        </w:rPr>
        <w:t xml:space="preserve">32(5), 177-184.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袁中友</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吴家 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刘青</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杨淇钧</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en-US" w:eastAsia="en-US" w:bidi="en-US"/>
        </w:rPr>
        <w:t xml:space="preserve">(2017a) </w:t>
      </w:r>
      <w:r>
        <w:rPr>
          <w:rFonts w:ascii="SimSun" w:eastAsia="SimSun" w:hAnsi="SimSun" w:cs="SimSun"/>
          <w:color w:val="000000"/>
          <w:spacing w:val="0"/>
          <w:w w:val="100"/>
          <w:position w:val="0"/>
          <w:shd w:val="clear" w:color="auto" w:fill="auto"/>
          <w:lang w:val="zh-CN" w:eastAsia="zh-CN" w:bidi="zh-CN"/>
        </w:rPr>
        <w:t>有机肥对高速公路建设 损毁土地土壤肥力的修复及类芦生长的响应</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华北农学 报</w:t>
      </w:r>
      <w:r>
        <w:rPr>
          <w:color w:val="000000"/>
          <w:spacing w:val="0"/>
          <w:w w:val="100"/>
          <w:position w:val="0"/>
          <w:shd w:val="clear" w:color="auto" w:fill="auto"/>
          <w:lang w:val="zh-CN" w:eastAsia="zh-CN" w:bidi="zh-CN"/>
        </w:rPr>
        <w:t>, 32(5), 177-184.]</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Zhang BG, Li GT </w:t>
      </w:r>
      <w:r>
        <w:rPr>
          <w:color w:val="000000"/>
          <w:spacing w:val="0"/>
          <w:w w:val="100"/>
          <w:position w:val="0"/>
          <w:shd w:val="clear" w:color="auto" w:fill="auto"/>
          <w:lang w:val="zh-CN" w:eastAsia="zh-CN" w:bidi="zh-CN"/>
        </w:rPr>
        <w:t xml:space="preserve">(2000) </w:t>
      </w:r>
      <w:r>
        <w:rPr>
          <w:color w:val="000000"/>
          <w:spacing w:val="0"/>
          <w:w w:val="100"/>
          <w:position w:val="0"/>
          <w:shd w:val="clear" w:color="auto" w:fill="auto"/>
          <w:lang w:val="en-US" w:eastAsia="en-US" w:bidi="en-US"/>
        </w:rPr>
        <w:t xml:space="preserve">Changes in microbial biomass C, N, and P and enzyme Activities in soil incubated with the earthworms </w:t>
      </w:r>
      <w:r>
        <w:rPr>
          <w:i/>
          <w:iCs/>
          <w:color w:val="000000"/>
          <w:spacing w:val="0"/>
          <w:w w:val="100"/>
          <w:position w:val="0"/>
          <w:shd w:val="clear" w:color="auto" w:fill="auto"/>
          <w:lang w:val="en-US" w:eastAsia="en-US" w:bidi="en-US"/>
        </w:rPr>
        <w:t>Metaphireguillelmi</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Eiseniafetida</w:t>
      </w:r>
      <w:r>
        <w:rPr>
          <w:color w:val="000000"/>
          <w:spacing w:val="0"/>
          <w:w w:val="100"/>
          <w:position w:val="0"/>
          <w:shd w:val="clear" w:color="auto" w:fill="auto"/>
          <w:lang w:val="en-US" w:eastAsia="en-US" w:bidi="en-US"/>
        </w:rPr>
        <w:t>. Soil Biol</w:t>
        <w:softHyphen/>
        <w:t xml:space="preserve">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Biochemistry, </w:t>
      </w:r>
      <w:r>
        <w:rPr>
          <w:color w:val="000000"/>
          <w:spacing w:val="0"/>
          <w:w w:val="100"/>
          <w:position w:val="0"/>
          <w:shd w:val="clear" w:color="auto" w:fill="auto"/>
          <w:lang w:val="zh-CN" w:eastAsia="zh-CN" w:bidi="zh-CN"/>
        </w:rPr>
        <w:t>32, 2055-2062</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Zhang BG, Rouland C, Lattaud C, Lavelle P </w:t>
      </w:r>
      <w:r>
        <w:rPr>
          <w:color w:val="000000"/>
          <w:spacing w:val="0"/>
          <w:w w:val="100"/>
          <w:position w:val="0"/>
          <w:shd w:val="clear" w:color="auto" w:fill="auto"/>
          <w:lang w:val="zh-CN" w:eastAsia="zh-CN" w:bidi="zh-CN"/>
        </w:rPr>
        <w:t xml:space="preserve">(1993) </w:t>
      </w:r>
      <w:r>
        <w:rPr>
          <w:color w:val="000000"/>
          <w:spacing w:val="0"/>
          <w:w w:val="100"/>
          <w:position w:val="0"/>
          <w:shd w:val="clear" w:color="auto" w:fill="auto"/>
          <w:lang w:val="en-US" w:eastAsia="en-US" w:bidi="en-US"/>
        </w:rPr>
        <w:t xml:space="preserve">Activity and origin of enzymes in gut of the tropical earthworm </w:t>
      </w:r>
      <w:r>
        <w:rPr>
          <w:i/>
          <w:iCs/>
          <w:color w:val="000000"/>
          <w:spacing w:val="0"/>
          <w:w w:val="100"/>
          <w:position w:val="0"/>
          <w:shd w:val="clear" w:color="auto" w:fill="auto"/>
          <w:lang w:val="en-US" w:eastAsia="en-US" w:bidi="en-US"/>
        </w:rPr>
        <w:t>Pontoscolex corethrurus</w:t>
      </w:r>
      <w:r>
        <w:rPr>
          <w:color w:val="000000"/>
          <w:spacing w:val="0"/>
          <w:w w:val="100"/>
          <w:position w:val="0"/>
          <w:shd w:val="clear" w:color="auto" w:fill="auto"/>
          <w:lang w:val="en-US" w:eastAsia="en-US" w:bidi="en-US"/>
        </w:rPr>
        <w:t xml:space="preserve">. European Journal of Soil Biology, </w:t>
      </w:r>
      <w:r>
        <w:rPr>
          <w:color w:val="000000"/>
          <w:spacing w:val="0"/>
          <w:w w:val="100"/>
          <w:position w:val="0"/>
          <w:shd w:val="clear" w:color="auto" w:fill="auto"/>
          <w:lang w:val="zh-CN" w:eastAsia="zh-CN" w:bidi="zh-CN"/>
        </w:rPr>
        <w:t>29, 7-11.</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Zhang C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Bioremediation of soil contaminated by metals (Zn, Cd, Pb and Cu) in South China: The Mechanism Anal</w:t>
        <w:softHyphen/>
        <w:t>ysis in the laboratory. PhD dissertation. Paris VI University. Paris.</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 xml:space="preserve">Zhang C, Chen XF, Zhou B, Li JL, Yang CF, Dai J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Effects of earthworms collected from South China on soil enzyme activities and microbial characteristics. Scientia Ag- ricultura Sinica, </w:t>
      </w:r>
      <w:r>
        <w:rPr>
          <w:color w:val="000000"/>
          <w:spacing w:val="0"/>
          <w:w w:val="100"/>
          <w:position w:val="0"/>
          <w:shd w:val="clear" w:color="auto" w:fill="auto"/>
          <w:lang w:val="zh-CN" w:eastAsia="zh-CN" w:bidi="zh-CN"/>
        </w:rPr>
        <w:t xml:space="preserve">45, 2658-2667.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张池</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陈旭飞</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周波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黎建龙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杨成方</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zh-CN" w:eastAsia="zh-CN" w:bidi="zh-CN"/>
        </w:rPr>
        <w:t>(2012)</w:t>
      </w:r>
      <w:r>
        <w:rPr>
          <w:rFonts w:ascii="SimSun" w:eastAsia="SimSun" w:hAnsi="SimSun" w:cs="SimSun"/>
          <w:color w:val="000000"/>
          <w:spacing w:val="0"/>
          <w:w w:val="100"/>
          <w:position w:val="0"/>
          <w:shd w:val="clear" w:color="auto" w:fill="auto"/>
          <w:lang w:val="zh-CN" w:eastAsia="zh-CN" w:bidi="zh-CN"/>
        </w:rPr>
        <w:t>壮伟环毛蚓</w:t>
      </w:r>
      <w:r>
        <w:rPr>
          <w:rFonts w:ascii="SimSun" w:eastAsia="SimSun" w:hAnsi="SimSun" w:cs="SimSun"/>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Amynthas robustus</w:t>
      </w:r>
      <w:r>
        <w:rPr>
          <w:rFonts w:ascii="SimSun" w:eastAsia="SimSun" w:hAnsi="SimSun" w:cs="SimSun"/>
          <w:i/>
          <w:iCs/>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zh-CN" w:eastAsia="zh-CN" w:bidi="zh-CN"/>
        </w:rPr>
        <w:t xml:space="preserve">和皮质远盲蚓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Amynthas corticis</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中国农业科学</w:t>
      </w:r>
      <w:r>
        <w:rPr>
          <w:color w:val="000000"/>
          <w:spacing w:val="0"/>
          <w:w w:val="100"/>
          <w:position w:val="0"/>
          <w:shd w:val="clear" w:color="auto" w:fill="auto"/>
          <w:lang w:val="zh-CN" w:eastAsia="zh-CN" w:bidi="zh-CN"/>
        </w:rPr>
        <w:t>, 45, 2658-2667.]</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Zhang C, Langlest R, Velasquez E, Pando A, Brunet D, Dai J, </w:t>
      </w:r>
      <w:r>
        <w:rPr>
          <w:color w:val="000000"/>
          <w:spacing w:val="0"/>
          <w:w w:val="100"/>
          <w:position w:val="0"/>
          <w:shd w:val="clear" w:color="auto" w:fill="auto"/>
          <w:lang w:val="en-US" w:eastAsia="en-US" w:bidi="en-US"/>
        </w:rPr>
        <w:t xml:space="preserve">Lavelle P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Cast production and NIR spectral signa</w:t>
        <w:softHyphen/>
        <w:t xml:space="preserve">tures of </w:t>
      </w:r>
      <w:r>
        <w:rPr>
          <w:i/>
          <w:iCs/>
          <w:color w:val="000000"/>
          <w:spacing w:val="0"/>
          <w:w w:val="100"/>
          <w:position w:val="0"/>
          <w:shd w:val="clear" w:color="auto" w:fill="auto"/>
          <w:lang w:val="en-US" w:eastAsia="en-US" w:bidi="en-US"/>
        </w:rPr>
        <w:t>Aporrectodea caliginosa</w:t>
      </w:r>
      <w:r>
        <w:rPr>
          <w:color w:val="000000"/>
          <w:spacing w:val="0"/>
          <w:w w:val="100"/>
          <w:position w:val="0"/>
          <w:shd w:val="clear" w:color="auto" w:fill="auto"/>
          <w:lang w:val="en-US" w:eastAsia="en-US" w:bidi="en-US"/>
        </w:rPr>
        <w:t xml:space="preserve"> fed soil with different amounts of half-decomposed </w:t>
      </w:r>
      <w:r>
        <w:rPr>
          <w:i/>
          <w:iCs/>
          <w:color w:val="000000"/>
          <w:spacing w:val="0"/>
          <w:w w:val="100"/>
          <w:position w:val="0"/>
          <w:shd w:val="clear" w:color="auto" w:fill="auto"/>
          <w:lang w:val="en-US" w:eastAsia="en-US" w:bidi="en-US"/>
        </w:rPr>
        <w:t>Populus nigra</w:t>
      </w:r>
      <w:r>
        <w:rPr>
          <w:color w:val="000000"/>
          <w:spacing w:val="0"/>
          <w:w w:val="100"/>
          <w:position w:val="0"/>
          <w:shd w:val="clear" w:color="auto" w:fill="auto"/>
          <w:lang w:val="en-US" w:eastAsia="en-US" w:bidi="en-US"/>
        </w:rPr>
        <w:t xml:space="preserve"> litter. Biology and Fertility of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45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839-844.</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Mora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Giusti-Miller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Ruiz-Camacho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Velasquez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Earth</w:t>
        <w:softHyphen/>
        <w:t>worm and organic amendment effects on microbial activities and metal availability in a contaminated soil from China. Applied Soil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104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54-66.</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JC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YT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Luo ZH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KX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Velas- quer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Ruiz-Camacho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Panigrahi PK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Lavelle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Preliminary results of application of Bio-Organic fer</w:t>
        <w:softHyphen/>
        <w:t xml:space="preserve">tilization (FBO) in tea plantation of South China.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In</w:t>
        <w:softHyphen/>
        <w:t>ternational Symposium on Innovation in Tea Science and Sustainable Development in Tea Industry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November </w:t>
      </w:r>
      <w:r>
        <w:rPr>
          <w:color w:val="000000"/>
          <w:spacing w:val="0"/>
          <w:w w:val="100"/>
          <w:position w:val="0"/>
          <w:shd w:val="clear" w:color="auto" w:fill="auto"/>
          <w:lang w:val="zh-CN" w:eastAsia="zh-CN" w:bidi="zh-CN"/>
        </w:rPr>
        <w:t>15-17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Hangzhou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China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182-192.</w:t>
      </w:r>
    </w:p>
    <w:p>
      <w:pPr>
        <w:pStyle w:val="Style2"/>
        <w:keepNext w:val="0"/>
        <w:keepLines w:val="0"/>
        <w:widowControl w:val="0"/>
        <w:shd w:val="clear" w:color="auto" w:fill="auto"/>
        <w:bidi w:val="0"/>
        <w:spacing w:before="0" w:after="0" w:line="250" w:lineRule="exact"/>
        <w:ind w:left="220" w:right="0" w:hanging="220"/>
        <w:jc w:val="both"/>
      </w:pPr>
      <w:r>
        <w:rPr>
          <w:color w:val="000000"/>
          <w:spacing w:val="0"/>
          <w:w w:val="100"/>
          <w:position w:val="0"/>
          <w:shd w:val="clear" w:color="auto" w:fill="auto"/>
          <w:lang w:val="en-US" w:eastAsia="en-US" w:bidi="en-US"/>
        </w:rPr>
        <w:t>Zhang CL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Zhou 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JJ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 xml:space="preserve">Effects of vermicompost at different proportions on the growth of </w:t>
      </w:r>
      <w:r>
        <w:rPr>
          <w:i/>
          <w:iCs/>
          <w:color w:val="000000"/>
          <w:spacing w:val="0"/>
          <w:w w:val="100"/>
          <w:position w:val="0"/>
          <w:shd w:val="clear" w:color="auto" w:fill="auto"/>
          <w:lang w:val="en-US" w:eastAsia="en-US" w:bidi="en-US"/>
        </w:rPr>
        <w:t>Zea mays</w:t>
      </w:r>
      <w:r>
        <w:rPr>
          <w:color w:val="000000"/>
          <w:spacing w:val="0"/>
          <w:w w:val="100"/>
          <w:position w:val="0"/>
          <w:shd w:val="clear" w:color="auto" w:fill="auto"/>
          <w:lang w:val="en-US" w:eastAsia="en-US" w:bidi="en-US"/>
        </w:rPr>
        <w:t xml:space="preserve"> and soil fertility. Journal of South China Agricultural University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34(2)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137-143.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张聪俐</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戴军</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周波</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李静 娟</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张静</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张池 </w:t>
      </w:r>
      <w:r>
        <w:rPr>
          <w:color w:val="000000"/>
          <w:spacing w:val="0"/>
          <w:w w:val="100"/>
          <w:position w:val="0"/>
          <w:shd w:val="clear" w:color="auto" w:fill="auto"/>
          <w:lang w:val="zh-CN" w:eastAsia="zh-CN" w:bidi="zh-CN"/>
        </w:rPr>
        <w:t xml:space="preserve">(2013) </w:t>
      </w:r>
      <w:r>
        <w:rPr>
          <w:rFonts w:ascii="SimSun" w:eastAsia="SimSun" w:hAnsi="SimSun" w:cs="SimSun"/>
          <w:color w:val="000000"/>
          <w:spacing w:val="0"/>
          <w:w w:val="100"/>
          <w:position w:val="0"/>
          <w:shd w:val="clear" w:color="auto" w:fill="auto"/>
          <w:lang w:val="zh-CN" w:eastAsia="zh-CN" w:bidi="zh-CN"/>
        </w:rPr>
        <w:t>不同比例蚓粪对玉米生长以及土 壤肥力特性的影响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华南农业大学学报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34(2)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137-143.]</w:t>
      </w:r>
    </w:p>
    <w:p>
      <w:pPr>
        <w:pStyle w:val="Style2"/>
        <w:keepNext w:val="0"/>
        <w:keepLines w:val="0"/>
        <w:widowControl w:val="0"/>
        <w:shd w:val="clear" w:color="auto" w:fill="auto"/>
        <w:bidi w:val="0"/>
        <w:spacing w:before="0" w:after="0"/>
        <w:ind w:left="220" w:right="0" w:hanging="220"/>
        <w:jc w:val="both"/>
      </w:pPr>
      <w:r>
        <w:rPr>
          <w:color w:val="000000"/>
          <w:spacing w:val="0"/>
          <w:w w:val="100"/>
          <w:position w:val="0"/>
          <w:shd w:val="clear" w:color="auto" w:fill="auto"/>
          <w:lang w:val="en-US" w:eastAsia="en-US" w:bidi="en-US"/>
        </w:rPr>
        <w:t>Zhang WX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DM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Zhao CC </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Functions of earth</w:t>
        <w:softHyphen/>
        <w:t>worm in ecosystem. Biodiversity Science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142-153.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张卫信</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陈迪马</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赵灿灿 </w:t>
      </w:r>
      <w:r>
        <w:rPr>
          <w:color w:val="000000"/>
          <w:spacing w:val="0"/>
          <w:w w:val="100"/>
          <w:position w:val="0"/>
          <w:shd w:val="clear" w:color="auto" w:fill="auto"/>
          <w:lang w:val="zh-CN" w:eastAsia="zh-CN" w:bidi="zh-CN"/>
        </w:rPr>
        <w:t xml:space="preserve">(2007) </w:t>
      </w:r>
      <w:r>
        <w:rPr>
          <w:rFonts w:ascii="SimSun" w:eastAsia="SimSun" w:hAnsi="SimSun" w:cs="SimSun"/>
          <w:color w:val="000000"/>
          <w:spacing w:val="0"/>
          <w:w w:val="100"/>
          <w:position w:val="0"/>
          <w:shd w:val="clear" w:color="auto" w:fill="auto"/>
          <w:lang w:val="zh-CN" w:eastAsia="zh-CN" w:bidi="zh-CN"/>
        </w:rPr>
        <w:t>蚯蚓在生态系统中的作用</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生物多样性</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15</w:t>
      </w:r>
      <w:r>
        <w:rPr>
          <w:rFonts w:ascii="SimSun" w:eastAsia="SimSun" w:hAnsi="SimSun" w:cs="SimSun"/>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zh-CN" w:eastAsia="zh-CN" w:bidi="zh-CN"/>
        </w:rPr>
        <w:t>142-153.]</w:t>
      </w:r>
    </w:p>
    <w:p>
      <w:pPr>
        <w:pStyle w:val="Style2"/>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en-US" w:eastAsia="en-US" w:bidi="en-US"/>
        </w:rPr>
        <w:t>Zhang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Shen GQ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Yu YS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Zhu HL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The hormetic ef</w:t>
        <w:softHyphen/>
        <w:t xml:space="preserve">fect of cadmium on the activity of antioxidant enzymes in the earthworm </w:t>
      </w:r>
      <w:r>
        <w:rPr>
          <w:i/>
          <w:iCs/>
          <w:color w:val="000000"/>
          <w:spacing w:val="0"/>
          <w:w w:val="100"/>
          <w:position w:val="0"/>
          <w:shd w:val="clear" w:color="auto" w:fill="auto"/>
          <w:lang w:val="en-US" w:eastAsia="en-US" w:bidi="en-US"/>
        </w:rPr>
        <w:t>Eisenia /etida</w:t>
      </w:r>
      <w:r>
        <w:rPr>
          <w:color w:val="000000"/>
          <w:spacing w:val="0"/>
          <w:w w:val="100"/>
          <w:position w:val="0"/>
          <w:shd w:val="clear" w:color="auto" w:fill="auto"/>
          <w:lang w:val="en-US" w:eastAsia="en-US" w:bidi="en-US"/>
        </w:rPr>
        <w:t>. Environmental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157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3064-3068.</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 xml:space="preserve">Zhao Q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Taxonomy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phylogeny and paleogeography of pheretimoid earth worm species in Hainan Island. PhD dis- sertation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Shanghai Jiao Tong University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Shanghai. (in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 xml:space="preserve">赵琦 </w:t>
      </w:r>
      <w:r>
        <w:rPr>
          <w:color w:val="000000"/>
          <w:spacing w:val="0"/>
          <w:w w:val="100"/>
          <w:position w:val="0"/>
          <w:shd w:val="clear" w:color="auto" w:fill="auto"/>
          <w:lang w:val="zh-CN" w:eastAsia="zh-CN" w:bidi="zh-CN"/>
        </w:rPr>
        <w:t xml:space="preserve">(2015) </w:t>
      </w:r>
      <w:r>
        <w:rPr>
          <w:rFonts w:ascii="SimSun" w:eastAsia="SimSun" w:hAnsi="SimSun" w:cs="SimSun"/>
          <w:color w:val="000000"/>
          <w:spacing w:val="0"/>
          <w:w w:val="100"/>
          <w:position w:val="0"/>
          <w:shd w:val="clear" w:color="auto" w:fill="auto"/>
          <w:lang w:val="zh-CN" w:eastAsia="zh-CN" w:bidi="zh-CN"/>
        </w:rPr>
        <w:t>中国海南岛 环毛类蚯蚓分类学、系统发育学和古生物地理学研究</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博 士学位论文</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上海交通大学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上海</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251" w:lineRule="exact"/>
        <w:ind w:left="240" w:right="0" w:hanging="240"/>
        <w:jc w:val="both"/>
      </w:pPr>
      <w:r>
        <w:rPr>
          <w:color w:val="000000"/>
          <w:spacing w:val="0"/>
          <w:w w:val="100"/>
          <w:position w:val="0"/>
          <w:shd w:val="clear" w:color="auto" w:fill="auto"/>
          <w:lang w:val="en-US" w:eastAsia="en-US" w:bidi="en-US"/>
        </w:rPr>
        <w:t>Zhou 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XF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Ren ZL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J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Re</w:t>
        <w:softHyphen/>
        <w:t>search progress of urban household waste recycling based on earthworm digestion. Guangdong Agricultural Sciences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38(12)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156-159.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周波</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陈旭飞</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任宗玲</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张池</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戴军 </w:t>
      </w:r>
      <w:r>
        <w:rPr>
          <w:color w:val="000000"/>
          <w:spacing w:val="0"/>
          <w:w w:val="100"/>
          <w:position w:val="0"/>
          <w:shd w:val="clear" w:color="auto" w:fill="auto"/>
          <w:lang w:val="zh-CN" w:eastAsia="zh-CN" w:bidi="zh-CN"/>
        </w:rPr>
        <w:t xml:space="preserve">(2011) </w:t>
      </w:r>
      <w:r>
        <w:rPr>
          <w:rFonts w:ascii="SimSun" w:eastAsia="SimSun" w:hAnsi="SimSun" w:cs="SimSun"/>
          <w:color w:val="000000"/>
          <w:spacing w:val="0"/>
          <w:w w:val="100"/>
          <w:position w:val="0"/>
          <w:shd w:val="clear" w:color="auto" w:fill="auto"/>
          <w:lang w:val="zh-CN" w:eastAsia="zh-CN" w:bidi="zh-CN"/>
        </w:rPr>
        <w:t>基于蚯蚓消 化作用的城市生活垃圾资源化利用研究进展</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广东农业 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38(12)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156-159.]</w:t>
      </w:r>
    </w:p>
    <w:p>
      <w:pPr>
        <w:pStyle w:val="Style2"/>
        <w:keepNext w:val="0"/>
        <w:keepLines w:val="0"/>
        <w:widowControl w:val="0"/>
        <w:shd w:val="clear" w:color="auto" w:fill="auto"/>
        <w:bidi w:val="0"/>
        <w:spacing w:before="0" w:after="500" w:line="251" w:lineRule="exact"/>
        <w:ind w:left="240" w:right="0" w:hanging="240"/>
        <w:jc w:val="both"/>
      </w:pPr>
      <w:r>
        <w:rPr>
          <w:color w:val="000000"/>
          <w:spacing w:val="0"/>
          <w:w w:val="100"/>
          <w:position w:val="0"/>
          <w:shd w:val="clear" w:color="auto" w:fill="auto"/>
          <w:lang w:val="en-US" w:eastAsia="en-US" w:bidi="en-US"/>
        </w:rPr>
        <w:t>Zhou 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JL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Tang JC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Effects of earthworm bio-organic fertilization on quality components of Jinxuan green tea. Journal of Southern Agriculture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48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1261-1265. </w:t>
      </w:r>
      <w:r>
        <w:rPr>
          <w:color w:val="000000"/>
          <w:spacing w:val="0"/>
          <w:w w:val="100"/>
          <w:position w:val="0"/>
          <w:shd w:val="clear" w:color="auto" w:fill="auto"/>
          <w:lang w:val="en-US" w:eastAsia="en-US" w:bidi="en-US"/>
        </w:rPr>
        <w:t xml:space="preserve">(in Chinese with English abstract)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周波</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黎健龙</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唐灏</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唐劲驰 </w:t>
      </w:r>
      <w:r>
        <w:rPr>
          <w:color w:val="000000"/>
          <w:spacing w:val="0"/>
          <w:w w:val="100"/>
          <w:position w:val="0"/>
          <w:shd w:val="clear" w:color="auto" w:fill="auto"/>
          <w:lang w:val="zh-CN" w:eastAsia="zh-CN" w:bidi="zh-CN"/>
        </w:rPr>
        <w:t xml:space="preserve">(2017) </w:t>
      </w:r>
      <w:r>
        <w:rPr>
          <w:rFonts w:ascii="SimSun" w:eastAsia="SimSun" w:hAnsi="SimSun" w:cs="SimSun"/>
          <w:color w:val="000000"/>
          <w:spacing w:val="0"/>
          <w:w w:val="100"/>
          <w:position w:val="0"/>
          <w:shd w:val="clear" w:color="auto" w:fill="auto"/>
          <w:lang w:val="zh-CN" w:eastAsia="zh-CN" w:bidi="zh-CN"/>
        </w:rPr>
        <w:t>蚯蚓生物有机培肥对金萱绿茶品质成分 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南方农业学报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48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1261-1265.]</w:t>
      </w:r>
    </w:p>
    <w:p>
      <w:pPr>
        <w:pStyle w:val="Style21"/>
        <w:keepNext w:val="0"/>
        <w:keepLines w:val="0"/>
        <w:widowControl w:val="0"/>
        <w:shd w:val="clear" w:color="auto" w:fill="auto"/>
        <w:bidi w:val="0"/>
        <w:spacing w:before="0" w:after="0" w:line="240" w:lineRule="auto"/>
        <w:ind w:left="0" w:right="0" w:firstLine="0"/>
        <w:jc w:val="right"/>
        <w:sectPr>
          <w:headerReference w:type="default" r:id="rId13"/>
          <w:headerReference w:type="even" r:id="rId14"/>
          <w:footnotePr>
            <w:pos w:val="pageBottom"/>
            <w:numFmt w:val="decimal"/>
            <w:numRestart w:val="continuous"/>
          </w:footnotePr>
          <w:pgSz w:w="11900" w:h="16840"/>
          <w:pgMar w:top="1625" w:left="1072" w:right="1059" w:bottom="1814" w:header="0" w:footer="3" w:gutter="0"/>
          <w:cols w:num="2" w:space="291"/>
          <w:noEndnote/>
          <w:rtlGutter w:val="0"/>
          <w:docGrid w:linePitch="360"/>
        </w:sectPr>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责任编委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傅声雷 责任编辑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时意专</w:t>
      </w:r>
      <w:r>
        <w:rPr>
          <w:rFonts w:ascii="Times New Roman" w:eastAsia="Times New Roman" w:hAnsi="Times New Roman" w:cs="Times New Roman"/>
          <w:color w:val="000000"/>
          <w:spacing w:val="0"/>
          <w:w w:val="100"/>
          <w:position w:val="0"/>
          <w:shd w:val="clear" w:color="auto" w:fill="auto"/>
        </w:rPr>
        <w:t>）</w:t>
      </w:r>
    </w:p>
    <w:sectPr>
      <w:footnotePr>
        <w:pos w:val="pageBottom"/>
        <w:numFmt w:val="decimal"/>
        <w:numRestart w:val="continuous"/>
      </w:footnotePr>
      <w:type w:val="continuous"/>
      <w:pgSz w:w="11900" w:h="16840"/>
      <w:pgMar w:top="1625" w:left="1072" w:right="1059" w:bottom="1814" w:header="0" w:footer="3" w:gutter="0"/>
      <w:cols w:num="2" w:space="291"/>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5210810</wp:posOffset>
              </wp:positionH>
              <wp:positionV relativeFrom="page">
                <wp:posOffset>735330</wp:posOffset>
              </wp:positionV>
              <wp:extent cx="1657985" cy="311150"/>
              <wp:wrapNone/>
              <wp:docPr id="1" name="Shape 1"/>
              <a:graphic xmlns:a="http://schemas.openxmlformats.org/drawingml/2006/main">
                <a:graphicData uri="http://schemas.microsoft.com/office/word/2010/wordprocessingShape">
                  <wps:wsp>
                    <wps:cNvSpPr txBox="1"/>
                    <wps:spPr>
                      <a:xfrm>
                        <a:ext cx="1657985" cy="3111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 10.17520/biods.2018151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http://www.biodiversity-science.net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0.30000000000001pt;margin-top:57.899999999999999pt;width:130.55000000000001pt;height:24.5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 10.17520/biods.2018151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http://www.biodiversity-science.net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1123315</wp:posOffset>
              </wp:positionV>
              <wp:extent cx="6129655" cy="0"/>
              <wp:wrapNone/>
              <wp:docPr id="3" name="Shape 3"/>
              <a:graphic xmlns:a="http://schemas.openxmlformats.org/drawingml/2006/main">
                <a:graphicData uri="http://schemas.microsoft.com/office/word/2010/wordprocessingShape">
                  <wps:wsp>
                    <wps:cNvCnPr/>
                    <wps:spPr>
                      <a:xfrm>
                        <a:ext cx="6129655" cy="0"/>
                      </a:xfrm>
                      <a:prstGeom prst="straightConnector1"/>
                      <a:ln w="12700">
                        <a:solidFill/>
                      </a:ln>
                    </wps:spPr>
                    <wps:bodyPr/>
                  </wps:wsp>
                </a:graphicData>
              </a:graphic>
            </wp:anchor>
          </w:drawing>
        </mc:Choice>
        <mc:Fallback>
          <w:pict>
            <v:shape o:spt="32" o:oned="true" path="m,l21600,21600e" style="position:absolute;margin-left:56.299999999999997pt;margin-top:88.450000000000003pt;width:482.6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5210810</wp:posOffset>
              </wp:positionH>
              <wp:positionV relativeFrom="page">
                <wp:posOffset>735330</wp:posOffset>
              </wp:positionV>
              <wp:extent cx="1657985" cy="311150"/>
              <wp:wrapNone/>
              <wp:docPr id="4" name="Shape 4"/>
              <a:graphic xmlns:a="http://schemas.openxmlformats.org/drawingml/2006/main">
                <a:graphicData uri="http://schemas.microsoft.com/office/word/2010/wordprocessingShape">
                  <wps:wsp>
                    <wps:cNvSpPr txBox="1"/>
                    <wps:spPr>
                      <a:xfrm>
                        <a:ext cx="1657985" cy="3111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 10.17520/biods.2018151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http://www.biodiversity-science.net</w:t>
                          </w:r>
                        </w:p>
                      </w:txbxContent>
                    </wps:txbx>
                    <wps:bodyPr wrap="none" lIns="0" tIns="0" rIns="0" bIns="0">
                      <a:spAutoFit/>
                    </wps:bodyPr>
                  </wps:wsp>
                </a:graphicData>
              </a:graphic>
            </wp:anchor>
          </w:drawing>
        </mc:Choice>
        <mc:Fallback>
          <w:pict>
            <v:shape id="_x0000_s1030" type="#_x0000_t202" style="position:absolute;margin-left:410.30000000000001pt;margin-top:57.899999999999999pt;width:130.55000000000001pt;height:24.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 10.17520/biods.2018151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http://www.biodiversity-science.net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1123315</wp:posOffset>
              </wp:positionV>
              <wp:extent cx="6129655" cy="0"/>
              <wp:wrapNone/>
              <wp:docPr id="6" name="Shape 6"/>
              <a:graphic xmlns:a="http://schemas.openxmlformats.org/drawingml/2006/main">
                <a:graphicData uri="http://schemas.microsoft.com/office/word/2010/wordprocessingShape">
                  <wps:wsp>
                    <wps:cNvCnPr/>
                    <wps:spPr>
                      <a:xfrm>
                        <a:ext cx="6129655" cy="0"/>
                      </a:xfrm>
                      <a:prstGeom prst="straightConnector1"/>
                      <a:ln w="12700">
                        <a:solidFill/>
                      </a:ln>
                    </wps:spPr>
                    <wps:bodyPr/>
                  </wps:wsp>
                </a:graphicData>
              </a:graphic>
            </wp:anchor>
          </w:drawing>
        </mc:Choice>
        <mc:Fallback>
          <w:pict>
            <v:shape o:spt="32" o:oned="true" path="m,l21600,21600e" style="position:absolute;margin-left:56.299999999999997pt;margin-top:88.450000000000003pt;width:482.6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717550</wp:posOffset>
              </wp:positionH>
              <wp:positionV relativeFrom="page">
                <wp:posOffset>720725</wp:posOffset>
              </wp:positionV>
              <wp:extent cx="6114415" cy="113030"/>
              <wp:wrapNone/>
              <wp:docPr id="7" name="Shape 7"/>
              <a:graphic xmlns:a="http://schemas.openxmlformats.org/drawingml/2006/main">
                <a:graphicData uri="http://schemas.microsoft.com/office/word/2010/wordprocessingShape">
                  <wps:wsp>
                    <wps:cNvSpPr txBox="1"/>
                    <wps:spPr>
                      <a:xfrm>
                        <a:ext cx="6114415" cy="113030"/>
                      </a:xfrm>
                      <a:prstGeom prst="rect"/>
                      <a:noFill/>
                    </wps:spPr>
                    <wps:txbx>
                      <w:txbxContent>
                        <w:p>
                          <w:pPr>
                            <w:pStyle w:val="Style6"/>
                            <w:keepNext w:val="0"/>
                            <w:keepLines w:val="0"/>
                            <w:widowControl w:val="0"/>
                            <w:shd w:val="clear" w:color="auto" w:fill="auto"/>
                            <w:tabs>
                              <w:tab w:pos="6514" w:val="right"/>
                              <w:tab w:pos="962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lang w:val="zh-CN" w:eastAsia="zh-CN" w:bidi="zh-CN"/>
                            </w:rPr>
                            <w:t>第</w:t>
                          </w:r>
                          <w:r>
                            <w:rPr>
                              <w:color w:val="000000"/>
                              <w:spacing w:val="0"/>
                              <w:w w:val="100"/>
                              <w:position w:val="0"/>
                              <w:sz w:val="18"/>
                              <w:szCs w:val="18"/>
                              <w:shd w:val="clear" w:color="auto" w:fill="auto"/>
                              <w:lang w:val="zh-CN" w:eastAsia="zh-CN" w:bidi="zh-CN"/>
                            </w:rPr>
                            <w:t>10</w:t>
                          </w:r>
                          <w:r>
                            <w:rPr>
                              <w:rFonts w:ascii="SimSun" w:eastAsia="SimSun" w:hAnsi="SimSun" w:cs="SimSun"/>
                              <w:color w:val="000000"/>
                              <w:spacing w:val="0"/>
                              <w:w w:val="100"/>
                              <w:position w:val="0"/>
                              <w:sz w:val="18"/>
                              <w:szCs w:val="18"/>
                              <w:shd w:val="clear" w:color="auto" w:fill="auto"/>
                              <w:lang w:val="zh-CN" w:eastAsia="zh-CN" w:bidi="zh-CN"/>
                            </w:rPr>
                            <w:t>期</w:t>
                            <w:tab/>
                            <w:t>张池等</w:t>
                          </w:r>
                          <w:r>
                            <w:rPr>
                              <w:color w:val="000000"/>
                              <w:spacing w:val="0"/>
                              <w:w w:val="100"/>
                              <w:position w:val="0"/>
                              <w:sz w:val="18"/>
                              <w:szCs w:val="18"/>
                              <w:shd w:val="clear" w:color="auto" w:fill="auto"/>
                              <w:lang w:val="zh-CN" w:eastAsia="zh-CN" w:bidi="zh-CN"/>
                            </w:rPr>
                            <w:t xml:space="preserve">: </w:t>
                          </w:r>
                          <w:r>
                            <w:rPr>
                              <w:rFonts w:ascii="SimSun" w:eastAsia="SimSun" w:hAnsi="SimSun" w:cs="SimSun"/>
                              <w:color w:val="000000"/>
                              <w:spacing w:val="0"/>
                              <w:w w:val="100"/>
                              <w:position w:val="0"/>
                              <w:sz w:val="18"/>
                              <w:szCs w:val="18"/>
                              <w:shd w:val="clear" w:color="auto" w:fill="auto"/>
                              <w:lang w:val="zh-CN" w:eastAsia="zh-CN" w:bidi="zh-CN"/>
                            </w:rPr>
                            <w:t>蚯蚓在我国南方土壤修复中的应用</w:t>
                            <w:tab/>
                          </w:r>
                          <w:fldSimple w:instr=" PAGE \* MERGEFORMAT ">
                            <w:r>
                              <w:rPr>
                                <w:color w:val="000000"/>
                                <w:spacing w:val="0"/>
                                <w:w w:val="100"/>
                                <w:position w:val="0"/>
                                <w:sz w:val="18"/>
                                <w:szCs w:val="18"/>
                                <w:shd w:val="clear" w:color="auto" w:fill="auto"/>
                                <w:lang w:val="zh-CN" w:eastAsia="zh-CN" w:bidi="zh-CN"/>
                              </w:rPr>
                              <w:t>#</w:t>
                            </w:r>
                          </w:fldSimple>
                        </w:p>
                      </w:txbxContent>
                    </wps:txbx>
                    <wps:bodyPr lIns="0" tIns="0" rIns="0" bIns="0">
                      <a:spAutoFit/>
                    </wps:bodyPr>
                  </wps:wsp>
                </a:graphicData>
              </a:graphic>
            </wp:anchor>
          </w:drawing>
        </mc:Choice>
        <mc:Fallback>
          <w:pict>
            <v:shape id="_x0000_s1033" type="#_x0000_t202" style="position:absolute;margin-left:56.5pt;margin-top:56.75pt;width:481.44999999999999pt;height:8.9000000000000004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514" w:val="right"/>
                        <w:tab w:pos="962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lang w:val="zh-CN" w:eastAsia="zh-CN" w:bidi="zh-CN"/>
                      </w:rPr>
                      <w:t>第</w:t>
                    </w:r>
                    <w:r>
                      <w:rPr>
                        <w:color w:val="000000"/>
                        <w:spacing w:val="0"/>
                        <w:w w:val="100"/>
                        <w:position w:val="0"/>
                        <w:sz w:val="18"/>
                        <w:szCs w:val="18"/>
                        <w:shd w:val="clear" w:color="auto" w:fill="auto"/>
                        <w:lang w:val="zh-CN" w:eastAsia="zh-CN" w:bidi="zh-CN"/>
                      </w:rPr>
                      <w:t>10</w:t>
                    </w:r>
                    <w:r>
                      <w:rPr>
                        <w:rFonts w:ascii="SimSun" w:eastAsia="SimSun" w:hAnsi="SimSun" w:cs="SimSun"/>
                        <w:color w:val="000000"/>
                        <w:spacing w:val="0"/>
                        <w:w w:val="100"/>
                        <w:position w:val="0"/>
                        <w:sz w:val="18"/>
                        <w:szCs w:val="18"/>
                        <w:shd w:val="clear" w:color="auto" w:fill="auto"/>
                        <w:lang w:val="zh-CN" w:eastAsia="zh-CN" w:bidi="zh-CN"/>
                      </w:rPr>
                      <w:t>期</w:t>
                      <w:tab/>
                      <w:t>张池等</w:t>
                    </w:r>
                    <w:r>
                      <w:rPr>
                        <w:color w:val="000000"/>
                        <w:spacing w:val="0"/>
                        <w:w w:val="100"/>
                        <w:position w:val="0"/>
                        <w:sz w:val="18"/>
                        <w:szCs w:val="18"/>
                        <w:shd w:val="clear" w:color="auto" w:fill="auto"/>
                        <w:lang w:val="zh-CN" w:eastAsia="zh-CN" w:bidi="zh-CN"/>
                      </w:rPr>
                      <w:t xml:space="preserve">: </w:t>
                    </w:r>
                    <w:r>
                      <w:rPr>
                        <w:rFonts w:ascii="SimSun" w:eastAsia="SimSun" w:hAnsi="SimSun" w:cs="SimSun"/>
                        <w:color w:val="000000"/>
                        <w:spacing w:val="0"/>
                        <w:w w:val="100"/>
                        <w:position w:val="0"/>
                        <w:sz w:val="18"/>
                        <w:szCs w:val="18"/>
                        <w:shd w:val="clear" w:color="auto" w:fill="auto"/>
                        <w:lang w:val="zh-CN" w:eastAsia="zh-CN" w:bidi="zh-CN"/>
                      </w:rPr>
                      <w:t>蚯蚓在我国南方土壤修复中的应用</w:t>
                      <w:tab/>
                    </w:r>
                    <w:fldSimple w:instr=" PAGE \* MERGEFORMAT ">
                      <w:r>
                        <w:rPr>
                          <w:color w:val="000000"/>
                          <w:spacing w:val="0"/>
                          <w:w w:val="100"/>
                          <w:position w:val="0"/>
                          <w:sz w:val="18"/>
                          <w:szCs w:val="18"/>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933450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99999999999997pt;margin-top:73.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718185</wp:posOffset>
              </wp:positionH>
              <wp:positionV relativeFrom="page">
                <wp:posOffset>720725</wp:posOffset>
              </wp:positionV>
              <wp:extent cx="6120130" cy="149225"/>
              <wp:wrapNone/>
              <wp:docPr id="10" name="Shape 10"/>
              <a:graphic xmlns:a="http://schemas.openxmlformats.org/drawingml/2006/main">
                <a:graphicData uri="http://schemas.microsoft.com/office/word/2010/wordprocessingShape">
                  <wps:wsp>
                    <wps:cNvSpPr txBox="1"/>
                    <wps:spPr>
                      <a:xfrm>
                        <a:ext cx="6120130" cy="149225"/>
                      </a:xfrm>
                      <a:prstGeom prst="rect"/>
                      <a:noFill/>
                    </wps:spPr>
                    <wps:txbx>
                      <w:txbxContent>
                        <w:p>
                          <w:pPr>
                            <w:pStyle w:val="Style6"/>
                            <w:keepNext w:val="0"/>
                            <w:keepLines w:val="0"/>
                            <w:widowControl w:val="0"/>
                            <w:shd w:val="clear" w:color="auto" w:fill="auto"/>
                            <w:tabs>
                              <w:tab w:pos="6206"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SimSun" w:eastAsia="SimSun" w:hAnsi="SimSun" w:cs="SimSun"/>
                              <w:color w:val="000000"/>
                              <w:spacing w:val="0"/>
                              <w:w w:val="100"/>
                              <w:position w:val="0"/>
                              <w:sz w:val="18"/>
                              <w:szCs w:val="18"/>
                              <w:shd w:val="clear" w:color="auto" w:fill="auto"/>
                              <w:lang w:val="zh-CN" w:eastAsia="zh-CN" w:bidi="zh-CN"/>
                            </w:rPr>
                            <w:t xml:space="preserve">生 物 多 样 性 </w:t>
                          </w:r>
                          <w:r>
                            <w:rPr>
                              <w:i/>
                              <w:iCs/>
                              <w:color w:val="000000"/>
                              <w:spacing w:val="0"/>
                              <w:w w:val="100"/>
                              <w:position w:val="0"/>
                              <w:sz w:val="18"/>
                              <w:szCs w:val="18"/>
                              <w:shd w:val="clear" w:color="auto" w:fill="auto"/>
                              <w:lang w:val="en-US" w:eastAsia="en-US" w:bidi="en-US"/>
                            </w:rPr>
                            <w:t>Biodiversity Science</w:t>
                            <w:tab/>
                          </w:r>
                          <w:r>
                            <w:rPr>
                              <w:rFonts w:ascii="SimSun" w:eastAsia="SimSun" w:hAnsi="SimSun" w:cs="SimSun"/>
                              <w:color w:val="000000"/>
                              <w:spacing w:val="0"/>
                              <w:w w:val="100"/>
                              <w:position w:val="0"/>
                              <w:sz w:val="18"/>
                              <w:szCs w:val="18"/>
                              <w:shd w:val="clear" w:color="auto" w:fill="auto"/>
                              <w:lang w:val="zh-CN" w:eastAsia="zh-CN" w:bidi="zh-CN"/>
                            </w:rPr>
                            <w:t xml:space="preserve">第 </w:t>
                          </w:r>
                          <w:r>
                            <w:rPr>
                              <w:color w:val="000000"/>
                              <w:spacing w:val="0"/>
                              <w:w w:val="100"/>
                              <w:position w:val="0"/>
                              <w:sz w:val="18"/>
                              <w:szCs w:val="18"/>
                              <w:shd w:val="clear" w:color="auto" w:fill="auto"/>
                              <w:lang w:val="zh-CN" w:eastAsia="zh-CN" w:bidi="zh-CN"/>
                            </w:rPr>
                            <w:t xml:space="preserve">26 </w:t>
                          </w:r>
                          <w:r>
                            <w:rPr>
                              <w:rFonts w:ascii="SimSun" w:eastAsia="SimSun" w:hAnsi="SimSun" w:cs="SimSun"/>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 id="_x0000_s1036" type="#_x0000_t202" style="position:absolute;margin-left:56.549999999999997pt;margin-top:56.75pt;width:481.89999999999998pt;height:11.75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206"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SimSun" w:eastAsia="SimSun" w:hAnsi="SimSun" w:cs="SimSun"/>
                        <w:color w:val="000000"/>
                        <w:spacing w:val="0"/>
                        <w:w w:val="100"/>
                        <w:position w:val="0"/>
                        <w:sz w:val="18"/>
                        <w:szCs w:val="18"/>
                        <w:shd w:val="clear" w:color="auto" w:fill="auto"/>
                        <w:lang w:val="zh-CN" w:eastAsia="zh-CN" w:bidi="zh-CN"/>
                      </w:rPr>
                      <w:t xml:space="preserve">生 物 多 样 性 </w:t>
                    </w:r>
                    <w:r>
                      <w:rPr>
                        <w:i/>
                        <w:iCs/>
                        <w:color w:val="000000"/>
                        <w:spacing w:val="0"/>
                        <w:w w:val="100"/>
                        <w:position w:val="0"/>
                        <w:sz w:val="18"/>
                        <w:szCs w:val="18"/>
                        <w:shd w:val="clear" w:color="auto" w:fill="auto"/>
                        <w:lang w:val="en-US" w:eastAsia="en-US" w:bidi="en-US"/>
                      </w:rPr>
                      <w:t>Biodiversity Science</w:t>
                      <w:tab/>
                    </w:r>
                    <w:r>
                      <w:rPr>
                        <w:rFonts w:ascii="SimSun" w:eastAsia="SimSun" w:hAnsi="SimSun" w:cs="SimSun"/>
                        <w:color w:val="000000"/>
                        <w:spacing w:val="0"/>
                        <w:w w:val="100"/>
                        <w:position w:val="0"/>
                        <w:sz w:val="18"/>
                        <w:szCs w:val="18"/>
                        <w:shd w:val="clear" w:color="auto" w:fill="auto"/>
                        <w:lang w:val="zh-CN" w:eastAsia="zh-CN" w:bidi="zh-CN"/>
                      </w:rPr>
                      <w:t xml:space="preserve">第 </w:t>
                    </w:r>
                    <w:r>
                      <w:rPr>
                        <w:color w:val="000000"/>
                        <w:spacing w:val="0"/>
                        <w:w w:val="100"/>
                        <w:position w:val="0"/>
                        <w:sz w:val="18"/>
                        <w:szCs w:val="18"/>
                        <w:shd w:val="clear" w:color="auto" w:fill="auto"/>
                        <w:lang w:val="zh-CN" w:eastAsia="zh-CN" w:bidi="zh-CN"/>
                      </w:rPr>
                      <w:t xml:space="preserve">26 </w:t>
                    </w:r>
                    <w:r>
                      <w:rPr>
                        <w:rFonts w:ascii="SimSun" w:eastAsia="SimSun" w:hAnsi="SimSun" w:cs="SimSun"/>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923925</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2.7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716280</wp:posOffset>
              </wp:positionH>
              <wp:positionV relativeFrom="page">
                <wp:posOffset>720725</wp:posOffset>
              </wp:positionV>
              <wp:extent cx="6120130" cy="143510"/>
              <wp:wrapNone/>
              <wp:docPr id="47" name="Shape 47"/>
              <a:graphic xmlns:a="http://schemas.openxmlformats.org/drawingml/2006/main">
                <a:graphicData uri="http://schemas.microsoft.com/office/word/2010/wordprocessingShape">
                  <wps:wsp>
                    <wps:cNvSpPr txBox="1"/>
                    <wps:spPr>
                      <a:xfrm>
                        <a:ext cx="6120130" cy="143510"/>
                      </a:xfrm>
                      <a:prstGeom prst="rect"/>
                      <a:noFill/>
                    </wps:spPr>
                    <wps:txbx>
                      <w:txbxContent>
                        <w:p>
                          <w:pPr>
                            <w:pStyle w:val="Style6"/>
                            <w:keepNext w:val="0"/>
                            <w:keepLines w:val="0"/>
                            <w:widowControl w:val="0"/>
                            <w:shd w:val="clear" w:color="auto" w:fill="auto"/>
                            <w:tabs>
                              <w:tab w:pos="6514" w:val="right"/>
                              <w:tab w:pos="963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lang w:val="zh-CN" w:eastAsia="zh-CN" w:bidi="zh-CN"/>
                            </w:rPr>
                            <w:t xml:space="preserve">第 </w:t>
                          </w:r>
                          <w:r>
                            <w:rPr>
                              <w:color w:val="000000"/>
                              <w:spacing w:val="0"/>
                              <w:w w:val="100"/>
                              <w:position w:val="0"/>
                              <w:sz w:val="18"/>
                              <w:szCs w:val="18"/>
                              <w:shd w:val="clear" w:color="auto" w:fill="auto"/>
                              <w:lang w:val="zh-CN" w:eastAsia="zh-CN" w:bidi="zh-CN"/>
                            </w:rPr>
                            <w:t xml:space="preserve">10 </w:t>
                          </w:r>
                          <w:r>
                            <w:rPr>
                              <w:rFonts w:ascii="SimSun" w:eastAsia="SimSun" w:hAnsi="SimSun" w:cs="SimSun"/>
                              <w:color w:val="000000"/>
                              <w:spacing w:val="0"/>
                              <w:w w:val="100"/>
                              <w:position w:val="0"/>
                              <w:sz w:val="18"/>
                              <w:szCs w:val="18"/>
                              <w:shd w:val="clear" w:color="auto" w:fill="auto"/>
                              <w:lang w:val="zh-CN" w:eastAsia="zh-CN" w:bidi="zh-CN"/>
                            </w:rPr>
                            <w:t>期</w:t>
                            <w:tab/>
                            <w:t>张池等</w:t>
                          </w:r>
                          <w:r>
                            <w:rPr>
                              <w:color w:val="000000"/>
                              <w:spacing w:val="0"/>
                              <w:w w:val="100"/>
                              <w:position w:val="0"/>
                              <w:sz w:val="18"/>
                              <w:szCs w:val="18"/>
                              <w:shd w:val="clear" w:color="auto" w:fill="auto"/>
                              <w:lang w:val="zh-CN" w:eastAsia="zh-CN" w:bidi="zh-CN"/>
                            </w:rPr>
                            <w:t xml:space="preserve">: </w:t>
                          </w:r>
                          <w:r>
                            <w:rPr>
                              <w:rFonts w:ascii="SimSun" w:eastAsia="SimSun" w:hAnsi="SimSun" w:cs="SimSun"/>
                              <w:color w:val="000000"/>
                              <w:spacing w:val="0"/>
                              <w:w w:val="100"/>
                              <w:position w:val="0"/>
                              <w:sz w:val="18"/>
                              <w:szCs w:val="18"/>
                              <w:shd w:val="clear" w:color="auto" w:fill="auto"/>
                              <w:lang w:val="zh-CN" w:eastAsia="zh-CN" w:bidi="zh-CN"/>
                            </w:rPr>
                            <w:t>蚯蚓在我国南方土壤修复中的应用</w:t>
                            <w:tab/>
                          </w:r>
                          <w:fldSimple w:instr=" PAGE \* MERGEFORMAT ">
                            <w:r>
                              <w:rPr>
                                <w:color w:val="000000"/>
                                <w:spacing w:val="0"/>
                                <w:w w:val="100"/>
                                <w:position w:val="0"/>
                                <w:sz w:val="18"/>
                                <w:szCs w:val="18"/>
                                <w:shd w:val="clear" w:color="auto" w:fill="auto"/>
                                <w:lang w:val="zh-CN" w:eastAsia="zh-CN" w:bidi="zh-CN"/>
                              </w:rPr>
                              <w:t>#</w:t>
                            </w:r>
                          </w:fldSimple>
                        </w:p>
                      </w:txbxContent>
                    </wps:txbx>
                    <wps:bodyPr lIns="0" tIns="0" rIns="0" bIns="0">
                      <a:spAutoFit/>
                    </wps:bodyPr>
                  </wps:wsp>
                </a:graphicData>
              </a:graphic>
            </wp:anchor>
          </w:drawing>
        </mc:Choice>
        <mc:Fallback>
          <w:pict>
            <v:shape id="_x0000_s1073" type="#_x0000_t202" style="position:absolute;margin-left:56.399999999999999pt;margin-top:56.75pt;width:481.89999999999998pt;height:11.300000000000001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514" w:val="right"/>
                        <w:tab w:pos="963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lang w:val="zh-CN" w:eastAsia="zh-CN" w:bidi="zh-CN"/>
                      </w:rPr>
                      <w:t xml:space="preserve">第 </w:t>
                    </w:r>
                    <w:r>
                      <w:rPr>
                        <w:color w:val="000000"/>
                        <w:spacing w:val="0"/>
                        <w:w w:val="100"/>
                        <w:position w:val="0"/>
                        <w:sz w:val="18"/>
                        <w:szCs w:val="18"/>
                        <w:shd w:val="clear" w:color="auto" w:fill="auto"/>
                        <w:lang w:val="zh-CN" w:eastAsia="zh-CN" w:bidi="zh-CN"/>
                      </w:rPr>
                      <w:t xml:space="preserve">10 </w:t>
                    </w:r>
                    <w:r>
                      <w:rPr>
                        <w:rFonts w:ascii="SimSun" w:eastAsia="SimSun" w:hAnsi="SimSun" w:cs="SimSun"/>
                        <w:color w:val="000000"/>
                        <w:spacing w:val="0"/>
                        <w:w w:val="100"/>
                        <w:position w:val="0"/>
                        <w:sz w:val="18"/>
                        <w:szCs w:val="18"/>
                        <w:shd w:val="clear" w:color="auto" w:fill="auto"/>
                        <w:lang w:val="zh-CN" w:eastAsia="zh-CN" w:bidi="zh-CN"/>
                      </w:rPr>
                      <w:t>期</w:t>
                      <w:tab/>
                      <w:t>张池等</w:t>
                    </w:r>
                    <w:r>
                      <w:rPr>
                        <w:color w:val="000000"/>
                        <w:spacing w:val="0"/>
                        <w:w w:val="100"/>
                        <w:position w:val="0"/>
                        <w:sz w:val="18"/>
                        <w:szCs w:val="18"/>
                        <w:shd w:val="clear" w:color="auto" w:fill="auto"/>
                        <w:lang w:val="zh-CN" w:eastAsia="zh-CN" w:bidi="zh-CN"/>
                      </w:rPr>
                      <w:t xml:space="preserve">: </w:t>
                    </w:r>
                    <w:r>
                      <w:rPr>
                        <w:rFonts w:ascii="SimSun" w:eastAsia="SimSun" w:hAnsi="SimSun" w:cs="SimSun"/>
                        <w:color w:val="000000"/>
                        <w:spacing w:val="0"/>
                        <w:w w:val="100"/>
                        <w:position w:val="0"/>
                        <w:sz w:val="18"/>
                        <w:szCs w:val="18"/>
                        <w:shd w:val="clear" w:color="auto" w:fill="auto"/>
                        <w:lang w:val="zh-CN" w:eastAsia="zh-CN" w:bidi="zh-CN"/>
                      </w:rPr>
                      <w:t>蚯蚓在我国南方土壤修复中的应用</w:t>
                      <w:tab/>
                    </w:r>
                    <w:fldSimple w:instr=" PAGE \* MERGEFORMAT ">
                      <w:r>
                        <w:rPr>
                          <w:color w:val="000000"/>
                          <w:spacing w:val="0"/>
                          <w:w w:val="100"/>
                          <w:position w:val="0"/>
                          <w:sz w:val="18"/>
                          <w:szCs w:val="18"/>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921385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2.549999999999997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718185</wp:posOffset>
              </wp:positionH>
              <wp:positionV relativeFrom="page">
                <wp:posOffset>720725</wp:posOffset>
              </wp:positionV>
              <wp:extent cx="6120130" cy="149225"/>
              <wp:wrapNone/>
              <wp:docPr id="50" name="Shape 50"/>
              <a:graphic xmlns:a="http://schemas.openxmlformats.org/drawingml/2006/main">
                <a:graphicData uri="http://schemas.microsoft.com/office/word/2010/wordprocessingShape">
                  <wps:wsp>
                    <wps:cNvSpPr txBox="1"/>
                    <wps:spPr>
                      <a:xfrm>
                        <a:ext cx="6120130" cy="149225"/>
                      </a:xfrm>
                      <a:prstGeom prst="rect"/>
                      <a:noFill/>
                    </wps:spPr>
                    <wps:txbx>
                      <w:txbxContent>
                        <w:p>
                          <w:pPr>
                            <w:pStyle w:val="Style6"/>
                            <w:keepNext w:val="0"/>
                            <w:keepLines w:val="0"/>
                            <w:widowControl w:val="0"/>
                            <w:shd w:val="clear" w:color="auto" w:fill="auto"/>
                            <w:tabs>
                              <w:tab w:pos="6206"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SimSun" w:eastAsia="SimSun" w:hAnsi="SimSun" w:cs="SimSun"/>
                              <w:color w:val="000000"/>
                              <w:spacing w:val="0"/>
                              <w:w w:val="100"/>
                              <w:position w:val="0"/>
                              <w:sz w:val="18"/>
                              <w:szCs w:val="18"/>
                              <w:shd w:val="clear" w:color="auto" w:fill="auto"/>
                              <w:lang w:val="zh-CN" w:eastAsia="zh-CN" w:bidi="zh-CN"/>
                            </w:rPr>
                            <w:t xml:space="preserve">生 物 多 样 性 </w:t>
                          </w:r>
                          <w:r>
                            <w:rPr>
                              <w:i/>
                              <w:iCs/>
                              <w:color w:val="000000"/>
                              <w:spacing w:val="0"/>
                              <w:w w:val="100"/>
                              <w:position w:val="0"/>
                              <w:sz w:val="18"/>
                              <w:szCs w:val="18"/>
                              <w:shd w:val="clear" w:color="auto" w:fill="auto"/>
                              <w:lang w:val="en-US" w:eastAsia="en-US" w:bidi="en-US"/>
                            </w:rPr>
                            <w:t>Biodiversity Science</w:t>
                            <w:tab/>
                          </w:r>
                          <w:r>
                            <w:rPr>
                              <w:rFonts w:ascii="SimSun" w:eastAsia="SimSun" w:hAnsi="SimSun" w:cs="SimSun"/>
                              <w:color w:val="000000"/>
                              <w:spacing w:val="0"/>
                              <w:w w:val="100"/>
                              <w:position w:val="0"/>
                              <w:sz w:val="18"/>
                              <w:szCs w:val="18"/>
                              <w:shd w:val="clear" w:color="auto" w:fill="auto"/>
                              <w:lang w:val="zh-CN" w:eastAsia="zh-CN" w:bidi="zh-CN"/>
                            </w:rPr>
                            <w:t xml:space="preserve">第 </w:t>
                          </w:r>
                          <w:r>
                            <w:rPr>
                              <w:color w:val="000000"/>
                              <w:spacing w:val="0"/>
                              <w:w w:val="100"/>
                              <w:position w:val="0"/>
                              <w:sz w:val="18"/>
                              <w:szCs w:val="18"/>
                              <w:shd w:val="clear" w:color="auto" w:fill="auto"/>
                              <w:lang w:val="zh-CN" w:eastAsia="zh-CN" w:bidi="zh-CN"/>
                            </w:rPr>
                            <w:t xml:space="preserve">26 </w:t>
                          </w:r>
                          <w:r>
                            <w:rPr>
                              <w:rFonts w:ascii="SimSun" w:eastAsia="SimSun" w:hAnsi="SimSun" w:cs="SimSun"/>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 id="_x0000_s1076" type="#_x0000_t202" style="position:absolute;margin-left:56.549999999999997pt;margin-top:56.75pt;width:481.89999999999998pt;height:11.75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206"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SimSun" w:eastAsia="SimSun" w:hAnsi="SimSun" w:cs="SimSun"/>
                        <w:color w:val="000000"/>
                        <w:spacing w:val="0"/>
                        <w:w w:val="100"/>
                        <w:position w:val="0"/>
                        <w:sz w:val="18"/>
                        <w:szCs w:val="18"/>
                        <w:shd w:val="clear" w:color="auto" w:fill="auto"/>
                        <w:lang w:val="zh-CN" w:eastAsia="zh-CN" w:bidi="zh-CN"/>
                      </w:rPr>
                      <w:t xml:space="preserve">生 物 多 样 性 </w:t>
                    </w:r>
                    <w:r>
                      <w:rPr>
                        <w:i/>
                        <w:iCs/>
                        <w:color w:val="000000"/>
                        <w:spacing w:val="0"/>
                        <w:w w:val="100"/>
                        <w:position w:val="0"/>
                        <w:sz w:val="18"/>
                        <w:szCs w:val="18"/>
                        <w:shd w:val="clear" w:color="auto" w:fill="auto"/>
                        <w:lang w:val="en-US" w:eastAsia="en-US" w:bidi="en-US"/>
                      </w:rPr>
                      <w:t>Biodiversity Science</w:t>
                      <w:tab/>
                    </w:r>
                    <w:r>
                      <w:rPr>
                        <w:rFonts w:ascii="SimSun" w:eastAsia="SimSun" w:hAnsi="SimSun" w:cs="SimSun"/>
                        <w:color w:val="000000"/>
                        <w:spacing w:val="0"/>
                        <w:w w:val="100"/>
                        <w:position w:val="0"/>
                        <w:sz w:val="18"/>
                        <w:szCs w:val="18"/>
                        <w:shd w:val="clear" w:color="auto" w:fill="auto"/>
                        <w:lang w:val="zh-CN" w:eastAsia="zh-CN" w:bidi="zh-CN"/>
                      </w:rPr>
                      <w:t xml:space="preserve">第 </w:t>
                    </w:r>
                    <w:r>
                      <w:rPr>
                        <w:color w:val="000000"/>
                        <w:spacing w:val="0"/>
                        <w:w w:val="100"/>
                        <w:position w:val="0"/>
                        <w:sz w:val="18"/>
                        <w:szCs w:val="18"/>
                        <w:shd w:val="clear" w:color="auto" w:fill="auto"/>
                        <w:lang w:val="zh-CN" w:eastAsia="zh-CN" w:bidi="zh-CN"/>
                      </w:rPr>
                      <w:t xml:space="preserve">26 </w:t>
                    </w:r>
                    <w:r>
                      <w:rPr>
                        <w:rFonts w:ascii="SimSun" w:eastAsia="SimSun" w:hAnsi="SimSun" w:cs="SimSun"/>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923925</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2.7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8">
    <w:multiLevelType w:val="multilevel"/>
    <w:lvl w:ilvl="0">
      <w:start w:val="2"/>
      <w:numFmt w:val="decimal"/>
      <w:lvlText w:val="4.%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10">
    <w:multiLevelType w:val="multilevel"/>
    <w:lvl w:ilvl="0">
      <w:start w:val="2"/>
      <w:numFmt w:val="decimal"/>
      <w:lvlText w:val="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正文文本 (8)_"/>
    <w:basedOn w:val="DefaultParagraphFont"/>
    <w:link w:val="Style10"/>
    <w:rPr>
      <w:rFonts w:ascii="Calibri" w:eastAsia="Calibri" w:hAnsi="Calibri" w:cs="Calibri"/>
      <w:b w:val="0"/>
      <w:bCs w:val="0"/>
      <w:i w:val="0"/>
      <w:iCs w:val="0"/>
      <w:smallCaps w:val="0"/>
      <w:strike w:val="0"/>
      <w:sz w:val="20"/>
      <w:szCs w:val="20"/>
      <w:u w:val="none"/>
      <w:lang w:val="zh-CN" w:eastAsia="zh-CN" w:bidi="zh-CN"/>
    </w:rPr>
  </w:style>
  <w:style w:type="character" w:customStyle="1" w:styleId="CharStyle14">
    <w:name w:val="标题 #1_"/>
    <w:basedOn w:val="DefaultParagraphFont"/>
    <w:link w:val="Style13"/>
    <w:rPr>
      <w:rFonts w:ascii="SimHei" w:eastAsia="SimHei" w:hAnsi="SimHei" w:cs="SimHei"/>
      <w:b w:val="0"/>
      <w:bCs w:val="0"/>
      <w:i w:val="0"/>
      <w:iCs w:val="0"/>
      <w:smallCaps w:val="0"/>
      <w:strike w:val="0"/>
      <w:sz w:val="44"/>
      <w:szCs w:val="44"/>
      <w:u w:val="none"/>
      <w:lang w:val="zh-CN" w:eastAsia="zh-CN" w:bidi="zh-CN"/>
    </w:rPr>
  </w:style>
  <w:style w:type="character" w:customStyle="1" w:styleId="CharStyle16">
    <w:name w:val="标题 #2_"/>
    <w:basedOn w:val="DefaultParagraphFont"/>
    <w:link w:val="Style15"/>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9">
    <w:name w:val="正文文本 (5)_"/>
    <w:basedOn w:val="DefaultParagraphFont"/>
    <w:link w:val="Style18"/>
    <w:rPr>
      <w:rFonts w:ascii="SimSun" w:eastAsia="SimSun" w:hAnsi="SimSun" w:cs="SimSun"/>
      <w:b w:val="0"/>
      <w:bCs w:val="0"/>
      <w:i w:val="0"/>
      <w:iCs w:val="0"/>
      <w:smallCaps w:val="0"/>
      <w:strike w:val="0"/>
      <w:sz w:val="16"/>
      <w:szCs w:val="16"/>
      <w:u w:val="none"/>
      <w:lang w:val="zh-CN" w:eastAsia="zh-CN" w:bidi="zh-CN"/>
    </w:rPr>
  </w:style>
  <w:style w:type="character" w:customStyle="1" w:styleId="CharStyle22">
    <w:name w:val="正文文本 (4)_"/>
    <w:basedOn w:val="DefaultParagraphFont"/>
    <w:link w:val="Style21"/>
    <w:rPr>
      <w:rFonts w:ascii="SimSun" w:eastAsia="SimSun" w:hAnsi="SimSun" w:cs="SimSun"/>
      <w:b w:val="0"/>
      <w:bCs w:val="0"/>
      <w:i w:val="0"/>
      <w:iCs w:val="0"/>
      <w:smallCaps w:val="0"/>
      <w:strike w:val="0"/>
      <w:sz w:val="18"/>
      <w:szCs w:val="18"/>
      <w:u w:val="none"/>
      <w:lang w:val="zh-CN" w:eastAsia="zh-CN" w:bidi="zh-CN"/>
    </w:rPr>
  </w:style>
  <w:style w:type="character" w:customStyle="1" w:styleId="CharStyle30">
    <w:name w:val="正文文本 (7)_"/>
    <w:basedOn w:val="DefaultParagraphFont"/>
    <w:link w:val="Style29"/>
    <w:rPr>
      <w:rFonts w:ascii="Times New Roman" w:eastAsia="Times New Roman" w:hAnsi="Times New Roman" w:cs="Times New Roman"/>
      <w:b/>
      <w:bCs/>
      <w:i w:val="0"/>
      <w:iCs w:val="0"/>
      <w:smallCaps w:val="0"/>
      <w:strike w:val="0"/>
      <w:sz w:val="28"/>
      <w:szCs w:val="28"/>
      <w:u w:val="none"/>
    </w:rPr>
  </w:style>
  <w:style w:type="character" w:customStyle="1" w:styleId="CharStyle32">
    <w:name w:val="正文文本 (3)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37">
    <w:name w:val="正文文本 (6)_"/>
    <w:basedOn w:val="DefaultParagraphFont"/>
    <w:link w:val="Style36"/>
    <w:rPr>
      <w:rFonts w:ascii="Times New Roman" w:eastAsia="Times New Roman" w:hAnsi="Times New Roman" w:cs="Times New Roman"/>
      <w:b w:val="0"/>
      <w:bCs w:val="0"/>
      <w:i w:val="0"/>
      <w:iCs w:val="0"/>
      <w:smallCaps w:val="0"/>
      <w:strike w:val="0"/>
      <w:sz w:val="15"/>
      <w:szCs w:val="15"/>
      <w:u w:val="none"/>
    </w:rPr>
  </w:style>
  <w:style w:type="character" w:customStyle="1" w:styleId="CharStyle43">
    <w:name w:val="图片标题_"/>
    <w:basedOn w:val="DefaultParagraphFont"/>
    <w:link w:val="Style42"/>
    <w:rPr>
      <w:rFonts w:ascii="Times New Roman" w:eastAsia="Times New Roman" w:hAnsi="Times New Roman" w:cs="Times New Roman"/>
      <w:b w:val="0"/>
      <w:bCs w:val="0"/>
      <w:i w:val="0"/>
      <w:iCs w:val="0"/>
      <w:smallCaps w:val="0"/>
      <w:strike w:val="0"/>
      <w:sz w:val="18"/>
      <w:szCs w:val="18"/>
      <w:u w:val="none"/>
    </w:rPr>
  </w:style>
  <w:style w:type="character" w:customStyle="1" w:styleId="CharStyle57">
    <w:name w:val="正文文本 (2)_"/>
    <w:basedOn w:val="DefaultParagraphFont"/>
    <w:link w:val="Style56"/>
    <w:rPr>
      <w:rFonts w:ascii="SimSun" w:eastAsia="SimSun" w:hAnsi="SimSun" w:cs="SimSun"/>
      <w:b w:val="0"/>
      <w:bCs w:val="0"/>
      <w:i w:val="0"/>
      <w:iCs w:val="0"/>
      <w:smallCaps w:val="0"/>
      <w:strike w:val="0"/>
      <w:sz w:val="20"/>
      <w:szCs w:val="20"/>
      <w:u w:val="none"/>
      <w:lang w:val="zh-CN" w:eastAsia="zh-CN" w:bidi="zh-CN"/>
    </w:rPr>
  </w:style>
  <w:style w:type="character" w:customStyle="1" w:styleId="CharStyle61">
    <w:name w:val="标题 #3_"/>
    <w:basedOn w:val="DefaultParagraphFont"/>
    <w:link w:val="Style60"/>
    <w:rPr>
      <w:rFonts w:ascii="SimHei" w:eastAsia="SimHei" w:hAnsi="SimHei" w:cs="SimHei"/>
      <w:b w:val="0"/>
      <w:bCs w:val="0"/>
      <w:i w:val="0"/>
      <w:iCs w:val="0"/>
      <w:smallCaps w:val="0"/>
      <w:strike w:val="0"/>
      <w:u w:val="none"/>
      <w:lang w:val="zh-CN" w:eastAsia="zh-CN" w:bidi="zh-CN"/>
    </w:rPr>
  </w:style>
  <w:style w:type="character" w:customStyle="1" w:styleId="CharStyle67">
    <w:name w:val="标题 #4_"/>
    <w:basedOn w:val="DefaultParagraphFont"/>
    <w:link w:val="Style66"/>
    <w:rPr>
      <w:rFonts w:ascii="SimSun" w:eastAsia="SimSun" w:hAnsi="SimSun" w:cs="SimSun"/>
      <w:b/>
      <w:bCs/>
      <w:i w:val="0"/>
      <w:iCs w:val="0"/>
      <w:smallCaps w:val="0"/>
      <w:strike w:val="0"/>
      <w:sz w:val="20"/>
      <w:szCs w:val="20"/>
      <w:u w:val="none"/>
      <w:lang w:val="zh-CN" w:eastAsia="zh-CN" w:bidi="zh-CN"/>
    </w:rPr>
  </w:style>
  <w:style w:type="paragraph" w:customStyle="1" w:styleId="Style2">
    <w:name w:val="正文文本"/>
    <w:basedOn w:val="Normal"/>
    <w:link w:val="CharStyle3"/>
    <w:pPr>
      <w:widowControl w:val="0"/>
      <w:shd w:val="clear" w:color="auto" w:fill="FFFFFF"/>
      <w:spacing w:line="29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正文文本 (8)"/>
    <w:basedOn w:val="Normal"/>
    <w:link w:val="CharStyle11"/>
    <w:pPr>
      <w:widowControl w:val="0"/>
      <w:shd w:val="clear" w:color="auto" w:fill="FFFFFF"/>
      <w:spacing w:after="280" w:line="251" w:lineRule="exact"/>
      <w:ind w:firstLine="220"/>
    </w:pPr>
    <w:rPr>
      <w:rFonts w:ascii="Calibri" w:eastAsia="Calibri" w:hAnsi="Calibri" w:cs="Calibri"/>
      <w:b w:val="0"/>
      <w:bCs w:val="0"/>
      <w:i w:val="0"/>
      <w:iCs w:val="0"/>
      <w:smallCaps w:val="0"/>
      <w:strike w:val="0"/>
      <w:sz w:val="20"/>
      <w:szCs w:val="20"/>
      <w:u w:val="none"/>
      <w:lang w:val="zh-CN" w:eastAsia="zh-CN" w:bidi="zh-CN"/>
    </w:rPr>
  </w:style>
  <w:style w:type="paragraph" w:customStyle="1" w:styleId="Style13">
    <w:name w:val="标题 #1"/>
    <w:basedOn w:val="Normal"/>
    <w:link w:val="CharStyle14"/>
    <w:pPr>
      <w:widowControl w:val="0"/>
      <w:shd w:val="clear" w:color="auto" w:fill="FFFFFF"/>
      <w:spacing w:after="280"/>
      <w:jc w:val="center"/>
      <w:outlineLvl w:val="0"/>
    </w:pPr>
    <w:rPr>
      <w:rFonts w:ascii="SimHei" w:eastAsia="SimHei" w:hAnsi="SimHei" w:cs="SimHei"/>
      <w:b w:val="0"/>
      <w:bCs w:val="0"/>
      <w:i w:val="0"/>
      <w:iCs w:val="0"/>
      <w:smallCaps w:val="0"/>
      <w:strike w:val="0"/>
      <w:sz w:val="44"/>
      <w:szCs w:val="44"/>
      <w:u w:val="none"/>
      <w:lang w:val="zh-CN" w:eastAsia="zh-CN" w:bidi="zh-CN"/>
    </w:rPr>
  </w:style>
  <w:style w:type="paragraph" w:customStyle="1" w:styleId="Style15">
    <w:name w:val="标题 #2"/>
    <w:basedOn w:val="Normal"/>
    <w:link w:val="CharStyle16"/>
    <w:pPr>
      <w:widowControl w:val="0"/>
      <w:shd w:val="clear" w:color="auto" w:fill="FFFFFF"/>
      <w:spacing w:after="80"/>
      <w:jc w:val="center"/>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8">
    <w:name w:val="正文文本 (5)"/>
    <w:basedOn w:val="Normal"/>
    <w:link w:val="CharStyle19"/>
    <w:pPr>
      <w:widowControl w:val="0"/>
      <w:shd w:val="clear" w:color="auto" w:fill="FFFFFF"/>
      <w:spacing w:line="197" w:lineRule="exact"/>
    </w:pPr>
    <w:rPr>
      <w:rFonts w:ascii="SimSun" w:eastAsia="SimSun" w:hAnsi="SimSun" w:cs="SimSun"/>
      <w:b w:val="0"/>
      <w:bCs w:val="0"/>
      <w:i w:val="0"/>
      <w:iCs w:val="0"/>
      <w:smallCaps w:val="0"/>
      <w:strike w:val="0"/>
      <w:sz w:val="16"/>
      <w:szCs w:val="16"/>
      <w:u w:val="none"/>
      <w:lang w:val="zh-CN" w:eastAsia="zh-CN" w:bidi="zh-CN"/>
    </w:rPr>
  </w:style>
  <w:style w:type="paragraph" w:customStyle="1" w:styleId="Style21">
    <w:name w:val="正文文本 (4)"/>
    <w:basedOn w:val="Normal"/>
    <w:link w:val="CharStyle22"/>
    <w:pPr>
      <w:widowControl w:val="0"/>
      <w:shd w:val="clear" w:color="auto" w:fill="FFFFFF"/>
      <w:spacing w:line="290" w:lineRule="exact"/>
      <w:ind w:left="440" w:firstLine="20"/>
    </w:pPr>
    <w:rPr>
      <w:rFonts w:ascii="SimSun" w:eastAsia="SimSun" w:hAnsi="SimSun" w:cs="SimSun"/>
      <w:b w:val="0"/>
      <w:bCs w:val="0"/>
      <w:i w:val="0"/>
      <w:iCs w:val="0"/>
      <w:smallCaps w:val="0"/>
      <w:strike w:val="0"/>
      <w:sz w:val="18"/>
      <w:szCs w:val="18"/>
      <w:u w:val="none"/>
      <w:lang w:val="zh-CN" w:eastAsia="zh-CN" w:bidi="zh-CN"/>
    </w:rPr>
  </w:style>
  <w:style w:type="paragraph" w:customStyle="1" w:styleId="Style29">
    <w:name w:val="正文文本 (7)"/>
    <w:basedOn w:val="Normal"/>
    <w:link w:val="CharStyle30"/>
    <w:pPr>
      <w:widowControl w:val="0"/>
      <w:shd w:val="clear" w:color="auto" w:fill="FFFFFF"/>
      <w:spacing w:line="300" w:lineRule="auto"/>
      <w:ind w:firstLine="440"/>
    </w:pPr>
    <w:rPr>
      <w:rFonts w:ascii="Times New Roman" w:eastAsia="Times New Roman" w:hAnsi="Times New Roman" w:cs="Times New Roman"/>
      <w:b/>
      <w:bCs/>
      <w:i w:val="0"/>
      <w:iCs w:val="0"/>
      <w:smallCaps w:val="0"/>
      <w:strike w:val="0"/>
      <w:sz w:val="28"/>
      <w:szCs w:val="28"/>
      <w:u w:val="none"/>
    </w:rPr>
  </w:style>
  <w:style w:type="paragraph" w:customStyle="1" w:styleId="Style31">
    <w:name w:val="正文文本 (3)"/>
    <w:basedOn w:val="Normal"/>
    <w:link w:val="CharStyle32"/>
    <w:pPr>
      <w:widowControl w:val="0"/>
      <w:shd w:val="clear" w:color="auto" w:fill="FFFFFF"/>
      <w:spacing w:after="160" w:line="262" w:lineRule="auto"/>
      <w:ind w:left="440" w:firstLine="20"/>
    </w:pPr>
    <w:rPr>
      <w:rFonts w:ascii="Times New Roman" w:eastAsia="Times New Roman" w:hAnsi="Times New Roman" w:cs="Times New Roman"/>
      <w:b w:val="0"/>
      <w:bCs w:val="0"/>
      <w:i w:val="0"/>
      <w:iCs w:val="0"/>
      <w:smallCaps w:val="0"/>
      <w:strike w:val="0"/>
      <w:sz w:val="20"/>
      <w:szCs w:val="20"/>
      <w:u w:val="none"/>
    </w:rPr>
  </w:style>
  <w:style w:type="paragraph" w:customStyle="1" w:styleId="Style36">
    <w:name w:val="正文文本 (6)"/>
    <w:basedOn w:val="Normal"/>
    <w:link w:val="CharStyle37"/>
    <w:pPr>
      <w:widowControl w:val="0"/>
      <w:shd w:val="clear" w:color="auto" w:fill="FFFFFF"/>
      <w:spacing w:after="50"/>
    </w:pPr>
    <w:rPr>
      <w:rFonts w:ascii="Times New Roman" w:eastAsia="Times New Roman" w:hAnsi="Times New Roman" w:cs="Times New Roman"/>
      <w:b w:val="0"/>
      <w:bCs w:val="0"/>
      <w:i w:val="0"/>
      <w:iCs w:val="0"/>
      <w:smallCaps w:val="0"/>
      <w:strike w:val="0"/>
      <w:sz w:val="15"/>
      <w:szCs w:val="15"/>
      <w:u w:val="none"/>
    </w:rPr>
  </w:style>
  <w:style w:type="paragraph" w:customStyle="1" w:styleId="Style42">
    <w:name w:val="图片标题"/>
    <w:basedOn w:val="Normal"/>
    <w:link w:val="CharStyle43"/>
    <w:pPr>
      <w:widowControl w:val="0"/>
      <w:shd w:val="clear" w:color="auto" w:fill="FFFFFF"/>
      <w:spacing w:line="144"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56">
    <w:name w:val="正文文本 (2)"/>
    <w:basedOn w:val="Normal"/>
    <w:link w:val="CharStyle57"/>
    <w:pPr>
      <w:widowControl w:val="0"/>
      <w:shd w:val="clear" w:color="auto" w:fill="FFFFFF"/>
      <w:spacing w:line="317" w:lineRule="exact"/>
    </w:pPr>
    <w:rPr>
      <w:rFonts w:ascii="SimSun" w:eastAsia="SimSun" w:hAnsi="SimSun" w:cs="SimSun"/>
      <w:b w:val="0"/>
      <w:bCs w:val="0"/>
      <w:i w:val="0"/>
      <w:iCs w:val="0"/>
      <w:smallCaps w:val="0"/>
      <w:strike w:val="0"/>
      <w:sz w:val="20"/>
      <w:szCs w:val="20"/>
      <w:u w:val="none"/>
      <w:lang w:val="zh-CN" w:eastAsia="zh-CN" w:bidi="zh-CN"/>
    </w:rPr>
  </w:style>
  <w:style w:type="paragraph" w:customStyle="1" w:styleId="Style60">
    <w:name w:val="标题 #3"/>
    <w:basedOn w:val="Normal"/>
    <w:link w:val="CharStyle61"/>
    <w:pPr>
      <w:widowControl w:val="0"/>
      <w:shd w:val="clear" w:color="auto" w:fill="FFFFFF"/>
      <w:spacing w:after="130"/>
      <w:outlineLvl w:val="2"/>
    </w:pPr>
    <w:rPr>
      <w:rFonts w:ascii="SimHei" w:eastAsia="SimHei" w:hAnsi="SimHei" w:cs="SimHei"/>
      <w:b w:val="0"/>
      <w:bCs w:val="0"/>
      <w:i w:val="0"/>
      <w:iCs w:val="0"/>
      <w:smallCaps w:val="0"/>
      <w:strike w:val="0"/>
      <w:u w:val="none"/>
      <w:lang w:val="zh-CN" w:eastAsia="zh-CN" w:bidi="zh-CN"/>
    </w:rPr>
  </w:style>
  <w:style w:type="paragraph" w:customStyle="1" w:styleId="Style66">
    <w:name w:val="标题 #4"/>
    <w:basedOn w:val="Normal"/>
    <w:link w:val="CharStyle67"/>
    <w:pPr>
      <w:widowControl w:val="0"/>
      <w:shd w:val="clear" w:color="auto" w:fill="FFFFFF"/>
      <w:spacing w:line="317" w:lineRule="exact"/>
      <w:outlineLvl w:val="3"/>
    </w:pPr>
    <w:rPr>
      <w:rFonts w:ascii="SimSun" w:eastAsia="SimSun" w:hAnsi="SimSun" w:cs="SimSun"/>
      <w:b/>
      <w:bCs/>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header" Target="header5.xml"/><Relationship Id="rId14"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