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3278" w:val="left"/>
          <w:tab w:pos="8150" w:val="left"/>
        </w:tabs>
        <w:bidi w:val="0"/>
        <w:spacing w:before="0" w:after="0" w:line="251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卷第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期</w:t>
        <w:tab/>
        <w:t>湖南农业大学学报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自然科学版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)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Vol.33 No.3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8347" w:val="left"/>
        </w:tabs>
        <w:bidi w:val="0"/>
        <w:spacing w:before="0" w:after="120" w:line="25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zh-CN" w:eastAsia="zh-CN" w:bidi="zh-CN"/>
        </w:rPr>
        <w:t xml:space="preserve">2007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zh-CN" w:eastAsia="zh-CN" w:bidi="zh-CN"/>
        </w:rPr>
        <w:t xml:space="preserve">年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zh-CN" w:eastAsia="zh-CN" w:bidi="zh-CN"/>
        </w:rPr>
        <w:t xml:space="preserve">月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Journal of Hunan Agricultural University (Natural Sciences)</w:t>
        <w:tab/>
        <w:t>Jun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u w:val="single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2007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251" w:lineRule="exact"/>
        <w:ind w:left="0" w:right="0" w:firstLine="0"/>
        <w:jc w:val="left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文章编号：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1007-1032(2007)03-0348-05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表面活性剂在污染土壤修复中的应用</w:t>
      </w:r>
      <w:bookmarkEnd w:id="0"/>
      <w:bookmarkEnd w:id="1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张 永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廖柏寒"，曾 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1a</w:t>
      </w:r>
      <w:r>
        <w:rPr>
          <w:color w:val="000000"/>
          <w:spacing w:val="0"/>
          <w:w w:val="100"/>
          <w:position w:val="0"/>
          <w:shd w:val="clear" w:color="auto" w:fill="auto"/>
        </w:rPr>
        <w:t>，雷 鸣"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88" w:lineRule="exact"/>
        <w:ind w:left="440" w:right="0" w:firstLine="40"/>
        <w:jc w:val="left"/>
        <w:rPr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湖南农业大学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生物科学技术学院；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资源环境学院，湖南长沙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410128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中南林业科技大学国际学院， 湖南 长沙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410004)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64" w:lineRule="exact"/>
        <w:ind w:left="400" w:right="0" w:firstLine="0"/>
        <w:jc w:val="both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摘 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污染土壤淋洗修复技术中，淋洗剂的选择是影响这一技术应用的限制因素之一．目前研究的淋洗剂包 括表面活性剂、有机或无机酸、螯合剂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等.大量研究表明，表面活性剂能够去除土壤中的污染物，特别是 有机污染物，提高污染土壤的修复效果．综述了表面活性剂在污染土壤修复中的应用．土壤有机污染修复中表面 活性剂的作用主要体现在增溶洗脱土壤中有机污染物，提高有机物在水中的溶解度和流动性；增强土壤对有机污 染物的吸附作用，即增强截留固定作用；改变吸附态或溶解态有机污染物的生物利用性．土壤重金属污染修复中 表面活性剂的作用主要体现在离子交换和络合作用．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40" w:line="251" w:lineRule="exact"/>
        <w:ind w:left="0" w:right="0" w:firstLine="400"/>
        <w:jc w:val="left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关键词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表面活性剂；土壤修复；有机污染物；重金属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4715" w:val="left"/>
        </w:tabs>
        <w:bidi w:val="0"/>
        <w:spacing w:before="0" w:after="380"/>
        <w:ind w:left="0" w:right="0" w:firstLine="40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中图分类号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X53</w:t>
        <w:tab/>
      </w: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</w:rPr>
        <w:t>文献标识码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</w:r>
    </w:p>
    <w:p>
      <w:pPr>
        <w:pStyle w:val="Style2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Application of surfactants to contaminated soil remediation</w:t>
      </w:r>
      <w:bookmarkEnd w:id="2"/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Yong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LIAO Bo-han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2*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ZENG Min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1a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LEI Ming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1b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51" w:lineRule="exact"/>
        <w:ind w:left="440" w:right="0" w:firstLine="4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(1.a.College of Bioscience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b.College of Resources and Environment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HNAU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Changsha 410128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China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2.International College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Central South University of Forestry and Technology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Changsha 410004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China) 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Abstract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Extraction process with or without additives are employed to removal contaminants in soil. Additive which include surfactants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organic and inorganic acids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complexing agents such as EDTA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so 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is one of limited factors in flushing remediation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It has been demonstrated high contaminants removal rates are possible by using surfactants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The addition of the surfactants can accelerate remediation work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This paper provides an overview of the function of surfactants in soil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Function of surfactants for remediation of NAPLs include enhancing the solubility of the NAPLs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increasing NAPLs adsorption on soil and improving bioavailability of the NAPLs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while ion exchange and complexing are function of surfactants for remediation of soils contaminated by heavy metals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1" w:lineRule="exact"/>
        <w:ind w:left="0" w:right="0" w:firstLine="44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2240" w:h="15840"/>
          <w:pgMar w:top="946" w:left="1541" w:right="1546" w:bottom="1402" w:header="0" w:footer="974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Gulim" w:eastAsia="Gulim" w:hAnsi="Gulim" w:cs="Gulim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surfactants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soil 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organic contaminants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；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heavy metals</w:t>
      </w:r>
    </w:p>
    <w:p>
      <w:pPr>
        <w:widowControl w:val="0"/>
        <w:spacing w:before="3" w:after="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4" w:left="0" w:right="0" w:bottom="473" w:header="0" w:footer="3" w:gutter="0"/>
          <w:cols w:space="720"/>
          <w:noEndnote/>
          <w:rtlGutter w:val="0"/>
          <w:docGrid w:linePitch="360"/>
        </w:sectPr>
      </w:pP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00" w:line="310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化学淋洗技术是指借助能促进土壤环境中污 染物溶解或迁移作用的溶剂，通过压力将其注入到 被污染土层中，然后把含有污染物的液体从土层中 抽提出来，进行污水处理而分离污染物的技术．淋 洗剂可以是清水，也可以是包含冲洗助剂的溶 液．淋洗剂可以循环再生或多次注入地下水来活化 剩余的污染物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［1］</w:t>
      </w:r>
      <w:r>
        <w:rPr>
          <w:color w:val="000000"/>
          <w:spacing w:val="0"/>
          <w:w w:val="100"/>
          <w:position w:val="0"/>
          <w:shd w:val="clear" w:color="auto" w:fill="auto"/>
        </w:rPr>
        <w:t>．由于化学淋洗过程的主要技术手 段在于向污染土壤中注射溶剂或化学助剂，因此提 高污染土壤中污染物的溶解性和它们在液相中的 可迁移性是实施该技术的关键．这种溶剂或化学助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380" w:right="0" w:firstLine="0"/>
        <w:jc w:val="left"/>
        <w:rPr>
          <w:sz w:val="16"/>
          <w:szCs w:val="16"/>
        </w:rPr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收稿日期：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2006-12-01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基金项目：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国家自然科学基金项目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(20677080) </w:t>
      </w:r>
      <w:r>
        <w:rPr>
          <w:rFonts w:ascii="SimHei" w:eastAsia="SimHei" w:hAnsi="SimHei" w:cs="SimHei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作者简介：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张 永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(1979-)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，男，土家族，湖南石门人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9" w:lineRule="exact"/>
        <w:ind w:left="0" w:right="0" w:firstLine="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博士研究生.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通讯作者：</w:t>
      </w:r>
      <w:r>
        <w:fldChar w:fldCharType="begin"/>
      </w:r>
      <w:r>
        <w:rPr/>
        <w:instrText> HYPERLINK "mailto:liaobh1020@163.com"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liaobh1020@163.com</w:t>
      </w:r>
      <w:r>
        <w:fldChar w:fldCharType="end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80" w:line="3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剂应该具有增溶、乳化效果，或能改变污染物化学 性质.近年来研究人员围绕表面活性剂做了大量工 作，利用表面活性剂增效修复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(sufactant-enhanced remediation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SER)</w:t>
      </w:r>
      <w:r>
        <w:rPr>
          <w:color w:val="000000"/>
          <w:spacing w:val="0"/>
          <w:w w:val="100"/>
          <w:position w:val="0"/>
          <w:shd w:val="clear" w:color="auto" w:fill="auto"/>
        </w:rPr>
        <w:t>去除地下含水层中的非水相液体 以及土壤颗粒物上污染物的研究，已经成为环境和 土壤化学领域中的研究热点.该技术正是利用了表 面活性剂对污染物环境行为的作用.</w:t>
      </w:r>
    </w:p>
    <w:p>
      <w:pPr>
        <w:pStyle w:val="Style3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0" w:val="left"/>
        </w:tabs>
        <w:bidi w:val="0"/>
        <w:spacing w:before="0" w:after="120" w:line="3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84" w:left="1537" w:right="1530" w:bottom="473" w:header="0" w:footer="3" w:gutter="0"/>
          <w:cols w:num="2" w:space="302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表面活性剂是指少量加入就能显著降低溶剂表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面张力，并具有亲水、亲油和特殊吸附等特性 的物质.表面活性剂分子的结构中含有极性的亲水 基和非极性的亲油基两部分.表面活性剂分子的亲 油基一般由烷基构成，而亲水基则是由各种极性基 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团组成，种类繁多．因此，表面活性剂在性质上的 差异，除与烷基的大小和形状有关外，主要与亲水 基团的类型有关．亲水基团在种类和结构上的改变 远比亲油基团的改变对表面活性剂的影响要大，所 以表面活性剂一般以亲水基团的结构为依据来分 类．按亲水基是否带电荷将表面活性剂分为离子型 和非离子型两大类．离子型表面活性剂在水中能够 电离，形成带正电荷、负电荷或同时带正电荷和负 电荷的离子．带正电荷的称为阳离子表面活性剂， 带负电荷的称为阴离子表面活性剂，同时带有正电 荷和负电荷的则称为两性表面活性剂．非离子型表 面活性剂分子在水中不电离，呈电中性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［2-3］</w:t>
      </w:r>
      <w:r>
        <w:rPr>
          <w:color w:val="000000"/>
          <w:spacing w:val="0"/>
          <w:w w:val="100"/>
          <w:position w:val="0"/>
          <w:shd w:val="clear" w:color="auto" w:fill="auto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00" w:line="324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表面活性剂的亲水基与水分子作用，使表面活 性剂引入水相，而亲油基与水分子相排斥，与非极 性或弱极性分子作用，使表面活性剂分子引入油相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溶剂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.通常用亲水亲油平衡系数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(hydrophile-lipophile balance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HLB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来表示表面活性剂的亲水性.表面活 性剂溶于水后，在低浓度时它是以单分子状态分散 在水中或吸附在界面上的，当其浓度增加时，由于 界面已被表面活性剂占满，为保持在水中的稳定， 表面活性剂开始靠分子间引力而相互聚集，逐渐形 成类似球状的聚集体，这种聚集体称为胶束.表面 活性剂在溶液中形成胶束的最低浓度称为临界胶 束浓度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critical micelle concentration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CMC)</w:t>
      </w:r>
      <w:r>
        <w:rPr>
          <w:color w:val="000000"/>
          <w:spacing w:val="0"/>
          <w:w w:val="100"/>
          <w:position w:val="0"/>
          <w:shd w:val="clear" w:color="auto" w:fill="auto"/>
        </w:rPr>
        <w:t>.溶液 中表面活性剂胶束和单体对有机物具有增溶作用， 提高有机污染物在溶液中的溶解度,进而影响有机 物在水体表面的挥发及其在土壤、沉积物、悬浮颗 粒物上的吸附,其络合特性将使重金属在土壤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沉积 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上的形态、迁移规律发生变化.这些性质将影响 到有机污染物和重金属污染物的环境化学行为和 生物有效性.</w:t>
      </w:r>
    </w:p>
    <w:p>
      <w:pPr>
        <w:pStyle w:val="Style3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200" w:line="3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表面活性剂在有机污染土壤修复中的应用</w:t>
      </w:r>
    </w:p>
    <w:p>
      <w:pPr>
        <w:pStyle w:val="Style13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504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表面活性剂的增溶洗脱作用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有机污染物的水溶性是其在环境中迁移转化 的一个重要影响因素.有些有机污染物是微溶于水 的，习惯上称其为非水相液体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non-aqueous phase liquids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NAPLs)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又分为轻非水相液体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(LNAPLs)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重非水相液体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(DNAPLs)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NAPLs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在迁移过程中通 过滞留、溶解、挥发等过程污染土壤、水体和空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气.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在地下的运移和分布受很多因素控制, 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本身的物理化学性质、土壤的性质、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的渗漏条件等.尤其是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DNAPLs </w:t>
      </w:r>
      <w:r>
        <w:rPr>
          <w:color w:val="000000"/>
          <w:spacing w:val="0"/>
          <w:w w:val="100"/>
          <w:position w:val="0"/>
          <w:shd w:val="clear" w:color="auto" w:fill="auto"/>
        </w:rPr>
        <w:t>污染的修 复非常困难，如三氯乙烯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(TCE)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多环芳烃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多氯联苯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(PCBs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等，而这些物质常常和重金属或放 射性物质并存,使得问题更加复杂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［4］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增溶作用是指表面活性剂的存在能使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>的溶解度显著增大的现象.表面活性剂的增溶作用 是其影响有机污染物在环境中迁移转化的重要特 性.由于表面活性剂增溶作用具有应用于有机污染 土壤和地下水修复的良好前景,国内外对表面活性 剂增溶难溶有机物进行了大量研究.陈宝梁等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［5］</w:t>
      </w:r>
      <w:r>
        <w:rPr>
          <w:color w:val="000000"/>
          <w:spacing w:val="0"/>
          <w:w w:val="100"/>
          <w:position w:val="0"/>
          <w:shd w:val="clear" w:color="auto" w:fill="auto"/>
        </w:rPr>
        <w:t>研 究发现，在浓度低于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时，对苊的增溶，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Triton X-100</w:t>
      </w:r>
      <w:r>
        <w:rPr>
          <w:color w:val="000000"/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SDS</w:t>
      </w:r>
      <w:r>
        <w:rPr>
          <w:color w:val="000000"/>
          <w:spacing w:val="0"/>
          <w:w w:val="100"/>
          <w:position w:val="0"/>
          <w:shd w:val="clear" w:color="auto" w:fill="auto"/>
        </w:rPr>
        <w:t>相当，都大于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CTMAB</w:t>
      </w:r>
      <w:r>
        <w:rPr>
          <w:color w:val="000000"/>
          <w:spacing w:val="0"/>
          <w:w w:val="100"/>
          <w:position w:val="0"/>
          <w:shd w:val="clear" w:color="auto" w:fill="auto"/>
        </w:rPr>
        <w:t>；浓度高于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SDS</w:t>
      </w:r>
      <w:r>
        <w:rPr>
          <w:color w:val="000000"/>
          <w:spacing w:val="0"/>
          <w:w w:val="100"/>
          <w:position w:val="0"/>
          <w:shd w:val="clear" w:color="auto" w:fill="auto"/>
        </w:rPr>
        <w:t>增溶与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TritonX-100</w:t>
      </w:r>
      <w:r>
        <w:rPr>
          <w:color w:val="000000"/>
          <w:spacing w:val="0"/>
          <w:w w:val="100"/>
          <w:position w:val="0"/>
          <w:shd w:val="clear" w:color="auto" w:fill="auto"/>
        </w:rPr>
        <w:t>相当，都低于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CTMAB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Doong</w:t>
      </w:r>
      <w:r>
        <w:rPr>
          <w:color w:val="000000"/>
          <w:spacing w:val="0"/>
          <w:w w:val="100"/>
          <w:position w:val="0"/>
          <w:shd w:val="clear" w:color="auto" w:fill="auto"/>
        </w:rPr>
        <w:t>等回研究表明非离子表面活性剂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Triton X-100 </w:t>
      </w:r>
      <w:r>
        <w:rPr>
          <w:color w:val="000000"/>
          <w:spacing w:val="0"/>
          <w:w w:val="100"/>
          <w:position w:val="0"/>
          <w:shd w:val="clear" w:color="auto" w:fill="auto"/>
        </w:rPr>
        <w:t>对苯乙烯的溶解度几乎没有影响，而阴离子表面活 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SDS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使苯乙烯的溶解度提高了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43%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［7］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研究发现，混合表面活性剂对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PAHs </w:t>
      </w:r>
      <w:r>
        <w:rPr>
          <w:color w:val="000000"/>
          <w:spacing w:val="0"/>
          <w:w w:val="100"/>
          <w:position w:val="0"/>
          <w:shd w:val="clear" w:color="auto" w:fill="auto"/>
        </w:rPr>
        <w:t>的增 溶能力比单一表面活性剂强.由此可见，表面活性 剂的种类和浓度、胶束的结构、有机物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</w:rPr>
        <w:t>被增溶物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的性质等都会对表面活性剂的增溶作用产生影响.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140" w:line="32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由于表面活性剂能大大提高有机污染物在水 中的溶解度，其在土壤及地下水有机污染修复中的 应用已引起广泛关注.表面活性剂的使用不仅大大 提高洗脱效率，还缩短了修复所需时间.不同表面 活性剂对有机污染物的洗脱效果不同.有研究表 明，当表面活性剂浓度低于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时，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SDS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仅仅能 增强高有机质含量土壤上莠去津的洗脱去除作用， 而当表面活性剂浓度高于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>时，所有土壤中莠 去津脱附作用都有所增强，其增强幅度取决于土 壤有机质含量的大小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［8］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Park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［9］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研究发现，五氯 苯酚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(PCP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在土壤中的含量为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mg/kg</w:t>
      </w:r>
      <w:r>
        <w:rPr>
          <w:color w:val="000000"/>
          <w:spacing w:val="0"/>
          <w:w w:val="100"/>
          <w:position w:val="0"/>
          <w:shd w:val="clear" w:color="auto" w:fill="auto"/>
        </w:rPr>
        <w:t>时，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g/L </w:t>
      </w:r>
      <w:r>
        <w:rPr>
          <w:color w:val="000000"/>
          <w:spacing w:val="0"/>
          <w:w w:val="100"/>
          <w:position w:val="0"/>
          <w:shd w:val="clear" w:color="auto" w:fill="auto"/>
        </w:rPr>
        <w:t>的非离子表面活性剂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DNP10</w:t>
      </w:r>
      <w:r>
        <w:rPr>
          <w:color w:val="000000"/>
          <w:spacing w:val="0"/>
          <w:w w:val="100"/>
          <w:position w:val="0"/>
          <w:shd w:val="clear" w:color="auto" w:fill="auto"/>
        </w:rPr>
        <w:t>溶液能洗脱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71%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79%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而不用表面活性剂只能洗脱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0.7%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Mulligan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［10</w:t>
      </w:r>
      <w:r>
        <w:rPr>
          <w:color w:val="000000"/>
          <w:spacing w:val="0"/>
          <w:w w:val="100"/>
          <w:position w:val="0"/>
          <w:shd w:val="clear" w:color="auto" w:fill="auto"/>
        </w:rPr>
        <w:t>啲研究结果表明，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PCP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在土壤中含量 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1 000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mg/kg </w:t>
      </w:r>
      <w:r>
        <w:rPr>
          <w:color w:val="000000"/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Triton X-100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能洗脱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85%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而鼠李糖脂只能洗脱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61%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Juan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［11］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研究发现，表 面活性剂的量接近土壤饱和量时会增强对杀虫剂 的洗脱作用，而当表面活性剂的量远远低于土壤饱 </w:t>
      </w:r>
      <w:r>
        <w:rPr>
          <w:color w:val="000000"/>
          <w:spacing w:val="0"/>
          <w:w w:val="100"/>
          <w:position w:val="0"/>
          <w:shd w:val="clear" w:color="auto" w:fill="auto"/>
        </w:rPr>
        <w:t>和量时，表面活性剂将被土壤所吸附，其疏水性增 强，则对杀虫剂的脱附减弱，即增强了土壤对杀虫 剂的吸附.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Chu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［12］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研究发现，丙酮等有机溶剂的 存在能提高表面活性剂对污染物的洗脱效果.</w:t>
      </w:r>
    </w:p>
    <w:p>
      <w:pPr>
        <w:pStyle w:val="Style13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87" w:val="left"/>
        </w:tabs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表面活性剂的增强吸附固定作用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50" w:lineRule="auto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2.2.1 </w:t>
      </w:r>
      <w:r>
        <w:rPr>
          <w:color w:val="000000"/>
          <w:spacing w:val="0"/>
          <w:w w:val="100"/>
          <w:position w:val="0"/>
          <w:shd w:val="clear" w:color="auto" w:fill="auto"/>
        </w:rPr>
        <w:t>固定—微生物降解相结合方法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研究表明，截留于吸附态表面活性剂中的有机 污染物可直接被微生物利用降解，因此用表面活性 剂增强截留有机污染物，同时投加微生物菌种降解 有机污染物，是非常有潜力的土壤和地下水有机污 染修复技术之一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［13-14］</w:t>
      </w:r>
      <w:r>
        <w:rPr>
          <w:color w:val="000000"/>
          <w:spacing w:val="0"/>
          <w:w w:val="100"/>
          <w:position w:val="0"/>
          <w:shd w:val="clear" w:color="auto" w:fill="auto"/>
        </w:rPr>
        <w:t>.利用土壤和蓄水层物质中含 有的粘土，在现场注入阳离子表面活性剂，使其形 成有机粘土矿物，用来截留和固定有机污染物，防 止地下水进一步污染，并配合生物降解等手段，永 久地消除地下水污染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［15］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53" w:lineRule="auto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2.2.2 </w:t>
      </w:r>
      <w:r>
        <w:rPr>
          <w:color w:val="000000"/>
          <w:spacing w:val="0"/>
          <w:w w:val="100"/>
          <w:position w:val="0"/>
          <w:shd w:val="clear" w:color="auto" w:fill="auto"/>
        </w:rPr>
        <w:t>固定—洗脱相结合方法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6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将阳离子表面活性剂注入到地下水层中，形成 可渗透的截留区域固定有机污染物，再结合有机污 染物的去除过程，是可行的土壤及地下水污染修复 方式.增强固定—洗脱修复方法是将阳离子表面活 性剂注入到地下水层中，形成可渗透的截留区域固 定有机污染物，再利用非离子表面活性剂或阴离子 表面活性剂增溶作用，洗脱吸附在阳离子表面活性 剂上的有机污染物，并将表面活性剂增溶的有机污 染物从地下抽到地面进行处理.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Hayworth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等研究了 用非离子表面活性剂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CO730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洗脱在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HDTMA </w:t>
      </w:r>
      <w:r>
        <w:rPr>
          <w:color w:val="000000"/>
          <w:spacing w:val="0"/>
          <w:w w:val="100"/>
          <w:position w:val="0"/>
          <w:shd w:val="clear" w:color="auto" w:fill="auto"/>
        </w:rPr>
        <w:t>有机 粘土上的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3-</w:t>
      </w:r>
      <w:r>
        <w:rPr>
          <w:color w:val="000000"/>
          <w:spacing w:val="0"/>
          <w:w w:val="100"/>
          <w:position w:val="0"/>
          <w:shd w:val="clear" w:color="auto" w:fill="auto"/>
        </w:rPr>
        <w:t>三氯苯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（TCB）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结果表明，当用 质量浓度为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>用量为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12</w:t>
      </w:r>
      <w:r>
        <w:rPr>
          <w:color w:val="000000"/>
          <w:spacing w:val="0"/>
          <w:w w:val="100"/>
          <w:position w:val="0"/>
          <w:shd w:val="clear" w:color="auto" w:fill="auto"/>
        </w:rPr>
        <w:t>倍柱体积的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CO730 </w:t>
      </w:r>
      <w:r>
        <w:rPr>
          <w:color w:val="000000"/>
          <w:spacing w:val="0"/>
          <w:w w:val="100"/>
          <w:position w:val="0"/>
          <w:shd w:val="clear" w:color="auto" w:fill="auto"/>
        </w:rPr>
        <w:t>洗脱，能完全去除吸附态的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TCB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，主要是由于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HDTMA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有机粘土上少量的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HDTMA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CO730 </w:t>
      </w:r>
      <w:r>
        <w:rPr>
          <w:color w:val="000000"/>
          <w:spacing w:val="0"/>
          <w:w w:val="100"/>
          <w:position w:val="0"/>
          <w:shd w:val="clear" w:color="auto" w:fill="auto"/>
        </w:rPr>
        <w:t>形 成混合表面活性剂，使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CO730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的临界胶束浓度降低 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倍，提高了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CO730</w:t>
      </w:r>
      <w:r>
        <w:rPr>
          <w:color w:val="000000"/>
          <w:spacing w:val="0"/>
          <w:w w:val="100"/>
          <w:position w:val="0"/>
          <w:shd w:val="clear" w:color="auto" w:fill="auto"/>
        </w:rPr>
        <w:t>的洗脱能力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［16］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7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87" w:val="left"/>
        </w:tabs>
        <w:bidi w:val="0"/>
        <w:spacing w:before="0" w:after="180" w:line="327" w:lineRule="exact"/>
        <w:ind w:left="0" w:right="0" w:firstLine="0"/>
        <w:jc w:val="both"/>
      </w:pPr>
      <w:r>
        <w:rPr>
          <w:rFonts w:ascii="SimHei" w:eastAsia="SimHei" w:hAnsi="SimHei" w:cs="SimHei"/>
          <w:color w:val="000000"/>
          <w:spacing w:val="0"/>
          <w:w w:val="100"/>
          <w:position w:val="0"/>
          <w:shd w:val="clear" w:color="auto" w:fill="auto"/>
        </w:rPr>
        <w:t xml:space="preserve">表面活性剂对有机污染物生物可利用性的影响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污染物的溶解度很小，很难通 过淋溶、挥发或被植物吸收和微生物降解等方法去 除.表面活性剂进入环境介质后，通过降低土壤与 土壤水之间的界面张力，增大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在水相中的 溶解度，同时促进了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从土壤上的解吸，并 溶解于表面活性剂的胶束以及吸附在表面活性剂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的单体上，进而影响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的生物可利用性.表 面活性剂对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>生物可利用性的影响也是表面 活性剂增效生物修复的关键所在，但是整个过程涉 及表面活性剂—微生物—土壤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（</w:t>
      </w:r>
      <w:r>
        <w:rPr>
          <w:color w:val="000000"/>
          <w:spacing w:val="0"/>
          <w:w w:val="100"/>
          <w:position w:val="0"/>
          <w:shd w:val="clear" w:color="auto" w:fill="auto"/>
        </w:rPr>
        <w:t>沉积物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）</w:t>
      </w:r>
      <w:r>
        <w:rPr>
          <w:color w:val="000000"/>
          <w:spacing w:val="0"/>
          <w:w w:val="100"/>
          <w:position w:val="0"/>
          <w:shd w:val="clear" w:color="auto" w:fill="auto"/>
        </w:rPr>
        <w:t>—有机物— 水组成的复杂多元体系.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Doong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［17］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证实，添加表 面活性剂能提高萘和菲的生物有效性，提高效率的 大小顺序为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Triton X-100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Tween 80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Brij 35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Layton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［18］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研究发现，先用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</w:rPr>
        <w:t>的表面活性剂溶液 洗脱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70%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PCBs, 12 d</w:t>
      </w:r>
      <w:r>
        <w:rPr>
          <w:color w:val="000000"/>
          <w:spacing w:val="0"/>
          <w:w w:val="100"/>
          <w:position w:val="0"/>
          <w:shd w:val="clear" w:color="auto" w:fill="auto"/>
        </w:rPr>
        <w:t>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90%</w:t>
      </w:r>
      <w:r>
        <w:rPr>
          <w:color w:val="000000"/>
          <w:spacing w:val="0"/>
          <w:w w:val="100"/>
          <w:position w:val="0"/>
          <w:shd w:val="clear" w:color="auto" w:fill="auto"/>
        </w:rPr>
        <w:t>的表面活性剂和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35% 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PCBs</w:t>
      </w:r>
      <w:r>
        <w:rPr>
          <w:color w:val="000000"/>
          <w:spacing w:val="0"/>
          <w:w w:val="100"/>
          <w:position w:val="0"/>
          <w:shd w:val="clear" w:color="auto" w:fill="auto"/>
        </w:rPr>
        <w:t>被假单孢菌降解.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Kim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［19］</w:t>
      </w:r>
      <w:r>
        <w:rPr>
          <w:color w:val="000000"/>
          <w:spacing w:val="0"/>
          <w:w w:val="100"/>
          <w:position w:val="0"/>
          <w:shd w:val="clear" w:color="auto" w:fill="auto"/>
        </w:rPr>
        <w:t>研究证实，非 离子表面活性剂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Bnj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最容易被降解，它可直接作 为微生物的碳源，促进菲和萘的代谢.</w:t>
      </w:r>
    </w:p>
    <w:p>
      <w:pPr>
        <w:pStyle w:val="Style3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180"/>
        <w:ind w:left="400"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表面活性剂在重金属污染土壤修复中的 应用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重金属污染土壤的修复仍然是一个难题，在化 学淋洗技术中，研究人员尝试用多种淋洗液，包括 有机或无机酸，螯合剂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，或者是酸和螯合剂 以及氧化还原剂的混合液.土壤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值，土壤类型，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CEC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</w:rPr>
        <w:t>土壤颗粒大小，土壤的渗透性以及共存的其 他污染物都将影响重金属的去除效果.表面活性剂 被用来帮助修复土壤有机污染，近年来，表面活性 剂也被用来去除土壤中的重金属.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阳离子表面活性剂去除土壤重金属的作用机制 是通过改变土壤表面性质，来促进金属阳离子从固 相转移到液相中，这种转移是通过离子交换作用来 实现的.阴离子表面活性剂去除土壤重金属的作用 机制是先通过吸附作用吸附到土壤颗粒表面再与金 属发生络合作用，使金属溶于土壤溶液中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［20-21］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18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Navis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等的研究表明，当表面活性剂浓度超过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>时，反电荷离子交换作用能增大沉淀重金属 的溶解；在表面活性剂对受铬污染的土壤修复试验 中发现，表面活性剂促进土壤中铬的去除主要发生 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>以下的浓度范围内，而在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以上，表 面活性剂促进作用则增强减缓，说明反离子作用不 是主要的影响机制，并认为另一种可能的原因是离 子交换，因为胶束不具有离子交换容量，离子交换 容量的增大只存在于表面活性剂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以下的浓 度，而在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CMC 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以上，离子交换容量则为常数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［22］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40" w:line="318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Doong</w:t>
      </w:r>
      <w:r>
        <w:rPr>
          <w:color w:val="000000"/>
          <w:spacing w:val="0"/>
          <w:w w:val="100"/>
          <w:position w:val="0"/>
          <w:shd w:val="clear" w:color="auto" w:fill="auto"/>
        </w:rPr>
        <w:t>等的研究也证实了这一点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  <w:lang w:val="en-US" w:eastAsia="en-US" w:bidi="en-US"/>
        </w:rPr>
        <w:t>［23］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Mulligan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 </w:t>
      </w:r>
      <w:r>
        <w:rPr>
          <w:color w:val="000000"/>
          <w:spacing w:val="0"/>
          <w:w w:val="100"/>
          <w:position w:val="0"/>
          <w:shd w:val="clear" w:color="auto" w:fill="auto"/>
        </w:rPr>
        <w:t>从生物表面活性剂淋洗受铜和锌污染的沉积物的 研究中得出，重金属主要与表面活性剂胶束产生络 合，而非表面活性剂单体；表面活性剂可以将重金 属同有机质的络合体从土柱中淋洗去除；表面活性 剂促进重金属的去除可能是通过吸附在沉积物 上的表面活性剂与重金属的络合作用，进而使重 金属从沉积物进入水相，并与表面活性剂的胶束络 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[24]</w:t>
      </w:r>
      <w:r>
        <w:rPr>
          <w:color w:val="000000"/>
          <w:spacing w:val="0"/>
          <w:w w:val="100"/>
          <w:position w:val="0"/>
          <w:shd w:val="clear" w:color="auto" w:fill="auto"/>
        </w:rPr>
        <w:t>.时进钢等用生物表面活性剂鼠李糖脂去除沉 积物中的镉和铅，结果发现鼠李糖脂生物表面活性 剂对沉积物中的重金属具有一定的去除作用，在弱 碱性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pH10)</w:t>
      </w:r>
      <w:r>
        <w:rPr>
          <w:color w:val="000000"/>
          <w:spacing w:val="0"/>
          <w:w w:val="100"/>
          <w:position w:val="0"/>
          <w:shd w:val="clear" w:color="auto" w:fill="auto"/>
        </w:rPr>
        <w:t>条件下对重金属的去除效率最好，当鼠 李糖脂在沉积物上达到吸附饱和时，重金属的去除 效率最大.鼠李糖脂对重金属的去除效率和重金属 的形态有关，对可交换态的去除效率最大，在碱性 条件下对有机结合态也有一定的去除效率.沉积物 中重金属是通过和鼠李糖脂生物表面活性剂的胶 束结合而被去除的，当胶束破坏后鼠李糖脂不再具 有和重金属结合的能力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[25]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[26]</w:t>
      </w:r>
      <w:r>
        <w:rPr>
          <w:color w:val="000000"/>
          <w:spacing w:val="0"/>
          <w:w w:val="100"/>
          <w:position w:val="0"/>
          <w:shd w:val="clear" w:color="auto" w:fill="auto"/>
        </w:rPr>
        <w:t>的研究结果 表明，阳离子表面活性剂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CTAB</w:t>
      </w:r>
      <w:r>
        <w:rPr>
          <w:color w:val="000000"/>
          <w:spacing w:val="0"/>
          <w:w w:val="100"/>
          <w:position w:val="0"/>
          <w:shd w:val="clear" w:color="auto" w:fill="auto"/>
        </w:rPr>
        <w:t>，阴离子表面活性 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DBSS</w:t>
      </w:r>
      <w:r>
        <w:rPr>
          <w:color w:val="000000"/>
          <w:spacing w:val="0"/>
          <w:w w:val="100"/>
          <w:position w:val="0"/>
          <w:shd w:val="clear" w:color="auto" w:fill="auto"/>
        </w:rPr>
        <w:t>，非离子表面活性剂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TX-100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的 联合作用，能提高污染土壤中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的萃取率.</w:t>
      </w:r>
    </w:p>
    <w:p>
      <w:pPr>
        <w:pStyle w:val="Style3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6" w:val="left"/>
        </w:tabs>
        <w:bidi w:val="0"/>
        <w:spacing w:before="0" w:after="12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表面活性剂在污染土壤修复中存在的问题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220" w:line="32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表面活性剂在污染土壤修复中还存在以下一 些问题：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1) 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表面活性剂本身被土壤吸附.有研究表 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[27]</w:t>
      </w:r>
      <w:r>
        <w:rPr>
          <w:color w:val="000000"/>
          <w:spacing w:val="0"/>
          <w:w w:val="100"/>
          <w:position w:val="0"/>
          <w:shd w:val="clear" w:color="auto" w:fill="auto"/>
        </w:rPr>
        <w:t>，水稻土和红壤对表面活性剂的吸附量可以达 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g/kg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说明土壤对表面活性剂吸附容量很 大，而且吸附后不容易解吸.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2) </w:t>
      </w:r>
      <w:r>
        <w:rPr>
          <w:color w:val="000000"/>
          <w:spacing w:val="0"/>
          <w:w w:val="100"/>
          <w:position w:val="0"/>
          <w:shd w:val="clear" w:color="auto" w:fill="auto"/>
        </w:rPr>
        <w:t>表面活性剂的二次 污染.虽然有一些表面活性剂毒性不大，但是如果 在土壤或水体内浓度过高，必然对生物产生影 响.因此应该注意在对土壤修复中，表面活性剂与 靶标污染物造成的复合污染.刘红玉等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[28]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研究表 明，非离子表面活性剂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与重金属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>对蚕 豆的毒性表现为协同作用，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AE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加重了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Zn</w:t>
      </w:r>
      <w:r>
        <w:rPr>
          <w:color w:val="000000"/>
          <w:spacing w:val="0"/>
          <w:w w:val="100"/>
          <w:position w:val="0"/>
          <w:shd w:val="clear" w:color="auto" w:fill="auto"/>
        </w:rPr>
        <w:t>对蚕 豆叶细胞的损伤作用.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shd w:val="clear" w:color="auto" w:fill="auto"/>
          <w:vertAlign w:val="superscript"/>
        </w:rPr>
        <w:t>[29]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研究发现重金属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在两性表面活性剂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BS12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修饰的土壤上的吸附量 要大于没有修饰的土壤，这可能会加重重金属的危 害.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表面活性剂对土壤的破坏.在表面活性剂淋 洗污染土壤时，污染物被洗掉的同时，许多营养元 素也可能被淋洗掉，因此治理后土壤的生物可利用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性会受到影响.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4) </w:t>
      </w:r>
      <w:r>
        <w:rPr>
          <w:color w:val="000000"/>
          <w:spacing w:val="0"/>
          <w:w w:val="100"/>
          <w:position w:val="0"/>
          <w:shd w:val="clear" w:color="auto" w:fill="auto"/>
        </w:rPr>
        <w:t>现场的修复治理受很多因素的影 响，因此污染土壤修复技术的选择有赖于仔细的地 理勘察，要经过实验室内的平衡试验和柱试验以及 小规模现场应用试验等证明修复技术的有效性，才 能真正用于现场污染土壤修复.</w:t>
      </w:r>
    </w:p>
    <w:p>
      <w:pPr>
        <w:pStyle w:val="Style31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 w:after="140" w:line="32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结 论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表面活性剂由于其特殊的结构、性质及性能， 在污染土壤修复中的应用已引起人们极大的关 注.土壤有机污染修复中表面活性剂的作用主要体 现在：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1) </w:t>
      </w:r>
      <w:r>
        <w:rPr>
          <w:color w:val="000000"/>
          <w:spacing w:val="0"/>
          <w:w w:val="100"/>
          <w:position w:val="0"/>
          <w:shd w:val="clear" w:color="auto" w:fill="auto"/>
        </w:rPr>
        <w:t>增溶洗脱土壤中有机污染物，提高有机物 在水中的溶解度和流动性；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增强土壤对有机污染 物的吸附作用，即增强截留固定作用；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3) </w:t>
      </w:r>
      <w:r>
        <w:rPr>
          <w:color w:val="000000"/>
          <w:spacing w:val="0"/>
          <w:w w:val="100"/>
          <w:position w:val="0"/>
          <w:shd w:val="clear" w:color="auto" w:fill="auto"/>
        </w:rPr>
        <w:t>改变吸附 态或溶解态有机污染物的生物利用性.土壤重金属 污染修复中表面活性剂的作用主要体现在离子交 换和络合作用.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00" w:line="32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在表面活性剂淋洗污染土壤时，必须考虑到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NAPLs </w:t>
      </w:r>
      <w:r>
        <w:rPr>
          <w:color w:val="000000"/>
          <w:spacing w:val="0"/>
          <w:w w:val="100"/>
          <w:position w:val="0"/>
          <w:shd w:val="clear" w:color="auto" w:fill="auto"/>
        </w:rPr>
        <w:t>和重金属都被表面活性剂活化了，这些污染 物可能会向地下迁移而污染地下水.另外淋洗液的 毒性也是一个值得关注的问题，因此要选择无毒或 毒性较小，容易生物降解的表面活性剂，来提高化 学淋洗技术的可接受性.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line="27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参考文献：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0" w:line="271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周启星，宋玉芳.污染土壤修复原理与方法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[M]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北京： 科学出版社，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0" w:line="271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梁治齐，宗惠娟，李金华.功能性表面活性剂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[M]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北 京：中国轻工业出版社，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2002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0" w:line="271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卢向阳，唐明远，黄 彬，等.茶皂素表面活性性能 及对丝毛织物的洗涤效果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•湖南农业大学学报：自 然科学版，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26(3)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218-220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0" w:line="271" w:lineRule="exact"/>
        <w:ind w:left="380" w:right="0" w:hanging="3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Mulligan C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Yong R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Gibbs B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Surfactant-enhanced remediation of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review[J]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Engineering Geology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2001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60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371-380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0" w:line="271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陈宝梁，马战宇，朱利中.表面活性剂对苊的增溶作 用及应用初探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>环境化学，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2003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22(1)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53-58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40" w:line="271" w:lineRule="exact"/>
        <w:ind w:left="380" w:right="0" w:hanging="38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Doong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Lei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Chen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Effect of anionic and nonionic surfactants on sorption and micellar solubilization of monocyclic aromatic compounds[J]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1996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327-334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5" w:val="left"/>
        </w:tabs>
        <w:bidi w:val="0"/>
        <w:spacing w:before="0" w:after="140" w:line="334" w:lineRule="auto"/>
        <w:ind w:left="380" w:right="0" w:hanging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Zhu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Feng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Synergistic solubilization of polycyclic aromatic hydrocarbons by mixed anionic-nonionic surfactant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2" w:lineRule="exact"/>
        <w:ind w:left="0" w:right="0" w:firstLine="3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459-467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360" w:right="0" w:hanging="3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Scanchez-Camazano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Sanchez-Martin M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Rodriguez- cruz M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Sodium dodecyl sulphate-enhanced desorption of atrazine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Effect of surfactant concentration and of organic matter content of soils[J]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1301-1305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360" w:right="0" w:hanging="36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Park S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Bielefeldt A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Non-ionic surfactant flushing of pentachlorophenol from NAPL-contaminated soil[J]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1388-1396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Mulligan C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Eftekhari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Remediation with surfactant foam of PCP-contaminated soil[J]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Engineering Geology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269-279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Juan C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Kams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Torrents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Influence of rhamnolipids and Triton X-100 on the desorption of pesticides from soil[J]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4669-4675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Chu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Kwan C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Remediation of contaminated soil by a solvent/surfactant system[J]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9-15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Feng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Park J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Voice T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et 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Bioavailability of soil-sorbed biphenyl to bacteria[J]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1977-1984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Guerin W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Boyd S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Bioavailability of naphthalene associated with natural and synthetic sorbents[J]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1504-1512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朱利中.土壤及地下水有机污染的化学与生物修复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•环境科学进展，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1999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7(2)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65-71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Hayworth J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Burris D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Nonionic surfactant-enhanced solubilization and recovery of organic contaminants from within cationic surfactant-enhanced sorbent zones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：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I・ Experiments[J]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・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Environmental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1277-1283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Doong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Lei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Solubilization and mineralization of polycyclic aromatic hydrocarbons by </w:t>
      </w:r>
      <w:r>
        <w:rPr>
          <w:i/>
          <w:iCs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Pseudomonas putida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 the presence of surfactant[J]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15-27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25" w:val="left"/>
        </w:tabs>
        <w:bidi w:val="0"/>
        <w:spacing w:before="0" w:after="0" w:line="282" w:lineRule="exact"/>
        <w:ind w:left="440" w:right="0" w:hanging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Layton A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Lajoie C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Easter J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integrated surfactant solubilization and PCB bioremediation process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2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for soils[J]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Bioremediation Journal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1998(2)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43-56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Kim I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Park J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Kim K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Enhanced biodegradation of polycyclic aromatic hydrocarbons using nonionic surfactants in soil slurry[J]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Applied Geochemistry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1419-1428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可 欣，李培军，巩宗强，等.重金属污染土壤修复 技术中有关淋洗剂的研究进展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生态学杂志，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23(5)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145-149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刘素纯，萧浪涛，王惠群，等.植物对重金属的吸收 机制与植物修复技术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</w:rPr>
        <w:t>•湖南农业大学学报：自然科 学版，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2004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30(5)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493-498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Nivas B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Sabatini D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Shiau B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Surfactant enhanced remediation of subsurface chromium contamination[J]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511-520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Doong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Wu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Lei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Surfactant enhanced remediation of cadmium contaminated soils[J]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Water Science and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1998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37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65-71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Mulligan C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Yong R 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Gibbs B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Heavy metal removal from sedimends by biosurfactants[J]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Journal of Hazardous Material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85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111-125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时进钢，袁兴和，曾光明，等.鼠李糖脂对沉积物中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[J].</w:t>
      </w:r>
      <w:r>
        <w:rPr>
          <w:color w:val="000000"/>
          <w:spacing w:val="0"/>
          <w:w w:val="100"/>
          <w:position w:val="0"/>
          <w:shd w:val="clear" w:color="auto" w:fill="auto"/>
        </w:rPr>
        <w:t>环境化学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005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4(1):55-58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Chen Y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Xiong Z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Dong S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Chemical behavior of cadmium in purple soil as affected by surfactants and EDTA[J]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Pedosphere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16(1)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91-99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袁平夫，廖柏寒，曾清如，等.运用两阶段吸附模型 探讨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SDBS</w:t>
      </w:r>
      <w:r>
        <w:rPr>
          <w:color w:val="000000"/>
          <w:spacing w:val="0"/>
          <w:w w:val="100"/>
          <w:position w:val="0"/>
          <w:shd w:val="clear" w:color="auto" w:fill="auto"/>
        </w:rPr>
        <w:t>的吸附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一</w:t>
      </w:r>
      <w:r>
        <w:rPr>
          <w:color w:val="000000"/>
          <w:spacing w:val="0"/>
          <w:w w:val="100"/>
          <w:position w:val="0"/>
          <w:shd w:val="clear" w:color="auto" w:fill="auto"/>
        </w:rPr>
        <w:t>解吸过程及其机理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土壤学报，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2005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42(5)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871-874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0"/>
        <w:ind w:right="0" w:hanging="42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刘红玉，曾光明，鲁双庆，等.表面活性剂与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Zn </w:t>
      </w:r>
      <w:r>
        <w:rPr>
          <w:color w:val="000000"/>
          <w:spacing w:val="0"/>
          <w:w w:val="100"/>
          <w:position w:val="0"/>
          <w:shd w:val="clear" w:color="auto" w:fill="auto"/>
        </w:rPr>
        <w:t>协同作用对蚕豆叶细胞的损伤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[J]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中国环境科学，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2006</w:t>
      </w:r>
      <w:r>
        <w:rPr>
          <w:color w:val="000000"/>
          <w:spacing w:val="0"/>
          <w:w w:val="100"/>
          <w:position w:val="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26(1)</w:t>
      </w:r>
      <w:r>
        <w:rPr>
          <w:color w:val="000000"/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72-76</w:t>
      </w:r>
      <w:r>
        <w:rPr>
          <w:color w:val="000000"/>
          <w:spacing w:val="0"/>
          <w:w w:val="100"/>
          <w:position w:val="0"/>
          <w:shd w:val="clear" w:color="auto" w:fill="auto"/>
        </w:rPr>
        <w:t>.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35" w:val="left"/>
        </w:tabs>
        <w:bidi w:val="0"/>
        <w:spacing w:before="0" w:after="260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Zhao F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Zhang Y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Wang G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Sorption of heavy metal and organic pollutants on modified soils[J]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Pedosphere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2007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17(2)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235-245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</w:p>
    <w:p>
      <w:pPr>
        <w:pStyle w:val="Style42"/>
        <w:keepNext/>
        <w:keepLines/>
        <w:widowControl w:val="0"/>
        <w:shd w:val="clear" w:color="auto" w:fill="auto"/>
        <w:bidi w:val="0"/>
        <w:spacing w:before="0"/>
        <w:ind w:right="0" w:firstLine="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2240" w:h="15840"/>
          <w:pgMar w:top="1284" w:left="1537" w:right="1530" w:bottom="473" w:header="0" w:footer="3" w:gutter="0"/>
          <w:pgNumType w:start="349"/>
          <w:cols w:num="2" w:space="302"/>
          <w:noEndnote/>
          <w:rtlGutter w:val="0"/>
          <w:docGrid w:linePitch="360"/>
        </w:sectPr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</w:rPr>
        <w:t>责任编辑：罗慧敏 英文编辑：胡东平</w:t>
      </w:r>
      <w:bookmarkEnd w:id="4"/>
      <w:bookmarkEnd w:id="5"/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84" w:left="1537" w:right="1530" w:bottom="473" w:header="0" w:footer="3" w:gutter="0"/>
      <w:cols w:num="2" w:space="302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191770</wp:posOffset>
              </wp:positionH>
              <wp:positionV relativeFrom="page">
                <wp:posOffset>15240</wp:posOffset>
              </wp:positionV>
              <wp:extent cx="1776730" cy="12509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767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DOI:10.13331/j.cnki.jhau.2007.03.025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1pt;margin-top:1.2pt;width:139.90000000000001pt;height:9.8499999999999996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DOI:10.13331/j.cnki.jhau.2007.03.025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191770</wp:posOffset>
              </wp:positionH>
              <wp:positionV relativeFrom="page">
                <wp:posOffset>15240</wp:posOffset>
              </wp:positionV>
              <wp:extent cx="1776730" cy="12509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76730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en-US" w:eastAsia="en-US" w:bidi="en-US"/>
                            </w:rPr>
                            <w:t>DOI:10.13331/j.cnki.jhau.2007.03.025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5.1pt;margin-top:1.2pt;width:139.90000000000001pt;height:9.84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en-US" w:eastAsia="en-US" w:bidi="en-US"/>
                      </w:rPr>
                      <w:t>DOI:10.13331/j.cnki.jhau.2007.03.025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1009650</wp:posOffset>
              </wp:positionH>
              <wp:positionV relativeFrom="page">
                <wp:posOffset>614680</wp:posOffset>
              </wp:positionV>
              <wp:extent cx="5751830" cy="1371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518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86" w:val="right"/>
                              <w:tab w:pos="9058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3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期</w:t>
                            <w:tab/>
                            <w:t>张 永等 表面活性剂在污染土壤修复中的应用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79.5pt;margin-top:48.399999999999999pt;width:452.89999999999998pt;height:10.80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86" w:val="right"/>
                        <w:tab w:pos="9058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3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期</w:t>
                      <w:tab/>
                      <w:t>张 永等 表面活性剂在污染土壤修复中的应用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988060</wp:posOffset>
              </wp:positionH>
              <wp:positionV relativeFrom="page">
                <wp:posOffset>784860</wp:posOffset>
              </wp:positionV>
              <wp:extent cx="5797550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7975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799999999999997pt;margin-top:61.799999999999997pt;width:456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1014095</wp:posOffset>
              </wp:positionH>
              <wp:positionV relativeFrom="page">
                <wp:posOffset>611505</wp:posOffset>
              </wp:positionV>
              <wp:extent cx="5748655" cy="14033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48655" cy="1403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630" w:val="right"/>
                              <w:tab w:pos="9053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湖南农业大学学报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（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自然科学版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）</w:t>
                            <w:tab/>
                            <w:t>2007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6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79.849999999999994pt;margin-top:48.149999999999999pt;width:452.64999999999998pt;height:11.05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630" w:val="right"/>
                        <w:tab w:pos="9053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湖南农业大学学报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（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自然科学版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）</w:t>
                      <w:tab/>
                      <w:t>2007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6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784860</wp:posOffset>
              </wp:positionV>
              <wp:extent cx="579755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7975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77.950000000000003pt;margin-top:61.799999999999997pt;width:456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SimHei" w:eastAsia="SimHei" w:hAnsi="SimHei" w:cs="SimHe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SimHei" w:eastAsia="SimHei" w:hAnsi="SimHei" w:cs="SimHe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正文文本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">
    <w:name w:val="页眉或页脚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2">
    <w:name w:val="标题 #1_"/>
    <w:basedOn w:val="DefaultParagraphFont"/>
    <w:link w:val="Style11"/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14">
    <w:name w:val="正文文本 (4)_"/>
    <w:basedOn w:val="DefaultParagraphFont"/>
    <w:link w:val="Style13"/>
    <w:rPr>
      <w:rFonts w:ascii="SimHei" w:eastAsia="SimHei" w:hAnsi="SimHei" w:cs="SimHei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16">
    <w:name w:val="正文文本 (3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character" w:customStyle="1" w:styleId="CharStyle23">
    <w:name w:val="标题 #2_"/>
    <w:basedOn w:val="DefaultParagraphFont"/>
    <w:link w:val="Style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28">
    <w:name w:val="正文文本_"/>
    <w:basedOn w:val="DefaultParagraphFont"/>
    <w:link w:val="Style2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character" w:customStyle="1" w:styleId="CharStyle32">
    <w:name w:val="正文文本 (5)_"/>
    <w:basedOn w:val="DefaultParagraphFont"/>
    <w:link w:val="Style31"/>
    <w:rPr>
      <w:rFonts w:ascii="SimHei" w:eastAsia="SimHei" w:hAnsi="SimHei" w:cs="SimHei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character" w:customStyle="1" w:styleId="CharStyle43">
    <w:name w:val="标题 #3_"/>
    <w:basedOn w:val="DefaultParagraphFont"/>
    <w:link w:val="Style4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2">
    <w:name w:val="正文文本 (2)"/>
    <w:basedOn w:val="Normal"/>
    <w:link w:val="CharStyle3"/>
    <w:pPr>
      <w:widowControl w:val="0"/>
      <w:shd w:val="clear" w:color="auto" w:fill="FFFFFF"/>
      <w:spacing w:line="280" w:lineRule="exact"/>
      <w:ind w:left="420" w:hanging="42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5">
    <w:name w:val="页眉或页脚 (2)"/>
    <w:basedOn w:val="Normal"/>
    <w:link w:val="CharStyle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1">
    <w:name w:val="标题 #1"/>
    <w:basedOn w:val="Normal"/>
    <w:link w:val="CharStyle12"/>
    <w:pPr>
      <w:widowControl w:val="0"/>
      <w:shd w:val="clear" w:color="auto" w:fill="FFFFFF"/>
      <w:spacing w:after="280"/>
      <w:jc w:val="center"/>
      <w:outlineLvl w:val="0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13">
    <w:name w:val="正文文本 (4)"/>
    <w:basedOn w:val="Normal"/>
    <w:link w:val="CharStyle14"/>
    <w:pPr>
      <w:widowControl w:val="0"/>
      <w:shd w:val="clear" w:color="auto" w:fill="FFFFFF"/>
      <w:spacing w:after="140" w:line="251" w:lineRule="exact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15">
    <w:name w:val="正文文本 (3)"/>
    <w:basedOn w:val="Normal"/>
    <w:link w:val="CharStyle16"/>
    <w:pPr>
      <w:widowControl w:val="0"/>
      <w:shd w:val="clear" w:color="auto" w:fill="FFFFFF"/>
      <w:spacing w:line="280" w:lineRule="exact"/>
      <w:ind w:left="420" w:hanging="3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6"/>
      <w:szCs w:val="16"/>
      <w:u w:val="none"/>
      <w:lang w:val="zh-CN" w:eastAsia="zh-CN" w:bidi="zh-CN"/>
    </w:rPr>
  </w:style>
  <w:style w:type="paragraph" w:customStyle="1" w:styleId="Style22">
    <w:name w:val="标题 #2"/>
    <w:basedOn w:val="Normal"/>
    <w:link w:val="CharStyle23"/>
    <w:pPr>
      <w:widowControl w:val="0"/>
      <w:shd w:val="clear" w:color="auto" w:fill="FFFFFF"/>
      <w:spacing w:after="120"/>
      <w:jc w:val="center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customStyle="1" w:styleId="Style27">
    <w:name w:val="正文文本"/>
    <w:basedOn w:val="Normal"/>
    <w:link w:val="CharStyle28"/>
    <w:pPr>
      <w:widowControl w:val="0"/>
      <w:shd w:val="clear" w:color="auto" w:fill="FFFFFF"/>
      <w:spacing w:after="100" w:line="33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  <w:style w:type="paragraph" w:customStyle="1" w:styleId="Style31">
    <w:name w:val="正文文本 (5)"/>
    <w:basedOn w:val="Normal"/>
    <w:link w:val="CharStyle32"/>
    <w:pPr>
      <w:widowControl w:val="0"/>
      <w:shd w:val="clear" w:color="auto" w:fill="FFFFFF"/>
      <w:spacing w:after="160" w:line="317" w:lineRule="exact"/>
    </w:pPr>
    <w:rPr>
      <w:rFonts w:ascii="SimHei" w:eastAsia="SimHei" w:hAnsi="SimHei" w:cs="SimHei"/>
      <w:b w:val="0"/>
      <w:bCs w:val="0"/>
      <w:i w:val="0"/>
      <w:iCs w:val="0"/>
      <w:smallCaps w:val="0"/>
      <w:strike w:val="0"/>
      <w:sz w:val="22"/>
      <w:szCs w:val="22"/>
      <w:u w:val="none"/>
      <w:lang w:val="zh-CN" w:eastAsia="zh-CN" w:bidi="zh-CN"/>
    </w:rPr>
  </w:style>
  <w:style w:type="paragraph" w:customStyle="1" w:styleId="Style42">
    <w:name w:val="标题 #3"/>
    <w:basedOn w:val="Normal"/>
    <w:link w:val="CharStyle43"/>
    <w:pPr>
      <w:widowControl w:val="0"/>
      <w:shd w:val="clear" w:color="auto" w:fill="FFFFFF"/>
      <w:spacing w:after="140" w:line="317" w:lineRule="exact"/>
      <w:ind w:left="2760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9"/>
      <w:szCs w:val="19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