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tabs>
          <w:tab w:pos="3734" w:val="left"/>
          <w:tab w:pos="859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第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卷第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期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环 境 科 学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3499" w:val="left"/>
          <w:tab w:pos="8784" w:val="left"/>
        </w:tabs>
        <w:bidi w:val="0"/>
        <w:spacing w:before="0" w:after="44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u w:val="single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  <w:u w:val="single"/>
          <w:shd w:val="clear" w:color="auto" w:fill="auto"/>
        </w:rPr>
        <w:t xml:space="preserve">°13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</w:rPr>
        <w:t xml:space="preserve">年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u w:val="single"/>
          <w:shd w:val="clear" w:color="auto" w:fill="auto"/>
          <w:vertAlign w:val="superscript"/>
        </w:rPr>
        <w:t>9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u w:val="single"/>
          <w:shd w:val="clear" w:color="auto" w:fill="auto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</w:rPr>
        <w:t>月</w:t>
        <w:tab/>
      </w:r>
      <w:r>
        <w:rPr>
          <w:color w:val="000000"/>
          <w:spacing w:val="0"/>
          <w:w w:val="100"/>
          <w:position w:val="0"/>
          <w:sz w:val="20"/>
          <w:szCs w:val="20"/>
          <w:u w:val="single"/>
          <w:shd w:val="clear" w:color="auto" w:fill="auto"/>
          <w:lang w:val="en-US" w:eastAsia="en-US" w:bidi="en-US"/>
        </w:rPr>
        <w:t>ENVIRONMENTAL SCIENCE</w:t>
        <w:tab/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u w:val="single"/>
          <w:shd w:val="clear" w:color="auto" w:fill="auto"/>
          <w:vertAlign w:val="superscript"/>
          <w:lang w:val="en-US" w:eastAsia="en-US" w:bidi="en-US"/>
        </w:rPr>
        <w:t>Sep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・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</w:rPr>
        <w:t>，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u w:val="single"/>
          <w:shd w:val="clear" w:color="auto" w:fill="auto"/>
          <w:vertAlign w:val="superscript"/>
        </w:rPr>
        <w:t>013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超声波辅助化学萃取对某工业场地铅污染土壤修复效 果研究</w:t>
      </w:r>
      <w:bookmarkEnd w:id="0"/>
      <w:bookmarkEnd w:id="1"/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王鑫杰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，黄锦楼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2*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，刘志强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，岳希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3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天津大学环境科学与工程学院，天津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300072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中国科学院生态环境研究中心城市与区域生态国家重点实验室， 北京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100085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北京科技大学土木与环境工程学院，北京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100083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摘要：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以某铅蓄电池厂污染场地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个铅污染区域(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WS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BZ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的土壤为研究对象，对土壤中铅全量及各形态含量进 行分析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mol"LEDTA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25t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相同条件下，使用超声波辅助化学洗脱(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ultrasonic-assisted chemical extraction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UCE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与传统化学洗脱(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conventional chemical extraction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CCE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两种不同的作用方式，对铅的去除效率进行比较，并对两种不同 清洗方式后铅的形态变化进行了探讨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结果表明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UCE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对铅的去除效率显著优于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CCE.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CCE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作用下，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份污染土壤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WS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BZ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铅的去除效率依次为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10.06%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48.29%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48.69%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53.28%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36. 26%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，而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UCE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作用下铅的去除效率依次为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22.42%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69.31%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71.00%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74.49%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71.58%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，平均效率高出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22%.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通过对比两种清洗方式后土壤中的铅形态发现，酸可 提取态在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UCE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作用后持平或有所降低，但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CCE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后使酸溶态有增高的趋势；对于铁锰氧化态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,UCE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对其有着极好的去除能力， 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98%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左右，同时对有机物及硫化物结合态、残渣态也具有较好的去除能力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因此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,UCE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在化学萃取中的应用具有一定的 可行性，是一种简单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极快速去除污染场地中重金属铅的增效手段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关键词: 超声波辅助化学洗脱； 传统化学洗脱； 铅污染土壤； 铅形态； 增效洗脱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中图分类号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X53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文献标识码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文章编号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0250-3301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09-3704-05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Remediation Efficiency of Lead-Contaminated Soil at an Industrial Site by Ultrasonic-assisted Chemical Extraction</w:t>
      </w:r>
      <w:bookmarkEnd w:id="2"/>
      <w:bookmarkEnd w:id="3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Xin-jie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HUANG Jin-lou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Zhi-qiang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YUE Xi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1. School of Environmental Science and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Tianjin University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Tianjin 300072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2. State Key Laboratory of Urban and Regional Ecology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Research Center for Eco-Environmental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Chinese Academy of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Beijing 100085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3. Civil and Environment Engineering Institute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University of Science and Technology Beijing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Beijing 100083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research chose five lead-contaminated sites of a lead-acid battery factory to analyze the speciation distribution and concentration of lead. Under the same conditions (0. 1 mol"L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_1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EDTA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 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壬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removal effect of heavy metal was compared between ultrasonic-assisted chemical extraction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conventional chemical extraction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variation of lead speciation was further explored. The results showed that the lead removal efficiency of UCE was significantly better than CCE. The lead removal efficiency of WS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and BZ was 10. 06%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48. 29%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48. 69%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53. 28% and 36. 26% under CCE. While the removal efficiency of the UCE was 22. 42%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69. 31%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71. 00%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74. 49% and 71. 58%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the average efficiency higher by 22% . By comparing the speciation distribution of the two washing methods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was found that the acid extractable content maintained or decreased after UCE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whereas it showed an increasing trend after CCE. The reduction effect of the reducible was as high as 98% by UCE. UCE also showed a more efficient reduction effect of the organic matter-sulfite bounded form and the residual form. Hence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is feasible to improve the washing efficiency of heavy metal contained in soil by conducting the cleaning process with the help of ultrasonic wave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is a simple and fast mean to remove lead from contaminated sites.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both"/>
        <w:sectPr>
          <w:headerReference w:type="default" r:id="rId5"/>
          <w:headerReference w:type="first" r:id="rId6"/>
          <w:footnotePr>
            <w:pos w:val="pageBottom"/>
            <w:numFmt w:val="decimal"/>
            <w:numRestart w:val="continuous"/>
          </w:footnotePr>
          <w:pgSz w:w="11900" w:h="16840"/>
          <w:pgMar w:top="843" w:left="1079" w:right="976" w:bottom="1515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Key 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ultrasonic-assisted chemical extraction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conventional chemical extraction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lead-contaminated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lead speciation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efficiency elution</w:t>
      </w:r>
    </w:p>
    <w:p>
      <w:pPr>
        <w:widowControl w:val="0"/>
        <w:spacing w:line="145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886" w:left="0" w:right="0" w:bottom="105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随着工业发展和城市化进程的加快，工业污染 场地土壤重金属铅污染的问题日益突出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传统的土 壤重金属铅污染的修复方法主要以化学萃取为主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针对土壤重金属铅污染的修复方法主要有固定稳定 化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电化学修复，植物修复，化学萃取等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，化学萃 取以其快速高效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成本适中等优点得到广泛的认 可，被认为是一种很有发展潜力的修复方法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清 洗剂是影响化学萃取过程中重金属去除效率的关键 </w:t>
      </w:r>
      <w:r>
        <w:rPr>
          <w:color w:val="000000"/>
          <w:spacing w:val="0"/>
          <w:w w:val="100"/>
          <w:position w:val="0"/>
          <w:shd w:val="clear" w:color="auto" w:fill="auto"/>
        </w:rPr>
        <w:t>因子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45</w:t>
      </w:r>
      <w:r>
        <w:rPr>
          <w:color w:val="000000"/>
          <w:spacing w:val="0"/>
          <w:w w:val="100"/>
          <w:position w:val="0"/>
          <w:shd w:val="clear" w:color="auto" w:fill="auto"/>
        </w:rPr>
        <w:t>，相关研究表明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,EDTA</w:t>
      </w:r>
      <w:r>
        <w:rPr>
          <w:color w:val="000000"/>
          <w:spacing w:val="0"/>
          <w:w w:val="100"/>
          <w:position w:val="0"/>
          <w:shd w:val="clear" w:color="auto" w:fill="auto"/>
        </w:rPr>
        <w:t>因其高效性已成为 重金属常用清洗剂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440" w:line="31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土壤污染物主要吸附于土壤的细颗粒中: 粉粒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黏粒和腐殖质等，这些细颗粒又会附着于粗砂粒与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178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收稿日期: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2012-07-31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；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修订日期: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2012-10-07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178" w:lineRule="exact"/>
        <w:ind w:left="800" w:right="0" w:hanging="80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作者简介：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王鑫杰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（1989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9"/>
          <w:szCs w:val="9"/>
          <w:shd w:val="clear" w:color="auto" w:fill="auto"/>
          <w:lang w:val="zh-CN" w:eastAsia="zh-CN" w:bidi="zh-CN"/>
        </w:rPr>
        <w:t>〜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），男，硕士研究生，主要研究方向为土壤 重金属污染修复，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wang. xin. jie@ 163. com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178" w:lineRule="exact"/>
        <w:ind w:left="0" w:right="0" w:firstLine="58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*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通讯联系人，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E-mail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jlhuang@ rcees. ac. cn </w:t>
      </w:r>
      <w:r>
        <w:rPr>
          <w:rStyle w:val="CharStyle20"/>
        </w:rPr>
        <w:t>碎石颗粒上</w:t>
      </w:r>
      <w:r>
        <w:rPr>
          <w:rStyle w:val="CharStyle20"/>
          <w:rFonts w:ascii="SimSun" w:eastAsia="SimSun" w:hAnsi="SimSun" w:cs="SimSun"/>
          <w:sz w:val="20"/>
          <w:szCs w:val="20"/>
        </w:rPr>
        <w:t>．</w:t>
      </w:r>
      <w:r>
        <w:rPr>
          <w:rStyle w:val="CharStyle20"/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Style w:val="CharStyle20"/>
        </w:rPr>
        <w:t>传统的化学萃取时试剂只会在颗粒外 部反应，若结合超声波，则能从两方面实现土壤的增 效清洗</w:t>
      </w:r>
      <w:r>
        <w:rPr>
          <w:rStyle w:val="CharStyle20"/>
          <w:vertAlign w:val="superscript"/>
        </w:rPr>
        <w:t>［</w:t>
      </w:r>
      <w:r>
        <w:rPr>
          <w:rStyle w:val="CharStyle20"/>
          <w:rFonts w:ascii="Times New Roman" w:eastAsia="Times New Roman" w:hAnsi="Times New Roman" w:cs="Times New Roman"/>
          <w:sz w:val="20"/>
          <w:szCs w:val="20"/>
          <w:vertAlign w:val="superscript"/>
        </w:rPr>
        <w:t>7</w:t>
      </w:r>
      <w:r>
        <w:rPr>
          <w:rStyle w:val="CharStyle20"/>
          <w:vertAlign w:val="superscript"/>
        </w:rPr>
        <w:t>］</w:t>
      </w:r>
      <w:r>
        <w:rPr>
          <w:rStyle w:val="CharStyle20"/>
        </w:rPr>
        <w:t>: 摩擦土壤颗粒促进附着于表面的细粒或 杂质与大颗粒的分离; 作用于土壤颗粒内部反应以 提高化学萃取效果，促使试剂渗透到微粒中并加速 污染物物质溶解</w:t>
      </w:r>
      <w:r>
        <w:rPr>
          <w:rStyle w:val="CharStyle20"/>
          <w:vertAlign w:val="superscript"/>
        </w:rPr>
        <w:t>［</w:t>
      </w:r>
      <w:r>
        <w:rPr>
          <w:rStyle w:val="CharStyle20"/>
          <w:rFonts w:ascii="Times New Roman" w:eastAsia="Times New Roman" w:hAnsi="Times New Roman" w:cs="Times New Roman"/>
          <w:sz w:val="20"/>
          <w:szCs w:val="20"/>
          <w:vertAlign w:val="superscript"/>
        </w:rPr>
        <w:t>8</w:t>
      </w:r>
      <w:r>
        <w:rPr>
          <w:rStyle w:val="CharStyle20"/>
          <w:vertAlign w:val="superscript"/>
        </w:rPr>
        <w:t>］</w:t>
      </w:r>
      <w:r>
        <w:rPr>
          <w:rStyle w:val="CharStyle20"/>
          <w:rFonts w:ascii="SimSun" w:eastAsia="SimSun" w:hAnsi="SimSun" w:cs="SimSun"/>
          <w:sz w:val="20"/>
          <w:szCs w:val="20"/>
        </w:rPr>
        <w:t>．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140" w:line="31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超声波可在极短时间内有效提取土壤及底泥 中的重金属物质一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11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,Elik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C2</w:t>
      </w:r>
      <w:r>
        <w:rPr>
          <w:color w:val="000000"/>
          <w:spacing w:val="0"/>
          <w:w w:val="100"/>
          <w:position w:val="0"/>
          <w:shd w:val="clear" w:color="auto" w:fill="auto"/>
        </w:rPr>
        <w:t>研究指出，相当回收 率目标下，超声波可将传统振荡萃取时间由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hd w:val="clear" w:color="auto" w:fill="auto"/>
        </w:rPr>
        <w:t>降至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Arain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C3</w:t>
      </w:r>
      <w:r>
        <w:rPr>
          <w:color w:val="000000"/>
          <w:spacing w:val="0"/>
          <w:w w:val="100"/>
          <w:position w:val="0"/>
          <w:shd w:val="clear" w:color="auto" w:fill="auto"/>
        </w:rPr>
        <w:t>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BCR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序列萃取中传统 振荡处理过程改以超声波振动代替,将总时间由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缩短至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但目前将其应用于重金属污染 土壤修复的研究相对较少,若将超声波辅助应用 于重金属污染土壤的化学萃取修复中将具有一定 的实际意义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因此,本研究针对某铅蓄电池厂铅污 染土壤为对象,选取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EDTA </w:t>
      </w:r>
      <w:r>
        <w:rPr>
          <w:color w:val="000000"/>
          <w:spacing w:val="0"/>
          <w:w w:val="100"/>
          <w:position w:val="0"/>
          <w:shd w:val="clear" w:color="auto" w:fill="auto"/>
        </w:rPr>
        <w:t>作为化学萃取剂,在相 同的作用时间下,对比超声波辅助萃取与传统化 学萃取对土壤中铅的去除效果以及清洗前后铅形 态的变化,探讨短时间内超声波辅助化学萃取的 优势所在,以期为工业重金属污染场地土壤的有 效修复提供理论依据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．</w:t>
      </w:r>
    </w:p>
    <w:p>
      <w:pPr>
        <w:pStyle w:val="Style2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46" w:val="left"/>
        </w:tabs>
        <w:bidi w:val="0"/>
        <w:spacing w:before="0" w:after="10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材料与方法</w:t>
      </w:r>
    </w:p>
    <w:p>
      <w:pPr>
        <w:pStyle w:val="Style1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4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供试土壤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本研究以某铅蓄电池企业场地为对象,选定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处铅污染土壤（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WS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,其中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WS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为废 水处理车间排污口附近土壤,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均为生产车 间硬化地表下土壤,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BZ </w:t>
      </w:r>
      <w:r>
        <w:rPr>
          <w:color w:val="000000"/>
          <w:spacing w:val="0"/>
          <w:w w:val="100"/>
          <w:position w:val="0"/>
          <w:shd w:val="clear" w:color="auto" w:fill="auto"/>
        </w:rPr>
        <w:t>为包装车间附近土壤,采样 深度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0~60cm.</w:t>
      </w:r>
      <w:r>
        <w:rPr>
          <w:color w:val="000000"/>
          <w:spacing w:val="0"/>
          <w:w w:val="100"/>
          <w:position w:val="0"/>
          <w:shd w:val="clear" w:color="auto" w:fill="auto"/>
        </w:rPr>
        <w:t>将采集的土壤样品除去大块石砾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植物根系等异物后自然风干,经研磨过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标准 筛后,混匀后避光保存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．</w:t>
      </w:r>
    </w:p>
    <w:p>
      <w:pPr>
        <w:pStyle w:val="Style1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实验方法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） 土壤基本性质的测定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值采用玻璃电极法计测定，水土比为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2. 5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土壤有机质采用加热重铬酸钾法；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CEC </w:t>
      </w:r>
      <w:r>
        <w:rPr>
          <w:color w:val="000000"/>
          <w:spacing w:val="0"/>
          <w:w w:val="100"/>
          <w:position w:val="0"/>
          <w:shd w:val="clear" w:color="auto" w:fill="auto"/>
        </w:rPr>
        <w:t>采用 乙酸铵交换法； 土壤质地的划分采用美国农业部标 准； 粒径分布采用虹吸法进行测定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14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.</w:t>
      </w:r>
    </w:p>
    <w:p>
      <w:pPr>
        <w:pStyle w:val="Style19"/>
        <w:keepNext w:val="0"/>
        <w:keepLines w:val="0"/>
        <w:widowControl w:val="0"/>
        <w:shd w:val="clear" w:color="auto" w:fill="auto"/>
        <w:tabs>
          <w:tab w:pos="883" w:val="left"/>
        </w:tabs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  <w:tab/>
        <w:t>铅全量及形态测定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铅全量测定采用微波消解法，分别称取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供试土壤样品于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MARS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微波消解仪中（ 美国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CEM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公司） ，加入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mL </w:t>
      </w:r>
      <w:r>
        <w:rPr>
          <w:color w:val="000000"/>
          <w:spacing w:val="0"/>
          <w:w w:val="100"/>
          <w:position w:val="0"/>
          <w:shd w:val="clear" w:color="auto" w:fill="auto"/>
        </w:rPr>
        <w:t>硝酸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过氧化氢及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mL </w:t>
      </w:r>
      <w:r>
        <w:rPr>
          <w:color w:val="000000"/>
          <w:spacing w:val="0"/>
          <w:w w:val="100"/>
          <w:position w:val="0"/>
          <w:shd w:val="clear" w:color="auto" w:fill="auto"/>
        </w:rPr>
        <w:t>氢氟酸，冷却后转移至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比色管，完全冷却后定 容至标线，摇匀后过滤，用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ICAP-6300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ICP-AES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英国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Thermo </w:t>
      </w:r>
      <w:r>
        <w:rPr>
          <w:color w:val="000000"/>
          <w:spacing w:val="0"/>
          <w:w w:val="100"/>
          <w:position w:val="0"/>
          <w:shd w:val="clear" w:color="auto" w:fill="auto"/>
        </w:rPr>
        <w:t>公司） 测定铅全量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铅形态测定采用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BCR</w:t>
      </w:r>
      <w:r>
        <w:rPr>
          <w:color w:val="000000"/>
          <w:spacing w:val="0"/>
          <w:w w:val="100"/>
          <w:position w:val="0"/>
          <w:shd w:val="clear" w:color="auto" w:fill="auto"/>
        </w:rPr>
        <w:t>三步提取法，测定方法见文献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,将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形态 分为（酸可提取态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Fe-Mn </w:t>
      </w:r>
      <w:r>
        <w:rPr>
          <w:color w:val="000000"/>
          <w:spacing w:val="0"/>
          <w:w w:val="100"/>
          <w:position w:val="0"/>
          <w:shd w:val="clear" w:color="auto" w:fill="auto"/>
        </w:rPr>
        <w:t>氧化物态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有机物和硫 化物结合态，残渣态）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．</w:t>
      </w:r>
    </w:p>
    <w:p>
      <w:pPr>
        <w:pStyle w:val="Style19"/>
        <w:keepNext w:val="0"/>
        <w:keepLines w:val="0"/>
        <w:widowControl w:val="0"/>
        <w:shd w:val="clear" w:color="auto" w:fill="auto"/>
        <w:tabs>
          <w:tab w:pos="883" w:val="left"/>
        </w:tabs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  <w:tab/>
        <w:t>土壤清洗实验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为比较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UCE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CCE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的去除效果的差异，分别 取供试土壤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三角瓶中，将其置于超声 波水浴清洗槽固定位置，样品均设置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重复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以超 纯水作为对照，采用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mol-L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EDTA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分析纯）作 为清洗剂，固液比为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，以超声波振动（水浴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25T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超声波频率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kHz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功率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与传统振荡 （水浴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25°C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）进行化学萃取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min,</w:t>
      </w:r>
      <w:r>
        <w:rPr>
          <w:color w:val="000000"/>
          <w:spacing w:val="0"/>
          <w:w w:val="100"/>
          <w:position w:val="0"/>
          <w:shd w:val="clear" w:color="auto" w:fill="auto"/>
        </w:rPr>
        <w:t>转 移至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离心管中，离心后去掉上清液的土样自 然风干后研磨过筛，进行铅全量分析及形态分析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．</w:t>
      </w:r>
    </w:p>
    <w:p>
      <w:pPr>
        <w:pStyle w:val="Style1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94" w:val="left"/>
        </w:tabs>
        <w:bidi w:val="0"/>
        <w:spacing w:before="0" w:after="0" w:line="329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数据分析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14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Origin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7.5 </w:t>
      </w:r>
      <w:r>
        <w:rPr>
          <w:color w:val="000000"/>
          <w:spacing w:val="0"/>
          <w:w w:val="100"/>
          <w:position w:val="0"/>
          <w:shd w:val="clear" w:color="auto" w:fill="auto"/>
        </w:rPr>
        <w:t>软件进行数据统计与图表分 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铅的去除效率以土样清洗后铅去除量除以污染 土壤原铅总量表示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．</w:t>
      </w:r>
    </w:p>
    <w:p>
      <w:pPr>
        <w:pStyle w:val="Style2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46" w:val="left"/>
        </w:tabs>
        <w:bidi w:val="0"/>
        <w:spacing w:before="0" w:after="140" w:line="240" w:lineRule="auto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结果与讨论</w:t>
      </w:r>
    </w:p>
    <w:p>
      <w:pPr>
        <w:pStyle w:val="Style1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94" w:val="left"/>
        </w:tabs>
        <w:bidi w:val="0"/>
        <w:spacing w:before="0" w:after="0" w:line="329" w:lineRule="auto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土壤基本性质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886" w:left="1053" w:right="1005" w:bottom="1050" w:header="0" w:footer="3" w:gutter="0"/>
          <w:cols w:num="2" w:space="22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供试土壤基本性质如表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所示，土壤的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值 有较大的差异，其中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WS</w:t>
      </w:r>
      <w:r>
        <w:rPr>
          <w:color w:val="000000"/>
          <w:spacing w:val="0"/>
          <w:w w:val="100"/>
          <w:position w:val="0"/>
          <w:shd w:val="clear" w:color="auto" w:fill="auto"/>
        </w:rPr>
        <w:t>由于排污口处泄漏受到酸 污染，土壤为酸性土壤，其余车间土壤均为中性偏碱 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土壤有机质含量为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A&gt;B&gt;WS&gt;BZ&gt;C. </w:t>
      </w:r>
      <w:r>
        <w:rPr>
          <w:color w:val="000000"/>
          <w:spacing w:val="0"/>
          <w:w w:val="100"/>
          <w:position w:val="0"/>
          <w:shd w:val="clear" w:color="auto" w:fill="auto"/>
        </w:rPr>
        <w:t>土壤 的质地将影响对铅的吸附能力，并决定土壤清洗的 难易程度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17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18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土壤样品均为砂质壤土，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DE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土壤为粉质壤土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供试土壤的阳离子交换量在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 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18.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cmol"kg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之间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各土壤样品铅含量 均超过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展览会用地土壤环境质量评价标准（ 暂 行）》（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HJ350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~2007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级标准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mg-kg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表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供试土壤基本理化性质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 1 Physical and chemical properties of tested soil</w:t>
      </w:r>
    </w:p>
    <w:tbl>
      <w:tblPr>
        <w:tblOverlap w:val="never"/>
        <w:jc w:val="center"/>
        <w:tblLayout w:type="fixed"/>
      </w:tblPr>
      <w:tblGrid>
        <w:gridCol w:w="1037"/>
        <w:gridCol w:w="840"/>
        <w:gridCol w:w="1032"/>
        <w:gridCol w:w="869"/>
        <w:gridCol w:w="979"/>
        <w:gridCol w:w="1027"/>
        <w:gridCol w:w="787"/>
        <w:gridCol w:w="1200"/>
        <w:gridCol w:w="792"/>
        <w:gridCol w:w="1138"/>
      </w:tblGrid>
      <w:tr>
        <w:trPr>
          <w:trHeight w:val="24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土壤编号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pH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含水率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%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有机质</w:t>
            </w:r>
          </w:p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/g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CEC</w:t>
            </w:r>
          </w:p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cmol'kg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铅含量</w:t>
            </w:r>
          </w:p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en-US" w:eastAsia="en-US" w:bidi="en-US"/>
              </w:rPr>
              <w:t>/m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g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粒径组成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/%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土壤质地</w:t>
            </w:r>
          </w:p>
        </w:tc>
      </w:tr>
      <w:tr>
        <w:trPr>
          <w:trHeight w:val="240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砂粒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粉粒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黏粒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</w:tr>
      <w:tr>
        <w:trPr>
          <w:trHeight w:val="22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WS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4. 100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2. 63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3. 78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14. 9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1 601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50. 5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46. 3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3. 2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砂质壤土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7. 018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1. 39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8. 37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14. 15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2 568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65. 1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28. 1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5. 8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砂质壤土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7. 124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2. 30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6. 86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15. 17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6 818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54. 4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32. 3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13. 3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砂质壤土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7. 075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1. 96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2. 32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18. 77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2 958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22. 5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55. 3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22. 2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粉质壤土</w:t>
            </w:r>
          </w:p>
        </w:tc>
      </w:tr>
      <w:tr>
        <w:trPr>
          <w:trHeight w:val="226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BZ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7. 354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2. 45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3. 06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15. 34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2 905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34. 4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52. 6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13. 0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粉质壤土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48" w:left="1068" w:right="1073" w:bottom="144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38100" distR="38100" simplePos="0" relativeHeight="125829378" behindDoc="0" locked="0" layoutInCell="1" allowOverlap="1">
                <wp:simplePos x="0" y="0"/>
                <wp:positionH relativeFrom="page">
                  <wp:posOffset>3439795</wp:posOffset>
                </wp:positionH>
                <wp:positionV relativeFrom="paragraph">
                  <wp:posOffset>1840865</wp:posOffset>
                </wp:positionV>
                <wp:extent cx="951230" cy="152400"/>
                <wp:wrapSquare wrapText="left"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51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供试土壤铅形态分布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270.85000000000002pt;margin-top:144.94999999999999pt;width:74.900000000000006pt;height:12.pt;z-index:-125829375;mso-wrap-distance-left:3.pt;mso-wrap-distance-right:3.pt;mso-position-horizontal-relative:page" filled="f" stroked="f">
                <v:textbox inset="0,0,0,0">
                  <w:txbxContent>
                    <w:p>
                      <w:pPr>
                        <w:pStyle w:val="Style5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供试土壤铅形态分布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>
      <w:pPr>
        <w:pStyle w:val="Style1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0" w:line="311" w:lineRule="exact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供试土壤铅形态分布特征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80" w:line="31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个土壤样品铅形态分布特征发现， 土壤初始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值对重金属化学形态分布有明显影 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WS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土样样品长期处于含铅酸性废液的污染之 中，在酸性土壤中酸溶态铅（如可溶性铅及铅的碳 酸盐结合物）极易受到土壤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的影响，致使酸溶态 铅含量极低，仅占到总量的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2.86%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（质量分数，下 同），残渣态铅的比例极大，占总量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81.8%</w:t>
      </w:r>
      <w:r>
        <w:rPr>
          <w:color w:val="000000"/>
          <w:spacing w:val="0"/>
          <w:w w:val="100"/>
          <w:position w:val="0"/>
          <w:shd w:val="clear" w:color="auto" w:fill="auto"/>
        </w:rPr>
        <w:t>，有学者 也得出了相似的结论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9~21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. </w:t>
      </w:r>
      <w:r>
        <w:rPr>
          <w:color w:val="000000"/>
          <w:spacing w:val="0"/>
          <w:w w:val="100"/>
          <w:position w:val="0"/>
          <w:shd w:val="clear" w:color="auto" w:fill="auto"/>
        </w:rPr>
        <w:t>其余样品残渣态比例大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2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  <w:sectPr>
          <w:headerReference w:type="default" r:id="rId7"/>
          <w:headerReference w:type="first" r:id="rId8"/>
          <w:footnotePr>
            <w:pos w:val="pageBottom"/>
            <w:numFmt w:val="decimal"/>
            <w:numRestart w:val="continuous"/>
          </w:footnotePr>
          <w:pgSz w:w="11900" w:h="16840"/>
          <w:pgMar w:top="1448" w:left="1068" w:right="1082" w:bottom="1630" w:header="0" w:footer="3" w:gutter="0"/>
          <w:cols w:num="2" w:space="316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致在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20%</w:t>
      </w:r>
      <w:r>
        <w:rPr>
          <w:color w:val="000000"/>
          <w:spacing w:val="0"/>
          <w:w w:val="100"/>
          <w:position w:val="0"/>
          <w:shd w:val="clear" w:color="auto" w:fill="auto"/>
        </w:rPr>
        <w:t>左右，酸溶态比例在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11% ~30%</w:t>
      </w:r>
      <w:r>
        <w:rPr>
          <w:color w:val="000000"/>
          <w:spacing w:val="0"/>
          <w:w w:val="100"/>
          <w:position w:val="0"/>
          <w:shd w:val="clear" w:color="auto" w:fill="auto"/>
        </w:rPr>
        <w:t>不等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WS</w:t>
      </w:r>
      <w:r>
        <w:rPr>
          <w:color w:val="000000"/>
          <w:spacing w:val="0"/>
          <w:w w:val="100"/>
          <w:position w:val="0"/>
          <w:shd w:val="clear" w:color="auto" w:fill="auto"/>
        </w:rPr>
        <w:t>样品外，土壤中铅的形态分布较为相似,铁锰氧 化态占有极大的比例，其范围在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45.9% ~64.8%</w:t>
      </w:r>
      <w:r>
        <w:rPr>
          <w:color w:val="000000"/>
          <w:spacing w:val="0"/>
          <w:w w:val="100"/>
          <w:position w:val="0"/>
          <w:shd w:val="clear" w:color="auto" w:fill="auto"/>
        </w:rPr>
        <w:t>左 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其次为酸溶态及残渣态，其中酸溶态占总量的 不等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有机态在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个土壤样品中均占有极小的比 例，均在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>以内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多数报道认为铅在土壤中主要以 残渣态存在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但在该污染场地中，酸溶态及铁锰氧 化态铅同样占有较大比重，推测外源铅进入土壤中 主要以活动态形式存在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.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02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Lead speciation distribution of tested soil</w:t>
      </w:r>
    </w:p>
    <w:p>
      <w:pPr>
        <w:pStyle w:val="Style49"/>
        <w:keepNext w:val="0"/>
        <w:keepLines w:val="0"/>
        <w:widowControl w:val="0"/>
        <w:shd w:val="clear" w:color="auto" w:fill="auto"/>
        <w:tabs>
          <w:tab w:pos="2597" w:val="left"/>
          <w:tab w:pos="4166" w:val="left"/>
          <w:tab w:pos="5770" w:val="left"/>
        </w:tabs>
        <w:bidi w:val="0"/>
        <w:spacing w:before="0" w:after="80" w:line="240" w:lineRule="auto"/>
        <w:ind w:left="1027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u w:val="single"/>
          <w:shd w:val="clear" w:color="auto" w:fill="auto"/>
          <w:lang w:val="zh-CN" w:eastAsia="zh-CN" w:bidi="zh-CN"/>
        </w:rPr>
        <w:t>酸溶态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/mg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u w:val="single"/>
          <w:shd w:val="clear" w:color="auto" w:fill="auto"/>
          <w:lang w:val="zh-CN" w:eastAsia="zh-CN" w:bidi="zh-CN"/>
        </w:rPr>
        <w:t>铁锰态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/mg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u w:val="single"/>
          <w:shd w:val="clear" w:color="auto" w:fill="auto"/>
          <w:lang w:val="zh-CN" w:eastAsia="zh-CN" w:bidi="zh-CN"/>
        </w:rPr>
        <w:t>有机态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/mg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u w:val="single"/>
          <w:shd w:val="clear" w:color="auto" w:fill="auto"/>
          <w:lang w:val="zh-CN" w:eastAsia="zh-CN" w:bidi="zh-CN"/>
        </w:rPr>
        <w:t>残渣态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/mg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u w:val="single"/>
          <w:shd w:val="clear" w:color="auto" w:fill="auto"/>
          <w:lang w:val="zh-CN" w:eastAsia="zh-CN" w:bidi="zh-CN"/>
        </w:rPr>
        <w:t>形态全量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/mg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-1</w:t>
      </w:r>
    </w:p>
    <w:p>
      <w:pPr>
        <w:pStyle w:val="Style49"/>
        <w:keepNext w:val="0"/>
        <w:keepLines w:val="0"/>
        <w:widowControl w:val="0"/>
        <w:shd w:val="clear" w:color="auto" w:fill="auto"/>
        <w:tabs>
          <w:tab w:pos="3221" w:val="left"/>
          <w:tab w:pos="4829" w:val="left"/>
          <w:tab w:pos="6432" w:val="left"/>
          <w:tab w:pos="8002" w:val="left"/>
          <w:tab w:pos="9125" w:val="left"/>
        </w:tabs>
        <w:bidi w:val="0"/>
        <w:spacing w:before="0" w:after="0" w:line="240" w:lineRule="auto"/>
        <w:ind w:left="1027" w:right="0" w:firstLine="0"/>
        <w:jc w:val="left"/>
      </w:pP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尽二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质量分数 几二</w:t>
        <w:tab/>
        <w:t>质量分数</w:t>
        <w:tab/>
        <w:t>质量分数</w:t>
        <w:tab/>
        <w:t>质量分数</w:t>
        <w:tab/>
        <w:t>质量分数/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.1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</w:p>
    <w:p>
      <w:pPr>
        <w:pStyle w:val="Style49"/>
        <w:keepNext w:val="0"/>
        <w:keepLines w:val="0"/>
        <w:widowControl w:val="0"/>
        <w:shd w:val="clear" w:color="auto" w:fill="auto"/>
        <w:tabs>
          <w:tab w:pos="1843" w:val="left"/>
          <w:tab w:pos="2616" w:val="left"/>
          <w:tab w:pos="3437" w:val="left"/>
          <w:tab w:pos="4205" w:val="left"/>
          <w:tab w:pos="5026" w:val="left"/>
          <w:tab w:pos="5798" w:val="left"/>
          <w:tab w:pos="6619" w:val="left"/>
          <w:tab w:pos="7387" w:val="left"/>
          <w:tab w:pos="8208" w:val="left"/>
          <w:tab w:pos="8794" w:val="left"/>
        </w:tabs>
        <w:bidi w:val="0"/>
        <w:spacing w:before="0" w:after="60" w:line="240" w:lineRule="auto"/>
        <w:ind w:left="1027" w:right="0" w:firstLine="0"/>
        <w:jc w:val="left"/>
        <w:rPr>
          <w:sz w:val="22"/>
          <w:szCs w:val="22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含量</w:t>
        <w:tab/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/%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含量</w:t>
        <w:tab/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/%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含量</w:t>
        <w:tab/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/%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含量</w:t>
        <w:tab/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/%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含量</w:t>
        <w:tab/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/%</w:t>
        <w:tab/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/mg,kg</w:t>
      </w:r>
    </w:p>
    <w:tbl>
      <w:tblPr>
        <w:tblOverlap w:val="never"/>
        <w:jc w:val="center"/>
        <w:tblLayout w:type="fixed"/>
      </w:tblPr>
      <w:tblGrid>
        <w:gridCol w:w="734"/>
        <w:gridCol w:w="854"/>
        <w:gridCol w:w="720"/>
        <w:gridCol w:w="922"/>
        <w:gridCol w:w="720"/>
        <w:gridCol w:w="883"/>
        <w:gridCol w:w="773"/>
        <w:gridCol w:w="869"/>
        <w:gridCol w:w="696"/>
        <w:gridCol w:w="792"/>
        <w:gridCol w:w="821"/>
        <w:gridCol w:w="917"/>
      </w:tblGrid>
      <w:tr>
        <w:trPr>
          <w:trHeight w:val="24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WS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45. 66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2. 86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223. 25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14. 0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33. 94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2. 1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1 294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80. 9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1 599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99. 8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1 601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782. 0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29. 5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1 300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49. 0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62. 33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2. 35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506. 2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19. 1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2 651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103. 0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2 568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811. 1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12. 23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4 421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66. 6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157. 3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2. 37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1 428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21. 5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6 634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97. 3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6 818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732. 0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25. 1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1 216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41. 7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81. 89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2. 81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619. 7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21. 2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2 917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98. 6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2 958</w:t>
            </w:r>
          </w:p>
        </w:tc>
      </w:tr>
      <w:tr>
        <w:trPr>
          <w:trHeight w:val="245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BZ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520. 3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18. 0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1 557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53. 7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142. 6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4. 92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738. 5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25. 5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2 897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99. 7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2 905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48" w:left="1068" w:right="1073" w:bottom="163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50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48" w:left="0" w:right="0" w:bottom="163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4" w:val="left"/>
        </w:tabs>
        <w:bidi w:val="0"/>
        <w:spacing w:before="0" w:after="0" w:line="314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48" w:left="1068" w:right="1097" w:bottom="1630" w:header="0" w:footer="3" w:gutter="0"/>
          <w:cols w:num="2" w:space="335"/>
          <w:noEndnote/>
          <w:rtlGutter w:val="0"/>
          <w:docGrid w:linePitch="360"/>
        </w:sectPr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超声波振荡与传统振荡清洗效率比较 如表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所示，参照超纯水为对照空白样，两种清 洗方式对各土壤样品的清洗效率极低，均在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0.5%</w:t>
      </w:r>
      <w:r>
        <w:rPr>
          <w:color w:val="000000"/>
          <w:spacing w:val="0"/>
          <w:w w:val="100"/>
          <w:position w:val="0"/>
          <w:shd w:val="clear" w:color="auto" w:fill="auto"/>
        </w:rPr>
        <w:t>以 下,而使用清洗剂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在不同清洗作用下铅的去除 率均有十分显著的提高，由此说明，清洗剂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EDTA </w:t>
      </w:r>
      <w:r>
        <w:rPr>
          <w:color w:val="000000"/>
          <w:spacing w:val="0"/>
          <w:w w:val="100"/>
          <w:position w:val="0"/>
          <w:shd w:val="clear" w:color="auto" w:fill="auto"/>
        </w:rPr>
        <w:t>对 铅清洗效率有着极高的贡献度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在使用清洗剂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EDTA</w:t>
        <w:br w:type="column"/>
      </w:r>
      <w:r>
        <w:rPr>
          <w:color w:val="000000"/>
          <w:spacing w:val="0"/>
          <w:w w:val="100"/>
          <w:position w:val="0"/>
          <w:shd w:val="clear" w:color="auto" w:fill="auto"/>
        </w:rPr>
        <w:t>的情况下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,UCE</w:t>
      </w:r>
      <w:r>
        <w:rPr>
          <w:color w:val="000000"/>
          <w:spacing w:val="0"/>
          <w:w w:val="100"/>
          <w:position w:val="0"/>
          <w:shd w:val="clear" w:color="auto" w:fill="auto"/>
        </w:rPr>
        <w:t>清洗效率显著高于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CCE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清洗效率，除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WS</w:t>
      </w:r>
      <w:r>
        <w:rPr>
          <w:color w:val="000000"/>
          <w:spacing w:val="0"/>
          <w:w w:val="100"/>
          <w:position w:val="0"/>
          <w:shd w:val="clear" w:color="auto" w:fill="auto"/>
        </w:rPr>
        <w:t>样品外,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CCE</w:t>
      </w:r>
      <w:r>
        <w:rPr>
          <w:color w:val="000000"/>
          <w:spacing w:val="0"/>
          <w:w w:val="100"/>
          <w:position w:val="0"/>
          <w:shd w:val="clear" w:color="auto" w:fill="auto"/>
        </w:rPr>
        <w:t>的铅去除效率在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36% ~53%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UCE</w:t>
      </w:r>
      <w:r>
        <w:rPr>
          <w:color w:val="000000"/>
          <w:spacing w:val="0"/>
          <w:w w:val="100"/>
          <w:position w:val="0"/>
          <w:shd w:val="clear" w:color="auto" w:fill="auto"/>
        </w:rPr>
        <w:t>的铅去除率均在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70%</w:t>
      </w:r>
      <w:r>
        <w:rPr>
          <w:color w:val="000000"/>
          <w:spacing w:val="0"/>
          <w:w w:val="100"/>
          <w:position w:val="0"/>
          <w:shd w:val="clear" w:color="auto" w:fill="auto"/>
        </w:rPr>
        <w:t>左右,清洗效率提高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21% ~35%.</w:t>
      </w:r>
      <w:r>
        <w:rPr>
          <w:color w:val="000000"/>
          <w:spacing w:val="0"/>
          <w:w w:val="100"/>
          <w:position w:val="0"/>
          <w:shd w:val="clear" w:color="auto" w:fill="auto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样品，长期的酸性环境,使易于去除的 活动态铅含量极低，样品中大比例的残渣态铅难以去 除因而影响了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UCE</w:t>
      </w:r>
      <w:r>
        <w:rPr>
          <w:color w:val="000000"/>
          <w:spacing w:val="0"/>
          <w:w w:val="100"/>
          <w:position w:val="0"/>
          <w:shd w:val="clear" w:color="auto" w:fill="auto"/>
        </w:rPr>
        <w:t>对铅的去除效果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.</w:t>
      </w:r>
    </w:p>
    <w:p>
      <w:pPr>
        <w:widowControl w:val="0"/>
        <w:spacing w:line="80" w:lineRule="exact"/>
        <w:rPr>
          <w:sz w:val="6"/>
          <w:szCs w:val="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48" w:left="0" w:right="0" w:bottom="163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表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超声波辅助清洗与传统化学萃取铅变化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Lead reduction efficiency of ultrasound washing and oscillation washing</w:t>
      </w:r>
    </w:p>
    <w:tbl>
      <w:tblPr>
        <w:tblOverlap w:val="never"/>
        <w:jc w:val="center"/>
        <w:tblLayout w:type="fixed"/>
      </w:tblPr>
      <w:tblGrid>
        <w:gridCol w:w="926"/>
        <w:gridCol w:w="1762"/>
        <w:gridCol w:w="1488"/>
        <w:gridCol w:w="1344"/>
        <w:gridCol w:w="1363"/>
        <w:gridCol w:w="1325"/>
        <w:gridCol w:w="1493"/>
      </w:tblGrid>
      <w:tr>
        <w:trPr>
          <w:trHeight w:val="32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项目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指标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WS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BZ</w:t>
            </w:r>
          </w:p>
        </w:tc>
      </w:tr>
      <w:tr>
        <w:trPr>
          <w:trHeight w:val="25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清洗后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/mg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1 242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533.9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1 977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754.6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825. 6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UCE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清洗效率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/%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22. 42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69. 31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71. 00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74. 49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71. 58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空白效率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/%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0. 349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0. 255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0. 089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0. 134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0. 018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清洗后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/mg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1 439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1 327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3 491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1 381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1 851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CCE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清洗效率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/%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10. 06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48. 29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48. 69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53. 28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36. 26</w:t>
            </w:r>
          </w:p>
        </w:tc>
      </w:tr>
      <w:tr>
        <w:trPr>
          <w:trHeight w:val="250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超纯水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/%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0. 422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0. 235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0. 094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0. 176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5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0. 021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48" w:left="1068" w:right="1073" w:bottom="163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49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24" w:left="0" w:right="0" w:bottom="1424" w:header="0" w:footer="3" w:gutter="0"/>
          <w:cols w:space="720"/>
          <w:noEndnote/>
          <w:rtlGutter w:val="0"/>
          <w:docGrid w:linePitch="360"/>
        </w:sectPr>
      </w:pP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2. 4 </w:t>
      </w:r>
      <w:r>
        <w:rPr>
          <w:color w:val="000000"/>
          <w:spacing w:val="0"/>
          <w:w w:val="100"/>
          <w:position w:val="0"/>
          <w:shd w:val="clear" w:color="auto" w:fill="auto"/>
        </w:rPr>
        <w:t>超声波振荡与传统振荡清洗后铅形态分布变 化比较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hd w:val="clear" w:color="auto" w:fill="auto"/>
        </w:rPr>
        <w:t>清洗后，部分土壤样品酸溶态铅含 量有所升高，有研究表明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hd w:val="clear" w:color="auto" w:fill="auto"/>
        </w:rPr>
        <w:t>会增加土壤可交换 酸可提取态态铅的含量，提高铅的活性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对于酸性 土壤样品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WS </w:t>
      </w:r>
      <w:r>
        <w:rPr>
          <w:color w:val="000000"/>
          <w:spacing w:val="0"/>
          <w:w w:val="100"/>
          <w:position w:val="0"/>
          <w:shd w:val="clear" w:color="auto" w:fill="auto"/>
        </w:rPr>
        <w:t>在酸溶态铅含量极低的初始情况下， 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hd w:val="clear" w:color="auto" w:fill="auto"/>
        </w:rPr>
        <w:t>清洗后土壤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值有所上升，是由于铅与 酸可提取态（如碳酸盐） 之间的沉淀反应比铅与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hd w:val="clear" w:color="auto" w:fill="auto"/>
        </w:rPr>
        <w:t>的螯合反应具有一定优势，因此增加了土壤 中酸溶态铅的含量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对于其余呈弱碱性的土壤，推 测清洗后大量游离态铅更易于与碳酸盐等结合，其</w:t>
        <w:br w:type="column"/>
      </w:r>
      <w:r>
        <w:rPr>
          <w:color w:val="000000"/>
          <w:spacing w:val="0"/>
          <w:w w:val="100"/>
          <w:position w:val="0"/>
          <w:shd w:val="clear" w:color="auto" w:fill="auto"/>
        </w:rPr>
        <w:t>作用能力大于与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hd w:val="clear" w:color="auto" w:fill="auto"/>
        </w:rPr>
        <w:t>的螯合作用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对于铁锰氧化 态及有机结合态有较好的去除，残渣态含量有所下 降，但效果不明显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通过图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所示，对比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CCE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UCE</w:t>
      </w:r>
      <w:r>
        <w:rPr>
          <w:color w:val="000000"/>
          <w:spacing w:val="0"/>
          <w:w w:val="100"/>
          <w:position w:val="0"/>
          <w:shd w:val="clear" w:color="auto" w:fill="auto"/>
        </w:rPr>
        <w:t>两种清洗各 形态铅含量的变化情况，清洗后土壤以酸可提取态 与残渣态为主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,UCE</w:t>
      </w:r>
      <w:r>
        <w:rPr>
          <w:color w:val="000000"/>
          <w:spacing w:val="0"/>
          <w:w w:val="100"/>
          <w:position w:val="0"/>
          <w:shd w:val="clear" w:color="auto" w:fill="auto"/>
        </w:rPr>
        <w:t>对各形态的去除均有着极好的 增效作用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酸可提取态铅的含量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UCE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处理后与处 理前相当，而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CCE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处理后却有极大的升高，推测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UCE </w:t>
      </w:r>
      <w:r>
        <w:rPr>
          <w:color w:val="000000"/>
          <w:spacing w:val="0"/>
          <w:w w:val="100"/>
          <w:position w:val="0"/>
          <w:shd w:val="clear" w:color="auto" w:fill="auto"/>
        </w:rPr>
        <w:t>有助于抑制铅向酸可提取态转化或具有较好 的去除效果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UCE </w:t>
      </w:r>
      <w:r>
        <w:rPr>
          <w:color w:val="000000"/>
          <w:spacing w:val="0"/>
          <w:w w:val="100"/>
          <w:position w:val="0"/>
          <w:shd w:val="clear" w:color="auto" w:fill="auto"/>
        </w:rPr>
        <w:t>对铁锰氧化态铅的去除效率很 高，除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WS</w:t>
      </w:r>
      <w:r>
        <w:rPr>
          <w:color w:val="000000"/>
          <w:spacing w:val="0"/>
          <w:w w:val="100"/>
          <w:position w:val="0"/>
          <w:shd w:val="clear" w:color="auto" w:fill="auto"/>
        </w:rPr>
        <w:t>样品对铁锰氧化物去除效率较低在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80%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</w:rPr>
        <w:t>以外，其余各样品中去除效率均高达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98% </w:t>
      </w:r>
      <w:r>
        <w:rPr>
          <w:color w:val="000000"/>
          <w:spacing w:val="0"/>
          <w:w w:val="100"/>
          <w:position w:val="0"/>
          <w:shd w:val="clear" w:color="auto" w:fill="auto"/>
        </w:rPr>
        <w:t>左右； 除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WS</w:t>
      </w:r>
      <w:r>
        <w:rPr>
          <w:color w:val="000000"/>
          <w:spacing w:val="0"/>
          <w:w w:val="100"/>
          <w:position w:val="0"/>
          <w:shd w:val="clear" w:color="auto" w:fill="auto"/>
        </w:rPr>
        <w:t>夕卜,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UCE</w:t>
      </w:r>
      <w:r>
        <w:rPr>
          <w:color w:val="000000"/>
          <w:spacing w:val="0"/>
          <w:w w:val="100"/>
          <w:position w:val="0"/>
          <w:shd w:val="clear" w:color="auto" w:fill="auto"/>
        </w:rPr>
        <w:t>有机物结合态去除效率在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69% ~85%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不等，较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CCE </w:t>
      </w:r>
      <w:r>
        <w:rPr>
          <w:color w:val="000000"/>
          <w:spacing w:val="0"/>
          <w:w w:val="100"/>
          <w:position w:val="0"/>
          <w:shd w:val="clear" w:color="auto" w:fill="auto"/>
        </w:rPr>
        <w:t>相比效率平均高出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20%</w:t>
      </w:r>
      <w:r>
        <w:rPr>
          <w:color w:val="000000"/>
          <w:spacing w:val="0"/>
          <w:w w:val="100"/>
          <w:position w:val="0"/>
          <w:shd w:val="clear" w:color="auto" w:fill="auto"/>
        </w:rPr>
        <w:t>左右； 残渣态 铅较难去除，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WS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BZ</w:t>
      </w:r>
      <w:r>
        <w:rPr>
          <w:color w:val="000000"/>
          <w:spacing w:val="0"/>
          <w:w w:val="100"/>
          <w:position w:val="0"/>
          <w:shd w:val="clear" w:color="auto" w:fill="auto"/>
        </w:rPr>
        <w:t>样品在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UCE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CCE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两种方式下的去除率分别为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14.5%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69.1%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20.7%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48.5%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65.2%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及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4.2%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48.4%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200" w:line="31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4%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31.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30.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对比样品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残 渣态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CCE</w:t>
      </w:r>
      <w:r>
        <w:rPr>
          <w:color w:val="000000"/>
          <w:spacing w:val="0"/>
          <w:w w:val="100"/>
          <w:position w:val="0"/>
          <w:shd w:val="clear" w:color="auto" w:fill="auto"/>
        </w:rPr>
        <w:t>去除效果前者明显高于后两者，通过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UCE </w:t>
      </w:r>
      <w:r>
        <w:rPr>
          <w:color w:val="000000"/>
          <w:spacing w:val="0"/>
          <w:w w:val="100"/>
          <w:position w:val="0"/>
          <w:shd w:val="clear" w:color="auto" w:fill="auto"/>
        </w:rPr>
        <w:t>后，样品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BZ</w:t>
      </w:r>
      <w:r>
        <w:rPr>
          <w:color w:val="000000"/>
          <w:spacing w:val="0"/>
          <w:w w:val="100"/>
          <w:position w:val="0"/>
          <w:shd w:val="clear" w:color="auto" w:fill="auto"/>
        </w:rPr>
        <w:t>残渣态的去除率相当，高于样品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</w:rPr>
        <w:t>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1 5 % </w:t>
      </w:r>
      <w:r>
        <w:rPr>
          <w:color w:val="000000"/>
          <w:spacing w:val="0"/>
          <w:w w:val="100"/>
          <w:position w:val="0"/>
          <w:shd w:val="clear" w:color="auto" w:fill="auto"/>
        </w:rPr>
        <w:t>，推测是由于土壤质地及黏粒的含量对残渣 态的去除有所影响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.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80" w:right="0" w:firstLine="0"/>
        <w:jc w:val="left"/>
        <w:rPr>
          <w:sz w:val="14"/>
          <w:szCs w:val="14"/>
        </w:rPr>
      </w:pPr>
      <w:r>
        <mc:AlternateContent>
          <mc:Choice Requires="wps">
            <w:drawing>
              <wp:anchor distT="0" distB="1201420" distL="266700" distR="114300" simplePos="0" relativeHeight="125829380" behindDoc="0" locked="0" layoutInCell="1" allowOverlap="1">
                <wp:simplePos x="0" y="0"/>
                <wp:positionH relativeFrom="page">
                  <wp:posOffset>925830</wp:posOffset>
                </wp:positionH>
                <wp:positionV relativeFrom="margin">
                  <wp:posOffset>2289175</wp:posOffset>
                </wp:positionV>
                <wp:extent cx="225425" cy="359410"/>
                <wp:wrapSquare wrapText="right"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5425" cy="3594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84848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7 000</w:t>
                            </w:r>
                          </w:p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84848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6 000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72.900000000000006pt;margin-top:180.25pt;width:17.75pt;height:28.300000000000001pt;z-index:-125829373;mso-wrap-distance-left:21.pt;mso-wrap-distance-right:9.pt;mso-wrap-distance-bottom:94.599999999999994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484848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7 000</w:t>
                      </w:r>
                    </w:p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b/>
                          <w:bCs/>
                          <w:color w:val="484848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6 000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494030" distB="0" distL="114300" distR="114300" simplePos="0" relativeHeight="125829382" behindDoc="0" locked="0" layoutInCell="1" allowOverlap="1">
                <wp:simplePos x="0" y="0"/>
                <wp:positionH relativeFrom="page">
                  <wp:posOffset>773430</wp:posOffset>
                </wp:positionH>
                <wp:positionV relativeFrom="margin">
                  <wp:posOffset>2783205</wp:posOffset>
                </wp:positionV>
                <wp:extent cx="377825" cy="1066800"/>
                <wp:wrapSquare wrapText="right"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7825" cy="1066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7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oooooooooo o o o o o</w:t>
                            </w:r>
                          </w:p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7" w:lineRule="exact"/>
                              <w:ind w:left="160" w:right="0" w:hanging="1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5 </w:t>
                            </w:r>
                            <w:r>
                              <w:rPr>
                                <w:color w:val="222222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4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3 </w:t>
                            </w:r>
                            <w:r>
                              <w:rPr>
                                <w:color w:val="626262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color w:val="626262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'oot</w:t>
                            </w:r>
                            <w:r>
                              <w:rPr>
                                <w:color w:val="626262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 xml:space="preserve">E 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血如宰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60.899999999999999pt;margin-top:219.15000000000001pt;width:29.75pt;height:84.pt;z-index:-125829371;mso-wrap-distance-left:9.pt;mso-wrap-distance-top:38.899999999999999pt;mso-wrap-distance-right:9.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7" w:lineRule="exact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oooooooooo o o o o o</w:t>
                      </w:r>
                    </w:p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7" w:lineRule="exact"/>
                        <w:ind w:left="160" w:right="0" w:hanging="16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5 </w:t>
                      </w:r>
                      <w:r>
                        <w:rPr>
                          <w:color w:val="222222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4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3 </w:t>
                      </w:r>
                      <w:r>
                        <w:rPr>
                          <w:color w:val="626262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2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1 </w:t>
                      </w:r>
                      <w:r>
                        <w:rPr>
                          <w:color w:val="626262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-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'oot</w:t>
                      </w:r>
                      <w:r>
                        <w:rPr>
                          <w:color w:val="626262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 xml:space="preserve">E 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血如宰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626262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nm</w:t>
      </w:r>
      <w:r>
        <w:rPr>
          <w:color w:val="484848"/>
          <w:spacing w:val="0"/>
          <w:w w:val="100"/>
          <w:position w:val="0"/>
          <w:sz w:val="14"/>
          <w:szCs w:val="14"/>
          <w:shd w:val="clear" w:color="auto" w:fill="auto"/>
        </w:rPr>
        <w:t>残渣态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8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smallCaps/>
          <w:color w:val="222222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h</w:t>
      </w:r>
      <w:r>
        <w:rPr>
          <w:color w:val="484848"/>
          <w:spacing w:val="0"/>
          <w:w w:val="100"/>
          <w:position w:val="0"/>
          <w:sz w:val="14"/>
          <w:szCs w:val="14"/>
          <w:shd w:val="clear" w:color="auto" w:fill="auto"/>
        </w:rPr>
        <w:t>有机物及硫化物结合态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80" w:right="0" w:firstLine="0"/>
        <w:jc w:val="left"/>
        <w:rPr>
          <w:sz w:val="14"/>
          <w:szCs w:val="14"/>
        </w:rPr>
      </w:pPr>
      <w:r>
        <w:rPr>
          <w:color w:val="626262"/>
          <w:spacing w:val="0"/>
          <w:w w:val="100"/>
          <w:position w:val="0"/>
          <w:sz w:val="14"/>
          <w:szCs w:val="14"/>
          <w:shd w:val="clear" w:color="auto" w:fill="auto"/>
        </w:rPr>
        <w:t>0</w:t>
      </w:r>
      <w:r>
        <w:rPr>
          <w:color w:val="484848"/>
          <w:spacing w:val="0"/>
          <w:w w:val="100"/>
          <w:position w:val="0"/>
          <w:sz w:val="14"/>
          <w:szCs w:val="14"/>
          <w:shd w:val="clear" w:color="auto" w:fill="auto"/>
        </w:rPr>
        <w:t>铁猛氧化物结合态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1780" w:right="0" w:firstLine="0"/>
        <w:jc w:val="left"/>
        <w:rPr>
          <w:sz w:val="14"/>
          <w:szCs w:val="14"/>
        </w:rPr>
      </w:pPr>
      <w:r>
        <w:rPr>
          <w:color w:val="222222"/>
          <w:spacing w:val="0"/>
          <w:w w:val="100"/>
          <w:position w:val="0"/>
          <w:sz w:val="14"/>
          <w:szCs w:val="14"/>
          <w:shd w:val="clear" w:color="auto" w:fill="auto"/>
        </w:rPr>
        <w:t>遂</w:t>
      </w:r>
      <w:r>
        <w:rPr>
          <w:color w:val="484848"/>
          <w:spacing w:val="0"/>
          <w:w w:val="100"/>
          <w:position w:val="0"/>
          <w:sz w:val="14"/>
          <w:szCs w:val="14"/>
          <w:shd w:val="clear" w:color="auto" w:fill="auto"/>
        </w:rPr>
        <w:t>酸可提取态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120" w:after="60" w:line="240" w:lineRule="auto"/>
        <w:ind w:left="0" w:right="0" w:firstLine="780"/>
        <w:jc w:val="left"/>
        <w:rPr>
          <w:sz w:val="14"/>
          <w:szCs w:val="14"/>
        </w:rPr>
      </w:pPr>
      <w:r>
        <w:drawing>
          <wp:anchor distT="0" distB="190500" distL="114300" distR="114300" simplePos="0" relativeHeight="125829384" behindDoc="0" locked="0" layoutInCell="1" allowOverlap="1">
            <wp:simplePos x="0" y="0"/>
            <wp:positionH relativeFrom="page">
              <wp:posOffset>782955</wp:posOffset>
            </wp:positionH>
            <wp:positionV relativeFrom="margin">
              <wp:posOffset>3258185</wp:posOffset>
            </wp:positionV>
            <wp:extent cx="2719070" cy="883920"/>
            <wp:wrapTopAndBottom/>
            <wp:docPr id="18" name="Shap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box 1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719070" cy="88392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1736725</wp:posOffset>
                </wp:positionH>
                <wp:positionV relativeFrom="margin">
                  <wp:posOffset>4032250</wp:posOffset>
                </wp:positionV>
                <wp:extent cx="1289050" cy="262255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89050" cy="2622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 xml:space="preserve">B USE </w:t>
                            </w:r>
                            <w:r>
                              <w:rPr>
                                <w:color w:val="626262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 xml:space="preserve">CE B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 xml:space="preserve">USE CE B USE </w:t>
                            </w:r>
                            <w:r>
                              <w:rPr>
                                <w:color w:val="626262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 xml:space="preserve">CE 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清洗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626262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前后铅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形态分布变化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136.75pt;margin-top:317.5pt;width:101.5pt;height:20.649999999999999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7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 xml:space="preserve">B USE </w:t>
                      </w:r>
                      <w:r>
                        <w:rPr>
                          <w:color w:val="626262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 xml:space="preserve">CE B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 xml:space="preserve">USE CE B USE </w:t>
                      </w:r>
                      <w:r>
                        <w:rPr>
                          <w:color w:val="626262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 xml:space="preserve">CE 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清洗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626262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前后铅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形态分布变化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384175" distB="302895" distL="507365" distR="2254250" simplePos="0" relativeHeight="125829385" behindDoc="0" locked="0" layoutInCell="1" allowOverlap="1">
            <wp:simplePos x="0" y="0"/>
            <wp:positionH relativeFrom="page">
              <wp:posOffset>1176020</wp:posOffset>
            </wp:positionH>
            <wp:positionV relativeFrom="margin">
              <wp:posOffset>3642360</wp:posOffset>
            </wp:positionV>
            <wp:extent cx="182880" cy="389890"/>
            <wp:wrapTopAndBottom/>
            <wp:docPr id="22" name="Shap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box 2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82880" cy="3898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33985" distB="303530" distL="1056005" distR="1550035" simplePos="0" relativeHeight="125829386" behindDoc="0" locked="0" layoutInCell="1" allowOverlap="1">
            <wp:simplePos x="0" y="0"/>
            <wp:positionH relativeFrom="page">
              <wp:posOffset>1724660</wp:posOffset>
            </wp:positionH>
            <wp:positionV relativeFrom="margin">
              <wp:posOffset>3392170</wp:posOffset>
            </wp:positionV>
            <wp:extent cx="341630" cy="640080"/>
            <wp:wrapTopAndBottom/>
            <wp:docPr id="24" name="Shap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box 25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341630" cy="6400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图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1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UCE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与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CCE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清洗前后铅形态含量变化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2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Change of lead speciation before and after UCE and CCE</w:t>
      </w:r>
    </w:p>
    <w:p>
      <w:pPr>
        <w:pStyle w:val="Style86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26" w:val="left"/>
        </w:tabs>
        <w:bidi w:val="0"/>
        <w:spacing w:before="0"/>
        <w:ind w:left="0" w:right="0" w:firstLine="0"/>
        <w:jc w:val="left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  <w:bookmarkEnd w:id="4"/>
      <w:bookmarkEnd w:id="5"/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63" w:val="left"/>
        </w:tabs>
        <w:bidi w:val="0"/>
        <w:spacing w:before="0" w:after="0"/>
        <w:ind w:left="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在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的作用时间下，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对铅的去除 效率显著优于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CCE.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份污染土壤样品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BZ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CCE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作用下对铅的去除效率依次为 </w:t>
      </w:r>
      <w:r>
        <w:rPr>
          <w:color w:val="000000"/>
          <w:spacing w:val="0"/>
          <w:w w:val="100"/>
          <w:position w:val="0"/>
          <w:shd w:val="clear" w:color="auto" w:fill="auto"/>
        </w:rPr>
        <w:t>10. 06%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48. 29%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48. 69%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53. 28%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及 </w:t>
      </w:r>
      <w:r>
        <w:rPr>
          <w:color w:val="000000"/>
          <w:spacing w:val="0"/>
          <w:w w:val="100"/>
          <w:position w:val="0"/>
          <w:shd w:val="clear" w:color="auto" w:fill="auto"/>
        </w:rPr>
        <w:t>36. 26%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 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对铅的去除效率依次为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22. </w:t>
      </w:r>
      <w:r>
        <w:rPr>
          <w:color w:val="000000"/>
          <w:spacing w:val="0"/>
          <w:w w:val="100"/>
          <w:position w:val="0"/>
          <w:shd w:val="clear" w:color="auto" w:fill="auto"/>
        </w:rPr>
        <w:t>42%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69. </w:t>
      </w:r>
      <w:r>
        <w:rPr>
          <w:color w:val="000000"/>
          <w:spacing w:val="0"/>
          <w:w w:val="100"/>
          <w:position w:val="0"/>
          <w:shd w:val="clear" w:color="auto" w:fill="auto"/>
        </w:rPr>
        <w:t>31%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71.00%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74.49%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及</w:t>
      </w:r>
      <w:r>
        <w:rPr>
          <w:color w:val="000000"/>
          <w:spacing w:val="0"/>
          <w:w w:val="100"/>
          <w:position w:val="0"/>
          <w:shd w:val="clear" w:color="auto" w:fill="auto"/>
        </w:rPr>
        <w:t>71.58%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，平均效率高出</w:t>
      </w:r>
      <w:r>
        <w:rPr>
          <w:color w:val="000000"/>
          <w:spacing w:val="0"/>
          <w:w w:val="100"/>
          <w:position w:val="0"/>
          <w:shd w:val="clear" w:color="auto" w:fill="auto"/>
        </w:rPr>
        <w:t>22%.</w:t>
      </w:r>
    </w:p>
    <w:p>
      <w:pPr>
        <w:pStyle w:val="Style1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49" w:val="left"/>
        </w:tabs>
        <w:bidi w:val="0"/>
        <w:spacing w:before="0" w:after="0" w:line="32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通过对比两种方式清洗后土壤中铅形态发 现,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UCE</w:t>
      </w:r>
      <w:r>
        <w:rPr>
          <w:color w:val="000000"/>
          <w:spacing w:val="0"/>
          <w:w w:val="100"/>
          <w:position w:val="0"/>
          <w:shd w:val="clear" w:color="auto" w:fill="auto"/>
        </w:rPr>
        <w:t>对各形态的去除都起到了一定的增效作 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酸可提取态在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UCE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作用后持平或有所降低，但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CCE </w:t>
      </w:r>
      <w:r>
        <w:rPr>
          <w:color w:val="000000"/>
          <w:spacing w:val="0"/>
          <w:w w:val="100"/>
          <w:position w:val="0"/>
          <w:shd w:val="clear" w:color="auto" w:fill="auto"/>
        </w:rPr>
        <w:t>处理后使酸溶态有增高的趋势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对于铁锰氧化 态,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UCE</w:t>
      </w:r>
      <w:r>
        <w:rPr>
          <w:color w:val="000000"/>
          <w:spacing w:val="0"/>
          <w:w w:val="100"/>
          <w:position w:val="0"/>
          <w:shd w:val="clear" w:color="auto" w:fill="auto"/>
        </w:rPr>
        <w:t>对其有着极好的去除能力，除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WS</w:t>
      </w:r>
      <w:r>
        <w:rPr>
          <w:color w:val="000000"/>
          <w:spacing w:val="0"/>
          <w:w w:val="100"/>
          <w:position w:val="0"/>
          <w:shd w:val="clear" w:color="auto" w:fill="auto"/>
        </w:rPr>
        <w:t>样品对铁 锰氧化物去除效率较低在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80%</w:t>
      </w:r>
      <w:r>
        <w:rPr>
          <w:color w:val="000000"/>
          <w:spacing w:val="0"/>
          <w:w w:val="100"/>
          <w:position w:val="0"/>
          <w:shd w:val="clear" w:color="auto" w:fill="auto"/>
        </w:rPr>
        <w:t>，其余样品可达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左右； 有机物及硫化物结合态也具有较好的去除能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力,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UCE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CCE</w:t>
      </w:r>
      <w:r>
        <w:rPr>
          <w:color w:val="000000"/>
          <w:spacing w:val="0"/>
          <w:w w:val="100"/>
          <w:position w:val="0"/>
          <w:shd w:val="clear" w:color="auto" w:fill="auto"/>
        </w:rPr>
        <w:t>相比效率平均高出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20%</w:t>
      </w:r>
      <w:r>
        <w:rPr>
          <w:color w:val="000000"/>
          <w:spacing w:val="0"/>
          <w:w w:val="100"/>
          <w:position w:val="0"/>
          <w:shd w:val="clear" w:color="auto" w:fill="auto"/>
        </w:rPr>
        <w:t>左右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残渣 态的去除效果受土壤质地影响较大，去除效率波动 较大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.</w:t>
      </w:r>
    </w:p>
    <w:p>
      <w:pPr>
        <w:pStyle w:val="Style1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83" w:val="left"/>
        </w:tabs>
        <w:bidi w:val="0"/>
        <w:spacing w:before="0" w:after="0" w:line="322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UAE</w:t>
      </w:r>
      <w:r>
        <w:rPr>
          <w:color w:val="000000"/>
          <w:spacing w:val="0"/>
          <w:w w:val="100"/>
          <w:position w:val="0"/>
          <w:shd w:val="clear" w:color="auto" w:fill="auto"/>
        </w:rPr>
        <w:t>在化学萃取中的应用具有一定的可行 性，是一种简单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极快速去除污染场地中重金属铅 </w:t>
      </w:r>
      <w:r>
        <w:rPr>
          <w:color w:val="000000"/>
          <w:spacing w:val="0"/>
          <w:w w:val="100"/>
          <w:position w:val="0"/>
          <w:shd w:val="clear" w:color="auto" w:fill="auto"/>
        </w:rPr>
        <w:t>的增效手段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但处理后酸可提取态铅含量在不同作 用方式下均有不同程度的提高，该现象应特别注意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)将超声波辅助应用于重金属污染土壤的化 学萃取修复，去除率比传统化学萃取明显升高，但该 结论仅在短时间周期内的超声波辅助化学萃取过程 中得到了验证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随着萃取时间的增长，该超声波辅 助化学萃取的最终去除效率及优势有待进一步 验证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参考文献：</w:t>
      </w:r>
    </w:p>
    <w:p>
      <w:pPr>
        <w:pStyle w:val="Style5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61" w:val="left"/>
        </w:tabs>
        <w:bidi w:val="0"/>
        <w:spacing w:before="0" w:after="0" w:line="26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孙铁珩，李培军，周启星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土壤污染形成机理与修复技术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52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北京: 科学出版社，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2005.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Dermont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Bergeron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Mercier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Soil washing for metal removal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 of physical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chemical technologies and field applications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Hazardous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152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1-31 .</w:t>
      </w:r>
    </w:p>
    <w:p>
      <w:pPr>
        <w:pStyle w:val="Style5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56" w:val="left"/>
        </w:tabs>
        <w:bidi w:val="0"/>
        <w:spacing w:before="0" w:after="0" w:line="26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苏绍玮，陈尊贤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土壤清洗法整治重金属污染土壤国内夕最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520" w:right="0" w:firstLine="4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新研究与整治案例之回顾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台湾土壤及地下水环境保护 协会简讯，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2008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4-12.</w:t>
      </w:r>
    </w:p>
    <w:p>
      <w:pPr>
        <w:pStyle w:val="Style5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61" w:val="left"/>
        </w:tabs>
        <w:bidi w:val="0"/>
        <w:spacing w:before="0" w:after="0" w:line="26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可欣，李培军，张昀，等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利用乙二胺四乙酸淋洗修复重金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属污染的土壤及其动力学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应用生态学报，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18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601-606.</w:t>
      </w:r>
    </w:p>
    <w:p>
      <w:pPr>
        <w:pStyle w:val="Style5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61" w:val="left"/>
        </w:tabs>
        <w:bidi w:val="0"/>
        <w:spacing w:before="0" w:after="0" w:line="26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可欣，张昀，李培军，等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利用酒石酸土柱淋洗法修复重金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520" w:right="0" w:firstLine="4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属污染土壤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深圳大学学报(理工版)，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2009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26 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3): 240-245.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Zou Z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Qiu R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W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The study of operating variables in soil washing with EDTA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Environmental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157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229-236.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Mason T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Collings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Sumel A. Sonic and ultrasonic removal of chemical contaminants from soil in the laboratory and on a large scale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Ultrasonics Sonochemistry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3-4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205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210.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Swamy K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Narayana K L. Ultrasonically assisted leaching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60"/>
        <w:ind w:left="0" w:right="0" w:firstLine="5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Mason T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Tiehm 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Eds.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Advances in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91" w:lineRule="auto"/>
        <w:ind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Sonochemistry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Theme Issue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Ultrasound in Environmental Protection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New York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Elsevier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2001 .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Kazi T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Jamali M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Siddiqui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An ultrasonic assisted extraction method to release heavy metals from untreated sewage sludge samples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63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411-420.</w:t>
      </w:r>
    </w:p>
    <w:p>
      <w:pPr>
        <w:pStyle w:val="Style2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56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Kazi T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Jamali M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Arain M 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 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Evaluation of an ultrasonic acid digestion procedure for total heavy metals determination in environmental and biological samples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Hazardous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161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2-3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1391-1398.</w:t>
      </w:r>
    </w:p>
    <w:p>
      <w:pPr>
        <w:pStyle w:val="Style28"/>
        <w:keepNext w:val="0"/>
        <w:keepLines w:val="0"/>
        <w:widowControl w:val="0"/>
        <w:numPr>
          <w:ilvl w:val="0"/>
          <w:numId w:val="11"/>
        </w:numPr>
        <w:shd w:val="clear" w:color="auto" w:fill="auto"/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Al-Merey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Al-Masri M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Bozou R. Cold ultrasonic acid extraction of copper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lead and zinc from soil samples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Analytica Chimica Acta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452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143-148.</w:t>
      </w:r>
    </w:p>
    <w:p>
      <w:pPr>
        <w:pStyle w:val="Style2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6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Elik A. Ultrasonic-assisted leaching of trace metals from sediments as a function of pH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Talanta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71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790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794.</w:t>
      </w:r>
    </w:p>
    <w:p>
      <w:pPr>
        <w:pStyle w:val="Style2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61" w:val="left"/>
          <w:tab w:pos="1194" w:val="left"/>
          <w:tab w:pos="1401" w:val="left"/>
          <w:tab w:pos="1909" w:val="left"/>
          <w:tab w:pos="2135" w:val="left"/>
          <w:tab w:pos="2807" w:val="left"/>
          <w:tab w:pos="3023" w:val="left"/>
          <w:tab w:pos="3229" w:val="left"/>
          <w:tab w:pos="3450" w:val="left"/>
        </w:tabs>
        <w:bidi w:val="0"/>
        <w:spacing w:before="0" w:after="6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Arain M</w:t>
        <w:tab/>
        <w:t>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Kazi T</w:t>
        <w:tab/>
        <w:t>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Jamah M</w:t>
        <w:tab/>
        <w:t>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  <w:tab/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et</w:t>
        <w:tab/>
        <w:t>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  <w:tab/>
        <w:t>Speciation of heavy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40" w:line="391" w:lineRule="auto"/>
        <w:ind w:right="0" w:firstLine="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24" w:left="1055" w:right="1033" w:bottom="1424" w:header="0" w:footer="3" w:gutter="0"/>
          <w:cols w:num="2" w:space="215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metals in sediment by conventional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ultrasound and microwave assisted single extraction methods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comparison with modified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96240" distB="179705" distL="15875" distR="12700" simplePos="0" relativeHeight="125829387" behindDoc="0" locked="0" layoutInCell="1" allowOverlap="1">
                <wp:simplePos x="0" y="0"/>
                <wp:positionH relativeFrom="page">
                  <wp:posOffset>751840</wp:posOffset>
                </wp:positionH>
                <wp:positionV relativeFrom="paragraph">
                  <wp:posOffset>408940</wp:posOffset>
                </wp:positionV>
                <wp:extent cx="3346450" cy="1301750"/>
                <wp:wrapSquare wrapText="bothSides"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46450" cy="130175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326"/>
                              <w:gridCol w:w="4488"/>
                              <w:gridCol w:w="456"/>
                            </w:tblGrid>
                            <w:tr>
                              <w:trPr>
                                <w:tblHeader/>
                                <w:trHeight w:val="24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14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鲍士旦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土壤农化分析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M 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（第三版）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北京：中国农业出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版社，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2005.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15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刘甜田，何滨，王亚韩，等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改进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BCR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法在活性污泥样品重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金属形态分析中的应用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J 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分析试验，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2007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26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S1）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: 17-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16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6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20 .</w:t>
                                  </w:r>
                                </w:p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李艳梅，雷梅，陈同斌，等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钢铁工业遗留场地土壤重金属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洗脱剂筛选研究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J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生态环境学报，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2011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20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（4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 xml:space="preserve">） :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696-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700.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5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</w:rPr>
                                    <w:t>21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59.200000000000003pt;margin-top:32.200000000000003pt;width:263.5pt;height:102.5pt;z-index:-125829366;mso-wrap-distance-left:1.25pt;mso-wrap-distance-top:31.199999999999999pt;mso-wrap-distance-right:1.pt;mso-wrap-distance-bottom:14.15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326"/>
                        <w:gridCol w:w="4488"/>
                        <w:gridCol w:w="456"/>
                      </w:tblGrid>
                      <w:tr>
                        <w:trPr>
                          <w:tblHeader/>
                          <w:trHeight w:val="24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鲍士旦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土壤农化分析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M 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（第三版）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北京：中国农业出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[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18</w:t>
                            </w:r>
                          </w:p>
                        </w:tc>
                      </w:tr>
                      <w:tr>
                        <w:trPr>
                          <w:trHeight w:val="25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版社，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2005.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刘甜田，何滨，王亚韩，等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改进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BCR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法在活性污泥样品重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金属形态分析中的应用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J 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分析试验，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2007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26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S1）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: 17-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[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19</w:t>
                            </w:r>
                          </w:p>
                        </w:tc>
                      </w:tr>
                      <w:tr>
                        <w:trPr>
                          <w:trHeight w:val="39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20 .</w:t>
                            </w:r>
                          </w:p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李艳梅，雷梅，陈同斌，等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钢铁工业遗留场地土壤重金属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[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26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洗脱剂筛选研究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J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生态环境学报，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2011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20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（4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） 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696-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700.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5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[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21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1022985</wp:posOffset>
                </wp:positionH>
                <wp:positionV relativeFrom="paragraph">
                  <wp:posOffset>12700</wp:posOffset>
                </wp:positionV>
                <wp:extent cx="2642870" cy="368935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42870" cy="3689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sequential extraction procedure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[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J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Journal of Hazardous Materials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2008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，</w:t>
                            </w:r>
                            <w:r>
                              <w:rPr>
                                <w:rFonts w:ascii="MingLiU" w:eastAsia="MingLiU" w:hAnsi="MingLiU" w:cs="MingLiU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154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1-3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) 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998-1006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．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80.549999999999997pt;margin-top:1.pt;width:208.09999999999999pt;height:29.050000000000001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sequential extraction procedure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[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J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Journal of Hazardous Materials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2008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，</w:t>
                      </w:r>
                      <w:r>
                        <w:rPr>
                          <w:rFonts w:ascii="MingLiU" w:eastAsia="MingLiU" w:hAnsi="MingLiU" w:cs="MingLiU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154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1-3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) 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998-1006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．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748665</wp:posOffset>
                </wp:positionH>
                <wp:positionV relativeFrom="paragraph">
                  <wp:posOffset>1750060</wp:posOffset>
                </wp:positionV>
                <wp:extent cx="2901950" cy="140335"/>
                <wp:wrapNone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01950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17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USEPA. Guide for conducting treatability studies under CERLA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：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58.950000000000003pt;margin-top:137.80000000000001pt;width:228.5pt;height:11.050000000000001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17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USEPA. Guide for conducting treatability studies under CERLA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Washing Interim Guidance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EPA /540 /2- 91 /020A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Washington DC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1991 .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Semer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Reddy K R. Evaluation of soil washing process to remove mixed contaminants from a sandy loam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Hazardous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45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45-57.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董汉英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工业废弃地多金属污染土壤的化学淋洗修复研究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广州: 中山大学，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2008.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周聪，赵敏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蔬菜产地酸性土壤中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形态分析研究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热带作物学，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，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32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1272-1277.</w:t>
      </w:r>
    </w:p>
    <w:p>
      <w:pPr>
        <w:pStyle w:val="Style5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陈茂林，马楫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变化对污泥中重金属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Ni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形态及迁移 性的影响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安徽农业科学，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2011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,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39(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16063-16065.</w:t>
      </w:r>
    </w:p>
    <w:sectPr>
      <w:headerReference w:type="default" r:id="rId15"/>
      <w:footnotePr>
        <w:pos w:val="pageBottom"/>
        <w:numFmt w:val="decimal"/>
        <w:numRestart w:val="continuous"/>
      </w:footnotePr>
      <w:pgSz w:w="11900" w:h="16840"/>
      <w:pgMar w:top="1438" w:left="6593" w:right="1016" w:bottom="1438" w:header="0" w:footer="1010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729615</wp:posOffset>
              </wp:positionH>
              <wp:positionV relativeFrom="page">
                <wp:posOffset>358775</wp:posOffset>
              </wp:positionV>
              <wp:extent cx="6068695" cy="14033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8695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603" w:val="right"/>
                              <w:tab w:pos="955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  <w:tab/>
                            <w:t>王鑫杰等: 超声波辅助化学萃取对某工业场地铅污染土壤修复效果研究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3705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7.450000000000003pt;margin-top:28.25pt;width:477.85000000000002pt;height:11.05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603" w:val="right"/>
                        <w:tab w:pos="955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  <w:tab/>
                      <w:t>王鑫杰等: 超声波辅助化学萃取对某工业场地铅污染土壤修复效果研究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3705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732790</wp:posOffset>
              </wp:positionH>
              <wp:positionV relativeFrom="page">
                <wp:posOffset>552450</wp:posOffset>
              </wp:positionV>
              <wp:extent cx="612330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700000000000003pt;margin-top:43.5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191135</wp:posOffset>
              </wp:positionH>
              <wp:positionV relativeFrom="page">
                <wp:posOffset>17145</wp:posOffset>
              </wp:positionV>
              <wp:extent cx="1557655" cy="12509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57655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DOI:10.13227/j.hjkx.2013.09.056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5.050000000000001pt;margin-top:1.3500000000000001pt;width:122.65000000000001pt;height:9.84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DOI:10.13227/j.hjkx.2013.09.056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654050</wp:posOffset>
              </wp:positionV>
              <wp:extent cx="6065520" cy="125095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552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589" w:val="right"/>
                              <w:tab w:pos="955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  <w:tab/>
                            <w:t>王鑫杰等: 超声波辅助化学萃取对某工业场地铅污染土壤修复效果研究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3707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55.649999999999999pt;margin-top:51.5pt;width:477.60000000000002pt;height:9.8499999999999996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589" w:val="right"/>
                        <w:tab w:pos="955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  <w:tab/>
                      <w:t>王鑫杰等: 超声波辅助化学萃取对某工业场地铅污染土壤修复效果研究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3707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847725</wp:posOffset>
              </wp:positionV>
              <wp:extent cx="6123305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649999999999999pt;margin-top:66.75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772795</wp:posOffset>
              </wp:positionH>
              <wp:positionV relativeFrom="page">
                <wp:posOffset>651510</wp:posOffset>
              </wp:positionV>
              <wp:extent cx="6065520" cy="14351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552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630" w:val="right"/>
                              <w:tab w:pos="955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3706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环境科学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34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60.850000000000001pt;margin-top:51.299999999999997pt;width:477.60000000000002pt;height:11.30000000000000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630" w:val="right"/>
                        <w:tab w:pos="955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3706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环境科学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34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847725</wp:posOffset>
              </wp:positionV>
              <wp:extent cx="6123305" cy="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66.75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772795</wp:posOffset>
              </wp:positionH>
              <wp:positionV relativeFrom="page">
                <wp:posOffset>651510</wp:posOffset>
              </wp:positionV>
              <wp:extent cx="6065520" cy="143510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552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630" w:val="right"/>
                              <w:tab w:pos="955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3708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环境科学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34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8" type="#_x0000_t202" style="position:absolute;margin-left:60.850000000000001pt;margin-top:51.299999999999997pt;width:477.60000000000002pt;height:11.300000000000001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630" w:val="right"/>
                        <w:tab w:pos="955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3708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环境科学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34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847725</wp:posOffset>
              </wp:positionV>
              <wp:extent cx="6123305" cy="0"/>
              <wp:wrapNone/>
              <wp:docPr id="34" name="Shape 3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66.75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10">
    <w:multiLevelType w:val="multilevel"/>
    <w:lvl w:ilvl="0">
      <w:start w:val="1"/>
      <w:numFmt w:val="upperRoman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12">
    <w:multiLevelType w:val="multilevel"/>
    <w:lvl w:ilvl="0">
      <w:start w:val="3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14">
    <w:multiLevelType w:val="multilevel"/>
    <w:lvl w:ilvl="0">
      <w:start w:val="10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16">
    <w:multiLevelType w:val="multilevel"/>
    <w:lvl w:ilvl="0">
      <w:start w:val="12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3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8">
    <w:name w:val="页眉或页脚 (2)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1">
    <w:name w:val="正文文本 (6)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8">
    <w:name w:val="标题 #1_"/>
    <w:basedOn w:val="DefaultParagraphFont"/>
    <w:link w:val="Style1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20">
    <w:name w:val="正文文本_"/>
    <w:basedOn w:val="DefaultParagraphFont"/>
    <w:link w:val="Style1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4">
    <w:name w:val="正文文本 (4)_"/>
    <w:basedOn w:val="DefaultParagraphFont"/>
    <w:link w:val="Style2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CharStyle29">
    <w:name w:val="正文文本 (2)_"/>
    <w:basedOn w:val="DefaultParagraphFont"/>
    <w:link w:val="Style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33">
    <w:name w:val="标题 #2_"/>
    <w:basedOn w:val="DefaultParagraphFont"/>
    <w:link w:val="Style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50">
    <w:name w:val="表格标题_"/>
    <w:basedOn w:val="DefaultParagraphFont"/>
    <w:link w:val="Style4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54">
    <w:name w:val="其他_"/>
    <w:basedOn w:val="DefaultParagraphFont"/>
    <w:link w:val="Style5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60">
    <w:name w:val="正文文本 (5)_"/>
    <w:basedOn w:val="DefaultParagraphFont"/>
    <w:link w:val="Style5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71">
    <w:name w:val="正文文本 (7)_"/>
    <w:basedOn w:val="DefaultParagraphFont"/>
    <w:link w:val="Style70"/>
    <w:rPr>
      <w:rFonts w:ascii="Gulim" w:eastAsia="Gulim" w:hAnsi="Gulim" w:cs="Gulim"/>
      <w:b/>
      <w:bCs/>
      <w:i w:val="0"/>
      <w:iCs w:val="0"/>
      <w:smallCaps w:val="0"/>
      <w:strike w:val="0"/>
      <w:color w:val="484848"/>
      <w:sz w:val="13"/>
      <w:szCs w:val="13"/>
      <w:u w:val="none"/>
    </w:rPr>
  </w:style>
  <w:style w:type="character" w:customStyle="1" w:styleId="CharStyle76">
    <w:name w:val="图片标题_"/>
    <w:basedOn w:val="DefaultParagraphFont"/>
    <w:link w:val="Style75"/>
    <w:rPr>
      <w:rFonts w:ascii="Cambria" w:eastAsia="Cambria" w:hAnsi="Cambria" w:cs="Cambria"/>
      <w:b/>
      <w:bCs/>
      <w:i w:val="0"/>
      <w:iCs w:val="0"/>
      <w:smallCaps w:val="0"/>
      <w:strike w:val="0"/>
      <w:color w:val="484848"/>
      <w:sz w:val="12"/>
      <w:szCs w:val="12"/>
      <w:u w:val="none"/>
    </w:rPr>
  </w:style>
  <w:style w:type="character" w:customStyle="1" w:styleId="CharStyle87">
    <w:name w:val="标题 #3_"/>
    <w:basedOn w:val="DefaultParagraphFont"/>
    <w:link w:val="Style8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2">
    <w:name w:val="正文文本 (3)"/>
    <w:basedOn w:val="Normal"/>
    <w:link w:val="CharStyle3"/>
    <w:pPr>
      <w:widowControl w:val="0"/>
      <w:shd w:val="clear" w:color="auto" w:fill="FFFFFF"/>
      <w:spacing w:line="236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7">
    <w:name w:val="页眉或页脚 (2)"/>
    <w:basedOn w:val="Normal"/>
    <w:link w:val="CharStyle8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0">
    <w:name w:val="正文文本 (6)"/>
    <w:basedOn w:val="Normal"/>
    <w:link w:val="CharStyle11"/>
    <w:pPr>
      <w:widowControl w:val="0"/>
      <w:shd w:val="clear" w:color="auto" w:fill="FFFFFF"/>
      <w:spacing w:line="322" w:lineRule="exact"/>
      <w:ind w:firstLine="4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7">
    <w:name w:val="标题 #1"/>
    <w:basedOn w:val="Normal"/>
    <w:link w:val="CharStyle18"/>
    <w:pPr>
      <w:widowControl w:val="0"/>
      <w:shd w:val="clear" w:color="auto" w:fill="FFFFFF"/>
      <w:spacing w:after="360" w:line="523" w:lineRule="exact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19">
    <w:name w:val="正文文本"/>
    <w:basedOn w:val="Normal"/>
    <w:link w:val="CharStyle20"/>
    <w:pPr>
      <w:widowControl w:val="0"/>
      <w:shd w:val="clear" w:color="auto" w:fill="FFFFFF"/>
      <w:spacing w:line="312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3">
    <w:name w:val="正文文本 (4)"/>
    <w:basedOn w:val="Normal"/>
    <w:link w:val="CharStyle24"/>
    <w:pPr>
      <w:widowControl w:val="0"/>
      <w:shd w:val="clear" w:color="auto" w:fill="FFFFFF"/>
      <w:spacing w:line="287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28">
    <w:name w:val="正文文本 (2)"/>
    <w:basedOn w:val="Normal"/>
    <w:link w:val="CharStyle29"/>
    <w:pPr>
      <w:widowControl w:val="0"/>
      <w:shd w:val="clear" w:color="auto" w:fill="FFFFFF"/>
      <w:spacing w:line="262" w:lineRule="exact"/>
      <w:ind w:left="520" w:hanging="5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32">
    <w:name w:val="标题 #2"/>
    <w:basedOn w:val="Normal"/>
    <w:link w:val="CharStyle33"/>
    <w:pPr>
      <w:widowControl w:val="0"/>
      <w:shd w:val="clear" w:color="auto" w:fill="FFFFFF"/>
      <w:spacing w:line="312" w:lineRule="auto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Style49">
    <w:name w:val="表格标题"/>
    <w:basedOn w:val="Normal"/>
    <w:link w:val="CharStyle50"/>
    <w:pPr>
      <w:widowControl w:val="0"/>
      <w:shd w:val="clear" w:color="auto" w:fill="FFFFFF"/>
      <w:spacing w:after="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53">
    <w:name w:val="其他"/>
    <w:basedOn w:val="Normal"/>
    <w:link w:val="CharStyle54"/>
    <w:pPr>
      <w:widowControl w:val="0"/>
      <w:shd w:val="clear" w:color="auto" w:fill="FFFFFF"/>
      <w:spacing w:line="312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59">
    <w:name w:val="正文文本 (5)"/>
    <w:basedOn w:val="Normal"/>
    <w:link w:val="CharStyle60"/>
    <w:pPr>
      <w:widowControl w:val="0"/>
      <w:shd w:val="clear" w:color="auto" w:fill="FFFFFF"/>
      <w:spacing w:line="262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70">
    <w:name w:val="正文文本 (7)"/>
    <w:basedOn w:val="Normal"/>
    <w:link w:val="CharStyle71"/>
    <w:pPr>
      <w:widowControl w:val="0"/>
      <w:shd w:val="clear" w:color="auto" w:fill="FFFFFF"/>
      <w:spacing w:line="127" w:lineRule="exact"/>
      <w:ind w:left="80" w:hanging="80"/>
    </w:pPr>
    <w:rPr>
      <w:rFonts w:ascii="Gulim" w:eastAsia="Gulim" w:hAnsi="Gulim" w:cs="Gulim"/>
      <w:b/>
      <w:bCs/>
      <w:i w:val="0"/>
      <w:iCs w:val="0"/>
      <w:smallCaps w:val="0"/>
      <w:strike w:val="0"/>
      <w:color w:val="484848"/>
      <w:sz w:val="13"/>
      <w:szCs w:val="13"/>
      <w:u w:val="none"/>
    </w:rPr>
  </w:style>
  <w:style w:type="paragraph" w:customStyle="1" w:styleId="Style75">
    <w:name w:val="图片标题"/>
    <w:basedOn w:val="Normal"/>
    <w:link w:val="CharStyle76"/>
    <w:pPr>
      <w:widowControl w:val="0"/>
      <w:shd w:val="clear" w:color="auto" w:fill="FFFFFF"/>
      <w:spacing w:line="187" w:lineRule="exact"/>
      <w:jc w:val="center"/>
    </w:pPr>
    <w:rPr>
      <w:rFonts w:ascii="Cambria" w:eastAsia="Cambria" w:hAnsi="Cambria" w:cs="Cambria"/>
      <w:b/>
      <w:bCs/>
      <w:i w:val="0"/>
      <w:iCs w:val="0"/>
      <w:smallCaps w:val="0"/>
      <w:strike w:val="0"/>
      <w:color w:val="484848"/>
      <w:sz w:val="12"/>
      <w:szCs w:val="12"/>
      <w:u w:val="none"/>
    </w:rPr>
  </w:style>
  <w:style w:type="paragraph" w:customStyle="1" w:styleId="Style86">
    <w:name w:val="标题 #3"/>
    <w:basedOn w:val="Normal"/>
    <w:link w:val="CharStyle87"/>
    <w:pPr>
      <w:widowControl w:val="0"/>
      <w:shd w:val="clear" w:color="auto" w:fill="FFFFFF"/>
      <w:spacing w:after="60" w:line="322" w:lineRule="exact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image" Target="media/image1.jpeg"/><Relationship Id="rId10" Type="http://schemas.openxmlformats.org/officeDocument/2006/relationships/image" Target="media/image1.jpeg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2.jpeg" TargetMode="External"/><Relationship Id="rId13" Type="http://schemas.openxmlformats.org/officeDocument/2006/relationships/image" Target="media/image3.jpeg"/><Relationship Id="rId14" Type="http://schemas.openxmlformats.org/officeDocument/2006/relationships/image" Target="media/image3.jpeg" TargetMode="External"/><Relationship Id="rId15" Type="http://schemas.openxmlformats.org/officeDocument/2006/relationships/header" Target="header5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