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金属矿山重金属污染废弃地土壤修复技术研究</w:t>
      </w:r>
      <w:bookmarkEnd w:id="0"/>
      <w:bookmarkEnd w:id="1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郭维君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  <w:vertAlign w:val="superscript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 xml:space="preserve">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蒋孝文\陈学军；杨明显\陈书文\覃世福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I</w:t>
      </w:r>
      <w:bookmarkEnd w:id="2"/>
      <w:bookmarkEnd w:id="3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300" w:line="262" w:lineRule="exact"/>
        <w:ind w:left="0" w:right="0" w:firstLine="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（1.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重庆地质矿产研究院，重庆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400042 2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重庆市国土资源和房屋管理局矿产地质与环境地质重点实验室，重庆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400042 3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.煤炭资源与安全开采 国家重点实验室重庆研究中心，重庆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400042 4.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桂林理工大学土木与建筑工程学院，广西桂林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541004）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08" w:lineRule="exact"/>
        <w:ind w:left="18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摘要重金属污染问题，目前已受到人们的重视，尤其对于矿山废弃地的重金属污染。重金属污染由于其隐蔽性、长期性、不可逆性很 难被生物降解，同时还能进入食物链危害人来健康。分析了重金属离子的赋存状态，总结了现阶段存在的重金属污染的物理、化学、生 物技术，并分析其优缺点。植物修复是一种很有潜力的修复技术，在大面积推广具有一定的适宜性，由于超富集植物还存在一定的缺 点，在筛选和运用方面还需做大量的工作。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08" w:lineRule="exact"/>
        <w:ind w:left="0" w:right="0" w:firstLine="18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关键词 金属矿山;重金属;土壤污染;修复技术;植物修复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1973" w:val="left"/>
          <w:tab w:pos="3353" w:val="left"/>
        </w:tabs>
        <w:bidi w:val="0"/>
        <w:spacing w:before="0" w:after="200" w:line="208" w:lineRule="exact"/>
        <w:ind w:left="0" w:right="0" w:firstLine="18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中图分类号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X171.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文献标识码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文章编号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0517—6611（2010）22—11954—03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10" w:lineRule="auto"/>
        <w:ind w:left="0" w:right="0" w:firstLine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Research on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ilR an ejiation Technology of Heavy M eta] pollution Abandoned Land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MetalM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10" w:lineRule="auto"/>
        <w:ind w:left="0" w:right="0" w:firstLine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GUO W ej_ jun et al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Chongqpg Jistimte ofGeo]ogy&amp; 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era 1 Resource’s Chongq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400042 ）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5422" w:val="left"/>
        </w:tabs>
        <w:bidi w:val="0"/>
        <w:spacing w:before="0" w:after="0" w:line="310" w:lineRule="auto"/>
        <w:ind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Abstract people have started 10 ]oo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 heavymeial pollution especial heavy meial pollution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abandonedmjie Eecause of its hidden na_ lire ]ong_ tem nauire itreversibili^ heavy me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]s are difficult K&gt; be degraded Heavyme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]s can enter Qod chaji to hazatd hnan heal© The mode of occurrence of heavymeial jonswas anapzed Th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Physical chan ical biological techniques of heavy meials existed p current stage were sim up And tie ajvaniages anj disajvanteges were anapzed Phy</w:t>
        <w:tab/>
        <w:t>ej iatjon is a p Km is jig ranediatjon technology and laige_ scale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10" w:lineRule="auto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popularization has certa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suitebiliiy As hyPeracctmulaiorhave seme shorteem jigs a ]otofwor^ are stiilneeded b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done ji selection anj application of hyPeracctmulaioj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360" w:line="310" w:lineRule="auto"/>
        <w:ind w:left="0" w:right="0" w:firstLine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Keywords Me^lm^ie Heavy meial Soil pol]utiou Remediation Phyormed iatjon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5041" w:val="left"/>
        </w:tabs>
        <w:bidi w:val="0"/>
        <w:spacing w:before="0" w:after="0" w:line="240" w:lineRule="auto"/>
        <w:ind w:left="0" w:right="0" w:firstLine="380"/>
        <w:jc w:val="left"/>
        <w:sectPr>
          <w:headerReference w:type="default" r:id="rId5"/>
          <w:headerReference w:type="even" r:id="rId6"/>
          <w:headerReference w:type="first" r:id="rId7"/>
          <w:footnotePr>
            <w:pos w:val="pageBottom"/>
            <w:numFmt w:val="decimal"/>
            <w:numRestart w:val="continuous"/>
          </w:footnotePr>
          <w:pgSz w:w="12240" w:h="15840"/>
          <w:pgMar w:top="1015" w:left="1234" w:right="1191" w:bottom="475" w:header="0" w:footer="3" w:gutter="0"/>
          <w:pgNumType w:start="1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矿业废弃地是指因采矿活动所破坏和占用的、未经治理</w:t>
        <w:tab/>
        <w:t>盐以及络合态存在。重金属在土壤中迁移能力较弱主要与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3058" w:val="left"/>
        </w:tabs>
        <w:bidi w:val="0"/>
        <w:spacing w:before="0" w:after="0" w:line="28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而无法使用的土地。它主要包括排土场、尾矿、废石堆、采矿 区和塌陷区等⑴。排土场、废石堆、采矿区中的重金属通过 与周围环境的物理、化学作用及风力、地表水、地下水的搬运 作用而进入周围土壤，引起周围土壤肥力下降、农作物减产。 尾矿是经过冶炼而排出，一般呈酸性，含有大量的重金属离 子，在降雨溢流的情况下污染周围土壤,破坏附近地表、地下 水资源。最严重的是重金属被周围的农作物吸收而进入食 物链，危害人类健康。重金属污染具有以下三大特点:①隐 蔽性，往往重金属离子污染积累到一定程度才能表现出来。 ②长期性，据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A1</w:t>
      </w:r>
      <w:r>
        <w:rPr>
          <w:color w:val="000000"/>
          <w:spacing w:val="0"/>
          <w:w w:val="100"/>
          <w:position w:val="0"/>
          <w:shd w:val="clear" w:color="auto" w:fill="auto"/>
        </w:rPr>
        <w:t>画宜的估算⑵进入土壤的重金属，通过植物 吸收使其在土壤中消失的时间：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耶口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妫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100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aCvMnMo 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</w:rPr>
        <w:t>伪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1 000</w:t>
      </w:r>
      <w:r>
        <w:rPr>
          <w:color w:val="000000"/>
          <w:spacing w:val="0"/>
          <w:w w:val="100"/>
          <w:position w:val="0"/>
          <w:shd w:val="clear" w:color="auto" w:fill="auto"/>
        </w:rPr>
        <w:t>讣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 Pb 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C</w:t>
      </w:r>
      <w:r>
        <w:rPr>
          <w:color w:val="000000"/>
          <w:spacing w:val="0"/>
          <w:w w:val="100"/>
          <w:position w:val="0"/>
          <w:shd w:val="clear" w:color="auto" w:fill="auto"/>
        </w:rPr>
        <w:t>环口</w:t>
        <w:tab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10 000 9</w:t>
      </w:r>
      <w:r>
        <w:rPr>
          <w:color w:val="000000"/>
          <w:spacing w:val="0"/>
          <w:w w:val="100"/>
          <w:position w:val="0"/>
          <w:shd w:val="clear" w:color="auto" w:fill="auto"/>
        </w:rPr>
        <w:t>③不可逆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性,矿物中的重金属离子进入环境需要经过氧化作用，因此 往往是一个不可逆过程。基于重金属以上特点及危害性，重 金属污染土壤的治理就成为世界研究的热点和难点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[3</w:t>
      </w:r>
      <w:r>
        <w:rPr>
          <w:color w:val="000000"/>
          <w:spacing w:val="0"/>
          <w:w w:val="100"/>
          <w:position w:val="0"/>
          <w:shd w:val="clear" w:color="auto" w:fill="auto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4]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重金属赋存状态及评价方法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00" w:line="290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重金属的赋存状态主要包括可交换态、碳酸盐结合态、 铁猛氧化物结合态、有机及硫化物结合态、残渣态等,也有人 将其归结为矿物态、吸附态、水溶态、络合态等。可交换态主 要通过离子交换和吸附而结合颗粒表面，可交换态具有流动 性易于迁移转化和吸收，对植物影响较大。一般可交换态约 为总量的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10%</w:t>
      </w:r>
      <w:r>
        <w:rPr>
          <w:color w:val="000000"/>
          <w:spacing w:val="0"/>
          <w:w w:val="100"/>
          <w:position w:val="0"/>
          <w:shd w:val="clear" w:color="auto" w:fill="auto"/>
        </w:rPr>
        <w:t>。铁猛氧化物由于具有大的比表面对重金属 离子具有较大的吸附性,一般可利用性不高。有机态在氧化 的条件下容易溶出，对环境有一定的影响。残渣态一般不易 被植物吸收。以铅为例，土壤中水溶态很少，主要以难溶性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770" w:val="left"/>
        </w:tabs>
        <w:bidi w:val="0"/>
        <w:spacing w:before="0" w:after="0" w:line="209" w:lineRule="exact"/>
        <w:ind w:left="0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基金项目</w:t>
        <w:tab/>
        <w:t>广西自治区矿山地质环境治理项目（国土瓷源发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20061 4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号）。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09" w:lineRule="exact"/>
        <w:ind w:left="800" w:right="0" w:hanging="80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作者简介 郭维君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1983—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）,男，湖南长沙人，硕士，工程师，从事地质 与环境方面的工作。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收稿日期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2010-04-19 </w:t>
      </w:r>
      <w:r>
        <w:rPr>
          <w:rStyle w:val="CharStyle11"/>
        </w:rPr>
        <w:t>他们的赋存状态有关。重金属污染评价方法主要有总量法、 环境地球化学法、实验模拟法、植物指示法。总量法用重金 属在环境中的总量来计算，其结果往往不准确</w:t>
      </w:r>
      <w:r>
        <w:rPr>
          <w:rStyle w:val="CharStyle11"/>
          <w:vertAlign w:val="superscript"/>
        </w:rPr>
        <w:t>[5]</w:t>
      </w:r>
      <w:r>
        <w:rPr>
          <w:rStyle w:val="CharStyle11"/>
        </w:rPr>
        <w:t xml:space="preserve"> </w:t>
      </w:r>
      <w:r>
        <w:rPr>
          <w:rStyle w:val="CharStyle11"/>
          <w:b/>
          <w:bCs/>
          <w:lang w:val="en-US" w:eastAsia="en-US" w:bidi="en-US"/>
        </w:rPr>
        <w:t>O</w:t>
      </w:r>
      <w:r>
        <w:rPr>
          <w:rStyle w:val="CharStyle11"/>
        </w:rPr>
        <w:t>环境地球 化学法主要分析矿渣和尾矿中的赋存状态，确定其赋存矿物 的抗风化能力。也有人将重金属评价方法分为地质累积指 数法、标准化方法、潜在生态危害指数法、植物指示法等。此 种评价方法主要在评价过程中考虑中考虑人为污染因素、地 质环境背景值、重金属的扰动情况、环境对重金属的敏感程 度等方面的因素。植物指示法是利用植物吸收重金属的量 来判断重金属污染程度或评价重金属的生物可利用性⑻。 由于生活在土壤中的植物会不同程度的吸收一部分重金属， 一般会随着土壤重金属含量的增加而相应增加，也就是植物 中的重金属含量与土壤中的含量呈正相关。植物指示法优 点是成本较低，缺点是由于植物吸收重金属受多种因素的影 响，其指示结果有一定的偏差，往往需要和其他评价方法相 结合使用。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重金属对土壤及植物的影响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重金属对土壤的影响主要包括对土壤有机质积累的影 响、对土壤动物的影响及对土壤微生物的影响。有研究报 道,长期施用城市污泥后，由于重金属在土壤中积累，土壤微 生物的生物量下降戸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T； </w:t>
      </w:r>
      <w:r>
        <w:rPr>
          <w:color w:val="000000"/>
          <w:spacing w:val="0"/>
          <w:w w:val="100"/>
          <w:position w:val="0"/>
          <w:shd w:val="clear" w:color="auto" w:fill="auto"/>
        </w:rPr>
        <w:t>土壤重金属的积累可影响土壤微生 物的活性和有机碳、氮的分解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</w:rPr>
        <w:t>吩⑶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土壤微生物是物质循 环的重要组成部分，土壤生物量下降及活性降低将引起有机 质积累。张明奎等通过研究重金属污染强度对土壤有机质 矿化动态变化的影响，结果表明:重金属的大量积累可减弱 有机物质的矿化速率，增加土壤有机质的积累;土壤中颗粒 态有机质及其占总有机碳的比例增加;微生物生物量碳下 降讯。重金属对土壤动物的影响方面，杨旭等认为动物富 集重金属主要与下列因素有关:①土壤特性,包括有机质的 </w:t>
      </w:r>
      <w:r>
        <w:rPr>
          <w:color w:val="000000"/>
          <w:spacing w:val="0"/>
          <w:w w:val="100"/>
          <w:position w:val="0"/>
          <w:shd w:val="clear" w:color="auto" w:fill="auto"/>
        </w:rPr>
        <w:t>量、田值等指标;②动物的空间分布;③动物的取食习性 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a。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重金属积累主要对动物个体和群落结构有影响。主 要体现在土壤动物的个体数量和种类都减少,群落结构变简 单。重金属积累对植物的影响方面主要体现在对植物细胞 的破坏，主要体现在细胞膜透性改变、对酶的影响、扰乱呼吸 作用、对染色体的破坏等几个方面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［16］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重金属污染废弃地治理技术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矿山重金属污染废弃地治理又成为矿山复垦，广义的矿 山复垦是把矿山废弃地改造成可供利用的状态。我国目前 由于人多地少的矛盾突出，人们收入水平较低，考虑到修复 成本及经济效益的问题，主要为农业复垦。由于农业复垦存 在农作物生态安全性问题，必须对重金属污染进行治理。目 前重金属污染治理技术主要包括物理法、化学法、生物法，这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种方法配合使用，效果更好。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3.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物理法物理修复方法主要有换土和深耕翻土法、客 土稀释、玻璃化技术、工程去除、热处理法等。换土法能有 效去除土壤中的重金属,但是工程量大，二次处理也是需要 考虑的问题,一般适用于污染严重的集中土壤。深耕翻土 主要是将表层含重金属离子土翻到底部，由于重金属污染 大多集中于土壤表层，原理与客土稀释法相类似，一般适用 于污染较轻的地块，不适用于矿山尾矿区。玻璃化是利用电 极加热将污染的土壤熔化，冷却后形成比较稳定的玻璃态物 质，经过融化的玻璃态物质稳定性好，但是消耗了电能造成 成本较高。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3.2</w:t>
      </w:r>
      <w:r>
        <w:rPr>
          <w:color w:val="000000"/>
          <w:spacing w:val="0"/>
          <w:w w:val="100"/>
          <w:position w:val="0"/>
          <w:shd w:val="clear" w:color="auto" w:fill="auto"/>
        </w:rPr>
        <w:t>化学法 化学修复主要包括化学固定、化学淋洗、电动 修复等。化学淋洗主要是用含有某种配位体的溶液淋洗土 壤，配位体倾向于与重金属形成具有一定稳定常数的络合 物。日本用稀盐酸或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EDT</w:t>
      </w:r>
      <w:r>
        <w:rPr>
          <w:color w:val="000000"/>
          <w:spacing w:val="0"/>
          <w:w w:val="100"/>
          <w:position w:val="0"/>
          <w:shd w:val="clear" w:color="auto" w:fill="auto"/>
        </w:rPr>
        <w:t>肖奄水清洗土壤重金属效果较好。 清洗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次可使耕层土壤镉含量降低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50%,</w:t>
      </w:r>
      <w:r>
        <w:rPr>
          <w:color w:val="000000"/>
          <w:spacing w:val="0"/>
          <w:w w:val="100"/>
          <w:position w:val="0"/>
          <w:shd w:val="clear" w:color="auto" w:fill="auto"/>
        </w:rPr>
        <w:t>清洗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次使米镉减 少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80%,</w:t>
      </w:r>
      <w:r>
        <w:rPr>
          <w:color w:val="000000"/>
          <w:spacing w:val="0"/>
          <w:w w:val="100"/>
          <w:position w:val="0"/>
          <w:shd w:val="clear" w:color="auto" w:fill="auto"/>
        </w:rPr>
        <w:t>对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FgZ</w:t>
      </w:r>
      <w:r>
        <w:rPr>
          <w:color w:val="000000"/>
          <w:spacing w:val="0"/>
          <w:w w:val="100"/>
          <w:position w:val="0"/>
          <w:shd w:val="clear" w:color="auto" w:fill="auto"/>
        </w:rPr>
        <w:t>嗷果最好，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 N</w:t>
      </w:r>
      <w:r>
        <w:rPr>
          <w:color w:val="000000"/>
          <w:spacing w:val="0"/>
          <w:w w:val="100"/>
          <w:position w:val="0"/>
          <w:shd w:val="clear" w:color="auto" w:fill="auto"/>
        </w:rPr>
        <w:t>效果较差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</w:rPr>
        <w:t>化学固定 主要是施加土壤改良剂来稳定重金属，一般添加碳酸盐、磷 酸盐、氧化物等，使之与重金属离子结合，降低其活性，施加 改良剂要具有针对性，同时应注意在一定的条件下重金属离 子的复活。运用电化学法可以回收重金属，由于其实用性较 差，因此存在一定的局限性。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3.3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微生物修复法微生物对生物降解有促进作用，加速 自然界的物质循环，有些微生物能吸附一定量的重金属，日 本发现一种嗜重金属菌，能有效地吸收土壤中的重金属阴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</w:rPr>
        <w:t>很多微生物在自然条件下,通过氧化一还原作用、甲基化作 用和脱桂作用等,参与自然界中重金属的转化，将重金属转 化为无毒或低毒的化合物形式⑴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目前很多利用微生物与 超富集植物联合使用，提高了超富集植物的富集效率，取得 了很好的效果。女口：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Whit</w:t>
      </w:r>
      <w:r>
        <w:rPr>
          <w:color w:val="000000"/>
          <w:spacing w:val="0"/>
          <w:w w:val="100"/>
          <w:position w:val="0"/>
          <w:shd w:val="clear" w:color="auto" w:fill="auto"/>
        </w:rPr>
        <w:t>吨利用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</w:rPr>
        <w:t>啲超积累植物结合植 物根际细菌的应用结果表明，重金属得到明显的活化，提高 了植物对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</w:rPr>
        <w:t>啲吸取四。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3 3</w:t>
      </w:r>
      <w:r>
        <w:rPr>
          <w:color w:val="000000"/>
          <w:spacing w:val="0"/>
          <w:w w:val="100"/>
          <w:position w:val="0"/>
          <w:shd w:val="clear" w:color="auto" w:fill="auto"/>
        </w:rPr>
        <w:t>植物修复技术（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PWranqdiation）</w:t>
      </w:r>
      <w:r>
        <w:rPr>
          <w:color w:val="000000"/>
          <w:spacing w:val="0"/>
          <w:w w:val="100"/>
          <w:position w:val="0"/>
          <w:shd w:val="clear" w:color="auto" w:fill="auto"/>
        </w:rPr>
        <w:t>由于物理、化学、微 生物等方法往往存在投资昂贵、流程复杂、存在二次污染以 及适用条件等原因，不能大面积的推广。植物修复技术由于 成本低、效果良好、不破坏环境等优点，正成为农业和环境科 学领域研究和开发的热点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［2</w:t>
      </w:r>
      <w:r>
        <w:rPr>
          <w:color w:val="000000"/>
          <w:spacing w:val="0"/>
          <w:w w:val="100"/>
          <w:position w:val="0"/>
          <w:shd w:val="clear" w:color="auto" w:fill="auto"/>
        </w:rPr>
        <w:t>°^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211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植物修复技术广义上是指 </w:t>
      </w:r>
      <w:r>
        <w:rPr>
          <w:color w:val="000000"/>
          <w:spacing w:val="0"/>
          <w:w w:val="100"/>
          <w:position w:val="0"/>
          <w:shd w:val="clear" w:color="auto" w:fill="auto"/>
        </w:rPr>
        <w:t>利用植物提取、吸收、分解、转化或固定土壤、沉积物、污泥或 地表、地下水中有毒有害污染物技术的总称狭义的植 物修复技术主要指植物提取技术。目前主要运用超富集植 物对重金属植物进行吸收,以达到重金属去除的目的。超富 集植物主要由以下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个因素决定:①植物体内某种或多种金 属元素浓度大于一定的临界值；②植物地上部的重金属含 量高于根部;③在重金属污染的土壤上能良好生长,不发生 重金属中毒现象。表征超富集植物的富集能力主要有富集 系数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（BAC</w:t>
      </w:r>
      <w:r>
        <w:rPr>
          <w:color w:val="000000"/>
          <w:spacing w:val="0"/>
          <w:w w:val="100"/>
          <w:position w:val="0"/>
          <w:shd w:val="clear" w:color="auto" w:fill="auto"/>
        </w:rPr>
        <w:t>芹口转移系数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（BTC）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即:植物体内某种重金属元 素含量与土壤中同种重金属含量的比值;植物地上部分重金 属的量与植物根中该重金属的量的比值。富集系数与转移 系数越大,植物的吸附效果越好。植物修复技术可分为植物 提取、植物挥发、根际过滤和植物固定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种类型。植物挥发 主要针对有挥发性的重金属如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>曙。目前运用最多的主要 为植物提取技术。目前已经发现超积累植物有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45</w:t>
      </w:r>
      <w:r>
        <w:rPr>
          <w:color w:val="000000"/>
          <w:spacing w:val="0"/>
          <w:w w:val="100"/>
          <w:position w:val="0"/>
          <w:shd w:val="clear" w:color="auto" w:fill="auto"/>
        </w:rPr>
        <w:t>科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500</w:t>
      </w:r>
      <w:r>
        <w:rPr>
          <w:color w:val="000000"/>
          <w:spacing w:val="0"/>
          <w:w w:val="100"/>
          <w:position w:val="0"/>
          <w:shd w:val="clear" w:color="auto" w:fill="auto"/>
        </w:rPr>
        <w:t>余 种，其中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73%</w:t>
      </w:r>
      <w:r>
        <w:rPr>
          <w:color w:val="000000"/>
          <w:spacing w:val="0"/>
          <w:w w:val="100"/>
          <w:position w:val="0"/>
          <w:shd w:val="clear" w:color="auto" w:fill="auto"/>
        </w:rPr>
        <w:t>为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</w:rPr>
        <w:t>的超积累植物⑷。其他发现的超富集植 物有:鲁白、芥菜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（Pb</w:t>
      </w:r>
      <w:r>
        <w:rPr>
          <w:color w:val="000000"/>
          <w:spacing w:val="0"/>
          <w:w w:val="100"/>
          <w:position w:val="0"/>
          <w:shd w:val="clear" w:color="auto" w:fill="auto"/>
        </w:rPr>
        <w:t>严、龙葵、球果禪菜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（Cd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严、鼠麴草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（Mn）0］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蟆蚣草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（As）0\</w:t>
      </w:r>
      <w:r>
        <w:rPr>
          <w:color w:val="000000"/>
          <w:spacing w:val="0"/>
          <w:w w:val="100"/>
          <w:position w:val="0"/>
          <w:shd w:val="clear" w:color="auto" w:fill="auto"/>
        </w:rPr>
        <w:t>东南景天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（Zn）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〔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28］</w:t>
      </w:r>
      <w:r>
        <w:rPr>
          <w:color w:val="000000"/>
          <w:spacing w:val="0"/>
          <w:w w:val="100"/>
          <w:position w:val="0"/>
          <w:shd w:val="clear" w:color="auto" w:fill="auto"/>
        </w:rPr>
        <w:t>等。超富集植物 的影响因素主要有土壤肥力、温度、湿度、当地气候等。植物 本身的因素包括:富集能力，生物量大小，目前很多超富集植 物植株普遍比较矮小，生物量低。有机化合物的影响，为了 克服超富集植物植株小，生长慢等的不足，在土壤中施加有 机化合物，阻挡重金属离子的沉淀，活化重金属离子,促进植 物的吸收。产生这种现象可能是:有些有机化合物能改善植 物的输送系统功能，有利于重金属的运输;有机化合物活化 重金属，使得流离态的重金属离子增多，增加了重金属离子 的浓度;增加了运送重金属离子的酶的数量，从而增加了吸 附重金属离子的数量。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植物修复在我国起步较晚，目前我国矿山废弃地的复 垦,主要停留在运用客土、排土、农林种植等阶段，很少考虑 到农业生态恢复风险性，因此，必须加快矿山土壤污染的治 理，实现经济、有效、安全、环保的复垦方法。目前植物修复 植物真正用于矿山复垦的较少,今后的工作中应考虑以下方 面:①筛选出生物量大、吸附能力强、能适应恶劣环境的超富 集植物。②筛选和培养具有对重金属具有排斥机制的农作 物、果树等植物，被认为是最有前途的方式。③改进采矿和 选矿、冶矿方法，尽量减少重金属离子向环境中的排放。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结论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0" w:line="292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随着我国经济的发展，矿业发展很快，矿山开采产生的 废弃地越来越多,据统计，在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>世纪末，中国每年因采矿造 成的废弃地面积达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3.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万 丽回沏，更加加剧了我国人口 多,耕地资源少的矛盾。重金属污染由于其独特的性质，对 环境及人体的危害很大，在我国现有国情的条件下，如何经 济、有效、环保的去除重金属离子成为技术人员需要解决的 问题。目前，我国在重金属的污染机制研究取得了很大的进 步，今年来在重金属修复技术方面也取得了很大的进展，不 断有新技术涌现,但在大面积推广方面还需要解决一些实际 问题,尤其我国这种发展中国家。重金属植物修复被认为是 一种很有潜力的修复技术，对于大面积的推广具有一定的适 宜性，由于目前超富集植物还存在一定的缺点，在筛选和吸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</w:rPr>
        <w:t>附效果方面还需做大量的工作。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参考文献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08" w:val="left"/>
        </w:tabs>
        <w:bidi w:val="0"/>
        <w:spacing w:before="0" w:after="0" w:line="191" w:lineRule="exact"/>
        <w:ind w:left="300" w:right="0" w:hanging="30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于瑞莲，胡恭任.采矿区土壤重金属污染生态修复研究进展[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中国 矿业，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201 17(22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40-43.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08" w:val="left"/>
        </w:tabs>
        <w:bidi w:val="0"/>
        <w:spacing w:before="0" w:after="0" w:line="191" w:lineRule="exact"/>
        <w:ind w:left="0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丁园.重金属污染土壤的治理方法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环境与开发,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2000(2 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25-2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&amp;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08" w:val="left"/>
        </w:tabs>
        <w:bidi w:val="0"/>
        <w:spacing w:before="0" w:after="0" w:line="191" w:lineRule="exact"/>
        <w:ind w:left="340" w:right="0" w:hanging="34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王庆仁,崔岩山，董艺婷.植物修复一 金属污染土壤整治有效途径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[J.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生态学报,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2001 (2&gt;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326-331.</w:t>
      </w:r>
    </w:p>
    <w:p>
      <w:pPr>
        <w:pStyle w:val="Style1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08" w:val="left"/>
        </w:tabs>
        <w:bidi w:val="0"/>
        <w:spacing w:before="0" w:after="0" w:line="191" w:lineRule="exact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骆永明.金属污染土壤的植物修复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土壤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1999(5 2 261—265.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08" w:val="left"/>
        </w:tabs>
        <w:bidi w:val="0"/>
        <w:spacing w:before="0" w:after="0" w:line="191" w:lineRule="exact"/>
        <w:ind w:left="300" w:right="0" w:hanging="30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刘国东，丁晶.水环境中不确定性方法研究观状与展望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环境科学 进展，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1996 4(4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46-53.</w:t>
      </w:r>
    </w:p>
    <w:p>
      <w:pPr>
        <w:pStyle w:val="Style1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08" w:val="left"/>
        </w:tabs>
        <w:bidi w:val="0"/>
        <w:spacing w:before="0" w:after="0" w:line="191" w:lineRule="exact"/>
        <w:ind w:left="300" w:right="0" w:hanging="30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刘敬勇.矿区土壤重金属污染及生态修复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中国矿业,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2006 15(12&gt;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66-69.</w:t>
      </w:r>
    </w:p>
    <w:p>
      <w:pPr>
        <w:pStyle w:val="Style1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08" w:val="left"/>
        </w:tabs>
        <w:bidi w:val="0"/>
        <w:spacing w:before="0" w:after="0" w:line="20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BROCKES P Q MG2WH S F Ef^ctsofmetel loxicj-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収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size of tie so"microbial biotas* J. Journal of Soil Science 1934 35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2). 341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—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346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08" w:val="left"/>
        </w:tabs>
        <w:bidi w:val="0"/>
        <w:spacing w:before="0" w:after="0" w:line="204" w:lineRule="exact"/>
        <w:ind w:left="300" w:right="0" w:hanging="30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蒋先军，骆永明,赵其国.重金属污染土壤的微生物学评价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土壤，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200Q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32(3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130-134.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08" w:val="left"/>
        </w:tabs>
        <w:bidi w:val="0"/>
        <w:spacing w:before="0" w:after="0" w:line="204" w:lineRule="exact"/>
        <w:ind w:left="300" w:right="0" w:hanging="30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王秀丽,徐建民,姚槐应，等.重金属铜锌、镉、铅复合污染对土壤环境微 生物群落的影响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环境科学学报，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2003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23(1)=22-27.</w:t>
      </w:r>
    </w:p>
    <w:p>
      <w:pPr>
        <w:pStyle w:val="Style1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49" w:val="left"/>
        </w:tabs>
        <w:bidi w:val="0"/>
        <w:spacing w:before="0" w:after="0" w:line="290" w:lineRule="auto"/>
        <w:ind w:left="420" w:right="0" w:hanging="4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BERG E EKBCHM Q 333ERSIRCM R et al Reduc. tian of decanposi tian rates ogcote Pjie needle litter Jue 10 hea^meiapol]utioq j. W&amp; ter Air and Soil Pollution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199i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59 165—177.</w:t>
      </w:r>
    </w:p>
    <w:p>
      <w:pPr>
        <w:pStyle w:val="Style1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49" w:val="left"/>
        </w:tabs>
        <w:bidi w:val="0"/>
        <w:spacing w:before="0" w:after="0" w:line="290" w:lineRule="auto"/>
        <w:ind w:left="420" w:right="0" w:hanging="4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CDIKJTO M F DE SANK) A Y AUANIA et al Ef^cts of uiban hea^yme^l pollution on oiganic matter Jecanpositicn ji Quetrns wocd| J. EnviicmientelPoUuticxi 1995 89(12 81—87.</w:t>
      </w:r>
    </w:p>
    <w:p>
      <w:pPr>
        <w:pStyle w:val="Style1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5" w:val="left"/>
        </w:tabs>
        <w:bidi w:val="0"/>
        <w:spacing w:before="0" w:after="0" w:line="29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KAOPI^ HUAGNCQHSUZY Response ofmi_crobial activities ji a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3684" w:val="left"/>
        </w:tabs>
        <w:bidi w:val="0"/>
        <w:spacing w:before="0" w:after="0" w:line="290" w:lineRule="auto"/>
        <w:ind w:left="0" w:right="0" w:firstLine="42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neutral Joamy soQ 10 heavy me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锻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 treated w i^b ioso</w:t>
        <w:tab/>
        <w:t xml:space="preserve">J. Ch®no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耳)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hei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导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 64(0 63-7Q</w:t>
      </w:r>
    </w:p>
    <w:p>
      <w:pPr>
        <w:pStyle w:val="Style1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49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VAA3^UE^MURREIA M MEUEI^S-GARDUNNO ,1 FRANCD- HERNANDEZ Q et al C and N m jieializaticn andmiciobial bicmassji heavyme^l contemplated soi| J. Euiopean Journal of Soil B jo]c^2006 42(22 89-9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&amp;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pBdr>
          <w:bottom w:val="single" w:sz="4" w:space="0" w:color="auto"/>
        </w:pBdr>
        <w:shd w:val="clear" w:color="auto" w:fill="auto"/>
        <w:tabs>
          <w:tab w:pos="409" w:val="left"/>
        </w:tabs>
        <w:bidi w:val="0"/>
        <w:spacing w:before="0" w:after="0" w:line="200" w:lineRule="exact"/>
        <w:ind w:left="340" w:right="0" w:hanging="34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章明奎，王丽平.重金属污染对土壤有机质积累的影响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应用生态 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2007 18(72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1479-1483.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1" w:val="left"/>
        </w:tabs>
        <w:bidi w:val="0"/>
        <w:spacing w:before="0" w:after="0" w:line="196" w:lineRule="exact"/>
        <w:ind w:left="320" w:right="0" w:hanging="32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杨旭，向昌国,刘志霄.重金属污染对土壤动物的影响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中国农学 通报，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2008 24(12)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454-457.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1" w:val="left"/>
        </w:tabs>
        <w:bidi w:val="0"/>
        <w:spacing w:before="0" w:after="0" w:line="196" w:lineRule="exact"/>
        <w:ind w:left="320" w:right="0" w:hanging="32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王英辉，祁士华，陈学军.金属矿山废弃地重金属污染的植物修复治 理技术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中国矿业,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2006 15(10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67-71.</w:t>
      </w:r>
    </w:p>
    <w:p>
      <w:pPr>
        <w:pStyle w:val="Style1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1" w:val="left"/>
        </w:tabs>
        <w:bidi w:val="0"/>
        <w:spacing w:before="0" w:after="0" w:line="196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王宏康.污染土壤修复技术介绍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环境保护，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2000 5(4 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61-72</w:t>
      </w:r>
    </w:p>
    <w:p>
      <w:pPr>
        <w:pStyle w:val="Style1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1" w:val="left"/>
        </w:tabs>
        <w:bidi w:val="0"/>
        <w:spacing w:before="0" w:after="0" w:line="211" w:lineRule="exact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KQOKA A ZAKHAROVA J BECHOFFM Microbial bianassand acr tjvi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収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 lead ccnan jiated soilj- J. APPlied and Em viicnmentalMicQ bQI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弩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1999 65 (5 2 2256—2259.</w:t>
      </w:r>
    </w:p>
    <w:p>
      <w:pPr>
        <w:pStyle w:val="Style1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1" w:val="left"/>
        </w:tabs>
        <w:bidi w:val="0"/>
        <w:spacing w:before="0" w:after="0" w:line="271" w:lineRule="auto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KUNHO T SXEKI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氐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NAGACKA K Chamcterizatjon of copper insistent bacteriaIconmun iiy ji i^izospheie of hShF copper ccnBn jiatej soil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[J. Eur JSoilBiol2001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37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95—102</w:t>
      </w:r>
    </w:p>
    <w:p>
      <w:pPr>
        <w:pStyle w:val="Style1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1" w:val="left"/>
        </w:tabs>
        <w:bidi w:val="0"/>
        <w:spacing w:before="0" w:after="0" w:line="223" w:lineRule="exact"/>
        <w:ind w:left="360" w:right="0" w:hanging="36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 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耳 帥叫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 D RA&amp;CN L PhyQmnediatiQn[ Jj. Annu Rev plantPhysiolMo®iol 199^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的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643 —66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&amp;</w:t>
      </w:r>
    </w:p>
    <w:p>
      <w:pPr>
        <w:pStyle w:val="Style1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1" w:val="left"/>
        </w:tabs>
        <w:bidi w:val="0"/>
        <w:spacing w:before="0" w:after="0" w:line="322" w:lineRule="auto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PulM IQ WASKQ C Phyioremediaticn of heavy metel,conwipated land by trees-a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 Envirorment iWmatiQQ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马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12003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29i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529—540</w:t>
      </w:r>
    </w:p>
    <w:p>
      <w:pPr>
        <w:pStyle w:val="Style1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1" w:val="left"/>
        </w:tabs>
        <w:bidi w:val="0"/>
        <w:spacing w:before="0" w:after="0" w:line="343" w:lineRule="auto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巫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 Jittcduction 10 PhyDramedion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[-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R. Washfigm DC US EF$ 200Q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381" w:val="left"/>
        </w:tabs>
        <w:bidi w:val="0"/>
        <w:spacing w:before="0" w:after="0" w:line="199" w:lineRule="exact"/>
        <w:ind w:left="0" w:right="0" w:firstLine="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［23］</w:t>
        <w:tab/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沈振国，刘友良.超积累重金属植物研究进展［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植物生理学通讯,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1998 34(2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》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133 — 139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381" w:val="left"/>
        </w:tabs>
        <w:bidi w:val="0"/>
        <w:spacing w:before="0" w:after="0" w:line="199" w:lineRule="exact"/>
        <w:ind w:left="320" w:right="0" w:hanging="32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［24］</w:t>
        <w:tab/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柯文山，陈議军,黄邦全，等.十字花科芸薑属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种植物对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的吸收 和富集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湖北大学学报:自然科学版,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2004 26(3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236—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23&amp;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381" w:val="left"/>
        </w:tabs>
        <w:bidi w:val="0"/>
        <w:spacing w:before="0" w:after="0" w:line="199" w:lineRule="exact"/>
        <w:ind w:left="320" w:right="0" w:hanging="32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［25］</w:t>
        <w:tab/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魏树和，周启星,王新,等.某铅锌矿坑口周围具有重金属超积累特征 植物的研究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环境污染治理技术与设备,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2004 (3 &gt; 33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-39.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381" w:val="left"/>
        </w:tabs>
        <w:bidi w:val="0"/>
        <w:spacing w:before="0" w:after="0" w:line="199" w:lineRule="exact"/>
        <w:ind w:left="320" w:right="0" w:hanging="32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［26］</w:t>
        <w:tab/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张慧智，刘云国，黄宝荣等.猛矿尾渣污染土壤上植物受重金属污染 状况调查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［J.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生态学杂志,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2004 23(0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111-113.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381" w:val="left"/>
        </w:tabs>
        <w:bidi w:val="0"/>
        <w:spacing w:before="0" w:after="0" w:line="199" w:lineRule="exact"/>
        <w:ind w:left="320" w:right="0" w:hanging="32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［27］</w:t>
        <w:tab/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陈同斌，韦朝阳，黄泽春等.碎超富集植物蝦蚣草及其对碎的富集特 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科学通报，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2002 47(3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207-21Q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381" w:val="left"/>
        </w:tabs>
        <w:bidi w:val="0"/>
        <w:spacing w:before="0" w:after="0" w:line="214" w:lineRule="exact"/>
        <w:ind w:left="320" w:right="0" w:hanging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［28］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杨肖娥,龙新宪，倪吾钟,等.东南景天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(Sedtm a］f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iiH)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2—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种新 的锌超积累植物［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科学通报，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2002 47(13)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1003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—1006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381" w:val="left"/>
        </w:tabs>
        <w:bidi w:val="0"/>
        <w:spacing w:before="0" w:after="0" w:line="233" w:lineRule="auto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653" w:left="1204" w:right="1125" w:bottom="475" w:header="0" w:footer="3" w:gutter="0"/>
          <w:cols w:num="2" w:space="199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101600" distL="88900" distR="88900" simplePos="0" relativeHeight="125829378" behindDoc="0" locked="0" layoutInCell="1" allowOverlap="1">
                <wp:simplePos x="0" y="0"/>
                <wp:positionH relativeFrom="page">
                  <wp:posOffset>4005580</wp:posOffset>
                </wp:positionH>
                <wp:positionV relativeFrom="margin">
                  <wp:posOffset>3791585</wp:posOffset>
                </wp:positionV>
                <wp:extent cx="3048000" cy="494030"/>
                <wp:wrapTopAndBottom/>
                <wp:docPr id="10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0" cy="4940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2Q 1—9</w:t>
                            </w:r>
                          </w:p>
                          <w:p>
                            <w:pPr>
                              <w:pStyle w:val="Style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380" w:right="0" w:hanging="38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[30] GAO V WANG Y GE F Enviiamentelmanaganent and pollution canwl ffimjiej- q // proceed pg ResQiaticn andManag^nent ofM pej Land^ prjicples and Piactice Guang^ou FRQ 199^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315.39999999999998pt;margin-top:298.55000000000001pt;width:240.pt;height:38.899999999999999pt;z-index:-125829375;mso-wrap-distance-left:7.pt;mso-wrap-distance-right:7.pt;mso-wrap-distance-bottom:8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34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2Q 1—9</w:t>
                      </w:r>
                    </w:p>
                    <w:p>
                      <w:pPr>
                        <w:pStyle w:val="Style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auto"/>
                        <w:ind w:left="380" w:right="0" w:hanging="38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[30] GAO V WANG Y GE F Enviiamentelmanaganent and pollution canwl ffimjiej- q // proceed pg ResQiaticn andManag^nent ofM pej Land^ prjicples and Piactice Guang^ou FRQ 199^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［29］</w:t>
        <w:tab/>
        <w:t>UNEP Industry and enviiorment［ j.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讥幻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§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Facts and Fd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咛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1997</w:t>
      </w:r>
    </w:p>
    <w:p>
      <w:pPr>
        <w:widowControl w:val="0"/>
        <w:spacing w:line="186" w:lineRule="exact"/>
        <w:rPr>
          <w:sz w:val="15"/>
          <w:szCs w:val="15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715" w:left="0" w:right="0" w:bottom="715" w:header="0" w:footer="3" w:gutter="0"/>
          <w:cols w:space="720"/>
          <w:noEndnote/>
          <w:rtlGutter w:val="0"/>
          <w:docGrid w:linePitch="360"/>
        </w:sectPr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  <w:shd w:val="clear" w:color="auto" w:fill="auto"/>
        </w:rPr>
        <w:t>接第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11935</w:t>
      </w:r>
      <w:r>
        <w:rPr>
          <w:color w:val="000000"/>
          <w:spacing w:val="0"/>
          <w:w w:val="100"/>
          <w:position w:val="0"/>
          <w:shd w:val="clear" w:color="auto" w:fill="auto"/>
        </w:rPr>
        <w:t>页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 w:firstLine="46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(2)</w:t>
      </w:r>
      <w:r>
        <w:rPr>
          <w:color w:val="000000"/>
          <w:spacing w:val="0"/>
          <w:w w:val="100"/>
          <w:position w:val="0"/>
          <w:shd w:val="clear" w:color="auto" w:fill="auto"/>
        </w:rPr>
        <w:t>(氐频范围内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IA</w:t>
      </w:r>
      <w:r>
        <w:rPr>
          <w:color w:val="000000"/>
          <w:spacing w:val="0"/>
          <w:w w:val="100"/>
          <w:position w:val="0"/>
          <w:shd w:val="clear" w:color="auto" w:fill="auto"/>
        </w:rPr>
        <w:t>弊解率随频率的增加而逐渐降低, 在低频条件下超声降解效果最好;大功率超声有利于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 </w:t>
      </w:r>
      <w:r>
        <w:rPr>
          <w:color w:val="000000"/>
          <w:spacing w:val="0"/>
          <w:w w:val="100"/>
          <w:position w:val="0"/>
          <w:shd w:val="clear" w:color="auto" w:fill="auto"/>
        </w:rPr>
        <w:t>解;变幅杆直径对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IA</w:t>
      </w:r>
      <w:r>
        <w:rPr>
          <w:color w:val="000000"/>
          <w:spacing w:val="0"/>
          <w:w w:val="100"/>
          <w:position w:val="0"/>
          <w:shd w:val="clear" w:color="auto" w:fill="auto"/>
        </w:rPr>
        <w:t>懈解率的影响显著。变幅杆直径越 大,降解率越高;溶液初始田值增加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IA</w:t>
      </w:r>
      <w:r>
        <w:rPr>
          <w:color w:val="000000"/>
          <w:spacing w:val="0"/>
          <w:w w:val="100"/>
          <w:position w:val="0"/>
          <w:shd w:val="clear" w:color="auto" w:fill="auto"/>
        </w:rPr>
        <w:t>弊解率降低，酸性 条件有利于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IA</w:t>
      </w:r>
      <w:r>
        <w:rPr>
          <w:color w:val="000000"/>
          <w:spacing w:val="0"/>
          <w:w w:val="100"/>
          <w:position w:val="0"/>
          <w:shd w:val="clear" w:color="auto" w:fill="auto"/>
        </w:rPr>
        <w:t>弊解。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 w:firstLine="46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(3</w:t>
      </w:r>
      <w:r>
        <w:rPr>
          <w:color w:val="000000"/>
          <w:spacing w:val="0"/>
          <w:w w:val="100"/>
          <w:position w:val="0"/>
          <w:shd w:val="clear" w:color="auto" w:fill="auto"/>
        </w:rPr>
        <w:t>影响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IA</w:t>
      </w:r>
      <w:r>
        <w:rPr>
          <w:color w:val="000000"/>
          <w:spacing w:val="0"/>
          <w:w w:val="100"/>
          <w:position w:val="0"/>
          <w:shd w:val="clear" w:color="auto" w:fill="auto"/>
        </w:rPr>
        <w:t>弊解率的各因素的显著性次序为:超声功 率〉溶液初始 旧值〉变幅杆直径〉超声频率。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 w:firstLine="46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(4)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IA</w:t>
      </w:r>
      <w:r>
        <w:rPr>
          <w:color w:val="000000"/>
          <w:spacing w:val="0"/>
          <w:w w:val="100"/>
          <w:position w:val="0"/>
          <w:shd w:val="clear" w:color="auto" w:fill="auto"/>
        </w:rPr>
        <w:t>爼勺超声降解主要得益于空化泡气液界面上和本 体溶液内部与空化效应产生的强氧化剂耳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shd w:val="clear" w:color="auto" w:fill="auto"/>
        </w:rPr>
        <w:t>及具有高度化 学活性的。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</w:rPr>
        <w:t>比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行自由基氧化反应。具体的作用机理还有 待于进一步研究。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 w:firstLine="46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(5</w:t>
      </w:r>
      <w:r>
        <w:rPr>
          <w:color w:val="000000"/>
          <w:spacing w:val="0"/>
          <w:w w:val="100"/>
          <w:position w:val="0"/>
          <w:shd w:val="clear" w:color="auto" w:fill="auto"/>
        </w:rPr>
        <w:t>超声降解水体中有机污染物，目前尚处于探索阶段, 要使其发展成为一项成熟的水处理技术，实现工业化，还有 许多问题亟待解决。如提高声能的利用效率,提高声解的速 率和程度，了解超声反应机理，避免有毒中间体或产物的产 生,而这些效果的获得在很大程度上与超声波反应器的合理 设计有关。另外，将超声降解与其他降解技术耦合，也具有 很大的发展潜力。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参考文献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06" w:val="left"/>
        </w:tabs>
        <w:bidi w:val="0"/>
        <w:spacing w:before="0" w:after="0" w:line="196" w:lineRule="exact"/>
        <w:ind w:left="300" w:right="0" w:hanging="30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郭照冰，郑正，胡文勇，等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.2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二硝基酚的超声波及协同降解研究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环境科学学报,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2004 24(2)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237-241.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08" w:val="left"/>
        </w:tabs>
        <w:bidi w:val="0"/>
        <w:spacing w:before="0" w:after="0" w:line="196" w:lineRule="exact"/>
        <w:ind w:left="300" w:right="0" w:hanging="30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吴晓辉，周珊，陆晓华.高频超声降解造纸黑液的研究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工业水处 理，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2006 24(10 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36-3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&amp;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08" w:val="left"/>
        </w:tabs>
        <w:bidi w:val="0"/>
        <w:spacing w:before="0" w:after="0" w:line="196" w:lineRule="exact"/>
        <w:ind w:left="300" w:right="0" w:hanging="30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赵德明，史慧祥,汪大筆.复频超声波氧化降解苯酚废水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化工学 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2003 54(4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570-574.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08" w:val="left"/>
        </w:tabs>
        <w:bidi w:val="0"/>
        <w:spacing w:before="0" w:after="0" w:line="196" w:lineRule="exact"/>
        <w:ind w:left="300" w:right="0" w:hanging="30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宁平，徐金球,黄东宾，等.超声辐射一活性污泥联合处理焦化废水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[J.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环境科学，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2006 24(3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65 -69.</w:t>
      </w:r>
    </w:p>
    <w:p>
      <w:pPr>
        <w:pStyle w:val="Style1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08" w:val="left"/>
        </w:tabs>
        <w:bidi w:val="0"/>
        <w:spacing w:before="0" w:after="0" w:line="20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GADMVt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$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CHEUNG H M Effect of pressure tmipeiauiie and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田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飪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 scnochemical destruction of] \ trichQioefiane ji dilute aqueous sobtic^ J. UlttasQnicsSonochsnis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写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2001 (8)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103—109</w:t>
      </w:r>
    </w:p>
    <w:p>
      <w:pPr>
        <w:pStyle w:val="Style1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08" w:val="left"/>
        </w:tabs>
        <w:bidi w:val="0"/>
        <w:spacing w:before="0" w:after="0" w:line="30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DRIJVERSP van LANGENHOVE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EECKERS M et al Decanpositicn of Phenol and trichJoioe^yiene bY tie ultrasound/^ Q /CuOPi°ces^ J. WatRes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1999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1187-1194.</w:t>
      </w:r>
    </w:p>
    <w:p>
      <w:pPr>
        <w:pStyle w:val="Style1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08" w:val="left"/>
        </w:tabs>
        <w:bidi w:val="0"/>
        <w:spacing w:before="0" w:after="0" w:line="305" w:lineRule="auto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MANLKAM S AN1RUDCHA B ? W astsvater treatnerxt a novel eneigy efficient hyd^d^anics cavi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tjonal techniqu^ J. Ulttasc^ics Scnochem is_ ©2005 Q 123-131.</w:t>
      </w:r>
    </w:p>
    <w:p>
      <w:pPr>
        <w:pStyle w:val="Style1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0" w:val="left"/>
        </w:tabs>
        <w:bidi w:val="0"/>
        <w:spacing w:before="0" w:after="0" w:line="199" w:lineRule="exact"/>
        <w:ind w:left="380" w:right="0" w:hanging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TED K C XU Y R YANG C Scnochffn ical d^iadatjcn Qr txic hajogena ted oiganic ccmpounj^ j. Ultiascnics Scnochsnisti^2004 8 (3 )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241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—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90" w:lineRule="auto"/>
        <w:ind w:left="0" w:right="0" w:firstLine="3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246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0" w:val="left"/>
        </w:tabs>
        <w:bidi w:val="0"/>
        <w:spacing w:before="0" w:after="0" w:line="194" w:lineRule="exact"/>
        <w:ind w:left="0" w:right="0" w:firstLine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李延盛，尹其光.超声化学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[Mj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•北京:科学出版社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1995.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75" w:val="left"/>
        </w:tabs>
        <w:bidi w:val="0"/>
        <w:spacing w:before="0" w:after="0" w:line="194" w:lineRule="exact"/>
        <w:ind w:left="340" w:right="0" w:hanging="34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卞华松，张大年,赵一先.水污染物的超声波降解研究进展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环境 污染治理技术与设备，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2000(1)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56-64.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75" w:val="left"/>
        </w:tabs>
        <w:bidi w:val="0"/>
        <w:spacing w:before="0" w:after="0" w:line="194" w:lineRule="exact"/>
        <w:ind w:left="340" w:right="0" w:hanging="34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姚海文，马金石，黄俊雄.有机化合物光谱鉴定[旳.北京:科学出版 社，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1982 72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0" w:line="194" w:lineRule="exact"/>
        <w:ind w:left="380" w:right="0" w:hanging="380"/>
        <w:jc w:val="left"/>
        <w:rPr>
          <w:sz w:val="14"/>
          <w:szCs w:val="14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715" w:left="1236" w:right="1102" w:bottom="715" w:header="0" w:footer="3" w:gutter="0"/>
          <w:cols w:num="2" w:space="226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张正行，冯芳，杭太俊.有机光谱分析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[•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北京:人民卫生出版社，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1995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55.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715" w:left="1236" w:right="1102" w:bottom="715" w:header="0" w:footer="3" w:gutter="0"/>
      <w:cols w:num="2" w:space="226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164465</wp:posOffset>
              </wp:positionV>
              <wp:extent cx="6074410" cy="9779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74410" cy="977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242" w:val="right"/>
                              <w:tab w:pos="956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11956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安徽农业科学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2010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年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70.5pt;margin-top:12.949999999999999pt;width:478.30000000000001pt;height:7.7000000000000002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242" w:val="right"/>
                        <w:tab w:pos="956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11956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安徽农业科学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2010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785495</wp:posOffset>
              </wp:positionH>
              <wp:positionV relativeFrom="page">
                <wp:posOffset>329565</wp:posOffset>
              </wp:positionV>
              <wp:extent cx="619379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937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1.850000000000001pt;margin-top:25.949999999999999pt;width:487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836930</wp:posOffset>
              </wp:positionH>
              <wp:positionV relativeFrom="page">
                <wp:posOffset>164465</wp:posOffset>
              </wp:positionV>
              <wp:extent cx="6126480" cy="9906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26480" cy="990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150" w:val="right"/>
                              <w:tab w:pos="964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>38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卷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>22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期</w:t>
                            <w:tab/>
                            <w:t>郭维君等金属矿山重金属污染废弃地土壤修复技术研究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11955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65.900000000000006pt;margin-top:12.949999999999999pt;width:482.39999999999998pt;height:7.7999999999999998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150" w:val="right"/>
                        <w:tab w:pos="964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>38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卷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>22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期</w:t>
                      <w:tab/>
                      <w:t>郭维君等金属矿山重金属污染废弃地土壤修复技术研究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11955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818515</wp:posOffset>
              </wp:positionH>
              <wp:positionV relativeFrom="page">
                <wp:posOffset>329565</wp:posOffset>
              </wp:positionV>
              <wp:extent cx="6193790" cy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937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4.450000000000003pt;margin-top:25.949999999999999pt;width:487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808990</wp:posOffset>
              </wp:positionH>
              <wp:positionV relativeFrom="page">
                <wp:posOffset>164465</wp:posOffset>
              </wp:positionV>
              <wp:extent cx="6181090" cy="9779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81090" cy="977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73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安徽农业科学，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>journal of Anhui Agri Sc.i201Q 38 (22 )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 xml:space="preserve"> 11954 —11956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责任编辑胡剑胜责任校对李岩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63.700000000000003pt;margin-top:12.949999999999999pt;width:486.69999999999999pt;height:7.7000000000000002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73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安徽农业科学，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>journal of Anhui Agri Sc.i201Q 38 (22 )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>：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 xml:space="preserve"> 11954 —11956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责任编辑胡剑胜责任校对李岩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807720</wp:posOffset>
              </wp:positionH>
              <wp:positionV relativeFrom="page">
                <wp:posOffset>329565</wp:posOffset>
              </wp:positionV>
              <wp:extent cx="6193790" cy="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937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3.600000000000001pt;margin-top:25.949999999999999pt;width:487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标题 #1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0"/>
      <w:szCs w:val="30"/>
      <w:u w:val="none"/>
      <w:lang w:val="zh-CN" w:eastAsia="zh-CN" w:bidi="zh-CN"/>
    </w:rPr>
  </w:style>
  <w:style w:type="character" w:customStyle="1" w:styleId="CharStyle5">
    <w:name w:val="页眉或页脚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1">
    <w:name w:val="正文文本_"/>
    <w:basedOn w:val="DefaultParagraphFont"/>
    <w:link w:val="Style1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character" w:customStyle="1" w:styleId="CharStyle15">
    <w:name w:val="正文文本 (2)_"/>
    <w:basedOn w:val="DefaultParagraphFont"/>
    <w:link w:val="Style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2">
    <w:name w:val="标题 #1"/>
    <w:basedOn w:val="Normal"/>
    <w:link w:val="CharStyle3"/>
    <w:pPr>
      <w:widowControl w:val="0"/>
      <w:shd w:val="clear" w:color="auto" w:fill="FFFFFF"/>
      <w:spacing w:after="150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0"/>
      <w:szCs w:val="30"/>
      <w:u w:val="none"/>
      <w:lang w:val="zh-CN" w:eastAsia="zh-CN" w:bidi="zh-CN"/>
    </w:rPr>
  </w:style>
  <w:style w:type="paragraph" w:customStyle="1" w:styleId="Style4">
    <w:name w:val="页眉或页脚 (2)"/>
    <w:basedOn w:val="Normal"/>
    <w:link w:val="CharStyle5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10">
    <w:name w:val="正文文本"/>
    <w:basedOn w:val="Normal"/>
    <w:link w:val="CharStyle11"/>
    <w:pPr>
      <w:widowControl w:val="0"/>
      <w:shd w:val="clear" w:color="auto" w:fill="FFFFFF"/>
      <w:spacing w:line="360" w:lineRule="auto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14">
    <w:name w:val="正文文本 (2)"/>
    <w:basedOn w:val="Normal"/>
    <w:link w:val="CharStyle15"/>
    <w:pPr>
      <w:widowControl w:val="0"/>
      <w:shd w:val="clear" w:color="auto" w:fill="FFFFFF"/>
      <w:spacing w:line="298" w:lineRule="auto"/>
      <w:ind w:left="24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/Relationships>
</file>

<file path=docProps/core.xml><?xml version="1.0" encoding="utf-8"?>
<cp:coreProperties xmlns:cp="http://schemas.openxmlformats.org/package/2006/metadata/core-properties" xmlns:dc="http://purl.org/dc/elements/1.1/">
  <dc:title>0_253f4f4f823e4ae0b86d3c398b6aedb4.caj</dc:title>
  <dc:subject/>
  <dc:creator>Administrator</dc:creator>
  <cp:keywords/>
</cp:coreProperties>
</file>