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8462"/>
        <w:gridCol w:w="2011"/>
      </w:tblGrid>
      <w:tr>
        <w:trPr>
          <w:trHeight w:val="80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EOI 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10. 13207&lt;j. cnki. jmafu. 2009. (M. 001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3646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zh-CN" w:eastAsia="zh-CN" w:bidi="zh-CN"/>
              </w:rPr>
              <w:t>第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37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zh-CN" w:eastAsia="zh-CN" w:bidi="zh-CN"/>
              </w:rPr>
              <w:t>卷 第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zh-CN" w:eastAsia="zh-CN" w:bidi="zh-CN"/>
              </w:rPr>
              <w:t>期</w:t>
              <w:tab/>
              <w:t>西北农林科技大学学报(自然科学版)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2976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zh-CN" w:eastAsia="zh-CN" w:bidi="zh-CN"/>
              </w:rPr>
              <w:t xml:space="preserve">2009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zh-CN" w:eastAsia="zh-CN" w:bidi="zh-CN"/>
              </w:rPr>
              <w:t xml:space="preserve">年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zh-CN" w:eastAsia="zh-CN" w:bidi="zh-CN"/>
              </w:rPr>
              <w:t xml:space="preserve">4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zh-CN" w:eastAsia="zh-CN" w:bidi="zh-CN"/>
              </w:rPr>
              <w:t>月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Journal of Northwest A 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 University (Nat. Sci. Ed.)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Vol. 37 No.4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Apr. 2009</w:t>
            </w:r>
          </w:p>
        </w:tc>
      </w:tr>
    </w:tbl>
    <w:p>
      <w:pPr>
        <w:widowControl w:val="0"/>
        <w:spacing w:after="65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縮污染土壤修复过程中土壤细菌群落</w:t>
        <w:br/>
        <w:t>多样性的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6"/>
          <w:szCs w:val="46"/>
          <w:shd w:val="clear" w:color="auto" w:fill="auto"/>
          <w:lang w:val="en-US" w:eastAsia="en-US" w:bidi="en-US"/>
        </w:rPr>
        <w:t>RFLP</w:t>
      </w:r>
      <w:r>
        <w:rPr>
          <w:color w:val="000000"/>
          <w:spacing w:val="0"/>
          <w:w w:val="100"/>
          <w:position w:val="0"/>
          <w:shd w:val="clear" w:color="auto" w:fill="auto"/>
        </w:rPr>
        <w:t>分析"</w:t>
      </w:r>
      <w:bookmarkEnd w:id="0"/>
      <w:bookmarkEnd w:id="1"/>
    </w:p>
    <w:p>
      <w:pPr>
        <w:pStyle w:val="Style14"/>
        <w:keepNext/>
        <w:keepLines/>
        <w:widowControl w:val="0"/>
        <w:shd w:val="clear" w:color="auto" w:fill="auto"/>
        <w:tabs>
          <w:tab w:pos="516" w:val="left"/>
          <w:tab w:pos="3067" w:val="left"/>
        </w:tabs>
        <w:bidi w:val="0"/>
        <w:spacing w:before="0" w:after="6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翟</w:t>
        <w:tab/>
        <w:t>文玄,王保莉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”b,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曲</w:t>
        <w:tab/>
        <w:t>东駡李 杨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footnoteReference w:id="2"/>
      </w:r>
      <w:bookmarkEnd w:id="2"/>
      <w:bookmarkEnd w:id="3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(西北农林科技大学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生命科学学院,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黄土高原土壤侵蚀与旱地农业国家重点实验室,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资源环境学院，陕西杨凌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712100)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［摘 要］【目的】对污染土壤修复过程中土壤细菌群落多样性的变化进行研究。【方法】以淹水培养后的模拟 珞污染土壤为供试材料,通过直接提取土壤中总细菌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DNA,</w:t>
      </w:r>
      <w:r>
        <w:rPr>
          <w:color w:val="000000"/>
          <w:spacing w:val="0"/>
          <w:w w:val="100"/>
          <w:position w:val="0"/>
          <w:shd w:val="clear" w:color="auto" w:fill="auto"/>
        </w:rPr>
        <w:t>利用细菌专一引物克隆细菌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片段，分别建立克 隆文库。利用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PCR-RFLP</w:t>
      </w:r>
      <w:r>
        <w:rPr>
          <w:color w:val="000000"/>
          <w:spacing w:val="0"/>
          <w:w w:val="100"/>
          <w:position w:val="0"/>
          <w:shd w:val="clear" w:color="auto" w:fill="auto"/>
        </w:rPr>
        <w:t>技术，分析比较了土壤淹水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(对照，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S1)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淹水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d(S2)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Fe(OH)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淹水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d(S3)</w:t>
      </w: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d(S4)4</w:t>
      </w:r>
      <w:r>
        <w:rPr>
          <w:color w:val="000000"/>
          <w:spacing w:val="0"/>
          <w:w w:val="100"/>
          <w:position w:val="0"/>
          <w:shd w:val="clear" w:color="auto" w:fill="auto"/>
        </w:rPr>
        <w:t>个处理中土壤细菌群落的变化。【结果】用专一引物克隆细菌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片段， 分别建立了克隆文库；用限制性内切酶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RvqI</w:t>
      </w:r>
      <w:r>
        <w:rPr>
          <w:color w:val="000000"/>
          <w:spacing w:val="0"/>
          <w:w w:val="100"/>
          <w:position w:val="0"/>
          <w:shd w:val="clear" w:color="auto" w:fill="auto"/>
        </w:rPr>
        <w:t>进行细菌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rDNA PCR-RFLP</w:t>
      </w:r>
      <w:r>
        <w:rPr>
          <w:color w:val="000000"/>
          <w:spacing w:val="0"/>
          <w:w w:val="100"/>
          <w:position w:val="0"/>
          <w:shd w:val="clear" w:color="auto" w:fill="auto"/>
        </w:rPr>
        <w:t>分析，分别得到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123, 120, 97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69</w:t>
      </w:r>
      <w:r>
        <w:rPr>
          <w:color w:val="000000"/>
          <w:spacing w:val="0"/>
          <w:w w:val="100"/>
          <w:position w:val="0"/>
          <w:shd w:val="clear" w:color="auto" w:fill="auto"/>
        </w:rPr>
        <w:t>个酶 切类型，库容值分别为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54.92%, 55.43%,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65.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33%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Shannon-Wiener</w:t>
      </w:r>
      <w:r>
        <w:rPr>
          <w:color w:val="000000"/>
          <w:spacing w:val="0"/>
          <w:w w:val="100"/>
          <w:position w:val="0"/>
          <w:shd w:val="clear" w:color="auto" w:fill="auto"/>
        </w:rPr>
        <w:t>指数、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Gini</w:t>
      </w:r>
      <w:r>
        <w:rPr>
          <w:color w:val="000000"/>
          <w:spacing w:val="0"/>
          <w:w w:val="100"/>
          <w:position w:val="0"/>
          <w:shd w:val="clear" w:color="auto" w:fill="auto"/>
        </w:rPr>
        <w:t>指数、物种丰富度指数(〃％ ) 和物种均匀度指数(丿歩)均表现为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Sl&gt; S2&gt; S3&gt; S4,</w:t>
      </w:r>
      <w:r>
        <w:rPr>
          <w:color w:val="000000"/>
          <w:spacing w:val="0"/>
          <w:w w:val="100"/>
          <w:position w:val="0"/>
          <w:shd w:val="clear" w:color="auto" w:fill="auto"/>
        </w:rPr>
        <w:t>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个指数的变异系数分别为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11.51%, 1.84%, 23.64%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1.55%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基于细菌多样性参数的聚类分析结果,将对照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hd w:val="clear" w:color="auto" w:fill="auto"/>
        </w:rPr>
        <w:t>和添加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S2</w:t>
      </w:r>
      <w:r>
        <w:rPr>
          <w:color w:val="000000"/>
          <w:spacing w:val="0"/>
          <w:w w:val="100"/>
          <w:position w:val="0"/>
          <w:shd w:val="clear" w:color="auto" w:fill="auto"/>
        </w:rPr>
        <w:t>归于一类，而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个添加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Fe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 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>聚为一类。【结论】经过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淹水处理，土壤中添加的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98 %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以上可发生转化，土壤残留的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含量基本达到稳定。添加珞矿渣处理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(S2)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的土壤细菌群落多样性和对照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基本一致,添加氧化铁的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个处 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S4)</w:t>
      </w:r>
      <w:r>
        <w:rPr>
          <w:color w:val="000000"/>
          <w:spacing w:val="0"/>
          <w:w w:val="100"/>
          <w:position w:val="0"/>
          <w:shd w:val="clear" w:color="auto" w:fill="auto"/>
        </w:rPr>
        <w:t>的细菌群落多样性基本接近，但低于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添加氧化铁的处理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S4)</w:t>
      </w:r>
      <w:r>
        <w:rPr>
          <w:color w:val="000000"/>
          <w:spacing w:val="0"/>
          <w:w w:val="100"/>
          <w:position w:val="0"/>
          <w:shd w:val="clear" w:color="auto" w:fill="auto"/>
        </w:rPr>
        <w:t>中，均出现了明显的优势细 菌群落，其分别属于荧光假单胞菌属和不动杆菌属。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  <w:shd w:val="clear" w:color="auto" w:fill="auto"/>
        </w:rPr>
        <w:t>关键词］铭污染;土壤细菌;群落多样性;土壤修复；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rDNA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RFLP</w:t>
      </w:r>
      <w:r>
        <w:rPr>
          <w:color w:val="000000"/>
          <w:spacing w:val="0"/>
          <w:w w:val="100"/>
          <w:position w:val="0"/>
          <w:shd w:val="clear" w:color="auto" w:fill="auto"/>
        </w:rPr>
        <w:t>分析</w:t>
      </w:r>
    </w:p>
    <w:p>
      <w:pPr>
        <w:pStyle w:val="Style26"/>
        <w:keepNext w:val="0"/>
        <w:keepLines w:val="0"/>
        <w:widowControl w:val="0"/>
        <w:shd w:val="clear" w:color="auto" w:fill="auto"/>
        <w:tabs>
          <w:tab w:pos="3684" w:val="left"/>
          <w:tab w:pos="6523" w:val="left"/>
        </w:tabs>
        <w:bidi w:val="0"/>
        <w:spacing w:before="0" w:after="720" w:line="306" w:lineRule="exact"/>
        <w:ind w:left="0" w:right="0" w:firstLine="7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［中图分类号］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X172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［文献标识码］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［文章编号］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1671 -9387 (2009)04-0128-07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line="314" w:lineRule="auto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RFLP analysis bacterial communities of remedied</w:t>
        <w:br/>
        <w:t>chromium-contaminated soil by different methods</w:t>
      </w:r>
      <w:bookmarkEnd w:id="4"/>
      <w:bookmarkEnd w:id="5"/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ZHAI Wen\ WANG Bao-li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\ QU Dong% LI Yang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200" w:line="346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Qa College of Life Sciences, b State Key Laboratory of Soil Erosion and Dryland Farming on Loess Plateau College of</w:t>
        <w:br/>
        <w:t>Resource and Environment, Northwest 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University, Yang ling, Shaanxi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712100,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China)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240" w:line="322" w:lineRule="auto"/>
        <w:ind w:left="0" w:right="0" w:firstLine="46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5" w:left="917" w:right="804" w:bottom="5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Objective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】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changes of soil bacterial community were studied during the process of soil 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Method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】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simulation Cr ( VD contaminated soil was used as test material, which had been treated by waterlogging for 10 days (S2)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adding ferrihydrite and waterlogging for 10 days (S3 ) and 20 days (S4 )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control, the nature soil waterlogged for 10 days (SI) was used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Total genomic DNA of bacte</w:t>
        <w:softHyphen/>
        <w:t>ria was extracted directly from soil treatments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16S rDNAs were amplified by PCR with the bacterial universal primers 63F/1387R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・【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Result! Using RFLP four clone libraries were analyzed based on patterns of restriction endonuclease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Rsa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OUT of four samples was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123, 120,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97 and 69 respectively .And the cov</w:t>
        <w:softHyphen/>
        <w:t>erage was 54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92%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55.43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65.33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76.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bacterial diversity indexes of Shannon-Wiener, Gini and species richness index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〃胚，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evenness index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represented an identical order Sl&gt; S2&gt; S3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four bacterial diversity indexes was 11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51%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1.84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64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%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55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Based on the bacterial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diversity index clustering analysis, treatments of SI and S2 were classified into the same group, while S3 and S4 showed similarity to some degree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【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Conclusion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】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lOd anaerobic treatment by waterlogging, the chromium-contaminated was almost reduced, and the bacterial diversity level was similar between SI and S2, which was higher than that of S3 and S4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Dominant bacteria which were helpful to eliminate heavy met</w:t>
        <w:softHyphen/>
        <w:t>al contamination and had Fe ( IID-reducing potential were found in S3 and S4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22" w:lineRule="auto"/>
        <w:ind w:left="0" w:right="0"/>
        <w:jc w:val="both"/>
        <w:sectPr>
          <w:headerReference w:type="default" r:id="rId5"/>
          <w:headerReference w:type="even" r:id="rId6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715" w:left="914" w:right="830" w:bottom="223" w:header="0" w:footer="3" w:gutter="0"/>
          <w:pgNumType w:start="129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words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chromium contamination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 bacterium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community diversity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 remediation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16S rD- 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RFLP analysis</w:t>
      </w:r>
    </w:p>
    <w:p>
      <w:pPr>
        <w:widowControl w:val="0"/>
        <w:spacing w:line="40" w:lineRule="exact"/>
        <w:rPr>
          <w:sz w:val="3"/>
          <w:szCs w:val="3"/>
        </w:rPr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631" w:left="0" w:right="0" w:bottom="221" w:header="0" w:footer="3" w:gutter="0"/>
          <w:cols w:space="720"/>
          <w:noEndnote/>
          <w:rtlGutter w:val="0"/>
          <w:docGrid w:linePitch="360"/>
        </w:sectPr>
      </w:pP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人工湿地生态系统是污染物净化的有效途径之 一,对于土壤銘污染修复具有重要的参考作用■习。 利用人工湿地的厌氧还原过程，可有效加速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 VI) </w:t>
      </w:r>
      <w:r>
        <w:rPr>
          <w:color w:val="000000"/>
          <w:spacing w:val="0"/>
          <w:w w:val="100"/>
          <w:position w:val="0"/>
          <w:shd w:val="clear" w:color="auto" w:fill="auto"/>
        </w:rPr>
        <w:t>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IID</w:t>
      </w:r>
      <w:r>
        <w:rPr>
          <w:color w:val="000000"/>
          <w:spacing w:val="0"/>
          <w:w w:val="100"/>
          <w:position w:val="0"/>
          <w:shd w:val="clear" w:color="auto" w:fill="auto"/>
        </w:rPr>
        <w:t>的转化，其中湿地土壤中氧化铁的还原占 有至关重要的地位⑴。因此，淹水条件下土壤污染 物的转化与氧化铁还原的研究，已逐渐成为土壤修 复研究的热点之一牛刀。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已有研究表明，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 VI)</w:t>
      </w:r>
      <w:r>
        <w:rPr>
          <w:color w:val="000000"/>
          <w:spacing w:val="0"/>
          <w:w w:val="100"/>
          <w:position w:val="0"/>
          <w:shd w:val="clear" w:color="auto" w:fill="auto"/>
        </w:rPr>
        <w:t>可被异化铁还原中产生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(II)</w:t>
      </w:r>
      <w:r>
        <w:rPr>
          <w:color w:val="000000"/>
          <w:spacing w:val="0"/>
          <w:w w:val="100"/>
          <w:position w:val="0"/>
          <w:shd w:val="clear" w:color="auto" w:fill="auto"/>
        </w:rPr>
        <w:t>还原为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同时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Fe(II)</w:t>
      </w:r>
      <w:r>
        <w:rPr>
          <w:color w:val="000000"/>
          <w:spacing w:val="0"/>
          <w:w w:val="100"/>
          <w:position w:val="0"/>
          <w:shd w:val="clear" w:color="auto" w:fill="auto"/>
        </w:rPr>
        <w:t>被重新氧化 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IID</w:t>
      </w:r>
      <w:r>
        <w:rPr>
          <w:color w:val="000000"/>
          <w:spacing w:val="0"/>
          <w:w w:val="100"/>
          <w:position w:val="0"/>
          <w:shd w:val="clear" w:color="auto" w:fill="auto"/>
        </w:rPr>
        <w:t>并能被铁还原微生物循环利用，通过连 续的生物-非生物还原反应，加速对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 VI)</w:t>
      </w:r>
      <w:r>
        <w:rPr>
          <w:color w:val="000000"/>
          <w:spacing w:val="0"/>
          <w:w w:val="100"/>
          <w:position w:val="0"/>
          <w:shd w:val="clear" w:color="auto" w:fill="auto"/>
        </w:rPr>
        <w:t>的还原， 因而微生物铁还原在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的形态转化中具有“催 化,，作用皿。由此推断，微生物铁还原过程有可能 是厌氧土壤和水中銘解毒的重要途径^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的转化可指示环境化学指标的改 善，但在综合评价土壤质量过程中，土壤微生物群落 多样性的变化同样也受到了高度重视用“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人们不 仅期望环境中的污染物形态向低毒性转变，而且在 修复过程中，也能使微生物群落结构得以优化或尽 量减少对其多样性的影响。目前，已经有许多关于 重金属污染土壤中土壤微生物多样性的研究，但对 于污染修复后土壤微生物多样性的研究报道尚比较 少。因此，研究污染土壤修复过程中土壤细菌群落 多样性的变化，对探讨环境修复的生物学机理具有 重要的理论意义。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本研究拟通过土壤淹水处理模拟湿地修复系 统，人为添加氧化铁用于强化土壤中的铁还原过程。 在模拟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污染的条件下，通过不同淹水处理获 得修复后的土壤样品，直接提取不同土壤样品中微 生物的总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利用细菌通用引物克隆细菌基因组 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基因片段。然后在分别建立克隆文 库的基础上，采用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PCR-RFLP</w:t>
      </w:r>
      <w:r>
        <w:rPr>
          <w:color w:val="000000"/>
          <w:spacing w:val="0"/>
          <w:w w:val="100"/>
          <w:position w:val="0"/>
          <w:shd w:val="clear" w:color="auto" w:fill="auto"/>
        </w:rPr>
        <w:t>技术对不同处理土壤 的细菌群落多样性变化信息进行比较，以期评价修 复过程中土壤细菌群落分布的多样性差异，进而为 探讨銘污染土壤修复过程中微生物群落的变化特征 提供理论依据。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bookmarkStart w:id="6" w:name="bookmark6"/>
      <w:bookmarkStart w:id="7" w:name="bookmark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材料与方法</w:t>
      </w:r>
      <w:bookmarkEnd w:id="6"/>
      <w:bookmarkEnd w:id="7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供试土壤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供试土壤采自陕西杨凌农田的表层土壤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采样地临近渭河，传统种植方式为水旱轮作， 但近年来以旱作为主。土壤类型为土垫旱耕人为土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(Earth-cumuli-Orthic Anthrosols)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土样自然风干 后，磨细，过孔径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的土壤筛。土壤样品中的有 机质含量为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16.95 g/kg,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全氮、全磷和全钾含量分别 为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1.03,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1.59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16.76 g/kg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_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-N.NH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-N.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速 效磷和速效钾全量分别为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153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.71 mg/kgo</w:t>
      </w:r>
    </w:p>
    <w:p>
      <w:pPr>
        <w:pStyle w:val="Style4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52" w:val="left"/>
        </w:tabs>
        <w:bidi w:val="0"/>
        <w:spacing w:before="0" w:after="0" w:line="3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土样的预处理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采用添加銘矿渣模拟銘污染土壤，污染强度按 二级农田标准计算銘矿渣取自青海省原海北 化工厂矿渣堆积场，矿渣中的乍各含量(以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&amp;O3</w:t>
      </w:r>
      <w:r>
        <w:rPr>
          <w:color w:val="000000"/>
          <w:spacing w:val="0"/>
          <w:w w:val="100"/>
          <w:position w:val="0"/>
          <w:shd w:val="clear" w:color="auto" w:fill="auto"/>
        </w:rPr>
        <w:t>计)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g/kgo</w:t>
      </w:r>
      <w:r>
        <w:rPr>
          <w:color w:val="000000"/>
          <w:spacing w:val="0"/>
          <w:w w:val="100"/>
          <w:position w:val="0"/>
          <w:shd w:val="clear" w:color="auto" w:fill="auto"/>
        </w:rPr>
        <w:t>将乍各矿渣磨细，过孔径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土壤 筛。分别称取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5.0 kg</w:t>
      </w:r>
      <w:r>
        <w:rPr>
          <w:color w:val="000000"/>
          <w:spacing w:val="0"/>
          <w:w w:val="100"/>
          <w:position w:val="0"/>
          <w:shd w:val="clear" w:color="auto" w:fill="auto"/>
        </w:rPr>
        <w:t>风干土于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</w:rPr>
        <w:t>聚乙烯桶中， 土壤设置淹水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(对照，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)、添加乍各矿渣后淹水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d(S2).</w:t>
      </w:r>
      <w:r>
        <w:rPr>
          <w:color w:val="000000"/>
          <w:spacing w:val="0"/>
          <w:w w:val="100"/>
          <w:position w:val="0"/>
          <w:shd w:val="clear" w:color="auto" w:fill="auto"/>
        </w:rPr>
        <w:t>添加铮矿渣和人工合成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(OH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(Ferri- hydrite)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[13]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后淹水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d(S3)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d(S4)4 </w:t>
      </w:r>
      <w:r>
        <w:rPr>
          <w:color w:val="000000"/>
          <w:spacing w:val="0"/>
          <w:w w:val="100"/>
          <w:position w:val="0"/>
          <w:shd w:val="clear" w:color="auto" w:fill="auto"/>
        </w:rPr>
        <w:t>个处理。 銘矿渣加入量为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28.0 </w:t>
      </w:r>
      <w:r>
        <w:rPr>
          <w:color w:val="000000"/>
          <w:spacing w:val="0"/>
          <w:w w:val="100"/>
          <w:position w:val="0"/>
          <w:shd w:val="clear" w:color="auto" w:fill="auto"/>
        </w:rPr>
        <w:t>$其中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1.00 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Fe(OH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添加量为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悬液，其中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 (IID</w:t>
      </w:r>
      <w:r>
        <w:rPr>
          <w:color w:val="000000"/>
          <w:spacing w:val="0"/>
          <w:w w:val="100"/>
          <w:position w:val="0"/>
          <w:shd w:val="clear" w:color="auto" w:fill="auto"/>
        </w:rPr>
        <w:t>含量为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1.00 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按加(土)去离子水)=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订比例添加去离子水，避光淹水培养。分别在淹 水培养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后，吸出上清液，经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r/min </w:t>
      </w:r>
      <w:r>
        <w:rPr>
          <w:color w:val="000000"/>
          <w:spacing w:val="0"/>
          <w:w w:val="100"/>
          <w:position w:val="0"/>
          <w:shd w:val="clear" w:color="auto" w:fill="auto"/>
        </w:rPr>
        <w:t>离心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hd w:val="clear" w:color="auto" w:fill="auto"/>
        </w:rPr>
        <w:t>后，自然风干，磨细，过孔径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mm </w:t>
      </w:r>
      <w:r>
        <w:rPr>
          <w:color w:val="000000"/>
          <w:spacing w:val="0"/>
          <w:w w:val="100"/>
          <w:position w:val="0"/>
          <w:shd w:val="clear" w:color="auto" w:fill="auto"/>
        </w:rPr>
        <w:t>土壤 筛。淹水时间依据土壤溶液中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浓度的变化 确定。通过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10d</w:t>
      </w:r>
      <w:r>
        <w:rPr>
          <w:color w:val="000000"/>
          <w:spacing w:val="0"/>
          <w:w w:val="100"/>
          <w:position w:val="0"/>
          <w:shd w:val="clear" w:color="auto" w:fill="auto"/>
        </w:rPr>
        <w:t>的淹水处理，水相中的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浓度 可基本达到最低稳定值已，而设计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的淹水处理 旨在比较淹水时间对土壤微生物群落结构的影响。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4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分别称取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</w:rPr>
        <w:t>经上述处理的风干土若干 份，置于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塑料离心管中。控制土壤水分为最 大毛管持水量的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80X</w:t>
      </w:r>
      <w:r>
        <w:rPr>
          <w:color w:val="000000"/>
          <w:spacing w:val="0"/>
          <w:w w:val="100"/>
          <w:position w:val="0"/>
          <w:shd w:val="clear" w:color="auto" w:fill="auto"/>
        </w:rPr>
        <w:t>置于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恒温培养箱中恢 复培养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</w:rPr>
        <w:t>山用于土壤微生物总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的提取。每 处理设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个重复。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土壤微生物总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的提取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分别采用文献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［15-17］</w:t>
      </w:r>
      <w:r>
        <w:rPr>
          <w:color w:val="000000"/>
          <w:spacing w:val="0"/>
          <w:w w:val="100"/>
          <w:position w:val="0"/>
          <w:shd w:val="clear" w:color="auto" w:fill="auto"/>
        </w:rPr>
        <w:t>报道的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种方法，从经恢 复培养的土壤样品中提取土壤微生物总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种提取方法所提取的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进行合并，经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g/L</w:t>
      </w:r>
      <w:r>
        <w:rPr>
          <w:color w:val="000000"/>
          <w:spacing w:val="0"/>
          <w:w w:val="100"/>
          <w:position w:val="0"/>
          <w:shd w:val="clear" w:color="auto" w:fill="auto"/>
        </w:rPr>
        <w:t>琼 脂糖凝胶电泳，切胶回收总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4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8" w:val="left"/>
        </w:tabs>
        <w:bidi w:val="0"/>
        <w:spacing w:before="0" w:after="0" w:line="340" w:lineRule="exact"/>
        <w:ind w:left="620" w:right="0" w:hanging="6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片段的扩增与克隆文库 的构建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采用细菌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通用引物对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63F/1387R,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弓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物序列分另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」为：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CAGGCCTAACACATG-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CAAGTC-3’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'-GGGCGGWGTGTACAAGGC-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以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中提取的土壤微生物总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为模板， 进行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扩增。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扩增体系为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10XPCR Buffer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mol/L dNTP 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 ML,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弓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|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物各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ML,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Taq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DNA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聚合酶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(5 U/ML)0. 25 ML, DNA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模板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ML,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MH2O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补充体积至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 ML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反应程序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95 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预 变性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95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°C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s, 50 °C 30 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72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min, 30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个循环;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72 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延伸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 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 °C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保存。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扩增产 物采用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琼脂糖凝胶电泳检测，胶回收试剂盒 回收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将所得到的细菌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扩增片段与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PMD19-T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载体进行连接反应，并转入大肠杆菌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JM109</w:t>
      </w:r>
      <w:r>
        <w:rPr>
          <w:color w:val="000000"/>
          <w:spacing w:val="0"/>
          <w:w w:val="100"/>
          <w:position w:val="0"/>
          <w:shd w:val="clear" w:color="auto" w:fill="auto"/>
        </w:rPr>
        <w:t>中，通过蓝白斑筛选挑取阳性克隆子，建立土 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克隆文库。</w:t>
      </w:r>
    </w:p>
    <w:p>
      <w:pPr>
        <w:pStyle w:val="Style3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58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RFLP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分析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通过菌落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方法，随机挑取约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hd w:val="clear" w:color="auto" w:fill="auto"/>
        </w:rPr>
        <w:t>个阳性克 隆，用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pMD19-T</w:t>
      </w:r>
      <w:r>
        <w:rPr>
          <w:color w:val="000000"/>
          <w:spacing w:val="0"/>
          <w:w w:val="100"/>
          <w:position w:val="0"/>
          <w:shd w:val="clear" w:color="auto" w:fill="auto"/>
        </w:rPr>
        <w:t>载体通用引物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M13</w:t>
      </w:r>
      <w:r>
        <w:rPr>
          <w:color w:val="000000"/>
          <w:spacing w:val="0"/>
          <w:w w:val="100"/>
          <w:position w:val="0"/>
          <w:shd w:val="clear" w:color="auto" w:fill="auto"/>
        </w:rPr>
        <w:t>扩增质粒上插 入的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片段。挑取白色菌斑并编号，以菌 落为模板，将其直接加入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反应体系中。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PCR </w:t>
      </w:r>
      <w:r>
        <w:rPr>
          <w:color w:val="000000"/>
          <w:spacing w:val="0"/>
          <w:w w:val="100"/>
          <w:position w:val="0"/>
          <w:shd w:val="clear" w:color="auto" w:fill="auto"/>
        </w:rPr>
        <w:t>反应体系为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引物各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xTaq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ML, ddH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28.0 ML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菌落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PCR </w:t>
      </w:r>
      <w:r>
        <w:rPr>
          <w:color w:val="000000"/>
          <w:spacing w:val="0"/>
          <w:w w:val="100"/>
          <w:position w:val="0"/>
          <w:shd w:val="clear" w:color="auto" w:fill="auto"/>
        </w:rPr>
        <w:t>程序为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95 °C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预变 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°C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55 °C 40 s, 72 °C 1 min, 30 </w:t>
      </w:r>
      <w:r>
        <w:rPr>
          <w:color w:val="000000"/>
          <w:spacing w:val="0"/>
          <w:w w:val="100"/>
          <w:position w:val="0"/>
          <w:shd w:val="clear" w:color="auto" w:fill="auto"/>
        </w:rPr>
        <w:t>个 循环;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72 °C</w:t>
      </w:r>
      <w:r>
        <w:rPr>
          <w:color w:val="000000"/>
          <w:spacing w:val="0"/>
          <w:w w:val="100"/>
          <w:position w:val="0"/>
          <w:shd w:val="clear" w:color="auto" w:fill="auto"/>
        </w:rPr>
        <w:t>延伸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 min, 4 °C</w:t>
      </w:r>
      <w:r>
        <w:rPr>
          <w:color w:val="000000"/>
          <w:spacing w:val="0"/>
          <w:w w:val="100"/>
          <w:position w:val="0"/>
          <w:shd w:val="clear" w:color="auto" w:fill="auto"/>
        </w:rPr>
        <w:t>保存。所得到的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DNA </w:t>
      </w:r>
      <w:r>
        <w:rPr>
          <w:color w:val="000000"/>
          <w:spacing w:val="0"/>
          <w:w w:val="100"/>
          <w:position w:val="0"/>
          <w:shd w:val="clear" w:color="auto" w:fill="auto"/>
        </w:rPr>
        <w:t>片段经纯化后用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Rsal</w:t>
      </w:r>
      <w:r>
        <w:rPr>
          <w:color w:val="000000"/>
          <w:spacing w:val="0"/>
          <w:w w:val="100"/>
          <w:position w:val="0"/>
          <w:shd w:val="clear" w:color="auto" w:fill="auto"/>
        </w:rPr>
        <w:t>限制性内切酶消化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°C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酶切产物用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g/L</w:t>
      </w:r>
      <w:r>
        <w:rPr>
          <w:color w:val="000000"/>
          <w:spacing w:val="0"/>
          <w:w w:val="100"/>
          <w:position w:val="0"/>
          <w:shd w:val="clear" w:color="auto" w:fill="auto"/>
        </w:rPr>
        <w:t>聚丙烯酰胺凝胶电泳分离， 银染。将酶切图谱进行数据转换，对酶切类型进行 统计与分析。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</w:t>
      </w:r>
      <w:r>
        <w:rPr>
          <w:color w:val="000000"/>
          <w:spacing w:val="0"/>
          <w:w w:val="100"/>
          <w:position w:val="0"/>
          <w:shd w:val="clear" w:color="auto" w:fill="auto"/>
        </w:rPr>
        <w:t>多样性指数及统计分析方法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采用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</w:rPr>
        <w:t>多样性测度分析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RFLP</w:t>
      </w:r>
      <w:r>
        <w:rPr>
          <w:color w:val="000000"/>
          <w:spacing w:val="0"/>
          <w:w w:val="100"/>
          <w:position w:val="0"/>
          <w:shd w:val="clear" w:color="auto" w:fill="auto"/>
        </w:rPr>
        <w:t>的分型结果，聚 类分析以细菌分布之间的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Bray-Curtis</w:t>
      </w:r>
      <w:r>
        <w:rPr>
          <w:color w:val="000000"/>
          <w:spacing w:val="0"/>
          <w:w w:val="100"/>
          <w:position w:val="0"/>
          <w:shd w:val="clear" w:color="auto" w:fill="auto"/>
        </w:rPr>
        <w:t>相异性测度 系数为距离指标，用非加权平均配对法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(UPGA)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NTsys 2.10</w:t>
      </w:r>
      <w:r>
        <w:rPr>
          <w:color w:val="000000"/>
          <w:spacing w:val="0"/>
          <w:w w:val="100"/>
          <w:position w:val="0"/>
          <w:shd w:val="clear" w:color="auto" w:fill="auto"/>
        </w:rPr>
        <w:t>统计软件上进行数据处理。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1.6.1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物种多样性指数门引 包括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Shannon-Wiener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指数(才)和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Gini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指数⑦)。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(1)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Shannon-Wiener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指数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H’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的计算公式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为：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H'=-±PAn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200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 = rii/N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</w:rPr>
        <w:t>式中: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RFLP</w:t>
      </w:r>
      <w:r>
        <w:rPr>
          <w:color w:val="000000"/>
          <w:spacing w:val="0"/>
          <w:w w:val="100"/>
          <w:position w:val="0"/>
          <w:shd w:val="clear" w:color="auto" w:fill="auto"/>
        </w:rPr>
        <w:t>的总类型数，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为第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</w:t>
        <w:softHyphen/>
        <w:t xml:space="preserve">NA 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RFLP</w:t>
      </w:r>
      <w:r>
        <w:rPr>
          <w:color w:val="000000"/>
          <w:spacing w:val="0"/>
          <w:w w:val="100"/>
          <w:position w:val="0"/>
          <w:shd w:val="clear" w:color="auto" w:fill="auto"/>
        </w:rPr>
        <w:t>变异类型克隆数，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</w:rPr>
        <w:t>为总克隆数。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0" w:line="337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的方差为：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Var/f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(InP/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(Sp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lnP/ 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/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N+ (S—1)/2N—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19" w:lineRule="auto"/>
        <w:ind w:left="0" w:right="0" w:firstLine="4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(2) Gini</w:t>
      </w:r>
      <w:r>
        <w:rPr>
          <w:color w:val="000000"/>
          <w:spacing w:val="0"/>
          <w:w w:val="100"/>
          <w:position w:val="0"/>
          <w:shd w:val="clear" w:color="auto" w:fill="auto"/>
        </w:rPr>
        <w:t>指数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的计算公式为：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  <w:br/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d=i-Sp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z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Z =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</w:t>
      </w:r>
    </w:p>
    <w:p>
      <w:pPr>
        <w:pStyle w:val="Style4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80" w:val="left"/>
        </w:tabs>
        <w:bidi w:val="0"/>
        <w:spacing w:before="0" w:after="0" w:line="35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Margalef</w:t>
      </w:r>
      <w:r>
        <w:rPr>
          <w:color w:val="000000"/>
          <w:spacing w:val="0"/>
          <w:w w:val="100"/>
          <w:position w:val="0"/>
          <w:shd w:val="clear" w:color="auto" w:fill="auto"/>
        </w:rPr>
        <w:t>物种丰富度指数〃加 〃胚可用下 式计算：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0" w:right="0" w:firstLine="0"/>
        <w:jc w:val="center"/>
      </w:pP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dMa </w:t>
      </w:r>
      <w:r>
        <w:rPr>
          <w:rFonts w:ascii="MingLiU" w:eastAsia="MingLiU" w:hAnsi="MingLiU" w:cs="MingLiU"/>
          <w:i/>
          <w:i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(S—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)/lnN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71" w:lineRule="exact"/>
        <w:ind w:left="1120" w:right="0" w:hanging="11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1.6.3</w:t>
      </w:r>
      <w:r>
        <w:rPr>
          <w:color w:val="000000"/>
          <w:spacing w:val="0"/>
          <w:w w:val="100"/>
          <w:position w:val="0"/>
          <w:shd w:val="clear" w:color="auto" w:fill="auto"/>
        </w:rPr>
        <w:t>物种均匀度指数丿印丿刃可用下式计算： 丿刃=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1—H/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［—i/s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1.6.4</w:t>
      </w:r>
      <w:r>
        <w:rPr>
          <w:color w:val="000000"/>
          <w:spacing w:val="0"/>
          <w:w w:val="100"/>
          <w:position w:val="0"/>
          <w:shd w:val="clear" w:color="auto" w:fill="auto"/>
        </w:rPr>
        <w:t>文库的库容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按下式计算：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C/%=(1-h//7V)X100%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</w:rPr>
        <w:t>式中为文库中仅出现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次的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OTU </w:t>
      </w:r>
      <w:r>
        <w:rPr>
          <w:color w:val="000000"/>
          <w:spacing w:val="0"/>
          <w:w w:val="100"/>
          <w:position w:val="0"/>
          <w:shd w:val="clear" w:color="auto" w:fill="auto"/>
        </w:rPr>
        <w:t>(分类操作单 位)的数量。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</w:t>
      </w:r>
      <w:r>
        <w:rPr>
          <w:color w:val="000000"/>
          <w:spacing w:val="0"/>
          <w:w w:val="100"/>
          <w:position w:val="0"/>
          <w:shd w:val="clear" w:color="auto" w:fill="auto"/>
        </w:rPr>
        <w:t>序列测定与种属性质分析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RFLP</w:t>
      </w:r>
      <w:r>
        <w:rPr>
          <w:color w:val="000000"/>
          <w:spacing w:val="0"/>
          <w:w w:val="100"/>
          <w:position w:val="0"/>
          <w:shd w:val="clear" w:color="auto" w:fill="auto"/>
        </w:rPr>
        <w:t>分型图谱，从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>处理的 优势菌群中挑取克隆子进行序列测定。将测定序列 提交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NCBI</w:t>
      </w:r>
      <w:r>
        <w:rPr>
          <w:color w:val="000000"/>
          <w:spacing w:val="0"/>
          <w:w w:val="100"/>
          <w:position w:val="0"/>
          <w:shd w:val="clear" w:color="auto" w:fill="auto"/>
        </w:rPr>
        <w:t>数据库，基于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N-J</w:t>
      </w:r>
      <w:r>
        <w:rPr>
          <w:color w:val="000000"/>
          <w:spacing w:val="0"/>
          <w:w w:val="100"/>
          <w:position w:val="0"/>
          <w:shd w:val="clear" w:color="auto" w:fill="auto"/>
        </w:rPr>
        <w:t>法构建细菌系统发育 树，选取的构建软件是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MEGA4.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Clustal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X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。序 列测定由上海生物工程技术服务有限公司完成。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1.8 Cr(VI)</w:t>
      </w:r>
      <w:r>
        <w:rPr>
          <w:color w:val="000000"/>
          <w:spacing w:val="0"/>
          <w:w w:val="100"/>
          <w:position w:val="0"/>
          <w:shd w:val="clear" w:color="auto" w:fill="auto"/>
        </w:rPr>
        <w:t>质量浓度的测定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土壤淹水处理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后，将土壤泥浆搅匀， 吸取悬液用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0.45</w:t>
      </w:r>
      <w:r>
        <w:rPr>
          <w:color w:val="000000"/>
          <w:spacing w:val="0"/>
          <w:w w:val="100"/>
          <w:position w:val="0"/>
          <w:shd w:val="clear" w:color="auto" w:fill="auto"/>
        </w:rPr>
        <w:t>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</w:rPr>
        <w:t>滤膜过滤，取滤液采用二苯碳 酰二腓分光光度法测定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的质量浓度由 銘矿渣带入土壤中的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具有极强的水溶性，在 淹水过程中，土壤中的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可与其水溶液中的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质量浓度形成动态平衡。若土壤溶液中的&amp;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(VI)</w:t>
      </w:r>
      <w:r>
        <w:rPr>
          <w:color w:val="000000"/>
          <w:spacing w:val="0"/>
          <w:w w:val="100"/>
          <w:position w:val="0"/>
          <w:shd w:val="clear" w:color="auto" w:fill="auto"/>
        </w:rPr>
        <w:t>质量浓度降低，可以反映出土壤中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 VI)</w:t>
      </w:r>
      <w:r>
        <w:rPr>
          <w:color w:val="000000"/>
          <w:spacing w:val="0"/>
          <w:w w:val="100"/>
          <w:position w:val="0"/>
          <w:shd w:val="clear" w:color="auto" w:fill="auto"/>
        </w:rPr>
        <w:t>发生 转化的比率。因此，本试验以土壤溶液中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质 量浓度的变化计算土壤中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的残留量,依据土 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Cr(VD</w:t>
      </w:r>
      <w:r>
        <w:rPr>
          <w:color w:val="000000"/>
          <w:spacing w:val="0"/>
          <w:w w:val="100"/>
          <w:position w:val="0"/>
          <w:shd w:val="clear" w:color="auto" w:fill="auto"/>
        </w:rPr>
        <w:t>的添加量及水土比计算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 VI)</w:t>
      </w:r>
      <w:r>
        <w:rPr>
          <w:color w:val="000000"/>
          <w:spacing w:val="0"/>
          <w:w w:val="100"/>
          <w:position w:val="0"/>
          <w:shd w:val="clear" w:color="auto" w:fill="auto"/>
        </w:rPr>
        <w:t>的转化 率。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恢复培养土样中残留的水溶性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 VI)</w:t>
      </w:r>
      <w:r>
        <w:rPr>
          <w:color w:val="000000"/>
          <w:spacing w:val="0"/>
          <w:w w:val="100"/>
          <w:position w:val="0"/>
          <w:shd w:val="clear" w:color="auto" w:fill="auto"/>
        </w:rPr>
        <w:t>的测定 方法为:称取淹水处理过的风干土样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10.00 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置于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hd w:val="clear" w:color="auto" w:fill="auto"/>
        </w:rPr>
        <w:t>离心管中，加去离子水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r>
        <w:rPr>
          <w:color w:val="000000"/>
          <w:spacing w:val="0"/>
          <w:w w:val="100"/>
          <w:position w:val="0"/>
          <w:shd w:val="clear" w:color="auto" w:fill="auto"/>
        </w:rPr>
        <w:t>恒温振 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r/min</w:t>
      </w:r>
      <w:r>
        <w:rPr>
          <w:color w:val="000000"/>
          <w:spacing w:val="0"/>
          <w:w w:val="100"/>
          <w:position w:val="0"/>
          <w:shd w:val="clear" w:color="auto" w:fill="auto"/>
        </w:rPr>
        <w:t>离心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收集上清液，用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0.45 m</w:t>
      </w:r>
      <w:r>
        <w:rPr>
          <w:color w:val="000000"/>
          <w:spacing w:val="0"/>
          <w:w w:val="100"/>
          <w:position w:val="0"/>
          <w:shd w:val="clear" w:color="auto" w:fill="auto"/>
        </w:rPr>
        <w:t>滤膜过滤，测定滤液中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的质量浓度， 计算土壤中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Cr(VD</w:t>
      </w:r>
      <w:r>
        <w:rPr>
          <w:color w:val="000000"/>
          <w:spacing w:val="0"/>
          <w:w w:val="100"/>
          <w:position w:val="0"/>
          <w:shd w:val="clear" w:color="auto" w:fill="auto"/>
        </w:rPr>
        <w:t>的残留量。</w:t>
      </w:r>
      <w:r>
        <w:br w:type="page"/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8" w:name="bookmark8"/>
      <w:bookmarkStart w:id="9" w:name="bookmark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结果与分析</w:t>
      </w:r>
      <w:bookmarkEnd w:id="8"/>
      <w:bookmarkEnd w:id="9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  <w:shd w:val="clear" w:color="auto" w:fill="auto"/>
        </w:rPr>
        <w:t>不同处理土样中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Cr(VD</w:t>
      </w:r>
      <w:r>
        <w:rPr>
          <w:color w:val="000000"/>
          <w:spacing w:val="0"/>
          <w:w w:val="100"/>
          <w:position w:val="0"/>
          <w:shd w:val="clear" w:color="auto" w:fill="auto"/>
        </w:rPr>
        <w:t>转化率的比较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8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631" w:left="919" w:right="828" w:bottom="221" w:header="0" w:footer="3" w:gutter="0"/>
          <w:cols w:num="2" w:space="341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88900" distR="88900" simplePos="0" relativeHeight="125829378" behindDoc="0" locked="0" layoutInCell="1" allowOverlap="1">
                <wp:simplePos x="0" y="0"/>
                <wp:positionH relativeFrom="page">
                  <wp:posOffset>3062605</wp:posOffset>
                </wp:positionH>
                <wp:positionV relativeFrom="margin">
                  <wp:posOffset>1775460</wp:posOffset>
                </wp:positionV>
                <wp:extent cx="2042160" cy="164465"/>
                <wp:wrapSquare wrapText="lef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4216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不同处理中的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Cr(VI)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残留量及转化率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41.15000000000001pt;margin-top:139.80000000000001pt;width:160.80000000000001pt;height:12.949999999999999pt;z-index:-125829375;mso-wrap-distance-left:7.pt;mso-wrap-distance-right:7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不同处理中的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Cr(VI)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残留量及转化率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</w:rPr>
        <w:t>从表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可以看出，土壤添加銘矿渣并经淹水处 理后，土壤溶液中残留的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质量浓度由添加时 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mg/L</w:t>
      </w:r>
      <w:r>
        <w:rPr>
          <w:color w:val="000000"/>
          <w:spacing w:val="0"/>
          <w:w w:val="100"/>
          <w:position w:val="0"/>
          <w:shd w:val="clear" w:color="auto" w:fill="auto"/>
        </w:rPr>
        <w:t>降低到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mg/L</w:t>
      </w:r>
      <w:r>
        <w:rPr>
          <w:color w:val="000000"/>
          <w:spacing w:val="0"/>
          <w:w w:val="100"/>
          <w:position w:val="0"/>
          <w:shd w:val="clear" w:color="auto" w:fill="auto"/>
        </w:rPr>
        <w:t>以下，说明经过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的淹水培养汪各污染土壤体系中的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已发 生显著的转化，转化率达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98%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以上。用于恢复培养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</w:rPr>
        <w:t>的土样中残留的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VI)</w:t>
      </w:r>
      <w:r>
        <w:rPr>
          <w:color w:val="000000"/>
          <w:spacing w:val="0"/>
          <w:w w:val="100"/>
          <w:position w:val="0"/>
          <w:shd w:val="clear" w:color="auto" w:fill="auto"/>
        </w:rPr>
        <w:t>也降低到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以下，表 明淹水处理已达到了有效降低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质量浓度的 目的。添加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Fe(OH)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处理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S4)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残 留量明显低于只添加銘矿渣处理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(S2),</w:t>
      </w:r>
      <w:r>
        <w:rPr>
          <w:color w:val="000000"/>
          <w:spacing w:val="0"/>
          <w:w w:val="100"/>
          <w:position w:val="0"/>
          <w:shd w:val="clear" w:color="auto" w:fill="auto"/>
        </w:rPr>
        <w:t>且淹水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>处理又低于淹水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处理。从土壤化 学角度分析，淹水及添加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Fe(OH)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处理均达到了有 效去除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Cr(VD</w:t>
      </w:r>
      <w:r>
        <w:rPr>
          <w:color w:val="000000"/>
          <w:spacing w:val="0"/>
          <w:w w:val="100"/>
          <w:position w:val="0"/>
          <w:shd w:val="clear" w:color="auto" w:fill="auto"/>
        </w:rPr>
        <w:t>的目的。</w:t>
      </w:r>
    </w:p>
    <w:p>
      <w:pPr>
        <w:widowControl w:val="0"/>
        <w:spacing w:line="1" w:lineRule="exact"/>
      </w:pPr>
      <w:r>
        <w:drawing>
          <wp:anchor distT="0" distB="964565" distL="541020" distR="1036320" simplePos="0" relativeHeight="125829380" behindDoc="0" locked="0" layoutInCell="1" allowOverlap="1">
            <wp:simplePos x="0" y="0"/>
            <wp:positionH relativeFrom="page">
              <wp:posOffset>4384040</wp:posOffset>
            </wp:positionH>
            <wp:positionV relativeFrom="paragraph">
              <wp:posOffset>1310640</wp:posOffset>
            </wp:positionV>
            <wp:extent cx="2005330" cy="2310130"/>
            <wp:wrapSquare wrapText="bothSides"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005330" cy="23101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3957320</wp:posOffset>
                </wp:positionH>
                <wp:positionV relativeFrom="paragraph">
                  <wp:posOffset>3782695</wp:posOffset>
                </wp:positionV>
                <wp:extent cx="3354070" cy="80010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54070" cy="8001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81" w:lineRule="exact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zh-CN" w:eastAsia="zh-CN" w:bidi="zh-CN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土壤细菌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16S rDNA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 xml:space="preserve">扩增产物的琼脂糖凝胶电泳结果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M.2-log DNA Ladder Marker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. SI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2. S2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3. S3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4. S4</w:t>
                            </w:r>
                          </w:p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9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Fig. 1 Argarose gel electrophoresis of soil bacterial 16S rDNA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M.2-log DNA Ladder Marker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1. SI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2. S2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3. S3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 4. S4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311.60000000000002pt;margin-top:297.85000000000002pt;width:264.10000000000002pt;height:63.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81" w:lineRule="exact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zh-CN" w:eastAsia="zh-CN" w:bidi="zh-CN"/>
                        </w:rPr>
                        <w:t xml:space="preserve">1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土壤细菌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16S rDNA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 xml:space="preserve">扩增产物的琼脂糖凝胶电泳结果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M.2-log DNA Ladder Marker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. SI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2. S2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3. S3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4. S4</w:t>
                      </w:r>
                    </w:p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9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Fig. 1 Argarose gel electrophoresis of soil bacterial 16S rDNA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M.2-log DNA Ladder Marker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1. SI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2. S2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3. S3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 4. S4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6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66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Residue concentration and transform rate of chromate in different treatments</w:t>
      </w:r>
    </w:p>
    <w:tbl>
      <w:tblPr>
        <w:tblOverlap w:val="never"/>
        <w:jc w:val="left"/>
        <w:tblLayout w:type="fixed"/>
      </w:tblPr>
      <w:tblGrid>
        <w:gridCol w:w="1651"/>
        <w:gridCol w:w="3523"/>
        <w:gridCol w:w="2496"/>
        <w:gridCol w:w="2702"/>
      </w:tblGrid>
      <w:tr>
        <w:trPr>
          <w:trHeight w:val="60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处理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5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 reatment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exact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土壤溶液中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Cr(VI)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 xml:space="preserve">的质量浓度厂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(mg ° L_i)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Chromate concentration in soil solution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Cr(VI)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的转化率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%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Transform rate of chromate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exact"/>
              <w:ind w:left="920" w:right="0" w:hanging="9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=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壤样品中的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Cr(VI)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残留量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(mg ° kg_i)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Chromate residue content of soil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78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3.94+0.21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98.03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1.92 ±0.15</w:t>
            </w: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3.55+0.13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98.22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0.95 +0.11</w:t>
            </w:r>
          </w:p>
        </w:tc>
      </w:tr>
      <w:tr>
        <w:trPr>
          <w:trHeight w:val="259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2.68+0.07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98.66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0.16+0.09</w:t>
            </w:r>
          </w:p>
        </w:tc>
      </w:tr>
    </w:tbl>
    <w:p>
      <w:pPr>
        <w:pStyle w:val="Style46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637" w:val="left"/>
        </w:tabs>
        <w:bidi w:val="0"/>
        <w:spacing w:before="0" w:after="0" w:line="3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土壤微生物总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color w:val="000000"/>
          <w:spacing w:val="0"/>
          <w:w w:val="100"/>
          <w:position w:val="0"/>
          <w:shd w:val="clear" w:color="auto" w:fill="auto"/>
        </w:rPr>
        <w:t>的提取与土壤细菌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rDNA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片段的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扩增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直接提取不同处理土壤中微生物基因组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经过纯化后可以得到长度为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kb</w:t>
      </w:r>
      <w:r>
        <w:rPr>
          <w:color w:val="000000"/>
          <w:spacing w:val="0"/>
          <w:w w:val="100"/>
          <w:position w:val="0"/>
          <w:shd w:val="clear" w:color="auto" w:fill="auto"/>
        </w:rPr>
        <w:t>以上的土壤微生 物基因组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DNAo</w:t>
      </w:r>
      <w:r>
        <w:rPr>
          <w:color w:val="000000"/>
          <w:spacing w:val="0"/>
          <w:w w:val="100"/>
          <w:position w:val="0"/>
          <w:shd w:val="clear" w:color="auto" w:fill="auto"/>
        </w:rPr>
        <w:t>以细菌通用引物对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(63F/1387R)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个处理的土壤微生物总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采 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color w:val="000000"/>
          <w:spacing w:val="0"/>
          <w:w w:val="100"/>
          <w:position w:val="0"/>
          <w:shd w:val="clear" w:color="auto" w:fill="auto"/>
        </w:rPr>
        <w:t>扩增土壤细菌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扩增片段大小为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1 325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(图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l)o</w:t>
      </w:r>
    </w:p>
    <w:p>
      <w:pPr>
        <w:pStyle w:val="Style46"/>
        <w:keepNext w:val="0"/>
        <w:keepLines w:val="0"/>
        <w:widowControl w:val="0"/>
        <w:numPr>
          <w:ilvl w:val="1"/>
          <w:numId w:val="5"/>
        </w:numPr>
        <w:shd w:val="clear" w:color="auto" w:fill="auto"/>
        <w:tabs>
          <w:tab w:pos="637" w:val="left"/>
        </w:tabs>
        <w:bidi w:val="0"/>
        <w:spacing w:before="0" w:after="0" w:line="3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克隆文库中土壤细菌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片段的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RFLP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分析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636" w:left="922" w:right="5338" w:bottom="456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个处理土样的土壤细菌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部分酶切结果如图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所示。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 4</w:t>
      </w:r>
      <w:r>
        <w:rPr>
          <w:color w:val="000000"/>
          <w:spacing w:val="0"/>
          <w:w w:val="100"/>
          <w:position w:val="0"/>
          <w:shd w:val="clear" w:color="auto" w:fill="auto"/>
        </w:rPr>
        <w:t>个处理 的土壤细菌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 RFLP</w:t>
      </w:r>
      <w:r>
        <w:rPr>
          <w:color w:val="000000"/>
          <w:spacing w:val="0"/>
          <w:w w:val="100"/>
          <w:position w:val="0"/>
          <w:shd w:val="clear" w:color="auto" w:fill="auto"/>
        </w:rPr>
        <w:t>酶切类型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(OTU)</w:t>
      </w:r>
      <w:r>
        <w:rPr>
          <w:color w:val="000000"/>
          <w:spacing w:val="0"/>
          <w:w w:val="100"/>
          <w:position w:val="0"/>
          <w:shd w:val="clear" w:color="auto" w:fill="auto"/>
        </w:rPr>
        <w:t>分别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123, 120, 97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69</w:t>
      </w:r>
      <w:r>
        <w:rPr>
          <w:color w:val="000000"/>
          <w:spacing w:val="0"/>
          <w:w w:val="100"/>
          <w:position w:val="0"/>
          <w:shd w:val="clear" w:color="auto" w:fill="auto"/>
        </w:rPr>
        <w:t>种。克隆文库经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Rsa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酶切产 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OTU</w:t>
      </w:r>
      <w:r>
        <w:rPr>
          <w:color w:val="000000"/>
          <w:spacing w:val="0"/>
          <w:w w:val="100"/>
          <w:position w:val="0"/>
          <w:shd w:val="clear" w:color="auto" w:fill="auto"/>
        </w:rPr>
        <w:t>比例分布如图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所示。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1329690</wp:posOffset>
            </wp:positionH>
            <wp:positionV relativeFrom="paragraph">
              <wp:posOffset>12700</wp:posOffset>
            </wp:positionV>
            <wp:extent cx="5053330" cy="2127250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5053330" cy="21272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5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508" w:left="922" w:right="728" w:bottom="45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77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636" w:left="0" w:right="0" w:bottom="456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2 4</w:t>
      </w:r>
      <w:r>
        <w:rPr>
          <w:color w:val="000000"/>
          <w:spacing w:val="0"/>
          <w:w w:val="100"/>
          <w:position w:val="0"/>
          <w:shd w:val="clear" w:color="auto" w:fill="auto"/>
        </w:rPr>
        <w:t>种处理土样土壤细菌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Rsa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部分酶切结果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636" w:left="922" w:right="833" w:bottom="45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Partial RFLP of soil bacterial 16S rDNA by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Rsa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cleavage for four samples</w:t>
      </w:r>
    </w:p>
    <w:p>
      <w:pPr>
        <w:pStyle w:val="Style6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75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单一克隆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Single isotate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2584450" cy="140843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584450" cy="1408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2"/>
        <w:keepNext w:val="0"/>
        <w:keepLines w:val="0"/>
        <w:widowControl w:val="0"/>
        <w:shd w:val="clear" w:color="auto" w:fill="auto"/>
        <w:tabs>
          <w:tab w:pos="816" w:val="left"/>
          <w:tab w:pos="1637" w:val="left"/>
          <w:tab w:pos="2438" w:val="left"/>
          <w:tab w:pos="3290" w:val="left"/>
          <w:tab w:pos="4063" w:val="left"/>
        </w:tabs>
        <w:bidi w:val="0"/>
        <w:spacing w:before="0" w:after="0" w:line="240" w:lineRule="auto"/>
        <w:ind w:left="0" w:right="0" w:firstLine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0.0</w:t>
        <w:tab/>
        <w:t>0.2</w:t>
        <w:tab/>
        <w:t>0.4</w:t>
        <w:tab/>
        <w:t>0.6</w:t>
        <w:tab/>
        <w:t>0.8</w:t>
        <w:tab/>
        <w:t>1.0</w:t>
      </w:r>
    </w:p>
    <w:p>
      <w:pPr>
        <w:pStyle w:val="Style6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OTU</w:t>
      </w:r>
      <w:r>
        <w:rPr>
          <w:rFonts w:ascii="MingLiU" w:eastAsia="MingLiU" w:hAnsi="MingLiU" w:cs="MingLiU"/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的类型与比例</w:t>
      </w:r>
    </w:p>
    <w:p>
      <w:pPr>
        <w:pStyle w:val="Style62"/>
        <w:keepNext w:val="0"/>
        <w:keepLines w:val="0"/>
        <w:widowControl w:val="0"/>
        <w:shd w:val="clear" w:color="auto" w:fill="auto"/>
        <w:bidi w:val="0"/>
        <w:spacing w:before="0" w:after="0" w:line="185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OTU patterns and proportions</w:t>
      </w:r>
    </w:p>
    <w:p>
      <w:pPr>
        <w:widowControl w:val="0"/>
        <w:spacing w:after="33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tabs>
          <w:tab w:pos="509" w:val="left"/>
        </w:tabs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3</w:t>
        <w:tab/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种处理土样土壤细菌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RFLP</w:t>
      </w:r>
      <w:r>
        <w:rPr>
          <w:color w:val="000000"/>
          <w:spacing w:val="0"/>
          <w:w w:val="100"/>
          <w:position w:val="0"/>
          <w:shd w:val="clear" w:color="auto" w:fill="auto"/>
        </w:rPr>
        <w:t>统计结果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Statistic results of RFLP of soil bacterial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 for four kinds of samples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80" w:line="339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显示，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个处理土壤细菌的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 RFLP</w:t>
      </w:r>
      <w:r>
        <w:rPr>
          <w:color w:val="000000"/>
          <w:spacing w:val="0"/>
          <w:w w:val="100"/>
          <w:position w:val="0"/>
          <w:shd w:val="clear" w:color="auto" w:fill="auto"/>
        </w:rPr>
        <w:t>酶切类型呈现出不同的分布特征。其中，单 一克隆在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个处理中出现的比例为: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(45.08%)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(44.98%)&gt;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(34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67%</w:t>
      </w:r>
      <w:r>
        <w:rPr>
          <w:color w:val="000000"/>
          <w:spacing w:val="0"/>
          <w:w w:val="100"/>
          <w:position w:val="0"/>
          <w:shd w:val="clear" w:color="auto" w:fill="auto"/>
        </w:rPr>
        <w:t>)〉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(23.40%),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S2</w:t>
      </w:r>
      <w:r>
        <w:rPr>
          <w:color w:val="000000"/>
          <w:spacing w:val="0"/>
          <w:w w:val="100"/>
          <w:position w:val="0"/>
          <w:shd w:val="clear" w:color="auto" w:fill="auto"/>
        </w:rPr>
        <w:t>的物种多样性明显大于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将具有 相同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OTU</w:t>
      </w:r>
      <w:r>
        <w:rPr>
          <w:color w:val="000000"/>
          <w:spacing w:val="0"/>
          <w:w w:val="100"/>
          <w:position w:val="0"/>
          <w:shd w:val="clear" w:color="auto" w:fill="auto"/>
        </w:rPr>
        <w:t>的克隆子的数量占总克隆数的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</w:rPr>
        <w:t>以上 定义为优势细菌种群，则优势细菌群落在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种处理 中的数量分别为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1)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处理中出现了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种比例大于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OTU </w:t>
      </w:r>
      <w:r>
        <w:rPr>
          <w:color w:val="000000"/>
          <w:spacing w:val="0"/>
          <w:w w:val="100"/>
          <w:position w:val="0"/>
          <w:shd w:val="clear" w:color="auto" w:fill="auto"/>
        </w:rPr>
        <w:t>类型，表明在淹水过程中添加氧化铁，可以促进土壤 优势细菌群落的产生，并且随着淹水时间延长优势 菌群所占比例增大。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2.4</w:t>
      </w:r>
      <w:r>
        <w:rPr>
          <w:color w:val="000000"/>
          <w:spacing w:val="0"/>
          <w:w w:val="100"/>
          <w:position w:val="0"/>
          <w:shd w:val="clear" w:color="auto" w:fill="auto"/>
        </w:rPr>
        <w:t>不同处理土样土壤细菌多样性指数的比较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638" w:left="931" w:right="830" w:bottom="220" w:header="0" w:footer="3" w:gutter="0"/>
          <w:cols w:num="2" w:space="33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采用«多样性测度方法，根据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S4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种处理土样土壤细菌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PCR-RFLP</w:t>
      </w:r>
      <w:r>
        <w:rPr>
          <w:color w:val="000000"/>
          <w:spacing w:val="0"/>
          <w:w w:val="100"/>
          <w:position w:val="0"/>
          <w:shd w:val="clear" w:color="auto" w:fill="auto"/>
        </w:rPr>
        <w:t>结 果，计算多样性指数，所得结果见表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。由表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可 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种处理土样土壤细菌克隆文库的库容值为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54.92% ~76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60%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种处理土样土壤细菌的物种 丰富度指数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 </w:t>
      </w:r>
      <w:r>
        <w:rPr>
          <w:color w:val="000000"/>
          <w:spacing w:val="0"/>
          <w:w w:val="100"/>
          <w:position w:val="0"/>
          <w:shd w:val="clear" w:color="auto" w:fill="auto"/>
        </w:rPr>
        <w:t>)、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Shannon-Wiener </w:t>
      </w:r>
      <w:r>
        <w:rPr>
          <w:color w:val="000000"/>
          <w:spacing w:val="0"/>
          <w:w w:val="100"/>
          <w:position w:val="0"/>
          <w:shd w:val="clear" w:color="auto" w:fill="auto"/>
        </w:rPr>
        <w:t>指数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Gini </w:t>
      </w:r>
      <w:r>
        <w:rPr>
          <w:color w:val="000000"/>
          <w:spacing w:val="0"/>
          <w:w w:val="100"/>
          <w:position w:val="0"/>
          <w:shd w:val="clear" w:color="auto" w:fill="auto"/>
        </w:rPr>
        <w:t>指数⑦)及均匀度指数(几)均表现为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Sl&gt; S2&gt; S3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S4,</w:t>
      </w:r>
      <w:r>
        <w:rPr>
          <w:color w:val="000000"/>
          <w:spacing w:val="0"/>
          <w:w w:val="100"/>
          <w:position w:val="0"/>
          <w:shd w:val="clear" w:color="auto" w:fill="auto"/>
        </w:rPr>
        <w:t>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S2</w:t>
      </w:r>
      <w:r>
        <w:rPr>
          <w:color w:val="000000"/>
          <w:spacing w:val="0"/>
          <w:w w:val="100"/>
          <w:position w:val="0"/>
          <w:shd w:val="clear" w:color="auto" w:fill="auto"/>
        </w:rPr>
        <w:t>处理数值接近，且均与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>差异明显。随着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OTU</w:t>
      </w:r>
      <w:r>
        <w:rPr>
          <w:color w:val="000000"/>
          <w:spacing w:val="0"/>
          <w:w w:val="100"/>
          <w:position w:val="0"/>
          <w:shd w:val="clear" w:color="auto" w:fill="auto"/>
        </w:rPr>
        <w:t>所占比例差异(用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Shan- non-Wiener</w:t>
      </w:r>
      <w:r>
        <w:rPr>
          <w:color w:val="000000"/>
          <w:spacing w:val="0"/>
          <w:w w:val="100"/>
          <w:position w:val="0"/>
          <w:shd w:val="clear" w:color="auto" w:fill="auto"/>
        </w:rPr>
        <w:t>指数方差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VarH’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表示)的增大，均匀度 指数(丿刃)呈减小趋势。各多样性指数的变异系数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(C.V.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分 别为：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Shannon-Wiener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指数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H，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11.51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Gini</w:t>
      </w:r>
      <w:r>
        <w:rPr>
          <w:color w:val="000000"/>
          <w:spacing w:val="0"/>
          <w:w w:val="100"/>
          <w:position w:val="0"/>
          <w:shd w:val="clear" w:color="auto" w:fill="auto"/>
        </w:rPr>
        <w:t>指数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84%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物种丰富度指数 〃⑷为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64 %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VarH’</w:t>
      </w:r>
      <w:r>
        <w:rPr>
          <w:color w:val="000000"/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31.35%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均匀度指数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gl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1.55%</w:t>
      </w:r>
      <w:r>
        <w:rPr>
          <w:color w:val="000000"/>
          <w:spacing w:val="0"/>
          <w:w w:val="100"/>
          <w:position w:val="0"/>
          <w:shd w:val="clear" w:color="auto" w:fill="auto"/>
        </w:rPr>
        <w:t>。其中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HldMa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VarH’</w:t>
      </w:r>
      <w:r>
        <w:rPr>
          <w:color w:val="000000"/>
          <w:spacing w:val="0"/>
          <w:w w:val="100"/>
          <w:position w:val="0"/>
          <w:shd w:val="clear" w:color="auto" w:fill="auto"/>
        </w:rPr>
        <w:t>的变异系数较大，表 明在土壤细菌群落的多样性比较中，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Shannon-Wie- ner</w:t>
      </w:r>
      <w:r>
        <w:rPr>
          <w:color w:val="000000"/>
          <w:spacing w:val="0"/>
          <w:w w:val="100"/>
          <w:position w:val="0"/>
          <w:shd w:val="clear" w:color="auto" w:fill="auto"/>
        </w:rPr>
        <w:t>指数和丰富度指数〃⑷是较为敏感的指标。</w:t>
      </w:r>
    </w:p>
    <w:p>
      <w:pPr>
        <w:pStyle w:val="Style6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8"/>
          <w:szCs w:val="1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表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2 4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种处理土样土壤细菌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rDNA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克隆文库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PCR-RFLP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多样性指数的比较</w:t>
      </w:r>
    </w:p>
    <w:p>
      <w:pPr>
        <w:pStyle w:val="Style6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1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Diversity of restriction endonuclease types in soil bacterial 16S rDNA clone library</w:t>
      </w:r>
    </w:p>
    <w:tbl>
      <w:tblPr>
        <w:tblOverlap w:val="never"/>
        <w:jc w:val="center"/>
        <w:tblLayout w:type="fixed"/>
      </w:tblPr>
      <w:tblGrid>
        <w:gridCol w:w="1118"/>
        <w:gridCol w:w="1546"/>
        <w:gridCol w:w="1430"/>
        <w:gridCol w:w="1046"/>
        <w:gridCol w:w="974"/>
        <w:gridCol w:w="1426"/>
        <w:gridCol w:w="1459"/>
        <w:gridCol w:w="1373"/>
      </w:tblGrid>
      <w:tr>
        <w:trPr>
          <w:trHeight w:val="259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处理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2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Treatment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OTU/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克隆总数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OTU/Total clones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库容值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/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%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Coverage value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多样性指数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Diversity index</w:t>
            </w:r>
          </w:p>
        </w:tc>
      </w:tr>
      <w:tr>
        <w:trPr>
          <w:trHeight w:val="259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H'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  <w:rPr>
                <w:sz w:val="10"/>
                <w:szCs w:val="10"/>
              </w:rPr>
            </w:pPr>
            <w:r>
              <w:rPr>
                <w:rFonts w:ascii="Gulim" w:eastAsia="Gulim" w:hAnsi="Gulim" w:cs="Gulim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〃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Ma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Var//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J gi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123/193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54.92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4.616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0.987 3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23.18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0.004 043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0.995 3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120/184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55.43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4.588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0.986 8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22.61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0.005 609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0.995 1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97/199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65.33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4.091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0.970 8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18.13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0.007 119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0.980 9</w:t>
            </w:r>
          </w:p>
        </w:tc>
      </w:tr>
      <w:tr>
        <w:trPr>
          <w:trHeight w:val="254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S4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69/188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76.60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3.589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0.949 2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12.98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0.008 693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0.963 2</w:t>
            </w:r>
          </w:p>
        </w:tc>
      </w:tr>
    </w:tbl>
    <w:p>
      <w:pPr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638" w:left="917" w:right="831" w:bottom="2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种处理土样土壤细菌群落的多样性指数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(dMa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H'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7aYH‘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、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g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)，利用聚类分析软件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SLT_ NTsys_2</w:t>
      </w:r>
      <w:r>
        <w:rPr>
          <w:color w:val="000000"/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种处理土样土壤类型进行聚类。从图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可以看出，添加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</w:t>
      </w:r>
      <w:r>
        <w:rPr>
          <w:color w:val="000000"/>
          <w:spacing w:val="0"/>
          <w:w w:val="100"/>
          <w:position w:val="0"/>
          <w:shd w:val="clear" w:color="auto" w:fill="auto"/>
        </w:rPr>
        <w:t>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(S2)</w:t>
      </w:r>
      <w:r>
        <w:rPr>
          <w:color w:val="000000"/>
          <w:spacing w:val="0"/>
          <w:w w:val="100"/>
          <w:position w:val="0"/>
          <w:shd w:val="clear" w:color="auto" w:fill="auto"/>
        </w:rPr>
        <w:t>与对照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(S1 </w:t>
      </w:r>
      <w:r>
        <w:rPr>
          <w:color w:val="000000"/>
          <w:spacing w:val="0"/>
          <w:w w:val="100"/>
          <w:position w:val="0"/>
          <w:shd w:val="clear" w:color="auto" w:fill="auto"/>
        </w:rPr>
        <w:t>)的土壤细 菌多样性指数有所差别，但总体上比较相近，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S2 </w:t>
      </w:r>
      <w:r>
        <w:rPr>
          <w:color w:val="000000"/>
          <w:spacing w:val="0"/>
          <w:w w:val="100"/>
          <w:position w:val="0"/>
          <w:shd w:val="clear" w:color="auto" w:fill="auto"/>
        </w:rPr>
        <w:t>土壤细菌多样性指数趋于一致，表明淹水处理后 的土壤类型与对照组趋于一致;添加氧化铁处理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(S3 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S4)</w:t>
      </w:r>
      <w:r>
        <w:rPr>
          <w:color w:val="000000"/>
          <w:spacing w:val="0"/>
          <w:w w:val="100"/>
          <w:position w:val="0"/>
          <w:shd w:val="clear" w:color="auto" w:fill="auto"/>
        </w:rPr>
        <w:t>的土样与另外两组差异较大，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>可趋于 另一类，但相互之间土壤细菌的多样性指数也存在 不同。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>的聚类差异表明，延长淹水处理时 间同样可导致土壤细菌的多样性产生明显变化，这 可能与长期淹水过程促进了厌氧微生物种群的大量 繁殖有关。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2.5</w:t>
      </w:r>
      <w:r>
        <w:rPr>
          <w:color w:val="000000"/>
          <w:spacing w:val="0"/>
          <w:w w:val="100"/>
          <w:position w:val="0"/>
          <w:shd w:val="clear" w:color="auto" w:fill="auto"/>
        </w:rPr>
        <w:t>优势细菌种属性质分析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RFLP</w:t>
      </w:r>
      <w:r>
        <w:rPr>
          <w:color w:val="000000"/>
          <w:spacing w:val="0"/>
          <w:w w:val="100"/>
          <w:position w:val="0"/>
          <w:shd w:val="clear" w:color="auto" w:fill="auto"/>
        </w:rPr>
        <w:t>分型图谱，从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处理的 </w:t>
      </w:r>
      <w:r>
        <w:rPr>
          <w:color w:val="000000"/>
          <w:spacing w:val="0"/>
          <w:w w:val="100"/>
          <w:position w:val="0"/>
          <w:shd w:val="clear" w:color="auto" w:fill="auto"/>
        </w:rPr>
        <w:t>优势菌群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(OTU</w:t>
      </w:r>
      <w:r>
        <w:rPr>
          <w:color w:val="000000"/>
          <w:spacing w:val="0"/>
          <w:w w:val="100"/>
          <w:position w:val="0"/>
          <w:shd w:val="clear" w:color="auto" w:fill="auto"/>
        </w:rPr>
        <w:t>比率为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6.53%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13.0%)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中，挑取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3-47 3-53 3-55 3-66.4-27.4-72.4-98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4111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color w:val="000000"/>
          <w:spacing w:val="0"/>
          <w:w w:val="100"/>
          <w:position w:val="0"/>
          <w:shd w:val="clear" w:color="auto" w:fill="auto"/>
        </w:rPr>
        <w:t>个 克隆子进行测序，测定的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 rDNA</w:t>
      </w:r>
      <w:r>
        <w:rPr>
          <w:color w:val="000000"/>
          <w:spacing w:val="0"/>
          <w:w w:val="100"/>
          <w:position w:val="0"/>
          <w:shd w:val="clear" w:color="auto" w:fill="auto"/>
        </w:rPr>
        <w:t>插入片段长度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通过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NCBIElast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得到基因库中 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</w:rPr>
        <w:t>个克隆子同源性较高的细菌序列信息，并构建 细菌系统发育树，其结果如图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所示。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100" w:line="180" w:lineRule="auto"/>
        <w:ind w:left="38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S1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82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Is2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64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6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I—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</w:p>
    <w:tbl>
      <w:tblPr>
        <w:tblOverlap w:val="never"/>
        <w:jc w:val="center"/>
        <w:tblLayout w:type="fixed"/>
      </w:tblPr>
      <w:tblGrid>
        <w:gridCol w:w="634"/>
        <w:gridCol w:w="1781"/>
        <w:gridCol w:w="701"/>
        <w:gridCol w:w="600"/>
      </w:tblGrid>
      <w:tr>
        <w:trPr>
          <w:trHeight w:val="31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14.'19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046" w:val="left"/>
              </w:tabs>
              <w:bidi w:val="0"/>
              <w:spacing w:before="0" w:after="0" w:line="240" w:lineRule="auto"/>
              <w:ind w:left="0" w:right="0" w:firstLine="22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12*40</w:t>
              <w:tab/>
              <w:t>10*61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8.81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7.02</w:t>
            </w:r>
          </w:p>
        </w:tc>
      </w:tr>
      <w:tr>
        <w:trPr>
          <w:trHeight w:val="44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趋同系数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7" w:lineRule="auto"/>
              <w:ind w:left="0" w:right="0" w:firstLine="80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>Coefficient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67"/>
        <w:keepNext w:val="0"/>
        <w:keepLines w:val="0"/>
        <w:widowControl w:val="0"/>
        <w:shd w:val="clear" w:color="auto" w:fill="auto"/>
        <w:tabs>
          <w:tab w:pos="518" w:val="left"/>
        </w:tabs>
        <w:bidi w:val="0"/>
        <w:spacing w:before="0" w:after="0" w:line="233" w:lineRule="exact"/>
        <w:ind w:left="0" w:right="0" w:firstLine="0"/>
        <w:jc w:val="center"/>
        <w:rPr>
          <w:sz w:val="18"/>
          <w:szCs w:val="18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图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4</w:t>
        <w:tab/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S1-S4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处理土壤类型的聚类分析</w:t>
      </w:r>
    </w:p>
    <w:p>
      <w:pPr>
        <w:pStyle w:val="Style67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Fig.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Cluster analysis of soil type in four different treatments</w:t>
      </w:r>
      <w:r>
        <w:br w:type="page"/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0"/>
        <w:jc w:val="center"/>
      </w:pPr>
      <w:r>
        <w:drawing>
          <wp:anchor distT="0" distB="606425" distL="0" distR="0" simplePos="0" relativeHeight="125829381" behindDoc="0" locked="0" layoutInCell="1" allowOverlap="1">
            <wp:simplePos x="0" y="0"/>
            <wp:positionH relativeFrom="page">
              <wp:posOffset>1596390</wp:posOffset>
            </wp:positionH>
            <wp:positionV relativeFrom="margin">
              <wp:posOffset>120650</wp:posOffset>
            </wp:positionV>
            <wp:extent cx="4736465" cy="2170430"/>
            <wp:wrapTopAndBottom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4736465" cy="21704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2357120</wp:posOffset>
                </wp:positionH>
                <wp:positionV relativeFrom="margin">
                  <wp:posOffset>2529840</wp:posOffset>
                </wp:positionV>
                <wp:extent cx="3540125" cy="36703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40125" cy="367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34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zh-CN" w:eastAsia="zh-CN" w:bidi="zh-CN"/>
                              </w:rPr>
                              <w:t>5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基于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 xml:space="preserve">16S 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tDNA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序列的土壤细菌系统发育树</w:t>
                            </w:r>
                          </w:p>
                          <w:p>
                            <w:pPr>
                              <w:pStyle w:val="Style6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A phylogenetic tree of soil bacteria based on 16S rDNA sequencing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85.59999999999999pt;margin-top:199.19999999999999pt;width:278.75pt;height:28.899999999999999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34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zh-CN" w:eastAsia="zh-CN" w:bidi="zh-CN"/>
                        </w:rPr>
                        <w:t>5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基于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 xml:space="preserve">16S 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tDNA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序列的土壤细菌系统发育树</w:t>
                      </w:r>
                    </w:p>
                    <w:p>
                      <w:pPr>
                        <w:pStyle w:val="Style6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A phylogenetic tree of soil bacteria based on 16S rDNA sequencing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Fig. 5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200" w:line="34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可知，克隆子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3-66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属于荧光假单胞菌属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^Pseudomonas fluor escens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)；克隆子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3-53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4-27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&gt;4-98 </w:t>
      </w:r>
      <w:r>
        <w:rPr>
          <w:color w:val="000000"/>
          <w:spacing w:val="0"/>
          <w:w w:val="100"/>
          <w:position w:val="0"/>
          <w:shd w:val="clear" w:color="auto" w:fill="auto"/>
        </w:rPr>
        <w:t>属于不动杆菌属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｛Acinetobacter haemolyti-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ss)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3-47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72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4-111</w:t>
      </w:r>
      <w:r>
        <w:rPr>
          <w:color w:val="000000"/>
          <w:spacing w:val="0"/>
          <w:w w:val="100"/>
          <w:position w:val="0"/>
          <w:shd w:val="clear" w:color="auto" w:fill="auto"/>
        </w:rPr>
        <w:t>与未鉴定种属的不可培养细 菌遗传距离相近。</w:t>
      </w:r>
    </w:p>
    <w:p>
      <w:pPr>
        <w:pStyle w:val="Style1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" w:name="bookmark10"/>
      <w:bookmarkStart w:id="11" w:name="bookmark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讨论</w:t>
      </w:r>
      <w:bookmarkEnd w:id="10"/>
      <w:bookmarkEnd w:id="11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重金属铭污染对土壤微生物的生物量和种群分 布有很大影响。孟庆恒等凹对乍各矿渣堆放区污 染土壤的微生物数量分布进行了分析，并且分离得 到了具有耐受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毒性能力的菌株。重金属銘 污染可导致微生物数量与种群明显下降，但是在污 染土壤中也存在对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毒性有耐受能力并可以 将其还原的微生物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㈤</w:t>
      </w:r>
      <w:r>
        <w:rPr>
          <w:color w:val="000000"/>
          <w:spacing w:val="0"/>
          <w:w w:val="100"/>
          <w:position w:val="0"/>
          <w:shd w:val="clear" w:color="auto" w:fill="auto"/>
        </w:rPr>
        <w:t>四。李松等凹通过研究水稻 土浸提液对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Cr(VD</w:t>
      </w:r>
      <w:r>
        <w:rPr>
          <w:color w:val="000000"/>
          <w:spacing w:val="0"/>
          <w:w w:val="100"/>
          <w:position w:val="0"/>
          <w:shd w:val="clear" w:color="auto" w:fill="auto"/>
        </w:rPr>
        <w:t>的微生物还原能力，发现利用厌 氧微生物可以直接还原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CrCVIX</w:t>
      </w:r>
      <w:r>
        <w:rPr>
          <w:color w:val="000000"/>
          <w:spacing w:val="0"/>
          <w:w w:val="100"/>
          <w:position w:val="0"/>
          <w:shd w:val="clear" w:color="auto" w:fill="auto"/>
        </w:rPr>
        <w:t>但还原程度和速率 有限,而直接添加到土壤泥浆中的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能被较好 地还原，其原因可能与土壤中存在的有机质、铁矿物 以及多样性的微生物组成有关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[23</w:t>
      </w:r>
      <w:r>
        <w:rPr>
          <w:color w:val="000000"/>
          <w:spacing w:val="0"/>
          <w:w w:val="100"/>
          <w:position w:val="0"/>
          <w:shd w:val="clear" w:color="auto" w:fill="auto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24]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本试验显示， 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</w:rPr>
        <w:t>淹水处理的乍各污染土壤，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的转化率 可达到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98 </w:t>
      </w:r>
      <w:r>
        <w:rPr>
          <w:color w:val="000000"/>
          <w:spacing w:val="0"/>
          <w:w w:val="100"/>
          <w:position w:val="0"/>
          <w:shd w:val="clear" w:color="auto" w:fill="auto"/>
        </w:rPr>
        <w:t>%，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S2</w:t>
      </w:r>
      <w:r>
        <w:rPr>
          <w:color w:val="000000"/>
          <w:spacing w:val="0"/>
          <w:w w:val="100"/>
          <w:position w:val="0"/>
          <w:shd w:val="clear" w:color="auto" w:fill="auto"/>
        </w:rPr>
        <w:t>处理与对照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的土壤细菌群落多 样性指数相近，采用聚类分析软件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SLT_NTsys_2 </w:t>
      </w:r>
      <w:r>
        <w:rPr>
          <w:color w:val="000000"/>
          <w:spacing w:val="0"/>
          <w:w w:val="100"/>
          <w:position w:val="0"/>
          <w:shd w:val="clear" w:color="auto" w:fill="auto"/>
        </w:rPr>
        <w:t>进行的土壤类型聚类结果显示，土壤分型与对照基 本处于相同类型，说明采用淹水处理的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color w:val="000000"/>
          <w:spacing w:val="0"/>
          <w:w w:val="100"/>
          <w:position w:val="0"/>
          <w:shd w:val="clear" w:color="auto" w:fill="auto"/>
        </w:rPr>
        <w:t>污染 修复方法对土壤中的细菌群落不仅不会产生严重影 响,而且可以保持土壤微生物群落的相对稳定。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33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异化铁还原过程可以促进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 VI)</w:t>
      </w:r>
      <w:r>
        <w:rPr>
          <w:color w:val="000000"/>
          <w:spacing w:val="0"/>
          <w:w w:val="100"/>
          <w:position w:val="0"/>
          <w:shd w:val="clear" w:color="auto" w:fill="auto"/>
        </w:rPr>
        <w:t>的还 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614,24]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,并可通过对环境微生物代谢过程的控制 影响到土壤细菌群落分布的多样性⑷“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从本试验 结果可以看出，添加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Fe(OH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处理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S4)</w:t>
      </w:r>
      <w:r>
        <w:rPr>
          <w:color w:val="000000"/>
          <w:spacing w:val="0"/>
          <w:w w:val="100"/>
          <w:position w:val="0"/>
          <w:shd w:val="clear" w:color="auto" w:fill="auto"/>
        </w:rPr>
        <w:t>的土 壤在淹水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后，其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 VI)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的转化效率与单 </w:t>
      </w:r>
      <w:r>
        <w:rPr>
          <w:color w:val="000000"/>
          <w:spacing w:val="0"/>
          <w:w w:val="100"/>
          <w:position w:val="0"/>
          <w:shd w:val="clear" w:color="auto" w:fill="auto"/>
        </w:rPr>
        <w:t>纯淹水培养处理基本相同，但其土壤细菌群落的分 布却产生了较大变化。一般认为，淹水过程可以促 进厌氧微生物群落的形成，通过延长淹水处理时间 发现，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>处理土壤中细菌群落多样性的变化较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更为突出，其中出现了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种比例大于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hd w:val="clear" w:color="auto" w:fill="auto"/>
        </w:rPr>
        <w:t>的优势菌 群。通常情况下，在外源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 (OH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存在时，其可强 化土壤中的微生物铁还原过程，有利于铁还原微生 物种群的繁殖⑴。理论上讲，当土壤中铁还原微生 物的活力增大时，土壤对一些污染物的净化能力也 将随之增强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[3,25]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</w:rPr>
        <w:t>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>处理中出现的优势菌 群的序列测定及系统发育树可知，其优势菌群主要 属于荧光假单胞菌属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^Pseudomonas aeruginosa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)和 不动杆菌属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(Acinefobacte? haemolyticus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其中不 动杆菌属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｛Acinetobacter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)属于变形菌门莫拉氏菌 科，在土壤和水体中分布广泛。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Zakaria</w:t>
      </w:r>
      <w:r>
        <w:rPr>
          <w:color w:val="000000"/>
          <w:spacing w:val="0"/>
          <w:w w:val="100"/>
          <w:position w:val="0"/>
          <w:shd w:val="clear" w:color="auto" w:fill="auto"/>
        </w:rPr>
        <w:t>等宙勺从銘 污染水体中分离出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株溶血不动杆菌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QAcinetobact- er haemolyticus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其在适合的温度与足够的碳源条 件下，可将水中质量浓度为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mg/L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 (VD</w:t>
      </w:r>
      <w:r>
        <w:rPr>
          <w:color w:val="000000"/>
          <w:spacing w:val="0"/>
          <w:w w:val="100"/>
          <w:position w:val="0"/>
          <w:shd w:val="clear" w:color="auto" w:fill="auto"/>
        </w:rPr>
        <w:t>完全降解。然而，关于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S3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S4</w:t>
      </w:r>
      <w:r>
        <w:rPr>
          <w:color w:val="000000"/>
          <w:spacing w:val="0"/>
          <w:w w:val="100"/>
          <w:position w:val="0"/>
          <w:shd w:val="clear" w:color="auto" w:fill="auto"/>
        </w:rPr>
        <w:t>处理中细菌群 落的多样性变化，能否反映铁还原条件下污染物厌 氧修复过程中土壤微生物群落的变化特征，还需要 进一步深入地研究。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[参考文献]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27" w:val="left"/>
        </w:tabs>
        <w:bidi w:val="0"/>
        <w:spacing w:before="0" w:after="0" w:line="353" w:lineRule="auto"/>
        <w:ind w:left="46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Tokunaga T K, Wan J, Firestone M K, et al. In situ reduction of chromium ( VI) in heavily contaminated soils through organic carbon amendment [ J] . J Environ Qual, 2003, 32 (5 )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1641- 1649.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27" w:val="left"/>
        </w:tabs>
        <w:bidi w:val="0"/>
        <w:spacing w:before="0" w:after="0" w:line="353" w:lineRule="auto"/>
        <w:ind w:left="46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Oliver D S, Brockman F J, Bowman R S, et al. Microbial reduc</w:t>
        <w:softHyphen/>
        <w:t>tion of hexavalent chromium under vadose zone conditions [ J]. J Environ Qual, 2003, 32(1 )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317-324.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27" w:val="left"/>
        </w:tabs>
        <w:bidi w:val="0"/>
        <w:spacing w:before="0" w:after="60" w:line="353" w:lineRule="auto"/>
        <w:ind w:left="0" w:right="0" w:firstLine="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612" w:left="906" w:right="821" w:bottom="137" w:header="0" w:footer="3" w:gutter="0"/>
          <w:cols w:num="2" w:space="327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Lovely D R.Dissimilatory Fe( III) and Mn( IV) reduction [ J].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80" w:line="28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Microbial Rev,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1991, 55 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259-287.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0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Singh I B Singh D R. Influence of dissolved oxygen on aqueous Cr( VD removal by ferrous ion [ J] . Environ Technol, 2002, 23 (12)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1347-1353.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0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Anderson R T, Lovely D R. Influence of dissimilatory metal re</w:t>
        <w:softHyphen/>
        <w:t>duction on fate of organic and metal contaminants in the sub</w:t>
        <w:softHyphen/>
        <w:t>surface [J] . Hydrogeology Journal, 2000, 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77-88.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0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Wielinga B, Mizuba M M, Hansel C M, et al. Iron promoted re</w:t>
        <w:softHyphen/>
        <w:t xml:space="preserve">duction of chromate by dissimilatory iron-reducing bacteria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 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Environ Sci Technol, 2001,35(3):522-527.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0"/>
        <w:ind w:left="420"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Hwang I, Batchelor B, Schlautman M A, et al. Effects of fer</w:t>
        <w:softHyphen/>
        <w:t>rous iron and molecular oxygen on chromium ( VI) redox kinet</w:t>
        <w:softHyphen/>
        <w:t>ics in the presences of aquifer solids [ J] . J Hazard Mater, 2002, 92(2)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143-159.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王 新,周启星.重金属与土壤微生物的相互作用及污染土壤 的修复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.环境污染治理技术与设备,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2004,5(11):1-4.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X,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Zhou Q X. Interaction between heavy metals and soil microorganisms and remediation of contaminated soils [ J]. Techniques and Equipment for Environmental Pollution Con</w:t>
        <w:softHyphen/>
        <w:t>trol, 2004,5(11)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1-4. (in Chinese)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/>
        <w:ind w:right="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孟庆恒，傅 珊,张海江，等.微生物在钻污染土壤中的分布及 珞累积菌株的初步筛选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农业环境科学学报,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2007, 26(2)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472-475.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Meng Q H, Fu S, Zhang H J, et al. Preliminary assayingon dis</w:t>
        <w:softHyphen/>
        <w:t>tribution of microbe sin Cr polluted soiland selection of Cr accu</w:t>
        <w:softHyphen/>
        <w:t>mulative strains [ J] . Journal of Agro-Environment Science, 2007, 26(2):472-475. (in Chinese)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0"/>
        <w:ind w:left="540" w:right="0" w:hanging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Camargo FAO, Okeke B C, Bento F M, et al. Diversity of chromium-resistant bacterial isolated from soils contaminated with dichromate [ J] . Applied Soil Ecology, 2005, 29(2)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193- 202.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0"/>
        <w:ind w:left="540" w:right="0" w:hanging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Pattanapipitpaisal P, Brown N L, Macaskie L E. Chromate re</w:t>
        <w:softHyphen/>
        <w:t>duction and 16S rRNA identification of bacteria isolated from a Cr ( VI)-contaminated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让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 [ J] . Appl Microbiol Biotechnol, 2001,57(1-2):257-261.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0" w:line="286" w:lineRule="exact"/>
        <w:ind w:left="540" w:right="0" w:hanging="5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国家环境保护局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.GB 15618- 1995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土壤环境质量标准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[S].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北京：中国标准出版社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1995.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80" w:line="286" w:lineRule="exact"/>
        <w:ind w:left="5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Environmental Protection of the People's Repub</w:t>
        <w:softHyphen/>
        <w:t>lic of China. GB 15618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1995 Environmental quality stand</w:t>
        <w:softHyphen/>
        <w:t>ard for soils [ S] . Beijing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Standars Press of China, 1995. (in Chinese)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0"/>
        <w:ind w:left="540" w:right="0" w:hanging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Schwertmann U, Cornll R M. Iron oxides in the Laboratory [M] .New York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VCH Wenhein, 1991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69-144.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80" w:line="286" w:lineRule="exact"/>
        <w:ind w:left="540" w:right="0" w:hanging="54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李松，曲 东.厌氧环境下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Cr(VI)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的微生物还原能力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西北农林科技大学学报：自然科学版,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2006, 34(10)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107-112.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/>
        <w:ind w:left="5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S, Qu D. Reduction capabilities of microbial Cr ( VI) in an</w:t>
        <w:softHyphen/>
        <w:t xml:space="preserve">aerobic environment [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 Jour of Northwest Sci Tech Univ of Agri and For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Nat Sci Ed, 2006, 34 (10)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107-112. (in Chi</w:t>
        <w:softHyphen/>
        <w:t>nese)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74" w:val="left"/>
        </w:tabs>
        <w:bidi w:val="0"/>
        <w:spacing w:before="0" w:after="80"/>
        <w:ind w:left="540" w:right="0" w:hanging="5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Zhou J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乙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Bruns M A, Tiedjie J M. DNA recovery from soil of diverse composition [ J] . Applied and Environmental Microbi</w:t>
        <w:softHyphen/>
        <w:t>ology, 1996, 62(2):316-322.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 w:after="0"/>
        <w:ind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Tsai Y L, Olson B H. Rapid method for direct extraction of DNA from soul sand sediments [ J] . Applied and Environmen</w:t>
        <w:softHyphen/>
        <w:t>tal Microbiology, 1991, 57(4)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1070-1074.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 w:after="0"/>
        <w:ind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Martin-Laurent F, Philippot L, Hallet S, et al. DNA extraction from soils old bias for new microbial diversity analysis meth</w:t>
        <w:softHyphen/>
        <w:t>ods [J] . Applied and Environmental Microbiology, 2001, 67 (5):2354-2359.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/>
        <w:ind w:left="520" w:right="0" w:hanging="52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马克平，钱迎倩.生物多样性研究的原理与方法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[M]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北京： 中国科技出版社，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1994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141-165.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 K P, QianY Q. Principles and methodologies of biodiversi</w:t>
        <w:softHyphen/>
        <w:t>ty studies [ M] . Beijing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China Science and Technology Press, 1994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141-165. (in Chinese)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  <w:tab w:pos="2952" w:val="left"/>
        </w:tabs>
        <w:bidi w:val="0"/>
        <w:spacing w:before="0" w:after="0" w:line="35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国家环境保护局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.GB7467-87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水质-六价铮的测定——二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/>
        <w:ind w:left="0" w:right="0" w:firstLine="52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苯碳酰二耕分光光度法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[S]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北京：中国标准出版社，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1987.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Environmental Protection of the People's Repub</w:t>
        <w:softHyphen/>
        <w:t xml:space="preserve">lic of China. GB7467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—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87 Water quality-determination of chromiun( VI)-1, 5 Diphenylcarbohydrazide spectrophotomet</w:t>
        <w:softHyphen/>
        <w:t>ric method [ S] . Beijing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Standards Press of China, 1987. (in Chinese)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 w:after="0"/>
        <w:ind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Megharaj M, Avudainayagam S, Naidu R. Toxicity of hexava</w:t>
        <w:softHyphen/>
        <w:t>lent chromium and its reduction by bacteria isolated from soil contaminated with tannery waste [ J] . Curr Microbiol, 2003, 47(l)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51-54.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 w:after="0"/>
        <w:ind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Geelhoed J S, Meeussen J C, Roe M J, et al.Chromium reme</w:t>
        <w:softHyphen/>
        <w:t>diation or release ? Effect of iron( II) sulfate addition on chro</w:t>
        <w:softHyphen/>
        <w:t>mium ( VI) leaching from columns of chromite ore processing residue [J] .Environ Sci Technol, 2003, 37 (14)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3206-3213.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 w:after="0"/>
        <w:ind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Y T, Shen H. Bacterial reduction of hexavalent chromi</w:t>
        <w:softHyphen/>
        <w:t>um [ J] . J Ind Microbiol, 1995, 14(2)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159-163.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 w:after="0"/>
        <w:ind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Jeyasingh J, Philip L. Bioremediation of chromium contamina</w:t>
        <w:softHyphen/>
        <w:t>ted soil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optimization of operating parameters under laborato</w:t>
        <w:softHyphen/>
        <w:t>ry conditions [J] .J Hazard Mater, 2005, 118(1-3)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113-120.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/>
        <w:ind w:left="520" w:right="0" w:hanging="520"/>
        <w:jc w:val="both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曲东，毛晖，曾辰.添加珞、铁及葡萄糖对土壤中异化铁 还原的影响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.西北农林科技大学学报：自然科学版,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2004,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32(10):43-46.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 D, Mao H, Zeng C. Effect of chromate ferrihydrite and glucose on dissimilatory Fe (III) reduction in paddy soil [ J]. Jour of Northwest Sci Tech Univ of Agri and For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Nat Sci Ed, 32(10)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43-46. (in Chinese)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 w:after="0"/>
        <w:ind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Fredrickson J K, H M Kostandarithes, Li S W, et al. Reduc</w:t>
        <w:softHyphen/>
        <w:t>tion of Fe ( III), Cr ( VI), U ( VI), and Tc ( VII) by deinococcus radiodurans R1 [ J] . Appl Environ Microbiol, 2000, 66 (5 )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2006-2011.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 w:after="0"/>
        <w:ind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Zakariaa Z A, Zakariaa Z, Ahmada W A, et al. Hexavalent chromium reduction by Acinetobacter haemolyticus isolated from heavy-metal contaminated wastewater [ J] . Journal of Hazardous Materials, 2007, 146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30-38.</w:t>
      </w:r>
    </w:p>
    <w:p>
      <w:pPr>
        <w:pStyle w:val="Style3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18" w:val="left"/>
        </w:tabs>
        <w:bidi w:val="0"/>
        <w:spacing w:before="0" w:after="80"/>
        <w:ind w:right="0" w:hanging="5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Zakariaa Z A, Zakariaa Z, Ahmada W A, et al. Biological de</w:t>
        <w:softHyphen/>
        <w:t xml:space="preserve">toxification of Cr( VI) using wood-husk immobilized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Acineto</w:t>
        <w:softHyphen/>
        <w:t>bacter haemolyticus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 J] . Journal of Hazardous Materials, 2007, 148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164-171.</w:t>
      </w:r>
    </w:p>
    <w:sectPr>
      <w:headerReference w:type="default" r:id="rId15"/>
      <w:headerReference w:type="even" r:id="rId16"/>
      <w:footnotePr>
        <w:pos w:val="pageBottom"/>
        <w:numFmt w:val="chicago"/>
        <w:numStart w:val="1"/>
        <w:numRestart w:val="continuous"/>
        <w15:footnoteColumns w:val="1"/>
      </w:footnotePr>
      <w:type w:val="continuous"/>
      <w:pgSz w:w="12240" w:h="15840"/>
      <w:pgMar w:top="612" w:left="906" w:right="821" w:bottom="137" w:header="0" w:footer="3" w:gutter="0"/>
      <w:cols w:num="2" w:space="327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footnoteRef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［收稿日期］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2008-05-27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0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［基金项目］国家自然科学基金项目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40741005)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黄土高原土壤侵蚀与旱地农业国家重点实验室基金项目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10501-178)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70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［作者简介］翟 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1982—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)，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女，陕西西安人，硕士，主要从事微生物分子生态学研究。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zw8202 @nwsuaf. edu.cn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［通信作者］王保莉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I960—),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女，陕西西安人，教授，博士，主要从事分子生物学研究。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wbl @nwsuaf. edu.cn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614045</wp:posOffset>
              </wp:positionH>
              <wp:positionV relativeFrom="page">
                <wp:posOffset>147955</wp:posOffset>
              </wp:positionV>
              <wp:extent cx="6501130" cy="11112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01130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63" w:val="right"/>
                              <w:tab w:pos="1023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4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期</w:t>
                            <w:tab/>
                            <w:t>翟 文等:銘污染土壤修复过程中土壤细菌群落多样性的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en-US" w:eastAsia="en-US" w:bidi="en-US"/>
                            </w:rPr>
                            <w:t>RFLP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分析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.350000000000001pt;margin-top:11.65pt;width:511.89999999999998pt;height:8.75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63" w:val="right"/>
                        <w:tab w:pos="1023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4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期</w:t>
                      <w:tab/>
                      <w:t>翟 文等:銘污染土壤修复过程中土壤细菌群落多样性的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en-US" w:eastAsia="en-US" w:bidi="en-US"/>
                      </w:rPr>
                      <w:t>RFLP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分析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612775</wp:posOffset>
              </wp:positionH>
              <wp:positionV relativeFrom="page">
                <wp:posOffset>297180</wp:posOffset>
              </wp:positionV>
              <wp:extent cx="660781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078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8.25pt;margin-top:23.399999999999999pt;width:520.2999999999999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705485</wp:posOffset>
              </wp:positionH>
              <wp:positionV relativeFrom="page">
                <wp:posOffset>147955</wp:posOffset>
              </wp:positionV>
              <wp:extent cx="6507480" cy="11112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07480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643" w:val="right"/>
                              <w:tab w:pos="1024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西北农林科技大学学报(自然科学版)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55.549999999999997pt;margin-top:11.65pt;width:512.39999999999998pt;height:8.75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643" w:val="right"/>
                        <w:tab w:pos="1024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西北农林科技大学学报(自然科学版)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614045</wp:posOffset>
              </wp:positionH>
              <wp:positionV relativeFrom="page">
                <wp:posOffset>297180</wp:posOffset>
              </wp:positionV>
              <wp:extent cx="660781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078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8.350000000000001pt;margin-top:23.399999999999999pt;width:520.2999999999999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5" behindDoc="1" locked="0" layoutInCell="1" allowOverlap="1">
              <wp:simplePos x="0" y="0"/>
              <wp:positionH relativeFrom="page">
                <wp:posOffset>695960</wp:posOffset>
              </wp:positionH>
              <wp:positionV relativeFrom="page">
                <wp:posOffset>147955</wp:posOffset>
              </wp:positionV>
              <wp:extent cx="6507480" cy="111125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07480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643" w:val="right"/>
                              <w:tab w:pos="1024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西北农林科技大学学报（自然科学版）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54.799999999999997pt;margin-top:11.65pt;width:512.39999999999998pt;height:8.75pt;z-index:-18874405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643" w:val="right"/>
                        <w:tab w:pos="1024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西北农林科技大学学报（自然科学版）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604520</wp:posOffset>
              </wp:positionH>
              <wp:positionV relativeFrom="page">
                <wp:posOffset>297180</wp:posOffset>
              </wp:positionV>
              <wp:extent cx="6607810" cy="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078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7.600000000000001pt;margin-top:23.399999999999999pt;width:520.2999999999999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7" behindDoc="1" locked="0" layoutInCell="1" allowOverlap="1">
              <wp:simplePos x="0" y="0"/>
              <wp:positionH relativeFrom="page">
                <wp:posOffset>695960</wp:posOffset>
              </wp:positionH>
              <wp:positionV relativeFrom="page">
                <wp:posOffset>147955</wp:posOffset>
              </wp:positionV>
              <wp:extent cx="6507480" cy="11112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507480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643" w:val="right"/>
                              <w:tab w:pos="1024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西北农林科技大学学报（自然科学版）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4.799999999999997pt;margin-top:11.65pt;width:512.39999999999998pt;height:8.75pt;z-index:-18874405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643" w:val="right"/>
                        <w:tab w:pos="1024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西北农林科技大学学报（自然科学版）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604520</wp:posOffset>
              </wp:positionH>
              <wp:positionV relativeFrom="page">
                <wp:posOffset>297180</wp:posOffset>
              </wp:positionV>
              <wp:extent cx="6607810" cy="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078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7.600000000000001pt;margin-top:23.399999999999999pt;width:520.2999999999999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4"/>
      <w:numFmt w:val="decimal"/>
      <w:lvlText w:val="1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2"/>
      <w:numFmt w:val="decimal"/>
      <w:lvlText w:val="1.6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start w:val="2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脚注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7">
    <w:name w:val="其他_"/>
    <w:basedOn w:val="DefaultParagraphFont"/>
    <w:link w:val="Style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2">
    <w:name w:val="标题 #1_"/>
    <w:basedOn w:val="DefaultParagraphFont"/>
    <w:link w:val="Style1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character" w:customStyle="1" w:styleId="CharStyle15">
    <w:name w:val="标题 #2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harStyle19">
    <w:name w:val="正文文本 (5)_"/>
    <w:basedOn w:val="DefaultParagraphFont"/>
    <w:link w:val="Style18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22">
    <w:name w:val="正文文本 (4)_"/>
    <w:basedOn w:val="DefaultParagraphFont"/>
    <w:link w:val="Style21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27">
    <w:name w:val="正文文本 (6)_"/>
    <w:basedOn w:val="DefaultParagraphFont"/>
    <w:link w:val="Style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31">
    <w:name w:val="正文文本 (7)_"/>
    <w:basedOn w:val="DefaultParagraphFont"/>
    <w:link w:val="Style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33">
    <w:name w:val="正文文本 (2)_"/>
    <w:basedOn w:val="DefaultParagraphFont"/>
    <w:link w:val="Style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36">
    <w:name w:val="正文文本 (3)_"/>
    <w:basedOn w:val="DefaultParagraphFont"/>
    <w:link w:val="Style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43">
    <w:name w:val="页眉或页脚 (2)_"/>
    <w:basedOn w:val="DefaultParagraphFont"/>
    <w:link w:val="Style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47">
    <w:name w:val="正文文本_"/>
    <w:basedOn w:val="DefaultParagraphFont"/>
    <w:link w:val="Style46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  <w:lang w:val="zh-CN" w:eastAsia="zh-CN" w:bidi="zh-CN"/>
    </w:rPr>
  </w:style>
  <w:style w:type="character" w:customStyle="1" w:styleId="CharStyle57">
    <w:name w:val="正文文本 (8)_"/>
    <w:basedOn w:val="DefaultParagraphFont"/>
    <w:link w:val="Style5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63">
    <w:name w:val="图片标题_"/>
    <w:basedOn w:val="DefaultParagraphFont"/>
    <w:link w:val="Style6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68">
    <w:name w:val="表格标题_"/>
    <w:basedOn w:val="DefaultParagraphFont"/>
    <w:link w:val="Style6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脚注"/>
    <w:basedOn w:val="Normal"/>
    <w:link w:val="CharStyle3"/>
    <w:pPr>
      <w:widowControl w:val="0"/>
      <w:shd w:val="clear" w:color="auto" w:fill="FFFFFF"/>
      <w:spacing w:line="214" w:lineRule="exact"/>
      <w:ind w:left="350" w:firstLine="2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6">
    <w:name w:val="其他"/>
    <w:basedOn w:val="Normal"/>
    <w:link w:val="CharStyle7"/>
    <w:pPr>
      <w:widowControl w:val="0"/>
      <w:shd w:val="clear" w:color="auto" w:fill="FFFFFF"/>
      <w:spacing w:line="310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1">
    <w:name w:val="标题 #1"/>
    <w:basedOn w:val="Normal"/>
    <w:link w:val="CharStyle12"/>
    <w:pPr>
      <w:widowControl w:val="0"/>
      <w:shd w:val="clear" w:color="auto" w:fill="FFFFFF"/>
      <w:spacing w:after="280" w:line="562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paragraph" w:customStyle="1" w:styleId="Style14">
    <w:name w:val="标题 #2"/>
    <w:basedOn w:val="Normal"/>
    <w:link w:val="CharStyle15"/>
    <w:pPr>
      <w:widowControl w:val="0"/>
      <w:shd w:val="clear" w:color="auto" w:fill="FFFFFF"/>
      <w:spacing w:after="12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Style18">
    <w:name w:val="正文文本 (5)"/>
    <w:basedOn w:val="Normal"/>
    <w:link w:val="CharStyle19"/>
    <w:pPr>
      <w:widowControl w:val="0"/>
      <w:shd w:val="clear" w:color="auto" w:fill="FFFFFF"/>
      <w:spacing w:after="80" w:line="286" w:lineRule="exact"/>
      <w:ind w:left="420" w:hanging="4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21">
    <w:name w:val="正文文本 (4)"/>
    <w:basedOn w:val="Normal"/>
    <w:link w:val="CharStyle22"/>
    <w:pPr>
      <w:widowControl w:val="0"/>
      <w:shd w:val="clear" w:color="auto" w:fill="FFFFFF"/>
      <w:spacing w:line="306" w:lineRule="exact"/>
      <w:ind w:left="360" w:right="360" w:firstLine="3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26">
    <w:name w:val="正文文本 (6)"/>
    <w:basedOn w:val="Normal"/>
    <w:link w:val="CharStyle27"/>
    <w:pPr>
      <w:widowControl w:val="0"/>
      <w:shd w:val="clear" w:color="auto" w:fill="FFFFFF"/>
      <w:spacing w:after="40" w:line="350" w:lineRule="auto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30">
    <w:name w:val="正文文本 (7)"/>
    <w:basedOn w:val="Normal"/>
    <w:link w:val="CharStyle31"/>
    <w:pPr>
      <w:widowControl w:val="0"/>
      <w:shd w:val="clear" w:color="auto" w:fill="FFFFFF"/>
      <w:spacing w:after="60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32">
    <w:name w:val="正文文本 (2)"/>
    <w:basedOn w:val="Normal"/>
    <w:link w:val="CharStyle33"/>
    <w:pPr>
      <w:widowControl w:val="0"/>
      <w:shd w:val="clear" w:color="auto" w:fill="FFFFFF"/>
      <w:spacing w:line="350" w:lineRule="auto"/>
      <w:ind w:left="520" w:hanging="4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5">
    <w:name w:val="正文文本 (3)"/>
    <w:basedOn w:val="Normal"/>
    <w:link w:val="CharStyle36"/>
    <w:pPr>
      <w:widowControl w:val="0"/>
      <w:shd w:val="clear" w:color="auto" w:fill="FFFFFF"/>
      <w:spacing w:line="340" w:lineRule="exact"/>
      <w:ind w:firstLine="4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42">
    <w:name w:val="页眉或页脚 (2)"/>
    <w:basedOn w:val="Normal"/>
    <w:link w:val="CharStyle4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6">
    <w:name w:val="正文文本"/>
    <w:basedOn w:val="Normal"/>
    <w:link w:val="CharStyle47"/>
    <w:pPr>
      <w:widowControl w:val="0"/>
      <w:shd w:val="clear" w:color="auto" w:fill="FFFFFF"/>
      <w:spacing w:line="310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2"/>
      <w:szCs w:val="22"/>
      <w:u w:val="none"/>
      <w:lang w:val="zh-CN" w:eastAsia="zh-CN" w:bidi="zh-CN"/>
    </w:rPr>
  </w:style>
  <w:style w:type="paragraph" w:customStyle="1" w:styleId="Style56">
    <w:name w:val="正文文本 (8)"/>
    <w:basedOn w:val="Normal"/>
    <w:link w:val="CharStyle57"/>
    <w:pPr>
      <w:widowControl w:val="0"/>
      <w:shd w:val="clear" w:color="auto" w:fill="FFFFFF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62">
    <w:name w:val="图片标题"/>
    <w:basedOn w:val="Normal"/>
    <w:link w:val="CharStyle6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7">
    <w:name w:val="表格标题"/>
    <w:basedOn w:val="Normal"/>
    <w:link w:val="CharStyle68"/>
    <w:pPr>
      <w:widowControl w:val="0"/>
      <w:shd w:val="clear" w:color="auto" w:fill="FFFFFF"/>
      <w:spacing w:line="245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/Relationships>
</file>

<file path=docProps/core.xml><?xml version="1.0" encoding="utf-8"?>
<cp:coreProperties xmlns:cp="http://schemas.openxmlformats.org/package/2006/metadata/core-properties" xmlns:dc="http://purl.org/dc/elements/1.1/">
  <dc:title>0_54274e993df1433ba4f4f8f9d3222014.caj</dc:title>
  <dc:subject/>
  <dc:creator>Administrator</dc:creator>
  <cp:keywords/>
</cp:coreProperties>
</file>