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(at the moment 10°C/10min) that are regarded as spikes and therefore set to NA 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BB6B78" w:rsidRDefault="008B6523" w:rsidP="008B6523">
      <w:pPr>
        <w:pStyle w:val="Listenabsatz"/>
        <w:numPr>
          <w:ilvl w:val="0"/>
          <w:numId w:val="2"/>
        </w:numPr>
      </w:pPr>
      <w:r>
        <w:t>Run p</w:t>
      </w:r>
      <w:r w:rsidR="00BB6B78">
        <w:t>aired plot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BB6B78" w:rsidRDefault="00BB6B78" w:rsidP="00720782">
      <w:pPr>
        <w:pStyle w:val="Listenabsatz"/>
        <w:numPr>
          <w:ilvl w:val="0"/>
          <w:numId w:val="2"/>
        </w:numPr>
      </w:pPr>
      <w:r>
        <w:t>Do all the stuff for the other times frames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time frame for Aug and Sep data (add 1 day at the end)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which time needs first dataframe removed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7E0C7C" w:rsidRDefault="007E0C7C" w:rsidP="00720782">
      <w:pPr>
        <w:pStyle w:val="Listenabsatz"/>
        <w:numPr>
          <w:ilvl w:val="0"/>
          <w:numId w:val="2"/>
        </w:numPr>
      </w:pPr>
      <w:r>
        <w:t xml:space="preserve">Treating spikes: how to remove longer spikes? </w:t>
      </w:r>
      <w:r w:rsidR="00212105">
        <w:t xml:space="preserve"> -&gt; how much data should be removed? 2 hours? 30mins?</w:t>
      </w:r>
    </w:p>
    <w:p w:rsidR="00E41609" w:rsidRDefault="00E41609" w:rsidP="00E41609">
      <w:pPr>
        <w:pStyle w:val="Listenabsatz"/>
        <w:numPr>
          <w:ilvl w:val="1"/>
          <w:numId w:val="2"/>
        </w:numPr>
      </w:pPr>
      <w:r>
        <w:t>Separate solution for water?</w:t>
      </w:r>
      <w:r w:rsidR="00297D48">
        <w:t xml:space="preserve"> </w:t>
      </w:r>
    </w:p>
    <w:p w:rsidR="00297D48" w:rsidRDefault="00297D48" w:rsidP="00E41609">
      <w:pPr>
        <w:pStyle w:val="Listenabsatz"/>
        <w:numPr>
          <w:ilvl w:val="1"/>
          <w:numId w:val="2"/>
        </w:numPr>
      </w:pPr>
      <w:r>
        <w:t>Idee: remove all single value spikes</w:t>
      </w:r>
    </w:p>
    <w:p w:rsidR="00297D48" w:rsidRDefault="00297D48" w:rsidP="00E41609">
      <w:pPr>
        <w:pStyle w:val="Listenabsatz"/>
        <w:numPr>
          <w:ilvl w:val="1"/>
          <w:numId w:val="2"/>
        </w:numPr>
      </w:pPr>
      <w:r>
        <w:t>For water: general threshold reg. temperature? Threshold of 2.5°C/10min</w:t>
      </w:r>
    </w:p>
    <w:p w:rsidR="00297D48" w:rsidRDefault="00297D48" w:rsidP="00E41609">
      <w:pPr>
        <w:pStyle w:val="Listenabsatz"/>
        <w:numPr>
          <w:ilvl w:val="1"/>
          <w:numId w:val="2"/>
        </w:numPr>
      </w:pPr>
      <w:r>
        <w:t>For Air: threshold of 5°C/10min</w:t>
      </w:r>
      <w:bookmarkStart w:id="0" w:name="_GoBack"/>
      <w:bookmarkEnd w:id="0"/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Pr="008169E5" w:rsidRDefault="008169E5" w:rsidP="008169E5">
      <w:pPr>
        <w:pStyle w:val="Listenabsatz"/>
        <w:numPr>
          <w:ilvl w:val="0"/>
          <w:numId w:val="2"/>
        </w:numPr>
      </w:pPr>
      <w:r>
        <w:t>Significance tests for difference between sealed areas and vegetation</w:t>
      </w:r>
    </w:p>
    <w:sectPr w:rsidR="008169E5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140348"/>
    <w:rsid w:val="00212105"/>
    <w:rsid w:val="00212F28"/>
    <w:rsid w:val="00234154"/>
    <w:rsid w:val="00297D48"/>
    <w:rsid w:val="002F0D05"/>
    <w:rsid w:val="00413EAC"/>
    <w:rsid w:val="0056284F"/>
    <w:rsid w:val="005C185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BF0432"/>
    <w:rsid w:val="00DD5167"/>
    <w:rsid w:val="00E20EF4"/>
    <w:rsid w:val="00E41609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2184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22</cp:revision>
  <dcterms:created xsi:type="dcterms:W3CDTF">2020-04-12T19:00:00Z</dcterms:created>
  <dcterms:modified xsi:type="dcterms:W3CDTF">2020-04-22T09:49:00Z</dcterms:modified>
</cp:coreProperties>
</file>