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Faculty Offer Letter</w:t>
      </w:r>
    </w:p>
    <w:p/>
    <w:p>
      <w:r>
        <w:t>Ref: TEG/{{emp_id}}</w:t>
      </w:r>
    </w:p>
    <w:p>
      <w:r>
        <w:t>Date: {{date}}</w:t>
      </w:r>
    </w:p>
    <w:p/>
    <w:p>
      <w:r>
        <w:t>{{salutation}}</w:t>
      </w:r>
    </w:p>
    <w:p>
      <w:r>
        <w:t>Tel no: {{phone}}</w:t>
      </w:r>
    </w:p>
    <w:p>
      <w:r>
        <w:t>Email ID: {{email}}</w:t>
      </w:r>
    </w:p>
    <w:p/>
    <w:p>
      <w:r>
        <w:t>Dear Dr.,</w:t>
      </w:r>
    </w:p>
    <w:p>
      <w:r>
        <w:t>Abu Dhabi University (ADU) is pleased to offer you a contract of employment for an {{position_title}} position in the {{designation}} based in {{campus}}, UAE. This position reports to {{reporting_manager}}. Your first day of employment with Abu Dhabi University will be based on the availability of legal approvals and the term of your contract shall be limited to a period of two years, renewable upon mutual agreement.</w:t>
      </w:r>
    </w:p>
    <w:p/>
    <w:p>
      <w:r>
        <w:t>1. Package:</w:t>
      </w:r>
    </w:p>
    <w:p>
      <w:r>
        <w:t>Your total monthly compensation will be AED {{total_salary}}. In addition, the following terms, conditions and benefits apply:</w:t>
      </w:r>
    </w:p>
    <w:p>
      <w:pPr>
        <w:pStyle w:val="ListNumber"/>
      </w:pPr>
      <w:r>
        <w:t>1.1. Basic Salary (50%) and Other Allowance (50%) paid at the end of each calendar month.</w:t>
      </w:r>
    </w:p>
    <w:p>
      <w:pPr>
        <w:pStyle w:val="ListNumber"/>
      </w:pPr>
      <w:r>
        <w:t>1.2. The first {{probation}} months from the start date shall be deemed to be the Probationary Period.</w:t>
      </w:r>
    </w:p>
    <w:p>
      <w:pPr>
        <w:pStyle w:val="ListNumber"/>
      </w:pPr>
      <w:r>
        <w:t>1.3. You will be provided with unfurnished accommodation off campus based on availability else, a housing allowance of {{housing_allowance}} per year will be provided. A furniture allowance of {{furniture_allowance}} will be provided at the commencement of your employment. This is provided as a forgivable loan amortized over three years. If you leave ADU employment prior to completion of three years, it will be repayable on a pro-rata basis.</w:t>
      </w:r>
    </w:p>
    <w:p>
      <w:pPr>
        <w:pStyle w:val="ListNumber"/>
      </w:pPr>
      <w:r>
        <w:t>1.4. You will be provided with cash in lieu of Economy Class air tickets for yourself, spouse and your eligible dependents (up to 2 children under 21 years) residing in the UAE for your annual leave based on a published schedule. This amount will be provided annually in May prorated to your joining date.</w:t>
      </w:r>
    </w:p>
    <w:p>
      <w:pPr>
        <w:pStyle w:val="ListNumber"/>
      </w:pPr>
      <w:r>
        <w:t>1.5. You will be provided with Economy Class air tickets for yourself, spouse, and your eligible dependents (up to 2 children under 21 years) residing in the UAE upon your {{joining_ticket}}.</w:t>
      </w:r>
    </w:p>
    <w:p>
      <w:pPr>
        <w:pStyle w:val="ListNumber"/>
      </w:pPr>
      <w:r>
        <w:t>1.6. You will be provided with a relocation allowance of {{relocation_allowance}} at the commencement of your employment to support the relocation of your personal effects. This is reimbursed based on original receipts. A repatriation allowance of {{repatriation_allowance}} is provided upon contract conclusion (if you complete 2 years of service).</w:t>
      </w:r>
    </w:p>
    <w:p>
      <w:pPr>
        <w:pStyle w:val="ListNumber"/>
      </w:pPr>
      <w:r>
        <w:t>1.7. Medical insurance coverage for yourself, spouse, and eligible dependents (up to 3 children under 21) residing in the UAE will be provided: {{health_insurance}}.</w:t>
      </w:r>
    </w:p>
    <w:p>
      <w:pPr>
        <w:pStyle w:val="ListNumber"/>
      </w:pPr>
      <w:r>
        <w:t>1.8. You will be entitled to {{annual_leave}} calendar days of paid annual leave.</w:t>
      </w:r>
    </w:p>
    <w:p>
      <w:pPr>
        <w:pStyle w:val="ListNumber"/>
      </w:pPr>
      <w:r>
        <w:t>1.9. You will be provided an annual tuition fee subsidy of {{school_allowance}} for two children (under 21 years residing in the UAE under your sponsorship).</w:t>
      </w:r>
    </w:p>
    <w:p>
      <w:pPr>
        <w:pStyle w:val="ListNumber"/>
      </w:pPr>
      <w:r>
        <w:t>1.10. ADU Tuition Waiver: {{tuition_discount}}.</w:t>
      </w:r>
    </w:p>
    <w:p>
      <w:pPr>
        <w:pStyle w:val="ListNumber"/>
      </w:pPr>
      <w:r>
        <w:t>1.11. An end-of-service gratuity equivalent to one month's basic salary per year of service, pro-rated. No gratuity is paid for service less than one year.</w:t>
      </w:r>
    </w:p>
    <w:p/>
    <w:p>
      <w:r>
        <w:t>After the probation, either party may terminate this contract with one academic semester’s notice.</w:t>
      </w:r>
    </w:p>
    <w:p>
      <w:r>
        <w:t>Note: If married, any benefits provided by the spouse's employer will not be duplicated. Disclosure is required at the time of offer acceptance and any future change in benefits must be reported.</w:t>
      </w:r>
    </w:p>
    <w:p>
      <w:r>
        <w:t>You may be requested to teach at other ADU campuses as needed.</w:t>
      </w:r>
    </w:p>
    <w:p/>
    <w:p>
      <w:r>
        <w:t>2. Documentation:</w:t>
      </w:r>
    </w:p>
    <w:p>
      <w:r>
        <w:t>This offer is subject to MOHESR clearance, visa and sponsorship processing, attestation of academic qualifications, medical clearance, marriage/birth certificate notarization, police clearance, and satisfactory references.</w:t>
      </w:r>
    </w:p>
    <w:p/>
    <w:p>
      <w:r>
        <w:t>3. Validity:</w:t>
      </w:r>
    </w:p>
    <w:p>
      <w:r>
        <w:t>Your acceptance must be received within 10 working days. Your signature below confirms agreement to the terms.</w:t>
      </w:r>
    </w:p>
    <w:p/>
    <w:p>
      <w:r>
        <w:t>Sincerely,</w:t>
      </w:r>
    </w:p>
    <w:p/>
    <w:p>
      <w:r>
        <w:t>Prof. Hamad Ebrahim Ali Odhabi</w:t>
      </w:r>
    </w:p>
    <w:p>
      <w:r>
        <w:t>Vice Chancellor for AI and Operational Excellence</w:t>
      </w:r>
    </w:p>
    <w:p/>
    <w:p>
      <w:r>
        <w:t>I accept this offer of employment and agree to sign the Ministry of Labor Contract upon joining ADU.</w:t>
      </w:r>
    </w:p>
    <w:p>
      <w:r>
        <w:t>Name (print): ____________________________</w:t>
      </w:r>
    </w:p>
    <w:p>
      <w:r>
        <w:t>Signature: _______________________________</w:t>
      </w:r>
    </w:p>
    <w:p>
      <w:r>
        <w:t>Date: 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