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WhatsApp Promotional Messages - Global Talent Hunt 2026</w:t>
      </w:r>
    </w:p>
    <w:p>
      <w:pPr>
        <w:pStyle w:val="Heading2"/>
        <w:spacing w:after="200" w:before="400"/>
      </w:pPr>
      <w:r>
        <w:t xml:space="preserve">Referrer: chandra</w:t>
      </w:r>
    </w:p>
    <w:p>
      <w:pPr>
        <w:spacing w:before="200"/>
      </w:pPr>
      <w:r>
        <w:rPr>
          <w:b/>
          <w:bCs/>
        </w:rPr>
        <w:t xml:space="preserve">AI Innovation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AI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https://fundfy.app/contests/ai-innovation-contest?ref=chandra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https://fundfy.app/contests/career-accelerator-contest?ref=chandra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https://fundfy.app/contests/3d-asset-design-contest?ref=chandra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https://fundfy.app/contests/digital-character-design-contest?ref=chandra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Web Experience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https://fundfy.app/contests/web-experience-design-contest?ref=chandra</w:t>
      </w:r>
    </w:p>
    <w:p>
      <w:pPr>
        <w:spacing w:before="200"/>
      </w:pPr>
      <w:r>
        <w:rPr>
          <w:b/>
          <w:bCs/>
        </w:rPr>
        <w:t xml:space="preserve">Career Accelerator Program</w:t>
      </w:r>
    </w:p>
    <w:p>
      <w:r>
        <w:t xml:space="preserve">𝗚𝗟𝗢𝗕𝗔𝗟 𝗧𝗔𝗟𝗘𝗡𝗧 𝗛𝗨𝗡𝗧 𝟮𝟬𝟮𝟲 🌏 is LIVE! </w:t>
      </w:r>
    </w:p>
    <w:p>
      <w:r>
        <w:t xml:space="preserve">Enter the Career Accelerator Program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https://fundfy.app/contests/career-accelerator-program?ref=chandra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2026-08-14T00:38:13.395Z</dcterms:created>
  <dcterms:modified xsi:type="dcterms:W3CDTF">2026-08-14T00:38:13.396Z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