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Desarrollo Software de escritorio, Programación web y Programación de aplicaciones móviles estas me hicieron motivarme y definir mi vocación por la informática así como despertar mi lado más creativo.  Inteligencia de negocios sin duda me hizo desarrollar mi capacidad de análisis de datos y entender cómo funcionan los datos y ETLs, Finalmente todas las asignaturas de inglés me hicieron mejorar mi vocabulario y mantener mi nivel de inglés a lo largo de la carrera.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Si la certificación en ciencia de datos me hace sentir realizado en el aspecto de mi desarrollo y esfuerzo en sacar esta carrera adelante.</w:t>
            </w:r>
          </w:p>
          <w:p w:rsidR="00000000" w:rsidDel="00000000" w:rsidP="00000000" w:rsidRDefault="00000000" w:rsidRPr="00000000" w14:paraId="00000014">
            <w:pPr>
              <w:rPr>
                <w:sz w:val="24"/>
                <w:szCs w:val="24"/>
              </w:rPr>
            </w:pPr>
            <w:r w:rsidDel="00000000" w:rsidR="00000000" w:rsidRPr="00000000">
              <w:rPr>
                <w:sz w:val="24"/>
                <w:szCs w:val="24"/>
                <w:rtl w:val="0"/>
              </w:rPr>
              <w:t xml:space="preserve">Durante 3 semestre estuve desarrollando y aprendiendo sobre modelos de machine learning, deep learning y Transformers que fue lo más interesante de esta especialización. sin duda espero que este proceso me ayude más adelante a estar más capacitado en el mundo laboral.</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afterAutospacing="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7">
            <w:pPr>
              <w:numPr>
                <w:ilvl w:val="0"/>
                <w:numId w:val="2"/>
              </w:numPr>
              <w:tabs>
                <w:tab w:val="left" w:leader="none" w:pos="454"/>
              </w:tabs>
              <w:spacing w:after="0" w:afterAutospacing="0" w:before="160" w:beforeAutospacing="0" w:line="259" w:lineRule="auto"/>
              <w:ind w:left="720" w:hanging="360"/>
            </w:pP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Me siento seguro en el ciclo de vida del desarrollo de software, abarcando aplicaciones de escritorio, web y móviles. Poseo facilidades para la lógica de programación, arquitectura frontend/backend y estructuración de interfaces interactivas.</w:t>
            </w:r>
          </w:p>
          <w:p w:rsidR="00000000" w:rsidDel="00000000" w:rsidP="00000000" w:rsidRDefault="00000000" w:rsidRPr="00000000" w14:paraId="00000028">
            <w:pPr>
              <w:numPr>
                <w:ilvl w:val="0"/>
                <w:numId w:val="2"/>
              </w:numPr>
              <w:tabs>
                <w:tab w:val="left" w:leader="none" w:pos="454"/>
              </w:tabs>
              <w:spacing w:after="0" w:afterAutospacing="0" w:before="0" w:beforeAutospacing="0" w:line="259" w:lineRule="auto"/>
              <w:ind w:left="720" w:hanging="360"/>
            </w:pPr>
            <w:r w:rsidDel="00000000" w:rsidR="00000000" w:rsidRPr="00000000">
              <w:rPr>
                <w:b w:val="1"/>
                <w:bCs w:val="1"/>
                <w:sz w:val="24"/>
                <w:szCs w:val="24"/>
                <w:rtl w:val="0"/>
              </w:rPr>
              <w:t xml:space="preserve">Análisis de Datos y Flujos ETL:</w:t>
            </w:r>
            <w:r w:rsidDel="00000000" w:rsidR="00000000" w:rsidRPr="00000000">
              <w:rPr>
                <w:sz w:val="24"/>
                <w:szCs w:val="24"/>
                <w:rtl w:val="0"/>
              </w:rPr>
              <w:t xml:space="preserve"> Gracias a las asignaturas de inteligencia de negocios y la certificación en Ciencia de Datos, domino el diseño de canalizaciones de datos (ETL), modelado relacional/no relacional, y el entrenamiento de modelos de Machine Learning, Deep Learning y arquitectura Transformers.</w:t>
            </w:r>
          </w:p>
          <w:p w:rsidR="00000000" w:rsidDel="00000000" w:rsidP="00000000" w:rsidRDefault="00000000" w:rsidRPr="00000000" w14:paraId="00000029">
            <w:pPr>
              <w:numPr>
                <w:ilvl w:val="0"/>
                <w:numId w:val="2"/>
              </w:numPr>
              <w:tabs>
                <w:tab w:val="left" w:leader="none" w:pos="454"/>
              </w:tabs>
              <w:spacing w:after="240" w:before="0" w:beforeAutospacing="0" w:line="259" w:lineRule="auto"/>
              <w:ind w:left="720" w:hanging="360"/>
            </w:pPr>
            <w:r w:rsidDel="00000000" w:rsidR="00000000" w:rsidRPr="00000000">
              <w:rPr>
                <w:b w:val="1"/>
                <w:bCs w:val="1"/>
                <w:sz w:val="24"/>
                <w:szCs w:val="24"/>
                <w:rtl w:val="0"/>
              </w:rPr>
              <w:t xml:space="preserve">Inglés Aplicado:</w:t>
            </w:r>
            <w:r w:rsidDel="00000000" w:rsidR="00000000" w:rsidRPr="00000000">
              <w:rPr>
                <w:sz w:val="24"/>
                <w:szCs w:val="24"/>
                <w:rtl w:val="0"/>
              </w:rPr>
              <w:t xml:space="preserve"> Mantengo un nivel técnico sólido que me permite, comprender código y comunicarme en entornos globales de TI.</w:t>
            </w:r>
          </w:p>
          <w:p w:rsidR="00000000" w:rsidDel="00000000" w:rsidP="00000000" w:rsidRDefault="00000000" w:rsidRPr="00000000" w14:paraId="0000002A">
            <w:pPr>
              <w:tabs>
                <w:tab w:val="left" w:leader="none" w:pos="454"/>
              </w:tabs>
              <w:spacing w:after="160" w:line="259" w:lineRule="auto"/>
              <w:ind w:left="720" w:firstLine="0"/>
              <w:jc w:val="both"/>
              <w:rPr>
                <w:b w:val="1"/>
                <w:bCs w:val="1"/>
                <w:sz w:val="24"/>
                <w:szCs w:val="24"/>
              </w:rPr>
            </w:pPr>
            <w:r w:rsidDel="00000000" w:rsidR="00000000" w:rsidRPr="00000000">
              <w:rPr>
                <w:b w:val="1"/>
                <w:bCs w:val="1"/>
                <w:sz w:val="24"/>
                <w:szCs w:val="24"/>
                <w:rtl w:val="0"/>
              </w:rPr>
              <w:t xml:space="preserve">Competencias que requieren ser fortalecidas:</w:t>
            </w:r>
          </w:p>
          <w:p w:rsidR="00000000" w:rsidDel="00000000" w:rsidP="00000000" w:rsidRDefault="00000000" w:rsidRPr="00000000" w14:paraId="0000002B">
            <w:pPr>
              <w:numPr>
                <w:ilvl w:val="0"/>
                <w:numId w:val="3"/>
              </w:numPr>
              <w:tabs>
                <w:tab w:val="left" w:leader="none" w:pos="454"/>
              </w:tabs>
              <w:spacing w:after="0" w:afterAutospacing="0" w:before="240" w:line="259" w:lineRule="auto"/>
              <w:ind w:left="720" w:hanging="360"/>
              <w:rPr>
                <w:sz w:val="24"/>
                <w:szCs w:val="24"/>
              </w:rPr>
            </w:pPr>
            <w:r w:rsidDel="00000000" w:rsidR="00000000" w:rsidRPr="00000000">
              <w:rPr>
                <w:b w:val="1"/>
                <w:bCs w:val="1"/>
                <w:color w:val="ff0000"/>
                <w:sz w:val="24"/>
                <w:szCs w:val="24"/>
                <w:rtl w:val="0"/>
              </w:rPr>
              <w:t xml:space="preserve">Gestión de Infraestructura / Cloud Operations</w:t>
            </w:r>
            <w:r w:rsidDel="00000000" w:rsidR="00000000" w:rsidRPr="00000000">
              <w:rPr>
                <w:b w:val="1"/>
                <w:bCs w:val="1"/>
                <w:sz w:val="24"/>
                <w:szCs w:val="24"/>
                <w:rtl w:val="0"/>
              </w:rPr>
              <w:t xml:space="preserve">:</w:t>
            </w:r>
            <w:r w:rsidDel="00000000" w:rsidR="00000000" w:rsidRPr="00000000">
              <w:rPr>
                <w:sz w:val="24"/>
                <w:szCs w:val="24"/>
                <w:rtl w:val="0"/>
              </w:rPr>
              <w:t xml:space="preserve"> Requiero profundizar en el despliegue optimizado en la nube (DevOps, CI/CD, microservicios y orquestación con Kubernetes/Docker), conectando el software creado con infraestructuras escalables.</w:t>
            </w:r>
          </w:p>
          <w:p w:rsidR="00000000" w:rsidDel="00000000" w:rsidP="00000000" w:rsidRDefault="00000000" w:rsidRPr="00000000" w14:paraId="0000002C">
            <w:pPr>
              <w:numPr>
                <w:ilvl w:val="0"/>
                <w:numId w:val="3"/>
              </w:numPr>
              <w:tabs>
                <w:tab w:val="left" w:leader="none" w:pos="454"/>
              </w:tabs>
              <w:spacing w:after="240" w:before="0" w:beforeAutospacing="0" w:line="259" w:lineRule="auto"/>
              <w:ind w:left="720" w:hanging="360"/>
              <w:rPr>
                <w:sz w:val="24"/>
                <w:szCs w:val="24"/>
              </w:rPr>
            </w:pPr>
            <w:r w:rsidDel="00000000" w:rsidR="00000000" w:rsidRPr="00000000">
              <w:rPr>
                <w:b w:val="1"/>
                <w:bCs w:val="1"/>
                <w:color w:val="ff0000"/>
                <w:sz w:val="24"/>
                <w:szCs w:val="24"/>
                <w:rtl w:val="0"/>
              </w:rPr>
              <w:t xml:space="preserve">Gobierno de Datos y Seguridad Operacional</w:t>
            </w:r>
            <w:r w:rsidDel="00000000" w:rsidR="00000000" w:rsidRPr="00000000">
              <w:rPr>
                <w:b w:val="1"/>
                <w:bCs w:val="1"/>
                <w:sz w:val="24"/>
                <w:szCs w:val="24"/>
                <w:rtl w:val="0"/>
              </w:rPr>
              <w:t xml:space="preserve">:</w:t>
            </w:r>
            <w:r w:rsidDel="00000000" w:rsidR="00000000" w:rsidRPr="00000000">
              <w:rPr>
                <w:sz w:val="24"/>
                <w:szCs w:val="24"/>
                <w:rtl w:val="0"/>
              </w:rPr>
              <w:t xml:space="preserve"> Aunque manejo la construcción de pipelines y analítica, debo reforzar buenas prácticas en ciberseguridad aplicada al manejo de datos sensibles y cumplimiento regulatorio en automatizaciones masivas.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Sin duda lo que más me apasiona últimamente en la informática son las Automatizacion, junto con mi perfil de egreso lo que busco y mis intereses son analizar datos, procesos entre otros y buscar alguna solución, automatización o algún proceso que pueda solucionar ese problema o permitir una mejor análisis o ahorrar costo humano y monetario.</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9">
            <w:pPr>
              <w:tabs>
                <w:tab w:val="left" w:leader="none" w:pos="454"/>
              </w:tabs>
              <w:spacing w:after="160" w:line="259" w:lineRule="auto"/>
              <w:ind w:left="720" w:firstLine="0"/>
              <w:jc w:val="both"/>
              <w:rPr>
                <w:sz w:val="24"/>
                <w:szCs w:val="24"/>
              </w:rPr>
            </w:pPr>
            <w:r w:rsidDel="00000000" w:rsidR="00000000" w:rsidRPr="00000000">
              <w:rPr>
                <w:b w:val="1"/>
                <w:bCs w:val="1"/>
                <w:sz w:val="24"/>
                <w:szCs w:val="24"/>
                <w:rtl w:val="0"/>
              </w:rPr>
              <w:t xml:space="preserve">Integración y Automatización de Procesos (RPA/BPM):</w:t>
            </w:r>
            <w:r w:rsidDel="00000000" w:rsidR="00000000" w:rsidRPr="00000000">
              <w:rPr>
                <w:sz w:val="24"/>
                <w:szCs w:val="24"/>
                <w:rtl w:val="0"/>
              </w:rPr>
              <w:t xml:space="preserve"> Capacidad de modelar, optimizar y automatizar flujos operativos de negocio para minimizar errores manuales y reducir tiempos de ejecución.</w:t>
            </w:r>
          </w:p>
          <w:p w:rsidR="00000000" w:rsidDel="00000000" w:rsidP="00000000" w:rsidRDefault="00000000" w:rsidRPr="00000000" w14:paraId="0000005A">
            <w:pPr>
              <w:tabs>
                <w:tab w:val="left" w:leader="none" w:pos="454"/>
              </w:tabs>
              <w:spacing w:after="160" w:line="259" w:lineRule="auto"/>
              <w:ind w:left="720" w:firstLine="0"/>
              <w:jc w:val="both"/>
              <w:rPr>
                <w:sz w:val="24"/>
                <w:szCs w:val="24"/>
              </w:rPr>
            </w:pPr>
            <w:r w:rsidDel="00000000" w:rsidR="00000000" w:rsidRPr="00000000">
              <w:rPr>
                <w:b w:val="1"/>
                <w:bCs w:val="1"/>
                <w:sz w:val="24"/>
                <w:szCs w:val="24"/>
                <w:rtl w:val="0"/>
              </w:rPr>
              <w:t xml:space="preserve">Ingeniería y Analítica de Datos (Advanced Analytics):</w:t>
            </w:r>
            <w:r w:rsidDel="00000000" w:rsidR="00000000" w:rsidRPr="00000000">
              <w:rPr>
                <w:sz w:val="24"/>
                <w:szCs w:val="24"/>
                <w:rtl w:val="0"/>
              </w:rPr>
              <w:t xml:space="preserve"> Extraer, transformar y modelar grandes volúmenes de datos para la toma de decisiones informadas mediante Dashboards ejecutivos y modelos predictivos.</w:t>
            </w:r>
          </w:p>
          <w:p w:rsidR="00000000" w:rsidDel="00000000" w:rsidP="00000000" w:rsidRDefault="00000000" w:rsidRPr="00000000" w14:paraId="0000005B">
            <w:pPr>
              <w:tabs>
                <w:tab w:val="left" w:leader="none" w:pos="454"/>
              </w:tabs>
              <w:spacing w:after="160" w:line="259" w:lineRule="auto"/>
              <w:ind w:left="720" w:firstLine="0"/>
              <w:jc w:val="both"/>
              <w:rPr>
                <w:sz w:val="24"/>
                <w:szCs w:val="24"/>
              </w:rPr>
            </w:pPr>
            <w:r w:rsidDel="00000000" w:rsidR="00000000" w:rsidRPr="00000000">
              <w:rPr>
                <w:b w:val="1"/>
                <w:bCs w:val="1"/>
                <w:sz w:val="24"/>
                <w:szCs w:val="24"/>
                <w:rtl w:val="0"/>
              </w:rPr>
              <w:t xml:space="preserve">Diseño de Arquitecturas de Software Eficientes:</w:t>
            </w:r>
            <w:r w:rsidDel="00000000" w:rsidR="00000000" w:rsidRPr="00000000">
              <w:rPr>
                <w:sz w:val="24"/>
                <w:szCs w:val="24"/>
                <w:rtl w:val="0"/>
              </w:rPr>
              <w:t xml:space="preserve"> Crear soluciones modulares e integrables con APIs externas y plataformas legadas.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estar a cargo de un área de automatización y análisis de procesos de alguna gran empresa, buscando con mi equipo detectar la desventaja en los procesos manuales, posibles pérdidas de oportunidad, perdida monetaria, y desarrollar dashboard, softwares, automatizaciones que cubran ese problema. para poder hacer la empresa más ágil, eficiente y con menor necesidad de recurso humano. </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A">
            <w:pPr>
              <w:jc w:val="both"/>
              <w:rPr>
                <w:rFonts w:ascii="Century Gothic" w:cs="Century Gothic" w:eastAsia="Century Gothic" w:hAnsi="Century Gothic"/>
                <w:sz w:val="20"/>
                <w:szCs w:val="20"/>
              </w:rPr>
            </w:pPr>
            <w:bookmarkStart w:colFirst="0" w:colLast="0" w:name="_heading=h.d4g9c8fwuz8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B">
            <w:pPr>
              <w:rPr>
                <w:color w:val="76717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D">
            <w:pPr>
              <w:tabs>
                <w:tab w:val="left" w:leader="none" w:pos="454"/>
              </w:tabs>
              <w:spacing w:after="240" w:before="240" w:line="259" w:lineRule="auto"/>
              <w:jc w:val="both"/>
              <w:rPr>
                <w:sz w:val="24"/>
                <w:szCs w:val="24"/>
              </w:rPr>
            </w:pPr>
            <w:r w:rsidDel="00000000" w:rsidR="00000000" w:rsidRPr="00000000">
              <w:rPr>
                <w:sz w:val="24"/>
                <w:szCs w:val="24"/>
                <w:rtl w:val="0"/>
              </w:rPr>
              <w:t xml:space="preserve">Sí, se relaciona directamente. El proyecto enfocado en la </w:t>
            </w:r>
            <w:r w:rsidDel="00000000" w:rsidR="00000000" w:rsidRPr="00000000">
              <w:rPr>
                <w:b w:val="1"/>
                <w:bCs w:val="1"/>
                <w:sz w:val="24"/>
                <w:szCs w:val="24"/>
                <w:rtl w:val="0"/>
              </w:rPr>
              <w:t xml:space="preserve">Automatización Inteligente y Optimización de Procesos</w:t>
            </w:r>
            <w:r w:rsidDel="00000000" w:rsidR="00000000" w:rsidRPr="00000000">
              <w:rPr>
                <w:sz w:val="24"/>
                <w:szCs w:val="24"/>
                <w:rtl w:val="0"/>
              </w:rPr>
              <w:t xml:space="preserve"> es el que mayor alineación tiene con mis aspiraciones profesionales.</w:t>
            </w:r>
          </w:p>
          <w:p w:rsidR="00000000" w:rsidDel="00000000" w:rsidP="00000000" w:rsidRDefault="00000000" w:rsidRPr="00000000" w14:paraId="0000007E">
            <w:pPr>
              <w:numPr>
                <w:ilvl w:val="0"/>
                <w:numId w:val="1"/>
              </w:numPr>
              <w:tabs>
                <w:tab w:val="left" w:leader="none" w:pos="454"/>
              </w:tabs>
              <w:spacing w:after="240" w:before="240" w:line="259" w:lineRule="auto"/>
              <w:ind w:left="720" w:hanging="360"/>
              <w:rPr>
                <w:sz w:val="24"/>
                <w:szCs w:val="24"/>
              </w:rPr>
            </w:pPr>
            <w:r w:rsidDel="00000000" w:rsidR="00000000" w:rsidRPr="00000000">
              <w:rPr>
                <w:b w:val="1"/>
                <w:bCs w:val="1"/>
                <w:sz w:val="24"/>
                <w:szCs w:val="24"/>
                <w:rtl w:val="0"/>
              </w:rPr>
              <w:t xml:space="preserve">Ajuste sugerido:</w:t>
            </w:r>
            <w:r w:rsidDel="00000000" w:rsidR="00000000" w:rsidRPr="00000000">
              <w:rPr>
                <w:sz w:val="24"/>
                <w:szCs w:val="24"/>
                <w:rtl w:val="0"/>
              </w:rPr>
              <w:t xml:space="preserve"> Recomiendo ajustar el alcance técnico incorporando un módulo analítico predictivo basado en los conocimientos adquiridos en Ciencia de Datos. El proyecto no solo debe automatizar una tarea repetitiva, sino también procesar los datos generados para entregar métricas e insights clave al negocio a través de un dashboard en tiempo real.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Z1z7QUCx+wMboMN/LUsYptX+w==">CgMxLjAyDmguZDRnOWM4Znd1ejhlOAByITFQemdZOGxjWmNrZ1dZeGQ0eHBXVmtVRDZPWnpjY2o5ZA==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