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left="3452" w:right="2984" w:firstLine="0"/>
        <w:jc w:val="center"/>
      </w:pPr>
      <w:r>
        <w:rPr/>
        <w:t>BAB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KESIMPULAN</w:t>
      </w:r>
    </w:p>
    <w:p>
      <w:pPr>
        <w:pStyle w:val="BodyText"/>
        <w:ind w:left="0" w:firstLine="0"/>
        <w:jc w:val="lef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215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Kesimpulan</w:t>
      </w:r>
    </w:p>
    <w:p>
      <w:pPr>
        <w:pStyle w:val="BodyText"/>
        <w:spacing w:line="362" w:lineRule="auto" w:before="126"/>
        <w:ind w:left="588" w:right="119" w:firstLine="566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dirumuskan</w:t>
      </w:r>
      <w:r>
        <w:rPr>
          <w:spacing w:val="1"/>
        </w:rPr>
        <w:t> </w:t>
      </w:r>
      <w:r>
        <w:rPr/>
        <w:t>kesimpulan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155" w:after="0"/>
        <w:ind w:left="1154" w:right="118" w:hanging="360"/>
        <w:jc w:val="both"/>
        <w:rPr>
          <w:sz w:val="22"/>
        </w:rPr>
      </w:pP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1"/>
          <w:sz w:val="22"/>
        </w:rPr>
        <w:t> </w:t>
      </w:r>
      <w:r>
        <w:rPr>
          <w:sz w:val="22"/>
        </w:rPr>
        <w:t>Diagnosa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Gangguan</w:t>
      </w:r>
      <w:r>
        <w:rPr>
          <w:spacing w:val="1"/>
          <w:sz w:val="22"/>
        </w:rPr>
        <w:t> </w:t>
      </w:r>
      <w:r>
        <w:rPr>
          <w:sz w:val="22"/>
        </w:rPr>
        <w:t>Menstruasi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membantu</w:t>
      </w:r>
      <w:r>
        <w:rPr>
          <w:spacing w:val="1"/>
          <w:sz w:val="22"/>
        </w:rPr>
        <w:t> </w:t>
      </w:r>
      <w:r>
        <w:rPr>
          <w:sz w:val="22"/>
        </w:rPr>
        <w:t>masyarakat untuk melaukan diagnosis awal sebagai pertolongan pertama</w:t>
      </w:r>
      <w:r>
        <w:rPr>
          <w:spacing w:val="1"/>
          <w:sz w:val="22"/>
        </w:rPr>
        <w:t> </w:t>
      </w:r>
      <w:r>
        <w:rPr>
          <w:sz w:val="22"/>
        </w:rPr>
        <w:t>dan edukasi akan</w:t>
      </w:r>
      <w:r>
        <w:rPr>
          <w:spacing w:val="-2"/>
          <w:sz w:val="22"/>
        </w:rPr>
        <w:t> </w:t>
      </w:r>
      <w:r>
        <w:rPr>
          <w:sz w:val="22"/>
        </w:rPr>
        <w:t>kesehatan</w:t>
      </w:r>
      <w:r>
        <w:rPr>
          <w:spacing w:val="-2"/>
          <w:sz w:val="22"/>
        </w:rPr>
        <w:t> </w:t>
      </w:r>
      <w:r>
        <w:rPr>
          <w:sz w:val="22"/>
        </w:rPr>
        <w:t>reproduksi</w:t>
      </w:r>
      <w:r>
        <w:rPr>
          <w:spacing w:val="-3"/>
          <w:sz w:val="22"/>
        </w:rPr>
        <w:t> </w:t>
      </w:r>
      <w:r>
        <w:rPr>
          <w:sz w:val="22"/>
        </w:rPr>
        <w:t>wanita.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9" w:hanging="360"/>
        <w:jc w:val="both"/>
        <w:rPr>
          <w:sz w:val="22"/>
        </w:rPr>
      </w:pP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pengujian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Testing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diperoleh</w:t>
      </w:r>
      <w:r>
        <w:rPr>
          <w:spacing w:val="1"/>
          <w:sz w:val="22"/>
        </w:rPr>
        <w:t> </w:t>
      </w:r>
      <w:r>
        <w:rPr>
          <w:sz w:val="22"/>
        </w:rPr>
        <w:t>kesimpulan</w:t>
      </w:r>
      <w:r>
        <w:rPr>
          <w:spacing w:val="1"/>
          <w:sz w:val="22"/>
        </w:rPr>
        <w:t> </w:t>
      </w:r>
      <w:r>
        <w:rPr>
          <w:sz w:val="22"/>
        </w:rPr>
        <w:t>yaitu</w:t>
      </w:r>
      <w:r>
        <w:rPr>
          <w:spacing w:val="1"/>
          <w:sz w:val="22"/>
        </w:rPr>
        <w:t> </w:t>
      </w:r>
      <w:r>
        <w:rPr>
          <w:sz w:val="22"/>
        </w:rPr>
        <w:t>aplikasi sistem telah berjalan sesuai dengan harapan dan telah layak untuk</w:t>
      </w:r>
      <w:r>
        <w:rPr>
          <w:spacing w:val="1"/>
          <w:sz w:val="22"/>
        </w:rPr>
        <w:t> </w:t>
      </w:r>
      <w:r>
        <w:rPr>
          <w:sz w:val="22"/>
        </w:rPr>
        <w:t>dipakai</w:t>
      </w:r>
      <w:r>
        <w:rPr>
          <w:spacing w:val="-2"/>
          <w:sz w:val="22"/>
        </w:rPr>
        <w:t> </w:t>
      </w:r>
      <w:r>
        <w:rPr>
          <w:sz w:val="22"/>
        </w:rPr>
        <w:t>oleh masyarakat.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6" w:hanging="360"/>
        <w:jc w:val="both"/>
        <w:rPr>
          <w:sz w:val="22"/>
        </w:rPr>
      </w:pPr>
      <w:r>
        <w:rPr>
          <w:sz w:val="22"/>
        </w:rPr>
        <w:t>Berdasarkan pengujian validasi, Sistem Pakar Diagnosa Awal Gangguan</w:t>
      </w:r>
      <w:r>
        <w:rPr>
          <w:spacing w:val="1"/>
          <w:sz w:val="22"/>
        </w:rPr>
        <w:t> </w:t>
      </w:r>
      <w:r>
        <w:rPr>
          <w:sz w:val="22"/>
        </w:rPr>
        <w:t>Menstruasi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mendiagnosa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gangguan</w:t>
      </w:r>
      <w:r>
        <w:rPr>
          <w:spacing w:val="1"/>
          <w:sz w:val="22"/>
        </w:rPr>
        <w:t> </w:t>
      </w:r>
      <w:r>
        <w:rPr>
          <w:sz w:val="22"/>
        </w:rPr>
        <w:t>menstruasi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“Sangat Akurat” yaitu dengan persentase 84%. namun diagnosa tersebut</w:t>
      </w:r>
      <w:r>
        <w:rPr>
          <w:spacing w:val="1"/>
          <w:sz w:val="22"/>
        </w:rPr>
        <w:t> </w:t>
      </w:r>
      <w:r>
        <w:rPr>
          <w:sz w:val="22"/>
        </w:rPr>
        <w:t>masih belum kuat untuk menyatakan pasien mengidap penyakit gangguan</w:t>
      </w:r>
      <w:r>
        <w:rPr>
          <w:spacing w:val="1"/>
          <w:sz w:val="22"/>
        </w:rPr>
        <w:t> </w:t>
      </w:r>
      <w:r>
        <w:rPr>
          <w:sz w:val="22"/>
        </w:rPr>
        <w:t>menstruasi, dikarenakan sistem hanya dapat melakukan diagnosis awal.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1"/>
          <w:sz w:val="22"/>
        </w:rPr>
        <w:t> </w:t>
      </w:r>
      <w:r>
        <w:rPr>
          <w:sz w:val="22"/>
        </w:rPr>
        <w:t>diagnosis</w:t>
      </w:r>
      <w:r>
        <w:rPr>
          <w:spacing w:val="1"/>
          <w:sz w:val="22"/>
        </w:rPr>
        <w:t> </w:t>
      </w:r>
      <w:r>
        <w:rPr>
          <w:sz w:val="22"/>
        </w:rPr>
        <w:t>pembanding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mempermudah</w:t>
      </w:r>
      <w:r>
        <w:rPr>
          <w:spacing w:val="-59"/>
          <w:sz w:val="22"/>
        </w:rPr>
        <w:t> </w:t>
      </w:r>
      <w:r>
        <w:rPr>
          <w:sz w:val="22"/>
        </w:rPr>
        <w:t>tenaga</w:t>
      </w:r>
      <w:r>
        <w:rPr>
          <w:spacing w:val="-3"/>
          <w:sz w:val="22"/>
        </w:rPr>
        <w:t> </w:t>
      </w:r>
      <w:r>
        <w:rPr>
          <w:sz w:val="22"/>
        </w:rPr>
        <w:t>medis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pakar</w:t>
      </w:r>
      <w:r>
        <w:rPr>
          <w:spacing w:val="-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-3"/>
          <w:sz w:val="22"/>
        </w:rPr>
        <w:t> </w:t>
      </w:r>
      <w:r>
        <w:rPr>
          <w:sz w:val="22"/>
        </w:rPr>
        <w:t>evaluasi lebih</w:t>
      </w:r>
      <w:r>
        <w:rPr>
          <w:spacing w:val="-1"/>
          <w:sz w:val="22"/>
        </w:rPr>
        <w:t> </w:t>
      </w:r>
      <w:r>
        <w:rPr>
          <w:sz w:val="22"/>
        </w:rPr>
        <w:t>lanjut.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6" w:hanging="360"/>
        <w:jc w:val="both"/>
        <w:rPr>
          <w:sz w:val="22"/>
        </w:rPr>
      </w:pPr>
      <w:r>
        <w:rPr>
          <w:sz w:val="22"/>
        </w:rPr>
        <w:t>Berdasarkan</w:t>
      </w:r>
      <w:r>
        <w:rPr>
          <w:spacing w:val="1"/>
          <w:sz w:val="22"/>
        </w:rPr>
        <w:t> </w:t>
      </w:r>
      <w:r>
        <w:rPr>
          <w:sz w:val="22"/>
        </w:rPr>
        <w:t>pengujian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User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Acceptance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Test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(UAT),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1"/>
          <w:sz w:val="22"/>
        </w:rPr>
        <w:t> </w:t>
      </w:r>
      <w:r>
        <w:rPr>
          <w:sz w:val="22"/>
        </w:rPr>
        <w:t>Diagnosa Awal Gangguan Menstruasi telah mendapat respon positif oleh</w:t>
      </w:r>
      <w:r>
        <w:rPr>
          <w:spacing w:val="1"/>
          <w:sz w:val="22"/>
        </w:rPr>
        <w:t> </w:t>
      </w:r>
      <w:r>
        <w:rPr>
          <w:sz w:val="22"/>
        </w:rPr>
        <w:t>responden. Aplikasi sistem dinilai layak, diterima, dan dianggap “Sangat</w:t>
      </w:r>
      <w:r>
        <w:rPr>
          <w:spacing w:val="1"/>
          <w:sz w:val="22"/>
        </w:rPr>
        <w:t> </w:t>
      </w:r>
      <w:r>
        <w:rPr>
          <w:sz w:val="22"/>
        </w:rPr>
        <w:t>Baik” oleh</w:t>
      </w:r>
      <w:r>
        <w:rPr>
          <w:spacing w:val="-2"/>
          <w:sz w:val="22"/>
        </w:rPr>
        <w:t> </w:t>
      </w:r>
      <w:r>
        <w:rPr>
          <w:sz w:val="22"/>
        </w:rPr>
        <w:t>masyarakat.</w:t>
      </w:r>
    </w:p>
    <w:p>
      <w:pPr>
        <w:pStyle w:val="BodyText"/>
        <w:spacing w:before="9"/>
        <w:ind w:left="0" w:firstLine="0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Saran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Pengembangan</w:t>
      </w:r>
    </w:p>
    <w:p>
      <w:pPr>
        <w:pStyle w:val="BodyText"/>
        <w:spacing w:line="360" w:lineRule="auto" w:before="129"/>
        <w:ind w:left="588" w:right="116" w:firstLine="566"/>
      </w:pPr>
      <w:r>
        <w:rPr/>
        <w:t>Dari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kesimpulan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 kedepannya agar dapat diperbaiki dan dikembangkan sehingga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baik,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meliputi: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160" w:after="0"/>
        <w:ind w:left="1154" w:right="118" w:hanging="360"/>
        <w:jc w:val="left"/>
        <w:rPr>
          <w:sz w:val="22"/>
        </w:rPr>
      </w:pPr>
      <w:r>
        <w:rPr>
          <w:sz w:val="22"/>
        </w:rPr>
        <w:t>Ketajaman</w:t>
      </w:r>
      <w:r>
        <w:rPr>
          <w:spacing w:val="37"/>
          <w:sz w:val="22"/>
        </w:rPr>
        <w:t> </w:t>
      </w:r>
      <w:r>
        <w:rPr>
          <w:sz w:val="22"/>
        </w:rPr>
        <w:t>dan</w:t>
      </w:r>
      <w:r>
        <w:rPr>
          <w:spacing w:val="38"/>
          <w:sz w:val="22"/>
        </w:rPr>
        <w:t> </w:t>
      </w:r>
      <w:r>
        <w:rPr>
          <w:sz w:val="22"/>
        </w:rPr>
        <w:t>kedetailan</w:t>
      </w:r>
      <w:r>
        <w:rPr>
          <w:spacing w:val="40"/>
          <w:sz w:val="22"/>
        </w:rPr>
        <w:t> </w:t>
      </w:r>
      <w:r>
        <w:rPr>
          <w:sz w:val="22"/>
        </w:rPr>
        <w:t>dalam</w:t>
      </w:r>
      <w:r>
        <w:rPr>
          <w:spacing w:val="39"/>
          <w:sz w:val="22"/>
        </w:rPr>
        <w:t> </w:t>
      </w:r>
      <w:r>
        <w:rPr>
          <w:sz w:val="22"/>
        </w:rPr>
        <w:t>mengumpulkan</w:t>
      </w:r>
      <w:r>
        <w:rPr>
          <w:spacing w:val="43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38"/>
          <w:sz w:val="22"/>
        </w:rPr>
        <w:t> </w:t>
      </w:r>
      <w:r>
        <w:rPr>
          <w:rFonts w:ascii="Arial"/>
          <w:i/>
          <w:sz w:val="22"/>
        </w:rPr>
        <w:t>training</w:t>
      </w:r>
      <w:r>
        <w:rPr>
          <w:rFonts w:ascii="Arial"/>
          <w:i/>
          <w:spacing w:val="41"/>
          <w:sz w:val="22"/>
        </w:rPr>
        <w:t> </w:t>
      </w:r>
      <w:r>
        <w:rPr>
          <w:sz w:val="22"/>
        </w:rPr>
        <w:t>dapat</w:t>
      </w:r>
      <w:r>
        <w:rPr>
          <w:spacing w:val="-59"/>
          <w:sz w:val="22"/>
        </w:rPr>
        <w:t> </w:t>
      </w:r>
      <w:r>
        <w:rPr>
          <w:sz w:val="22"/>
        </w:rPr>
        <w:t>meningkatkan</w:t>
      </w:r>
      <w:r>
        <w:rPr>
          <w:spacing w:val="-3"/>
          <w:sz w:val="22"/>
        </w:rPr>
        <w:t> </w:t>
      </w:r>
      <w:r>
        <w:rPr>
          <w:sz w:val="22"/>
        </w:rPr>
        <w:t>tingkat</w:t>
      </w:r>
      <w:r>
        <w:rPr>
          <w:spacing w:val="2"/>
          <w:sz w:val="22"/>
        </w:rPr>
        <w:t> </w:t>
      </w:r>
      <w:r>
        <w:rPr>
          <w:sz w:val="22"/>
        </w:rPr>
        <w:t>akurasi dari</w:t>
      </w:r>
      <w:r>
        <w:rPr>
          <w:spacing w:val="-3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8" w:hanging="360"/>
        <w:jc w:val="left"/>
        <w:rPr>
          <w:sz w:val="22"/>
        </w:rPr>
      </w:pPr>
      <w:r>
        <w:rPr>
          <w:sz w:val="22"/>
        </w:rPr>
        <w:t>Minimalisir</w:t>
      </w:r>
      <w:r>
        <w:rPr>
          <w:spacing w:val="35"/>
          <w:sz w:val="22"/>
        </w:rPr>
        <w:t> </w:t>
      </w:r>
      <w:r>
        <w:rPr>
          <w:sz w:val="22"/>
        </w:rPr>
        <w:t>gejala</w:t>
      </w:r>
      <w:r>
        <w:rPr>
          <w:spacing w:val="35"/>
          <w:sz w:val="22"/>
        </w:rPr>
        <w:t> </w:t>
      </w:r>
      <w:r>
        <w:rPr>
          <w:sz w:val="22"/>
        </w:rPr>
        <w:t>yang</w:t>
      </w:r>
      <w:r>
        <w:rPr>
          <w:spacing w:val="30"/>
          <w:sz w:val="22"/>
        </w:rPr>
        <w:t> </w:t>
      </w:r>
      <w:r>
        <w:rPr>
          <w:sz w:val="22"/>
        </w:rPr>
        <w:t>terulang</w:t>
      </w:r>
      <w:r>
        <w:rPr>
          <w:spacing w:val="33"/>
          <w:sz w:val="22"/>
        </w:rPr>
        <w:t> </w:t>
      </w:r>
      <w:r>
        <w:rPr>
          <w:sz w:val="22"/>
        </w:rPr>
        <w:t>(</w:t>
      </w:r>
      <w:r>
        <w:rPr>
          <w:rFonts w:ascii="Arial"/>
          <w:i/>
          <w:sz w:val="22"/>
        </w:rPr>
        <w:t>redundant</w:t>
      </w:r>
      <w:r>
        <w:rPr>
          <w:sz w:val="22"/>
        </w:rPr>
        <w:t>),</w:t>
      </w:r>
      <w:r>
        <w:rPr>
          <w:spacing w:val="33"/>
          <w:sz w:val="22"/>
        </w:rPr>
        <w:t> </w:t>
      </w:r>
      <w:r>
        <w:rPr>
          <w:sz w:val="22"/>
        </w:rPr>
        <w:t>tidak</w:t>
      </w:r>
      <w:r>
        <w:rPr>
          <w:spacing w:val="36"/>
          <w:sz w:val="22"/>
        </w:rPr>
        <w:t> </w:t>
      </w:r>
      <w:r>
        <w:rPr>
          <w:sz w:val="22"/>
        </w:rPr>
        <w:t>jelas,</w:t>
      </w:r>
      <w:r>
        <w:rPr>
          <w:spacing w:val="36"/>
          <w:sz w:val="22"/>
        </w:rPr>
        <w:t> </w:t>
      </w:r>
      <w:r>
        <w:rPr>
          <w:sz w:val="22"/>
        </w:rPr>
        <w:t>atau</w:t>
      </w:r>
      <w:r>
        <w:rPr>
          <w:spacing w:val="32"/>
          <w:sz w:val="22"/>
        </w:rPr>
        <w:t> </w:t>
      </w:r>
      <w:r>
        <w:rPr>
          <w:sz w:val="22"/>
        </w:rPr>
        <w:t>rancu</w:t>
      </w:r>
      <w:r>
        <w:rPr>
          <w:spacing w:val="34"/>
          <w:sz w:val="22"/>
        </w:rPr>
        <w:t> </w:t>
      </w:r>
      <w:r>
        <w:rPr>
          <w:sz w:val="22"/>
        </w:rPr>
        <w:t>agar</w:t>
      </w:r>
      <w:r>
        <w:rPr>
          <w:spacing w:val="-58"/>
          <w:sz w:val="22"/>
        </w:rPr>
        <w:t> </w:t>
      </w:r>
      <w:r>
        <w:rPr>
          <w:sz w:val="22"/>
        </w:rPr>
        <w:t>tidak kacau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saat</w:t>
      </w:r>
      <w:r>
        <w:rPr>
          <w:spacing w:val="-1"/>
          <w:sz w:val="22"/>
        </w:rPr>
        <w:t> </w:t>
      </w:r>
      <w:r>
        <w:rPr>
          <w:sz w:val="22"/>
        </w:rPr>
        <w:t>diberi aturan dengan</w:t>
      </w:r>
      <w:r>
        <w:rPr>
          <w:spacing w:val="-2"/>
          <w:sz w:val="22"/>
        </w:rPr>
        <w:t> </w:t>
      </w:r>
      <w:r>
        <w:rPr>
          <w:sz w:val="22"/>
        </w:rPr>
        <w:t>penyakit.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22" w:hanging="360"/>
        <w:jc w:val="left"/>
        <w:rPr>
          <w:sz w:val="22"/>
        </w:rPr>
      </w:pPr>
      <w:r>
        <w:rPr>
          <w:sz w:val="22"/>
        </w:rPr>
        <w:t>Penambahan</w:t>
      </w:r>
      <w:r>
        <w:rPr>
          <w:spacing w:val="5"/>
          <w:sz w:val="22"/>
        </w:rPr>
        <w:t> </w:t>
      </w:r>
      <w:r>
        <w:rPr>
          <w:sz w:val="22"/>
        </w:rPr>
        <w:t>solusi</w:t>
      </w:r>
      <w:r>
        <w:rPr>
          <w:spacing w:val="4"/>
          <w:sz w:val="22"/>
        </w:rPr>
        <w:t> </w:t>
      </w:r>
      <w:r>
        <w:rPr>
          <w:sz w:val="22"/>
        </w:rPr>
        <w:t>penanganan</w:t>
      </w:r>
      <w:r>
        <w:rPr>
          <w:spacing w:val="5"/>
          <w:sz w:val="22"/>
        </w:rPr>
        <w:t> </w:t>
      </w:r>
      <w:r>
        <w:rPr>
          <w:sz w:val="22"/>
        </w:rPr>
        <w:t>pertama</w:t>
      </w:r>
      <w:r>
        <w:rPr>
          <w:spacing w:val="3"/>
          <w:sz w:val="22"/>
        </w:rPr>
        <w:t> </w:t>
      </w:r>
      <w:r>
        <w:rPr>
          <w:sz w:val="22"/>
        </w:rPr>
        <w:t>pada</w:t>
      </w:r>
      <w:r>
        <w:rPr>
          <w:spacing w:val="5"/>
          <w:sz w:val="22"/>
        </w:rPr>
        <w:t> </w:t>
      </w:r>
      <w:r>
        <w:rPr>
          <w:sz w:val="22"/>
        </w:rPr>
        <w:t>saat</w:t>
      </w:r>
      <w:r>
        <w:rPr>
          <w:spacing w:val="4"/>
          <w:sz w:val="22"/>
        </w:rPr>
        <w:t> </w:t>
      </w:r>
      <w:r>
        <w:rPr>
          <w:sz w:val="22"/>
        </w:rPr>
        <w:t>memberikan</w:t>
      </w:r>
      <w:r>
        <w:rPr>
          <w:spacing w:val="3"/>
          <w:sz w:val="22"/>
        </w:rPr>
        <w:t> </w:t>
      </w:r>
      <w:r>
        <w:rPr>
          <w:sz w:val="22"/>
        </w:rPr>
        <w:t>hasil</w:t>
      </w:r>
      <w:r>
        <w:rPr>
          <w:spacing w:val="-59"/>
          <w:sz w:val="22"/>
        </w:rPr>
        <w:t> </w:t>
      </w:r>
      <w:r>
        <w:rPr>
          <w:sz w:val="22"/>
        </w:rPr>
        <w:t>diagnosa</w:t>
      </w:r>
      <w:r>
        <w:rPr>
          <w:spacing w:val="-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pengguna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segera</w:t>
      </w:r>
      <w:r>
        <w:rPr>
          <w:spacing w:val="-4"/>
          <w:sz w:val="22"/>
        </w:rPr>
        <w:t> </w:t>
      </w:r>
      <w:r>
        <w:rPr>
          <w:sz w:val="22"/>
        </w:rPr>
        <w:t>melakukan tindakan.</w:t>
      </w:r>
    </w:p>
    <w:p>
      <w:pPr>
        <w:spacing w:after="0" w:line="36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000" w:top="1580" w:bottom="1200" w:left="1680" w:right="1580"/>
          <w:pgNumType w:start="75"/>
        </w:sectPr>
      </w:pP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103" w:after="0"/>
        <w:ind w:left="1154" w:right="119" w:hanging="360"/>
        <w:jc w:val="both"/>
        <w:rPr>
          <w:sz w:val="22"/>
        </w:rPr>
      </w:pPr>
      <w:r>
        <w:rPr>
          <w:sz w:val="22"/>
        </w:rPr>
        <w:t>Tampilan dan instruksi dibuat lebih simpel lagi agar masyarakat dapat lebih</w:t>
      </w:r>
      <w:r>
        <w:rPr>
          <w:spacing w:val="-59"/>
          <w:sz w:val="22"/>
        </w:rPr>
        <w:t> </w:t>
      </w:r>
      <w:r>
        <w:rPr>
          <w:sz w:val="22"/>
        </w:rPr>
        <w:t>mudah</w:t>
      </w:r>
      <w:r>
        <w:rPr>
          <w:spacing w:val="-2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sistem.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9" w:hanging="360"/>
        <w:jc w:val="both"/>
        <w:rPr>
          <w:sz w:val="22"/>
        </w:rPr>
      </w:pPr>
      <w:r>
        <w:rPr>
          <w:sz w:val="22"/>
        </w:rPr>
        <w:t>Mengembangkan sistem agar berbasis </w:t>
      </w:r>
      <w:r>
        <w:rPr>
          <w:rFonts w:ascii="Arial"/>
          <w:i/>
          <w:sz w:val="22"/>
        </w:rPr>
        <w:t>mobile </w:t>
      </w:r>
      <w:r>
        <w:rPr>
          <w:sz w:val="22"/>
        </w:rPr>
        <w:t>sehingga pengguna dapat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mudah</w:t>
      </w:r>
      <w:r>
        <w:rPr>
          <w:spacing w:val="-2"/>
          <w:sz w:val="22"/>
        </w:rPr>
        <w:t> </w:t>
      </w:r>
      <w:r>
        <w:rPr>
          <w:sz w:val="22"/>
        </w:rPr>
        <w:t>mengakses sistem.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0" w:after="0"/>
        <w:ind w:left="1154" w:right="116" w:hanging="360"/>
        <w:jc w:val="both"/>
        <w:rPr>
          <w:sz w:val="22"/>
        </w:rPr>
      </w:pPr>
      <w:r>
        <w:rPr>
          <w:sz w:val="22"/>
        </w:rPr>
        <w:t>Menambahkan</w:t>
      </w:r>
      <w:r>
        <w:rPr>
          <w:spacing w:val="-13"/>
          <w:sz w:val="22"/>
        </w:rPr>
        <w:t> </w:t>
      </w:r>
      <w:r>
        <w:rPr>
          <w:sz w:val="22"/>
        </w:rPr>
        <w:t>metode</w:t>
      </w:r>
      <w:r>
        <w:rPr>
          <w:spacing w:val="-13"/>
          <w:sz w:val="22"/>
        </w:rPr>
        <w:t> </w:t>
      </w:r>
      <w:r>
        <w:rPr>
          <w:sz w:val="22"/>
        </w:rPr>
        <w:t>baru</w:t>
      </w:r>
      <w:r>
        <w:rPr>
          <w:spacing w:val="-10"/>
          <w:sz w:val="22"/>
        </w:rPr>
        <w:t> </w:t>
      </w:r>
      <w:r>
        <w:rPr>
          <w:sz w:val="22"/>
        </w:rPr>
        <w:t>seperti</w:t>
      </w:r>
      <w:r>
        <w:rPr>
          <w:spacing w:val="-13"/>
          <w:sz w:val="22"/>
        </w:rPr>
        <w:t> </w:t>
      </w:r>
      <w:r>
        <w:rPr>
          <w:sz w:val="22"/>
        </w:rPr>
        <w:t>metode</w:t>
      </w:r>
      <w:r>
        <w:rPr>
          <w:spacing w:val="-12"/>
          <w:sz w:val="22"/>
        </w:rPr>
        <w:t> </w:t>
      </w:r>
      <w:r>
        <w:rPr>
          <w:sz w:val="22"/>
        </w:rPr>
        <w:t>penelusuran</w:t>
      </w:r>
      <w:r>
        <w:rPr>
          <w:spacing w:val="-11"/>
          <w:sz w:val="22"/>
        </w:rPr>
        <w:t> </w:t>
      </w:r>
      <w:r>
        <w:rPr>
          <w:sz w:val="22"/>
        </w:rPr>
        <w:t>agar</w:t>
      </w:r>
      <w:r>
        <w:rPr>
          <w:spacing w:val="-12"/>
          <w:sz w:val="22"/>
        </w:rPr>
        <w:t> </w:t>
      </w:r>
      <w:r>
        <w:rPr>
          <w:sz w:val="22"/>
        </w:rPr>
        <w:t>memudahkan</w:t>
      </w:r>
      <w:r>
        <w:rPr>
          <w:spacing w:val="-59"/>
          <w:sz w:val="22"/>
        </w:rPr>
        <w:t> </w:t>
      </w:r>
      <w:r>
        <w:rPr>
          <w:sz w:val="22"/>
        </w:rPr>
        <w:t>pengguna dalam memilih gejala. Metode lainnya seperti ditambah dengan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Certainty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Factor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Fuzzy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Logic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Dempster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Shafer</w:t>
      </w:r>
      <w:r>
        <w:rPr>
          <w:rFonts w:ascii="Arial"/>
          <w:i/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memberikan</w:t>
      </w:r>
      <w:r>
        <w:rPr>
          <w:spacing w:val="-1"/>
          <w:sz w:val="22"/>
        </w:rPr>
        <w:t> </w:t>
      </w:r>
      <w:r>
        <w:rPr>
          <w:sz w:val="22"/>
        </w:rPr>
        <w:t>hasil diagnosa yang</w:t>
      </w:r>
      <w:r>
        <w:rPr>
          <w:spacing w:val="-1"/>
          <w:sz w:val="22"/>
        </w:rPr>
        <w:t> </w:t>
      </w:r>
      <w:r>
        <w:rPr>
          <w:sz w:val="22"/>
        </w:rPr>
        <w:t>lebih akurat</w:t>
      </w:r>
      <w:r>
        <w:rPr>
          <w:spacing w:val="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relevan.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60" w:lineRule="auto" w:before="1" w:after="0"/>
        <w:ind w:left="1154" w:right="121" w:hanging="360"/>
        <w:jc w:val="both"/>
        <w:rPr>
          <w:sz w:val="22"/>
        </w:rPr>
      </w:pPr>
      <w:r>
        <w:rPr>
          <w:sz w:val="22"/>
        </w:rPr>
        <w:t>Menambah fitur-fitur baru lainnya seperti kalender siklus menstruasi, Menu</w:t>
      </w:r>
      <w:r>
        <w:rPr>
          <w:spacing w:val="1"/>
          <w:sz w:val="22"/>
        </w:rPr>
        <w:t> </w:t>
      </w:r>
      <w:r>
        <w:rPr>
          <w:sz w:val="22"/>
        </w:rPr>
        <w:t>penjelasan</w:t>
      </w:r>
      <w:r>
        <w:rPr>
          <w:spacing w:val="1"/>
          <w:sz w:val="22"/>
        </w:rPr>
        <w:t> </w:t>
      </w:r>
      <w:r>
        <w:rPr>
          <w:sz w:val="22"/>
        </w:rPr>
        <w:t>penyakit</w:t>
      </w:r>
      <w:r>
        <w:rPr>
          <w:spacing w:val="1"/>
          <w:sz w:val="22"/>
        </w:rPr>
        <w:t> </w:t>
      </w:r>
      <w:r>
        <w:rPr>
          <w:sz w:val="22"/>
        </w:rPr>
        <w:t>menstruasi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1"/>
          <w:sz w:val="22"/>
        </w:rPr>
        <w:t> </w:t>
      </w:r>
      <w:r>
        <w:rPr>
          <w:sz w:val="22"/>
        </w:rPr>
        <w:t>sebagainya</w:t>
      </w:r>
      <w:r>
        <w:rPr>
          <w:spacing w:val="1"/>
          <w:sz w:val="22"/>
        </w:rPr>
        <w:t> </w:t>
      </w:r>
      <w:r>
        <w:rPr>
          <w:sz w:val="22"/>
        </w:rPr>
        <w:t>agar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lebih</w:t>
      </w:r>
      <w:r>
        <w:rPr>
          <w:spacing w:val="1"/>
          <w:sz w:val="22"/>
        </w:rPr>
        <w:t> </w:t>
      </w:r>
      <w:r>
        <w:rPr>
          <w:sz w:val="22"/>
        </w:rPr>
        <w:t>bermanfaat</w:t>
      </w:r>
      <w:r>
        <w:rPr>
          <w:spacing w:val="-2"/>
          <w:sz w:val="22"/>
        </w:rPr>
        <w:t> </w:t>
      </w:r>
      <w:r>
        <w:rPr>
          <w:sz w:val="22"/>
        </w:rPr>
        <w:t>lagi untuk</w:t>
      </w:r>
      <w:r>
        <w:rPr>
          <w:spacing w:val="-4"/>
          <w:sz w:val="22"/>
        </w:rPr>
        <w:t> </w:t>
      </w:r>
      <w:r>
        <w:rPr>
          <w:sz w:val="22"/>
        </w:rPr>
        <w:t>masyarakat.</w:t>
      </w:r>
    </w:p>
    <w:sectPr>
      <w:pgSz w:w="11910" w:h="16840"/>
      <w:pgMar w:header="0" w:footer="1000" w:top="1580" w:bottom="12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179993pt;margin-top:780.919983pt;width:17.3pt;height:13.05pt;mso-position-horizontal-relative:page;mso-position-vertical-relative:page;z-index:-157568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 w:firstLine="0"/>
                  <w:jc w:val="left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15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154" w:hanging="360"/>
      <w:jc w:val="both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54" w:hanging="56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154" w:right="116" w:hanging="360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2023-01-16T09:34:24Z</dcterms:created>
  <dcterms:modified xsi:type="dcterms:W3CDTF">2023-01-16T09:34:24Z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