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D6B" w:rsidRDefault="00695D6B" w:rsidP="00695D6B">
      <w:pPr>
        <w:pStyle w:val="1"/>
        <w:jc w:val="center"/>
      </w:pPr>
      <w:r>
        <w:rPr>
          <w:rFonts w:hint="eastAsia"/>
        </w:rPr>
        <w:t>大数据背景下的新型体系结构</w:t>
      </w:r>
    </w:p>
    <w:p w:rsidR="00695D6B" w:rsidRDefault="00695D6B" w:rsidP="00695D6B">
      <w:pPr>
        <w:pStyle w:val="2"/>
      </w:pPr>
      <w:r>
        <w:rPr>
          <w:rFonts w:hint="eastAsia"/>
        </w:rPr>
        <w:t>主讲人：</w:t>
      </w:r>
      <w:r w:rsidR="00CD5746">
        <w:rPr>
          <w:rFonts w:hint="eastAsia"/>
        </w:rPr>
        <w:t>华中科技大学计算机科学与技术学院</w:t>
      </w:r>
      <w:r w:rsidR="002E1744">
        <w:rPr>
          <w:rFonts w:hint="eastAsia"/>
        </w:rPr>
        <w:t xml:space="preserve"> </w:t>
      </w:r>
      <w:r>
        <w:rPr>
          <w:rFonts w:hint="eastAsia"/>
        </w:rPr>
        <w:t>金海教授</w:t>
      </w:r>
    </w:p>
    <w:p w:rsidR="002E1744" w:rsidRPr="002E1744" w:rsidRDefault="002E1744" w:rsidP="002E1744">
      <w:pPr>
        <w:pStyle w:val="1"/>
        <w:rPr>
          <w:rFonts w:hint="eastAsia"/>
          <w:b w:val="0"/>
          <w:sz w:val="32"/>
          <w:szCs w:val="32"/>
        </w:rPr>
      </w:pPr>
      <w:r w:rsidRPr="002E1744">
        <w:rPr>
          <w:rFonts w:hint="eastAsia"/>
          <w:b w:val="0"/>
          <w:sz w:val="32"/>
          <w:szCs w:val="32"/>
        </w:rPr>
        <w:t>简要介绍</w:t>
      </w:r>
    </w:p>
    <w:p w:rsidR="00695D6B" w:rsidRDefault="00695D6B" w:rsidP="00695D6B">
      <w:pPr>
        <w:ind w:firstLineChars="200" w:firstLine="420"/>
      </w:pPr>
      <w:r>
        <w:rPr>
          <w:rFonts w:hint="eastAsia"/>
        </w:rPr>
        <w:t>大数据时代以计算为中心的数据处理如何改变？</w:t>
      </w:r>
    </w:p>
    <w:p w:rsidR="00695D6B" w:rsidRDefault="00695D6B" w:rsidP="00695D6B">
      <w:pPr>
        <w:ind w:firstLineChars="200" w:firstLine="420"/>
      </w:pPr>
      <w:r>
        <w:rPr>
          <w:rFonts w:hint="eastAsia"/>
        </w:rPr>
        <w:t>数据爆炸式增长引发的处理时效性如何保障？</w:t>
      </w:r>
    </w:p>
    <w:p w:rsidR="00695D6B" w:rsidRDefault="00695D6B" w:rsidP="00695D6B">
      <w:pPr>
        <w:ind w:firstLineChars="200" w:firstLine="420"/>
      </w:pPr>
      <w:r>
        <w:rPr>
          <w:rFonts w:hint="eastAsia"/>
        </w:rPr>
        <w:t>数据体量巨大造成的能耗成本如何控制？</w:t>
      </w:r>
    </w:p>
    <w:p w:rsidR="00CD5746" w:rsidRDefault="00695D6B" w:rsidP="00CD5746">
      <w:pPr>
        <w:ind w:firstLineChars="200" w:firstLine="420"/>
      </w:pPr>
      <w:r>
        <w:rPr>
          <w:rFonts w:hint="eastAsia"/>
        </w:rPr>
        <w:t>这一切皆源于大数据的兴起，其以独特的魅力风靡全球，小到衣食住、社交娱乐，大到智能制造的实现、基因密码的破解，它</w:t>
      </w:r>
      <w:r w:rsidR="007C5FD4">
        <w:rPr>
          <w:rFonts w:hint="eastAsia"/>
        </w:rPr>
        <w:t>以</w:t>
      </w:r>
      <w:r>
        <w:rPr>
          <w:rFonts w:hint="eastAsia"/>
        </w:rPr>
        <w:t>高效快速的运转速度获得各个行业的青睐，让世界焕然一新，它的存在即是人类攀爬web3.0时代高峰的又一奇迹，</w:t>
      </w:r>
      <w:r w:rsidR="00CD5746">
        <w:rPr>
          <w:rFonts w:hint="eastAsia"/>
        </w:rPr>
        <w:t>支撑这一奇迹发生的内存计算又如何实现呢？</w:t>
      </w:r>
    </w:p>
    <w:p w:rsidR="00CD5746" w:rsidRPr="00695D6B" w:rsidRDefault="004A50BC" w:rsidP="00CD5746">
      <w:pPr>
        <w:ind w:firstLineChars="200" w:firstLine="420"/>
        <w:rPr>
          <w:rFonts w:hint="eastAsia"/>
        </w:rPr>
      </w:pPr>
      <w:r>
        <w:rPr>
          <w:rFonts w:hint="eastAsia"/>
        </w:rPr>
        <w:t>金教授带我们揭开大数据的神秘面纱，</w:t>
      </w:r>
      <w:r w:rsidR="00CD5746">
        <w:rPr>
          <w:rFonts w:hint="eastAsia"/>
        </w:rPr>
        <w:t>探讨实现大数据运算的异构内存体系结构所面临的技术挑战和研究方向。</w:t>
      </w:r>
    </w:p>
    <w:p w:rsidR="00EE3868" w:rsidRDefault="00695D6B" w:rsidP="00695D6B">
      <w:pPr>
        <w:pStyle w:val="2"/>
        <w:numPr>
          <w:ilvl w:val="0"/>
          <w:numId w:val="1"/>
        </w:numPr>
      </w:pPr>
      <w:r>
        <w:rPr>
          <w:rFonts w:hint="eastAsia"/>
        </w:rPr>
        <w:t>内容</w:t>
      </w:r>
    </w:p>
    <w:p w:rsidR="00695D6B" w:rsidRDefault="00F25D64" w:rsidP="00F25D64">
      <w:pPr>
        <w:pStyle w:val="a7"/>
        <w:numPr>
          <w:ilvl w:val="0"/>
          <w:numId w:val="2"/>
        </w:numPr>
        <w:spacing w:beforeLines="50" w:before="156" w:afterLines="50" w:after="156"/>
        <w:ind w:firstLineChars="0"/>
      </w:pPr>
      <w:r>
        <w:rPr>
          <w:rFonts w:hint="eastAsia"/>
        </w:rPr>
        <w:t>从数据到大数据</w:t>
      </w:r>
    </w:p>
    <w:p w:rsidR="00F25D64" w:rsidRDefault="00F25D64" w:rsidP="00F25D64">
      <w:pPr>
        <w:pStyle w:val="a7"/>
        <w:spacing w:beforeLines="50" w:before="156" w:afterLines="50" w:after="156"/>
        <w:ind w:left="420" w:firstLineChars="0" w:firstLine="0"/>
      </w:pPr>
      <w:r>
        <w:rPr>
          <w:rFonts w:hint="eastAsia"/>
        </w:rPr>
        <w:t>信息技术为数据处理提供了自动的方法和手段，推动</w:t>
      </w:r>
      <w:r>
        <w:rPr>
          <w:rFonts w:hint="eastAsia"/>
          <w:b/>
        </w:rPr>
        <w:t>数据</w:t>
      </w:r>
      <w:r>
        <w:rPr>
          <w:rFonts w:hint="eastAsia"/>
        </w:rPr>
        <w:t>（信息）成为继</w:t>
      </w:r>
      <w:r>
        <w:rPr>
          <w:rFonts w:hint="eastAsia"/>
          <w:b/>
        </w:rPr>
        <w:t>物质</w:t>
      </w:r>
      <w:r>
        <w:rPr>
          <w:rFonts w:hint="eastAsia"/>
        </w:rPr>
        <w:t>、</w:t>
      </w:r>
      <w:r>
        <w:rPr>
          <w:rFonts w:hint="eastAsia"/>
          <w:b/>
        </w:rPr>
        <w:t>能源</w:t>
      </w:r>
      <w:r>
        <w:rPr>
          <w:rFonts w:hint="eastAsia"/>
        </w:rPr>
        <w:t>之后的第三大战略资源。</w:t>
      </w:r>
    </w:p>
    <w:p w:rsidR="00F25D64" w:rsidRDefault="00F25D64" w:rsidP="00F25D64">
      <w:pPr>
        <w:pStyle w:val="a7"/>
        <w:spacing w:beforeLines="50" w:before="156" w:afterLines="50" w:after="156"/>
        <w:ind w:left="420" w:firstLineChars="0" w:firstLine="0"/>
        <w:rPr>
          <w:rFonts w:hint="eastAsia"/>
        </w:rPr>
      </w:pPr>
      <w:r>
        <w:rPr>
          <w:rFonts w:hint="eastAsia"/>
        </w:rPr>
        <w:t>信息技术廉价化 → 信息数据激增 → 大数据</w:t>
      </w:r>
    </w:p>
    <w:p w:rsidR="00F25D64" w:rsidRDefault="00F25D64" w:rsidP="00F25D64">
      <w:pPr>
        <w:pStyle w:val="a7"/>
        <w:numPr>
          <w:ilvl w:val="0"/>
          <w:numId w:val="2"/>
        </w:numPr>
        <w:spacing w:beforeLines="50" w:before="156" w:afterLines="50" w:after="156"/>
        <w:ind w:firstLineChars="0"/>
      </w:pPr>
      <w:r>
        <w:rPr>
          <w:rFonts w:hint="eastAsia"/>
        </w:rPr>
        <w:t>中国互联网在一分钟内会发生什么</w:t>
      </w:r>
      <w:r w:rsidR="007C5FD4">
        <w:rPr>
          <w:rFonts w:hint="eastAsia"/>
        </w:rPr>
        <w:t>？</w:t>
      </w:r>
    </w:p>
    <w:p w:rsidR="00F25D64" w:rsidRDefault="00F25D64" w:rsidP="00F25D64">
      <w:pPr>
        <w:pStyle w:val="a7"/>
        <w:numPr>
          <w:ilvl w:val="0"/>
          <w:numId w:val="2"/>
        </w:numPr>
        <w:spacing w:beforeLines="50" w:before="156" w:afterLines="50" w:after="156"/>
        <w:ind w:firstLineChars="0"/>
      </w:pPr>
      <w:r>
        <w:rPr>
          <w:rFonts w:hint="eastAsia"/>
        </w:rPr>
        <w:t>大数据的出现标志信息化进入新的阶段</w:t>
      </w:r>
    </w:p>
    <w:p w:rsidR="00F25D64" w:rsidRDefault="00F25D64" w:rsidP="00F25D64">
      <w:pPr>
        <w:pStyle w:val="a7"/>
        <w:spacing w:beforeLines="50" w:before="156" w:afterLines="50" w:after="156"/>
        <w:ind w:left="420" w:firstLineChars="0" w:firstLine="0"/>
      </w:pPr>
      <w:r>
        <w:rPr>
          <w:rFonts w:hint="eastAsia"/>
        </w:rPr>
        <w:t>最早的信息化就是数字化。如档案管理系统、人事管理系统。</w:t>
      </w:r>
    </w:p>
    <w:p w:rsidR="00F25D64" w:rsidRDefault="00F25D64" w:rsidP="00F25D64">
      <w:pPr>
        <w:pStyle w:val="a7"/>
        <w:spacing w:beforeLines="50" w:before="156" w:afterLines="50" w:after="156"/>
        <w:ind w:left="420" w:firstLineChars="0" w:firstLine="0"/>
        <w:rPr>
          <w:rFonts w:hint="eastAsia"/>
        </w:rPr>
      </w:pPr>
      <w:r>
        <w:rPr>
          <w:rFonts w:hint="eastAsia"/>
        </w:rPr>
        <w:t>数字化（-1995） → 网络化（-2015） → 智能化（2015-） → ？？</w:t>
      </w:r>
    </w:p>
    <w:p w:rsidR="00F25D64" w:rsidRDefault="001E5FD9" w:rsidP="00F25D64">
      <w:pPr>
        <w:pStyle w:val="a7"/>
        <w:numPr>
          <w:ilvl w:val="0"/>
          <w:numId w:val="2"/>
        </w:numPr>
        <w:spacing w:beforeLines="50" w:before="156" w:afterLines="50" w:after="156"/>
        <w:ind w:firstLineChars="0"/>
      </w:pPr>
      <w:r>
        <w:rPr>
          <w:rFonts w:hint="eastAsia"/>
        </w:rPr>
        <w:t>大数据不只是数量大</w:t>
      </w:r>
    </w:p>
    <w:p w:rsidR="001E5FD9" w:rsidRDefault="001E5FD9" w:rsidP="001E5FD9">
      <w:pPr>
        <w:pStyle w:val="a7"/>
        <w:spacing w:beforeLines="50" w:before="156" w:afterLines="50" w:after="156"/>
        <w:ind w:left="420" w:firstLineChars="0" w:firstLine="0"/>
      </w:pPr>
      <w:r>
        <w:rPr>
          <w:rFonts w:hint="eastAsia"/>
        </w:rPr>
        <w:t>三维</w:t>
      </w:r>
      <w:r w:rsidR="005A780C">
        <w:rPr>
          <w:rFonts w:hint="eastAsia"/>
        </w:rPr>
        <w:t>：</w:t>
      </w:r>
    </w:p>
    <w:p w:rsidR="001E5FD9" w:rsidRDefault="001E5FD9" w:rsidP="005A780C">
      <w:pPr>
        <w:pStyle w:val="a7"/>
        <w:numPr>
          <w:ilvl w:val="0"/>
          <w:numId w:val="10"/>
        </w:numPr>
        <w:spacing w:beforeLines="50" w:before="156" w:afterLines="50" w:after="156"/>
        <w:ind w:firstLineChars="0"/>
      </w:pPr>
      <w:r>
        <w:rPr>
          <w:rFonts w:hint="eastAsia"/>
        </w:rPr>
        <w:t>D</w:t>
      </w:r>
      <w:r>
        <w:t>ata Velocity</w:t>
      </w:r>
    </w:p>
    <w:p w:rsidR="001E5FD9" w:rsidRDefault="001E5FD9" w:rsidP="005A780C">
      <w:pPr>
        <w:pStyle w:val="a7"/>
        <w:numPr>
          <w:ilvl w:val="0"/>
          <w:numId w:val="10"/>
        </w:numPr>
        <w:spacing w:beforeLines="50" w:before="156" w:afterLines="50" w:after="156"/>
        <w:ind w:firstLineChars="0"/>
      </w:pPr>
      <w:r>
        <w:t>Data Volume</w:t>
      </w:r>
    </w:p>
    <w:p w:rsidR="001E5FD9" w:rsidRDefault="001E5FD9" w:rsidP="005A780C">
      <w:pPr>
        <w:pStyle w:val="a7"/>
        <w:numPr>
          <w:ilvl w:val="0"/>
          <w:numId w:val="10"/>
        </w:numPr>
        <w:spacing w:beforeLines="50" w:before="156" w:afterLines="50" w:after="156"/>
        <w:ind w:firstLineChars="0"/>
      </w:pPr>
      <w:r>
        <w:t>Data Variety</w:t>
      </w:r>
    </w:p>
    <w:p w:rsidR="001E5FD9" w:rsidRDefault="001E5FD9" w:rsidP="001E5FD9">
      <w:pPr>
        <w:pStyle w:val="a7"/>
        <w:spacing w:beforeLines="50" w:before="156" w:afterLines="50" w:after="156"/>
        <w:ind w:left="420" w:firstLineChars="0" w:firstLine="0"/>
        <w:rPr>
          <w:rFonts w:hint="eastAsia"/>
        </w:rPr>
      </w:pPr>
      <w:r>
        <w:rPr>
          <w:rFonts w:hint="eastAsia"/>
        </w:rPr>
        <w:t>2016年双十一发生了什么？</w:t>
      </w:r>
    </w:p>
    <w:p w:rsidR="001E5FD9" w:rsidRDefault="001E5FD9" w:rsidP="001E5FD9">
      <w:pPr>
        <w:pStyle w:val="a7"/>
        <w:numPr>
          <w:ilvl w:val="0"/>
          <w:numId w:val="2"/>
        </w:numPr>
        <w:spacing w:beforeLines="50" w:before="156" w:afterLines="50" w:after="156"/>
        <w:ind w:firstLineChars="0"/>
        <w:rPr>
          <w:rFonts w:hint="eastAsia"/>
        </w:rPr>
      </w:pPr>
      <w:r>
        <w:rPr>
          <w:rFonts w:hint="eastAsia"/>
        </w:rPr>
        <w:lastRenderedPageBreak/>
        <w:t>大数据的4V特性</w:t>
      </w:r>
    </w:p>
    <w:p w:rsidR="001E5FD9" w:rsidRDefault="001E5FD9" w:rsidP="001E5FD9">
      <w:pPr>
        <w:spacing w:beforeLines="50" w:before="156" w:afterLines="50" w:after="156"/>
        <w:ind w:leftChars="200" w:left="420"/>
      </w:pPr>
      <w:r>
        <w:rPr>
          <w:rFonts w:hint="eastAsia"/>
        </w:rPr>
        <w:t>数据庞大（用户多、分布广、总量庞大）</w:t>
      </w:r>
    </w:p>
    <w:p w:rsidR="001E5FD9" w:rsidRDefault="001E5FD9" w:rsidP="001E5FD9">
      <w:pPr>
        <w:spacing w:beforeLines="50" w:before="156" w:afterLines="50" w:after="156"/>
        <w:ind w:leftChars="200" w:left="420"/>
      </w:pPr>
      <w:r>
        <w:rPr>
          <w:rFonts w:hint="eastAsia"/>
        </w:rPr>
        <w:t>变化频繁（用户强交互性、跨多通道快速传播、传播行为复杂）</w:t>
      </w:r>
    </w:p>
    <w:p w:rsidR="001E5FD9" w:rsidRDefault="001E5FD9" w:rsidP="001E5FD9">
      <w:pPr>
        <w:spacing w:beforeLines="50" w:before="156" w:afterLines="50" w:after="156"/>
        <w:ind w:leftChars="200" w:left="420"/>
      </w:pPr>
      <w:r>
        <w:rPr>
          <w:rFonts w:hint="eastAsia"/>
        </w:rPr>
        <w:t>种类繁多（数据源多样、数据类型多样、交互方式多样）</w:t>
      </w:r>
    </w:p>
    <w:p w:rsidR="005A780C" w:rsidRDefault="001E5FD9" w:rsidP="001E5FD9">
      <w:pPr>
        <w:spacing w:beforeLines="50" w:before="156" w:afterLines="50" w:after="156"/>
        <w:ind w:leftChars="200" w:left="420"/>
      </w:pPr>
      <w:r>
        <w:rPr>
          <w:rFonts w:hint="eastAsia"/>
        </w:rPr>
        <w:t>价值高但密度低（商业分析、政府决策、舆情监控）</w:t>
      </w:r>
    </w:p>
    <w:p w:rsidR="001E5FD9" w:rsidRDefault="001E5FD9" w:rsidP="005A780C">
      <w:pPr>
        <w:spacing w:beforeLines="50" w:before="156" w:afterLines="50" w:after="156"/>
        <w:ind w:leftChars="200" w:left="420" w:firstLine="420"/>
      </w:pPr>
      <w:proofErr w:type="gramStart"/>
      <w:r>
        <w:rPr>
          <w:rFonts w:hint="eastAsia"/>
        </w:rPr>
        <w:t>淘宝</w:t>
      </w:r>
      <w:proofErr w:type="gramEnd"/>
      <w:r>
        <w:rPr>
          <w:rFonts w:hint="eastAsia"/>
        </w:rPr>
        <w:t>→新浪推送</w:t>
      </w:r>
    </w:p>
    <w:p w:rsidR="001E5FD9" w:rsidRDefault="001E5FD9" w:rsidP="007C5FD4">
      <w:pPr>
        <w:pStyle w:val="a7"/>
        <w:numPr>
          <w:ilvl w:val="0"/>
          <w:numId w:val="2"/>
        </w:numPr>
        <w:spacing w:beforeLines="50" w:before="156" w:afterLines="50" w:after="156"/>
        <w:ind w:firstLineChars="0"/>
      </w:pPr>
      <w:r>
        <w:rPr>
          <w:rFonts w:hint="eastAsia"/>
        </w:rPr>
        <w:t>大数据定义</w:t>
      </w:r>
      <w:r w:rsidR="007C5FD4">
        <w:rPr>
          <w:rFonts w:hint="eastAsia"/>
        </w:rPr>
        <w:t>（来自</w:t>
      </w:r>
      <w:r>
        <w:rPr>
          <w:rFonts w:hint="eastAsia"/>
        </w:rPr>
        <w:t>维基百科</w:t>
      </w:r>
      <w:r w:rsidR="007C5FD4">
        <w:rPr>
          <w:rFonts w:hint="eastAsia"/>
        </w:rPr>
        <w:t>）</w:t>
      </w:r>
    </w:p>
    <w:p w:rsidR="001E5FD9" w:rsidRDefault="001E5FD9" w:rsidP="001E5FD9">
      <w:pPr>
        <w:pStyle w:val="a7"/>
        <w:spacing w:beforeLines="50" w:before="156" w:afterLines="50" w:after="156"/>
        <w:ind w:left="420" w:firstLineChars="0" w:firstLine="0"/>
      </w:pPr>
      <w:r>
        <w:rPr>
          <w:rFonts w:hint="eastAsia"/>
        </w:rPr>
        <w:t>规模庞大，结构复杂，难以通过现有的IT技术与工具处理的数据集。</w:t>
      </w:r>
    </w:p>
    <w:p w:rsidR="001E5FD9" w:rsidRPr="001E5FD9" w:rsidRDefault="001E5FD9" w:rsidP="001E5FD9">
      <w:pPr>
        <w:pStyle w:val="a7"/>
        <w:numPr>
          <w:ilvl w:val="0"/>
          <w:numId w:val="2"/>
        </w:numPr>
        <w:spacing w:beforeLines="50" w:before="156" w:afterLines="50" w:after="156"/>
        <w:ind w:firstLineChars="0"/>
        <w:rPr>
          <w:b/>
        </w:rPr>
      </w:pPr>
      <w:r w:rsidRPr="001E5FD9">
        <w:rPr>
          <w:rFonts w:hint="eastAsia"/>
          <w:b/>
        </w:rPr>
        <w:t>大数据处理改变思维方式</w:t>
      </w:r>
    </w:p>
    <w:p w:rsidR="001E5FD9" w:rsidRDefault="001E5FD9" w:rsidP="001E5FD9">
      <w:pPr>
        <w:pStyle w:val="a7"/>
        <w:spacing w:beforeLines="50" w:before="156" w:afterLines="50" w:after="156"/>
        <w:ind w:left="420" w:firstLineChars="0" w:firstLine="0"/>
      </w:pPr>
      <w:r>
        <w:rPr>
          <w:rFonts w:hint="eastAsia"/>
        </w:rPr>
        <w:t>转变1：从抽样到全样</w:t>
      </w:r>
    </w:p>
    <w:p w:rsidR="001E5FD9" w:rsidRDefault="001E5FD9" w:rsidP="001E5FD9">
      <w:pPr>
        <w:pStyle w:val="a7"/>
        <w:spacing w:beforeLines="50" w:before="156" w:afterLines="50" w:after="156"/>
        <w:ind w:left="420" w:firstLineChars="0" w:firstLine="0"/>
      </w:pPr>
      <w:r>
        <w:tab/>
      </w:r>
      <w:r>
        <w:rPr>
          <w:rFonts w:hint="eastAsia"/>
        </w:rPr>
        <w:t>大数据数量大，数据统计特征分布不均匀，传统采样方法不适用</w:t>
      </w:r>
    </w:p>
    <w:p w:rsidR="001E5FD9" w:rsidRDefault="001E5FD9" w:rsidP="001E5FD9">
      <w:pPr>
        <w:pStyle w:val="a7"/>
        <w:spacing w:beforeLines="50" w:before="156" w:afterLines="50" w:after="156"/>
        <w:ind w:left="420" w:firstLineChars="0"/>
        <w:rPr>
          <w:rFonts w:hint="eastAsia"/>
        </w:rPr>
      </w:pPr>
      <w:r>
        <w:rPr>
          <w:rFonts w:hint="eastAsia"/>
        </w:rPr>
        <w:t>（如Google流感预测采用搜索数据取代取样）</w:t>
      </w:r>
    </w:p>
    <w:p w:rsidR="001E5FD9" w:rsidRDefault="001E5FD9" w:rsidP="001E5FD9">
      <w:pPr>
        <w:pStyle w:val="a7"/>
        <w:spacing w:beforeLines="50" w:before="156" w:afterLines="50" w:after="156"/>
        <w:ind w:left="420" w:firstLineChars="0" w:firstLine="0"/>
      </w:pPr>
      <w:r>
        <w:rPr>
          <w:rFonts w:hint="eastAsia"/>
        </w:rPr>
        <w:t>转变2：从精确到非精确</w:t>
      </w:r>
    </w:p>
    <w:p w:rsidR="001E5FD9" w:rsidRDefault="001E5FD9" w:rsidP="001E5FD9">
      <w:pPr>
        <w:pStyle w:val="a7"/>
        <w:spacing w:beforeLines="50" w:before="156" w:afterLines="50" w:after="156"/>
        <w:ind w:left="420" w:firstLineChars="0" w:firstLine="0"/>
      </w:pPr>
      <w:r>
        <w:tab/>
      </w:r>
      <w:r>
        <w:rPr>
          <w:rFonts w:hint="eastAsia"/>
        </w:rPr>
        <w:t>大数据下精确性不再是绝对追求目标，需对宏观趋势给出快速预测</w:t>
      </w:r>
    </w:p>
    <w:p w:rsidR="001E5FD9" w:rsidRDefault="001E5FD9" w:rsidP="001E5FD9">
      <w:pPr>
        <w:pStyle w:val="a7"/>
        <w:spacing w:beforeLines="50" w:before="156" w:afterLines="50" w:after="156"/>
        <w:ind w:left="420" w:firstLineChars="0"/>
        <w:rPr>
          <w:rFonts w:hint="eastAsia"/>
        </w:rPr>
      </w:pPr>
      <w:r>
        <w:rPr>
          <w:rFonts w:hint="eastAsia"/>
        </w:rPr>
        <w:t>（如所搜与推荐系统只需返回前几项）</w:t>
      </w:r>
    </w:p>
    <w:p w:rsidR="001E5FD9" w:rsidRDefault="001E5FD9" w:rsidP="001E5FD9">
      <w:pPr>
        <w:pStyle w:val="a7"/>
        <w:spacing w:beforeLines="50" w:before="156" w:afterLines="50" w:after="156"/>
        <w:ind w:left="420" w:firstLineChars="0" w:firstLine="0"/>
      </w:pPr>
      <w:r>
        <w:rPr>
          <w:rFonts w:hint="eastAsia"/>
        </w:rPr>
        <w:t>转变3：从因果到关联</w:t>
      </w:r>
    </w:p>
    <w:p w:rsidR="001E5FD9" w:rsidRDefault="001E5FD9" w:rsidP="001E5FD9">
      <w:pPr>
        <w:pStyle w:val="a7"/>
        <w:spacing w:beforeLines="50" w:before="156" w:afterLines="50" w:after="156"/>
        <w:ind w:left="420" w:firstLineChars="0" w:firstLine="0"/>
      </w:pPr>
      <w:r>
        <w:tab/>
      </w:r>
      <w:r>
        <w:rPr>
          <w:rFonts w:hint="eastAsia"/>
        </w:rPr>
        <w:t>仅需知其然，无需知其所以然，用于“发现事实、预测未来”</w:t>
      </w:r>
    </w:p>
    <w:p w:rsidR="001E5FD9" w:rsidRDefault="001E5FD9" w:rsidP="001E5FD9">
      <w:pPr>
        <w:pStyle w:val="a7"/>
        <w:spacing w:beforeLines="50" w:before="156" w:afterLines="50" w:after="156"/>
        <w:ind w:left="420" w:firstLineChars="0"/>
        <w:rPr>
          <w:rFonts w:hint="eastAsia"/>
        </w:rPr>
      </w:pPr>
      <w:r>
        <w:rPr>
          <w:rFonts w:hint="eastAsia"/>
        </w:rPr>
        <w:t>（如沃尔玛综合商业、Twitter和Facebook数据）</w:t>
      </w:r>
    </w:p>
    <w:p w:rsidR="001E5FD9" w:rsidRDefault="00B8761B" w:rsidP="001E5FD9">
      <w:pPr>
        <w:pStyle w:val="a7"/>
        <w:numPr>
          <w:ilvl w:val="0"/>
          <w:numId w:val="2"/>
        </w:numPr>
        <w:spacing w:beforeLines="50" w:before="156" w:afterLines="50" w:after="156"/>
        <w:ind w:firstLineChars="0"/>
      </w:pPr>
      <w:r>
        <w:rPr>
          <w:rFonts w:hint="eastAsia"/>
        </w:rPr>
        <w:t>Gartner新兴IT技术成熟度曲线</w:t>
      </w:r>
    </w:p>
    <w:p w:rsidR="00B8761B" w:rsidRDefault="00B8761B" w:rsidP="00B8761B">
      <w:pPr>
        <w:pStyle w:val="a7"/>
        <w:spacing w:beforeLines="50" w:before="156" w:afterLines="50" w:after="156"/>
        <w:ind w:left="420" w:firstLineChars="0" w:firstLine="0"/>
        <w:rPr>
          <w:rFonts w:hint="eastAsia"/>
        </w:rPr>
      </w:pPr>
      <w:proofErr w:type="gramStart"/>
      <w:r>
        <w:rPr>
          <w:rFonts w:hint="eastAsia"/>
        </w:rPr>
        <w:t>云计算</w:t>
      </w:r>
      <w:proofErr w:type="gramEnd"/>
      <w:r>
        <w:rPr>
          <w:rFonts w:hint="eastAsia"/>
        </w:rPr>
        <w:t>和大数据已看不到，说明已非新兴技术，正慢慢融入我们的生活</w:t>
      </w:r>
    </w:p>
    <w:p w:rsidR="00B8761B" w:rsidRDefault="00B8761B" w:rsidP="001E5FD9">
      <w:pPr>
        <w:pStyle w:val="a7"/>
        <w:numPr>
          <w:ilvl w:val="0"/>
          <w:numId w:val="2"/>
        </w:numPr>
        <w:spacing w:beforeLines="50" w:before="156" w:afterLines="50" w:after="156"/>
        <w:ind w:firstLineChars="0"/>
      </w:pPr>
      <w:r>
        <w:rPr>
          <w:rFonts w:hint="eastAsia"/>
        </w:rPr>
        <w:t>大数据在各行各业都获得应用</w:t>
      </w:r>
    </w:p>
    <w:p w:rsidR="00B8761B" w:rsidRDefault="00B8761B" w:rsidP="001E5FD9">
      <w:pPr>
        <w:pStyle w:val="a7"/>
        <w:numPr>
          <w:ilvl w:val="0"/>
          <w:numId w:val="2"/>
        </w:numPr>
        <w:spacing w:beforeLines="50" w:before="156" w:afterLines="50" w:after="156"/>
        <w:ind w:firstLineChars="0"/>
      </w:pPr>
      <w:r>
        <w:rPr>
          <w:rFonts w:hint="eastAsia"/>
        </w:rPr>
        <w:t>以电商为例的行业应用数据</w:t>
      </w:r>
    </w:p>
    <w:p w:rsidR="00B8761B" w:rsidRDefault="00B8761B" w:rsidP="00B8761B">
      <w:pPr>
        <w:pStyle w:val="a7"/>
        <w:spacing w:beforeLines="50" w:before="156" w:afterLines="50" w:after="156"/>
        <w:ind w:left="420" w:firstLineChars="0" w:firstLine="0"/>
      </w:pPr>
      <w:r>
        <w:rPr>
          <w:rFonts w:hint="eastAsia"/>
        </w:rPr>
        <w:t>结构与表达规范</w:t>
      </w:r>
    </w:p>
    <w:p w:rsidR="00B8761B" w:rsidRDefault="00B8761B" w:rsidP="00B8761B">
      <w:pPr>
        <w:pStyle w:val="a7"/>
        <w:spacing w:beforeLines="50" w:before="156" w:afterLines="50" w:after="156"/>
        <w:ind w:left="420" w:firstLineChars="0" w:firstLine="0"/>
      </w:pPr>
      <w:r>
        <w:rPr>
          <w:rFonts w:hint="eastAsia"/>
        </w:rPr>
        <w:t>增长速度快</w:t>
      </w:r>
    </w:p>
    <w:p w:rsidR="00B8761B" w:rsidRDefault="00B8761B" w:rsidP="00B8761B">
      <w:pPr>
        <w:pStyle w:val="a7"/>
        <w:spacing w:beforeLines="50" w:before="156" w:afterLines="50" w:after="156"/>
        <w:ind w:left="420" w:firstLineChars="0" w:firstLine="0"/>
      </w:pPr>
      <w:r>
        <w:rPr>
          <w:rFonts w:hint="eastAsia"/>
        </w:rPr>
        <w:t>数据处理时效高</w:t>
      </w:r>
    </w:p>
    <w:p w:rsidR="00B8761B" w:rsidRDefault="00B8761B" w:rsidP="00B8761B">
      <w:pPr>
        <w:pStyle w:val="a7"/>
        <w:spacing w:beforeLines="50" w:before="156" w:afterLines="50" w:after="156"/>
        <w:ind w:left="420" w:firstLineChars="0" w:firstLine="0"/>
      </w:pPr>
      <w:r>
        <w:rPr>
          <w:rFonts w:hint="eastAsia"/>
        </w:rPr>
        <w:t>价值密度高</w:t>
      </w:r>
    </w:p>
    <w:p w:rsidR="00B8761B" w:rsidRDefault="00B8761B" w:rsidP="00B8761B">
      <w:pPr>
        <w:pStyle w:val="a7"/>
        <w:spacing w:beforeLines="50" w:before="156" w:afterLines="50" w:after="156"/>
        <w:ind w:left="420" w:firstLineChars="0" w:firstLine="0"/>
      </w:pPr>
      <w:r>
        <w:rPr>
          <w:rFonts w:hint="eastAsia"/>
        </w:rPr>
        <w:t>安全性要求高</w:t>
      </w:r>
    </w:p>
    <w:p w:rsidR="00B8761B" w:rsidRDefault="00B8761B" w:rsidP="00B8761B">
      <w:pPr>
        <w:pStyle w:val="a7"/>
        <w:spacing w:beforeLines="50" w:before="156" w:afterLines="50" w:after="156"/>
        <w:ind w:left="420" w:firstLineChars="0" w:firstLine="0"/>
      </w:pPr>
    </w:p>
    <w:p w:rsidR="00B8761B" w:rsidRPr="00B8761B" w:rsidRDefault="00B8761B" w:rsidP="00B8761B">
      <w:pPr>
        <w:pStyle w:val="a7"/>
        <w:spacing w:beforeLines="50" w:before="156" w:afterLines="50" w:after="156"/>
        <w:ind w:left="420" w:firstLineChars="0" w:firstLine="0"/>
        <w:rPr>
          <w:rFonts w:hint="eastAsia"/>
        </w:rPr>
      </w:pPr>
      <w:r>
        <w:rPr>
          <w:rFonts w:hint="eastAsia"/>
        </w:rPr>
        <w:t>双11开始后10分钟内，支付峰值（9分39秒）12万笔/秒</w:t>
      </w:r>
    </w:p>
    <w:p w:rsidR="00B8761B" w:rsidRPr="003713ED" w:rsidRDefault="00B8761B" w:rsidP="001E5FD9">
      <w:pPr>
        <w:pStyle w:val="a7"/>
        <w:numPr>
          <w:ilvl w:val="0"/>
          <w:numId w:val="2"/>
        </w:numPr>
        <w:spacing w:beforeLines="50" w:before="156" w:afterLines="50" w:after="156"/>
        <w:ind w:firstLineChars="0"/>
        <w:rPr>
          <w:b/>
        </w:rPr>
      </w:pPr>
      <w:r w:rsidRPr="003713ED">
        <w:rPr>
          <w:rFonts w:hint="eastAsia"/>
          <w:b/>
        </w:rPr>
        <w:t>内存计算</w:t>
      </w:r>
    </w:p>
    <w:p w:rsidR="00B8761B" w:rsidRDefault="00B8761B" w:rsidP="00B8761B">
      <w:pPr>
        <w:pStyle w:val="a7"/>
        <w:spacing w:beforeLines="50" w:before="156" w:afterLines="50" w:after="156"/>
        <w:ind w:left="420" w:firstLineChars="0" w:firstLine="0"/>
      </w:pPr>
      <w:r>
        <w:rPr>
          <w:rFonts w:hint="eastAsia"/>
        </w:rPr>
        <w:lastRenderedPageBreak/>
        <w:t>把数据放到内存中计算</w:t>
      </w:r>
      <w:r w:rsidR="007C5FD4">
        <w:rPr>
          <w:rFonts w:hint="eastAsia"/>
        </w:rPr>
        <w:t>，不是说内存一定具有计算能力</w:t>
      </w:r>
    </w:p>
    <w:p w:rsidR="00B8761B" w:rsidRDefault="007C5FD4" w:rsidP="00B8761B">
      <w:pPr>
        <w:pStyle w:val="a7"/>
        <w:spacing w:beforeLines="50" w:before="156" w:afterLines="50" w:after="156"/>
        <w:ind w:left="420" w:firstLineChars="0" w:firstLine="0"/>
        <w:rPr>
          <w:rFonts w:hint="eastAsia"/>
        </w:rPr>
      </w:pPr>
      <w:r>
        <w:rPr>
          <w:rFonts w:hint="eastAsia"/>
        </w:rPr>
        <w:t>内存计算的概念在</w:t>
      </w:r>
      <w:r w:rsidR="00B8761B">
        <w:rPr>
          <w:rFonts w:hint="eastAsia"/>
        </w:rPr>
        <w:t>70年代就有了</w:t>
      </w:r>
      <w:r>
        <w:rPr>
          <w:rFonts w:hint="eastAsia"/>
        </w:rPr>
        <w:t>，</w:t>
      </w:r>
      <w:r w:rsidR="00B8761B">
        <w:rPr>
          <w:rFonts w:hint="eastAsia"/>
        </w:rPr>
        <w:t>Why now?</w:t>
      </w:r>
    </w:p>
    <w:p w:rsidR="00B8761B" w:rsidRDefault="00B8761B" w:rsidP="00B8761B">
      <w:pPr>
        <w:pStyle w:val="a7"/>
        <w:numPr>
          <w:ilvl w:val="0"/>
          <w:numId w:val="6"/>
        </w:numPr>
        <w:spacing w:beforeLines="50" w:before="156" w:afterLines="50" w:after="156"/>
        <w:ind w:firstLineChars="0"/>
      </w:pPr>
      <w:r>
        <w:rPr>
          <w:rFonts w:hint="eastAsia"/>
        </w:rPr>
        <w:t>64-bit</w:t>
      </w:r>
      <w:r>
        <w:t xml:space="preserve"> processors can address up to 16 </w:t>
      </w:r>
      <w:proofErr w:type="spellStart"/>
      <w:r>
        <w:t>exabytes</w:t>
      </w:r>
      <w:proofErr w:type="spellEnd"/>
      <w:r>
        <w:t xml:space="preserve"> of data.</w:t>
      </w:r>
    </w:p>
    <w:p w:rsidR="00B8761B" w:rsidRDefault="00B8761B" w:rsidP="00B8761B">
      <w:pPr>
        <w:pStyle w:val="a7"/>
        <w:numPr>
          <w:ilvl w:val="0"/>
          <w:numId w:val="6"/>
        </w:numPr>
        <w:spacing w:beforeLines="50" w:before="156" w:afterLines="50" w:after="156"/>
        <w:ind w:firstLineChars="0"/>
      </w:pPr>
      <w:r>
        <w:t>DRAM production costs drop by 32% every 12 months.</w:t>
      </w:r>
    </w:p>
    <w:p w:rsidR="00B8761B" w:rsidRDefault="00B8761B" w:rsidP="00B8761B">
      <w:pPr>
        <w:pStyle w:val="a7"/>
        <w:numPr>
          <w:ilvl w:val="0"/>
          <w:numId w:val="6"/>
        </w:numPr>
        <w:spacing w:beforeLines="50" w:before="156" w:afterLines="50" w:after="156"/>
        <w:ind w:firstLineChars="0"/>
      </w:pPr>
      <w:r>
        <w:t>1GB of NAND flash memory average price is 56$ cents*</w:t>
      </w:r>
    </w:p>
    <w:p w:rsidR="00B8761B" w:rsidRDefault="00B8761B" w:rsidP="00B8761B">
      <w:pPr>
        <w:pStyle w:val="a7"/>
        <w:numPr>
          <w:ilvl w:val="0"/>
          <w:numId w:val="6"/>
        </w:numPr>
        <w:spacing w:beforeLines="50" w:before="156" w:afterLines="50" w:after="156"/>
        <w:ind w:firstLineChars="0"/>
      </w:pPr>
      <w:r>
        <w:t xml:space="preserve">Commodity hardware provide </w:t>
      </w:r>
      <w:proofErr w:type="spellStart"/>
      <w:r>
        <w:t>multi terabyte</w:t>
      </w:r>
      <w:proofErr w:type="spellEnd"/>
      <w:r>
        <w:t xml:space="preserve"> of DRAM.</w:t>
      </w:r>
    </w:p>
    <w:p w:rsidR="00B8761B" w:rsidRDefault="00B8761B" w:rsidP="00B8761B">
      <w:pPr>
        <w:pStyle w:val="a7"/>
        <w:numPr>
          <w:ilvl w:val="0"/>
          <w:numId w:val="6"/>
        </w:numPr>
        <w:spacing w:beforeLines="50" w:before="156" w:afterLines="50" w:after="156"/>
        <w:ind w:firstLineChars="0"/>
      </w:pPr>
      <w:r>
        <w:t>In-memory-enabling software is available and proven.</w:t>
      </w:r>
    </w:p>
    <w:p w:rsidR="00B8761B" w:rsidRDefault="00B8761B" w:rsidP="00B8761B">
      <w:pPr>
        <w:pStyle w:val="a7"/>
        <w:numPr>
          <w:ilvl w:val="0"/>
          <w:numId w:val="6"/>
        </w:numPr>
        <w:spacing w:beforeLines="50" w:before="156" w:afterLines="50" w:after="156"/>
        <w:ind w:firstLineChars="0"/>
        <w:rPr>
          <w:rFonts w:hint="eastAsia"/>
        </w:rPr>
      </w:pPr>
      <w:r>
        <w:t xml:space="preserve">IMC software </w:t>
      </w:r>
      <w:proofErr w:type="gramStart"/>
      <w:r>
        <w:t>is often embedded</w:t>
      </w:r>
      <w:proofErr w:type="gramEnd"/>
      <w:r>
        <w:t xml:space="preserve"> in products.</w:t>
      </w:r>
    </w:p>
    <w:p w:rsidR="00B8761B" w:rsidRDefault="00B8761B" w:rsidP="00B8761B">
      <w:pPr>
        <w:spacing w:beforeLines="50" w:before="156" w:afterLines="50" w:after="156"/>
        <w:ind w:firstLine="420"/>
      </w:pPr>
      <w:r>
        <w:rPr>
          <w:rFonts w:hint="eastAsia"/>
        </w:rPr>
        <w:t>2013年Gartner发布的10项战略性技术，其中就有I</w:t>
      </w:r>
      <w:r>
        <w:t>n-memory Computing</w:t>
      </w:r>
      <w:r>
        <w:rPr>
          <w:rFonts w:hint="eastAsia"/>
        </w:rPr>
        <w:t>。</w:t>
      </w:r>
    </w:p>
    <w:p w:rsidR="003713ED" w:rsidRDefault="003713ED" w:rsidP="00B8761B">
      <w:pPr>
        <w:spacing w:beforeLines="50" w:before="156" w:afterLines="50" w:after="156"/>
        <w:ind w:firstLine="420"/>
      </w:pPr>
      <w:r>
        <w:rPr>
          <w:rFonts w:hint="eastAsia"/>
        </w:rPr>
        <w:t>软件最好的内存计算SAP</w:t>
      </w:r>
      <w:r>
        <w:t xml:space="preserve"> HANA</w:t>
      </w:r>
    </w:p>
    <w:p w:rsidR="003713ED" w:rsidRDefault="003713ED" w:rsidP="00B8761B">
      <w:pPr>
        <w:spacing w:beforeLines="50" w:before="156" w:afterLines="50" w:after="156"/>
        <w:ind w:firstLine="420"/>
        <w:rPr>
          <w:rFonts w:hint="eastAsia"/>
        </w:rPr>
      </w:pPr>
      <w:r>
        <w:rPr>
          <w:rFonts w:hint="eastAsia"/>
        </w:rPr>
        <w:t>硬件最好的内存计算Oracle</w:t>
      </w:r>
      <w:proofErr w:type="gramStart"/>
      <w:r>
        <w:t>’</w:t>
      </w:r>
      <w:proofErr w:type="gramEnd"/>
      <w:r>
        <w:rPr>
          <w:rFonts w:hint="eastAsia"/>
        </w:rPr>
        <w:t>s</w:t>
      </w:r>
      <w:r>
        <w:t xml:space="preserve"> Big Data Appliance/</w:t>
      </w:r>
      <w:proofErr w:type="spellStart"/>
      <w:r>
        <w:t>Exalytics</w:t>
      </w:r>
      <w:proofErr w:type="spellEnd"/>
    </w:p>
    <w:p w:rsidR="00B8761B" w:rsidRDefault="003713ED" w:rsidP="00B8761B">
      <w:pPr>
        <w:pStyle w:val="a7"/>
        <w:numPr>
          <w:ilvl w:val="0"/>
          <w:numId w:val="2"/>
        </w:numPr>
        <w:spacing w:beforeLines="50" w:before="156" w:afterLines="50" w:after="156"/>
        <w:ind w:firstLineChars="0"/>
      </w:pPr>
      <w:r>
        <w:rPr>
          <w:rFonts w:hint="eastAsia"/>
        </w:rPr>
        <w:t>现代电子计算机系统的能耗</w:t>
      </w:r>
    </w:p>
    <w:p w:rsidR="003713ED" w:rsidRDefault="003713ED" w:rsidP="003713ED">
      <w:pPr>
        <w:pStyle w:val="a7"/>
        <w:spacing w:beforeLines="50" w:before="156" w:afterLines="50" w:after="156"/>
        <w:ind w:left="420" w:firstLineChars="0" w:firstLine="0"/>
      </w:pPr>
      <w:r>
        <w:rPr>
          <w:rFonts w:hint="eastAsia"/>
        </w:rPr>
        <w:t>CPU不工作时，10%的功耗</w:t>
      </w:r>
      <w:r w:rsidR="00B47727">
        <w:rPr>
          <w:rFonts w:hint="eastAsia"/>
        </w:rPr>
        <w:t>；</w:t>
      </w:r>
    </w:p>
    <w:p w:rsidR="003713ED" w:rsidRDefault="003713ED" w:rsidP="003713ED">
      <w:pPr>
        <w:pStyle w:val="a7"/>
        <w:spacing w:beforeLines="50" w:before="156" w:afterLines="50" w:after="156"/>
        <w:ind w:left="420" w:firstLineChars="0" w:firstLine="0"/>
      </w:pPr>
      <w:r>
        <w:rPr>
          <w:rFonts w:hint="eastAsia"/>
        </w:rPr>
        <w:t>CPU</w:t>
      </w:r>
      <w:r>
        <w:t xml:space="preserve"> </w:t>
      </w:r>
      <w:r>
        <w:rPr>
          <w:rFonts w:hint="eastAsia"/>
        </w:rPr>
        <w:t>100%工作时，50%的功耗</w:t>
      </w:r>
      <w:r w:rsidR="00B47727">
        <w:rPr>
          <w:rFonts w:hint="eastAsia"/>
        </w:rPr>
        <w:t>；</w:t>
      </w:r>
    </w:p>
    <w:p w:rsidR="003713ED" w:rsidRDefault="003713ED" w:rsidP="003713ED">
      <w:pPr>
        <w:pStyle w:val="a7"/>
        <w:spacing w:beforeLines="50" w:before="156" w:afterLines="50" w:after="156"/>
        <w:ind w:left="420" w:firstLineChars="0" w:firstLine="0"/>
      </w:pPr>
      <w:r>
        <w:rPr>
          <w:rFonts w:hint="eastAsia"/>
        </w:rPr>
        <w:t>无论C</w:t>
      </w:r>
      <w:r w:rsidR="007C5FD4">
        <w:rPr>
          <w:rFonts w:hint="eastAsia"/>
        </w:rPr>
        <w:t>P</w:t>
      </w:r>
      <w:r>
        <w:rPr>
          <w:rFonts w:hint="eastAsia"/>
        </w:rPr>
        <w:t>U是否工作，DRAM都有20%左右的功耗</w:t>
      </w:r>
      <w:r w:rsidR="00B47727">
        <w:rPr>
          <w:rFonts w:hint="eastAsia"/>
        </w:rPr>
        <w:t>。</w:t>
      </w:r>
    </w:p>
    <w:p w:rsidR="003713ED" w:rsidRDefault="00B47727" w:rsidP="003713ED">
      <w:pPr>
        <w:pStyle w:val="a7"/>
        <w:numPr>
          <w:ilvl w:val="0"/>
          <w:numId w:val="2"/>
        </w:numPr>
        <w:spacing w:beforeLines="50" w:before="156" w:afterLines="50" w:after="156"/>
        <w:ind w:firstLineChars="0"/>
      </w:pPr>
      <w:r>
        <w:rPr>
          <w:rFonts w:hint="eastAsia"/>
        </w:rPr>
        <w:t>DRAM刷新所带来的问题</w:t>
      </w:r>
    </w:p>
    <w:p w:rsidR="00B47727" w:rsidRDefault="00B47727" w:rsidP="00B47727">
      <w:pPr>
        <w:pStyle w:val="a7"/>
        <w:numPr>
          <w:ilvl w:val="0"/>
          <w:numId w:val="7"/>
        </w:numPr>
        <w:spacing w:beforeLines="50" w:before="156" w:afterLines="50" w:after="156"/>
        <w:ind w:firstLineChars="0"/>
      </w:pPr>
      <w:r>
        <w:rPr>
          <w:rFonts w:hint="eastAsia"/>
        </w:rPr>
        <w:t>Energy consumption</w:t>
      </w:r>
    </w:p>
    <w:p w:rsidR="00B47727" w:rsidRDefault="00B47727" w:rsidP="00B47727">
      <w:pPr>
        <w:pStyle w:val="a7"/>
        <w:spacing w:beforeLines="50" w:before="156" w:afterLines="50" w:after="156"/>
        <w:ind w:leftChars="400" w:left="840" w:firstLineChars="0" w:firstLine="0"/>
      </w:pPr>
      <w:r>
        <w:rPr>
          <w:rFonts w:hint="eastAsia"/>
        </w:rPr>
        <w:t>桌面电脑的2~8GB内存功耗大概是15%</w:t>
      </w:r>
    </w:p>
    <w:p w:rsidR="00B47727" w:rsidRPr="00695D6B" w:rsidRDefault="00B47727" w:rsidP="00B47727">
      <w:pPr>
        <w:pStyle w:val="a7"/>
        <w:spacing w:beforeLines="50" w:before="156" w:afterLines="50" w:after="156"/>
        <w:ind w:leftChars="400" w:left="840" w:firstLineChars="0" w:firstLine="0"/>
        <w:rPr>
          <w:rFonts w:hint="eastAsia"/>
        </w:rPr>
      </w:pPr>
      <w:r>
        <w:rPr>
          <w:rFonts w:hint="eastAsia"/>
        </w:rPr>
        <w:t>服务器的16~64GB内存功耗大概是</w:t>
      </w:r>
      <w:r w:rsidRPr="009B28F8">
        <w:rPr>
          <w:rFonts w:hint="eastAsia"/>
          <w:b/>
        </w:rPr>
        <w:t>47%</w:t>
      </w:r>
    </w:p>
    <w:p w:rsidR="00B47727" w:rsidRDefault="00B47727" w:rsidP="00B47727">
      <w:pPr>
        <w:pStyle w:val="a7"/>
        <w:numPr>
          <w:ilvl w:val="0"/>
          <w:numId w:val="7"/>
        </w:numPr>
        <w:spacing w:beforeLines="50" w:before="156" w:afterLines="50" w:after="156"/>
        <w:ind w:firstLineChars="0"/>
      </w:pPr>
      <w:r>
        <w:t>Performance degradation</w:t>
      </w:r>
    </w:p>
    <w:p w:rsidR="00B47727" w:rsidRDefault="00B47727" w:rsidP="00B47727">
      <w:pPr>
        <w:pStyle w:val="a7"/>
        <w:numPr>
          <w:ilvl w:val="0"/>
          <w:numId w:val="7"/>
        </w:numPr>
        <w:spacing w:beforeLines="50" w:before="156" w:afterLines="50" w:after="156"/>
        <w:ind w:firstLineChars="0"/>
      </w:pPr>
      <w:proofErr w:type="spellStart"/>
      <w:r>
        <w:t>QoS</w:t>
      </w:r>
      <w:proofErr w:type="spellEnd"/>
      <w:r>
        <w:t>/predictability impact: (Long)pause time during refresh</w:t>
      </w:r>
    </w:p>
    <w:p w:rsidR="00B47727" w:rsidRDefault="00B47727" w:rsidP="00B47727">
      <w:pPr>
        <w:pStyle w:val="a7"/>
        <w:numPr>
          <w:ilvl w:val="0"/>
          <w:numId w:val="7"/>
        </w:numPr>
        <w:spacing w:beforeLines="50" w:before="156" w:afterLines="50" w:after="156"/>
        <w:ind w:firstLineChars="0"/>
      </w:pPr>
      <w:r>
        <w:t>Refresh rate limits DRAM capacity scaling</w:t>
      </w:r>
    </w:p>
    <w:p w:rsidR="00B47727" w:rsidRDefault="00826808" w:rsidP="00B47727">
      <w:pPr>
        <w:pStyle w:val="a7"/>
        <w:numPr>
          <w:ilvl w:val="0"/>
          <w:numId w:val="2"/>
        </w:numPr>
        <w:spacing w:beforeLines="50" w:before="156" w:afterLines="50" w:after="156"/>
        <w:ind w:firstLineChars="0"/>
      </w:pPr>
      <w:r>
        <w:rPr>
          <w:rFonts w:hint="eastAsia"/>
        </w:rPr>
        <w:t>基于</w:t>
      </w:r>
      <w:r w:rsidR="00B47727">
        <w:rPr>
          <w:rFonts w:hint="eastAsia"/>
        </w:rPr>
        <w:t>DRAM的内存计算模式面临的挑战</w:t>
      </w:r>
    </w:p>
    <w:p w:rsidR="00B47727" w:rsidRDefault="00B47727" w:rsidP="00B47727">
      <w:pPr>
        <w:pStyle w:val="a7"/>
        <w:spacing w:beforeLines="50" w:before="156" w:afterLines="50" w:after="156"/>
        <w:ind w:left="420" w:firstLineChars="0" w:firstLine="0"/>
      </w:pPr>
      <w:r>
        <w:rPr>
          <w:rFonts w:hint="eastAsia"/>
        </w:rPr>
        <w:t>DRAM介质易失性</w:t>
      </w:r>
    </w:p>
    <w:p w:rsidR="00B47727" w:rsidRDefault="00B47727" w:rsidP="00B47727">
      <w:pPr>
        <w:pStyle w:val="a7"/>
        <w:spacing w:beforeLines="50" w:before="156" w:afterLines="50" w:after="156"/>
        <w:ind w:left="420" w:firstLineChars="0" w:firstLine="0"/>
      </w:pPr>
      <w:r>
        <w:rPr>
          <w:rFonts w:hint="eastAsia"/>
        </w:rPr>
        <w:t>DRAM介质存储密度低</w:t>
      </w:r>
      <w:r w:rsidR="009B28F8">
        <w:rPr>
          <w:rFonts w:hint="eastAsia"/>
        </w:rPr>
        <w:t>（远不能满足大数据对内存容量TB级甚至PB级的需求）</w:t>
      </w:r>
    </w:p>
    <w:p w:rsidR="00B47727" w:rsidRDefault="00B47727" w:rsidP="00B47727">
      <w:pPr>
        <w:pStyle w:val="a7"/>
        <w:spacing w:beforeLines="50" w:before="156" w:afterLines="50" w:after="156"/>
        <w:ind w:left="420" w:firstLineChars="0" w:firstLine="0"/>
      </w:pPr>
      <w:r>
        <w:rPr>
          <w:rFonts w:hint="eastAsia"/>
        </w:rPr>
        <w:t>DRAM功耗高</w:t>
      </w:r>
    </w:p>
    <w:p w:rsidR="00B47727" w:rsidRDefault="00B47727" w:rsidP="00B47727">
      <w:pPr>
        <w:pStyle w:val="a7"/>
        <w:spacing w:beforeLines="50" w:before="156" w:afterLines="50" w:after="156"/>
        <w:ind w:left="420" w:firstLineChars="0" w:firstLine="0"/>
      </w:pPr>
      <w:r>
        <w:rPr>
          <w:rFonts w:hint="eastAsia"/>
        </w:rPr>
        <w:t>内存子系统成本高</w:t>
      </w:r>
    </w:p>
    <w:p w:rsidR="009B28F8" w:rsidRDefault="009B28F8" w:rsidP="009B28F8">
      <w:pPr>
        <w:pStyle w:val="a7"/>
        <w:numPr>
          <w:ilvl w:val="0"/>
          <w:numId w:val="2"/>
        </w:numPr>
        <w:spacing w:beforeLines="50" w:before="156" w:afterLines="50" w:after="156"/>
        <w:ind w:firstLineChars="0"/>
        <w:rPr>
          <w:b/>
        </w:rPr>
      </w:pPr>
      <w:r w:rsidRPr="009B28F8">
        <w:rPr>
          <w:rFonts w:hint="eastAsia"/>
          <w:b/>
        </w:rPr>
        <w:t>基于非易</w:t>
      </w:r>
      <w:r w:rsidR="00826808">
        <w:rPr>
          <w:rFonts w:hint="eastAsia"/>
          <w:b/>
        </w:rPr>
        <w:t>失</w:t>
      </w:r>
      <w:r w:rsidRPr="009B28F8">
        <w:rPr>
          <w:rFonts w:hint="eastAsia"/>
          <w:b/>
        </w:rPr>
        <w:t>存储</w:t>
      </w:r>
      <w:r w:rsidR="00042FAC">
        <w:rPr>
          <w:rFonts w:hint="eastAsia"/>
          <w:b/>
        </w:rPr>
        <w:t>（NVM）</w:t>
      </w:r>
      <w:r w:rsidRPr="009B28F8">
        <w:rPr>
          <w:rFonts w:hint="eastAsia"/>
          <w:b/>
        </w:rPr>
        <w:t>技术的大数据</w:t>
      </w:r>
      <w:r w:rsidR="00826808">
        <w:rPr>
          <w:rFonts w:hint="eastAsia"/>
          <w:b/>
        </w:rPr>
        <w:t>时代</w:t>
      </w:r>
      <w:r w:rsidRPr="009B28F8">
        <w:rPr>
          <w:rFonts w:hint="eastAsia"/>
          <w:b/>
        </w:rPr>
        <w:t>计算机</w:t>
      </w:r>
    </w:p>
    <w:p w:rsidR="00826808" w:rsidRDefault="00826808" w:rsidP="00826808">
      <w:pPr>
        <w:pStyle w:val="a7"/>
        <w:spacing w:beforeLines="50" w:before="156" w:afterLines="50" w:after="156"/>
        <w:ind w:left="420" w:firstLineChars="0" w:firstLine="0"/>
      </w:pPr>
      <w:r>
        <w:rPr>
          <w:rFonts w:hint="eastAsia"/>
        </w:rPr>
        <w:t>非易失存储技术的兴起 → I</w:t>
      </w:r>
      <w:r>
        <w:t>ntel-</w:t>
      </w:r>
      <w:proofErr w:type="spellStart"/>
      <w:r>
        <w:t>Micon</w:t>
      </w:r>
      <w:proofErr w:type="spellEnd"/>
      <w:r>
        <w:t xml:space="preserve"> 3D </w:t>
      </w:r>
      <w:proofErr w:type="spellStart"/>
      <w:r>
        <w:t>XPoint</w:t>
      </w:r>
      <w:proofErr w:type="spellEnd"/>
      <w:r>
        <w:t xml:space="preserve"> Technology</w:t>
      </w:r>
    </w:p>
    <w:p w:rsidR="00826808" w:rsidRDefault="00826808" w:rsidP="009B28F8">
      <w:pPr>
        <w:pStyle w:val="a7"/>
        <w:spacing w:beforeLines="50" w:before="156" w:afterLines="50" w:after="156"/>
        <w:ind w:left="420" w:firstLineChars="0" w:firstLine="0"/>
      </w:pPr>
      <w:r>
        <w:rPr>
          <w:rFonts w:hint="eastAsia"/>
        </w:rPr>
        <w:t>新型存储介质的性能不断逼近传统DRAM。</w:t>
      </w:r>
    </w:p>
    <w:p w:rsidR="00826808" w:rsidRDefault="00826808" w:rsidP="009B28F8">
      <w:pPr>
        <w:pStyle w:val="a7"/>
        <w:spacing w:beforeLines="50" w:before="156" w:afterLines="50" w:after="156"/>
        <w:ind w:left="420" w:firstLineChars="0" w:firstLine="0"/>
        <w:rPr>
          <w:rFonts w:hint="eastAsia"/>
        </w:rPr>
      </w:pPr>
    </w:p>
    <w:p w:rsidR="00826808" w:rsidRDefault="00826808" w:rsidP="009B28F8">
      <w:pPr>
        <w:pStyle w:val="a7"/>
        <w:spacing w:beforeLines="50" w:before="156" w:afterLines="50" w:after="156"/>
        <w:ind w:left="420" w:firstLineChars="0" w:firstLine="0"/>
        <w:rPr>
          <w:rFonts w:hint="eastAsia"/>
        </w:rPr>
      </w:pPr>
      <w:r>
        <w:rPr>
          <w:rFonts w:hint="eastAsia"/>
        </w:rPr>
        <w:t>ITRS（国际半导体技术蓝图） Projection</w:t>
      </w:r>
    </w:p>
    <w:p w:rsidR="00826808" w:rsidRDefault="00826808" w:rsidP="009B28F8">
      <w:pPr>
        <w:pStyle w:val="a7"/>
        <w:spacing w:beforeLines="50" w:before="156" w:afterLines="50" w:after="156"/>
        <w:ind w:left="420" w:firstLineChars="0" w:firstLine="0"/>
      </w:pPr>
      <w:r>
        <w:rPr>
          <w:rFonts w:hint="eastAsia"/>
        </w:rPr>
        <w:t>新型：</w:t>
      </w:r>
      <w:proofErr w:type="spellStart"/>
      <w:r>
        <w:rPr>
          <w:rFonts w:hint="eastAsia"/>
        </w:rPr>
        <w:t>M</w:t>
      </w:r>
      <w:r>
        <w:t>emristor</w:t>
      </w:r>
      <w:proofErr w:type="spellEnd"/>
      <w:r w:rsidR="00E70611">
        <w:rPr>
          <w:rFonts w:hint="eastAsia"/>
        </w:rPr>
        <w:t>（忆阻器）</w:t>
      </w:r>
      <w:r>
        <w:rPr>
          <w:rFonts w:hint="eastAsia"/>
        </w:rPr>
        <w:t>、PCM、STT</w:t>
      </w:r>
      <w:r>
        <w:t>-RAM</w:t>
      </w:r>
    </w:p>
    <w:p w:rsidR="00826808" w:rsidRDefault="00826808" w:rsidP="00E93BC6">
      <w:pPr>
        <w:pStyle w:val="a7"/>
        <w:spacing w:beforeLines="50" w:before="156" w:afterLines="50" w:after="156"/>
        <w:ind w:left="420" w:firstLineChars="0" w:firstLine="0"/>
        <w:rPr>
          <w:shd w:val="pct15" w:color="auto" w:fill="FFFFFF"/>
        </w:rPr>
      </w:pPr>
      <w:r>
        <w:rPr>
          <w:rFonts w:hint="eastAsia"/>
        </w:rPr>
        <w:t>传统：DRAM、</w:t>
      </w:r>
      <w:r w:rsidRPr="00826808">
        <w:rPr>
          <w:rFonts w:hint="eastAsia"/>
          <w:shd w:val="pct15" w:color="auto" w:fill="FFFFFF"/>
        </w:rPr>
        <w:t>Flash、HD</w:t>
      </w:r>
    </w:p>
    <w:p w:rsidR="00E93BC6" w:rsidRPr="00E93BC6" w:rsidRDefault="00E93BC6" w:rsidP="00E93BC6">
      <w:pPr>
        <w:pStyle w:val="a7"/>
        <w:spacing w:beforeLines="50" w:before="156" w:afterLines="50" w:after="156"/>
        <w:ind w:left="420" w:firstLineChars="0" w:firstLine="0"/>
        <w:rPr>
          <w:rFonts w:hint="eastAsia"/>
          <w:shd w:val="pct15" w:color="auto" w:fill="FFFFFF"/>
        </w:rPr>
      </w:pPr>
    </w:p>
    <w:p w:rsidR="00826808" w:rsidRDefault="00826808" w:rsidP="009B28F8">
      <w:pPr>
        <w:pStyle w:val="a7"/>
        <w:spacing w:beforeLines="50" w:before="156" w:afterLines="50" w:after="156"/>
        <w:ind w:left="420" w:firstLineChars="0" w:firstLine="0"/>
      </w:pPr>
      <w:r>
        <w:rPr>
          <w:rFonts w:hint="eastAsia"/>
        </w:rPr>
        <w:t>Intel</w:t>
      </w:r>
      <w:r>
        <w:t xml:space="preserve"> Non-Volatile Memory Solutions</w:t>
      </w:r>
    </w:p>
    <w:p w:rsidR="00826808" w:rsidRDefault="00826808" w:rsidP="00826808">
      <w:pPr>
        <w:pStyle w:val="a7"/>
        <w:spacing w:beforeLines="50" w:before="156" w:afterLines="50" w:after="156"/>
        <w:ind w:left="420" w:firstLineChars="0"/>
      </w:pPr>
      <w:r>
        <w:rPr>
          <w:rFonts w:hint="eastAsia"/>
        </w:rPr>
        <w:t>OPTANE</w:t>
      </w:r>
      <w:r>
        <w:t xml:space="preserve"> </w:t>
      </w:r>
      <w:r>
        <w:rPr>
          <w:rFonts w:hint="eastAsia"/>
        </w:rPr>
        <w:t>memory闪腾</w:t>
      </w:r>
    </w:p>
    <w:p w:rsidR="00826808" w:rsidRDefault="00826808" w:rsidP="00826808">
      <w:pPr>
        <w:pStyle w:val="a7"/>
        <w:spacing w:beforeLines="50" w:before="156" w:afterLines="50" w:after="156"/>
        <w:ind w:left="420" w:firstLineChars="0"/>
      </w:pPr>
      <w:r>
        <w:rPr>
          <w:rFonts w:hint="eastAsia"/>
        </w:rPr>
        <w:t>插在内存条上，一个槽375TB</w:t>
      </w:r>
    </w:p>
    <w:p w:rsidR="00826808" w:rsidRDefault="00826808" w:rsidP="00826808">
      <w:pPr>
        <w:pStyle w:val="a7"/>
        <w:numPr>
          <w:ilvl w:val="0"/>
          <w:numId w:val="2"/>
        </w:numPr>
        <w:spacing w:beforeLines="50" w:before="156" w:afterLines="50" w:after="156"/>
        <w:ind w:firstLineChars="0"/>
      </w:pPr>
      <w:r>
        <w:rPr>
          <w:rFonts w:hint="eastAsia"/>
        </w:rPr>
        <w:t>内存和存储技术的发展——Storage</w:t>
      </w:r>
      <w:r>
        <w:t xml:space="preserve"> </w:t>
      </w:r>
      <w:r>
        <w:rPr>
          <w:rFonts w:hint="eastAsia"/>
        </w:rPr>
        <w:t>Class</w:t>
      </w:r>
      <w:r>
        <w:t xml:space="preserve"> </w:t>
      </w:r>
      <w:r>
        <w:rPr>
          <w:rFonts w:hint="eastAsia"/>
        </w:rPr>
        <w:t>Memory</w:t>
      </w:r>
    </w:p>
    <w:p w:rsidR="00826808" w:rsidRDefault="00E50D8F" w:rsidP="00826808">
      <w:pPr>
        <w:pStyle w:val="a7"/>
        <w:spacing w:beforeLines="50" w:before="156" w:afterLines="50" w:after="156"/>
        <w:ind w:left="420" w:firstLineChars="0" w:firstLine="0"/>
      </w:pPr>
      <w:r>
        <w:rPr>
          <w:rFonts w:hint="eastAsia"/>
        </w:rPr>
        <w:t>新型存储级内存（SCM）为内存计算带来曙光</w:t>
      </w:r>
    </w:p>
    <w:p w:rsidR="00E50D8F" w:rsidRDefault="00E50D8F" w:rsidP="00E70611">
      <w:pPr>
        <w:pStyle w:val="a7"/>
        <w:numPr>
          <w:ilvl w:val="0"/>
          <w:numId w:val="8"/>
        </w:numPr>
        <w:spacing w:beforeLines="50" w:before="156" w:afterLines="50" w:after="156"/>
        <w:ind w:firstLineChars="0"/>
      </w:pPr>
      <w:r>
        <w:rPr>
          <w:rFonts w:hint="eastAsia"/>
        </w:rPr>
        <w:t>可按字节寻址</w:t>
      </w:r>
    </w:p>
    <w:p w:rsidR="00E50D8F" w:rsidRDefault="00E50D8F" w:rsidP="00E70611">
      <w:pPr>
        <w:pStyle w:val="a7"/>
        <w:numPr>
          <w:ilvl w:val="0"/>
          <w:numId w:val="8"/>
        </w:numPr>
        <w:spacing w:beforeLines="50" w:before="156" w:afterLines="50" w:after="156"/>
        <w:ind w:firstLineChars="0"/>
      </w:pPr>
      <w:r>
        <w:rPr>
          <w:rFonts w:hint="eastAsia"/>
        </w:rPr>
        <w:t>持久存储，断电数据不丢失</w:t>
      </w:r>
    </w:p>
    <w:p w:rsidR="00E50D8F" w:rsidRDefault="00E50D8F" w:rsidP="00E70611">
      <w:pPr>
        <w:pStyle w:val="a7"/>
        <w:numPr>
          <w:ilvl w:val="0"/>
          <w:numId w:val="8"/>
        </w:numPr>
        <w:spacing w:beforeLines="50" w:before="156" w:afterLines="50" w:after="156"/>
        <w:ind w:firstLineChars="0"/>
      </w:pPr>
      <w:r>
        <w:rPr>
          <w:rFonts w:hint="eastAsia"/>
        </w:rPr>
        <w:t>比NAND</w:t>
      </w:r>
      <w:r>
        <w:t xml:space="preserve"> </w:t>
      </w:r>
      <w:r w:rsidR="00E70611">
        <w:t>f</w:t>
      </w:r>
      <w:r>
        <w:rPr>
          <w:rFonts w:hint="eastAsia"/>
        </w:rPr>
        <w:t>lash</w:t>
      </w:r>
      <w:proofErr w:type="gramStart"/>
      <w:r>
        <w:rPr>
          <w:rFonts w:hint="eastAsia"/>
        </w:rPr>
        <w:t>读写快</w:t>
      </w:r>
      <w:proofErr w:type="gramEnd"/>
      <w:r>
        <w:rPr>
          <w:rFonts w:hint="eastAsia"/>
        </w:rPr>
        <w:t>1000倍</w:t>
      </w:r>
    </w:p>
    <w:p w:rsidR="00E50D8F" w:rsidRDefault="00E50D8F" w:rsidP="00E70611">
      <w:pPr>
        <w:pStyle w:val="a7"/>
        <w:numPr>
          <w:ilvl w:val="0"/>
          <w:numId w:val="8"/>
        </w:numPr>
        <w:spacing w:beforeLines="50" w:before="156" w:afterLines="50" w:after="156"/>
        <w:ind w:firstLineChars="0"/>
      </w:pPr>
      <w:r>
        <w:rPr>
          <w:rFonts w:hint="eastAsia"/>
        </w:rPr>
        <w:t>耐久性比NAND</w:t>
      </w:r>
      <w:r>
        <w:t xml:space="preserve"> </w:t>
      </w:r>
      <w:r w:rsidR="00E70611">
        <w:rPr>
          <w:rFonts w:hint="eastAsia"/>
        </w:rPr>
        <w:t>f</w:t>
      </w:r>
      <w:r>
        <w:rPr>
          <w:rFonts w:hint="eastAsia"/>
        </w:rPr>
        <w:t>lash高1000倍</w:t>
      </w:r>
    </w:p>
    <w:p w:rsidR="00E50D8F" w:rsidRDefault="00E50D8F" w:rsidP="00E70611">
      <w:pPr>
        <w:pStyle w:val="a7"/>
        <w:numPr>
          <w:ilvl w:val="0"/>
          <w:numId w:val="8"/>
        </w:numPr>
        <w:spacing w:beforeLines="50" w:before="156" w:afterLines="50" w:after="156"/>
        <w:ind w:firstLineChars="0"/>
      </w:pPr>
      <w:r>
        <w:rPr>
          <w:rFonts w:hint="eastAsia"/>
        </w:rPr>
        <w:t>静态功耗接近“零”</w:t>
      </w:r>
    </w:p>
    <w:p w:rsidR="00E70611" w:rsidRDefault="00E70611" w:rsidP="00826808">
      <w:pPr>
        <w:pStyle w:val="a7"/>
        <w:spacing w:beforeLines="50" w:before="156" w:afterLines="50" w:after="156"/>
        <w:ind w:left="420" w:firstLineChars="0" w:firstLine="0"/>
      </w:pPr>
      <w:r>
        <w:rPr>
          <w:rFonts w:hint="eastAsia"/>
        </w:rPr>
        <w:t>重构虚拟内存结构：打破I/O瓶颈</w:t>
      </w:r>
    </w:p>
    <w:p w:rsidR="00E70611" w:rsidRDefault="00E70611" w:rsidP="00826808">
      <w:pPr>
        <w:pStyle w:val="a7"/>
        <w:spacing w:beforeLines="50" w:before="156" w:afterLines="50" w:after="156"/>
        <w:ind w:left="420" w:firstLineChars="0" w:firstLine="0"/>
      </w:pPr>
      <w:r>
        <w:rPr>
          <w:rFonts w:hint="eastAsia"/>
        </w:rPr>
        <w:t>新型内存计算结构：</w:t>
      </w:r>
    </w:p>
    <w:p w:rsidR="00E70611" w:rsidRPr="00E70611" w:rsidRDefault="00E70611" w:rsidP="00E70611">
      <w:pPr>
        <w:pStyle w:val="a7"/>
        <w:spacing w:beforeLines="50" w:before="156" w:afterLines="50" w:after="156"/>
        <w:ind w:left="420" w:firstLineChars="0"/>
        <w:rPr>
          <w:rFonts w:hint="eastAsia"/>
        </w:rPr>
      </w:pPr>
      <w:r>
        <w:rPr>
          <w:rFonts w:hint="eastAsia"/>
        </w:rPr>
        <w:t>构建DRAM+SCM的混合层次/并行内存结构</w:t>
      </w:r>
    </w:p>
    <w:p w:rsidR="00E70611" w:rsidRDefault="00E70611" w:rsidP="00E70611">
      <w:pPr>
        <w:pStyle w:val="a7"/>
        <w:spacing w:beforeLines="50" w:before="156" w:afterLines="50" w:after="156"/>
        <w:ind w:left="420" w:firstLineChars="0"/>
      </w:pPr>
      <w:r>
        <w:rPr>
          <w:rFonts w:hint="eastAsia"/>
        </w:rPr>
        <w:t>从</w:t>
      </w:r>
      <w:r w:rsidRPr="00E70611">
        <w:rPr>
          <w:rFonts w:hint="eastAsia"/>
          <w:color w:val="FF0000"/>
        </w:rPr>
        <w:t>以计算为中心</w:t>
      </w:r>
      <w:r>
        <w:rPr>
          <w:rFonts w:hint="eastAsia"/>
        </w:rPr>
        <w:t>转向</w:t>
      </w:r>
      <w:r w:rsidRPr="00E70611">
        <w:rPr>
          <w:rFonts w:hint="eastAsia"/>
          <w:color w:val="FF0000"/>
        </w:rPr>
        <w:t>计算与数据相结合的全新内存</w:t>
      </w:r>
      <w:r w:rsidRPr="00E70611">
        <w:rPr>
          <w:rFonts w:hint="eastAsia"/>
          <w:color w:val="000000" w:themeColor="text1"/>
        </w:rPr>
        <w:t>计算</w:t>
      </w:r>
      <w:r>
        <w:rPr>
          <w:rFonts w:hint="eastAsia"/>
        </w:rPr>
        <w:t>架构</w:t>
      </w:r>
    </w:p>
    <w:p w:rsidR="00E70611" w:rsidRDefault="00E70611" w:rsidP="00E70611">
      <w:pPr>
        <w:pStyle w:val="a7"/>
        <w:numPr>
          <w:ilvl w:val="0"/>
          <w:numId w:val="2"/>
        </w:numPr>
        <w:spacing w:beforeLines="50" w:before="156" w:afterLines="50" w:after="156"/>
        <w:ind w:firstLineChars="0"/>
      </w:pPr>
      <w:r>
        <w:rPr>
          <w:rFonts w:hint="eastAsia"/>
        </w:rPr>
        <w:t>HP：The</w:t>
      </w:r>
      <w:r>
        <w:t xml:space="preserve"> </w:t>
      </w:r>
      <w:r>
        <w:rPr>
          <w:rFonts w:hint="eastAsia"/>
        </w:rPr>
        <w:t>Machine</w:t>
      </w:r>
    </w:p>
    <w:p w:rsidR="00E70611" w:rsidRDefault="00E70611" w:rsidP="00E70611">
      <w:pPr>
        <w:pStyle w:val="a7"/>
        <w:spacing w:beforeLines="50" w:before="156" w:afterLines="50" w:after="156"/>
        <w:ind w:left="420" w:firstLineChars="0" w:firstLine="0"/>
      </w:pPr>
      <w:r>
        <w:rPr>
          <w:rFonts w:hint="eastAsia"/>
        </w:rPr>
        <w:t>编程怎么办？没有硬盘，数据全都存在内存当中。</w:t>
      </w:r>
    </w:p>
    <w:p w:rsidR="00E70611" w:rsidRDefault="00E70611" w:rsidP="00E70611">
      <w:pPr>
        <w:pStyle w:val="a7"/>
        <w:spacing w:beforeLines="50" w:before="156" w:afterLines="50" w:after="156"/>
        <w:ind w:left="420" w:firstLineChars="0" w:firstLine="0"/>
      </w:pPr>
      <w:r>
        <w:rPr>
          <w:rFonts w:hint="eastAsia"/>
        </w:rPr>
        <w:t>→</w:t>
      </w:r>
      <w:r>
        <w:t xml:space="preserve"> </w:t>
      </w:r>
      <w:r w:rsidR="00C145D5">
        <w:t>S</w:t>
      </w:r>
      <w:r>
        <w:t>NIA NVM Programming TWG</w:t>
      </w:r>
    </w:p>
    <w:p w:rsidR="00E70611" w:rsidRDefault="00C145D5" w:rsidP="00E70611">
      <w:pPr>
        <w:pStyle w:val="a7"/>
        <w:spacing w:beforeLines="50" w:before="156" w:afterLines="50" w:after="156"/>
        <w:ind w:left="420" w:firstLineChars="0" w:firstLine="0"/>
      </w:pPr>
      <w:r>
        <w:tab/>
        <w:t>SNIA NVM Programming Model v1.1</w:t>
      </w:r>
    </w:p>
    <w:p w:rsidR="00C145D5" w:rsidRDefault="00C145D5" w:rsidP="00C145D5">
      <w:pPr>
        <w:pStyle w:val="a7"/>
        <w:numPr>
          <w:ilvl w:val="0"/>
          <w:numId w:val="2"/>
        </w:numPr>
        <w:spacing w:beforeLines="50" w:before="156" w:afterLines="50" w:after="156"/>
        <w:ind w:firstLineChars="0"/>
      </w:pPr>
      <w:r>
        <w:rPr>
          <w:rFonts w:hint="eastAsia"/>
        </w:rPr>
        <w:t>内存计算方面的实践</w:t>
      </w:r>
    </w:p>
    <w:p w:rsidR="00C145D5" w:rsidRDefault="00C145D5" w:rsidP="00C145D5">
      <w:pPr>
        <w:pStyle w:val="a7"/>
        <w:spacing w:beforeLines="50" w:before="156" w:afterLines="50" w:after="156"/>
        <w:ind w:left="420" w:firstLineChars="0" w:firstLine="0"/>
      </w:pPr>
      <w:r>
        <w:rPr>
          <w:rFonts w:hint="eastAsia"/>
        </w:rPr>
        <w:t>混合内存架构给软硬件生态系统带来巨大冲击</w:t>
      </w:r>
      <w:r w:rsidR="007C5FD4">
        <w:rPr>
          <w:rFonts w:hint="eastAsia"/>
        </w:rPr>
        <w:t>。</w:t>
      </w:r>
    </w:p>
    <w:p w:rsidR="00C145D5" w:rsidRDefault="00C145D5" w:rsidP="00C145D5">
      <w:pPr>
        <w:pStyle w:val="a7"/>
        <w:numPr>
          <w:ilvl w:val="0"/>
          <w:numId w:val="9"/>
        </w:numPr>
        <w:spacing w:beforeLines="50" w:before="156" w:afterLines="50" w:after="156"/>
        <w:ind w:firstLineChars="0"/>
      </w:pPr>
      <w:r>
        <w:rPr>
          <w:rFonts w:hint="eastAsia"/>
        </w:rPr>
        <w:t>体系结构</w:t>
      </w:r>
    </w:p>
    <w:p w:rsidR="00C145D5" w:rsidRDefault="00C145D5" w:rsidP="00C145D5">
      <w:pPr>
        <w:pStyle w:val="a7"/>
        <w:spacing w:beforeLines="50" w:before="156" w:afterLines="50" w:after="156"/>
        <w:ind w:left="840" w:firstLineChars="0" w:firstLine="0"/>
      </w:pPr>
      <w:r>
        <w:rPr>
          <w:rFonts w:hint="eastAsia"/>
        </w:rPr>
        <w:t>异构内存部件（NVM</w:t>
      </w:r>
      <w:r>
        <w:t>/DRAM）</w:t>
      </w:r>
      <w:r>
        <w:rPr>
          <w:rFonts w:hint="eastAsia"/>
        </w:rPr>
        <w:t>的组织与管理（多通道、多层次？）</w:t>
      </w:r>
    </w:p>
    <w:p w:rsidR="00C145D5" w:rsidRDefault="00C145D5" w:rsidP="00C145D5">
      <w:pPr>
        <w:pStyle w:val="a7"/>
        <w:spacing w:beforeLines="50" w:before="156" w:afterLines="50" w:after="156"/>
        <w:ind w:left="840" w:firstLineChars="0" w:firstLine="0"/>
        <w:rPr>
          <w:rFonts w:hint="eastAsia"/>
        </w:rPr>
      </w:pPr>
      <w:r>
        <w:rPr>
          <w:rFonts w:hint="eastAsia"/>
        </w:rPr>
        <w:t>多核与大内存之间不断加大的带宽鸿沟（内存级并行）</w:t>
      </w:r>
    </w:p>
    <w:p w:rsidR="00C145D5" w:rsidRDefault="00C145D5" w:rsidP="00C145D5">
      <w:pPr>
        <w:pStyle w:val="a7"/>
        <w:numPr>
          <w:ilvl w:val="0"/>
          <w:numId w:val="9"/>
        </w:numPr>
        <w:spacing w:beforeLines="50" w:before="156" w:afterLines="50" w:after="156"/>
        <w:ind w:firstLineChars="0"/>
      </w:pPr>
      <w:r>
        <w:rPr>
          <w:rFonts w:hint="eastAsia"/>
        </w:rPr>
        <w:t>操作系统</w:t>
      </w:r>
    </w:p>
    <w:p w:rsidR="00C145D5" w:rsidRDefault="00C145D5" w:rsidP="00C145D5">
      <w:pPr>
        <w:pStyle w:val="a7"/>
        <w:spacing w:beforeLines="50" w:before="156" w:afterLines="50" w:after="156"/>
        <w:ind w:left="840" w:firstLineChars="0" w:firstLine="0"/>
      </w:pPr>
      <w:r>
        <w:rPr>
          <w:rFonts w:hint="eastAsia"/>
        </w:rPr>
        <w:t>大容量内存的寻址问题（大页？段式结构？）</w:t>
      </w:r>
    </w:p>
    <w:p w:rsidR="00C145D5" w:rsidRDefault="00C145D5" w:rsidP="00C145D5">
      <w:pPr>
        <w:pStyle w:val="a7"/>
        <w:spacing w:beforeLines="50" w:before="156" w:afterLines="50" w:after="156"/>
        <w:ind w:left="840" w:firstLineChars="0" w:firstLine="0"/>
        <w:rPr>
          <w:rFonts w:hint="eastAsia"/>
        </w:rPr>
      </w:pPr>
      <w:r>
        <w:rPr>
          <w:rFonts w:hint="eastAsia"/>
        </w:rPr>
        <w:lastRenderedPageBreak/>
        <w:t>面向混合内存的操作系统任务调度</w:t>
      </w:r>
    </w:p>
    <w:p w:rsidR="00C145D5" w:rsidRDefault="00C145D5" w:rsidP="00C145D5">
      <w:pPr>
        <w:pStyle w:val="a7"/>
        <w:numPr>
          <w:ilvl w:val="0"/>
          <w:numId w:val="9"/>
        </w:numPr>
        <w:spacing w:beforeLines="50" w:before="156" w:afterLines="50" w:after="156"/>
        <w:ind w:firstLineChars="0"/>
      </w:pPr>
      <w:r>
        <w:rPr>
          <w:rFonts w:hint="eastAsia"/>
        </w:rPr>
        <w:t>数据组织</w:t>
      </w:r>
    </w:p>
    <w:p w:rsidR="00C145D5" w:rsidRDefault="00C145D5" w:rsidP="00C145D5">
      <w:pPr>
        <w:pStyle w:val="a7"/>
        <w:spacing w:beforeLines="50" w:before="156" w:afterLines="50" w:after="156"/>
        <w:ind w:left="840" w:firstLineChars="0" w:firstLine="0"/>
        <w:rPr>
          <w:rFonts w:hint="eastAsia"/>
        </w:rPr>
      </w:pPr>
      <w:r>
        <w:rPr>
          <w:rFonts w:hint="eastAsia"/>
        </w:rPr>
        <w:t>文件结构、key</w:t>
      </w:r>
      <w:r>
        <w:t>/value store</w:t>
      </w:r>
    </w:p>
    <w:p w:rsidR="00C145D5" w:rsidRDefault="00C145D5" w:rsidP="00C145D5">
      <w:pPr>
        <w:pStyle w:val="a7"/>
        <w:numPr>
          <w:ilvl w:val="0"/>
          <w:numId w:val="9"/>
        </w:numPr>
        <w:spacing w:beforeLines="50" w:before="156" w:afterLines="50" w:after="156"/>
        <w:ind w:firstLineChars="0"/>
      </w:pPr>
      <w:r>
        <w:rPr>
          <w:rFonts w:hint="eastAsia"/>
        </w:rPr>
        <w:t>编程模型</w:t>
      </w:r>
    </w:p>
    <w:p w:rsidR="00C145D5" w:rsidRDefault="00C145D5" w:rsidP="00C145D5">
      <w:pPr>
        <w:pStyle w:val="a7"/>
        <w:numPr>
          <w:ilvl w:val="0"/>
          <w:numId w:val="2"/>
        </w:numPr>
        <w:spacing w:beforeLines="50" w:before="156" w:afterLines="50" w:after="156"/>
        <w:ind w:firstLineChars="0"/>
      </w:pPr>
      <w:r>
        <w:rPr>
          <w:rFonts w:hint="eastAsia"/>
        </w:rPr>
        <w:t>内存计算：大数据处理的机遇与挑战</w:t>
      </w:r>
    </w:p>
    <w:p w:rsidR="00C145D5" w:rsidRDefault="00DE19BD" w:rsidP="00C145D5">
      <w:pPr>
        <w:pStyle w:val="a7"/>
        <w:spacing w:beforeLines="50" w:before="156" w:afterLines="50" w:after="156"/>
        <w:ind w:left="420" w:firstLineChars="0" w:firstLine="0"/>
      </w:pPr>
      <w:r>
        <w:rPr>
          <w:rFonts w:hint="eastAsia"/>
        </w:rPr>
        <w:t>基于</w:t>
      </w:r>
      <w:r w:rsidR="00C145D5">
        <w:rPr>
          <w:rFonts w:hint="eastAsia"/>
        </w:rPr>
        <w:t>新型非易失存储介质的高可靠、大容量、低功耗的混合</w:t>
      </w:r>
      <w:r>
        <w:rPr>
          <w:rFonts w:hint="eastAsia"/>
        </w:rPr>
        <w:t>内存体系结构原型系统，非易失存储介质作为内存容量在TB级。</w:t>
      </w:r>
    </w:p>
    <w:p w:rsidR="00DE19BD" w:rsidRDefault="00DE19BD" w:rsidP="00DE19BD">
      <w:pPr>
        <w:pStyle w:val="a7"/>
        <w:numPr>
          <w:ilvl w:val="0"/>
          <w:numId w:val="2"/>
        </w:numPr>
        <w:spacing w:beforeLines="50" w:before="156" w:afterLines="50" w:after="156"/>
        <w:ind w:firstLineChars="0"/>
      </w:pPr>
      <w:r>
        <w:rPr>
          <w:rFonts w:hint="eastAsia"/>
        </w:rPr>
        <w:t>混合内存计算全系统模拟器</w:t>
      </w:r>
    </w:p>
    <w:p w:rsidR="00DE19BD" w:rsidRDefault="00DE19BD" w:rsidP="00DE19BD">
      <w:pPr>
        <w:pStyle w:val="a7"/>
        <w:spacing w:beforeLines="50" w:before="156" w:afterLines="50" w:after="156"/>
        <w:ind w:left="420" w:firstLineChars="0" w:firstLine="0"/>
      </w:pPr>
      <w:r>
        <w:rPr>
          <w:rFonts w:hint="eastAsia"/>
        </w:rPr>
        <w:t>基于</w:t>
      </w:r>
      <w:proofErr w:type="spellStart"/>
      <w:r>
        <w:rPr>
          <w:rFonts w:hint="eastAsia"/>
        </w:rPr>
        <w:t>Zsim</w:t>
      </w:r>
      <w:proofErr w:type="spellEnd"/>
      <w:r>
        <w:rPr>
          <w:rFonts w:hint="eastAsia"/>
        </w:rPr>
        <w:t>和</w:t>
      </w:r>
      <w:proofErr w:type="spellStart"/>
      <w:r>
        <w:rPr>
          <w:rFonts w:hint="eastAsia"/>
        </w:rPr>
        <w:t>NVMain</w:t>
      </w:r>
      <w:proofErr w:type="spellEnd"/>
      <w:r>
        <w:rPr>
          <w:rFonts w:hint="eastAsia"/>
        </w:rPr>
        <w:t>的全系统混合模拟器，支持对多种存储介质和存储架构的模拟</w:t>
      </w:r>
    </w:p>
    <w:p w:rsidR="00DE19BD" w:rsidRDefault="00DE19BD" w:rsidP="00DE19BD">
      <w:pPr>
        <w:pStyle w:val="a7"/>
        <w:spacing w:beforeLines="50" w:before="156" w:afterLines="50" w:after="156"/>
        <w:ind w:left="420" w:firstLineChars="0" w:firstLine="0"/>
      </w:pPr>
      <w:r>
        <w:rPr>
          <w:rFonts w:hint="eastAsia"/>
        </w:rPr>
        <w:t>开源社区：</w:t>
      </w:r>
      <w:r>
        <w:fldChar w:fldCharType="begin"/>
      </w:r>
      <w:r>
        <w:instrText xml:space="preserve"> HYPERLINK "https://</w:instrText>
      </w:r>
      <w:r>
        <w:rPr>
          <w:rFonts w:hint="eastAsia"/>
        </w:rPr>
        <w:instrText>github.com/CGCL-codes/SHMA</w:instrText>
      </w:r>
      <w:r>
        <w:instrText xml:space="preserve">" </w:instrText>
      </w:r>
      <w:r>
        <w:fldChar w:fldCharType="separate"/>
      </w:r>
      <w:r w:rsidRPr="00EF2990">
        <w:rPr>
          <w:rStyle w:val="a8"/>
        </w:rPr>
        <w:t>https://</w:t>
      </w:r>
      <w:r w:rsidRPr="00EF2990">
        <w:rPr>
          <w:rStyle w:val="a8"/>
          <w:rFonts w:hint="eastAsia"/>
        </w:rPr>
        <w:t>github.co</w:t>
      </w:r>
      <w:r w:rsidRPr="00EF2990">
        <w:rPr>
          <w:rStyle w:val="a8"/>
          <w:rFonts w:hint="eastAsia"/>
        </w:rPr>
        <w:t>m</w:t>
      </w:r>
      <w:r w:rsidRPr="00EF2990">
        <w:rPr>
          <w:rStyle w:val="a8"/>
          <w:rFonts w:hint="eastAsia"/>
        </w:rPr>
        <w:t>/CGCL</w:t>
      </w:r>
      <w:r w:rsidRPr="00EF2990">
        <w:rPr>
          <w:rStyle w:val="a8"/>
          <w:rFonts w:hint="eastAsia"/>
        </w:rPr>
        <w:t>-</w:t>
      </w:r>
      <w:r w:rsidRPr="00EF2990">
        <w:rPr>
          <w:rStyle w:val="a8"/>
          <w:rFonts w:hint="eastAsia"/>
        </w:rPr>
        <w:t>codes/SHMA</w:t>
      </w:r>
      <w:r>
        <w:fldChar w:fldCharType="end"/>
      </w:r>
    </w:p>
    <w:p w:rsidR="00DE19BD" w:rsidRDefault="00DE19BD" w:rsidP="00DE19BD">
      <w:pPr>
        <w:pStyle w:val="a7"/>
        <w:numPr>
          <w:ilvl w:val="0"/>
          <w:numId w:val="2"/>
        </w:numPr>
        <w:spacing w:beforeLines="50" w:before="156" w:afterLines="50" w:after="156"/>
        <w:ind w:firstLineChars="0"/>
      </w:pPr>
      <w:r>
        <w:rPr>
          <w:rFonts w:hint="eastAsia"/>
        </w:rPr>
        <w:t>混合内存计算持久化文件系统</w:t>
      </w:r>
    </w:p>
    <w:p w:rsidR="00DE19BD" w:rsidRDefault="00DE19BD" w:rsidP="00DE19BD">
      <w:pPr>
        <w:pStyle w:val="a7"/>
        <w:spacing w:beforeLines="50" w:before="156" w:afterLines="50" w:after="156"/>
        <w:ind w:left="420" w:firstLineChars="0" w:firstLine="0"/>
      </w:pPr>
      <w:r>
        <w:rPr>
          <w:rFonts w:hint="eastAsia"/>
        </w:rPr>
        <w:t>新型文件模式、新型内存访问</w:t>
      </w:r>
    </w:p>
    <w:p w:rsidR="00DE19BD" w:rsidRDefault="00DE19BD" w:rsidP="00DE19BD">
      <w:pPr>
        <w:pStyle w:val="a7"/>
        <w:numPr>
          <w:ilvl w:val="0"/>
          <w:numId w:val="2"/>
        </w:numPr>
        <w:spacing w:beforeLines="50" w:before="156" w:afterLines="50" w:after="156"/>
        <w:ind w:firstLineChars="0"/>
      </w:pPr>
      <w:r>
        <w:rPr>
          <w:rFonts w:hint="eastAsia"/>
        </w:rPr>
        <w:t>混合内存中时延感知的缓存替换策略</w:t>
      </w:r>
    </w:p>
    <w:p w:rsidR="00DE19BD" w:rsidRDefault="00DE19BD" w:rsidP="00DE19BD">
      <w:pPr>
        <w:pStyle w:val="a7"/>
        <w:spacing w:beforeLines="50" w:before="156" w:afterLines="50" w:after="156"/>
        <w:ind w:left="420" w:firstLineChars="0" w:firstLine="0"/>
      </w:pPr>
      <w:r>
        <w:rPr>
          <w:rFonts w:hint="eastAsia"/>
        </w:rPr>
        <w:t>问题：传统基于命中率的Cache替换算法在混合内存中效率低下</w:t>
      </w:r>
    </w:p>
    <w:p w:rsidR="00DE19BD" w:rsidRDefault="00DE19BD" w:rsidP="00DE19BD">
      <w:pPr>
        <w:pStyle w:val="a7"/>
        <w:spacing w:beforeLines="50" w:before="156" w:afterLines="50" w:after="156"/>
        <w:ind w:left="420" w:firstLineChars="0" w:firstLine="0"/>
      </w:pPr>
      <w:r>
        <w:rPr>
          <w:rFonts w:hint="eastAsia"/>
        </w:rPr>
        <w:t>根源：异构内存架构下，LLC确实代价的不对称性</w:t>
      </w:r>
    </w:p>
    <w:p w:rsidR="00DE19BD" w:rsidRDefault="00DE19BD" w:rsidP="00DE19BD">
      <w:pPr>
        <w:pStyle w:val="a7"/>
        <w:spacing w:beforeLines="50" w:before="156" w:afterLines="50" w:after="156"/>
        <w:ind w:left="420" w:firstLineChars="0" w:firstLine="0"/>
      </w:pPr>
      <w:r>
        <w:rPr>
          <w:rFonts w:hint="eastAsia"/>
        </w:rPr>
        <w:t>思路：Cache替换时兼顾局部性和替换代价，时延感知的Cache替换策略（MALRU）</w:t>
      </w:r>
    </w:p>
    <w:p w:rsidR="00DE19BD" w:rsidRDefault="00DE19BD" w:rsidP="00DE19BD">
      <w:pPr>
        <w:pStyle w:val="a7"/>
        <w:spacing w:beforeLines="50" w:before="156" w:afterLines="50" w:after="156"/>
        <w:ind w:left="420" w:firstLineChars="0" w:firstLine="0"/>
      </w:pPr>
      <w:r>
        <w:rPr>
          <w:rFonts w:hint="eastAsia"/>
        </w:rPr>
        <w:t>提出新的评价存储系统性能的通用指标：平均访存时延Average</w:t>
      </w:r>
      <w:r>
        <w:t xml:space="preserve"> </w:t>
      </w:r>
      <w:r>
        <w:rPr>
          <w:rFonts w:hint="eastAsia"/>
        </w:rPr>
        <w:t>Memory</w:t>
      </w:r>
      <w:r>
        <w:t xml:space="preserve"> </w:t>
      </w:r>
      <w:r>
        <w:rPr>
          <w:rFonts w:hint="eastAsia"/>
        </w:rPr>
        <w:t>Access</w:t>
      </w:r>
      <w:r>
        <w:t xml:space="preserve"> </w:t>
      </w:r>
      <w:r>
        <w:rPr>
          <w:rFonts w:hint="eastAsia"/>
        </w:rPr>
        <w:t>Time（AMAT）</w:t>
      </w:r>
    </w:p>
    <w:p w:rsidR="00DE19BD" w:rsidRDefault="00DE19BD" w:rsidP="00DE19BD">
      <w:pPr>
        <w:pStyle w:val="a7"/>
        <w:spacing w:beforeLines="50" w:before="156" w:afterLines="50" w:after="156"/>
        <w:ind w:left="420" w:firstLineChars="0" w:firstLine="0"/>
      </w:pPr>
      <w:r>
        <w:rPr>
          <w:rFonts w:hint="eastAsia"/>
        </w:rPr>
        <w:t>Cache替换原则：（1）尽量使</w:t>
      </w:r>
    </w:p>
    <w:p w:rsidR="00DE19BD" w:rsidRDefault="00DE19BD" w:rsidP="00DE19BD">
      <w:pPr>
        <w:pStyle w:val="a7"/>
        <w:numPr>
          <w:ilvl w:val="0"/>
          <w:numId w:val="2"/>
        </w:numPr>
        <w:spacing w:beforeLines="50" w:before="156" w:afterLines="50" w:after="156"/>
        <w:ind w:firstLineChars="0"/>
      </w:pPr>
      <w:proofErr w:type="spellStart"/>
      <w:r>
        <w:rPr>
          <w:rFonts w:hint="eastAsia"/>
        </w:rPr>
        <w:t>Deca</w:t>
      </w:r>
      <w:proofErr w:type="spellEnd"/>
      <w:r>
        <w:rPr>
          <w:rFonts w:hint="eastAsia"/>
        </w:rPr>
        <w:t>：基于数据生命周期的内存计算大数据处理系统</w:t>
      </w:r>
    </w:p>
    <w:p w:rsidR="003B5B87" w:rsidRDefault="003B5B87" w:rsidP="003B5B87">
      <w:pPr>
        <w:pStyle w:val="a7"/>
        <w:spacing w:beforeLines="50" w:before="156" w:afterLines="50" w:after="156"/>
        <w:ind w:left="420" w:firstLineChars="0" w:firstLine="0"/>
      </w:pPr>
      <w:r>
        <w:rPr>
          <w:rFonts w:hint="eastAsia"/>
        </w:rPr>
        <w:t>大内存导致垃圾回收扫描一遍内存的时间很长</w:t>
      </w:r>
    </w:p>
    <w:p w:rsidR="003B5B87" w:rsidRDefault="003B5B87" w:rsidP="003B5B87">
      <w:pPr>
        <w:spacing w:beforeLines="50" w:before="156" w:afterLines="50" w:after="156"/>
        <w:rPr>
          <w:rFonts w:hint="eastAsia"/>
        </w:rPr>
      </w:pPr>
      <w:r>
        <w:rPr>
          <w:rFonts w:hint="eastAsia"/>
        </w:rPr>
        <w:t xml:space="preserve"> →</w:t>
      </w:r>
    </w:p>
    <w:p w:rsidR="00DE19BD" w:rsidRDefault="00DE19BD" w:rsidP="00DE19BD">
      <w:pPr>
        <w:pStyle w:val="a7"/>
        <w:spacing w:beforeLines="50" w:before="156" w:afterLines="50" w:after="156"/>
        <w:ind w:left="420" w:firstLineChars="0" w:firstLine="0"/>
      </w:pPr>
      <w:r>
        <w:rPr>
          <w:rFonts w:hint="eastAsia"/>
        </w:rPr>
        <w:t>自动分析用户自定义函数和数据类型，获得数据对象的生命周期，根据生命周期来分配和释放内存空间，减少因垃圾回收所带来的开销。</w:t>
      </w:r>
    </w:p>
    <w:p w:rsidR="00DE19BD" w:rsidRDefault="00DE19BD" w:rsidP="00DE19BD">
      <w:pPr>
        <w:pStyle w:val="a7"/>
        <w:spacing w:beforeLines="50" w:before="156" w:afterLines="50" w:after="156"/>
        <w:ind w:left="420" w:firstLineChars="0" w:firstLine="0"/>
      </w:pPr>
      <w:r>
        <w:rPr>
          <w:rFonts w:hint="eastAsia"/>
        </w:rPr>
        <w:t>系统按照相似的生命周期透明地</w:t>
      </w:r>
      <w:r w:rsidR="003B5B87">
        <w:rPr>
          <w:rFonts w:hint="eastAsia"/>
        </w:rPr>
        <w:t>分解和组合数据对象，对于同一生命周期的对象一起释放内存空间。</w:t>
      </w:r>
    </w:p>
    <w:p w:rsidR="003B5B87" w:rsidRDefault="003B5B87" w:rsidP="00DE19BD">
      <w:pPr>
        <w:pStyle w:val="a7"/>
        <w:spacing w:beforeLines="50" w:before="156" w:afterLines="50" w:after="156"/>
        <w:ind w:left="420" w:firstLineChars="0" w:firstLine="0"/>
      </w:pPr>
      <w:r>
        <w:rPr>
          <w:rFonts w:hint="eastAsia"/>
        </w:rPr>
        <w:t>与Apache</w:t>
      </w:r>
      <w:r>
        <w:t xml:space="preserve"> </w:t>
      </w:r>
      <w:r>
        <w:rPr>
          <w:rFonts w:hint="eastAsia"/>
        </w:rPr>
        <w:t>Spark相比，可加速22.7倍到41.6倍</w:t>
      </w:r>
    </w:p>
    <w:p w:rsidR="003B5B87" w:rsidRDefault="003B5B87" w:rsidP="00DE19BD">
      <w:pPr>
        <w:pStyle w:val="a7"/>
        <w:spacing w:beforeLines="50" w:before="156" w:afterLines="50" w:after="156"/>
        <w:ind w:left="420" w:firstLineChars="0" w:firstLine="0"/>
      </w:pPr>
      <w:r>
        <w:rPr>
          <w:rFonts w:hint="eastAsia"/>
        </w:rPr>
        <w:t>节省了99%的垃圾回收时间</w:t>
      </w:r>
    </w:p>
    <w:p w:rsidR="003B5B87" w:rsidRDefault="003B5B87" w:rsidP="003B5B87">
      <w:pPr>
        <w:pStyle w:val="a7"/>
        <w:numPr>
          <w:ilvl w:val="0"/>
          <w:numId w:val="2"/>
        </w:numPr>
        <w:spacing w:beforeLines="50" w:before="156" w:afterLines="50" w:after="156"/>
        <w:ind w:firstLineChars="0"/>
      </w:pPr>
      <w:r>
        <w:rPr>
          <w:rFonts w:hint="eastAsia"/>
        </w:rPr>
        <w:t>Mammoth</w:t>
      </w:r>
      <w:r w:rsidR="00156193">
        <w:rPr>
          <w:rFonts w:hint="eastAsia"/>
        </w:rPr>
        <w:t>（开源）</w:t>
      </w:r>
      <w:r>
        <w:rPr>
          <w:rFonts w:hint="eastAsia"/>
        </w:rPr>
        <w:t>：以内存为中心的</w:t>
      </w:r>
      <w:proofErr w:type="spellStart"/>
      <w:r>
        <w:rPr>
          <w:rFonts w:hint="eastAsia"/>
        </w:rPr>
        <w:t>MapReduce</w:t>
      </w:r>
      <w:proofErr w:type="spellEnd"/>
      <w:r>
        <w:rPr>
          <w:rFonts w:hint="eastAsia"/>
        </w:rPr>
        <w:t>系统</w:t>
      </w:r>
    </w:p>
    <w:p w:rsidR="003B5B87" w:rsidRDefault="003B5B87" w:rsidP="003B5B87">
      <w:pPr>
        <w:pStyle w:val="a7"/>
        <w:spacing w:beforeLines="50" w:before="156" w:afterLines="50" w:after="156"/>
        <w:ind w:left="420" w:firstLineChars="0" w:firstLine="0"/>
      </w:pPr>
      <w:r>
        <w:rPr>
          <w:rFonts w:hint="eastAsia"/>
        </w:rPr>
        <w:t>以内存为中心调度数据，细粒度分配内存，以内存为缓冲串行化硬盘</w:t>
      </w:r>
    </w:p>
    <w:p w:rsidR="00C72852" w:rsidRDefault="00C72852" w:rsidP="00C72852">
      <w:pPr>
        <w:pStyle w:val="a7"/>
        <w:numPr>
          <w:ilvl w:val="0"/>
          <w:numId w:val="2"/>
        </w:numPr>
        <w:spacing w:beforeLines="50" w:before="156" w:afterLines="50" w:after="156"/>
        <w:ind w:firstLineChars="0"/>
      </w:pPr>
      <w:r>
        <w:rPr>
          <w:rFonts w:hint="eastAsia"/>
        </w:rPr>
        <w:t>Landscape</w:t>
      </w:r>
      <w:r>
        <w:t xml:space="preserve"> </w:t>
      </w:r>
      <w:r>
        <w:rPr>
          <w:rFonts w:hint="eastAsia"/>
        </w:rPr>
        <w:t>of</w:t>
      </w:r>
      <w:r>
        <w:t xml:space="preserve"> Disk-Based and In-Memory Data Management Systems</w:t>
      </w:r>
    </w:p>
    <w:p w:rsidR="00156193" w:rsidRDefault="00156193" w:rsidP="00C72852">
      <w:pPr>
        <w:pStyle w:val="a7"/>
        <w:numPr>
          <w:ilvl w:val="0"/>
          <w:numId w:val="2"/>
        </w:numPr>
        <w:spacing w:beforeLines="50" w:before="156" w:afterLines="50" w:after="156"/>
        <w:ind w:firstLineChars="0"/>
      </w:pPr>
      <w:r>
        <w:rPr>
          <w:rFonts w:hint="eastAsia"/>
        </w:rPr>
        <w:lastRenderedPageBreak/>
        <w:t>大数据时代解决大数据处理时效性的有效手段：内存计算</w:t>
      </w:r>
    </w:p>
    <w:p w:rsidR="00156193" w:rsidRDefault="00156193" w:rsidP="00C72852">
      <w:pPr>
        <w:pStyle w:val="a7"/>
        <w:numPr>
          <w:ilvl w:val="0"/>
          <w:numId w:val="2"/>
        </w:numPr>
        <w:spacing w:beforeLines="50" w:before="156" w:afterLines="50" w:after="156"/>
        <w:ind w:firstLineChars="0"/>
      </w:pPr>
      <w:r>
        <w:rPr>
          <w:rFonts w:hint="eastAsia"/>
        </w:rPr>
        <w:t>值得重点研究的关键机理</w:t>
      </w:r>
    </w:p>
    <w:p w:rsidR="00156193" w:rsidRDefault="00156193" w:rsidP="00156193">
      <w:pPr>
        <w:pStyle w:val="a7"/>
        <w:numPr>
          <w:ilvl w:val="0"/>
          <w:numId w:val="9"/>
        </w:numPr>
        <w:spacing w:beforeLines="50" w:before="156" w:afterLines="50" w:after="156"/>
        <w:ind w:firstLineChars="0"/>
      </w:pPr>
      <w:r>
        <w:rPr>
          <w:rFonts w:hint="eastAsia"/>
        </w:rPr>
        <w:t>面向大数据处理的</w:t>
      </w:r>
      <w:r w:rsidRPr="00156193">
        <w:rPr>
          <w:rFonts w:hint="eastAsia"/>
          <w:color w:val="FF0000"/>
        </w:rPr>
        <w:t>异构层次内存的协同组织模式</w:t>
      </w:r>
      <w:r>
        <w:rPr>
          <w:rFonts w:hint="eastAsia"/>
        </w:rPr>
        <w:t>研究</w:t>
      </w:r>
    </w:p>
    <w:p w:rsidR="00156193" w:rsidRDefault="00156193" w:rsidP="00156193">
      <w:pPr>
        <w:pStyle w:val="a7"/>
        <w:numPr>
          <w:ilvl w:val="0"/>
          <w:numId w:val="9"/>
        </w:numPr>
        <w:spacing w:beforeLines="50" w:before="156" w:afterLines="50" w:after="156"/>
        <w:ind w:firstLineChars="0"/>
      </w:pPr>
      <w:r>
        <w:rPr>
          <w:rFonts w:hint="eastAsia"/>
        </w:rPr>
        <w:t>基于内存计算的</w:t>
      </w:r>
      <w:r w:rsidRPr="00156193">
        <w:rPr>
          <w:rFonts w:hint="eastAsia"/>
          <w:color w:val="FF0000"/>
        </w:rPr>
        <w:t>大数据低能耗处理环境</w:t>
      </w:r>
      <w:r>
        <w:rPr>
          <w:rFonts w:hint="eastAsia"/>
        </w:rPr>
        <w:t>研究</w:t>
      </w:r>
    </w:p>
    <w:p w:rsidR="00156193" w:rsidRDefault="00156193" w:rsidP="00156193">
      <w:pPr>
        <w:pStyle w:val="a7"/>
        <w:numPr>
          <w:ilvl w:val="0"/>
          <w:numId w:val="9"/>
        </w:numPr>
        <w:spacing w:beforeLines="50" w:before="156" w:afterLines="50" w:after="156"/>
        <w:ind w:firstLineChars="0"/>
      </w:pPr>
      <w:r>
        <w:rPr>
          <w:rFonts w:hint="eastAsia"/>
        </w:rPr>
        <w:t>基于内存计算的</w:t>
      </w:r>
      <w:r w:rsidRPr="00156193">
        <w:rPr>
          <w:rFonts w:hint="eastAsia"/>
          <w:color w:val="FF0000"/>
        </w:rPr>
        <w:t>大数据高效并行处理机制</w:t>
      </w:r>
      <w:r>
        <w:rPr>
          <w:rFonts w:hint="eastAsia"/>
        </w:rPr>
        <w:t>的研究</w:t>
      </w:r>
    </w:p>
    <w:p w:rsidR="00E93BC6" w:rsidRDefault="00E93BC6" w:rsidP="00E93BC6">
      <w:pPr>
        <w:pStyle w:val="a7"/>
        <w:numPr>
          <w:ilvl w:val="0"/>
          <w:numId w:val="2"/>
        </w:numPr>
        <w:spacing w:beforeLines="50" w:before="156" w:afterLines="50" w:after="156"/>
        <w:ind w:firstLineChars="0"/>
      </w:pPr>
      <w:r>
        <w:rPr>
          <w:rFonts w:hint="eastAsia"/>
        </w:rPr>
        <w:t>未来发展趋势：领域通用计算机</w:t>
      </w:r>
    </w:p>
    <w:p w:rsidR="00E93BC6" w:rsidRDefault="00E93BC6" w:rsidP="00E93BC6">
      <w:pPr>
        <w:pStyle w:val="a7"/>
        <w:spacing w:beforeLines="50" w:before="156" w:afterLines="50" w:after="156"/>
        <w:ind w:left="420" w:firstLineChars="0" w:firstLine="0"/>
      </w:pPr>
      <w:r>
        <w:rPr>
          <w:rFonts w:hint="eastAsia"/>
        </w:rPr>
        <w:t>社会分工：律师、医生、教师等等</w:t>
      </w:r>
    </w:p>
    <w:p w:rsidR="00E93BC6" w:rsidRDefault="00E93BC6" w:rsidP="00E93BC6">
      <w:pPr>
        <w:spacing w:beforeLines="50" w:before="156" w:afterLines="50" w:after="156"/>
      </w:pPr>
      <w:r>
        <w:rPr>
          <w:rFonts w:hint="eastAsia"/>
        </w:rPr>
        <w:t>→</w:t>
      </w:r>
      <w:r>
        <w:rPr>
          <w:rFonts w:hint="eastAsia"/>
        </w:rPr>
        <w:tab/>
        <w:t>计算机：领域通用计算机</w:t>
      </w:r>
    </w:p>
    <w:p w:rsidR="00A74A7F" w:rsidRDefault="00A74A7F" w:rsidP="00A74A7F">
      <w:pPr>
        <w:pStyle w:val="a7"/>
        <w:numPr>
          <w:ilvl w:val="0"/>
          <w:numId w:val="2"/>
        </w:numPr>
        <w:spacing w:beforeLines="50" w:before="156" w:afterLines="50" w:after="156"/>
        <w:ind w:firstLineChars="0"/>
        <w:rPr>
          <w:rFonts w:hint="eastAsia"/>
        </w:rPr>
      </w:pPr>
      <w:r>
        <w:rPr>
          <w:rFonts w:hint="eastAsia"/>
        </w:rPr>
        <w:t>老师赠语</w:t>
      </w:r>
    </w:p>
    <w:p w:rsidR="00E93BC6" w:rsidRDefault="00E93BC6" w:rsidP="00E93BC6">
      <w:pPr>
        <w:pStyle w:val="a7"/>
        <w:spacing w:beforeLines="50" w:before="156" w:afterLines="50" w:after="156"/>
        <w:ind w:left="420" w:firstLineChars="0" w:firstLine="0"/>
      </w:pPr>
      <w:r>
        <w:rPr>
          <w:rFonts w:hint="eastAsia"/>
        </w:rPr>
        <w:t>“</w:t>
      </w:r>
      <w:r w:rsidR="005A780C">
        <w:rPr>
          <w:rFonts w:hint="eastAsia"/>
        </w:rPr>
        <w:t>应用驱动发展</w:t>
      </w:r>
      <w:r>
        <w:rPr>
          <w:rFonts w:hint="eastAsia"/>
        </w:rPr>
        <w:t>，软件定义一切，硬件改变未来”</w:t>
      </w:r>
    </w:p>
    <w:p w:rsidR="007563FC" w:rsidRPr="007563FC" w:rsidRDefault="002E1744" w:rsidP="00836681">
      <w:pPr>
        <w:pStyle w:val="a7"/>
        <w:spacing w:beforeLines="50" w:before="156" w:afterLines="50" w:after="156"/>
        <w:ind w:left="420" w:firstLineChars="0" w:firstLine="0"/>
        <w:rPr>
          <w:rFonts w:hint="eastAsia"/>
        </w:rPr>
      </w:pPr>
      <w:r>
        <w:rPr>
          <w:rFonts w:hint="eastAsia"/>
        </w:rPr>
        <w:t>“</w:t>
      </w:r>
      <w:r w:rsidR="007563FC">
        <w:rPr>
          <w:rFonts w:hint="eastAsia"/>
        </w:rPr>
        <w:t>大学本科阶段</w:t>
      </w:r>
      <w:r>
        <w:rPr>
          <w:rFonts w:hint="eastAsia"/>
        </w:rPr>
        <w:t>教给我们的</w:t>
      </w:r>
      <w:r w:rsidR="007563FC">
        <w:rPr>
          <w:rFonts w:hint="eastAsia"/>
        </w:rPr>
        <w:t>主要是一种思维方式和思维模式，而不是某一种</w:t>
      </w:r>
      <w:r>
        <w:rPr>
          <w:rFonts w:hint="eastAsia"/>
        </w:rPr>
        <w:t>特定</w:t>
      </w:r>
      <w:r w:rsidR="007563FC">
        <w:rPr>
          <w:rFonts w:hint="eastAsia"/>
        </w:rPr>
        <w:t>技术。</w:t>
      </w:r>
      <w:r>
        <w:rPr>
          <w:rFonts w:hint="eastAsia"/>
        </w:rPr>
        <w:t>”</w:t>
      </w:r>
    </w:p>
    <w:p w:rsidR="00695D6B" w:rsidRDefault="00695D6B" w:rsidP="00695D6B">
      <w:pPr>
        <w:pStyle w:val="2"/>
        <w:numPr>
          <w:ilvl w:val="0"/>
          <w:numId w:val="1"/>
        </w:numPr>
      </w:pPr>
      <w:r>
        <w:rPr>
          <w:rFonts w:hint="eastAsia"/>
        </w:rPr>
        <w:t>种子班同学提问</w:t>
      </w:r>
    </w:p>
    <w:p w:rsidR="00695D6B" w:rsidRDefault="0061344E" w:rsidP="009A182D">
      <w:pPr>
        <w:pStyle w:val="a7"/>
        <w:numPr>
          <w:ilvl w:val="0"/>
          <w:numId w:val="3"/>
        </w:numPr>
        <w:spacing w:beforeLines="50" w:before="156" w:afterLines="50" w:after="156"/>
        <w:ind w:firstLineChars="0"/>
      </w:pPr>
      <w:r>
        <w:rPr>
          <w:rFonts w:hint="eastAsia"/>
        </w:rPr>
        <w:t>问：</w:t>
      </w:r>
      <w:r w:rsidR="009913F5">
        <w:rPr>
          <w:rFonts w:hint="eastAsia"/>
        </w:rPr>
        <w:t>之前听您说到</w:t>
      </w:r>
      <w:r>
        <w:rPr>
          <w:rFonts w:hint="eastAsia"/>
        </w:rPr>
        <w:t>内存计算</w:t>
      </w:r>
      <w:r w:rsidR="009913F5">
        <w:rPr>
          <w:rFonts w:hint="eastAsia"/>
        </w:rPr>
        <w:t>在硬件方面，</w:t>
      </w:r>
      <w:r w:rsidR="007563FC">
        <w:rPr>
          <w:rFonts w:hint="eastAsia"/>
        </w:rPr>
        <w:t>CPU</w:t>
      </w:r>
      <w:r>
        <w:rPr>
          <w:rFonts w:hint="eastAsia"/>
        </w:rPr>
        <w:t>的</w:t>
      </w:r>
      <w:r w:rsidR="009913F5">
        <w:rPr>
          <w:rFonts w:hint="eastAsia"/>
        </w:rPr>
        <w:t>指令集其实是要重做的，我想问的是内存计算和CPU架构的问题，CPU对内存的操作是依什么样的类型和架构来计算的？</w:t>
      </w:r>
    </w:p>
    <w:p w:rsidR="007563FC" w:rsidRDefault="000370FE" w:rsidP="00553354">
      <w:pPr>
        <w:pStyle w:val="a7"/>
        <w:spacing w:beforeLines="50" w:before="156" w:afterLines="50" w:after="156"/>
        <w:ind w:left="420" w:firstLineChars="0" w:firstLine="0"/>
      </w:pPr>
      <w:r>
        <w:rPr>
          <w:rFonts w:hint="eastAsia"/>
        </w:rPr>
        <w:t>答：</w:t>
      </w:r>
      <w:r w:rsidR="009913F5">
        <w:rPr>
          <w:rFonts w:hint="eastAsia"/>
        </w:rPr>
        <w:t>我首先要澄清一下，</w:t>
      </w:r>
      <w:r w:rsidR="007563FC">
        <w:rPr>
          <w:rFonts w:hint="eastAsia"/>
        </w:rPr>
        <w:t>内存计算并不</w:t>
      </w:r>
      <w:r w:rsidR="0061344E">
        <w:rPr>
          <w:rFonts w:hint="eastAsia"/>
        </w:rPr>
        <w:t>一定</w:t>
      </w:r>
      <w:r w:rsidR="007563FC">
        <w:rPr>
          <w:rFonts w:hint="eastAsia"/>
        </w:rPr>
        <w:t>意味着</w:t>
      </w:r>
      <w:r w:rsidR="0061344E">
        <w:rPr>
          <w:rFonts w:hint="eastAsia"/>
        </w:rPr>
        <w:t>内存</w:t>
      </w:r>
      <w:r w:rsidR="0061344E">
        <w:rPr>
          <w:rFonts w:hint="eastAsia"/>
        </w:rPr>
        <w:t>具有</w:t>
      </w:r>
      <w:r w:rsidR="007563FC">
        <w:rPr>
          <w:rFonts w:hint="eastAsia"/>
        </w:rPr>
        <w:t>计算的功能（有一类存储器，</w:t>
      </w:r>
      <w:proofErr w:type="gramStart"/>
      <w:r w:rsidR="007563FC">
        <w:rPr>
          <w:rFonts w:hint="eastAsia"/>
        </w:rPr>
        <w:t>如忆阻器</w:t>
      </w:r>
      <w:proofErr w:type="gramEnd"/>
      <w:r w:rsidR="0061344E">
        <w:rPr>
          <w:rFonts w:hint="eastAsia"/>
        </w:rPr>
        <w:t>本身</w:t>
      </w:r>
      <w:r w:rsidR="009913F5">
        <w:rPr>
          <w:rFonts w:hint="eastAsia"/>
        </w:rPr>
        <w:t>具有计算功能），它</w:t>
      </w:r>
      <w:r w:rsidR="007563FC">
        <w:rPr>
          <w:rFonts w:hint="eastAsia"/>
        </w:rPr>
        <w:t>是</w:t>
      </w:r>
      <w:r w:rsidR="0061344E">
        <w:rPr>
          <w:rFonts w:hint="eastAsia"/>
        </w:rPr>
        <w:t>指整个数据放到内存里面来做</w:t>
      </w:r>
      <w:r w:rsidR="009913F5">
        <w:rPr>
          <w:rFonts w:hint="eastAsia"/>
        </w:rPr>
        <w:t>计算，而不是把计算的功能由CPU交给内存来做。传统意义上的内存计算是用现有的存储器去扩充内存的容量，这样</w:t>
      </w:r>
      <w:r w:rsidR="00553354">
        <w:rPr>
          <w:rFonts w:hint="eastAsia"/>
        </w:rPr>
        <w:t>的话</w:t>
      </w:r>
      <w:r w:rsidR="00553354">
        <w:rPr>
          <w:rFonts w:hint="eastAsia"/>
        </w:rPr>
        <w:t>，</w:t>
      </w:r>
      <w:r w:rsidR="009913F5">
        <w:rPr>
          <w:rFonts w:hint="eastAsia"/>
        </w:rPr>
        <w:t>第一</w:t>
      </w:r>
      <w:r w:rsidR="00553354">
        <w:rPr>
          <w:rFonts w:hint="eastAsia"/>
        </w:rPr>
        <w:t>，</w:t>
      </w:r>
      <w:r w:rsidR="009913F5">
        <w:rPr>
          <w:rFonts w:hint="eastAsia"/>
        </w:rPr>
        <w:t>计算机的指令集不会发生变化</w:t>
      </w:r>
      <w:r w:rsidR="00553354">
        <w:rPr>
          <w:rFonts w:hint="eastAsia"/>
        </w:rPr>
        <w:t>；</w:t>
      </w:r>
      <w:r w:rsidR="009913F5">
        <w:rPr>
          <w:rFonts w:hint="eastAsia"/>
        </w:rPr>
        <w:t>第二</w:t>
      </w:r>
      <w:r w:rsidR="00553354">
        <w:rPr>
          <w:rFonts w:hint="eastAsia"/>
        </w:rPr>
        <w:t>，</w:t>
      </w:r>
      <w:r w:rsidR="009913F5">
        <w:rPr>
          <w:rFonts w:hint="eastAsia"/>
        </w:rPr>
        <w:t>要将操作系统的内存管理模块都要替换掉，因为它已经</w:t>
      </w:r>
      <w:r w:rsidR="007563FC">
        <w:rPr>
          <w:rFonts w:hint="eastAsia"/>
        </w:rPr>
        <w:t>不是一种内存，而是异构内存</w:t>
      </w:r>
      <w:r w:rsidR="00553354">
        <w:rPr>
          <w:rFonts w:hint="eastAsia"/>
        </w:rPr>
        <w:t>，存储也会分层次和体系结构，我刚才讲块大小也会发生变化，替换策略也会发生变化，很多相关算法都要进行改进，但这只是操作系统的一个部分，你只要改进了这个部分，操作系统提供的接口还是原来的接口。如果你用到了忆阻器，因为它具有计算功能，所以数据写进去和都出来已经不一样了，这种情况下可能有另外一种模式去控制</w:t>
      </w:r>
      <w:proofErr w:type="gramStart"/>
      <w:r w:rsidR="00553354">
        <w:rPr>
          <w:rFonts w:hint="eastAsia"/>
        </w:rPr>
        <w:t>忆阻器进行</w:t>
      </w:r>
      <w:proofErr w:type="gramEnd"/>
      <w:r w:rsidR="00553354">
        <w:rPr>
          <w:rFonts w:hint="eastAsia"/>
        </w:rPr>
        <w:t>计算，但这不一定是内存计算必须的，它是内存计算更高阶的发展。</w:t>
      </w:r>
    </w:p>
    <w:p w:rsidR="007563FC" w:rsidRDefault="000370FE" w:rsidP="00553354">
      <w:pPr>
        <w:pStyle w:val="a7"/>
        <w:numPr>
          <w:ilvl w:val="0"/>
          <w:numId w:val="3"/>
        </w:numPr>
        <w:spacing w:beforeLines="50" w:before="156" w:afterLines="50" w:after="156"/>
        <w:ind w:firstLineChars="0"/>
        <w:rPr>
          <w:rFonts w:hint="eastAsia"/>
        </w:rPr>
      </w:pPr>
      <w:r>
        <w:rPr>
          <w:rFonts w:hint="eastAsia"/>
        </w:rPr>
        <w:t>问：</w:t>
      </w:r>
      <w:r w:rsidR="007563FC">
        <w:rPr>
          <w:rFonts w:hint="eastAsia"/>
        </w:rPr>
        <w:t>既然能保持提供给应用程序的接口一致，是否</w:t>
      </w:r>
      <w:r w:rsidR="00553354">
        <w:rPr>
          <w:rFonts w:hint="eastAsia"/>
        </w:rPr>
        <w:t>大部分现有的软件不需要移植都</w:t>
      </w:r>
      <w:r w:rsidR="007563FC">
        <w:rPr>
          <w:rFonts w:hint="eastAsia"/>
        </w:rPr>
        <w:t>能够</w:t>
      </w:r>
      <w:r w:rsidR="00553354">
        <w:rPr>
          <w:rFonts w:hint="eastAsia"/>
        </w:rPr>
        <w:t>跑在这个新平台上？</w:t>
      </w:r>
    </w:p>
    <w:p w:rsidR="009A182D" w:rsidRDefault="009A182D" w:rsidP="009A182D">
      <w:pPr>
        <w:pStyle w:val="a7"/>
        <w:spacing w:beforeLines="50" w:before="156" w:afterLines="50" w:after="156"/>
        <w:ind w:left="420" w:firstLineChars="0" w:firstLine="0"/>
      </w:pPr>
      <w:r>
        <w:rPr>
          <w:rFonts w:hint="eastAsia"/>
        </w:rPr>
        <w:t>答：</w:t>
      </w:r>
      <w:r w:rsidR="00553354">
        <w:rPr>
          <w:rFonts w:hint="eastAsia"/>
        </w:rPr>
        <w:t>有一点需要记住，</w:t>
      </w:r>
      <w:r>
        <w:rPr>
          <w:rFonts w:hint="eastAsia"/>
        </w:rPr>
        <w:t>任何</w:t>
      </w:r>
      <w:r w:rsidR="00553354">
        <w:rPr>
          <w:rFonts w:hint="eastAsia"/>
        </w:rPr>
        <w:t>新</w:t>
      </w:r>
      <w:r>
        <w:rPr>
          <w:rFonts w:hint="eastAsia"/>
        </w:rPr>
        <w:t>硬件</w:t>
      </w:r>
      <w:r w:rsidR="00553354">
        <w:rPr>
          <w:rFonts w:hint="eastAsia"/>
        </w:rPr>
        <w:t>的出现必须</w:t>
      </w:r>
      <w:r>
        <w:rPr>
          <w:rFonts w:hint="eastAsia"/>
        </w:rPr>
        <w:t>继承</w:t>
      </w:r>
      <w:r w:rsidR="005B0644">
        <w:rPr>
          <w:rFonts w:hint="eastAsia"/>
        </w:rPr>
        <w:t>现有</w:t>
      </w:r>
      <w:r w:rsidR="00553354">
        <w:rPr>
          <w:rFonts w:hint="eastAsia"/>
        </w:rPr>
        <w:t>的</w:t>
      </w:r>
      <w:r>
        <w:rPr>
          <w:rFonts w:hint="eastAsia"/>
        </w:rPr>
        <w:t>软件</w:t>
      </w:r>
      <w:r w:rsidR="00553354">
        <w:rPr>
          <w:rFonts w:hint="eastAsia"/>
        </w:rPr>
        <w:t>，如果不能继承，颠覆性的硬件一定</w:t>
      </w:r>
      <w:r w:rsidR="005B0644">
        <w:rPr>
          <w:rFonts w:hint="eastAsia"/>
        </w:rPr>
        <w:t>是没有前程的</w:t>
      </w:r>
      <w:r w:rsidR="009C3D18">
        <w:rPr>
          <w:rFonts w:hint="eastAsia"/>
        </w:rPr>
        <w:t>。</w:t>
      </w:r>
      <w:r w:rsidR="00553354">
        <w:rPr>
          <w:rFonts w:hint="eastAsia"/>
        </w:rPr>
        <w:t>这在计算机里面</w:t>
      </w:r>
      <w:r w:rsidR="003A0F35">
        <w:rPr>
          <w:rFonts w:hint="eastAsia"/>
        </w:rPr>
        <w:t>有血的教训</w:t>
      </w:r>
      <w:r w:rsidR="009C3D18">
        <w:rPr>
          <w:rFonts w:hint="eastAsia"/>
        </w:rPr>
        <w:t>，</w:t>
      </w:r>
      <w:r w:rsidR="003A0F35">
        <w:rPr>
          <w:rFonts w:hint="eastAsia"/>
        </w:rPr>
        <w:t>在2000年左右，出现了一个64位的服务器叫</w:t>
      </w:r>
      <w:r w:rsidR="009C3D18">
        <w:rPr>
          <w:rFonts w:hint="eastAsia"/>
        </w:rPr>
        <w:t>安腾服务器，现在已经没有了，就是因为它和原来的至强不兼容，现在我们用的都是至强64位。</w:t>
      </w:r>
    </w:p>
    <w:p w:rsidR="000370FE" w:rsidRDefault="000370FE" w:rsidP="000370FE">
      <w:pPr>
        <w:pStyle w:val="a7"/>
        <w:numPr>
          <w:ilvl w:val="0"/>
          <w:numId w:val="3"/>
        </w:numPr>
        <w:spacing w:beforeLines="50" w:before="156" w:afterLines="50" w:after="156"/>
        <w:ind w:firstLineChars="0"/>
      </w:pPr>
      <w:r>
        <w:rPr>
          <w:rFonts w:hint="eastAsia"/>
        </w:rPr>
        <w:t>问：新的硬件结构为了能够通用的话，在性能方面肯定会有一定的消耗，那么在未来的发展，是不是还是</w:t>
      </w:r>
      <w:r>
        <w:rPr>
          <w:rFonts w:hint="eastAsia"/>
        </w:rPr>
        <w:t>需要</w:t>
      </w:r>
      <w:r>
        <w:rPr>
          <w:rFonts w:hint="eastAsia"/>
        </w:rPr>
        <w:t>对上层软件的硬件接口进行一定的修改，来完整地利用好内存计算的性能呢？</w:t>
      </w:r>
    </w:p>
    <w:p w:rsidR="000370FE" w:rsidRDefault="000370FE" w:rsidP="000370FE">
      <w:pPr>
        <w:pStyle w:val="a7"/>
        <w:spacing w:beforeLines="50" w:before="156" w:afterLines="50" w:after="156"/>
        <w:ind w:left="420" w:firstLineChars="0" w:firstLine="0"/>
        <w:rPr>
          <w:rFonts w:hint="eastAsia"/>
        </w:rPr>
      </w:pPr>
      <w:r>
        <w:rPr>
          <w:rFonts w:hint="eastAsia"/>
        </w:rPr>
        <w:t>答：你说的完全正确，因为继承上层应用并不意味着要迁就，它并没有最有效地利用下</w:t>
      </w:r>
      <w:r>
        <w:rPr>
          <w:rFonts w:hint="eastAsia"/>
        </w:rPr>
        <w:lastRenderedPageBreak/>
        <w:t>层的硬件环境，新的编程模型的出现，就是为了更有效地利用下层的硬件，我们不能让现在所有的程序都重写，但可以使得以后编程的时候按照新的模型来编写，这是未来发展的趋势。所以</w:t>
      </w:r>
      <w:r w:rsidR="00FA5EE1">
        <w:rPr>
          <w:rFonts w:hint="eastAsia"/>
        </w:rPr>
        <w:t>比如</w:t>
      </w:r>
      <w:r>
        <w:rPr>
          <w:rFonts w:hint="eastAsia"/>
        </w:rPr>
        <w:t>以后大学再</w:t>
      </w:r>
      <w:r w:rsidR="00FA5EE1">
        <w:rPr>
          <w:rFonts w:hint="eastAsia"/>
        </w:rPr>
        <w:t>教</w:t>
      </w:r>
      <w:r>
        <w:rPr>
          <w:rFonts w:hint="eastAsia"/>
        </w:rPr>
        <w:t>C语言的时候，</w:t>
      </w:r>
      <w:r w:rsidR="00FA5EE1">
        <w:rPr>
          <w:rFonts w:hint="eastAsia"/>
        </w:rPr>
        <w:t>可能就要有所拓展了，不再是原来架构的C语言。</w:t>
      </w:r>
    </w:p>
    <w:p w:rsidR="009A182D" w:rsidRDefault="00FA5EE1" w:rsidP="009A182D">
      <w:pPr>
        <w:pStyle w:val="a7"/>
        <w:numPr>
          <w:ilvl w:val="0"/>
          <w:numId w:val="3"/>
        </w:numPr>
        <w:spacing w:beforeLines="50" w:before="156" w:afterLines="50" w:after="156"/>
        <w:ind w:firstLineChars="0"/>
      </w:pPr>
      <w:r>
        <w:rPr>
          <w:rFonts w:hint="eastAsia"/>
        </w:rPr>
        <w:t>问：我的理解是目前那些存储量更大的内存还是不能做计算的，而</w:t>
      </w:r>
      <w:proofErr w:type="gramStart"/>
      <w:r>
        <w:rPr>
          <w:rFonts w:hint="eastAsia"/>
        </w:rPr>
        <w:t>忆阻器是</w:t>
      </w:r>
      <w:proofErr w:type="gramEnd"/>
      <w:r>
        <w:rPr>
          <w:rFonts w:hint="eastAsia"/>
        </w:rPr>
        <w:t>可以的，如果它真正实现商业化量产的话，对计算机带来的革命性改变是不是比现在内存计算更加剧烈？</w:t>
      </w:r>
      <w:r>
        <w:t xml:space="preserve"> </w:t>
      </w:r>
    </w:p>
    <w:p w:rsidR="00FA5EE1" w:rsidRDefault="00FA5EE1" w:rsidP="00FA5EE1">
      <w:pPr>
        <w:pStyle w:val="a7"/>
        <w:spacing w:beforeLines="50" w:before="156" w:afterLines="50" w:after="156"/>
        <w:ind w:left="420" w:firstLineChars="0" w:firstLine="0"/>
      </w:pPr>
      <w:r>
        <w:rPr>
          <w:rFonts w:hint="eastAsia"/>
        </w:rPr>
        <w:t>答：是的。</w:t>
      </w:r>
    </w:p>
    <w:p w:rsidR="00FA5EE1" w:rsidRDefault="00FA5EE1" w:rsidP="00FA5EE1">
      <w:pPr>
        <w:pStyle w:val="a7"/>
        <w:spacing w:beforeLines="50" w:before="156" w:afterLines="50" w:after="156"/>
        <w:ind w:left="420" w:firstLineChars="0" w:firstLine="0"/>
      </w:pPr>
      <w:r>
        <w:rPr>
          <w:rFonts w:hint="eastAsia"/>
        </w:rPr>
        <w:t>问：</w:t>
      </w:r>
      <w:r>
        <w:rPr>
          <w:rFonts w:hint="eastAsia"/>
        </w:rPr>
        <w:t>这</w:t>
      </w:r>
      <w:r>
        <w:rPr>
          <w:rFonts w:hint="eastAsia"/>
        </w:rPr>
        <w:t>项</w:t>
      </w:r>
      <w:r>
        <w:rPr>
          <w:rFonts w:hint="eastAsia"/>
        </w:rPr>
        <w:t>技术和量子计算相比，您认为哪一个会</w:t>
      </w:r>
      <w:r>
        <w:rPr>
          <w:rFonts w:hint="eastAsia"/>
        </w:rPr>
        <w:t>首先</w:t>
      </w:r>
      <w:r>
        <w:rPr>
          <w:rFonts w:hint="eastAsia"/>
        </w:rPr>
        <w:t>进入人们的日常生活呢？</w:t>
      </w:r>
    </w:p>
    <w:p w:rsidR="00FA5EE1" w:rsidRDefault="00FA5EE1" w:rsidP="00FA5EE1">
      <w:pPr>
        <w:pStyle w:val="a7"/>
        <w:spacing w:beforeLines="50" w:before="156" w:afterLines="50" w:after="156"/>
        <w:ind w:left="420" w:firstLineChars="0" w:firstLine="0"/>
      </w:pPr>
      <w:r>
        <w:rPr>
          <w:rFonts w:hint="eastAsia"/>
        </w:rPr>
        <w:t>答：应该是内存计算，因为这个还是传统的计算过程，量子计算是个新的计算过程，我认为在未来的十到二十年里，量子计算机不会成为通用计算机，而是专用领域计算机，比如解密。</w:t>
      </w:r>
    </w:p>
    <w:p w:rsidR="00FA5EE1" w:rsidRDefault="00FA5EE1" w:rsidP="00FA5EE1">
      <w:pPr>
        <w:pStyle w:val="a7"/>
        <w:spacing w:beforeLines="50" w:before="156" w:afterLines="50" w:after="156"/>
        <w:ind w:left="420" w:firstLineChars="0" w:firstLine="0"/>
      </w:pPr>
      <w:r>
        <w:rPr>
          <w:rFonts w:hint="eastAsia"/>
        </w:rPr>
        <w:t>问：您能不能继续介绍一下</w:t>
      </w:r>
      <w:proofErr w:type="gramStart"/>
      <w:r>
        <w:rPr>
          <w:rFonts w:hint="eastAsia"/>
        </w:rPr>
        <w:t>忆阻器呢</w:t>
      </w:r>
      <w:proofErr w:type="gramEnd"/>
      <w:r>
        <w:rPr>
          <w:rFonts w:hint="eastAsia"/>
        </w:rPr>
        <w:t>？</w:t>
      </w:r>
    </w:p>
    <w:p w:rsidR="00FA5EE1" w:rsidRDefault="00FA5EE1" w:rsidP="00FA5EE1">
      <w:pPr>
        <w:pStyle w:val="a7"/>
        <w:spacing w:beforeLines="50" w:before="156" w:afterLines="50" w:after="156"/>
        <w:ind w:left="420" w:firstLineChars="0" w:firstLine="0"/>
        <w:rPr>
          <w:rFonts w:hint="eastAsia"/>
        </w:rPr>
      </w:pPr>
      <w:r>
        <w:rPr>
          <w:rFonts w:hint="eastAsia"/>
        </w:rPr>
        <w:t>答：建议以后你们可以</w:t>
      </w:r>
      <w:r w:rsidR="008F1250">
        <w:rPr>
          <w:rFonts w:hint="eastAsia"/>
        </w:rPr>
        <w:t>专门</w:t>
      </w:r>
      <w:r>
        <w:rPr>
          <w:rFonts w:hint="eastAsia"/>
        </w:rPr>
        <w:t>请光电国家实验室</w:t>
      </w:r>
      <w:r>
        <w:rPr>
          <w:rFonts w:ascii="Arial" w:hAnsi="Arial" w:cs="Arial"/>
          <w:color w:val="333333"/>
        </w:rPr>
        <w:t>缪向水</w:t>
      </w:r>
      <w:r>
        <w:rPr>
          <w:rFonts w:ascii="Arial" w:hAnsi="Arial" w:cs="Arial" w:hint="eastAsia"/>
          <w:color w:val="333333"/>
        </w:rPr>
        <w:t>老师</w:t>
      </w:r>
      <w:r w:rsidR="008F1250">
        <w:rPr>
          <w:rFonts w:ascii="Arial" w:hAnsi="Arial" w:cs="Arial" w:hint="eastAsia"/>
          <w:color w:val="333333"/>
        </w:rPr>
        <w:t>介绍忆阻器</w:t>
      </w:r>
      <w:r>
        <w:rPr>
          <w:rFonts w:ascii="Arial" w:hAnsi="Arial" w:cs="Arial" w:hint="eastAsia"/>
          <w:color w:val="333333"/>
        </w:rPr>
        <w:t>，我</w:t>
      </w:r>
      <w:r w:rsidR="008F1250">
        <w:rPr>
          <w:rFonts w:ascii="Arial" w:hAnsi="Arial" w:cs="Arial" w:hint="eastAsia"/>
          <w:color w:val="333333"/>
        </w:rPr>
        <w:t>有一次</w:t>
      </w:r>
      <w:r>
        <w:rPr>
          <w:rFonts w:ascii="Arial" w:hAnsi="Arial" w:cs="Arial" w:hint="eastAsia"/>
          <w:color w:val="333333"/>
        </w:rPr>
        <w:t>听过他的</w:t>
      </w:r>
      <w:r w:rsidR="008F1250">
        <w:rPr>
          <w:rFonts w:ascii="Arial" w:hAnsi="Arial" w:cs="Arial" w:hint="eastAsia"/>
          <w:color w:val="333333"/>
        </w:rPr>
        <w:t>报告之后就明白了，要我讲的话就讲不出来了。</w:t>
      </w:r>
    </w:p>
    <w:p w:rsidR="00CA366D" w:rsidRDefault="00FA5EE1" w:rsidP="002E1744">
      <w:pPr>
        <w:pStyle w:val="a7"/>
        <w:numPr>
          <w:ilvl w:val="0"/>
          <w:numId w:val="3"/>
        </w:numPr>
        <w:spacing w:beforeLines="50" w:before="156" w:afterLines="50" w:after="156"/>
        <w:ind w:firstLineChars="0"/>
      </w:pPr>
      <w:r>
        <w:rPr>
          <w:rFonts w:hint="eastAsia"/>
        </w:rPr>
        <w:t>问：</w:t>
      </w:r>
      <w:r w:rsidR="00CA366D">
        <w:rPr>
          <w:rFonts w:hint="eastAsia"/>
        </w:rPr>
        <w:t>在人工智能这么火的时代，我们面对了非常巨大的计算量，今天您分享的主题，我的理解就是通过改变各种各样的计算机体系结构来适应计算量的要求，我想问一下，除了这个方面，在计算理论方面有没有相关的研究可以提供一个更好的计算模型，这方面的进展怎么样？能不能跟我们现在不断发展的硬件相配合起来？</w:t>
      </w:r>
    </w:p>
    <w:p w:rsidR="00695D6B" w:rsidRDefault="00CA366D" w:rsidP="00CA366D">
      <w:pPr>
        <w:pStyle w:val="a7"/>
        <w:spacing w:beforeLines="50" w:before="156" w:afterLines="50" w:after="156"/>
        <w:ind w:left="420" w:firstLineChars="0" w:firstLine="0"/>
      </w:pPr>
      <w:r>
        <w:rPr>
          <w:rFonts w:hint="eastAsia"/>
        </w:rPr>
        <w:t>答：你说的这个问题稍微超前了一点，</w:t>
      </w:r>
      <w:r w:rsidR="009A182D">
        <w:rPr>
          <w:rFonts w:hint="eastAsia"/>
        </w:rPr>
        <w:t>现在还没有新的计算模式</w:t>
      </w:r>
      <w:r>
        <w:rPr>
          <w:rFonts w:hint="eastAsia"/>
        </w:rPr>
        <w:t>或</w:t>
      </w:r>
      <w:r w:rsidR="009A182D">
        <w:rPr>
          <w:rFonts w:hint="eastAsia"/>
        </w:rPr>
        <w:t>计算理论</w:t>
      </w:r>
      <w:r>
        <w:rPr>
          <w:rFonts w:hint="eastAsia"/>
        </w:rPr>
        <w:t>。我们大数据曾经希望借助一种相当于计算机里面用到的统计学这样的一种数学模型去建模，但是非常可惜直到现在还没有一种模型能被大家所接受。</w:t>
      </w:r>
    </w:p>
    <w:p w:rsidR="00CA366D" w:rsidRDefault="00CA366D" w:rsidP="00CA366D">
      <w:pPr>
        <w:pStyle w:val="a7"/>
        <w:spacing w:beforeLines="50" w:before="156" w:afterLines="50" w:after="156"/>
        <w:ind w:left="420" w:firstLineChars="0" w:firstLine="0"/>
      </w:pPr>
      <w:r>
        <w:rPr>
          <w:rFonts w:hint="eastAsia"/>
        </w:rPr>
        <w:t>问：我们不断增强计算机体系结构，它所能达到的计算能力仍然只是图灵完备级别的吗？</w:t>
      </w:r>
    </w:p>
    <w:p w:rsidR="00CA366D" w:rsidRDefault="00CA366D" w:rsidP="00CA366D">
      <w:pPr>
        <w:pStyle w:val="a7"/>
        <w:spacing w:beforeLines="50" w:before="156" w:afterLines="50" w:after="156"/>
        <w:ind w:left="420" w:firstLineChars="0" w:firstLine="0"/>
      </w:pPr>
      <w:r>
        <w:rPr>
          <w:rFonts w:hint="eastAsia"/>
        </w:rPr>
        <w:t>答：应该是这样的。</w:t>
      </w:r>
      <w:r w:rsidR="00591FA0">
        <w:rPr>
          <w:rFonts w:hint="eastAsia"/>
        </w:rPr>
        <w:t>未来会是什么样子的话，比如人工智能，今年有很大的突破，我之前讲到的问题都是基于标签学习的，今年人工智能最大的突破就是无标签学习，可能将来它还是要跟</w:t>
      </w:r>
      <w:r w:rsidR="00591FA0">
        <w:rPr>
          <w:rFonts w:hint="eastAsia"/>
        </w:rPr>
        <w:t>解开</w:t>
      </w:r>
      <w:r w:rsidR="00591FA0">
        <w:rPr>
          <w:rFonts w:hint="eastAsia"/>
        </w:rPr>
        <w:t>我们大脑的奥秘相结合，比如为什么婴儿看过之后就记得了，而电脑没有这个功能，因为没有样本让它去学习，所以现在有一种baby</w:t>
      </w:r>
      <w:r w:rsidR="00591FA0">
        <w:t xml:space="preserve"> learning</w:t>
      </w:r>
      <w:r w:rsidR="00591FA0">
        <w:rPr>
          <w:rFonts w:hint="eastAsia"/>
        </w:rPr>
        <w:t>的模式，很多理论都待突破但还没有突破。我听过一个报告，如果把人的眼睛当作一个摄像头的话，一天看16个小时睡8个小时，我们可以摄几个TB的数据，但我们的脑袋装不下几个TB的数据。我今天看过某些同学之后，可能以后走在路上遇到就知道这个人是谁，虽然叫不出名字，但我</w:t>
      </w:r>
      <w:proofErr w:type="gramStart"/>
      <w:r w:rsidR="00591FA0">
        <w:rPr>
          <w:rFonts w:hint="eastAsia"/>
        </w:rPr>
        <w:t>知道见</w:t>
      </w:r>
      <w:proofErr w:type="gramEnd"/>
      <w:r w:rsidR="00591FA0">
        <w:rPr>
          <w:rFonts w:hint="eastAsia"/>
        </w:rPr>
        <w:t>过他，为什么人有这么强大的能力，因为我们对人脸的识别，只</w:t>
      </w:r>
      <w:r w:rsidR="00A633EA">
        <w:rPr>
          <w:rFonts w:hint="eastAsia"/>
        </w:rPr>
        <w:t>需要</w:t>
      </w:r>
      <w:r w:rsidR="00591FA0">
        <w:rPr>
          <w:rFonts w:hint="eastAsia"/>
        </w:rPr>
        <w:t>记</w:t>
      </w:r>
      <w:r w:rsidR="00A633EA">
        <w:rPr>
          <w:rFonts w:hint="eastAsia"/>
        </w:rPr>
        <w:t>十几个特征点。所以我觉得，未来学科交叉是非常非常关键的，我们不能纯计算机的人去想计算机的事，比如人工智能完全依赖于脑科学的发展，我们很容易地能做出每个人的基因图谱，但是还不能做出脑图谱</w:t>
      </w:r>
      <w:r w:rsidR="00DF2225">
        <w:rPr>
          <w:rFonts w:hint="eastAsia"/>
        </w:rPr>
        <w:t>。所以我们对自身的研究不断地提高，有助于我们学科的发展。</w:t>
      </w:r>
    </w:p>
    <w:p w:rsidR="00DF2225" w:rsidRDefault="00DF2225" w:rsidP="00CA366D">
      <w:pPr>
        <w:pStyle w:val="a7"/>
        <w:spacing w:beforeLines="50" w:before="156" w:afterLines="50" w:after="156"/>
        <w:ind w:left="420" w:firstLineChars="0" w:firstLine="0"/>
      </w:pPr>
      <w:r>
        <w:rPr>
          <w:rFonts w:hint="eastAsia"/>
        </w:rPr>
        <w:t>问：那么可不可以这样理解？如果未来理论上有重大突破，可以显著地降低我们对计算量的需求？</w:t>
      </w:r>
    </w:p>
    <w:p w:rsidR="00DF2225" w:rsidRDefault="00DF2225" w:rsidP="00CA366D">
      <w:pPr>
        <w:pStyle w:val="a7"/>
        <w:spacing w:beforeLines="50" w:before="156" w:afterLines="50" w:after="156"/>
        <w:ind w:left="420" w:firstLineChars="0" w:firstLine="0"/>
      </w:pPr>
      <w:r>
        <w:rPr>
          <w:rFonts w:hint="eastAsia"/>
        </w:rPr>
        <w:t>答：这是肯定的</w:t>
      </w:r>
      <w:r w:rsidR="00B15BF6">
        <w:rPr>
          <w:rFonts w:hint="eastAsia"/>
        </w:rPr>
        <w:t>，</w:t>
      </w:r>
      <w:r>
        <w:rPr>
          <w:rFonts w:hint="eastAsia"/>
        </w:rPr>
        <w:t>其实量子计算就是一种理论上的突破。</w:t>
      </w:r>
    </w:p>
    <w:p w:rsidR="003E7B39" w:rsidRDefault="003E7B39" w:rsidP="00CA366D">
      <w:pPr>
        <w:pStyle w:val="a7"/>
        <w:spacing w:beforeLines="50" w:before="156" w:afterLines="50" w:after="156"/>
        <w:ind w:left="420" w:firstLineChars="0" w:firstLine="0"/>
      </w:pPr>
    </w:p>
    <w:p w:rsidR="003E7B39" w:rsidRPr="003E7B39" w:rsidRDefault="003E7B39" w:rsidP="003E7B39">
      <w:pPr>
        <w:pStyle w:val="2"/>
        <w:rPr>
          <w:rFonts w:ascii="楷体" w:eastAsia="楷体" w:hAnsi="楷体" w:hint="eastAsia"/>
          <w:b w:val="0"/>
        </w:rPr>
      </w:pPr>
      <w:r w:rsidRPr="003E7B39">
        <w:rPr>
          <w:rFonts w:ascii="楷体" w:eastAsia="楷体" w:hAnsi="楷体" w:hint="eastAsia"/>
          <w:b w:val="0"/>
        </w:rPr>
        <w:t>在讲座的最后，全班同学与金海教授合影留念，大家对金教授的讲座一致好评，认为他讲得生动形象，本人也十分亲和，听完讲座之后都收获颇深。金教授也表示欢迎种子班的同学去他的实验室。</w:t>
      </w:r>
      <w:bookmarkStart w:id="0" w:name="_GoBack"/>
      <w:bookmarkEnd w:id="0"/>
    </w:p>
    <w:sectPr w:rsidR="003E7B39" w:rsidRPr="003E7B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Bookerly">
    <w:panose1 w:val="02020602040305020204"/>
    <w:charset w:val="00"/>
    <w:family w:val="roman"/>
    <w:pitch w:val="variable"/>
    <w:sig w:usb0="E00002FF" w:usb1="4000E4FB" w:usb2="00000028"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E63B1"/>
    <w:multiLevelType w:val="hybridMultilevel"/>
    <w:tmpl w:val="B1E8AECA"/>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 w15:restartNumberingAfterBreak="0">
    <w:nsid w:val="0A77253F"/>
    <w:multiLevelType w:val="hybridMultilevel"/>
    <w:tmpl w:val="19C8726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C9E4BC7"/>
    <w:multiLevelType w:val="hybridMultilevel"/>
    <w:tmpl w:val="BD40C558"/>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3" w15:restartNumberingAfterBreak="0">
    <w:nsid w:val="23912F2C"/>
    <w:multiLevelType w:val="hybridMultilevel"/>
    <w:tmpl w:val="4DE264FA"/>
    <w:lvl w:ilvl="0" w:tplc="8DDA63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046C96"/>
    <w:multiLevelType w:val="hybridMultilevel"/>
    <w:tmpl w:val="342A91C6"/>
    <w:lvl w:ilvl="0" w:tplc="8DDA63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AE0CA4"/>
    <w:multiLevelType w:val="hybridMultilevel"/>
    <w:tmpl w:val="AE5A2F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413D36"/>
    <w:multiLevelType w:val="hybridMultilevel"/>
    <w:tmpl w:val="30C694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0F158AD"/>
    <w:multiLevelType w:val="hybridMultilevel"/>
    <w:tmpl w:val="342A91C6"/>
    <w:lvl w:ilvl="0" w:tplc="8DDA63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154BF8"/>
    <w:multiLevelType w:val="hybridMultilevel"/>
    <w:tmpl w:val="342A91C6"/>
    <w:lvl w:ilvl="0" w:tplc="8DDA63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AD0860"/>
    <w:multiLevelType w:val="hybridMultilevel"/>
    <w:tmpl w:val="02F84E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7"/>
  </w:num>
  <w:num w:numId="3">
    <w:abstractNumId w:val="3"/>
  </w:num>
  <w:num w:numId="4">
    <w:abstractNumId w:val="8"/>
  </w:num>
  <w:num w:numId="5">
    <w:abstractNumId w:val="4"/>
  </w:num>
  <w:num w:numId="6">
    <w:abstractNumId w:val="2"/>
  </w:num>
  <w:num w:numId="7">
    <w:abstractNumId w:val="9"/>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B2D"/>
    <w:rsid w:val="000370FE"/>
    <w:rsid w:val="00042FAC"/>
    <w:rsid w:val="00156193"/>
    <w:rsid w:val="001E5FD9"/>
    <w:rsid w:val="00212400"/>
    <w:rsid w:val="002E1744"/>
    <w:rsid w:val="003713ED"/>
    <w:rsid w:val="003A0F35"/>
    <w:rsid w:val="003B5B87"/>
    <w:rsid w:val="003E7B39"/>
    <w:rsid w:val="004A50BC"/>
    <w:rsid w:val="00515724"/>
    <w:rsid w:val="00553354"/>
    <w:rsid w:val="00591FA0"/>
    <w:rsid w:val="005A780C"/>
    <w:rsid w:val="005B0644"/>
    <w:rsid w:val="005C1D58"/>
    <w:rsid w:val="0061344E"/>
    <w:rsid w:val="00695D6B"/>
    <w:rsid w:val="007563FC"/>
    <w:rsid w:val="007C5FD4"/>
    <w:rsid w:val="00826808"/>
    <w:rsid w:val="00836681"/>
    <w:rsid w:val="008F1250"/>
    <w:rsid w:val="009913F5"/>
    <w:rsid w:val="009A182D"/>
    <w:rsid w:val="009B28F8"/>
    <w:rsid w:val="009C3D18"/>
    <w:rsid w:val="00A633EA"/>
    <w:rsid w:val="00A74A7F"/>
    <w:rsid w:val="00B1018D"/>
    <w:rsid w:val="00B15BF6"/>
    <w:rsid w:val="00B47727"/>
    <w:rsid w:val="00B8761B"/>
    <w:rsid w:val="00BB00A6"/>
    <w:rsid w:val="00C145D5"/>
    <w:rsid w:val="00C72852"/>
    <w:rsid w:val="00CA366D"/>
    <w:rsid w:val="00CD5746"/>
    <w:rsid w:val="00DE19BD"/>
    <w:rsid w:val="00DF2225"/>
    <w:rsid w:val="00E50D8F"/>
    <w:rsid w:val="00E70611"/>
    <w:rsid w:val="00E93BC6"/>
    <w:rsid w:val="00EE3868"/>
    <w:rsid w:val="00F11B2D"/>
    <w:rsid w:val="00F25D64"/>
    <w:rsid w:val="00FA5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7DC1"/>
  <w15:chartTrackingRefBased/>
  <w15:docId w15:val="{F19A243E-CE1C-48C9-81C9-2452B7A6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95D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5D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7B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优雅引用"/>
    <w:basedOn w:val="a"/>
    <w:link w:val="a4"/>
    <w:qFormat/>
    <w:rsid w:val="00EE3868"/>
    <w:pPr>
      <w:pBdr>
        <w:left w:val="single" w:sz="36" w:space="4" w:color="D9D9D9" w:themeColor="background1" w:themeShade="D9"/>
        <w:right w:val="single" w:sz="36" w:space="4" w:color="F2F2F2" w:themeColor="background1" w:themeShade="F2"/>
      </w:pBdr>
      <w:shd w:val="pct5" w:color="auto" w:fill="auto"/>
      <w:spacing w:afterLines="50" w:after="50" w:line="312" w:lineRule="auto"/>
      <w:ind w:leftChars="180" w:left="180" w:rightChars="162" w:right="162" w:firstLineChars="3" w:firstLine="3"/>
    </w:pPr>
    <w:rPr>
      <w:rFonts w:ascii="Bookerly" w:eastAsia="微软雅黑" w:hAnsi="Bookerly"/>
      <w:color w:val="3F3F3F"/>
      <w:sz w:val="24"/>
    </w:rPr>
  </w:style>
  <w:style w:type="paragraph" w:customStyle="1" w:styleId="a5">
    <w:name w:val="小结"/>
    <w:basedOn w:val="a3"/>
    <w:link w:val="a6"/>
    <w:qFormat/>
    <w:rsid w:val="00EE3868"/>
    <w:pPr>
      <w:pBdr>
        <w:top w:val="single" w:sz="4" w:space="10" w:color="808080"/>
        <w:left w:val="none" w:sz="0" w:space="0" w:color="auto"/>
        <w:bottom w:val="single" w:sz="4" w:space="10" w:color="808080"/>
        <w:right w:val="none" w:sz="0" w:space="0" w:color="auto"/>
      </w:pBdr>
      <w:shd w:val="clear" w:color="auto" w:fill="auto"/>
      <w:spacing w:before="240" w:afterLines="0" w:after="120" w:line="240" w:lineRule="auto"/>
      <w:ind w:leftChars="0" w:left="0" w:rightChars="0" w:right="-340" w:firstLineChars="0" w:firstLine="0"/>
    </w:pPr>
  </w:style>
  <w:style w:type="character" w:customStyle="1" w:styleId="a4">
    <w:name w:val="优雅引用 字符"/>
    <w:basedOn w:val="a0"/>
    <w:link w:val="a3"/>
    <w:rsid w:val="00EE3868"/>
    <w:rPr>
      <w:rFonts w:ascii="Bookerly" w:eastAsia="微软雅黑" w:hAnsi="Bookerly"/>
      <w:color w:val="3F3F3F"/>
      <w:sz w:val="24"/>
      <w:shd w:val="pct5" w:color="auto" w:fill="auto"/>
    </w:rPr>
  </w:style>
  <w:style w:type="character" w:customStyle="1" w:styleId="a6">
    <w:name w:val="小结 字符"/>
    <w:basedOn w:val="a4"/>
    <w:link w:val="a5"/>
    <w:rsid w:val="00EE3868"/>
    <w:rPr>
      <w:rFonts w:ascii="Bookerly" w:eastAsia="微软雅黑" w:hAnsi="Bookerly"/>
      <w:color w:val="3F3F3F"/>
      <w:sz w:val="24"/>
      <w:shd w:val="pct5" w:color="auto" w:fill="auto"/>
    </w:rPr>
  </w:style>
  <w:style w:type="character" w:customStyle="1" w:styleId="10">
    <w:name w:val="标题 1 字符"/>
    <w:basedOn w:val="a0"/>
    <w:link w:val="1"/>
    <w:uiPriority w:val="9"/>
    <w:rsid w:val="00695D6B"/>
    <w:rPr>
      <w:b/>
      <w:bCs/>
      <w:kern w:val="44"/>
      <w:sz w:val="44"/>
      <w:szCs w:val="44"/>
    </w:rPr>
  </w:style>
  <w:style w:type="character" w:customStyle="1" w:styleId="20">
    <w:name w:val="标题 2 字符"/>
    <w:basedOn w:val="a0"/>
    <w:link w:val="2"/>
    <w:uiPriority w:val="9"/>
    <w:rsid w:val="00695D6B"/>
    <w:rPr>
      <w:rFonts w:asciiTheme="majorHAnsi" w:eastAsiaTheme="majorEastAsia" w:hAnsiTheme="majorHAnsi" w:cstheme="majorBidi"/>
      <w:b/>
      <w:bCs/>
      <w:sz w:val="32"/>
      <w:szCs w:val="32"/>
    </w:rPr>
  </w:style>
  <w:style w:type="paragraph" w:styleId="a7">
    <w:name w:val="List Paragraph"/>
    <w:basedOn w:val="a"/>
    <w:uiPriority w:val="34"/>
    <w:qFormat/>
    <w:rsid w:val="00695D6B"/>
    <w:pPr>
      <w:ind w:firstLineChars="200" w:firstLine="420"/>
    </w:pPr>
  </w:style>
  <w:style w:type="character" w:styleId="a8">
    <w:name w:val="Hyperlink"/>
    <w:basedOn w:val="a0"/>
    <w:uiPriority w:val="99"/>
    <w:unhideWhenUsed/>
    <w:rsid w:val="00DE19BD"/>
    <w:rPr>
      <w:color w:val="0563C1" w:themeColor="hyperlink"/>
      <w:u w:val="single"/>
    </w:rPr>
  </w:style>
  <w:style w:type="character" w:styleId="a9">
    <w:name w:val="FollowedHyperlink"/>
    <w:basedOn w:val="a0"/>
    <w:uiPriority w:val="99"/>
    <w:semiHidden/>
    <w:unhideWhenUsed/>
    <w:rsid w:val="005A780C"/>
    <w:rPr>
      <w:color w:val="954F72" w:themeColor="followedHyperlink"/>
      <w:u w:val="single"/>
    </w:rPr>
  </w:style>
  <w:style w:type="character" w:customStyle="1" w:styleId="30">
    <w:name w:val="标题 3 字符"/>
    <w:basedOn w:val="a0"/>
    <w:link w:val="3"/>
    <w:uiPriority w:val="9"/>
    <w:rsid w:val="003E7B3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98E8F-2FB7-4A0D-AC52-DE6CEA5CE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8</Pages>
  <Words>836</Words>
  <Characters>4770</Characters>
  <Application>Microsoft Office Word</Application>
  <DocSecurity>0</DocSecurity>
  <Lines>39</Lines>
  <Paragraphs>11</Paragraphs>
  <ScaleCrop>false</ScaleCrop>
  <Company>Microsoft</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Wangyou Zhang</dc:creator>
  <cp:keywords/>
  <dc:description/>
  <cp:lastModifiedBy>Wangyou Zhang</cp:lastModifiedBy>
  <cp:revision>24</cp:revision>
  <dcterms:created xsi:type="dcterms:W3CDTF">2017-04-07T10:29:00Z</dcterms:created>
  <dcterms:modified xsi:type="dcterms:W3CDTF">2017-04-07T18:27:00Z</dcterms:modified>
</cp:coreProperties>
</file>