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098" w:rsidRPr="00EE6684" w:rsidRDefault="00346098" w:rsidP="00346098">
      <w:pPr>
        <w:spacing w:beforeLines="50" w:before="156" w:afterLines="100" w:after="312" w:line="400" w:lineRule="exact"/>
        <w:jc w:val="center"/>
        <w:rPr>
          <w:rFonts w:ascii="黑体" w:eastAsia="黑体"/>
          <w:b/>
          <w:sz w:val="36"/>
          <w:szCs w:val="36"/>
        </w:rPr>
      </w:pPr>
      <w:r>
        <w:rPr>
          <w:rFonts w:ascii="黑体" w:eastAsia="黑体" w:hint="eastAsia"/>
          <w:b/>
          <w:sz w:val="36"/>
          <w:szCs w:val="36"/>
        </w:rPr>
        <w:t>计算机科学与工程学院</w:t>
      </w:r>
    </w:p>
    <w:p w:rsidR="00346098" w:rsidRPr="00FE41E4" w:rsidRDefault="00346098" w:rsidP="00346098">
      <w:pPr>
        <w:spacing w:beforeLines="50" w:before="156" w:afterLines="100" w:after="312" w:line="400" w:lineRule="exact"/>
        <w:jc w:val="center"/>
        <w:rPr>
          <w:rFonts w:ascii="黑体" w:eastAsia="黑体"/>
          <w:b/>
          <w:sz w:val="30"/>
          <w:szCs w:val="30"/>
        </w:rPr>
      </w:pPr>
      <w:r w:rsidRPr="00FE41E4">
        <w:rPr>
          <w:rFonts w:ascii="黑体" w:eastAsia="黑体" w:hint="eastAsia"/>
          <w:b/>
          <w:sz w:val="30"/>
          <w:szCs w:val="30"/>
        </w:rPr>
        <w:t>201</w:t>
      </w:r>
      <w:r w:rsidR="00D301DD">
        <w:rPr>
          <w:rFonts w:ascii="黑体" w:eastAsia="黑体" w:hint="eastAsia"/>
          <w:b/>
          <w:sz w:val="30"/>
          <w:szCs w:val="30"/>
        </w:rPr>
        <w:t>9</w:t>
      </w:r>
      <w:r w:rsidRPr="00FE41E4">
        <w:rPr>
          <w:rFonts w:ascii="黑体" w:eastAsia="黑体" w:hint="eastAsia"/>
          <w:b/>
          <w:sz w:val="30"/>
          <w:szCs w:val="30"/>
        </w:rPr>
        <w:t>届本科毕业生毕业设计工作计划</w:t>
      </w:r>
    </w:p>
    <w:p w:rsidR="00346098" w:rsidRDefault="00346098" w:rsidP="00346098">
      <w:pPr>
        <w:spacing w:line="400" w:lineRule="exact"/>
        <w:ind w:firstLineChars="200" w:firstLine="480"/>
        <w:rPr>
          <w:sz w:val="24"/>
        </w:rPr>
      </w:pPr>
      <w:r>
        <w:rPr>
          <w:rFonts w:hint="eastAsia"/>
          <w:sz w:val="24"/>
        </w:rPr>
        <w:t>根据《</w:t>
      </w:r>
      <w:r w:rsidR="00D301DD" w:rsidRPr="00D301DD">
        <w:rPr>
          <w:rFonts w:hint="eastAsia"/>
          <w:sz w:val="24"/>
        </w:rPr>
        <w:t>怀化学院本科</w:t>
      </w:r>
      <w:bookmarkStart w:id="0" w:name="_GoBack"/>
      <w:bookmarkEnd w:id="0"/>
      <w:r w:rsidR="00D301DD" w:rsidRPr="00D301DD">
        <w:rPr>
          <w:rFonts w:hint="eastAsia"/>
          <w:sz w:val="24"/>
        </w:rPr>
        <w:t>毕业论文</w:t>
      </w:r>
      <w:r w:rsidR="00D301DD" w:rsidRPr="00D301DD">
        <w:rPr>
          <w:rFonts w:hint="eastAsia"/>
          <w:sz w:val="24"/>
        </w:rPr>
        <w:t>(</w:t>
      </w:r>
      <w:r w:rsidR="00D301DD" w:rsidRPr="00D301DD">
        <w:rPr>
          <w:rFonts w:hint="eastAsia"/>
          <w:sz w:val="24"/>
        </w:rPr>
        <w:t>设计、创作</w:t>
      </w:r>
      <w:r w:rsidR="00D301DD" w:rsidRPr="00D301DD">
        <w:rPr>
          <w:rFonts w:hint="eastAsia"/>
          <w:sz w:val="24"/>
        </w:rPr>
        <w:t>)</w:t>
      </w:r>
      <w:r w:rsidR="00D301DD" w:rsidRPr="00D301DD">
        <w:rPr>
          <w:rFonts w:hint="eastAsia"/>
          <w:sz w:val="24"/>
        </w:rPr>
        <w:t>工作管理办法（修订）》</w:t>
      </w:r>
      <w:r>
        <w:rPr>
          <w:rFonts w:hint="eastAsia"/>
          <w:sz w:val="24"/>
        </w:rPr>
        <w:t>的通知</w:t>
      </w:r>
      <w:r w:rsidR="00D301DD">
        <w:rPr>
          <w:rFonts w:hint="eastAsia"/>
          <w:sz w:val="24"/>
        </w:rPr>
        <w:t>精神</w:t>
      </w:r>
      <w:r>
        <w:rPr>
          <w:rFonts w:hint="eastAsia"/>
          <w:sz w:val="24"/>
        </w:rPr>
        <w:t>，结合《湖南省普通高等学校本科专业综合评价实施方案》和《湖南省普通高等学校本科专业综合评价通用指标体系与评价办法》（</w:t>
      </w:r>
      <w:r>
        <w:rPr>
          <w:rFonts w:hint="eastAsia"/>
          <w:sz w:val="24"/>
        </w:rPr>
        <w:t>[2016]56</w:t>
      </w:r>
      <w:r>
        <w:rPr>
          <w:rFonts w:hint="eastAsia"/>
          <w:sz w:val="24"/>
        </w:rPr>
        <w:t>号）的通知要求，我院</w:t>
      </w:r>
      <w:r>
        <w:rPr>
          <w:rFonts w:hint="eastAsia"/>
          <w:sz w:val="24"/>
        </w:rPr>
        <w:t>201</w:t>
      </w:r>
      <w:r w:rsidR="00D301DD">
        <w:rPr>
          <w:rFonts w:hint="eastAsia"/>
          <w:sz w:val="24"/>
        </w:rPr>
        <w:t>9</w:t>
      </w:r>
      <w:r>
        <w:rPr>
          <w:rFonts w:hint="eastAsia"/>
          <w:sz w:val="24"/>
        </w:rPr>
        <w:t>届毕业生毕业设计工作计划和要求如下：</w:t>
      </w:r>
    </w:p>
    <w:p w:rsidR="00346098" w:rsidRDefault="00346098" w:rsidP="00346098">
      <w:pPr>
        <w:spacing w:beforeLines="50" w:before="156" w:afterLines="50" w:after="156" w:line="400" w:lineRule="exact"/>
        <w:rPr>
          <w:rFonts w:eastAsia="黑体"/>
          <w:sz w:val="24"/>
        </w:rPr>
      </w:pPr>
      <w:r>
        <w:rPr>
          <w:rFonts w:eastAsia="黑体" w:hint="eastAsia"/>
          <w:sz w:val="24"/>
        </w:rPr>
        <w:t>一、</w:t>
      </w:r>
      <w:r>
        <w:rPr>
          <w:rFonts w:eastAsia="黑体" w:hint="eastAsia"/>
          <w:sz w:val="24"/>
        </w:rPr>
        <w:t>201</w:t>
      </w:r>
      <w:r w:rsidR="00D301DD">
        <w:rPr>
          <w:rFonts w:eastAsia="黑体" w:hint="eastAsia"/>
          <w:sz w:val="24"/>
        </w:rPr>
        <w:t>9</w:t>
      </w:r>
      <w:r>
        <w:rPr>
          <w:rFonts w:eastAsia="黑体" w:hint="eastAsia"/>
          <w:sz w:val="24"/>
        </w:rPr>
        <w:t>届毕业设计工作整体安排</w:t>
      </w:r>
    </w:p>
    <w:p w:rsidR="00346098" w:rsidRDefault="00346098" w:rsidP="00346098">
      <w:pPr>
        <w:spacing w:line="400" w:lineRule="exact"/>
        <w:ind w:firstLineChars="200" w:firstLine="480"/>
        <w:rPr>
          <w:sz w:val="24"/>
        </w:rPr>
      </w:pPr>
      <w:r>
        <w:rPr>
          <w:rFonts w:hint="eastAsia"/>
          <w:sz w:val="24"/>
        </w:rPr>
        <w:t>201</w:t>
      </w:r>
      <w:r w:rsidR="00D301DD">
        <w:rPr>
          <w:rFonts w:hint="eastAsia"/>
          <w:sz w:val="24"/>
        </w:rPr>
        <w:t>9</w:t>
      </w:r>
      <w:r>
        <w:rPr>
          <w:rFonts w:hint="eastAsia"/>
          <w:sz w:val="24"/>
        </w:rPr>
        <w:t>届本科生毕业设计的整体工作大体分为四个阶段：第一阶段，</w:t>
      </w:r>
      <w:r w:rsidR="00D301DD">
        <w:rPr>
          <w:rFonts w:hint="eastAsia"/>
          <w:sz w:val="24"/>
        </w:rPr>
        <w:t>通过师生双向选择</w:t>
      </w:r>
      <w:r>
        <w:rPr>
          <w:rFonts w:hint="eastAsia"/>
          <w:sz w:val="24"/>
        </w:rPr>
        <w:t>确定</w:t>
      </w:r>
      <w:r w:rsidR="00D301DD">
        <w:rPr>
          <w:rFonts w:hint="eastAsia"/>
          <w:sz w:val="24"/>
        </w:rPr>
        <w:t>学生</w:t>
      </w:r>
      <w:r>
        <w:rPr>
          <w:rFonts w:hint="eastAsia"/>
          <w:sz w:val="24"/>
        </w:rPr>
        <w:t>指导教师、学生选题（或选题方向），下达任务书，指导学生查阅文献，做好开题工作，并进行初期检查；第二阶段，进一步完善课题研究方案，进行系统（工程）分析与设计，数据整理与</w:t>
      </w:r>
      <w:r w:rsidR="00B113D1">
        <w:rPr>
          <w:rFonts w:hint="eastAsia"/>
          <w:sz w:val="24"/>
        </w:rPr>
        <w:t>设计文档（</w:t>
      </w:r>
      <w:r>
        <w:rPr>
          <w:rFonts w:hint="eastAsia"/>
          <w:sz w:val="24"/>
        </w:rPr>
        <w:t>论文</w:t>
      </w:r>
      <w:r w:rsidR="00B113D1">
        <w:rPr>
          <w:rFonts w:hint="eastAsia"/>
          <w:sz w:val="24"/>
        </w:rPr>
        <w:t>）</w:t>
      </w:r>
      <w:r>
        <w:rPr>
          <w:rFonts w:hint="eastAsia"/>
          <w:sz w:val="24"/>
        </w:rPr>
        <w:t>写作，完成毕业设计以及</w:t>
      </w:r>
      <w:r w:rsidR="00B113D1">
        <w:rPr>
          <w:rFonts w:hint="eastAsia"/>
          <w:sz w:val="24"/>
        </w:rPr>
        <w:t>设计文档（</w:t>
      </w:r>
      <w:r>
        <w:rPr>
          <w:rFonts w:hint="eastAsia"/>
          <w:sz w:val="24"/>
        </w:rPr>
        <w:t>论文</w:t>
      </w:r>
      <w:r w:rsidR="00B113D1">
        <w:rPr>
          <w:rFonts w:hint="eastAsia"/>
          <w:sz w:val="24"/>
        </w:rPr>
        <w:t>）</w:t>
      </w:r>
      <w:r>
        <w:rPr>
          <w:rFonts w:hint="eastAsia"/>
          <w:sz w:val="24"/>
        </w:rPr>
        <w:t>的批阅和修改，进行中期检查；第三阶段，毕业设计</w:t>
      </w:r>
      <w:r w:rsidR="00B113D1">
        <w:rPr>
          <w:rFonts w:hint="eastAsia"/>
          <w:sz w:val="24"/>
        </w:rPr>
        <w:t>（论文）</w:t>
      </w:r>
      <w:r>
        <w:rPr>
          <w:rFonts w:hint="eastAsia"/>
          <w:sz w:val="24"/>
        </w:rPr>
        <w:t>的评阅、答辩和成绩评定；第四阶段，优秀毕业设计的评选和推荐，毕业设计相关材料归档，院（系）组织管理工作总结。</w:t>
      </w:r>
    </w:p>
    <w:p w:rsidR="0062006B" w:rsidRDefault="0062006B" w:rsidP="00346098">
      <w:pPr>
        <w:spacing w:line="400" w:lineRule="exact"/>
        <w:rPr>
          <w:rFonts w:ascii="宋体" w:hAnsi="宋体"/>
          <w:sz w:val="24"/>
        </w:rPr>
      </w:pPr>
      <w:r>
        <w:rPr>
          <w:rFonts w:ascii="宋体" w:hAnsi="宋体" w:hint="eastAsia"/>
          <w:sz w:val="24"/>
        </w:rPr>
        <w:t>1、师生双向选择确定指导关系</w:t>
      </w:r>
      <w:r w:rsidR="00C4636C">
        <w:rPr>
          <w:rFonts w:ascii="宋体" w:hAnsi="宋体" w:hint="eastAsia"/>
          <w:sz w:val="24"/>
        </w:rPr>
        <w:t>，原则上每位老师所指导的学生数不能超过8位学生</w:t>
      </w:r>
      <w:r w:rsidRPr="0062006B">
        <w:rPr>
          <w:rFonts w:ascii="宋体" w:hAnsi="宋体" w:hint="eastAsia"/>
          <w:b/>
          <w:sz w:val="24"/>
        </w:rPr>
        <w:t>（2018年6月25日前完成）</w:t>
      </w:r>
    </w:p>
    <w:p w:rsidR="00346098" w:rsidRDefault="0062006B" w:rsidP="00346098">
      <w:pPr>
        <w:spacing w:line="400" w:lineRule="exact"/>
        <w:rPr>
          <w:rFonts w:ascii="宋体" w:hAnsi="宋体"/>
          <w:sz w:val="24"/>
        </w:rPr>
      </w:pPr>
      <w:r>
        <w:rPr>
          <w:rFonts w:ascii="宋体" w:hAnsi="宋体" w:hint="eastAsia"/>
          <w:sz w:val="24"/>
        </w:rPr>
        <w:t>2</w:t>
      </w:r>
      <w:r w:rsidR="00346098">
        <w:rPr>
          <w:rFonts w:ascii="宋体" w:hAnsi="宋体" w:hint="eastAsia"/>
          <w:sz w:val="24"/>
        </w:rPr>
        <w:t>、选题、下达任务书和开题</w:t>
      </w:r>
    </w:p>
    <w:p w:rsidR="00346098" w:rsidRDefault="00346098" w:rsidP="00346098">
      <w:pPr>
        <w:spacing w:line="400" w:lineRule="exact"/>
        <w:rPr>
          <w:rFonts w:ascii="宋体" w:hAnsi="宋体"/>
          <w:sz w:val="24"/>
        </w:rPr>
      </w:pPr>
      <w:r>
        <w:rPr>
          <w:rFonts w:ascii="宋体" w:hAnsi="宋体" w:hint="eastAsia"/>
          <w:sz w:val="24"/>
        </w:rPr>
        <w:t>（1）教师出题</w:t>
      </w:r>
      <w:r w:rsidR="0062006B">
        <w:rPr>
          <w:rFonts w:ascii="宋体" w:hAnsi="宋体" w:hint="eastAsia"/>
          <w:sz w:val="24"/>
        </w:rPr>
        <w:t>或学生自拟</w:t>
      </w:r>
      <w:r>
        <w:rPr>
          <w:rFonts w:ascii="宋体" w:hAnsi="宋体" w:hint="eastAsia"/>
          <w:sz w:val="24"/>
        </w:rPr>
        <w:t>选题</w:t>
      </w:r>
      <w:r w:rsidRPr="00F83DC8">
        <w:rPr>
          <w:rFonts w:ascii="宋体" w:hAnsi="宋体" w:hint="eastAsia"/>
          <w:b/>
          <w:sz w:val="24"/>
        </w:rPr>
        <w:t>（</w:t>
      </w:r>
      <w:r>
        <w:rPr>
          <w:rFonts w:ascii="宋体" w:hAnsi="宋体" w:hint="eastAsia"/>
          <w:b/>
          <w:sz w:val="24"/>
        </w:rPr>
        <w:t>201</w:t>
      </w:r>
      <w:r w:rsidR="0062006B">
        <w:rPr>
          <w:rFonts w:ascii="宋体" w:hAnsi="宋体" w:hint="eastAsia"/>
          <w:b/>
          <w:sz w:val="24"/>
        </w:rPr>
        <w:t>8</w:t>
      </w:r>
      <w:r w:rsidRPr="00F83DC8">
        <w:rPr>
          <w:rFonts w:ascii="宋体" w:hAnsi="宋体" w:hint="eastAsia"/>
          <w:b/>
          <w:sz w:val="24"/>
        </w:rPr>
        <w:t>年</w:t>
      </w:r>
      <w:r>
        <w:rPr>
          <w:rFonts w:ascii="宋体" w:hAnsi="宋体" w:hint="eastAsia"/>
          <w:b/>
          <w:sz w:val="24"/>
        </w:rPr>
        <w:t>6</w:t>
      </w:r>
      <w:r w:rsidRPr="00F83DC8">
        <w:rPr>
          <w:rFonts w:ascii="宋体" w:hAnsi="宋体" w:hint="eastAsia"/>
          <w:b/>
          <w:sz w:val="24"/>
        </w:rPr>
        <w:t>月</w:t>
      </w:r>
      <w:r w:rsidR="0062006B">
        <w:rPr>
          <w:rFonts w:ascii="宋体" w:hAnsi="宋体" w:hint="eastAsia"/>
          <w:b/>
          <w:sz w:val="24"/>
        </w:rPr>
        <w:t>30</w:t>
      </w:r>
      <w:r w:rsidRPr="00F83DC8">
        <w:rPr>
          <w:rFonts w:ascii="宋体" w:hAnsi="宋体" w:hint="eastAsia"/>
          <w:b/>
          <w:sz w:val="24"/>
        </w:rPr>
        <w:t>日前完成）</w:t>
      </w:r>
    </w:p>
    <w:p w:rsidR="00346098" w:rsidRPr="00F83DC8" w:rsidRDefault="00346098" w:rsidP="00346098">
      <w:pPr>
        <w:spacing w:line="400" w:lineRule="exact"/>
        <w:rPr>
          <w:rFonts w:ascii="宋体" w:hAnsi="宋体"/>
          <w:b/>
          <w:sz w:val="24"/>
        </w:rPr>
      </w:pPr>
      <w:r>
        <w:rPr>
          <w:rFonts w:ascii="宋体" w:hAnsi="宋体" w:hint="eastAsia"/>
          <w:sz w:val="24"/>
        </w:rPr>
        <w:t>（2）指导教师与学生间沟通并下达任务</w:t>
      </w:r>
      <w:r w:rsidRPr="00F83DC8">
        <w:rPr>
          <w:rFonts w:ascii="宋体" w:hAnsi="宋体" w:hint="eastAsia"/>
          <w:b/>
          <w:sz w:val="24"/>
        </w:rPr>
        <w:t>（</w:t>
      </w:r>
      <w:r>
        <w:rPr>
          <w:rFonts w:ascii="宋体" w:hAnsi="宋体" w:hint="eastAsia"/>
          <w:b/>
          <w:sz w:val="24"/>
        </w:rPr>
        <w:t>201</w:t>
      </w:r>
      <w:r w:rsidR="0086724E">
        <w:rPr>
          <w:rFonts w:ascii="宋体" w:hAnsi="宋体" w:hint="eastAsia"/>
          <w:b/>
          <w:sz w:val="24"/>
        </w:rPr>
        <w:t>8</w:t>
      </w:r>
      <w:r w:rsidRPr="00F83DC8">
        <w:rPr>
          <w:rFonts w:ascii="宋体" w:hAnsi="宋体" w:hint="eastAsia"/>
          <w:b/>
          <w:sz w:val="24"/>
        </w:rPr>
        <w:t>年</w:t>
      </w:r>
      <w:r>
        <w:rPr>
          <w:rFonts w:ascii="宋体" w:hAnsi="宋体" w:hint="eastAsia"/>
          <w:b/>
          <w:sz w:val="24"/>
        </w:rPr>
        <w:t>6</w:t>
      </w:r>
      <w:r w:rsidRPr="00F83DC8">
        <w:rPr>
          <w:rFonts w:ascii="宋体" w:hAnsi="宋体" w:hint="eastAsia"/>
          <w:b/>
          <w:sz w:val="24"/>
        </w:rPr>
        <w:t>月</w:t>
      </w:r>
      <w:r>
        <w:rPr>
          <w:rFonts w:ascii="宋体" w:hAnsi="宋体" w:hint="eastAsia"/>
          <w:b/>
          <w:sz w:val="24"/>
        </w:rPr>
        <w:t>30</w:t>
      </w:r>
      <w:r w:rsidRPr="00F83DC8">
        <w:rPr>
          <w:rFonts w:ascii="宋体" w:hAnsi="宋体" w:hint="eastAsia"/>
          <w:b/>
          <w:sz w:val="24"/>
        </w:rPr>
        <w:t>日前）</w:t>
      </w:r>
    </w:p>
    <w:p w:rsidR="00346098" w:rsidRPr="007758E4" w:rsidRDefault="00346098" w:rsidP="00346098">
      <w:pPr>
        <w:spacing w:line="400" w:lineRule="exact"/>
        <w:rPr>
          <w:rFonts w:ascii="宋体" w:hAnsi="宋体"/>
          <w:sz w:val="24"/>
        </w:rPr>
      </w:pPr>
      <w:r>
        <w:rPr>
          <w:rFonts w:ascii="宋体" w:hAnsi="宋体" w:hint="eastAsia"/>
          <w:sz w:val="24"/>
        </w:rPr>
        <w:t>（3）开题（</w:t>
      </w:r>
      <w:r>
        <w:rPr>
          <w:rFonts w:ascii="宋体" w:hAnsi="宋体" w:hint="eastAsia"/>
          <w:b/>
          <w:sz w:val="24"/>
        </w:rPr>
        <w:t>201</w:t>
      </w:r>
      <w:r w:rsidR="0086724E">
        <w:rPr>
          <w:rFonts w:ascii="宋体" w:hAnsi="宋体" w:hint="eastAsia"/>
          <w:b/>
          <w:sz w:val="24"/>
        </w:rPr>
        <w:t>8</w:t>
      </w:r>
      <w:r w:rsidRPr="00892C8E">
        <w:rPr>
          <w:rFonts w:ascii="宋体" w:hAnsi="宋体" w:hint="eastAsia"/>
          <w:b/>
          <w:sz w:val="24"/>
        </w:rPr>
        <w:t>年9月</w:t>
      </w:r>
      <w:r w:rsidR="0086724E">
        <w:rPr>
          <w:rFonts w:ascii="宋体" w:hAnsi="宋体" w:hint="eastAsia"/>
          <w:b/>
          <w:sz w:val="24"/>
        </w:rPr>
        <w:t>15</w:t>
      </w:r>
      <w:r w:rsidRPr="00892C8E">
        <w:rPr>
          <w:rFonts w:ascii="宋体" w:hAnsi="宋体" w:hint="eastAsia"/>
          <w:b/>
          <w:sz w:val="24"/>
        </w:rPr>
        <w:t>日</w:t>
      </w:r>
      <w:r>
        <w:rPr>
          <w:rFonts w:ascii="宋体" w:hAnsi="宋体" w:hint="eastAsia"/>
          <w:sz w:val="24"/>
        </w:rPr>
        <w:t>）</w:t>
      </w:r>
    </w:p>
    <w:p w:rsidR="00346098" w:rsidRDefault="00C4636C" w:rsidP="00346098">
      <w:pPr>
        <w:spacing w:line="400" w:lineRule="exact"/>
        <w:rPr>
          <w:rFonts w:ascii="宋体" w:hAnsi="宋体"/>
          <w:sz w:val="24"/>
        </w:rPr>
      </w:pPr>
      <w:r>
        <w:rPr>
          <w:rFonts w:ascii="宋体" w:hAnsi="宋体" w:hint="eastAsia"/>
          <w:sz w:val="24"/>
        </w:rPr>
        <w:t>3</w:t>
      </w:r>
      <w:r w:rsidR="00346098">
        <w:rPr>
          <w:rFonts w:ascii="宋体" w:hAnsi="宋体" w:hint="eastAsia"/>
          <w:sz w:val="24"/>
        </w:rPr>
        <w:t>、</w:t>
      </w:r>
      <w:r w:rsidR="00346098">
        <w:rPr>
          <w:rFonts w:hint="eastAsia"/>
          <w:sz w:val="24"/>
        </w:rPr>
        <w:t>初期检查：任务书，开题报告（</w:t>
      </w:r>
      <w:r w:rsidR="00346098" w:rsidRPr="00F21115">
        <w:rPr>
          <w:rFonts w:hint="eastAsia"/>
          <w:b/>
          <w:sz w:val="24"/>
        </w:rPr>
        <w:t>201</w:t>
      </w:r>
      <w:r w:rsidR="0086724E">
        <w:rPr>
          <w:rFonts w:hint="eastAsia"/>
          <w:b/>
          <w:sz w:val="24"/>
        </w:rPr>
        <w:t>8</w:t>
      </w:r>
      <w:r w:rsidR="00346098" w:rsidRPr="00F21115">
        <w:rPr>
          <w:rFonts w:hint="eastAsia"/>
          <w:b/>
          <w:sz w:val="24"/>
        </w:rPr>
        <w:t>年</w:t>
      </w:r>
      <w:r w:rsidR="00346098" w:rsidRPr="00F21115">
        <w:rPr>
          <w:rFonts w:hint="eastAsia"/>
          <w:b/>
          <w:sz w:val="24"/>
        </w:rPr>
        <w:t>10</w:t>
      </w:r>
      <w:r w:rsidR="00346098" w:rsidRPr="00F21115">
        <w:rPr>
          <w:rFonts w:hint="eastAsia"/>
          <w:b/>
          <w:sz w:val="24"/>
        </w:rPr>
        <w:t>月</w:t>
      </w:r>
      <w:r w:rsidR="00346098" w:rsidRPr="00F21115">
        <w:rPr>
          <w:rFonts w:hint="eastAsia"/>
          <w:b/>
          <w:sz w:val="24"/>
        </w:rPr>
        <w:t>30</w:t>
      </w:r>
      <w:r w:rsidR="00346098" w:rsidRPr="00F21115">
        <w:rPr>
          <w:rFonts w:hint="eastAsia"/>
          <w:b/>
          <w:sz w:val="24"/>
        </w:rPr>
        <w:t>日</w:t>
      </w:r>
      <w:r w:rsidR="00346098">
        <w:rPr>
          <w:rFonts w:hint="eastAsia"/>
          <w:b/>
          <w:sz w:val="24"/>
        </w:rPr>
        <w:t>前</w:t>
      </w:r>
      <w:r w:rsidR="00346098">
        <w:rPr>
          <w:rFonts w:hint="eastAsia"/>
          <w:sz w:val="24"/>
        </w:rPr>
        <w:t>）</w:t>
      </w:r>
    </w:p>
    <w:p w:rsidR="00346098" w:rsidRDefault="00C4636C" w:rsidP="00346098">
      <w:pPr>
        <w:spacing w:line="400" w:lineRule="exact"/>
        <w:rPr>
          <w:rFonts w:ascii="宋体" w:hAnsi="宋体"/>
          <w:sz w:val="24"/>
        </w:rPr>
      </w:pPr>
      <w:r>
        <w:rPr>
          <w:rFonts w:ascii="宋体" w:hAnsi="宋体" w:hint="eastAsia"/>
          <w:sz w:val="24"/>
        </w:rPr>
        <w:t>4</w:t>
      </w:r>
      <w:r w:rsidR="00346098">
        <w:rPr>
          <w:rFonts w:ascii="宋体" w:hAnsi="宋体" w:hint="eastAsia"/>
          <w:sz w:val="24"/>
        </w:rPr>
        <w:t>、系统（工程）设计及设计文档撰写阶段（</w:t>
      </w:r>
      <w:r w:rsidR="00346098">
        <w:rPr>
          <w:rFonts w:ascii="宋体" w:hAnsi="宋体" w:hint="eastAsia"/>
          <w:b/>
          <w:sz w:val="24"/>
        </w:rPr>
        <w:t>201</w:t>
      </w:r>
      <w:r w:rsidR="0086724E">
        <w:rPr>
          <w:rFonts w:ascii="宋体" w:hAnsi="宋体" w:hint="eastAsia"/>
          <w:b/>
          <w:sz w:val="24"/>
        </w:rPr>
        <w:t>8</w:t>
      </w:r>
      <w:r w:rsidR="00346098" w:rsidRPr="00F21115">
        <w:rPr>
          <w:rFonts w:ascii="宋体" w:hAnsi="宋体" w:hint="eastAsia"/>
          <w:b/>
          <w:sz w:val="24"/>
        </w:rPr>
        <w:t>年11月1日—</w:t>
      </w:r>
      <w:r w:rsidR="00346098">
        <w:rPr>
          <w:rFonts w:ascii="宋体" w:hAnsi="宋体" w:hint="eastAsia"/>
          <w:b/>
          <w:sz w:val="24"/>
        </w:rPr>
        <w:t>201</w:t>
      </w:r>
      <w:r w:rsidR="0086724E">
        <w:rPr>
          <w:rFonts w:ascii="宋体" w:hAnsi="宋体" w:hint="eastAsia"/>
          <w:b/>
          <w:sz w:val="24"/>
        </w:rPr>
        <w:t>9</w:t>
      </w:r>
      <w:r w:rsidR="00346098">
        <w:rPr>
          <w:rFonts w:ascii="宋体" w:hAnsi="宋体" w:hint="eastAsia"/>
          <w:b/>
          <w:sz w:val="24"/>
        </w:rPr>
        <w:t>年</w:t>
      </w:r>
      <w:r w:rsidR="00346098" w:rsidRPr="00F21115">
        <w:rPr>
          <w:rFonts w:ascii="宋体" w:hAnsi="宋体" w:hint="eastAsia"/>
          <w:b/>
          <w:sz w:val="24"/>
        </w:rPr>
        <w:t>5月1</w:t>
      </w:r>
      <w:r w:rsidR="0086724E">
        <w:rPr>
          <w:rFonts w:ascii="宋体" w:hAnsi="宋体" w:hint="eastAsia"/>
          <w:b/>
          <w:sz w:val="24"/>
        </w:rPr>
        <w:t>8</w:t>
      </w:r>
      <w:r w:rsidR="00346098" w:rsidRPr="00F21115">
        <w:rPr>
          <w:rFonts w:ascii="宋体" w:hAnsi="宋体" w:hint="eastAsia"/>
          <w:b/>
          <w:sz w:val="24"/>
        </w:rPr>
        <w:t>日</w:t>
      </w:r>
      <w:r w:rsidR="00346098">
        <w:rPr>
          <w:rFonts w:ascii="宋体" w:hAnsi="宋体" w:hint="eastAsia"/>
          <w:sz w:val="24"/>
        </w:rPr>
        <w:t>）</w:t>
      </w:r>
    </w:p>
    <w:p w:rsidR="00346098" w:rsidRDefault="00346098" w:rsidP="00346098">
      <w:pPr>
        <w:spacing w:line="400" w:lineRule="exact"/>
        <w:rPr>
          <w:rFonts w:ascii="宋体" w:hAnsi="宋体"/>
          <w:sz w:val="24"/>
        </w:rPr>
      </w:pPr>
      <w:r>
        <w:rPr>
          <w:rFonts w:ascii="宋体" w:hAnsi="宋体" w:hint="eastAsia"/>
          <w:sz w:val="24"/>
        </w:rPr>
        <w:t>（1）完善研究方案</w:t>
      </w:r>
    </w:p>
    <w:p w:rsidR="00346098" w:rsidRDefault="00346098" w:rsidP="00346098">
      <w:pPr>
        <w:spacing w:line="400" w:lineRule="exact"/>
        <w:rPr>
          <w:rFonts w:ascii="宋体" w:hAnsi="宋体"/>
          <w:sz w:val="24"/>
        </w:rPr>
      </w:pPr>
      <w:r>
        <w:rPr>
          <w:rFonts w:ascii="宋体" w:hAnsi="宋体" w:hint="eastAsia"/>
          <w:sz w:val="24"/>
        </w:rPr>
        <w:t>（2）系统（工程）分析与设计</w:t>
      </w:r>
    </w:p>
    <w:p w:rsidR="00346098" w:rsidRDefault="00346098" w:rsidP="00346098">
      <w:pPr>
        <w:spacing w:line="400" w:lineRule="exact"/>
        <w:rPr>
          <w:rFonts w:ascii="宋体" w:hAnsi="宋体"/>
          <w:sz w:val="24"/>
        </w:rPr>
      </w:pPr>
      <w:r>
        <w:rPr>
          <w:rFonts w:ascii="宋体" w:hAnsi="宋体" w:hint="eastAsia"/>
          <w:sz w:val="24"/>
        </w:rPr>
        <w:t>（3）数据整理与论文初稿</w:t>
      </w:r>
    </w:p>
    <w:p w:rsidR="00346098" w:rsidRDefault="00346098" w:rsidP="00346098">
      <w:pPr>
        <w:spacing w:line="400" w:lineRule="exact"/>
        <w:rPr>
          <w:rFonts w:ascii="宋体" w:hAnsi="宋体"/>
          <w:sz w:val="24"/>
        </w:rPr>
      </w:pPr>
      <w:r>
        <w:rPr>
          <w:rFonts w:ascii="宋体" w:hAnsi="宋体" w:hint="eastAsia"/>
          <w:sz w:val="24"/>
        </w:rPr>
        <w:t>（4）论文的批阅与修改</w:t>
      </w:r>
    </w:p>
    <w:p w:rsidR="00346098" w:rsidRPr="00363258" w:rsidRDefault="00C4636C" w:rsidP="00346098">
      <w:pPr>
        <w:spacing w:line="400" w:lineRule="exact"/>
        <w:rPr>
          <w:rFonts w:ascii="宋体" w:hAnsi="宋体"/>
          <w:sz w:val="24"/>
        </w:rPr>
      </w:pPr>
      <w:r>
        <w:rPr>
          <w:rFonts w:ascii="宋体" w:hAnsi="宋体" w:hint="eastAsia"/>
          <w:sz w:val="24"/>
        </w:rPr>
        <w:t>5</w:t>
      </w:r>
      <w:r w:rsidR="00346098">
        <w:rPr>
          <w:rFonts w:ascii="宋体" w:hAnsi="宋体" w:hint="eastAsia"/>
          <w:sz w:val="24"/>
        </w:rPr>
        <w:t>、中期检查（</w:t>
      </w:r>
      <w:r w:rsidR="00346098">
        <w:rPr>
          <w:rFonts w:ascii="宋体" w:hAnsi="宋体" w:hint="eastAsia"/>
          <w:b/>
          <w:sz w:val="24"/>
        </w:rPr>
        <w:t>201</w:t>
      </w:r>
      <w:r w:rsidR="0086724E">
        <w:rPr>
          <w:rFonts w:ascii="宋体" w:hAnsi="宋体" w:hint="eastAsia"/>
          <w:b/>
          <w:sz w:val="24"/>
        </w:rPr>
        <w:t>9</w:t>
      </w:r>
      <w:r w:rsidR="00346098" w:rsidRPr="00F21115">
        <w:rPr>
          <w:rFonts w:ascii="宋体" w:hAnsi="宋体" w:hint="eastAsia"/>
          <w:b/>
          <w:sz w:val="24"/>
        </w:rPr>
        <w:t>年4月25日—</w:t>
      </w:r>
      <w:smartTag w:uri="urn:schemas-microsoft-com:office:smarttags" w:element="chsdate">
        <w:smartTagPr>
          <w:attr w:name="Year" w:val="2010"/>
          <w:attr w:name="Month" w:val="4"/>
          <w:attr w:name="Day" w:val="30"/>
          <w:attr w:name="IsLunarDate" w:val="False"/>
          <w:attr w:name="IsROCDate" w:val="False"/>
        </w:smartTagPr>
        <w:r w:rsidR="00346098" w:rsidRPr="00F21115">
          <w:rPr>
            <w:rFonts w:ascii="宋体" w:hAnsi="宋体" w:hint="eastAsia"/>
            <w:b/>
            <w:sz w:val="24"/>
          </w:rPr>
          <w:t>4月30日</w:t>
        </w:r>
      </w:smartTag>
      <w:r w:rsidR="00346098">
        <w:rPr>
          <w:rFonts w:ascii="宋体" w:hAnsi="宋体" w:hint="eastAsia"/>
          <w:sz w:val="24"/>
        </w:rPr>
        <w:t>）</w:t>
      </w:r>
    </w:p>
    <w:p w:rsidR="00346098" w:rsidRDefault="00346098" w:rsidP="00346098">
      <w:pPr>
        <w:spacing w:line="400" w:lineRule="exact"/>
        <w:rPr>
          <w:rFonts w:ascii="宋体" w:hAnsi="宋体"/>
          <w:sz w:val="24"/>
        </w:rPr>
      </w:pPr>
      <w:r>
        <w:rPr>
          <w:rFonts w:ascii="宋体" w:hAnsi="宋体" w:hint="eastAsia"/>
          <w:sz w:val="24"/>
        </w:rPr>
        <w:t>（1）系统（工程）设计情况</w:t>
      </w:r>
    </w:p>
    <w:p w:rsidR="00346098" w:rsidRPr="00D6151D" w:rsidRDefault="00346098" w:rsidP="00346098">
      <w:pPr>
        <w:spacing w:line="400" w:lineRule="exact"/>
        <w:rPr>
          <w:rFonts w:ascii="宋体" w:hAnsi="宋体"/>
          <w:i/>
          <w:sz w:val="24"/>
        </w:rPr>
      </w:pPr>
      <w:r w:rsidRPr="00924835">
        <w:rPr>
          <w:rFonts w:ascii="宋体" w:hAnsi="宋体" w:hint="eastAsia"/>
          <w:sz w:val="24"/>
        </w:rPr>
        <w:t>（2）</w:t>
      </w:r>
      <w:r>
        <w:rPr>
          <w:rFonts w:hint="eastAsia"/>
          <w:sz w:val="24"/>
        </w:rPr>
        <w:t>论文撰写情况</w:t>
      </w:r>
    </w:p>
    <w:p w:rsidR="00346098" w:rsidRPr="00174487" w:rsidRDefault="00C4636C" w:rsidP="00346098">
      <w:pPr>
        <w:spacing w:line="400" w:lineRule="exact"/>
        <w:rPr>
          <w:rFonts w:ascii="宋体" w:hAnsi="宋体"/>
          <w:sz w:val="24"/>
        </w:rPr>
      </w:pPr>
      <w:r>
        <w:rPr>
          <w:rFonts w:ascii="宋体" w:hAnsi="宋体" w:hint="eastAsia"/>
          <w:sz w:val="24"/>
        </w:rPr>
        <w:t>6</w:t>
      </w:r>
      <w:r w:rsidR="00346098" w:rsidRPr="00174487">
        <w:rPr>
          <w:rFonts w:ascii="宋体" w:hAnsi="宋体" w:hint="eastAsia"/>
          <w:sz w:val="24"/>
        </w:rPr>
        <w:t>、论文评阅、答辩、成绩评定（</w:t>
      </w:r>
      <w:r w:rsidR="00346098">
        <w:rPr>
          <w:rFonts w:ascii="宋体" w:hAnsi="宋体" w:hint="eastAsia"/>
          <w:b/>
          <w:sz w:val="24"/>
        </w:rPr>
        <w:t>201</w:t>
      </w:r>
      <w:r w:rsidR="0086724E">
        <w:rPr>
          <w:rFonts w:ascii="宋体" w:hAnsi="宋体" w:hint="eastAsia"/>
          <w:b/>
          <w:sz w:val="24"/>
        </w:rPr>
        <w:t>9</w:t>
      </w:r>
      <w:r w:rsidR="00346098" w:rsidRPr="00F21115">
        <w:rPr>
          <w:rFonts w:ascii="宋体" w:hAnsi="宋体" w:hint="eastAsia"/>
          <w:b/>
          <w:sz w:val="24"/>
        </w:rPr>
        <w:t>年5月</w:t>
      </w:r>
      <w:r w:rsidR="0086724E">
        <w:rPr>
          <w:rFonts w:ascii="宋体" w:hAnsi="宋体" w:hint="eastAsia"/>
          <w:b/>
          <w:sz w:val="24"/>
        </w:rPr>
        <w:t>18</w:t>
      </w:r>
      <w:r w:rsidR="00346098" w:rsidRPr="00F21115">
        <w:rPr>
          <w:rFonts w:ascii="宋体" w:hAnsi="宋体" w:hint="eastAsia"/>
          <w:b/>
          <w:sz w:val="24"/>
        </w:rPr>
        <w:t>日前完成</w:t>
      </w:r>
      <w:r w:rsidR="00346098" w:rsidRPr="00174487">
        <w:rPr>
          <w:rFonts w:ascii="宋体" w:hAnsi="宋体" w:hint="eastAsia"/>
          <w:sz w:val="24"/>
        </w:rPr>
        <w:t>）</w:t>
      </w:r>
    </w:p>
    <w:p w:rsidR="00346098" w:rsidRPr="00174487" w:rsidRDefault="00C4636C" w:rsidP="00346098">
      <w:pPr>
        <w:spacing w:line="400" w:lineRule="exact"/>
        <w:rPr>
          <w:rFonts w:ascii="宋体" w:hAnsi="宋体"/>
          <w:sz w:val="24"/>
        </w:rPr>
      </w:pPr>
      <w:r>
        <w:rPr>
          <w:rFonts w:ascii="宋体" w:hAnsi="宋体" w:hint="eastAsia"/>
          <w:sz w:val="24"/>
        </w:rPr>
        <w:t>7</w:t>
      </w:r>
      <w:r w:rsidR="00346098" w:rsidRPr="00174487">
        <w:rPr>
          <w:rFonts w:ascii="宋体" w:hAnsi="宋体" w:hint="eastAsia"/>
          <w:sz w:val="24"/>
        </w:rPr>
        <w:t>、优秀论文评选（</w:t>
      </w:r>
      <w:r w:rsidR="00346098">
        <w:rPr>
          <w:rFonts w:ascii="宋体" w:hAnsi="宋体" w:hint="eastAsia"/>
          <w:b/>
          <w:sz w:val="24"/>
        </w:rPr>
        <w:t>201</w:t>
      </w:r>
      <w:r w:rsidR="0086724E">
        <w:rPr>
          <w:rFonts w:ascii="宋体" w:hAnsi="宋体" w:hint="eastAsia"/>
          <w:b/>
          <w:sz w:val="24"/>
        </w:rPr>
        <w:t>9</w:t>
      </w:r>
      <w:r w:rsidR="00346098" w:rsidRPr="00F21115">
        <w:rPr>
          <w:rFonts w:ascii="宋体" w:hAnsi="宋体" w:hint="eastAsia"/>
          <w:b/>
          <w:sz w:val="24"/>
        </w:rPr>
        <w:t>年</w:t>
      </w:r>
      <w:r w:rsidR="0086724E">
        <w:rPr>
          <w:rFonts w:ascii="宋体" w:hAnsi="宋体" w:hint="eastAsia"/>
          <w:b/>
          <w:sz w:val="24"/>
        </w:rPr>
        <w:t>5</w:t>
      </w:r>
      <w:r w:rsidR="00346098" w:rsidRPr="00F21115">
        <w:rPr>
          <w:rFonts w:ascii="宋体" w:hAnsi="宋体" w:hint="eastAsia"/>
          <w:b/>
          <w:sz w:val="24"/>
        </w:rPr>
        <w:t>月2</w:t>
      </w:r>
      <w:r w:rsidR="0086724E">
        <w:rPr>
          <w:rFonts w:ascii="宋体" w:hAnsi="宋体" w:hint="eastAsia"/>
          <w:b/>
          <w:sz w:val="24"/>
        </w:rPr>
        <w:t>8</w:t>
      </w:r>
      <w:r w:rsidR="00346098" w:rsidRPr="00F21115">
        <w:rPr>
          <w:rFonts w:ascii="宋体" w:hAnsi="宋体" w:hint="eastAsia"/>
          <w:b/>
          <w:sz w:val="24"/>
        </w:rPr>
        <w:t>日前完成</w:t>
      </w:r>
      <w:r w:rsidR="00346098" w:rsidRPr="00174487">
        <w:rPr>
          <w:rFonts w:ascii="宋体" w:hAnsi="宋体" w:hint="eastAsia"/>
          <w:sz w:val="24"/>
        </w:rPr>
        <w:t>）</w:t>
      </w:r>
    </w:p>
    <w:p w:rsidR="00346098" w:rsidRPr="00174487" w:rsidRDefault="00C4636C" w:rsidP="00346098">
      <w:pPr>
        <w:spacing w:line="400" w:lineRule="exact"/>
        <w:rPr>
          <w:sz w:val="24"/>
        </w:rPr>
      </w:pPr>
      <w:r>
        <w:rPr>
          <w:rFonts w:ascii="宋体" w:hAnsi="宋体" w:hint="eastAsia"/>
          <w:sz w:val="24"/>
        </w:rPr>
        <w:t>8</w:t>
      </w:r>
      <w:r w:rsidR="00346098" w:rsidRPr="00174487">
        <w:rPr>
          <w:rFonts w:ascii="宋体" w:hAnsi="宋体" w:hint="eastAsia"/>
          <w:sz w:val="24"/>
        </w:rPr>
        <w:t>、</w:t>
      </w:r>
      <w:r w:rsidR="00346098">
        <w:rPr>
          <w:rFonts w:ascii="宋体" w:hAnsi="宋体" w:hint="eastAsia"/>
          <w:sz w:val="24"/>
        </w:rPr>
        <w:t>毕业设计</w:t>
      </w:r>
      <w:r w:rsidR="00346098" w:rsidRPr="00174487">
        <w:rPr>
          <w:rFonts w:ascii="宋体" w:hAnsi="宋体" w:hint="eastAsia"/>
          <w:sz w:val="24"/>
        </w:rPr>
        <w:t>相关</w:t>
      </w:r>
      <w:r w:rsidR="00346098" w:rsidRPr="00174487">
        <w:rPr>
          <w:rFonts w:hint="eastAsia"/>
          <w:sz w:val="24"/>
        </w:rPr>
        <w:t>材料归档、</w:t>
      </w:r>
      <w:r w:rsidR="00346098">
        <w:rPr>
          <w:rFonts w:hint="eastAsia"/>
          <w:sz w:val="24"/>
        </w:rPr>
        <w:t>成绩录入</w:t>
      </w:r>
      <w:r w:rsidR="00346098" w:rsidRPr="00174487">
        <w:rPr>
          <w:rFonts w:ascii="宋体" w:hAnsi="宋体" w:hint="eastAsia"/>
          <w:sz w:val="24"/>
        </w:rPr>
        <w:t>（</w:t>
      </w:r>
      <w:r w:rsidR="00346098">
        <w:rPr>
          <w:rFonts w:ascii="宋体" w:hAnsi="宋体" w:hint="eastAsia"/>
          <w:b/>
          <w:sz w:val="24"/>
        </w:rPr>
        <w:t>201</w:t>
      </w:r>
      <w:r w:rsidR="0086724E">
        <w:rPr>
          <w:rFonts w:ascii="宋体" w:hAnsi="宋体" w:hint="eastAsia"/>
          <w:b/>
          <w:sz w:val="24"/>
        </w:rPr>
        <w:t>9</w:t>
      </w:r>
      <w:r w:rsidR="00346098" w:rsidRPr="00F21115">
        <w:rPr>
          <w:rFonts w:ascii="宋体" w:hAnsi="宋体" w:hint="eastAsia"/>
          <w:b/>
          <w:sz w:val="24"/>
        </w:rPr>
        <w:t>年</w:t>
      </w:r>
      <w:r w:rsidR="0086724E">
        <w:rPr>
          <w:rFonts w:ascii="宋体" w:hAnsi="宋体" w:hint="eastAsia"/>
          <w:b/>
          <w:sz w:val="24"/>
        </w:rPr>
        <w:t>5</w:t>
      </w:r>
      <w:r w:rsidR="00346098" w:rsidRPr="00F21115">
        <w:rPr>
          <w:rFonts w:ascii="宋体" w:hAnsi="宋体" w:hint="eastAsia"/>
          <w:b/>
          <w:sz w:val="24"/>
        </w:rPr>
        <w:t>月</w:t>
      </w:r>
      <w:r w:rsidR="0086724E">
        <w:rPr>
          <w:rFonts w:ascii="宋体" w:hAnsi="宋体" w:hint="eastAsia"/>
          <w:b/>
          <w:sz w:val="24"/>
        </w:rPr>
        <w:t>30</w:t>
      </w:r>
      <w:r w:rsidR="00346098" w:rsidRPr="00F21115">
        <w:rPr>
          <w:rFonts w:ascii="宋体" w:hAnsi="宋体" w:hint="eastAsia"/>
          <w:b/>
          <w:sz w:val="24"/>
        </w:rPr>
        <w:t>日前完成</w:t>
      </w:r>
      <w:r w:rsidR="00346098" w:rsidRPr="00174487">
        <w:rPr>
          <w:rFonts w:ascii="宋体" w:hAnsi="宋体" w:hint="eastAsia"/>
          <w:sz w:val="24"/>
        </w:rPr>
        <w:t>）</w:t>
      </w:r>
    </w:p>
    <w:p w:rsidR="00346098" w:rsidRDefault="00C4636C" w:rsidP="00346098">
      <w:pPr>
        <w:spacing w:line="400" w:lineRule="exact"/>
        <w:rPr>
          <w:rFonts w:eastAsia="黑体"/>
          <w:sz w:val="24"/>
        </w:rPr>
      </w:pPr>
      <w:r>
        <w:rPr>
          <w:rFonts w:ascii="宋体" w:hAnsi="宋体" w:hint="eastAsia"/>
          <w:sz w:val="24"/>
        </w:rPr>
        <w:t>9</w:t>
      </w:r>
      <w:r w:rsidR="00346098">
        <w:rPr>
          <w:rFonts w:ascii="宋体" w:hAnsi="宋体" w:hint="eastAsia"/>
          <w:sz w:val="24"/>
        </w:rPr>
        <w:t>、院（系）毕业设计工作评价与总结（</w:t>
      </w:r>
      <w:r w:rsidR="00346098">
        <w:rPr>
          <w:rFonts w:ascii="宋体" w:hAnsi="宋体" w:hint="eastAsia"/>
          <w:b/>
          <w:sz w:val="24"/>
        </w:rPr>
        <w:t>201</w:t>
      </w:r>
      <w:r w:rsidR="0086724E">
        <w:rPr>
          <w:rFonts w:ascii="宋体" w:hAnsi="宋体" w:hint="eastAsia"/>
          <w:b/>
          <w:sz w:val="24"/>
        </w:rPr>
        <w:t>9</w:t>
      </w:r>
      <w:r w:rsidR="00346098" w:rsidRPr="00F21115">
        <w:rPr>
          <w:rFonts w:ascii="宋体" w:hAnsi="宋体" w:hint="eastAsia"/>
          <w:b/>
          <w:sz w:val="24"/>
        </w:rPr>
        <w:t>年6月中旬完成</w:t>
      </w:r>
      <w:r w:rsidR="00346098">
        <w:rPr>
          <w:rFonts w:ascii="宋体" w:hAnsi="宋体" w:hint="eastAsia"/>
          <w:sz w:val="24"/>
        </w:rPr>
        <w:t>）</w:t>
      </w:r>
    </w:p>
    <w:p w:rsidR="00346098" w:rsidRDefault="00346098" w:rsidP="00346098">
      <w:pPr>
        <w:spacing w:beforeLines="50" w:before="156" w:afterLines="50" w:after="156" w:line="400" w:lineRule="exact"/>
        <w:rPr>
          <w:rFonts w:eastAsia="黑体"/>
          <w:sz w:val="24"/>
        </w:rPr>
      </w:pPr>
      <w:r>
        <w:rPr>
          <w:rFonts w:eastAsia="黑体" w:hint="eastAsia"/>
          <w:sz w:val="24"/>
        </w:rPr>
        <w:lastRenderedPageBreak/>
        <w:t>二、做好</w:t>
      </w:r>
      <w:r>
        <w:rPr>
          <w:rFonts w:eastAsia="黑体" w:hint="eastAsia"/>
          <w:sz w:val="24"/>
        </w:rPr>
        <w:t>201</w:t>
      </w:r>
      <w:r w:rsidR="0086724E">
        <w:rPr>
          <w:rFonts w:eastAsia="黑体" w:hint="eastAsia"/>
          <w:sz w:val="24"/>
        </w:rPr>
        <w:t>9</w:t>
      </w:r>
      <w:r>
        <w:rPr>
          <w:rFonts w:eastAsia="黑体" w:hint="eastAsia"/>
          <w:sz w:val="24"/>
        </w:rPr>
        <w:t>届毕业设计工作的意见</w:t>
      </w:r>
    </w:p>
    <w:p w:rsidR="00346098" w:rsidRPr="00D63E5A" w:rsidRDefault="00346098" w:rsidP="00346098">
      <w:pPr>
        <w:spacing w:line="400" w:lineRule="exact"/>
        <w:rPr>
          <w:rFonts w:ascii="黑体" w:eastAsia="黑体"/>
          <w:sz w:val="24"/>
        </w:rPr>
      </w:pPr>
      <w:r w:rsidRPr="00D63E5A">
        <w:rPr>
          <w:rFonts w:ascii="黑体" w:eastAsia="黑体" w:hint="eastAsia"/>
          <w:sz w:val="24"/>
        </w:rPr>
        <w:t>1、提高认识，加强</w:t>
      </w:r>
      <w:r>
        <w:rPr>
          <w:rFonts w:ascii="黑体" w:eastAsia="黑体" w:hint="eastAsia"/>
          <w:sz w:val="24"/>
        </w:rPr>
        <w:t>毕业设计的指导</w:t>
      </w:r>
      <w:r w:rsidRPr="00D63E5A">
        <w:rPr>
          <w:rFonts w:ascii="黑体" w:eastAsia="黑体" w:hint="eastAsia"/>
          <w:sz w:val="24"/>
        </w:rPr>
        <w:t>工作</w:t>
      </w:r>
    </w:p>
    <w:p w:rsidR="00346098" w:rsidRDefault="00346098" w:rsidP="00346098">
      <w:pPr>
        <w:spacing w:line="400" w:lineRule="exact"/>
        <w:ind w:firstLineChars="200" w:firstLine="480"/>
        <w:rPr>
          <w:sz w:val="24"/>
        </w:rPr>
      </w:pPr>
      <w:r>
        <w:rPr>
          <w:rFonts w:hint="eastAsia"/>
          <w:sz w:val="24"/>
        </w:rPr>
        <w:t>毕业设计是整个本科教学过程中的重要环节，是学士学位评定的重要依据，关系到我院内涵发展和人才培养质量，各位指导老师应提高对此项工作的重视，切实加强对毕业设计工作的指导工作，作好毕业设计工作的计划和安排，充分发挥积极性和主动性，保证有较充足的时间和精力投入到此项工作中，积极为学生开展毕业设计工作创造条件，确保毕业设计的顺利进行。</w:t>
      </w:r>
    </w:p>
    <w:p w:rsidR="00346098" w:rsidRPr="00CE63BE" w:rsidRDefault="00346098" w:rsidP="00346098">
      <w:pPr>
        <w:spacing w:line="400" w:lineRule="exact"/>
        <w:rPr>
          <w:rFonts w:ascii="黑体" w:eastAsia="黑体"/>
          <w:sz w:val="24"/>
        </w:rPr>
      </w:pPr>
      <w:r w:rsidRPr="009401F7">
        <w:rPr>
          <w:rFonts w:ascii="黑体" w:eastAsia="黑体" w:hint="eastAsia"/>
          <w:b/>
          <w:sz w:val="24"/>
        </w:rPr>
        <w:t>2、</w:t>
      </w:r>
      <w:r w:rsidRPr="00CE63BE">
        <w:rPr>
          <w:rFonts w:ascii="黑体" w:eastAsia="黑体" w:hint="eastAsia"/>
          <w:sz w:val="24"/>
        </w:rPr>
        <w:t>采取得力措施，</w:t>
      </w:r>
      <w:r>
        <w:rPr>
          <w:rFonts w:ascii="黑体" w:eastAsia="黑体" w:hint="eastAsia"/>
          <w:sz w:val="24"/>
        </w:rPr>
        <w:t>加强毕业设计的过程管理</w:t>
      </w:r>
    </w:p>
    <w:p w:rsidR="00346098" w:rsidRDefault="00346098" w:rsidP="00346098">
      <w:pPr>
        <w:autoSpaceDE w:val="0"/>
        <w:autoSpaceDN w:val="0"/>
        <w:adjustRightInd w:val="0"/>
        <w:spacing w:line="400" w:lineRule="exact"/>
        <w:ind w:firstLineChars="200" w:firstLine="480"/>
        <w:jc w:val="left"/>
        <w:rPr>
          <w:sz w:val="24"/>
        </w:rPr>
      </w:pPr>
      <w:r w:rsidRPr="00F5678D">
        <w:rPr>
          <w:rFonts w:hint="eastAsia"/>
          <w:sz w:val="24"/>
        </w:rPr>
        <w:t>毕业设计</w:t>
      </w:r>
      <w:r w:rsidRPr="00F5678D">
        <w:rPr>
          <w:rFonts w:hint="eastAsia"/>
          <w:sz w:val="24"/>
        </w:rPr>
        <w:t>(</w:t>
      </w:r>
      <w:r w:rsidRPr="00F5678D">
        <w:rPr>
          <w:rFonts w:hint="eastAsia"/>
          <w:sz w:val="24"/>
        </w:rPr>
        <w:t>论文</w:t>
      </w:r>
      <w:r w:rsidRPr="00F5678D">
        <w:rPr>
          <w:rFonts w:hint="eastAsia"/>
          <w:sz w:val="24"/>
        </w:rPr>
        <w:t>)</w:t>
      </w:r>
      <w:r w:rsidRPr="00F5678D">
        <w:rPr>
          <w:rFonts w:hint="eastAsia"/>
          <w:sz w:val="24"/>
        </w:rPr>
        <w:t>阶段历时较长，环节比较多。如果没有一个合理、规范的过程设计，对过程不加控制，是难以保证学生能投入很大精力进行毕业设计工作的，也难以保证毕业设计的质量</w:t>
      </w:r>
      <w:r>
        <w:rPr>
          <w:rFonts w:hint="eastAsia"/>
          <w:sz w:val="24"/>
        </w:rPr>
        <w:t>，各位老师应重视毕业设计工作的过程管理。</w:t>
      </w:r>
    </w:p>
    <w:p w:rsidR="00346098" w:rsidRDefault="00346098" w:rsidP="00346098">
      <w:pPr>
        <w:autoSpaceDE w:val="0"/>
        <w:autoSpaceDN w:val="0"/>
        <w:adjustRightInd w:val="0"/>
        <w:spacing w:line="400" w:lineRule="exact"/>
        <w:jc w:val="left"/>
        <w:rPr>
          <w:sz w:val="24"/>
        </w:rPr>
      </w:pPr>
      <w:r>
        <w:rPr>
          <w:rFonts w:hint="eastAsia"/>
          <w:sz w:val="24"/>
        </w:rPr>
        <w:t>（</w:t>
      </w:r>
      <w:r>
        <w:rPr>
          <w:rFonts w:hint="eastAsia"/>
          <w:sz w:val="24"/>
        </w:rPr>
        <w:t>1</w:t>
      </w:r>
      <w:r>
        <w:rPr>
          <w:rFonts w:hint="eastAsia"/>
          <w:sz w:val="24"/>
        </w:rPr>
        <w:t>）</w:t>
      </w:r>
      <w:r w:rsidRPr="00D63E5A">
        <w:rPr>
          <w:rFonts w:hint="eastAsia"/>
          <w:b/>
          <w:sz w:val="24"/>
        </w:rPr>
        <w:t>加强选题的</w:t>
      </w:r>
      <w:r>
        <w:rPr>
          <w:rFonts w:hint="eastAsia"/>
          <w:b/>
          <w:sz w:val="24"/>
        </w:rPr>
        <w:t>审查</w:t>
      </w:r>
      <w:r w:rsidRPr="00D63E5A">
        <w:rPr>
          <w:rFonts w:hint="eastAsia"/>
          <w:b/>
          <w:sz w:val="24"/>
        </w:rPr>
        <w:t>：</w:t>
      </w:r>
      <w:r w:rsidRPr="0035311B">
        <w:rPr>
          <w:rFonts w:hint="eastAsia"/>
          <w:sz w:val="24"/>
        </w:rPr>
        <w:t>根据</w:t>
      </w:r>
      <w:r>
        <w:rPr>
          <w:rFonts w:hint="eastAsia"/>
          <w:sz w:val="24"/>
        </w:rPr>
        <w:t>学生总数及专业指导教师的数量，做到一人一题、题目数目大于学生总数的</w:t>
      </w:r>
      <w:r>
        <w:rPr>
          <w:rFonts w:hint="eastAsia"/>
          <w:sz w:val="24"/>
        </w:rPr>
        <w:t>120%</w:t>
      </w:r>
      <w:r>
        <w:rPr>
          <w:rFonts w:hint="eastAsia"/>
          <w:sz w:val="24"/>
        </w:rPr>
        <w:t>以上，题目更新率大于</w:t>
      </w:r>
      <w:r>
        <w:rPr>
          <w:rFonts w:hint="eastAsia"/>
          <w:sz w:val="24"/>
        </w:rPr>
        <w:t>100%</w:t>
      </w:r>
      <w:r>
        <w:rPr>
          <w:rFonts w:hint="eastAsia"/>
          <w:sz w:val="24"/>
        </w:rPr>
        <w:t>，并且不能与近三年的选题相同。在选题时还应注意遵循以下原则：</w:t>
      </w:r>
    </w:p>
    <w:p w:rsidR="00346098" w:rsidRDefault="00346098" w:rsidP="00346098">
      <w:pPr>
        <w:autoSpaceDE w:val="0"/>
        <w:autoSpaceDN w:val="0"/>
        <w:adjustRightInd w:val="0"/>
        <w:spacing w:line="400" w:lineRule="exact"/>
        <w:ind w:firstLineChars="200" w:firstLine="480"/>
        <w:jc w:val="left"/>
        <w:rPr>
          <w:sz w:val="24"/>
        </w:rPr>
      </w:pPr>
      <w:r>
        <w:rPr>
          <w:rFonts w:hint="eastAsia"/>
          <w:sz w:val="24"/>
        </w:rPr>
        <w:t>1</w:t>
      </w:r>
      <w:r>
        <w:rPr>
          <w:rFonts w:hint="eastAsia"/>
          <w:sz w:val="24"/>
        </w:rPr>
        <w:t>）选题应充分体现本专业的培养目标和教学基本要求；</w:t>
      </w:r>
    </w:p>
    <w:p w:rsidR="00346098" w:rsidRDefault="00346098" w:rsidP="00346098">
      <w:pPr>
        <w:autoSpaceDE w:val="0"/>
        <w:autoSpaceDN w:val="0"/>
        <w:adjustRightInd w:val="0"/>
        <w:spacing w:line="400" w:lineRule="exact"/>
        <w:ind w:firstLineChars="200" w:firstLine="480"/>
        <w:jc w:val="left"/>
        <w:rPr>
          <w:sz w:val="24"/>
        </w:rPr>
      </w:pPr>
      <w:r>
        <w:rPr>
          <w:rFonts w:hint="eastAsia"/>
          <w:sz w:val="24"/>
        </w:rPr>
        <w:t>2</w:t>
      </w:r>
      <w:r>
        <w:rPr>
          <w:rFonts w:hint="eastAsia"/>
          <w:sz w:val="24"/>
        </w:rPr>
        <w:t>）选题要突出应用性、先进性，以便与社会及生产实践相结合，使基本技能得到训练与提升，综合能力得到培养；</w:t>
      </w:r>
    </w:p>
    <w:p w:rsidR="00346098" w:rsidRDefault="00346098" w:rsidP="00346098">
      <w:pPr>
        <w:autoSpaceDE w:val="0"/>
        <w:autoSpaceDN w:val="0"/>
        <w:adjustRightInd w:val="0"/>
        <w:spacing w:line="400" w:lineRule="exact"/>
        <w:ind w:firstLineChars="200" w:firstLine="480"/>
        <w:jc w:val="left"/>
        <w:rPr>
          <w:sz w:val="24"/>
        </w:rPr>
      </w:pPr>
      <w:r>
        <w:rPr>
          <w:rFonts w:hint="eastAsia"/>
          <w:sz w:val="24"/>
        </w:rPr>
        <w:t>3</w:t>
      </w:r>
      <w:r>
        <w:rPr>
          <w:rFonts w:hint="eastAsia"/>
          <w:sz w:val="24"/>
        </w:rPr>
        <w:t>）选题应大小适中，题目太大或太难，超载了学生的自身能力，导致其在规定的时间内难以完成。题目过于简单，没有一定的广度和深度，无法体现学生综合运用所学的知识与技术去解决较为复杂问题的能力；</w:t>
      </w:r>
    </w:p>
    <w:p w:rsidR="00346098" w:rsidRDefault="00346098" w:rsidP="00346098">
      <w:pPr>
        <w:autoSpaceDE w:val="0"/>
        <w:autoSpaceDN w:val="0"/>
        <w:adjustRightInd w:val="0"/>
        <w:spacing w:line="400" w:lineRule="exact"/>
        <w:ind w:firstLineChars="200" w:firstLine="480"/>
        <w:jc w:val="left"/>
        <w:rPr>
          <w:sz w:val="24"/>
        </w:rPr>
      </w:pPr>
      <w:r>
        <w:rPr>
          <w:rFonts w:hint="eastAsia"/>
          <w:sz w:val="24"/>
        </w:rPr>
        <w:t>4</w:t>
      </w:r>
      <w:r>
        <w:rPr>
          <w:rFonts w:hint="eastAsia"/>
          <w:sz w:val="24"/>
        </w:rPr>
        <w:t>）选题应有利于学生个性发展，体现创新性；学生可自拟或结合大学生创新性实验项目、大学生创业项目等，既将所学的知识进行综合运用，又培养了学生科研能力、创新能力、分析与解决问题的能力，有利于提高学生的综合素质；也鼓励老师将科研课题内容作为学生论文的选题。</w:t>
      </w:r>
    </w:p>
    <w:p w:rsidR="00346098" w:rsidRDefault="00346098" w:rsidP="00346098">
      <w:pPr>
        <w:autoSpaceDE w:val="0"/>
        <w:autoSpaceDN w:val="0"/>
        <w:adjustRightInd w:val="0"/>
        <w:spacing w:line="400" w:lineRule="exact"/>
        <w:jc w:val="left"/>
        <w:rPr>
          <w:b/>
          <w:sz w:val="24"/>
        </w:rPr>
      </w:pPr>
      <w:r>
        <w:rPr>
          <w:rFonts w:hint="eastAsia"/>
          <w:sz w:val="24"/>
        </w:rPr>
        <w:t>（</w:t>
      </w:r>
      <w:r>
        <w:rPr>
          <w:rFonts w:hint="eastAsia"/>
          <w:sz w:val="24"/>
        </w:rPr>
        <w:t>2</w:t>
      </w:r>
      <w:r>
        <w:rPr>
          <w:rFonts w:hint="eastAsia"/>
          <w:sz w:val="24"/>
        </w:rPr>
        <w:t>）</w:t>
      </w:r>
      <w:r w:rsidRPr="00D63E5A">
        <w:rPr>
          <w:rFonts w:hint="eastAsia"/>
          <w:b/>
          <w:sz w:val="24"/>
        </w:rPr>
        <w:t>加强</w:t>
      </w:r>
      <w:r>
        <w:rPr>
          <w:rFonts w:hint="eastAsia"/>
          <w:b/>
          <w:sz w:val="24"/>
        </w:rPr>
        <w:t>设计</w:t>
      </w:r>
      <w:r w:rsidRPr="00D63E5A">
        <w:rPr>
          <w:rFonts w:hint="eastAsia"/>
          <w:b/>
          <w:sz w:val="24"/>
        </w:rPr>
        <w:t>过程的</w:t>
      </w:r>
      <w:r>
        <w:rPr>
          <w:rFonts w:hint="eastAsia"/>
          <w:b/>
          <w:sz w:val="24"/>
        </w:rPr>
        <w:t>检查</w:t>
      </w:r>
      <w:r w:rsidRPr="00D63E5A">
        <w:rPr>
          <w:rFonts w:hint="eastAsia"/>
          <w:b/>
          <w:sz w:val="24"/>
        </w:rPr>
        <w:t>：</w:t>
      </w:r>
    </w:p>
    <w:p w:rsidR="00346098" w:rsidRDefault="00346098" w:rsidP="00346098">
      <w:pPr>
        <w:autoSpaceDE w:val="0"/>
        <w:autoSpaceDN w:val="0"/>
        <w:adjustRightInd w:val="0"/>
        <w:spacing w:line="400" w:lineRule="exact"/>
        <w:ind w:firstLine="480"/>
        <w:jc w:val="left"/>
        <w:rPr>
          <w:sz w:val="24"/>
        </w:rPr>
      </w:pPr>
      <w:r>
        <w:rPr>
          <w:rFonts w:hint="eastAsia"/>
          <w:sz w:val="24"/>
        </w:rPr>
        <w:t>毕业设计时间长、环节多，教学活动相对分散，必须实施全过程的督促检查。</w:t>
      </w:r>
    </w:p>
    <w:p w:rsidR="00346098" w:rsidRDefault="00346098" w:rsidP="00346098">
      <w:pPr>
        <w:autoSpaceDE w:val="0"/>
        <w:autoSpaceDN w:val="0"/>
        <w:adjustRightInd w:val="0"/>
        <w:spacing w:line="400" w:lineRule="exact"/>
        <w:ind w:firstLine="480"/>
        <w:jc w:val="left"/>
        <w:rPr>
          <w:sz w:val="24"/>
        </w:rPr>
      </w:pPr>
      <w:r>
        <w:rPr>
          <w:rFonts w:hint="eastAsia"/>
          <w:sz w:val="24"/>
        </w:rPr>
        <w:t>1</w:t>
      </w:r>
      <w:r>
        <w:rPr>
          <w:rFonts w:hint="eastAsia"/>
          <w:sz w:val="24"/>
        </w:rPr>
        <w:t>）开题答辩检查。将毕业生按照课题归属或者专业分组，进行开题答辩。学生主要从立题依据、研究的主要内容及预期目标、研究方案、设计进度安排等方面进行阐述。专家组可对开题报告的选题依据、研究方法、技术路线、创新性、可行性及预期结果等方面进行提问。开展开题答辩工作，可促使学生进一步熟悉选题、确保研究内容及方向的正确性。</w:t>
      </w:r>
    </w:p>
    <w:p w:rsidR="00346098" w:rsidRDefault="00346098" w:rsidP="00346098">
      <w:pPr>
        <w:autoSpaceDE w:val="0"/>
        <w:autoSpaceDN w:val="0"/>
        <w:adjustRightInd w:val="0"/>
        <w:spacing w:line="400" w:lineRule="exact"/>
        <w:ind w:firstLine="480"/>
        <w:jc w:val="left"/>
        <w:rPr>
          <w:sz w:val="24"/>
        </w:rPr>
      </w:pPr>
      <w:r>
        <w:rPr>
          <w:rFonts w:hint="eastAsia"/>
          <w:sz w:val="24"/>
        </w:rPr>
        <w:t>2</w:t>
      </w:r>
      <w:r>
        <w:rPr>
          <w:rFonts w:hint="eastAsia"/>
          <w:sz w:val="24"/>
        </w:rPr>
        <w:t>）开展中期检查。毕业设计中期检查，主要检查任务书的落实及毕业设计的进展情况，指出存在的问题，指明努力的方向。对进展缓慢的学生实施多指导、多关心，并且检查指导教师的导师工作情况，督促老师加强责任心。</w:t>
      </w:r>
    </w:p>
    <w:p w:rsidR="00346098" w:rsidRDefault="00346098" w:rsidP="00346098">
      <w:pPr>
        <w:autoSpaceDE w:val="0"/>
        <w:autoSpaceDN w:val="0"/>
        <w:adjustRightInd w:val="0"/>
        <w:spacing w:line="400" w:lineRule="exact"/>
        <w:ind w:firstLine="480"/>
        <w:jc w:val="left"/>
        <w:rPr>
          <w:sz w:val="24"/>
        </w:rPr>
      </w:pPr>
      <w:r>
        <w:rPr>
          <w:rFonts w:hint="eastAsia"/>
          <w:sz w:val="24"/>
        </w:rPr>
        <w:t>3</w:t>
      </w:r>
      <w:r>
        <w:rPr>
          <w:rFonts w:hint="eastAsia"/>
          <w:sz w:val="24"/>
        </w:rPr>
        <w:t>）毕业答辩检查。成立毕业答辩工作领导小组与毕业设计答辩小组，制定毕业设</w:t>
      </w:r>
      <w:r>
        <w:rPr>
          <w:rFonts w:hint="eastAsia"/>
          <w:sz w:val="24"/>
        </w:rPr>
        <w:lastRenderedPageBreak/>
        <w:t>计资格审查制度，对申请参加毕业设计答辩的学生首先进行资格审查。对毕业设计作品设计与预期不相符、论文书写格式及图纸不规范、不合格者，令其修改后再参加毕业设计答辩。对于没有完成任务书规定任务或有重大错误而达不到教学基本要求的学生，</w:t>
      </w:r>
      <w:proofErr w:type="gramStart"/>
      <w:r>
        <w:rPr>
          <w:rFonts w:hint="eastAsia"/>
          <w:sz w:val="24"/>
        </w:rPr>
        <w:t>不</w:t>
      </w:r>
      <w:proofErr w:type="gramEnd"/>
      <w:r>
        <w:rPr>
          <w:rFonts w:hint="eastAsia"/>
          <w:sz w:val="24"/>
        </w:rPr>
        <w:t>准予参加毕业设计答辩。同时，对于答辩过程中出现的重大问题，如设计方案不明确，设计内容、学有完成等需参加学院组织的二次答辩。</w:t>
      </w:r>
    </w:p>
    <w:p w:rsidR="00346098" w:rsidRDefault="00346098" w:rsidP="00346098">
      <w:pPr>
        <w:autoSpaceDE w:val="0"/>
        <w:autoSpaceDN w:val="0"/>
        <w:adjustRightInd w:val="0"/>
        <w:spacing w:line="400" w:lineRule="exact"/>
        <w:jc w:val="left"/>
        <w:rPr>
          <w:rFonts w:ascii="宋体" w:cs="宋体"/>
          <w:color w:val="000000"/>
          <w:kern w:val="0"/>
          <w:sz w:val="24"/>
        </w:rPr>
      </w:pPr>
      <w:r w:rsidRPr="00B15041">
        <w:rPr>
          <w:rFonts w:ascii="宋体" w:hAnsi="宋体" w:cs="宋体" w:hint="eastAsia"/>
          <w:b/>
          <w:color w:val="000000"/>
          <w:kern w:val="0"/>
          <w:sz w:val="24"/>
        </w:rPr>
        <w:t>（3）加强</w:t>
      </w:r>
      <w:r w:rsidR="004A2D79">
        <w:rPr>
          <w:rFonts w:ascii="宋体" w:hAnsi="宋体" w:cs="宋体" w:hint="eastAsia"/>
          <w:b/>
          <w:color w:val="000000"/>
          <w:kern w:val="0"/>
          <w:sz w:val="24"/>
        </w:rPr>
        <w:t>设计文档（</w:t>
      </w:r>
      <w:r w:rsidRPr="00B15041">
        <w:rPr>
          <w:rFonts w:ascii="宋体" w:hAnsi="宋体" w:cs="宋体" w:hint="eastAsia"/>
          <w:b/>
          <w:color w:val="000000"/>
          <w:kern w:val="0"/>
          <w:sz w:val="24"/>
        </w:rPr>
        <w:t>论文</w:t>
      </w:r>
      <w:r w:rsidR="004A2D79">
        <w:rPr>
          <w:rFonts w:ascii="宋体" w:hAnsi="宋体" w:cs="宋体" w:hint="eastAsia"/>
          <w:b/>
          <w:color w:val="000000"/>
          <w:kern w:val="0"/>
          <w:sz w:val="24"/>
        </w:rPr>
        <w:t>）</w:t>
      </w:r>
      <w:r w:rsidRPr="00B15041">
        <w:rPr>
          <w:rFonts w:ascii="宋体" w:hAnsi="宋体" w:cs="宋体" w:hint="eastAsia"/>
          <w:b/>
          <w:color w:val="000000"/>
          <w:kern w:val="0"/>
          <w:sz w:val="24"/>
        </w:rPr>
        <w:t>写作的辅导：</w:t>
      </w:r>
      <w:r w:rsidRPr="00F87086">
        <w:rPr>
          <w:rFonts w:ascii="宋体" w:hAnsi="宋体" w:cs="宋体" w:hint="eastAsia"/>
          <w:color w:val="000000"/>
          <w:kern w:val="0"/>
          <w:sz w:val="24"/>
        </w:rPr>
        <w:t>写作能力是本科学生必需掌握的重要能力之一，</w:t>
      </w:r>
      <w:r>
        <w:rPr>
          <w:rFonts w:ascii="宋体" w:hAnsi="宋体" w:cs="宋体" w:hint="eastAsia"/>
          <w:color w:val="000000"/>
          <w:kern w:val="0"/>
          <w:sz w:val="24"/>
        </w:rPr>
        <w:t>毕业设计</w:t>
      </w:r>
      <w:r w:rsidRPr="00F87086">
        <w:rPr>
          <w:rFonts w:ascii="宋体" w:hAnsi="宋体" w:cs="宋体" w:hint="eastAsia"/>
          <w:color w:val="000000"/>
          <w:kern w:val="0"/>
          <w:sz w:val="24"/>
        </w:rPr>
        <w:t>是培养和提高这一能力的有效手段，教师对学生写作的指导要重点抓三个方面，一是培</w:t>
      </w:r>
      <w:r w:rsidRPr="00DF332C">
        <w:rPr>
          <w:rFonts w:ascii="宋体" w:cs="宋体" w:hint="eastAsia"/>
          <w:color w:val="000000"/>
          <w:kern w:val="0"/>
          <w:sz w:val="24"/>
        </w:rPr>
        <w:t>养良好的学术道德</w:t>
      </w:r>
      <w:r>
        <w:rPr>
          <w:rFonts w:ascii="宋体" w:cs="宋体" w:hint="eastAsia"/>
          <w:color w:val="000000"/>
          <w:kern w:val="0"/>
          <w:sz w:val="24"/>
        </w:rPr>
        <w:t>，</w:t>
      </w:r>
      <w:r w:rsidRPr="00DF332C">
        <w:rPr>
          <w:rFonts w:ascii="宋体" w:cs="宋体" w:hint="eastAsia"/>
          <w:color w:val="000000"/>
          <w:kern w:val="0"/>
          <w:sz w:val="24"/>
        </w:rPr>
        <w:t>教师应当明确提出禁止抄袭</w:t>
      </w:r>
      <w:r>
        <w:rPr>
          <w:rFonts w:ascii="宋体" w:cs="宋体" w:hint="eastAsia"/>
          <w:color w:val="000000"/>
          <w:kern w:val="0"/>
          <w:sz w:val="24"/>
        </w:rPr>
        <w:t>，要求学生</w:t>
      </w:r>
      <w:r w:rsidRPr="00DF332C">
        <w:rPr>
          <w:rFonts w:ascii="宋体" w:cs="宋体" w:hint="eastAsia"/>
          <w:color w:val="000000"/>
          <w:kern w:val="0"/>
          <w:sz w:val="24"/>
        </w:rPr>
        <w:t>严肃、认真地对待自己的研究，不做主观结论和不严谨的结论等</w:t>
      </w:r>
      <w:r>
        <w:rPr>
          <w:rFonts w:ascii="宋体" w:cs="宋体" w:hint="eastAsia"/>
          <w:color w:val="000000"/>
          <w:kern w:val="0"/>
          <w:sz w:val="24"/>
        </w:rPr>
        <w:t>；</w:t>
      </w:r>
      <w:r w:rsidRPr="00F14BD3">
        <w:rPr>
          <w:rFonts w:ascii="宋体" w:cs="宋体" w:hint="eastAsia"/>
          <w:color w:val="000000"/>
          <w:kern w:val="0"/>
          <w:sz w:val="24"/>
        </w:rPr>
        <w:t>二是训练严谨的学术规范</w:t>
      </w:r>
      <w:r>
        <w:rPr>
          <w:rFonts w:ascii="宋体" w:cs="宋体" w:hint="eastAsia"/>
          <w:color w:val="000000"/>
          <w:kern w:val="0"/>
          <w:sz w:val="24"/>
        </w:rPr>
        <w:t>，无论内容还是形式，</w:t>
      </w:r>
      <w:r w:rsidRPr="00F14BD3">
        <w:rPr>
          <w:rFonts w:ascii="宋体" w:cs="宋体" w:hint="eastAsia"/>
          <w:color w:val="000000"/>
          <w:kern w:val="0"/>
          <w:sz w:val="24"/>
        </w:rPr>
        <w:t>毕</w:t>
      </w:r>
      <w:r>
        <w:rPr>
          <w:rFonts w:ascii="宋体" w:cs="宋体" w:hint="eastAsia"/>
          <w:color w:val="000000"/>
          <w:kern w:val="0"/>
          <w:sz w:val="24"/>
        </w:rPr>
        <w:t>业论文都有一整套的规范要求，</w:t>
      </w:r>
      <w:r w:rsidRPr="00F14BD3">
        <w:rPr>
          <w:rFonts w:ascii="宋体" w:cs="宋体" w:hint="eastAsia"/>
          <w:color w:val="000000"/>
          <w:kern w:val="0"/>
          <w:sz w:val="24"/>
        </w:rPr>
        <w:t>教师在这方面要</w:t>
      </w:r>
      <w:r>
        <w:rPr>
          <w:rFonts w:ascii="宋体" w:cs="宋体" w:hint="eastAsia"/>
          <w:color w:val="000000"/>
          <w:kern w:val="0"/>
          <w:sz w:val="24"/>
        </w:rPr>
        <w:t>给予学生基本的指导和严格要求；</w:t>
      </w:r>
      <w:r w:rsidRPr="00F14BD3">
        <w:rPr>
          <w:rFonts w:ascii="宋体" w:cs="宋体"/>
          <w:color w:val="000000"/>
          <w:kern w:val="0"/>
          <w:sz w:val="24"/>
        </w:rPr>
        <w:t xml:space="preserve"> </w:t>
      </w:r>
      <w:r w:rsidRPr="00F14BD3">
        <w:rPr>
          <w:rFonts w:ascii="宋体" w:cs="宋体" w:hint="eastAsia"/>
          <w:color w:val="000000"/>
          <w:kern w:val="0"/>
          <w:sz w:val="24"/>
        </w:rPr>
        <w:t>三是</w:t>
      </w:r>
      <w:r>
        <w:rPr>
          <w:rFonts w:ascii="宋体" w:cs="宋体" w:hint="eastAsia"/>
          <w:color w:val="000000"/>
          <w:kern w:val="0"/>
          <w:sz w:val="24"/>
        </w:rPr>
        <w:t>认真修改论文</w:t>
      </w:r>
      <w:r w:rsidRPr="00F14BD3">
        <w:rPr>
          <w:rFonts w:ascii="宋体" w:cs="宋体" w:hint="eastAsia"/>
          <w:color w:val="000000"/>
          <w:kern w:val="0"/>
          <w:sz w:val="24"/>
        </w:rPr>
        <w:t>。</w:t>
      </w:r>
    </w:p>
    <w:p w:rsidR="00346098" w:rsidRDefault="00346098" w:rsidP="00346098">
      <w:pPr>
        <w:autoSpaceDE w:val="0"/>
        <w:autoSpaceDN w:val="0"/>
        <w:adjustRightInd w:val="0"/>
        <w:spacing w:line="400" w:lineRule="exact"/>
        <w:jc w:val="left"/>
        <w:rPr>
          <w:sz w:val="24"/>
        </w:rPr>
      </w:pPr>
      <w:r w:rsidRPr="005D5E9D">
        <w:rPr>
          <w:rFonts w:hint="eastAsia"/>
          <w:b/>
          <w:sz w:val="24"/>
        </w:rPr>
        <w:t>（</w:t>
      </w:r>
      <w:r w:rsidRPr="005D5E9D">
        <w:rPr>
          <w:rFonts w:hint="eastAsia"/>
          <w:b/>
          <w:sz w:val="24"/>
        </w:rPr>
        <w:t>4</w:t>
      </w:r>
      <w:r w:rsidRPr="005D5E9D">
        <w:rPr>
          <w:rFonts w:hint="eastAsia"/>
          <w:b/>
          <w:sz w:val="24"/>
        </w:rPr>
        <w:t>）</w:t>
      </w:r>
      <w:r>
        <w:rPr>
          <w:rFonts w:hint="eastAsia"/>
          <w:b/>
          <w:sz w:val="24"/>
        </w:rPr>
        <w:t>落实</w:t>
      </w:r>
      <w:r w:rsidRPr="005D5E9D">
        <w:rPr>
          <w:rFonts w:hint="eastAsia"/>
          <w:b/>
          <w:sz w:val="24"/>
        </w:rPr>
        <w:t>成绩评定的</w:t>
      </w:r>
      <w:r>
        <w:rPr>
          <w:rFonts w:hint="eastAsia"/>
          <w:b/>
          <w:sz w:val="24"/>
        </w:rPr>
        <w:t>规定</w:t>
      </w:r>
      <w:r>
        <w:rPr>
          <w:rFonts w:hint="eastAsia"/>
          <w:sz w:val="24"/>
        </w:rPr>
        <w:t>：实行指导教师评阅与评阅教师评阅制度。指导教师与评阅教师在认真审阅学生的毕业设计基础上从开题报告、设计内容、工作量、工作态度、设计质量、创新性、应用性、设计文档写作、文本规范、存在的不足和综合评价等方面写出客观的评阅意见并给出评阅分数。</w:t>
      </w:r>
    </w:p>
    <w:p w:rsidR="00346098" w:rsidRDefault="00346098" w:rsidP="00346098">
      <w:pPr>
        <w:autoSpaceDE w:val="0"/>
        <w:autoSpaceDN w:val="0"/>
        <w:adjustRightInd w:val="0"/>
        <w:spacing w:line="400" w:lineRule="exact"/>
        <w:ind w:firstLineChars="200" w:firstLine="480"/>
        <w:jc w:val="left"/>
        <w:rPr>
          <w:rFonts w:ascii="宋体" w:cs="宋体"/>
          <w:color w:val="000000"/>
          <w:kern w:val="0"/>
          <w:sz w:val="24"/>
        </w:rPr>
      </w:pPr>
      <w:r>
        <w:rPr>
          <w:rFonts w:hint="eastAsia"/>
          <w:sz w:val="24"/>
        </w:rPr>
        <w:t>制定毕业设计成绩评价标准与优秀毕业论文评优制度，严格控制优秀、良好、合格与不及格的比例。</w:t>
      </w:r>
      <w:r w:rsidRPr="00B550C9">
        <w:rPr>
          <w:rFonts w:hint="eastAsia"/>
          <w:b/>
          <w:sz w:val="24"/>
        </w:rPr>
        <w:t>学生将所写论文的主要内容在答辩前以第一作者、指导教师作为通讯作者、怀化学院作为第一署名单位投稿期刊并被录用，可直接认定毕业设计成绩为优秀</w:t>
      </w:r>
      <w:r>
        <w:rPr>
          <w:rFonts w:hint="eastAsia"/>
          <w:sz w:val="24"/>
        </w:rPr>
        <w:t>，并对获得优秀毕业设计的指导教师给予奖励。</w:t>
      </w:r>
    </w:p>
    <w:p w:rsidR="00346098" w:rsidRDefault="00346098" w:rsidP="00346098">
      <w:pPr>
        <w:autoSpaceDE w:val="0"/>
        <w:autoSpaceDN w:val="0"/>
        <w:adjustRightInd w:val="0"/>
        <w:spacing w:line="400" w:lineRule="exact"/>
        <w:jc w:val="left"/>
        <w:rPr>
          <w:sz w:val="24"/>
        </w:rPr>
      </w:pPr>
      <w:r>
        <w:rPr>
          <w:rFonts w:ascii="宋体" w:cs="宋体" w:hint="eastAsia"/>
          <w:color w:val="000000"/>
          <w:kern w:val="0"/>
          <w:sz w:val="24"/>
        </w:rPr>
        <w:t>（5）</w:t>
      </w:r>
      <w:r w:rsidRPr="00CE63BE">
        <w:rPr>
          <w:rFonts w:ascii="宋体" w:cs="宋体" w:hint="eastAsia"/>
          <w:b/>
          <w:color w:val="000000"/>
          <w:kern w:val="0"/>
          <w:sz w:val="24"/>
        </w:rPr>
        <w:t>严把</w:t>
      </w:r>
      <w:r>
        <w:rPr>
          <w:rFonts w:hint="eastAsia"/>
          <w:b/>
          <w:sz w:val="24"/>
        </w:rPr>
        <w:t>毕业设计答辩关：</w:t>
      </w:r>
      <w:r>
        <w:rPr>
          <w:rFonts w:hint="eastAsia"/>
          <w:sz w:val="24"/>
        </w:rPr>
        <w:t>毕业设计必须经院形式审查、论文评阅教师和指导教师审阅。只有院系形式审查合格，评阅教师有明确的准予答辩意见和指导教师较详细的评价和评分</w:t>
      </w:r>
      <w:r>
        <w:rPr>
          <w:rFonts w:hint="eastAsia"/>
          <w:sz w:val="24"/>
        </w:rPr>
        <w:t>(</w:t>
      </w:r>
      <w:r>
        <w:rPr>
          <w:rFonts w:ascii="宋体" w:hAnsi="宋体" w:hint="eastAsia"/>
          <w:sz w:val="24"/>
        </w:rPr>
        <w:t>≥70</w:t>
      </w:r>
      <w:r>
        <w:rPr>
          <w:rFonts w:hint="eastAsia"/>
          <w:sz w:val="24"/>
        </w:rPr>
        <w:t>分的论文（设计）才能进入答辩程序。</w:t>
      </w:r>
    </w:p>
    <w:p w:rsidR="00346098" w:rsidRDefault="00346098" w:rsidP="00346098">
      <w:pPr>
        <w:autoSpaceDE w:val="0"/>
        <w:autoSpaceDN w:val="0"/>
        <w:adjustRightInd w:val="0"/>
        <w:spacing w:line="400" w:lineRule="exact"/>
        <w:ind w:firstLineChars="200" w:firstLine="480"/>
        <w:jc w:val="left"/>
        <w:rPr>
          <w:sz w:val="24"/>
        </w:rPr>
      </w:pPr>
      <w:r>
        <w:rPr>
          <w:rFonts w:hint="eastAsia"/>
          <w:sz w:val="24"/>
        </w:rPr>
        <w:t>答辩要求学生用多媒体进行，要求学生阐明论文的研究背景意义，研究的方法，得到的结果和结论等，并回答答辩委员会提出的相关问题。</w:t>
      </w:r>
    </w:p>
    <w:p w:rsidR="00346098" w:rsidRDefault="00346098" w:rsidP="00346098">
      <w:pPr>
        <w:autoSpaceDE w:val="0"/>
        <w:autoSpaceDN w:val="0"/>
        <w:adjustRightInd w:val="0"/>
        <w:spacing w:line="400" w:lineRule="exact"/>
        <w:ind w:firstLineChars="200" w:firstLine="480"/>
        <w:jc w:val="left"/>
        <w:rPr>
          <w:sz w:val="24"/>
        </w:rPr>
      </w:pPr>
      <w:r>
        <w:rPr>
          <w:rFonts w:hint="eastAsia"/>
          <w:sz w:val="24"/>
        </w:rPr>
        <w:t>答辩工作结束后，答辩小组应举</w:t>
      </w:r>
      <w:proofErr w:type="gramStart"/>
      <w:r>
        <w:rPr>
          <w:rFonts w:hint="eastAsia"/>
          <w:sz w:val="24"/>
        </w:rPr>
        <w:t>行专门</w:t>
      </w:r>
      <w:proofErr w:type="gramEnd"/>
      <w:r>
        <w:rPr>
          <w:rFonts w:hint="eastAsia"/>
          <w:sz w:val="24"/>
        </w:rPr>
        <w:t>会议，按学生统一的评分标准和评分办法，参照指导教师的评分、评阅教师的评分和答辩成绩，按照学校规定的比例计算出综合评分。优秀论文要进行院（系）级评审，并公示，进一步完善后推荐到校级评优；不合格论文进行修改后再安排答辩。</w:t>
      </w:r>
    </w:p>
    <w:p w:rsidR="00346098" w:rsidRPr="005D23AC" w:rsidRDefault="00346098" w:rsidP="00346098">
      <w:pPr>
        <w:autoSpaceDE w:val="0"/>
        <w:autoSpaceDN w:val="0"/>
        <w:adjustRightInd w:val="0"/>
        <w:spacing w:line="400" w:lineRule="exact"/>
        <w:ind w:firstLineChars="200" w:firstLine="480"/>
        <w:jc w:val="left"/>
        <w:rPr>
          <w:sz w:val="24"/>
        </w:rPr>
      </w:pPr>
    </w:p>
    <w:p w:rsidR="00346098" w:rsidRDefault="00346098" w:rsidP="00346098">
      <w:pPr>
        <w:spacing w:line="400" w:lineRule="exact"/>
        <w:ind w:left="1" w:hanging="1"/>
        <w:rPr>
          <w:sz w:val="24"/>
        </w:rPr>
      </w:pPr>
    </w:p>
    <w:p w:rsidR="00346098" w:rsidRDefault="00346098" w:rsidP="00346098">
      <w:pPr>
        <w:spacing w:line="400" w:lineRule="exact"/>
        <w:ind w:leftChars="200" w:left="420" w:firstLineChars="2400" w:firstLine="5760"/>
        <w:rPr>
          <w:sz w:val="24"/>
        </w:rPr>
      </w:pPr>
    </w:p>
    <w:p w:rsidR="00346098" w:rsidRPr="0014371B" w:rsidRDefault="00346098" w:rsidP="00346098">
      <w:pPr>
        <w:spacing w:line="400" w:lineRule="exact"/>
        <w:ind w:leftChars="200" w:left="420" w:firstLineChars="2400" w:firstLine="5783"/>
        <w:rPr>
          <w:b/>
          <w:sz w:val="24"/>
        </w:rPr>
      </w:pPr>
      <w:r>
        <w:rPr>
          <w:rFonts w:hint="eastAsia"/>
          <w:b/>
          <w:sz w:val="24"/>
        </w:rPr>
        <w:t>计算机科学与工程</w:t>
      </w:r>
      <w:r w:rsidRPr="0014371B">
        <w:rPr>
          <w:rFonts w:hint="eastAsia"/>
          <w:b/>
          <w:sz w:val="24"/>
        </w:rPr>
        <w:t>学院</w:t>
      </w:r>
    </w:p>
    <w:p w:rsidR="00346098" w:rsidRPr="0014371B" w:rsidRDefault="00346098" w:rsidP="00346098">
      <w:pPr>
        <w:spacing w:line="400" w:lineRule="exact"/>
        <w:ind w:firstLineChars="2700" w:firstLine="6505"/>
        <w:rPr>
          <w:b/>
          <w:sz w:val="24"/>
        </w:rPr>
      </w:pPr>
      <w:r w:rsidRPr="0014371B">
        <w:rPr>
          <w:rFonts w:hint="eastAsia"/>
          <w:b/>
          <w:sz w:val="24"/>
        </w:rPr>
        <w:t>201</w:t>
      </w:r>
      <w:r w:rsidR="004A2D79">
        <w:rPr>
          <w:rFonts w:hint="eastAsia"/>
          <w:b/>
          <w:sz w:val="24"/>
        </w:rPr>
        <w:t>8</w:t>
      </w:r>
      <w:r w:rsidRPr="0014371B">
        <w:rPr>
          <w:rFonts w:hint="eastAsia"/>
          <w:b/>
          <w:sz w:val="24"/>
        </w:rPr>
        <w:t>年</w:t>
      </w:r>
      <w:r w:rsidR="004A2D79">
        <w:rPr>
          <w:rFonts w:hint="eastAsia"/>
          <w:b/>
          <w:sz w:val="24"/>
        </w:rPr>
        <w:t>6</w:t>
      </w:r>
      <w:r w:rsidRPr="0014371B">
        <w:rPr>
          <w:rFonts w:hint="eastAsia"/>
          <w:b/>
          <w:sz w:val="24"/>
        </w:rPr>
        <w:t>月</w:t>
      </w:r>
      <w:r w:rsidRPr="0014371B">
        <w:rPr>
          <w:rFonts w:hint="eastAsia"/>
          <w:b/>
          <w:sz w:val="24"/>
        </w:rPr>
        <w:t>1</w:t>
      </w:r>
      <w:r w:rsidR="004A2D79">
        <w:rPr>
          <w:rFonts w:hint="eastAsia"/>
          <w:b/>
          <w:sz w:val="24"/>
        </w:rPr>
        <w:t>4</w:t>
      </w:r>
      <w:r w:rsidRPr="0014371B">
        <w:rPr>
          <w:rFonts w:hint="eastAsia"/>
          <w:b/>
          <w:sz w:val="24"/>
        </w:rPr>
        <w:t>日</w:t>
      </w:r>
    </w:p>
    <w:p w:rsidR="00295A06" w:rsidRPr="00346098" w:rsidRDefault="00295A06"/>
    <w:sectPr w:rsidR="00295A06" w:rsidRPr="00346098" w:rsidSect="001B1DB8">
      <w:headerReference w:type="default" r:id="rId7"/>
      <w:footerReference w:type="even" r:id="rId8"/>
      <w:footerReference w:type="default" r:id="rId9"/>
      <w:pgSz w:w="11907" w:h="16840" w:code="9"/>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D88" w:rsidRDefault="00842D88">
      <w:r>
        <w:separator/>
      </w:r>
    </w:p>
  </w:endnote>
  <w:endnote w:type="continuationSeparator" w:id="0">
    <w:p w:rsidR="00842D88" w:rsidRDefault="008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E04" w:rsidRDefault="00346098" w:rsidP="001B1DB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7A3E04" w:rsidRDefault="00842D88" w:rsidP="001B1DB8">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E04" w:rsidRDefault="00842D88" w:rsidP="001B1DB8">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D88" w:rsidRDefault="00842D88">
      <w:r>
        <w:separator/>
      </w:r>
    </w:p>
  </w:footnote>
  <w:footnote w:type="continuationSeparator" w:id="0">
    <w:p w:rsidR="00842D88" w:rsidRDefault="00842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E04" w:rsidRDefault="00842D88" w:rsidP="001B1DB8">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98"/>
    <w:rsid w:val="002863C9"/>
    <w:rsid w:val="00295A06"/>
    <w:rsid w:val="00346098"/>
    <w:rsid w:val="003E5228"/>
    <w:rsid w:val="004463A3"/>
    <w:rsid w:val="004A2D79"/>
    <w:rsid w:val="0062006B"/>
    <w:rsid w:val="00842D88"/>
    <w:rsid w:val="0086724E"/>
    <w:rsid w:val="008E08A1"/>
    <w:rsid w:val="00A1346D"/>
    <w:rsid w:val="00A22BC1"/>
    <w:rsid w:val="00A51FA0"/>
    <w:rsid w:val="00AD3F91"/>
    <w:rsid w:val="00B113D1"/>
    <w:rsid w:val="00B550C9"/>
    <w:rsid w:val="00C4636C"/>
    <w:rsid w:val="00D3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0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346098"/>
    <w:pPr>
      <w:tabs>
        <w:tab w:val="center" w:pos="4153"/>
        <w:tab w:val="right" w:pos="8306"/>
      </w:tabs>
      <w:snapToGrid w:val="0"/>
      <w:jc w:val="left"/>
    </w:pPr>
    <w:rPr>
      <w:sz w:val="18"/>
      <w:szCs w:val="18"/>
    </w:rPr>
  </w:style>
  <w:style w:type="character" w:customStyle="1" w:styleId="Char">
    <w:name w:val="页脚 Char"/>
    <w:basedOn w:val="a0"/>
    <w:link w:val="a3"/>
    <w:rsid w:val="00346098"/>
    <w:rPr>
      <w:rFonts w:ascii="Times New Roman" w:eastAsia="宋体" w:hAnsi="Times New Roman" w:cs="Times New Roman"/>
      <w:sz w:val="18"/>
      <w:szCs w:val="18"/>
    </w:rPr>
  </w:style>
  <w:style w:type="character" w:styleId="a4">
    <w:name w:val="page number"/>
    <w:basedOn w:val="a0"/>
    <w:rsid w:val="00346098"/>
  </w:style>
  <w:style w:type="paragraph" w:styleId="a5">
    <w:name w:val="header"/>
    <w:basedOn w:val="a"/>
    <w:link w:val="Char0"/>
    <w:rsid w:val="003460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346098"/>
    <w:rPr>
      <w:rFonts w:ascii="Times New Roman" w:eastAsia="宋体" w:hAnsi="Times New Roman" w:cs="Times New Roman"/>
      <w:sz w:val="18"/>
      <w:szCs w:val="18"/>
    </w:rPr>
  </w:style>
  <w:style w:type="paragraph" w:styleId="a6">
    <w:name w:val="List Paragraph"/>
    <w:basedOn w:val="a"/>
    <w:uiPriority w:val="34"/>
    <w:qFormat/>
    <w:rsid w:val="006200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0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346098"/>
    <w:pPr>
      <w:tabs>
        <w:tab w:val="center" w:pos="4153"/>
        <w:tab w:val="right" w:pos="8306"/>
      </w:tabs>
      <w:snapToGrid w:val="0"/>
      <w:jc w:val="left"/>
    </w:pPr>
    <w:rPr>
      <w:sz w:val="18"/>
      <w:szCs w:val="18"/>
    </w:rPr>
  </w:style>
  <w:style w:type="character" w:customStyle="1" w:styleId="Char">
    <w:name w:val="页脚 Char"/>
    <w:basedOn w:val="a0"/>
    <w:link w:val="a3"/>
    <w:rsid w:val="00346098"/>
    <w:rPr>
      <w:rFonts w:ascii="Times New Roman" w:eastAsia="宋体" w:hAnsi="Times New Roman" w:cs="Times New Roman"/>
      <w:sz w:val="18"/>
      <w:szCs w:val="18"/>
    </w:rPr>
  </w:style>
  <w:style w:type="character" w:styleId="a4">
    <w:name w:val="page number"/>
    <w:basedOn w:val="a0"/>
    <w:rsid w:val="00346098"/>
  </w:style>
  <w:style w:type="paragraph" w:styleId="a5">
    <w:name w:val="header"/>
    <w:basedOn w:val="a"/>
    <w:link w:val="Char0"/>
    <w:rsid w:val="003460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346098"/>
    <w:rPr>
      <w:rFonts w:ascii="Times New Roman" w:eastAsia="宋体" w:hAnsi="Times New Roman" w:cs="Times New Roman"/>
      <w:sz w:val="18"/>
      <w:szCs w:val="18"/>
    </w:rPr>
  </w:style>
  <w:style w:type="paragraph" w:styleId="a6">
    <w:name w:val="List Paragraph"/>
    <w:basedOn w:val="a"/>
    <w:uiPriority w:val="34"/>
    <w:qFormat/>
    <w:rsid w:val="006200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2449</Characters>
  <Application>Microsoft Office Word</Application>
  <DocSecurity>0</DocSecurity>
  <Lines>20</Lines>
  <Paragraphs>5</Paragraphs>
  <ScaleCrop>false</ScaleCrop>
  <Company>微软中国</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姚敦红</dc:creator>
  <cp:lastModifiedBy>姚敦红</cp:lastModifiedBy>
  <cp:revision>2</cp:revision>
  <dcterms:created xsi:type="dcterms:W3CDTF">2019-01-10T03:41:00Z</dcterms:created>
  <dcterms:modified xsi:type="dcterms:W3CDTF">2019-01-10T03:41:00Z</dcterms:modified>
</cp:coreProperties>
</file>