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7E" w:rsidRPr="003567B7" w:rsidRDefault="001915FA" w:rsidP="003567B7">
      <w:pPr>
        <w:spacing w:after="0"/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3567B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Módosítók, nyilvánosság jelzők</w:t>
      </w:r>
    </w:p>
    <w:p w:rsidR="00126395" w:rsidRPr="003567B7" w:rsidRDefault="00126395" w:rsidP="003567B7">
      <w:pPr>
        <w:spacing w:after="0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>Az OOP alapelvek megsértése lenne, ha egy osztály adattagjait bármely más osztályból elérhetnénk, de az objektumorientált elvek az adatrejtés minden esetben való szigorú használatát várják el a programozótól.</w:t>
      </w:r>
    </w:p>
    <w:p w:rsidR="005153EF" w:rsidRPr="003567B7" w:rsidRDefault="005153EF" w:rsidP="003567B7">
      <w:pPr>
        <w:spacing w:after="0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Egységbezárás alapelvének implementálása: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Egy nyelvi elemen az osztályon belül találhatók adatok és ezzel műveletet végző </w:t>
      </w:r>
      <w:proofErr w:type="gramStart"/>
      <w:r w:rsidRPr="003567B7">
        <w:rPr>
          <w:rFonts w:ascii="Times New Roman" w:hAnsi="Times New Roman" w:cs="Times New Roman"/>
        </w:rPr>
        <w:t>metódusok</w:t>
      </w:r>
      <w:proofErr w:type="gramEnd"/>
      <w:r w:rsidRPr="003567B7">
        <w:rPr>
          <w:rFonts w:ascii="Times New Roman" w:hAnsi="Times New Roman" w:cs="Times New Roman"/>
        </w:rPr>
        <w:t xml:space="preserve">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Az osztályon belül az elemek egymásra a nevükkel hivatkoznak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A </w:t>
      </w:r>
      <w:proofErr w:type="gramStart"/>
      <w:r w:rsidRPr="003567B7">
        <w:rPr>
          <w:rFonts w:ascii="Times New Roman" w:hAnsi="Times New Roman" w:cs="Times New Roman"/>
        </w:rPr>
        <w:t>metódusok</w:t>
      </w:r>
      <w:proofErr w:type="gramEnd"/>
      <w:r w:rsidRPr="003567B7">
        <w:rPr>
          <w:rFonts w:ascii="Times New Roman" w:hAnsi="Times New Roman" w:cs="Times New Roman"/>
        </w:rPr>
        <w:t xml:space="preserve"> használhatják az</w:t>
      </w:r>
      <w:r w:rsidRPr="003567B7">
        <w:rPr>
          <w:rFonts w:ascii="Times New Roman" w:hAnsi="Times New Roman" w:cs="Times New Roman"/>
        </w:rPr>
        <w:t xml:space="preserve"> adattagokat és a többi metódus.</w:t>
      </w:r>
      <w:r w:rsidRPr="003567B7">
        <w:rPr>
          <w:rFonts w:ascii="Times New Roman" w:hAnsi="Times New Roman" w:cs="Times New Roman"/>
        </w:rPr>
        <w:t xml:space="preserve"> </w:t>
      </w:r>
    </w:p>
    <w:p w:rsidR="00126395" w:rsidRPr="003567B7" w:rsidRDefault="00126395" w:rsidP="003567B7">
      <w:pPr>
        <w:spacing w:after="0"/>
        <w:ind w:left="708"/>
        <w:rPr>
          <w:rFonts w:ascii="Times New Roman" w:hAnsi="Times New Roman" w:cs="Times New Roman"/>
        </w:rPr>
      </w:pPr>
    </w:p>
    <w:p w:rsidR="005153EF" w:rsidRPr="003567B7" w:rsidRDefault="005153EF" w:rsidP="003567B7">
      <w:pPr>
        <w:spacing w:after="0"/>
        <w:rPr>
          <w:rFonts w:ascii="Times New Roman" w:hAnsi="Times New Roman" w:cs="Times New Roman"/>
        </w:rPr>
      </w:pPr>
      <w:proofErr w:type="gramStart"/>
      <w:r w:rsidRPr="003567B7">
        <w:rPr>
          <w:rFonts w:ascii="Times New Roman" w:hAnsi="Times New Roman" w:cs="Times New Roman"/>
        </w:rPr>
        <w:t>Információ</w:t>
      </w:r>
      <w:proofErr w:type="gramEnd"/>
      <w:r w:rsidRPr="003567B7">
        <w:rPr>
          <w:rFonts w:ascii="Times New Roman" w:hAnsi="Times New Roman" w:cs="Times New Roman"/>
        </w:rPr>
        <w:t xml:space="preserve"> rejtés alapelvének implementálása:</w:t>
      </w:r>
      <w:r w:rsidRPr="003567B7">
        <w:rPr>
          <w:rFonts w:ascii="Times New Roman" w:hAnsi="Times New Roman" w:cs="Times New Roman"/>
        </w:rPr>
        <w:t xml:space="preserve">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>-</w:t>
      </w:r>
      <w:r w:rsidRPr="003567B7">
        <w:rPr>
          <w:rFonts w:ascii="Times New Roman" w:hAnsi="Times New Roman" w:cs="Times New Roman"/>
        </w:rPr>
        <w:t xml:space="preserve"> Az </w:t>
      </w:r>
      <w:proofErr w:type="gramStart"/>
      <w:r w:rsidRPr="003567B7">
        <w:rPr>
          <w:rFonts w:ascii="Times New Roman" w:hAnsi="Times New Roman" w:cs="Times New Roman"/>
        </w:rPr>
        <w:t>információ</w:t>
      </w:r>
      <w:proofErr w:type="gramEnd"/>
      <w:r w:rsidRPr="003567B7">
        <w:rPr>
          <w:rFonts w:ascii="Times New Roman" w:hAnsi="Times New Roman" w:cs="Times New Roman"/>
        </w:rPr>
        <w:t xml:space="preserve"> rejtés alapelv megvalósításának az eszköze a módosítók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Az alkalmazása a programozóra van bízva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Minden adattag </w:t>
      </w:r>
      <w:proofErr w:type="spellStart"/>
      <w:r w:rsidRPr="003567B7">
        <w:rPr>
          <w:rFonts w:ascii="Times New Roman" w:hAnsi="Times New Roman" w:cs="Times New Roman"/>
        </w:rPr>
        <w:t>private</w:t>
      </w:r>
      <w:proofErr w:type="spellEnd"/>
      <w:r w:rsidRPr="003567B7">
        <w:rPr>
          <w:rFonts w:ascii="Times New Roman" w:hAnsi="Times New Roman" w:cs="Times New Roman"/>
        </w:rPr>
        <w:t xml:space="preserve"> módosítót </w:t>
      </w:r>
      <w:proofErr w:type="gramStart"/>
      <w:r w:rsidRPr="003567B7">
        <w:rPr>
          <w:rFonts w:ascii="Times New Roman" w:hAnsi="Times New Roman" w:cs="Times New Roman"/>
        </w:rPr>
        <w:t>kell</w:t>
      </w:r>
      <w:proofErr w:type="gramEnd"/>
      <w:r w:rsidRPr="003567B7">
        <w:rPr>
          <w:rFonts w:ascii="Times New Roman" w:hAnsi="Times New Roman" w:cs="Times New Roman"/>
        </w:rPr>
        <w:t xml:space="preserve"> kapjon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Csak azok a </w:t>
      </w:r>
      <w:proofErr w:type="gramStart"/>
      <w:r w:rsidRPr="003567B7">
        <w:rPr>
          <w:rFonts w:ascii="Times New Roman" w:hAnsi="Times New Roman" w:cs="Times New Roman"/>
        </w:rPr>
        <w:t>metódusok</w:t>
      </w:r>
      <w:proofErr w:type="gramEnd"/>
      <w:r w:rsidRPr="003567B7">
        <w:rPr>
          <w:rFonts w:ascii="Times New Roman" w:hAnsi="Times New Roman" w:cs="Times New Roman"/>
        </w:rPr>
        <w:t xml:space="preserve"> legyenek publikusak, amelyek a külvilággal tartják a kapcsolatot</w:t>
      </w:r>
    </w:p>
    <w:p w:rsidR="005153EF" w:rsidRPr="003567B7" w:rsidRDefault="005153EF" w:rsidP="003567B7">
      <w:pPr>
        <w:spacing w:after="0"/>
        <w:rPr>
          <w:rFonts w:ascii="Times New Roman" w:hAnsi="Times New Roman" w:cs="Times New Roman"/>
        </w:rPr>
      </w:pPr>
    </w:p>
    <w:p w:rsidR="00126395" w:rsidRPr="003567B7" w:rsidRDefault="00126395" w:rsidP="003567B7">
      <w:pPr>
        <w:spacing w:after="0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A java nyelv négy hozzáférési </w:t>
      </w:r>
      <w:proofErr w:type="gramStart"/>
      <w:r w:rsidRPr="003567B7">
        <w:rPr>
          <w:rFonts w:ascii="Times New Roman" w:hAnsi="Times New Roman" w:cs="Times New Roman"/>
        </w:rPr>
        <w:t>kategóriát</w:t>
      </w:r>
      <w:proofErr w:type="gramEnd"/>
      <w:r w:rsidRPr="003567B7">
        <w:rPr>
          <w:rFonts w:ascii="Times New Roman" w:hAnsi="Times New Roman" w:cs="Times New Roman"/>
        </w:rPr>
        <w:t xml:space="preserve"> definiál. Az </w:t>
      </w:r>
      <w:proofErr w:type="spellStart"/>
      <w:r w:rsidRPr="003567B7">
        <w:rPr>
          <w:rFonts w:ascii="Times New Roman" w:hAnsi="Times New Roman" w:cs="Times New Roman"/>
        </w:rPr>
        <w:t>adattag,</w:t>
      </w:r>
      <w:proofErr w:type="gramStart"/>
      <w:r w:rsidRPr="003567B7">
        <w:rPr>
          <w:rFonts w:ascii="Times New Roman" w:hAnsi="Times New Roman" w:cs="Times New Roman"/>
        </w:rPr>
        <w:t>metódus</w:t>
      </w:r>
      <w:proofErr w:type="spellEnd"/>
      <w:proofErr w:type="gramEnd"/>
      <w:r w:rsidRPr="003567B7">
        <w:rPr>
          <w:rFonts w:ascii="Times New Roman" w:hAnsi="Times New Roman" w:cs="Times New Roman"/>
        </w:rPr>
        <w:t>, és osztályhozzáféréseket a kulcsszavakkal szabályozzuk.</w:t>
      </w:r>
    </w:p>
    <w:p w:rsidR="003567B7" w:rsidRDefault="003567B7" w:rsidP="003567B7">
      <w:pPr>
        <w:spacing w:after="0"/>
        <w:rPr>
          <w:rFonts w:ascii="Times New Roman" w:hAnsi="Times New Roman" w:cs="Times New Roman"/>
        </w:rPr>
      </w:pPr>
    </w:p>
    <w:p w:rsidR="005153EF" w:rsidRPr="003567B7" w:rsidRDefault="001915FA" w:rsidP="003567B7">
      <w:pPr>
        <w:spacing w:after="0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</w:t>
      </w:r>
      <w:r w:rsidR="00126395" w:rsidRPr="003567B7">
        <w:rPr>
          <w:rFonts w:ascii="Times New Roman" w:hAnsi="Times New Roman" w:cs="Times New Roman"/>
        </w:rPr>
        <w:t>N</w:t>
      </w:r>
      <w:r w:rsidR="00126395" w:rsidRPr="003567B7">
        <w:rPr>
          <w:rFonts w:ascii="Times New Roman" w:hAnsi="Times New Roman" w:cs="Times New Roman"/>
        </w:rPr>
        <w:t>yilvánosság jelzők</w:t>
      </w:r>
      <w:r w:rsidRPr="003567B7">
        <w:rPr>
          <w:rFonts w:ascii="Times New Roman" w:hAnsi="Times New Roman" w:cs="Times New Roman"/>
        </w:rPr>
        <w:t xml:space="preserve">: </w:t>
      </w:r>
    </w:p>
    <w:p w:rsidR="003567B7" w:rsidRDefault="003567B7" w:rsidP="003567B7">
      <w:pPr>
        <w:spacing w:after="0"/>
        <w:rPr>
          <w:rFonts w:ascii="Times New Roman" w:hAnsi="Times New Roman" w:cs="Times New Roman"/>
          <w:b/>
        </w:rPr>
      </w:pPr>
    </w:p>
    <w:p w:rsidR="005153EF" w:rsidRPr="003567B7" w:rsidRDefault="001915FA" w:rsidP="003567B7">
      <w:pPr>
        <w:spacing w:after="0"/>
        <w:rPr>
          <w:rFonts w:ascii="Times New Roman" w:hAnsi="Times New Roman" w:cs="Times New Roman"/>
        </w:rPr>
      </w:pPr>
      <w:proofErr w:type="spellStart"/>
      <w:r w:rsidRPr="003567B7">
        <w:rPr>
          <w:rFonts w:ascii="Times New Roman" w:hAnsi="Times New Roman" w:cs="Times New Roman"/>
          <w:b/>
        </w:rPr>
        <w:t>public</w:t>
      </w:r>
      <w:proofErr w:type="spellEnd"/>
      <w:r w:rsidRPr="003567B7">
        <w:rPr>
          <w:rFonts w:ascii="Times New Roman" w:hAnsi="Times New Roman" w:cs="Times New Roman"/>
        </w:rPr>
        <w:t>: bármely osztály számára elérhető</w:t>
      </w:r>
      <w:r w:rsidR="00126395" w:rsidRPr="003567B7">
        <w:rPr>
          <w:rFonts w:ascii="Times New Roman" w:hAnsi="Times New Roman" w:cs="Times New Roman"/>
        </w:rPr>
        <w:t xml:space="preserve">, adattagoknál a </w:t>
      </w:r>
      <w:proofErr w:type="gramStart"/>
      <w:r w:rsidR="00126395" w:rsidRPr="003567B7">
        <w:rPr>
          <w:rFonts w:ascii="Times New Roman" w:hAnsi="Times New Roman" w:cs="Times New Roman"/>
        </w:rPr>
        <w:t>konstansok</w:t>
      </w:r>
      <w:proofErr w:type="gramEnd"/>
      <w:r w:rsidR="00126395" w:rsidRPr="003567B7">
        <w:rPr>
          <w:rFonts w:ascii="Times New Roman" w:hAnsi="Times New Roman" w:cs="Times New Roman"/>
        </w:rPr>
        <w:t xml:space="preserve"> nyilvánosak csak.</w:t>
      </w:r>
      <w:r w:rsidRPr="003567B7">
        <w:rPr>
          <w:rFonts w:ascii="Times New Roman" w:hAnsi="Times New Roman" w:cs="Times New Roman"/>
        </w:rPr>
        <w:t xml:space="preserve"> </w:t>
      </w:r>
    </w:p>
    <w:p w:rsidR="005153EF" w:rsidRPr="003567B7" w:rsidRDefault="001915FA" w:rsidP="003567B7">
      <w:pPr>
        <w:spacing w:after="0"/>
        <w:rPr>
          <w:rFonts w:ascii="Times New Roman" w:hAnsi="Times New Roman" w:cs="Times New Roman"/>
        </w:rPr>
      </w:pPr>
      <w:proofErr w:type="spellStart"/>
      <w:r w:rsidRPr="003567B7">
        <w:rPr>
          <w:rFonts w:ascii="Times New Roman" w:hAnsi="Times New Roman" w:cs="Times New Roman"/>
          <w:b/>
        </w:rPr>
        <w:t>protected</w:t>
      </w:r>
      <w:proofErr w:type="spellEnd"/>
      <w:r w:rsidRPr="003567B7">
        <w:rPr>
          <w:rFonts w:ascii="Times New Roman" w:hAnsi="Times New Roman" w:cs="Times New Roman"/>
        </w:rPr>
        <w:t xml:space="preserve">: csak a leszármazott osztályok, valamint a saját csomagjában lévő osztályok számára elérhető </w:t>
      </w:r>
    </w:p>
    <w:p w:rsidR="005153EF" w:rsidRPr="003567B7" w:rsidRDefault="001915FA" w:rsidP="003567B7">
      <w:pPr>
        <w:spacing w:after="0"/>
        <w:rPr>
          <w:rFonts w:ascii="Times New Roman" w:hAnsi="Times New Roman" w:cs="Times New Roman"/>
        </w:rPr>
      </w:pPr>
      <w:proofErr w:type="spellStart"/>
      <w:r w:rsidRPr="003567B7">
        <w:rPr>
          <w:rFonts w:ascii="Times New Roman" w:hAnsi="Times New Roman" w:cs="Times New Roman"/>
          <w:b/>
        </w:rPr>
        <w:t>private</w:t>
      </w:r>
      <w:proofErr w:type="spellEnd"/>
      <w:r w:rsidRPr="003567B7">
        <w:rPr>
          <w:rFonts w:ascii="Times New Roman" w:hAnsi="Times New Roman" w:cs="Times New Roman"/>
        </w:rPr>
        <w:t xml:space="preserve">: csak a saját osztályának </w:t>
      </w:r>
      <w:proofErr w:type="gramStart"/>
      <w:r w:rsidRPr="003567B7">
        <w:rPr>
          <w:rFonts w:ascii="Times New Roman" w:hAnsi="Times New Roman" w:cs="Times New Roman"/>
        </w:rPr>
        <w:t>definíciójában</w:t>
      </w:r>
      <w:proofErr w:type="gramEnd"/>
      <w:r w:rsidRPr="003567B7">
        <w:rPr>
          <w:rFonts w:ascii="Times New Roman" w:hAnsi="Times New Roman" w:cs="Times New Roman"/>
        </w:rPr>
        <w:t xml:space="preserve"> elérhető o jelzés nélküli: csomag szintű láthatóság, félnyilvános, csak az azonos csomagban lévő osztályok számára elérhető </w:t>
      </w:r>
      <w:r w:rsidR="00E23616" w:rsidRPr="003567B7">
        <w:rPr>
          <w:rFonts w:ascii="Times New Roman" w:hAnsi="Times New Roman" w:cs="Times New Roman"/>
        </w:rPr>
        <w:t>. A privát metódusok szintén csak az őt definiáló osztály metódusaiból, konstruktorából érhetőek el.</w:t>
      </w:r>
    </w:p>
    <w:p w:rsidR="00126395" w:rsidRPr="003567B7" w:rsidRDefault="00126395" w:rsidP="003567B7">
      <w:pPr>
        <w:spacing w:after="0"/>
        <w:rPr>
          <w:rFonts w:ascii="Times New Roman" w:hAnsi="Times New Roman" w:cs="Times New Roman"/>
        </w:rPr>
      </w:pPr>
      <w:proofErr w:type="spellStart"/>
      <w:r w:rsidRPr="003567B7">
        <w:rPr>
          <w:rFonts w:ascii="Times New Roman" w:hAnsi="Times New Roman" w:cs="Times New Roman"/>
          <w:b/>
        </w:rPr>
        <w:t>default</w:t>
      </w:r>
      <w:proofErr w:type="spellEnd"/>
      <w:r w:rsidRPr="003567B7">
        <w:rPr>
          <w:rFonts w:ascii="Times New Roman" w:hAnsi="Times New Roman" w:cs="Times New Roman"/>
        </w:rPr>
        <w:t xml:space="preserve">: </w:t>
      </w:r>
      <w:r w:rsidRPr="003567B7">
        <w:rPr>
          <w:rFonts w:ascii="Times New Roman" w:hAnsi="Times New Roman" w:cs="Times New Roman"/>
        </w:rPr>
        <w:t>csomagszintű hozzáférés</w:t>
      </w:r>
      <w:r w:rsidRPr="003567B7">
        <w:rPr>
          <w:rFonts w:ascii="Times New Roman" w:hAnsi="Times New Roman" w:cs="Times New Roman"/>
        </w:rPr>
        <w:t>, amennyiben egy osztályt, vagy adattagját/</w:t>
      </w:r>
      <w:proofErr w:type="gramStart"/>
      <w:r w:rsidRPr="003567B7">
        <w:rPr>
          <w:rFonts w:ascii="Times New Roman" w:hAnsi="Times New Roman" w:cs="Times New Roman"/>
        </w:rPr>
        <w:t>metódusát</w:t>
      </w:r>
      <w:proofErr w:type="gramEnd"/>
      <w:r w:rsidRPr="003567B7">
        <w:rPr>
          <w:rFonts w:ascii="Times New Roman" w:hAnsi="Times New Roman" w:cs="Times New Roman"/>
        </w:rPr>
        <w:t xml:space="preserve"> nem soroljuk egyetlen kategóriába akkor az azonos csomagban lévő fájlok a tagokat szabadon elérhetik, csomagon kívül elérhetetlenek.</w:t>
      </w:r>
    </w:p>
    <w:p w:rsidR="003567B7" w:rsidRDefault="003567B7" w:rsidP="003567B7">
      <w:pPr>
        <w:spacing w:after="0"/>
        <w:rPr>
          <w:rFonts w:ascii="Times New Roman" w:hAnsi="Times New Roman" w:cs="Times New Roman"/>
        </w:rPr>
      </w:pPr>
    </w:p>
    <w:p w:rsidR="00126395" w:rsidRPr="003567B7" w:rsidRDefault="00126395" w:rsidP="003567B7">
      <w:pPr>
        <w:spacing w:after="0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>-Módosítók:</w:t>
      </w:r>
    </w:p>
    <w:p w:rsidR="003567B7" w:rsidRDefault="003567B7" w:rsidP="003567B7">
      <w:pPr>
        <w:spacing w:after="0"/>
        <w:rPr>
          <w:rFonts w:ascii="Times New Roman" w:hAnsi="Times New Roman" w:cs="Times New Roman"/>
        </w:rPr>
      </w:pPr>
    </w:p>
    <w:p w:rsidR="005153EF" w:rsidRPr="003567B7" w:rsidRDefault="001915FA" w:rsidP="003567B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567B7">
        <w:rPr>
          <w:rFonts w:ascii="Times New Roman" w:hAnsi="Times New Roman" w:cs="Times New Roman"/>
          <w:b/>
        </w:rPr>
        <w:t>final</w:t>
      </w:r>
      <w:proofErr w:type="spellEnd"/>
      <w:r w:rsidR="003567B7">
        <w:rPr>
          <w:rFonts w:ascii="Times New Roman" w:hAnsi="Times New Roman" w:cs="Times New Roman"/>
        </w:rPr>
        <w:t>(</w:t>
      </w:r>
      <w:proofErr w:type="gramEnd"/>
      <w:r w:rsidR="003567B7">
        <w:rPr>
          <w:rFonts w:ascii="Times New Roman" w:hAnsi="Times New Roman" w:cs="Times New Roman"/>
        </w:rPr>
        <w:t>adattag)</w:t>
      </w:r>
      <w:r w:rsidRPr="003567B7">
        <w:rPr>
          <w:rFonts w:ascii="Times New Roman" w:hAnsi="Times New Roman" w:cs="Times New Roman"/>
        </w:rPr>
        <w:t xml:space="preserve">: A </w:t>
      </w:r>
      <w:proofErr w:type="spellStart"/>
      <w:r w:rsidRPr="003567B7">
        <w:rPr>
          <w:rFonts w:ascii="Times New Roman" w:hAnsi="Times New Roman" w:cs="Times New Roman"/>
        </w:rPr>
        <w:t>final</w:t>
      </w:r>
      <w:proofErr w:type="spellEnd"/>
      <w:r w:rsidRPr="003567B7">
        <w:rPr>
          <w:rFonts w:ascii="Times New Roman" w:hAnsi="Times New Roman" w:cs="Times New Roman"/>
        </w:rPr>
        <w:t xml:space="preserve"> </w:t>
      </w:r>
      <w:proofErr w:type="spellStart"/>
      <w:r w:rsidRPr="003567B7">
        <w:rPr>
          <w:rFonts w:ascii="Times New Roman" w:hAnsi="Times New Roman" w:cs="Times New Roman"/>
        </w:rPr>
        <w:t>módosítójú</w:t>
      </w:r>
      <w:proofErr w:type="spellEnd"/>
      <w:r w:rsidRPr="003567B7">
        <w:rPr>
          <w:rFonts w:ascii="Times New Roman" w:hAnsi="Times New Roman" w:cs="Times New Roman"/>
        </w:rPr>
        <w:t xml:space="preserve"> adattag csak egyszer vehet fel értéket, ezt később megváltoztatni nem lehet. Szerepe </w:t>
      </w:r>
      <w:proofErr w:type="gramStart"/>
      <w:r w:rsidRPr="003567B7">
        <w:rPr>
          <w:rFonts w:ascii="Times New Roman" w:hAnsi="Times New Roman" w:cs="Times New Roman"/>
        </w:rPr>
        <w:t>konstans</w:t>
      </w:r>
      <w:proofErr w:type="gramEnd"/>
      <w:r w:rsidRPr="003567B7">
        <w:rPr>
          <w:rFonts w:ascii="Times New Roman" w:hAnsi="Times New Roman" w:cs="Times New Roman"/>
        </w:rPr>
        <w:t xml:space="preserve"> adattagok használata. Az értékét általában a </w:t>
      </w:r>
      <w:proofErr w:type="gramStart"/>
      <w:r w:rsidRPr="003567B7">
        <w:rPr>
          <w:rFonts w:ascii="Times New Roman" w:hAnsi="Times New Roman" w:cs="Times New Roman"/>
        </w:rPr>
        <w:t>definícióban</w:t>
      </w:r>
      <w:proofErr w:type="gramEnd"/>
      <w:r w:rsidRPr="003567B7">
        <w:rPr>
          <w:rFonts w:ascii="Times New Roman" w:hAnsi="Times New Roman" w:cs="Times New Roman"/>
        </w:rPr>
        <w:t xml:space="preserve"> inicializálással adjuk meg. Az értékét meg lehet még adni </w:t>
      </w:r>
      <w:proofErr w:type="gramStart"/>
      <w:r w:rsidRPr="003567B7">
        <w:rPr>
          <w:rFonts w:ascii="Times New Roman" w:hAnsi="Times New Roman" w:cs="Times New Roman"/>
        </w:rPr>
        <w:t>inicializáló</w:t>
      </w:r>
      <w:proofErr w:type="gramEnd"/>
      <w:r w:rsidRPr="003567B7">
        <w:rPr>
          <w:rFonts w:ascii="Times New Roman" w:hAnsi="Times New Roman" w:cs="Times New Roman"/>
        </w:rPr>
        <w:t xml:space="preserve"> blokkban vagy konstruktorban is. A </w:t>
      </w:r>
      <w:proofErr w:type="gramStart"/>
      <w:r w:rsidRPr="003567B7">
        <w:rPr>
          <w:rFonts w:ascii="Times New Roman" w:hAnsi="Times New Roman" w:cs="Times New Roman"/>
        </w:rPr>
        <w:t>konstans</w:t>
      </w:r>
      <w:proofErr w:type="gramEnd"/>
      <w:r w:rsidRPr="003567B7">
        <w:rPr>
          <w:rFonts w:ascii="Times New Roman" w:hAnsi="Times New Roman" w:cs="Times New Roman"/>
        </w:rPr>
        <w:t xml:space="preserve"> adattagok szokásos elnevezése csupa nagybetűs. </w:t>
      </w:r>
    </w:p>
    <w:p w:rsidR="003567B7" w:rsidRDefault="003567B7" w:rsidP="003567B7">
      <w:pPr>
        <w:spacing w:after="0"/>
        <w:rPr>
          <w:rFonts w:ascii="Times New Roman" w:hAnsi="Times New Roman" w:cs="Times New Roman"/>
        </w:rPr>
      </w:pPr>
    </w:p>
    <w:p w:rsidR="001915FA" w:rsidRPr="003567B7" w:rsidRDefault="001915FA" w:rsidP="003567B7">
      <w:pPr>
        <w:spacing w:after="0"/>
        <w:rPr>
          <w:rFonts w:ascii="Times New Roman" w:hAnsi="Times New Roman" w:cs="Times New Roman"/>
        </w:rPr>
      </w:pPr>
      <w:proofErr w:type="spellStart"/>
      <w:r w:rsidRPr="003567B7">
        <w:rPr>
          <w:rFonts w:ascii="Times New Roman" w:hAnsi="Times New Roman" w:cs="Times New Roman"/>
          <w:b/>
        </w:rPr>
        <w:t>static</w:t>
      </w:r>
      <w:proofErr w:type="spellEnd"/>
      <w:r w:rsidR="003567B7">
        <w:rPr>
          <w:rFonts w:ascii="Times New Roman" w:hAnsi="Times New Roman" w:cs="Times New Roman"/>
        </w:rPr>
        <w:t xml:space="preserve">(osztály, </w:t>
      </w:r>
      <w:proofErr w:type="gramStart"/>
      <w:r w:rsidR="003567B7">
        <w:rPr>
          <w:rFonts w:ascii="Times New Roman" w:hAnsi="Times New Roman" w:cs="Times New Roman"/>
        </w:rPr>
        <w:t>metódus</w:t>
      </w:r>
      <w:proofErr w:type="gramEnd"/>
      <w:r w:rsidR="003567B7">
        <w:rPr>
          <w:rFonts w:ascii="Times New Roman" w:hAnsi="Times New Roman" w:cs="Times New Roman"/>
        </w:rPr>
        <w:t>)</w:t>
      </w:r>
      <w:r w:rsidRPr="003567B7">
        <w:rPr>
          <w:rFonts w:ascii="Times New Roman" w:hAnsi="Times New Roman" w:cs="Times New Roman"/>
        </w:rPr>
        <w:t>: Ilyenkor az adattag osztályszintű lesz, amely minden példányra közös. Hivatkozás a tagra hasonló, mint a példányszintű tagoknál. De lehet még osztály névvel is minősíteni és ez is ajánlott</w:t>
      </w:r>
    </w:p>
    <w:p w:rsid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567B7" w:rsidRPr="003567B7" w:rsidRDefault="003567B7" w:rsidP="003567B7">
      <w:pPr>
        <w:spacing w:after="0"/>
        <w:rPr>
          <w:rFonts w:ascii="Times New Roman" w:hAnsi="Times New Roman" w:cs="Times New Roman"/>
        </w:rPr>
      </w:pPr>
      <w:proofErr w:type="spellStart"/>
      <w:r w:rsidRPr="003567B7">
        <w:rPr>
          <w:rFonts w:ascii="Times New Roman" w:hAnsi="Times New Roman" w:cs="Times New Roman"/>
          <w:b/>
        </w:rPr>
        <w:t>abstract</w:t>
      </w:r>
      <w:proofErr w:type="spellEnd"/>
      <w:r w:rsidRPr="003567B7">
        <w:rPr>
          <w:rFonts w:ascii="Times New Roman" w:hAnsi="Times New Roman" w:cs="Times New Roman"/>
        </w:rPr>
        <w:t xml:space="preserve"> (osztály, interfész, </w:t>
      </w:r>
      <w:proofErr w:type="gramStart"/>
      <w:r w:rsidRPr="003567B7">
        <w:rPr>
          <w:rFonts w:ascii="Times New Roman" w:hAnsi="Times New Roman" w:cs="Times New Roman"/>
        </w:rPr>
        <w:t>metódus</w:t>
      </w:r>
      <w:proofErr w:type="gramEnd"/>
      <w:r w:rsidRPr="003567B7">
        <w:rPr>
          <w:rFonts w:ascii="Times New Roman" w:hAnsi="Times New Roman" w:cs="Times New Roman"/>
        </w:rPr>
        <w:t xml:space="preserve">) - nem </w:t>
      </w:r>
      <w:proofErr w:type="spellStart"/>
      <w:r w:rsidRPr="003567B7">
        <w:rPr>
          <w:rFonts w:ascii="Times New Roman" w:hAnsi="Times New Roman" w:cs="Times New Roman"/>
        </w:rPr>
        <w:t>példányosítható</w:t>
      </w:r>
      <w:proofErr w:type="spellEnd"/>
      <w:r w:rsidRPr="003567B7">
        <w:rPr>
          <w:rFonts w:ascii="Times New Roman" w:hAnsi="Times New Roman" w:cs="Times New Roman"/>
        </w:rPr>
        <w:t xml:space="preserve"> vagy </w:t>
      </w:r>
      <w:proofErr w:type="spellStart"/>
      <w:r w:rsidRPr="003567B7">
        <w:rPr>
          <w:rFonts w:ascii="Times New Roman" w:hAnsi="Times New Roman" w:cs="Times New Roman"/>
        </w:rPr>
        <w:t>példányosítása</w:t>
      </w:r>
      <w:proofErr w:type="spellEnd"/>
      <w:r w:rsidRPr="003567B7">
        <w:rPr>
          <w:rFonts w:ascii="Times New Roman" w:hAnsi="Times New Roman" w:cs="Times New Roman"/>
        </w:rPr>
        <w:t xml:space="preserve"> nem értelmezhető (interfész). Az osztályok és </w:t>
      </w:r>
      <w:proofErr w:type="gramStart"/>
      <w:r w:rsidRPr="003567B7">
        <w:rPr>
          <w:rFonts w:ascii="Times New Roman" w:hAnsi="Times New Roman" w:cs="Times New Roman"/>
        </w:rPr>
        <w:t>metódusok</w:t>
      </w:r>
      <w:proofErr w:type="gramEnd"/>
      <w:r w:rsidRPr="003567B7">
        <w:rPr>
          <w:rFonts w:ascii="Times New Roman" w:hAnsi="Times New Roman" w:cs="Times New Roman"/>
        </w:rPr>
        <w:t xml:space="preserve"> amelynek csak a definíci</w:t>
      </w:r>
      <w:r>
        <w:rPr>
          <w:rFonts w:ascii="Times New Roman" w:hAnsi="Times New Roman" w:cs="Times New Roman"/>
        </w:rPr>
        <w:t>ója létezik,</w:t>
      </w:r>
      <w:r w:rsidRPr="003567B7">
        <w:rPr>
          <w:rFonts w:ascii="Times New Roman" w:hAnsi="Times New Roman" w:cs="Times New Roman"/>
        </w:rPr>
        <w:t xml:space="preserve"> absztrakt metódusnak nem lehet módosítója a </w:t>
      </w:r>
      <w:proofErr w:type="spellStart"/>
      <w:r w:rsidRPr="003567B7">
        <w:rPr>
          <w:rFonts w:ascii="Times New Roman" w:hAnsi="Times New Roman" w:cs="Times New Roman"/>
        </w:rPr>
        <w:t>private</w:t>
      </w:r>
      <w:proofErr w:type="spellEnd"/>
      <w:r w:rsidRPr="003567B7">
        <w:rPr>
          <w:rFonts w:ascii="Times New Roman" w:hAnsi="Times New Roman" w:cs="Times New Roman"/>
        </w:rPr>
        <w:t xml:space="preserve">, </w:t>
      </w:r>
      <w:proofErr w:type="spellStart"/>
      <w:r w:rsidRPr="003567B7">
        <w:rPr>
          <w:rFonts w:ascii="Times New Roman" w:hAnsi="Times New Roman" w:cs="Times New Roman"/>
        </w:rPr>
        <w:t>final</w:t>
      </w:r>
      <w:proofErr w:type="spellEnd"/>
      <w:r w:rsidRPr="003567B7">
        <w:rPr>
          <w:rFonts w:ascii="Times New Roman" w:hAnsi="Times New Roman" w:cs="Times New Roman"/>
        </w:rPr>
        <w:t xml:space="preserve">, </w:t>
      </w:r>
      <w:proofErr w:type="spellStart"/>
      <w:r w:rsidRPr="003567B7">
        <w:rPr>
          <w:rFonts w:ascii="Times New Roman" w:hAnsi="Times New Roman" w:cs="Times New Roman"/>
        </w:rPr>
        <w:t>static</w:t>
      </w:r>
      <w:proofErr w:type="spellEnd"/>
      <w:r w:rsidRPr="003567B7">
        <w:rPr>
          <w:rFonts w:ascii="Times New Roman" w:hAnsi="Times New Roman" w:cs="Times New Roman"/>
        </w:rPr>
        <w:t xml:space="preserve"> hiszen az ilyen metódusokat nem lehetne felüldefiniálni.</w:t>
      </w:r>
    </w:p>
    <w:p w:rsid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567B7" w:rsidRP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  <w:proofErr w:type="spellStart"/>
      <w:r w:rsidRPr="003567B7">
        <w:rPr>
          <w:rFonts w:eastAsiaTheme="minorHAnsi"/>
          <w:b/>
          <w:sz w:val="22"/>
          <w:szCs w:val="22"/>
          <w:lang w:eastAsia="en-US"/>
        </w:rPr>
        <w:t>synchronized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> (</w:t>
      </w:r>
      <w:proofErr w:type="gramStart"/>
      <w:r w:rsidRPr="003567B7">
        <w:rPr>
          <w:rFonts w:eastAsiaTheme="minorHAnsi"/>
          <w:sz w:val="22"/>
          <w:szCs w:val="22"/>
          <w:lang w:eastAsia="en-US"/>
        </w:rPr>
        <w:t>metódus</w:t>
      </w:r>
      <w:proofErr w:type="gramEnd"/>
      <w:r w:rsidRPr="003567B7">
        <w:rPr>
          <w:rFonts w:eastAsiaTheme="minorHAnsi"/>
          <w:sz w:val="22"/>
          <w:szCs w:val="22"/>
          <w:lang w:eastAsia="en-US"/>
        </w:rPr>
        <w:t>) - többszálú kódfutás (</w:t>
      </w:r>
      <w:proofErr w:type="spellStart"/>
      <w:r w:rsidRPr="003567B7">
        <w:rPr>
          <w:rFonts w:eastAsiaTheme="minorHAnsi"/>
          <w:sz w:val="22"/>
          <w:szCs w:val="22"/>
          <w:lang w:eastAsia="en-US"/>
        </w:rPr>
        <w:t>mutliple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3567B7">
        <w:rPr>
          <w:rFonts w:eastAsiaTheme="minorHAnsi"/>
          <w:sz w:val="22"/>
          <w:szCs w:val="22"/>
          <w:lang w:eastAsia="en-US"/>
        </w:rPr>
        <w:t>threads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>) esetén tiltja, hogy a metódust azonos időben egyszerre több szál futtassa, módosítsa. Nem használható osztályok, interfészek, változók esetében.</w:t>
      </w:r>
    </w:p>
    <w:p w:rsidR="003567B7" w:rsidRP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  <w:proofErr w:type="spellStart"/>
      <w:r w:rsidRPr="003567B7">
        <w:rPr>
          <w:rFonts w:eastAsiaTheme="minorHAnsi"/>
          <w:b/>
          <w:sz w:val="22"/>
          <w:szCs w:val="22"/>
          <w:lang w:eastAsia="en-US"/>
        </w:rPr>
        <w:t>native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> (</w:t>
      </w:r>
      <w:proofErr w:type="gramStart"/>
      <w:r w:rsidRPr="003567B7">
        <w:rPr>
          <w:rFonts w:eastAsiaTheme="minorHAnsi"/>
          <w:sz w:val="22"/>
          <w:szCs w:val="22"/>
          <w:lang w:eastAsia="en-US"/>
        </w:rPr>
        <w:t>metódus</w:t>
      </w:r>
      <w:proofErr w:type="gramEnd"/>
      <w:r w:rsidRPr="003567B7">
        <w:rPr>
          <w:rFonts w:eastAsiaTheme="minorHAnsi"/>
          <w:sz w:val="22"/>
          <w:szCs w:val="22"/>
          <w:lang w:eastAsia="en-US"/>
        </w:rPr>
        <w:t>) - felhasználhat más nyelvekben (C vagy C++) implementált kódot. Nem használható osztályok, interfészek, változók esetében.</w:t>
      </w:r>
    </w:p>
    <w:p w:rsidR="003567B7" w:rsidRP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567B7" w:rsidRP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  <w:proofErr w:type="spellStart"/>
      <w:r w:rsidRPr="003567B7">
        <w:rPr>
          <w:rFonts w:eastAsiaTheme="minorHAnsi"/>
          <w:b/>
          <w:sz w:val="22"/>
          <w:szCs w:val="22"/>
          <w:lang w:eastAsia="en-US"/>
        </w:rPr>
        <w:lastRenderedPageBreak/>
        <w:t>transient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> </w:t>
      </w:r>
      <w:bookmarkStart w:id="0" w:name="_GoBack"/>
      <w:bookmarkEnd w:id="0"/>
      <w:r w:rsidRPr="003567B7">
        <w:rPr>
          <w:rFonts w:eastAsiaTheme="minorHAnsi"/>
          <w:sz w:val="22"/>
          <w:szCs w:val="22"/>
          <w:lang w:eastAsia="en-US"/>
        </w:rPr>
        <w:t>(</w:t>
      </w:r>
      <w:r>
        <w:t>adattag</w:t>
      </w:r>
      <w:r w:rsidRPr="003567B7">
        <w:rPr>
          <w:rFonts w:eastAsiaTheme="minorHAnsi"/>
          <w:sz w:val="22"/>
          <w:szCs w:val="22"/>
          <w:lang w:eastAsia="en-US"/>
        </w:rPr>
        <w:t xml:space="preserve">) -  ezzel a szóval illetett változó nem lesz </w:t>
      </w:r>
      <w:proofErr w:type="spellStart"/>
      <w:r w:rsidRPr="003567B7">
        <w:rPr>
          <w:rFonts w:eastAsiaTheme="minorHAnsi"/>
          <w:sz w:val="22"/>
          <w:szCs w:val="22"/>
          <w:lang w:eastAsia="en-US"/>
        </w:rPr>
        <w:t>szerializálva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 xml:space="preserve">, míg </w:t>
      </w:r>
      <w:proofErr w:type="spellStart"/>
      <w:r w:rsidRPr="003567B7">
        <w:rPr>
          <w:rFonts w:eastAsiaTheme="minorHAnsi"/>
          <w:sz w:val="22"/>
          <w:szCs w:val="22"/>
          <w:lang w:eastAsia="en-US"/>
        </w:rPr>
        <w:t>szerializált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 xml:space="preserve"> </w:t>
      </w:r>
      <w:proofErr w:type="gramStart"/>
      <w:r w:rsidRPr="003567B7">
        <w:rPr>
          <w:rFonts w:eastAsiaTheme="minorHAnsi"/>
          <w:sz w:val="22"/>
          <w:szCs w:val="22"/>
          <w:lang w:eastAsia="en-US"/>
        </w:rPr>
        <w:t>objektum</w:t>
      </w:r>
      <w:proofErr w:type="gramEnd"/>
      <w:r w:rsidRPr="003567B7">
        <w:rPr>
          <w:rFonts w:eastAsiaTheme="minorHAnsi"/>
          <w:sz w:val="22"/>
          <w:szCs w:val="22"/>
          <w:lang w:eastAsia="en-US"/>
        </w:rPr>
        <w:t xml:space="preserve"> összes változója igen. Nem használható osztályok, interfészek, </w:t>
      </w:r>
      <w:proofErr w:type="gramStart"/>
      <w:r w:rsidRPr="003567B7">
        <w:rPr>
          <w:rFonts w:eastAsiaTheme="minorHAnsi"/>
          <w:sz w:val="22"/>
          <w:szCs w:val="22"/>
          <w:lang w:eastAsia="en-US"/>
        </w:rPr>
        <w:t>metódusok</w:t>
      </w:r>
      <w:proofErr w:type="gramEnd"/>
      <w:r w:rsidRPr="003567B7">
        <w:rPr>
          <w:rFonts w:eastAsiaTheme="minorHAnsi"/>
          <w:sz w:val="22"/>
          <w:szCs w:val="22"/>
          <w:lang w:eastAsia="en-US"/>
        </w:rPr>
        <w:t xml:space="preserve"> esetében. (A </w:t>
      </w:r>
      <w:proofErr w:type="spellStart"/>
      <w:r w:rsidRPr="003567B7">
        <w:rPr>
          <w:rFonts w:eastAsiaTheme="minorHAnsi"/>
          <w:sz w:val="22"/>
          <w:szCs w:val="22"/>
          <w:lang w:eastAsia="en-US"/>
        </w:rPr>
        <w:t>szerializálás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 xml:space="preserve"> a Bemenet - Kimenet című fejezetcsomagban lesz részletesen kifejtve.)</w:t>
      </w:r>
    </w:p>
    <w:p w:rsidR="003567B7" w:rsidRP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  <w:proofErr w:type="spellStart"/>
      <w:r w:rsidRPr="003567B7">
        <w:rPr>
          <w:rFonts w:eastAsiaTheme="minorHAnsi"/>
          <w:b/>
          <w:sz w:val="22"/>
          <w:szCs w:val="22"/>
          <w:lang w:eastAsia="en-US"/>
        </w:rPr>
        <w:t>volatile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> (</w:t>
      </w:r>
      <w:r>
        <w:t>adattag</w:t>
      </w:r>
      <w:r w:rsidRPr="003567B7">
        <w:rPr>
          <w:rFonts w:eastAsiaTheme="minorHAnsi"/>
          <w:sz w:val="22"/>
          <w:szCs w:val="22"/>
          <w:lang w:eastAsia="en-US"/>
        </w:rPr>
        <w:t xml:space="preserve">) - Olyan változó, amelyet egyszerre több szál is felhasználhat, módosíthat. Nem használható osztályok, interfészek, </w:t>
      </w:r>
      <w:proofErr w:type="gramStart"/>
      <w:r w:rsidRPr="003567B7">
        <w:rPr>
          <w:rFonts w:eastAsiaTheme="minorHAnsi"/>
          <w:sz w:val="22"/>
          <w:szCs w:val="22"/>
          <w:lang w:eastAsia="en-US"/>
        </w:rPr>
        <w:t>metódusok</w:t>
      </w:r>
      <w:proofErr w:type="gramEnd"/>
      <w:r w:rsidRPr="003567B7">
        <w:rPr>
          <w:rFonts w:eastAsiaTheme="minorHAnsi"/>
          <w:sz w:val="22"/>
          <w:szCs w:val="22"/>
          <w:lang w:eastAsia="en-US"/>
        </w:rPr>
        <w:t xml:space="preserve"> esetében.</w:t>
      </w:r>
    </w:p>
    <w:p w:rsid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567B7" w:rsidRP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  <w:proofErr w:type="spellStart"/>
      <w:r w:rsidRPr="003567B7">
        <w:rPr>
          <w:rFonts w:eastAsiaTheme="minorHAnsi"/>
          <w:b/>
          <w:sz w:val="22"/>
          <w:szCs w:val="22"/>
          <w:lang w:eastAsia="en-US"/>
        </w:rPr>
        <w:t>strictfp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 xml:space="preserve"> (osztály, interfész, </w:t>
      </w:r>
      <w:proofErr w:type="gramStart"/>
      <w:r w:rsidRPr="003567B7">
        <w:rPr>
          <w:rFonts w:eastAsiaTheme="minorHAnsi"/>
          <w:sz w:val="22"/>
          <w:szCs w:val="22"/>
          <w:lang w:eastAsia="en-US"/>
        </w:rPr>
        <w:t>metódus</w:t>
      </w:r>
      <w:proofErr w:type="gramEnd"/>
      <w:r w:rsidRPr="003567B7">
        <w:rPr>
          <w:rFonts w:eastAsiaTheme="minorHAnsi"/>
          <w:sz w:val="22"/>
          <w:szCs w:val="22"/>
          <w:lang w:eastAsia="en-US"/>
        </w:rPr>
        <w:t>) - lehetővé teszi, hogy a lebegőpontos számítások minden platformon ugyanazt az eredményt szolgáltassák. Nem használható változók esetében.</w:t>
      </w:r>
    </w:p>
    <w:sectPr w:rsidR="003567B7" w:rsidRPr="0035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43065"/>
    <w:multiLevelType w:val="multilevel"/>
    <w:tmpl w:val="BF6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04"/>
    <w:rsid w:val="0011707E"/>
    <w:rsid w:val="00126395"/>
    <w:rsid w:val="001915FA"/>
    <w:rsid w:val="003567B7"/>
    <w:rsid w:val="005153EF"/>
    <w:rsid w:val="007F7104"/>
    <w:rsid w:val="00E2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F31F"/>
  <w15:chartTrackingRefBased/>
  <w15:docId w15:val="{ACD46AFB-8B39-4B9A-8641-556C63B3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35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440</Words>
  <Characters>3039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beke.daniel97@gmail.com</dc:creator>
  <cp:keywords/>
  <dc:description/>
  <cp:lastModifiedBy>beke.daniel97@gmail.com</cp:lastModifiedBy>
  <cp:revision>4</cp:revision>
  <dcterms:created xsi:type="dcterms:W3CDTF">2019-02-20T08:03:00Z</dcterms:created>
  <dcterms:modified xsi:type="dcterms:W3CDTF">2019-02-20T08:50:00Z</dcterms:modified>
</cp:coreProperties>
</file>