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79D" w:rsidRPr="00756D10" w:rsidRDefault="0036079D" w:rsidP="0036079D">
      <w:pPr>
        <w:rPr>
          <w:b/>
          <w:color w:val="FF0000"/>
          <w:sz w:val="28"/>
        </w:rPr>
      </w:pPr>
      <w:r w:rsidRPr="00756D10">
        <w:rPr>
          <w:b/>
          <w:color w:val="FF0000"/>
          <w:sz w:val="28"/>
        </w:rPr>
        <w:t>慢查询日志问题</w:t>
      </w:r>
      <w:r w:rsidRPr="00756D10">
        <w:rPr>
          <w:rFonts w:hint="eastAsia"/>
          <w:b/>
          <w:color w:val="FF0000"/>
          <w:sz w:val="28"/>
        </w:rPr>
        <w:t>:</w:t>
      </w:r>
    </w:p>
    <w:p w:rsidR="0036079D" w:rsidRDefault="0036079D" w:rsidP="0036079D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>因为日志是顺序写入加上现在的硬件好可以忽略写入磁盘过程</w:t>
      </w:r>
      <w:r>
        <w:rPr>
          <w:rFonts w:hint="eastAsia"/>
          <w:b/>
          <w:sz w:val="28"/>
        </w:rPr>
        <w:t>。</w:t>
      </w:r>
      <w:r>
        <w:rPr>
          <w:b/>
          <w:sz w:val="28"/>
        </w:rPr>
        <w:t>但是所需磁盘大小就需要了解一下了</w:t>
      </w:r>
      <w:r>
        <w:rPr>
          <w:rFonts w:hint="eastAsia"/>
          <w:b/>
          <w:sz w:val="28"/>
        </w:rPr>
        <w:t>。</w:t>
      </w:r>
      <w:r>
        <w:rPr>
          <w:b/>
          <w:sz w:val="28"/>
        </w:rPr>
        <w:t>如果对</w:t>
      </w:r>
      <w:r>
        <w:rPr>
          <w:b/>
          <w:sz w:val="28"/>
        </w:rPr>
        <w:t>sql</w:t>
      </w:r>
      <w:r>
        <w:rPr>
          <w:b/>
          <w:sz w:val="28"/>
        </w:rPr>
        <w:t>把控的严格的话有可能会有很大的</w:t>
      </w:r>
      <w:r>
        <w:rPr>
          <w:b/>
          <w:sz w:val="28"/>
        </w:rPr>
        <w:t>sql</w:t>
      </w:r>
      <w:r>
        <w:rPr>
          <w:b/>
          <w:sz w:val="28"/>
        </w:rPr>
        <w:t>写入</w:t>
      </w:r>
      <w:r>
        <w:rPr>
          <w:rFonts w:hint="eastAsia"/>
          <w:b/>
          <w:sz w:val="28"/>
        </w:rPr>
        <w:t>，所需空间甚至要</w:t>
      </w:r>
      <w:r>
        <w:rPr>
          <w:rFonts w:hint="eastAsia"/>
          <w:b/>
          <w:sz w:val="28"/>
        </w:rPr>
        <w:t>1t</w:t>
      </w:r>
      <w:r>
        <w:rPr>
          <w:b/>
          <w:sz w:val="28"/>
        </w:rPr>
        <w:t>以上</w:t>
      </w:r>
    </w:p>
    <w:p w:rsidR="0036079D" w:rsidRPr="00756D10" w:rsidRDefault="0036079D" w:rsidP="0036079D">
      <w:pPr>
        <w:rPr>
          <w:b/>
          <w:color w:val="FF0000"/>
          <w:sz w:val="28"/>
        </w:rPr>
      </w:pPr>
      <w:r w:rsidRPr="00756D10">
        <w:rPr>
          <w:b/>
          <w:color w:val="FF0000"/>
          <w:sz w:val="28"/>
        </w:rPr>
        <w:t>慢查询日志的参数配置</w:t>
      </w:r>
      <w:r w:rsidRPr="00756D10">
        <w:rPr>
          <w:rFonts w:hint="eastAsia"/>
          <w:b/>
          <w:color w:val="FF0000"/>
          <w:sz w:val="28"/>
        </w:rPr>
        <w:t>:</w:t>
      </w:r>
    </w:p>
    <w:p w:rsidR="0036079D" w:rsidRPr="007960F8" w:rsidRDefault="00756D10" w:rsidP="0036079D">
      <w:pPr>
        <w:rPr>
          <w:b/>
          <w:color w:val="2F5496" w:themeColor="accent5" w:themeShade="BF"/>
          <w:sz w:val="28"/>
        </w:rPr>
      </w:pPr>
      <w:r>
        <w:rPr>
          <w:b/>
          <w:sz w:val="28"/>
        </w:rPr>
        <w:tab/>
      </w:r>
      <w:r w:rsidR="0036079D" w:rsidRPr="007960F8">
        <w:rPr>
          <w:b/>
          <w:color w:val="2F5496" w:themeColor="accent5" w:themeShade="BF"/>
          <w:sz w:val="28"/>
        </w:rPr>
        <w:t>Slow</w:t>
      </w:r>
      <w:r w:rsidR="0036079D" w:rsidRPr="007960F8">
        <w:rPr>
          <w:rFonts w:hint="eastAsia"/>
          <w:b/>
          <w:color w:val="2F5496" w:themeColor="accent5" w:themeShade="BF"/>
          <w:sz w:val="28"/>
        </w:rPr>
        <w:t>_</w:t>
      </w:r>
      <w:r w:rsidR="0036079D" w:rsidRPr="007960F8">
        <w:rPr>
          <w:b/>
          <w:color w:val="2F5496" w:themeColor="accent5" w:themeShade="BF"/>
          <w:sz w:val="28"/>
        </w:rPr>
        <w:t xml:space="preserve">query_log </w:t>
      </w:r>
    </w:p>
    <w:p w:rsidR="0036079D" w:rsidRDefault="0036079D" w:rsidP="0036079D">
      <w:pPr>
        <w:ind w:left="1680" w:firstLine="420"/>
        <w:rPr>
          <w:rFonts w:hint="eastAsia"/>
          <w:b/>
          <w:sz w:val="28"/>
        </w:rPr>
      </w:pPr>
      <w:r>
        <w:rPr>
          <w:b/>
          <w:sz w:val="28"/>
        </w:rPr>
        <w:t>是否开启慢查询日志</w:t>
      </w:r>
      <w:r>
        <w:rPr>
          <w:rFonts w:hint="eastAsia"/>
          <w:b/>
          <w:sz w:val="28"/>
        </w:rPr>
        <w:t>。</w:t>
      </w:r>
      <w:r>
        <w:rPr>
          <w:b/>
          <w:sz w:val="28"/>
        </w:rPr>
        <w:t>默认开启</w:t>
      </w:r>
      <w:r>
        <w:rPr>
          <w:rFonts w:hint="eastAsia"/>
          <w:b/>
          <w:sz w:val="28"/>
        </w:rPr>
        <w:t>。</w:t>
      </w:r>
      <w:r>
        <w:rPr>
          <w:b/>
          <w:sz w:val="28"/>
        </w:rPr>
        <w:t>可以通过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文件修改永久开启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可以动态开启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可以通过脚本定时开启</w:t>
      </w:r>
    </w:p>
    <w:p w:rsidR="0036079D" w:rsidRPr="007960F8" w:rsidRDefault="00756D10" w:rsidP="0036079D">
      <w:pPr>
        <w:rPr>
          <w:b/>
          <w:color w:val="2F5496" w:themeColor="accent5" w:themeShade="BF"/>
          <w:sz w:val="28"/>
        </w:rPr>
      </w:pPr>
      <w:r w:rsidRPr="007960F8">
        <w:rPr>
          <w:b/>
          <w:color w:val="2F5496" w:themeColor="accent5" w:themeShade="BF"/>
          <w:sz w:val="28"/>
        </w:rPr>
        <w:tab/>
      </w:r>
      <w:r w:rsidR="0036079D" w:rsidRPr="007960F8">
        <w:rPr>
          <w:b/>
          <w:color w:val="2F5496" w:themeColor="accent5" w:themeShade="BF"/>
          <w:sz w:val="28"/>
        </w:rPr>
        <w:t>Slow_query_log_file</w:t>
      </w:r>
    </w:p>
    <w:p w:rsidR="0036079D" w:rsidRDefault="0036079D" w:rsidP="0036079D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>慢查询日志存储路径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默认和数据文件在一起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但是建议将他们分开来放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最好放到不同的磁盘分区上</w:t>
      </w:r>
    </w:p>
    <w:p w:rsidR="0036079D" w:rsidRDefault="00756D10" w:rsidP="0036079D">
      <w:pPr>
        <w:rPr>
          <w:rFonts w:hint="eastAsia"/>
          <w:b/>
          <w:sz w:val="28"/>
        </w:rPr>
      </w:pPr>
      <w:r>
        <w:rPr>
          <w:b/>
          <w:sz w:val="28"/>
        </w:rPr>
        <w:tab/>
      </w:r>
      <w:r w:rsidR="0036079D" w:rsidRPr="007960F8">
        <w:rPr>
          <w:b/>
          <w:color w:val="2F5496" w:themeColor="accent5" w:themeShade="BF"/>
          <w:sz w:val="28"/>
        </w:rPr>
        <w:t xml:space="preserve">Long_query_time </w:t>
      </w:r>
      <w:r w:rsidR="0036079D">
        <w:rPr>
          <w:b/>
          <w:sz w:val="28"/>
        </w:rPr>
        <w:t xml:space="preserve"> </w:t>
      </w:r>
      <w:r w:rsidR="0036079D">
        <w:rPr>
          <w:b/>
          <w:sz w:val="28"/>
        </w:rPr>
        <w:t>单位秒</w:t>
      </w:r>
    </w:p>
    <w:p w:rsidR="0036079D" w:rsidRDefault="0036079D" w:rsidP="0036079D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sql</w:t>
      </w:r>
      <w:r>
        <w:rPr>
          <w:b/>
          <w:sz w:val="28"/>
        </w:rPr>
        <w:t>语句执行到该值就会被记录</w:t>
      </w:r>
      <w:r>
        <w:rPr>
          <w:rFonts w:hint="eastAsia"/>
          <w:b/>
          <w:sz w:val="28"/>
        </w:rPr>
        <w:t>。</w:t>
      </w:r>
      <w:r>
        <w:rPr>
          <w:b/>
          <w:sz w:val="28"/>
        </w:rPr>
        <w:t>默认为</w:t>
      </w:r>
      <w:r>
        <w:rPr>
          <w:rFonts w:hint="eastAsia"/>
          <w:b/>
          <w:sz w:val="28"/>
        </w:rPr>
        <w:t>1</w:t>
      </w:r>
      <w:r>
        <w:rPr>
          <w:b/>
          <w:sz w:val="28"/>
        </w:rPr>
        <w:t>0</w:t>
      </w:r>
      <w:r>
        <w:rPr>
          <w:b/>
          <w:sz w:val="28"/>
        </w:rPr>
        <w:t>秒</w:t>
      </w:r>
    </w:p>
    <w:p w:rsidR="0036079D" w:rsidRPr="007960F8" w:rsidRDefault="0036079D" w:rsidP="00756D10">
      <w:pPr>
        <w:ind w:firstLineChars="200" w:firstLine="562"/>
        <w:rPr>
          <w:b/>
          <w:color w:val="2F5496" w:themeColor="accent5" w:themeShade="BF"/>
          <w:sz w:val="28"/>
        </w:rPr>
      </w:pPr>
      <w:r w:rsidRPr="007960F8">
        <w:rPr>
          <w:b/>
          <w:color w:val="2F5496" w:themeColor="accent5" w:themeShade="BF"/>
          <w:sz w:val="28"/>
        </w:rPr>
        <w:t>log</w:t>
      </w:r>
      <w:r w:rsidRPr="007960F8">
        <w:rPr>
          <w:rFonts w:hint="eastAsia"/>
          <w:b/>
          <w:color w:val="2F5496" w:themeColor="accent5" w:themeShade="BF"/>
          <w:sz w:val="28"/>
        </w:rPr>
        <w:t>_</w:t>
      </w:r>
      <w:r w:rsidRPr="007960F8">
        <w:rPr>
          <w:b/>
          <w:color w:val="2F5496" w:themeColor="accent5" w:themeShade="BF"/>
          <w:sz w:val="28"/>
        </w:rPr>
        <w:t>queries_not_using_indexes</w:t>
      </w:r>
      <w:bookmarkStart w:id="0" w:name="_GoBack"/>
      <w:bookmarkEnd w:id="0"/>
    </w:p>
    <w:p w:rsidR="0036079D" w:rsidRDefault="0036079D" w:rsidP="0036079D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>是否记录未使用索引的</w:t>
      </w:r>
      <w:r>
        <w:rPr>
          <w:b/>
          <w:sz w:val="28"/>
        </w:rPr>
        <w:t>sql</w:t>
      </w:r>
    </w:p>
    <w:p w:rsidR="0036079D" w:rsidRDefault="00756D10" w:rsidP="0036079D">
      <w:pPr>
        <w:rPr>
          <w:b/>
          <w:sz w:val="28"/>
        </w:rPr>
      </w:pPr>
      <w:r>
        <w:rPr>
          <w:b/>
          <w:sz w:val="28"/>
        </w:rPr>
        <w:tab/>
      </w:r>
      <w:r w:rsidR="0036079D">
        <w:rPr>
          <w:noProof/>
        </w:rPr>
        <w:drawing>
          <wp:inline distT="0" distB="0" distL="0" distR="0" wp14:anchorId="16017778" wp14:editId="5150E280">
            <wp:extent cx="5274310" cy="17068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9D" w:rsidRPr="007960F8" w:rsidRDefault="0036079D" w:rsidP="0036079D">
      <w:pPr>
        <w:rPr>
          <w:b/>
          <w:color w:val="FF0000"/>
          <w:sz w:val="28"/>
        </w:rPr>
      </w:pPr>
      <w:r w:rsidRPr="007960F8">
        <w:rPr>
          <w:b/>
          <w:color w:val="FF0000"/>
          <w:sz w:val="28"/>
        </w:rPr>
        <w:t>慢查日志分析工具</w:t>
      </w:r>
      <w:r w:rsidRPr="007960F8">
        <w:rPr>
          <w:rFonts w:hint="eastAsia"/>
          <w:b/>
          <w:color w:val="FF0000"/>
          <w:sz w:val="28"/>
        </w:rPr>
        <w:t>(</w:t>
      </w:r>
      <w:r w:rsidRPr="007960F8">
        <w:rPr>
          <w:b/>
          <w:color w:val="FF0000"/>
          <w:sz w:val="28"/>
        </w:rPr>
        <w:t>mysqldumpslow)</w:t>
      </w:r>
    </w:p>
    <w:p w:rsidR="0036079D" w:rsidRDefault="0036079D" w:rsidP="0036079D">
      <w:pPr>
        <w:rPr>
          <w:b/>
          <w:sz w:val="28"/>
        </w:rPr>
      </w:pPr>
    </w:p>
    <w:p w:rsidR="0036079D" w:rsidRDefault="0036079D" w:rsidP="0036079D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70E3346" wp14:editId="66D1D80C">
            <wp:extent cx="5274310" cy="2786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9D" w:rsidRDefault="0036079D" w:rsidP="0036079D">
      <w:pPr>
        <w:rPr>
          <w:b/>
          <w:sz w:val="28"/>
        </w:rPr>
      </w:pPr>
      <w:r>
        <w:rPr>
          <w:noProof/>
        </w:rPr>
        <w:drawing>
          <wp:inline distT="0" distB="0" distL="0" distR="0" wp14:anchorId="1B5A397A" wp14:editId="6F5BAD1F">
            <wp:extent cx="5274310" cy="8242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9D" w:rsidRDefault="0036079D" w:rsidP="0036079D">
      <w:pPr>
        <w:rPr>
          <w:b/>
          <w:sz w:val="28"/>
        </w:rPr>
      </w:pPr>
    </w:p>
    <w:p w:rsidR="0036079D" w:rsidRPr="007960F8" w:rsidRDefault="0036079D" w:rsidP="0036079D">
      <w:pPr>
        <w:rPr>
          <w:b/>
          <w:color w:val="FF0000"/>
          <w:sz w:val="28"/>
        </w:rPr>
      </w:pPr>
      <w:r w:rsidRPr="007960F8">
        <w:rPr>
          <w:rFonts w:hint="eastAsia"/>
          <w:b/>
          <w:color w:val="FF0000"/>
          <w:sz w:val="28"/>
        </w:rPr>
        <w:t>工具</w:t>
      </w:r>
      <w:r w:rsidRPr="007960F8">
        <w:rPr>
          <w:rFonts w:hint="eastAsia"/>
          <w:b/>
          <w:color w:val="FF0000"/>
          <w:sz w:val="28"/>
        </w:rPr>
        <w:t>2</w:t>
      </w:r>
      <w:r w:rsidRPr="007960F8">
        <w:rPr>
          <w:b/>
          <w:color w:val="FF0000"/>
          <w:sz w:val="28"/>
        </w:rPr>
        <w:t>: (pt-query-digest)</w:t>
      </w:r>
    </w:p>
    <w:p w:rsidR="0036079D" w:rsidRDefault="0036079D" w:rsidP="0036079D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>可以分析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慢查询日志、二进制日志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等日志，还能记录</w:t>
      </w:r>
      <w:r>
        <w:rPr>
          <w:rFonts w:hint="eastAsia"/>
          <w:b/>
          <w:sz w:val="28"/>
        </w:rPr>
        <w:t>sql</w:t>
      </w:r>
      <w:r>
        <w:rPr>
          <w:rFonts w:hint="eastAsia"/>
          <w:b/>
          <w:sz w:val="28"/>
        </w:rPr>
        <w:t>的执行计划</w:t>
      </w:r>
    </w:p>
    <w:p w:rsidR="0036079D" w:rsidRDefault="0036079D" w:rsidP="0036079D">
      <w:pPr>
        <w:rPr>
          <w:rFonts w:hint="eastAsia"/>
          <w:b/>
          <w:sz w:val="28"/>
        </w:rPr>
      </w:pPr>
      <w:r>
        <w:rPr>
          <w:b/>
          <w:sz w:val="28"/>
        </w:rPr>
        <w:tab/>
      </w:r>
      <w:r>
        <w:rPr>
          <w:noProof/>
        </w:rPr>
        <w:drawing>
          <wp:inline distT="0" distB="0" distL="0" distR="0" wp14:anchorId="2B0D7A1F" wp14:editId="3F12B47B">
            <wp:extent cx="5274310" cy="20427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9D" w:rsidRDefault="0036079D" w:rsidP="0036079D">
      <w:pPr>
        <w:rPr>
          <w:rFonts w:hint="eastAsia"/>
          <w:b/>
          <w:sz w:val="28"/>
        </w:rPr>
      </w:pPr>
      <w:r>
        <w:rPr>
          <w:b/>
          <w:sz w:val="28"/>
        </w:rPr>
        <w:tab/>
      </w:r>
    </w:p>
    <w:p w:rsidR="00A2184E" w:rsidRDefault="00A2184E"/>
    <w:sectPr w:rsidR="00A21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4E2" w:rsidRDefault="00FF64E2" w:rsidP="0036079D">
      <w:r>
        <w:separator/>
      </w:r>
    </w:p>
  </w:endnote>
  <w:endnote w:type="continuationSeparator" w:id="0">
    <w:p w:rsidR="00FF64E2" w:rsidRDefault="00FF64E2" w:rsidP="00360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4E2" w:rsidRDefault="00FF64E2" w:rsidP="0036079D">
      <w:r>
        <w:separator/>
      </w:r>
    </w:p>
  </w:footnote>
  <w:footnote w:type="continuationSeparator" w:id="0">
    <w:p w:rsidR="00FF64E2" w:rsidRDefault="00FF64E2" w:rsidP="003607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876"/>
    <w:rsid w:val="0036079D"/>
    <w:rsid w:val="00756D10"/>
    <w:rsid w:val="007960F8"/>
    <w:rsid w:val="00855EBA"/>
    <w:rsid w:val="00A2184E"/>
    <w:rsid w:val="00AB0876"/>
    <w:rsid w:val="00FF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9CBED9-3AB9-48EF-876C-DAC9354D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7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0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07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07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07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武冲</dc:creator>
  <cp:keywords/>
  <dc:description/>
  <cp:lastModifiedBy>武冲</cp:lastModifiedBy>
  <cp:revision>4</cp:revision>
  <dcterms:created xsi:type="dcterms:W3CDTF">2019-05-01T14:13:00Z</dcterms:created>
  <dcterms:modified xsi:type="dcterms:W3CDTF">2019-05-01T14:15:00Z</dcterms:modified>
</cp:coreProperties>
</file>