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A7F5" w14:textId="760DE9CA" w:rsidR="00802A37" w:rsidRPr="00597D36" w:rsidRDefault="00AA24E4" w:rsidP="00AA24E4">
      <w:pPr>
        <w:snapToGrid w:val="0"/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597D36">
        <w:rPr>
          <w:rFonts w:ascii="Times New Roman" w:hAnsi="Times New Roman" w:cs="Times New Roman"/>
          <w:b/>
          <w:bCs/>
          <w:sz w:val="23"/>
          <w:szCs w:val="23"/>
        </w:rPr>
        <w:t>Dandan Rao</w:t>
      </w:r>
    </w:p>
    <w:p w14:paraId="1F8AD9B9" w14:textId="5603C020" w:rsidR="00AA24E4" w:rsidRPr="00597D36" w:rsidRDefault="00AA24E4" w:rsidP="00AA24E4">
      <w:pPr>
        <w:snapToGrid w:val="0"/>
        <w:spacing w:before="60"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97D36">
        <w:rPr>
          <w:rFonts w:ascii="Times New Roman" w:hAnsi="Times New Roman" w:cs="Times New Roman"/>
          <w:b/>
          <w:bCs/>
          <w:sz w:val="23"/>
          <w:szCs w:val="23"/>
        </w:rPr>
        <w:t>Phone:</w:t>
      </w:r>
      <w:r w:rsidRPr="00597D36">
        <w:rPr>
          <w:rFonts w:ascii="Times New Roman" w:hAnsi="Times New Roman" w:cs="Times New Roman"/>
          <w:sz w:val="23"/>
          <w:szCs w:val="23"/>
        </w:rPr>
        <w:t xml:space="preserve"> (951) 557-4541 | </w:t>
      </w:r>
      <w:r w:rsidRPr="00597D36">
        <w:rPr>
          <w:rFonts w:ascii="Times New Roman" w:hAnsi="Times New Roman" w:cs="Times New Roman"/>
          <w:b/>
          <w:bCs/>
          <w:sz w:val="23"/>
          <w:szCs w:val="23"/>
        </w:rPr>
        <w:t xml:space="preserve">Email: </w:t>
      </w:r>
      <w:hyperlink r:id="rId5" w:history="1">
        <w:r w:rsidRPr="00597D36">
          <w:rPr>
            <w:rStyle w:val="Hyperlink"/>
            <w:rFonts w:ascii="Times New Roman" w:hAnsi="Times New Roman" w:cs="Times New Roman"/>
            <w:sz w:val="23"/>
            <w:szCs w:val="23"/>
          </w:rPr>
          <w:t>dandanr@ucr.edu</w:t>
        </w:r>
      </w:hyperlink>
      <w:r w:rsidRPr="00597D36">
        <w:rPr>
          <w:rFonts w:ascii="Times New Roman" w:hAnsi="Times New Roman" w:cs="Times New Roman"/>
          <w:sz w:val="23"/>
          <w:szCs w:val="23"/>
        </w:rPr>
        <w:t xml:space="preserve"> | </w:t>
      </w:r>
      <w:proofErr w:type="spellStart"/>
      <w:r w:rsidRPr="00597D36">
        <w:rPr>
          <w:rFonts w:ascii="Times New Roman" w:hAnsi="Times New Roman" w:cs="Times New Roman"/>
          <w:b/>
          <w:bCs/>
          <w:sz w:val="23"/>
          <w:szCs w:val="23"/>
        </w:rPr>
        <w:t>Linkedin</w:t>
      </w:r>
      <w:proofErr w:type="spellEnd"/>
      <w:r w:rsidRPr="00597D36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597D36">
        <w:rPr>
          <w:rFonts w:ascii="Times New Roman" w:hAnsi="Times New Roman" w:cs="Times New Roman"/>
          <w:sz w:val="23"/>
          <w:szCs w:val="23"/>
        </w:rPr>
        <w:t xml:space="preserve"> </w:t>
      </w:r>
      <w:hyperlink r:id="rId6" w:history="1">
        <w:r w:rsidRPr="00597D36">
          <w:rPr>
            <w:rStyle w:val="Hyperlink"/>
            <w:rFonts w:ascii="Times New Roman" w:hAnsi="Times New Roman" w:cs="Times New Roman"/>
            <w:sz w:val="23"/>
            <w:szCs w:val="23"/>
          </w:rPr>
          <w:t>/in/</w:t>
        </w:r>
        <w:proofErr w:type="spellStart"/>
        <w:r w:rsidRPr="00597D36">
          <w:rPr>
            <w:rStyle w:val="Hyperlink"/>
            <w:rFonts w:ascii="Times New Roman" w:hAnsi="Times New Roman" w:cs="Times New Roman"/>
            <w:sz w:val="23"/>
            <w:szCs w:val="23"/>
          </w:rPr>
          <w:t>dandanrao</w:t>
        </w:r>
        <w:proofErr w:type="spellEnd"/>
      </w:hyperlink>
    </w:p>
    <w:p w14:paraId="6B1C270E" w14:textId="75758133" w:rsidR="00AA24E4" w:rsidRPr="00597D36" w:rsidRDefault="00AA24E4" w:rsidP="00597D36">
      <w:pPr>
        <w:pBdr>
          <w:bottom w:val="single" w:sz="4" w:space="1" w:color="auto"/>
        </w:pBdr>
        <w:snapToGri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597D36">
        <w:rPr>
          <w:rFonts w:ascii="Times New Roman" w:hAnsi="Times New Roman" w:cs="Times New Roman"/>
          <w:b/>
          <w:bCs/>
          <w:sz w:val="23"/>
          <w:szCs w:val="23"/>
        </w:rPr>
        <w:t>SUMMARY</w:t>
      </w:r>
    </w:p>
    <w:p w14:paraId="577C2369" w14:textId="24F7C892" w:rsidR="00A5393D" w:rsidRPr="00597D36" w:rsidRDefault="00937CAA" w:rsidP="00C17167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97D36">
        <w:rPr>
          <w:rFonts w:ascii="Times New Roman" w:hAnsi="Times New Roman" w:cs="Times New Roman"/>
          <w:sz w:val="23"/>
          <w:szCs w:val="23"/>
        </w:rPr>
        <w:t xml:space="preserve">Data Scientist with </w:t>
      </w:r>
      <w:r w:rsidR="00E92051" w:rsidRPr="00597D36">
        <w:rPr>
          <w:rFonts w:ascii="Times New Roman" w:hAnsi="Times New Roman" w:cs="Times New Roman"/>
          <w:sz w:val="23"/>
          <w:szCs w:val="23"/>
        </w:rPr>
        <w:t>3+</w:t>
      </w:r>
      <w:r w:rsidRPr="00597D36">
        <w:rPr>
          <w:rFonts w:ascii="Times New Roman" w:hAnsi="Times New Roman" w:cs="Times New Roman"/>
          <w:sz w:val="23"/>
          <w:szCs w:val="23"/>
        </w:rPr>
        <w:t xml:space="preserve"> years</w:t>
      </w:r>
      <w:r w:rsidR="006E1C79" w:rsidRPr="00597D36">
        <w:rPr>
          <w:rFonts w:ascii="Times New Roman" w:hAnsi="Times New Roman" w:cs="Times New Roman"/>
          <w:sz w:val="23"/>
          <w:szCs w:val="23"/>
        </w:rPr>
        <w:t xml:space="preserve"> of</w:t>
      </w:r>
      <w:r w:rsidRPr="00597D36">
        <w:rPr>
          <w:rFonts w:ascii="Times New Roman" w:hAnsi="Times New Roman" w:cs="Times New Roman"/>
          <w:sz w:val="23"/>
          <w:szCs w:val="23"/>
        </w:rPr>
        <w:t xml:space="preserve"> experience in </w:t>
      </w:r>
      <w:r w:rsidR="000D09BF">
        <w:rPr>
          <w:rFonts w:ascii="Times New Roman" w:hAnsi="Times New Roman" w:cs="Times New Roman"/>
          <w:sz w:val="23"/>
          <w:szCs w:val="23"/>
        </w:rPr>
        <w:t xml:space="preserve">driving AI solutions and ML applications. Expertise in Gen AI techniques, prompt engineering, and </w:t>
      </w:r>
      <w:proofErr w:type="spellStart"/>
      <w:r w:rsidR="000D09BF">
        <w:rPr>
          <w:rFonts w:ascii="Times New Roman" w:hAnsi="Times New Roman" w:cs="Times New Roman"/>
          <w:sz w:val="23"/>
          <w:szCs w:val="23"/>
        </w:rPr>
        <w:t>MLOps</w:t>
      </w:r>
      <w:proofErr w:type="spellEnd"/>
      <w:r w:rsidR="000D09BF">
        <w:rPr>
          <w:rFonts w:ascii="Times New Roman" w:hAnsi="Times New Roman" w:cs="Times New Roman"/>
          <w:sz w:val="23"/>
          <w:szCs w:val="23"/>
        </w:rPr>
        <w:t xml:space="preserve"> workflow to build scalable models</w:t>
      </w:r>
      <w:r w:rsidR="001417D2">
        <w:rPr>
          <w:rFonts w:ascii="Times New Roman" w:hAnsi="Times New Roman" w:cs="Times New Roman"/>
          <w:sz w:val="23"/>
          <w:szCs w:val="23"/>
        </w:rPr>
        <w:t xml:space="preserve">. </w:t>
      </w:r>
      <w:r w:rsidR="00A5393D" w:rsidRPr="00597D36">
        <w:rPr>
          <w:rFonts w:ascii="Times New Roman" w:hAnsi="Times New Roman" w:cs="Times New Roman"/>
          <w:sz w:val="23"/>
          <w:szCs w:val="23"/>
        </w:rPr>
        <w:t>Ph.D. with 8+ years of research experience in statistical analysi</w:t>
      </w:r>
      <w:r w:rsidR="001417D2">
        <w:rPr>
          <w:rFonts w:ascii="Times New Roman" w:hAnsi="Times New Roman" w:cs="Times New Roman"/>
          <w:sz w:val="23"/>
          <w:szCs w:val="23"/>
        </w:rPr>
        <w:t>s</w:t>
      </w:r>
      <w:r w:rsidR="00A5393D" w:rsidRPr="00597D36">
        <w:rPr>
          <w:rFonts w:ascii="Times New Roman" w:hAnsi="Times New Roman" w:cs="Times New Roman"/>
          <w:sz w:val="23"/>
          <w:szCs w:val="23"/>
        </w:rPr>
        <w:t xml:space="preserve">. </w:t>
      </w:r>
      <w:r w:rsidR="001417D2">
        <w:rPr>
          <w:rFonts w:ascii="Times New Roman" w:hAnsi="Times New Roman" w:cs="Times New Roman"/>
          <w:sz w:val="23"/>
          <w:szCs w:val="23"/>
        </w:rPr>
        <w:t>Proven record of engaging stakeholders and translating technical insights into impactful solutions.</w:t>
      </w:r>
    </w:p>
    <w:p w14:paraId="6399957E" w14:textId="38CDA894" w:rsidR="00AA24E4" w:rsidRPr="00597D36" w:rsidRDefault="00AA24E4" w:rsidP="00597D36">
      <w:pPr>
        <w:pBdr>
          <w:bottom w:val="single" w:sz="4" w:space="1" w:color="auto"/>
        </w:pBdr>
        <w:snapToGri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597D36">
        <w:rPr>
          <w:rFonts w:ascii="Times New Roman" w:hAnsi="Times New Roman" w:cs="Times New Roman"/>
          <w:b/>
          <w:bCs/>
          <w:sz w:val="23"/>
          <w:szCs w:val="23"/>
        </w:rPr>
        <w:t>SKILLS</w:t>
      </w:r>
    </w:p>
    <w:p w14:paraId="2855302E" w14:textId="14E989B2" w:rsidR="00C17167" w:rsidRPr="00C17167" w:rsidRDefault="00222061" w:rsidP="00225AD1">
      <w:pPr>
        <w:pStyle w:val="ListParagraph"/>
        <w:numPr>
          <w:ilvl w:val="0"/>
          <w:numId w:val="6"/>
        </w:numPr>
        <w:snapToGri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C17167">
        <w:rPr>
          <w:rFonts w:ascii="Times New Roman" w:hAnsi="Times New Roman" w:cs="Times New Roman"/>
          <w:b/>
          <w:bCs/>
          <w:sz w:val="23"/>
          <w:szCs w:val="23"/>
        </w:rPr>
        <w:t>Programming Languages:</w:t>
      </w:r>
      <w:r w:rsidRPr="00C17167">
        <w:rPr>
          <w:rFonts w:ascii="Times New Roman" w:hAnsi="Times New Roman" w:cs="Times New Roman"/>
          <w:sz w:val="23"/>
          <w:szCs w:val="23"/>
        </w:rPr>
        <w:t xml:space="preserve"> Python, Java, SQL</w:t>
      </w:r>
    </w:p>
    <w:p w14:paraId="1155A525" w14:textId="5E541FAB" w:rsidR="00C17167" w:rsidRDefault="00222061" w:rsidP="00225AD1">
      <w:pPr>
        <w:pStyle w:val="ListParagraph"/>
        <w:numPr>
          <w:ilvl w:val="0"/>
          <w:numId w:val="6"/>
        </w:numPr>
        <w:snapToGri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C17167">
        <w:rPr>
          <w:rFonts w:ascii="Times New Roman" w:hAnsi="Times New Roman" w:cs="Times New Roman"/>
          <w:b/>
          <w:bCs/>
          <w:sz w:val="23"/>
          <w:szCs w:val="23"/>
        </w:rPr>
        <w:t>Data Science &amp; Machine Learning:</w:t>
      </w:r>
      <w:r w:rsidRPr="00C17167">
        <w:rPr>
          <w:rFonts w:ascii="Times New Roman" w:hAnsi="Times New Roman" w:cs="Times New Roman"/>
          <w:sz w:val="23"/>
          <w:szCs w:val="23"/>
        </w:rPr>
        <w:t xml:space="preserve"> Pandas, NumPy, scikit-learn, Matplotlib, </w:t>
      </w:r>
      <w:proofErr w:type="spellStart"/>
      <w:r w:rsidRPr="00C17167">
        <w:rPr>
          <w:rFonts w:ascii="Times New Roman" w:hAnsi="Times New Roman" w:cs="Times New Roman"/>
          <w:sz w:val="23"/>
          <w:szCs w:val="23"/>
        </w:rPr>
        <w:t>XGBoost</w:t>
      </w:r>
      <w:proofErr w:type="spellEnd"/>
      <w:r w:rsidRPr="00C17167">
        <w:rPr>
          <w:rFonts w:ascii="Times New Roman" w:hAnsi="Times New Roman" w:cs="Times New Roman"/>
          <w:sz w:val="23"/>
          <w:szCs w:val="23"/>
        </w:rPr>
        <w:t>, Random Forest, KNN,</w:t>
      </w:r>
      <w:r w:rsidR="00C17167" w:rsidRPr="00C17167">
        <w:rPr>
          <w:rFonts w:ascii="Times New Roman" w:hAnsi="Times New Roman" w:cs="Times New Roman"/>
          <w:sz w:val="23"/>
          <w:szCs w:val="23"/>
        </w:rPr>
        <w:t xml:space="preserve"> </w:t>
      </w:r>
      <w:r w:rsidRPr="00C17167">
        <w:rPr>
          <w:rFonts w:ascii="Times New Roman" w:hAnsi="Times New Roman" w:cs="Times New Roman"/>
          <w:sz w:val="23"/>
          <w:szCs w:val="23"/>
        </w:rPr>
        <w:t xml:space="preserve">TensorFlow, </w:t>
      </w:r>
      <w:proofErr w:type="spellStart"/>
      <w:r w:rsidRPr="00C17167">
        <w:rPr>
          <w:rFonts w:ascii="Times New Roman" w:hAnsi="Times New Roman" w:cs="Times New Roman"/>
          <w:sz w:val="23"/>
          <w:szCs w:val="23"/>
        </w:rPr>
        <w:t>PyTorch</w:t>
      </w:r>
      <w:proofErr w:type="spellEnd"/>
      <w:r w:rsidRPr="00C17167">
        <w:rPr>
          <w:rFonts w:ascii="Times New Roman" w:hAnsi="Times New Roman" w:cs="Times New Roman"/>
          <w:sz w:val="23"/>
          <w:szCs w:val="23"/>
        </w:rPr>
        <w:t>, RNN, LSTM, GRU, Transformer, CNN, GANs, VAEs, Gen</w:t>
      </w:r>
      <w:r w:rsidR="00E17CA1">
        <w:rPr>
          <w:rFonts w:ascii="Times New Roman" w:hAnsi="Times New Roman" w:cs="Times New Roman"/>
          <w:sz w:val="23"/>
          <w:szCs w:val="23"/>
        </w:rPr>
        <w:t xml:space="preserve"> </w:t>
      </w:r>
      <w:r w:rsidRPr="00C17167">
        <w:rPr>
          <w:rFonts w:ascii="Times New Roman" w:hAnsi="Times New Roman" w:cs="Times New Roman"/>
          <w:sz w:val="23"/>
          <w:szCs w:val="23"/>
        </w:rPr>
        <w:t>AI, Machine Learning Solutions</w:t>
      </w:r>
    </w:p>
    <w:p w14:paraId="76DBDFFE" w14:textId="430175E5" w:rsidR="00C17167" w:rsidRPr="00C17167" w:rsidRDefault="00222061" w:rsidP="00225AD1">
      <w:pPr>
        <w:pStyle w:val="ListParagraph"/>
        <w:numPr>
          <w:ilvl w:val="0"/>
          <w:numId w:val="6"/>
        </w:numPr>
        <w:snapToGri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C17167">
        <w:rPr>
          <w:rFonts w:ascii="Times New Roman" w:hAnsi="Times New Roman" w:cs="Times New Roman"/>
          <w:b/>
          <w:bCs/>
          <w:sz w:val="23"/>
          <w:szCs w:val="23"/>
        </w:rPr>
        <w:t>AI Frameworks &amp; Libraries:</w:t>
      </w:r>
      <w:r w:rsidRPr="00C17167">
        <w:rPr>
          <w:rFonts w:ascii="Times New Roman" w:hAnsi="Times New Roman" w:cs="Times New Roman"/>
          <w:sz w:val="23"/>
          <w:szCs w:val="23"/>
        </w:rPr>
        <w:t xml:space="preserve"> </w:t>
      </w:r>
      <w:r w:rsidR="00E17CA1">
        <w:rPr>
          <w:rFonts w:ascii="Times New Roman" w:hAnsi="Times New Roman" w:cs="Times New Roman"/>
          <w:sz w:val="23"/>
          <w:szCs w:val="23"/>
        </w:rPr>
        <w:t xml:space="preserve">LLMs, </w:t>
      </w:r>
      <w:r w:rsidRPr="00C17167">
        <w:rPr>
          <w:rFonts w:ascii="Times New Roman" w:hAnsi="Times New Roman" w:cs="Times New Roman"/>
          <w:sz w:val="23"/>
          <w:szCs w:val="23"/>
        </w:rPr>
        <w:t>AI Agents</w:t>
      </w:r>
      <w:r w:rsidR="00E17CA1">
        <w:rPr>
          <w:rFonts w:ascii="Times New Roman" w:hAnsi="Times New Roman" w:cs="Times New Roman"/>
          <w:sz w:val="23"/>
          <w:szCs w:val="23"/>
        </w:rPr>
        <w:t xml:space="preserve">, </w:t>
      </w:r>
      <w:r w:rsidRPr="00C17167">
        <w:rPr>
          <w:rFonts w:ascii="Times New Roman" w:hAnsi="Times New Roman" w:cs="Times New Roman"/>
          <w:sz w:val="23"/>
          <w:szCs w:val="23"/>
        </w:rPr>
        <w:t xml:space="preserve">RAG, Hugging Face, </w:t>
      </w:r>
      <w:proofErr w:type="spellStart"/>
      <w:r w:rsidRPr="00C17167">
        <w:rPr>
          <w:rFonts w:ascii="Times New Roman" w:hAnsi="Times New Roman" w:cs="Times New Roman"/>
          <w:sz w:val="23"/>
          <w:szCs w:val="23"/>
        </w:rPr>
        <w:t>LangChain</w:t>
      </w:r>
      <w:proofErr w:type="spellEnd"/>
      <w:r w:rsidR="001417D2" w:rsidRPr="00C1716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1417D2" w:rsidRPr="00C17167">
        <w:rPr>
          <w:rFonts w:ascii="Times New Roman" w:hAnsi="Times New Roman" w:cs="Times New Roman"/>
          <w:sz w:val="23"/>
          <w:szCs w:val="23"/>
        </w:rPr>
        <w:t>LangGraph</w:t>
      </w:r>
      <w:proofErr w:type="spellEnd"/>
      <w:r w:rsidR="00E17CA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E17CA1">
        <w:rPr>
          <w:rFonts w:ascii="Times New Roman" w:hAnsi="Times New Roman" w:cs="Times New Roman"/>
          <w:sz w:val="23"/>
          <w:szCs w:val="23"/>
        </w:rPr>
        <w:t>CrewAI</w:t>
      </w:r>
      <w:proofErr w:type="spellEnd"/>
    </w:p>
    <w:p w14:paraId="6F457390" w14:textId="77777777" w:rsidR="00C17167" w:rsidRPr="00C17167" w:rsidRDefault="00222061" w:rsidP="00225AD1">
      <w:pPr>
        <w:pStyle w:val="ListParagraph"/>
        <w:numPr>
          <w:ilvl w:val="0"/>
          <w:numId w:val="6"/>
        </w:numPr>
        <w:snapToGri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C17167">
        <w:rPr>
          <w:rFonts w:ascii="Times New Roman" w:hAnsi="Times New Roman" w:cs="Times New Roman"/>
          <w:b/>
          <w:bCs/>
          <w:sz w:val="23"/>
          <w:szCs w:val="23"/>
        </w:rPr>
        <w:t>DevOps &amp; Tools:</w:t>
      </w:r>
      <w:r w:rsidRPr="00C1716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7167">
        <w:rPr>
          <w:rFonts w:ascii="Times New Roman" w:hAnsi="Times New Roman" w:cs="Times New Roman"/>
          <w:sz w:val="23"/>
          <w:szCs w:val="23"/>
        </w:rPr>
        <w:t>FastAPI</w:t>
      </w:r>
      <w:proofErr w:type="spellEnd"/>
      <w:r w:rsidRPr="00C17167">
        <w:rPr>
          <w:rFonts w:ascii="Times New Roman" w:hAnsi="Times New Roman" w:cs="Times New Roman"/>
          <w:sz w:val="23"/>
          <w:szCs w:val="23"/>
        </w:rPr>
        <w:t xml:space="preserve">, Git, Docker, CI/CD, Distributed Training, Linux, GCP, Vertex AI, AWS, </w:t>
      </w:r>
      <w:proofErr w:type="spellStart"/>
      <w:r w:rsidRPr="00C17167">
        <w:rPr>
          <w:rFonts w:ascii="Times New Roman" w:hAnsi="Times New Roman" w:cs="Times New Roman"/>
          <w:sz w:val="23"/>
          <w:szCs w:val="23"/>
        </w:rPr>
        <w:t>MLOps</w:t>
      </w:r>
      <w:proofErr w:type="spellEnd"/>
    </w:p>
    <w:p w14:paraId="69E9EF45" w14:textId="3BE60896" w:rsidR="00222061" w:rsidRPr="00C17167" w:rsidRDefault="00222061" w:rsidP="00E17CA1">
      <w:pPr>
        <w:pStyle w:val="ListParagraph"/>
        <w:numPr>
          <w:ilvl w:val="0"/>
          <w:numId w:val="6"/>
        </w:numPr>
        <w:snapToGrid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C17167">
        <w:rPr>
          <w:rFonts w:ascii="Times New Roman" w:hAnsi="Times New Roman" w:cs="Times New Roman"/>
          <w:b/>
          <w:bCs/>
          <w:sz w:val="23"/>
          <w:szCs w:val="23"/>
        </w:rPr>
        <w:t>Customer &amp; Stakeholder Engagement:</w:t>
      </w:r>
      <w:r w:rsidRPr="00C17167">
        <w:rPr>
          <w:rFonts w:ascii="Times New Roman" w:hAnsi="Times New Roman" w:cs="Times New Roman"/>
          <w:sz w:val="23"/>
          <w:szCs w:val="23"/>
        </w:rPr>
        <w:t xml:space="preserve"> Customer-facing Experience, Stakeholder Management</w:t>
      </w:r>
      <w:r w:rsidR="00E17CA1">
        <w:rPr>
          <w:rFonts w:ascii="Times New Roman" w:hAnsi="Times New Roman" w:cs="Times New Roman"/>
          <w:sz w:val="23"/>
          <w:szCs w:val="23"/>
        </w:rPr>
        <w:t>, F</w:t>
      </w:r>
      <w:r w:rsidR="00E17CA1" w:rsidRPr="00E17CA1">
        <w:rPr>
          <w:rFonts w:ascii="Times New Roman" w:hAnsi="Times New Roman" w:cs="Times New Roman"/>
          <w:sz w:val="23"/>
          <w:szCs w:val="23"/>
        </w:rPr>
        <w:t>und</w:t>
      </w:r>
      <w:r w:rsidR="00E17CA1">
        <w:rPr>
          <w:rFonts w:ascii="Times New Roman" w:hAnsi="Times New Roman" w:cs="Times New Roman"/>
          <w:sz w:val="23"/>
          <w:szCs w:val="23"/>
        </w:rPr>
        <w:t>r</w:t>
      </w:r>
      <w:r w:rsidR="00E17CA1" w:rsidRPr="00E17CA1">
        <w:rPr>
          <w:rFonts w:ascii="Times New Roman" w:hAnsi="Times New Roman" w:cs="Times New Roman"/>
          <w:sz w:val="23"/>
          <w:szCs w:val="23"/>
        </w:rPr>
        <w:t>aising</w:t>
      </w:r>
    </w:p>
    <w:p w14:paraId="31E3211D" w14:textId="649EC7AC" w:rsidR="00AA24E4" w:rsidRPr="00E53B16" w:rsidRDefault="00AA24E4" w:rsidP="00AA24E4">
      <w:pPr>
        <w:pBdr>
          <w:bottom w:val="single" w:sz="4" w:space="1" w:color="auto"/>
        </w:pBdr>
        <w:snapToGri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  <w:lang w:val="fr-FR"/>
        </w:rPr>
      </w:pPr>
      <w:r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>EXPERIENCE</w:t>
      </w:r>
    </w:p>
    <w:p w14:paraId="24108C5D" w14:textId="50C17AEA" w:rsidR="00FD364F" w:rsidRPr="00E53B16" w:rsidRDefault="00C078B3" w:rsidP="00C17167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  <w:lang w:val="fr-FR"/>
        </w:rPr>
      </w:pPr>
      <w:proofErr w:type="spellStart"/>
      <w:r w:rsidRPr="00D66B02">
        <w:rPr>
          <w:rFonts w:ascii="Times New Roman" w:hAnsi="Times New Roman" w:cs="Times New Roman"/>
          <w:b/>
          <w:bCs/>
          <w:sz w:val="23"/>
          <w:szCs w:val="23"/>
          <w:lang w:val="fr-FR"/>
        </w:rPr>
        <w:t>Techlent</w:t>
      </w:r>
      <w:proofErr w:type="spellEnd"/>
      <w:r w:rsidRPr="00D66B02">
        <w:rPr>
          <w:rFonts w:ascii="Times New Roman" w:hAnsi="Times New Roman" w:cs="Times New Roman"/>
          <w:b/>
          <w:bCs/>
          <w:sz w:val="23"/>
          <w:szCs w:val="23"/>
          <w:lang w:val="fr-FR"/>
        </w:rPr>
        <w:t xml:space="preserve"> Inc.</w:t>
      </w:r>
      <w:r w:rsidR="00BE34A2" w:rsidRPr="00D66B02">
        <w:rPr>
          <w:rFonts w:ascii="Times New Roman" w:hAnsi="Times New Roman" w:cs="Times New Roman"/>
          <w:b/>
          <w:bCs/>
          <w:sz w:val="23"/>
          <w:szCs w:val="23"/>
          <w:lang w:val="fr-FR"/>
        </w:rPr>
        <w:t xml:space="preserve"> </w:t>
      </w:r>
      <w:r w:rsidR="00BE34A2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softHyphen/>
      </w:r>
      <w:r w:rsidR="00BE34A2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softHyphen/>
        <w:t xml:space="preserve"> </w:t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</w:r>
      <w:r w:rsidR="00FD364F" w:rsidRPr="00E53B16">
        <w:rPr>
          <w:rFonts w:ascii="Times New Roman" w:hAnsi="Times New Roman" w:cs="Times New Roman"/>
          <w:b/>
          <w:bCs/>
          <w:sz w:val="23"/>
          <w:szCs w:val="23"/>
          <w:lang w:val="fr-FR"/>
        </w:rPr>
        <w:tab/>
        <w:t xml:space="preserve">        </w:t>
      </w:r>
      <w:proofErr w:type="spellStart"/>
      <w:r w:rsidR="00BE34A2" w:rsidRPr="00E53B16">
        <w:rPr>
          <w:rFonts w:ascii="Times New Roman" w:hAnsi="Times New Roman" w:cs="Times New Roman"/>
          <w:sz w:val="23"/>
          <w:szCs w:val="23"/>
          <w:lang w:val="fr-FR"/>
        </w:rPr>
        <w:t>Pleasanton</w:t>
      </w:r>
      <w:proofErr w:type="spellEnd"/>
      <w:r w:rsidR="00BE34A2" w:rsidRPr="00E53B16">
        <w:rPr>
          <w:rFonts w:ascii="Times New Roman" w:hAnsi="Times New Roman" w:cs="Times New Roman"/>
          <w:sz w:val="23"/>
          <w:szCs w:val="23"/>
          <w:lang w:val="fr-FR"/>
        </w:rPr>
        <w:t>, CA</w:t>
      </w:r>
      <w:r w:rsidR="0039719E">
        <w:rPr>
          <w:rFonts w:ascii="Times New Roman" w:hAnsi="Times New Roman" w:cs="Times New Roman"/>
          <w:sz w:val="23"/>
          <w:szCs w:val="23"/>
          <w:lang w:val="fr-FR"/>
        </w:rPr>
        <w:t xml:space="preserve"> (</w:t>
      </w:r>
      <w:proofErr w:type="spellStart"/>
      <w:r w:rsidR="0039719E">
        <w:rPr>
          <w:rFonts w:ascii="Times New Roman" w:hAnsi="Times New Roman" w:cs="Times New Roman"/>
          <w:sz w:val="23"/>
          <w:szCs w:val="23"/>
          <w:lang w:val="fr-FR"/>
        </w:rPr>
        <w:t>Remote</w:t>
      </w:r>
      <w:proofErr w:type="spellEnd"/>
      <w:r w:rsidR="0039719E">
        <w:rPr>
          <w:rFonts w:ascii="Times New Roman" w:hAnsi="Times New Roman" w:cs="Times New Roman"/>
          <w:sz w:val="23"/>
          <w:szCs w:val="23"/>
          <w:lang w:val="fr-FR"/>
        </w:rPr>
        <w:t>)</w:t>
      </w:r>
    </w:p>
    <w:p w14:paraId="65A62AB3" w14:textId="5DF081ED" w:rsidR="00C078B3" w:rsidRPr="000E0535" w:rsidRDefault="000E0535" w:rsidP="00C17167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it-IT"/>
        </w:rPr>
        <w:t>Data Scientist</w:t>
      </w:r>
      <w:r w:rsidR="00C078B3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C078B3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C078B3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BE34A2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BE34A2" w:rsidRPr="000E0535">
        <w:rPr>
          <w:rFonts w:ascii="Times New Roman" w:hAnsi="Times New Roman" w:cs="Times New Roman"/>
          <w:sz w:val="23"/>
          <w:szCs w:val="23"/>
          <w:lang w:val="it-IT"/>
        </w:rPr>
        <w:tab/>
        <w:t xml:space="preserve">       </w:t>
      </w:r>
      <w:r w:rsidR="00FD364F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FD364F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FD364F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FD364F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FD364F" w:rsidRPr="000E0535">
        <w:rPr>
          <w:rFonts w:ascii="Times New Roman" w:hAnsi="Times New Roman" w:cs="Times New Roman"/>
          <w:sz w:val="23"/>
          <w:szCs w:val="23"/>
          <w:lang w:val="it-IT"/>
        </w:rPr>
        <w:tab/>
      </w:r>
      <w:r w:rsidR="00FD364F" w:rsidRPr="000E0535">
        <w:rPr>
          <w:rFonts w:ascii="Times New Roman" w:hAnsi="Times New Roman" w:cs="Times New Roman"/>
          <w:sz w:val="23"/>
          <w:szCs w:val="23"/>
          <w:lang w:val="it-IT"/>
        </w:rPr>
        <w:tab/>
        <w:t xml:space="preserve">       </w:t>
      </w:r>
      <w:r w:rsidR="00BE34A2" w:rsidRPr="000E0535">
        <w:rPr>
          <w:rFonts w:ascii="Times New Roman" w:hAnsi="Times New Roman" w:cs="Times New Roman"/>
          <w:sz w:val="23"/>
          <w:szCs w:val="23"/>
          <w:lang w:val="it-IT"/>
        </w:rPr>
        <w:t xml:space="preserve">05/2024 </w:t>
      </w:r>
      <w:r w:rsidR="003E68CF">
        <w:rPr>
          <w:rFonts w:ascii="Times New Roman" w:hAnsi="Times New Roman" w:cs="Times New Roman"/>
          <w:sz w:val="23"/>
          <w:szCs w:val="23"/>
          <w:lang w:val="it-IT"/>
        </w:rPr>
        <w:t>–</w:t>
      </w:r>
      <w:r w:rsidR="00BE34A2" w:rsidRPr="000E0535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3E68CF">
        <w:rPr>
          <w:rFonts w:ascii="Times New Roman" w:hAnsi="Times New Roman" w:cs="Times New Roman"/>
          <w:sz w:val="23"/>
          <w:szCs w:val="23"/>
          <w:lang w:val="it-IT"/>
        </w:rPr>
        <w:t>12/2024</w:t>
      </w:r>
    </w:p>
    <w:p w14:paraId="741AB0E8" w14:textId="5F583C32" w:rsidR="00145ECA" w:rsidRDefault="00145ECA" w:rsidP="00C17167">
      <w:pPr>
        <w:pStyle w:val="ListParagraph"/>
        <w:numPr>
          <w:ilvl w:val="0"/>
          <w:numId w:val="4"/>
        </w:numPr>
        <w:snapToGrid w:val="0"/>
        <w:spacing w:before="60" w:after="0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145ECA">
        <w:rPr>
          <w:rFonts w:ascii="Times New Roman" w:hAnsi="Times New Roman" w:cs="Times New Roman"/>
          <w:sz w:val="23"/>
          <w:szCs w:val="23"/>
        </w:rPr>
        <w:t xml:space="preserve">Led a team of 3 interns to develop a </w:t>
      </w:r>
      <w:r w:rsidRPr="00145ECA">
        <w:rPr>
          <w:rFonts w:ascii="Times New Roman" w:hAnsi="Times New Roman" w:cs="Times New Roman"/>
          <w:b/>
          <w:bCs/>
          <w:sz w:val="23"/>
          <w:szCs w:val="23"/>
        </w:rPr>
        <w:t>recommender system</w:t>
      </w:r>
      <w:r w:rsidR="001417D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1417D2" w:rsidRPr="001417D2">
        <w:rPr>
          <w:rFonts w:ascii="Times New Roman" w:hAnsi="Times New Roman" w:cs="Times New Roman"/>
          <w:sz w:val="23"/>
          <w:szCs w:val="23"/>
        </w:rPr>
        <w:t>to</w:t>
      </w:r>
      <w:r w:rsidRPr="00145ECA">
        <w:rPr>
          <w:rFonts w:ascii="Times New Roman" w:hAnsi="Times New Roman" w:cs="Times New Roman"/>
          <w:sz w:val="23"/>
          <w:szCs w:val="23"/>
        </w:rPr>
        <w:t xml:space="preserve"> support promotion strategies for inventory clearance.</w:t>
      </w:r>
    </w:p>
    <w:p w14:paraId="40E66B7F" w14:textId="1D31A3EA" w:rsidR="00145ECA" w:rsidRDefault="00145ECA" w:rsidP="00C17167">
      <w:pPr>
        <w:pStyle w:val="ListParagraph"/>
        <w:numPr>
          <w:ilvl w:val="0"/>
          <w:numId w:val="4"/>
        </w:numPr>
        <w:snapToGrid w:val="0"/>
        <w:spacing w:before="60" w:after="0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145ECA">
        <w:rPr>
          <w:rFonts w:ascii="Times New Roman" w:hAnsi="Times New Roman" w:cs="Times New Roman"/>
          <w:sz w:val="23"/>
          <w:szCs w:val="23"/>
        </w:rPr>
        <w:t>Analyzed 621,935 sales records, 5,095 product listings, and 265,547 customer profiles through data cleaning, feature extraction, and EDA. Designed and rapidly tested multiple machine learning models within two weeks.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BB7D47D" w14:textId="0EE85590" w:rsidR="00145ECA" w:rsidRDefault="00145ECA" w:rsidP="00C17167">
      <w:pPr>
        <w:pStyle w:val="ListParagraph"/>
        <w:numPr>
          <w:ilvl w:val="0"/>
          <w:numId w:val="4"/>
        </w:numPr>
        <w:snapToGrid w:val="0"/>
        <w:spacing w:before="60" w:after="0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 w:rsidRPr="00145ECA">
        <w:rPr>
          <w:rFonts w:ascii="Times New Roman" w:hAnsi="Times New Roman" w:cs="Times New Roman"/>
          <w:sz w:val="23"/>
          <w:szCs w:val="23"/>
        </w:rPr>
        <w:t>Presented insights and technical proposals to the company’s executive team, receiving highly positive feedback.</w:t>
      </w:r>
    </w:p>
    <w:p w14:paraId="095B3FBD" w14:textId="50BE0CFF" w:rsidR="000E0535" w:rsidRPr="00C63B95" w:rsidRDefault="001417D2" w:rsidP="00C17167">
      <w:pPr>
        <w:pStyle w:val="ListParagraph"/>
        <w:numPr>
          <w:ilvl w:val="0"/>
          <w:numId w:val="4"/>
        </w:numPr>
        <w:snapToGrid w:val="0"/>
        <w:spacing w:before="60" w:after="0"/>
        <w:ind w:left="357" w:hanging="357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</w:t>
      </w:r>
      <w:r w:rsidR="00145ECA" w:rsidRPr="00145ECA">
        <w:rPr>
          <w:rFonts w:ascii="Times New Roman" w:hAnsi="Times New Roman" w:cs="Times New Roman"/>
          <w:sz w:val="23"/>
          <w:szCs w:val="23"/>
        </w:rPr>
        <w:t>chiev</w:t>
      </w:r>
      <w:r>
        <w:rPr>
          <w:rFonts w:ascii="Times New Roman" w:hAnsi="Times New Roman" w:cs="Times New Roman"/>
          <w:sz w:val="23"/>
          <w:szCs w:val="23"/>
        </w:rPr>
        <w:t>ed</w:t>
      </w:r>
      <w:r w:rsidR="00145ECA" w:rsidRPr="00145ECA">
        <w:rPr>
          <w:rFonts w:ascii="Times New Roman" w:hAnsi="Times New Roman" w:cs="Times New Roman"/>
          <w:sz w:val="23"/>
          <w:szCs w:val="23"/>
        </w:rPr>
        <w:t xml:space="preserve"> </w:t>
      </w:r>
      <w:r w:rsidR="00145ECA" w:rsidRPr="00720B32">
        <w:rPr>
          <w:rFonts w:ascii="Times New Roman" w:hAnsi="Times New Roman" w:cs="Times New Roman"/>
          <w:b/>
          <w:bCs/>
          <w:sz w:val="23"/>
          <w:szCs w:val="23"/>
        </w:rPr>
        <w:t>precision@20 of 2.68%,</w:t>
      </w:r>
      <w:r w:rsidR="00145ECA">
        <w:rPr>
          <w:rFonts w:ascii="Times New Roman" w:hAnsi="Times New Roman" w:cs="Times New Roman"/>
          <w:sz w:val="23"/>
          <w:szCs w:val="23"/>
        </w:rPr>
        <w:t xml:space="preserve"> </w:t>
      </w:r>
      <w:r w:rsidR="00145ECA" w:rsidRPr="00720B32">
        <w:rPr>
          <w:rFonts w:ascii="Times New Roman" w:hAnsi="Times New Roman" w:cs="Times New Roman"/>
          <w:b/>
          <w:bCs/>
          <w:sz w:val="23"/>
          <w:szCs w:val="23"/>
        </w:rPr>
        <w:t>24× higher</w:t>
      </w:r>
      <w:r w:rsidR="00145ECA" w:rsidRPr="00145ECA">
        <w:rPr>
          <w:rFonts w:ascii="Times New Roman" w:hAnsi="Times New Roman" w:cs="Times New Roman"/>
          <w:sz w:val="23"/>
          <w:szCs w:val="23"/>
        </w:rPr>
        <w:t xml:space="preserve"> than </w:t>
      </w:r>
      <w:r>
        <w:rPr>
          <w:rFonts w:ascii="Times New Roman" w:hAnsi="Times New Roman" w:cs="Times New Roman"/>
          <w:sz w:val="23"/>
          <w:szCs w:val="23"/>
        </w:rPr>
        <w:t>before</w:t>
      </w:r>
      <w:r w:rsidR="00145ECA">
        <w:rPr>
          <w:rFonts w:ascii="Times New Roman" w:hAnsi="Times New Roman" w:cs="Times New Roman"/>
          <w:sz w:val="23"/>
          <w:szCs w:val="23"/>
        </w:rPr>
        <w:t xml:space="preserve">, </w:t>
      </w:r>
      <w:r w:rsidR="00145ECA" w:rsidRPr="003E68CF">
        <w:rPr>
          <w:rFonts w:ascii="Times New Roman" w:hAnsi="Times New Roman" w:cs="Times New Roman"/>
          <w:b/>
          <w:bCs/>
          <w:sz w:val="23"/>
          <w:szCs w:val="23"/>
        </w:rPr>
        <w:t>doubled sales</w:t>
      </w:r>
      <w:r w:rsidR="00145ECA" w:rsidRPr="00145ECA">
        <w:rPr>
          <w:rFonts w:ascii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hAnsi="Times New Roman" w:cs="Times New Roman"/>
          <w:sz w:val="23"/>
          <w:szCs w:val="23"/>
        </w:rPr>
        <w:t xml:space="preserve">saved </w:t>
      </w:r>
      <w:r w:rsidR="00755E74">
        <w:rPr>
          <w:rFonts w:ascii="Times New Roman" w:hAnsi="Times New Roman" w:cs="Times New Roman"/>
          <w:sz w:val="23"/>
          <w:szCs w:val="23"/>
        </w:rPr>
        <w:t xml:space="preserve">at least </w:t>
      </w:r>
      <w:r w:rsidR="00145ECA" w:rsidRPr="003E68CF">
        <w:rPr>
          <w:rFonts w:ascii="Times New Roman" w:hAnsi="Times New Roman" w:cs="Times New Roman"/>
          <w:b/>
          <w:bCs/>
          <w:sz w:val="23"/>
          <w:szCs w:val="23"/>
        </w:rPr>
        <w:t>$20K</w:t>
      </w:r>
      <w:r w:rsidR="00145ECA" w:rsidRPr="00145ECA">
        <w:rPr>
          <w:rFonts w:ascii="Times New Roman" w:hAnsi="Times New Roman" w:cs="Times New Roman"/>
          <w:sz w:val="23"/>
          <w:szCs w:val="23"/>
        </w:rPr>
        <w:t xml:space="preserve"> in advertising.</w:t>
      </w:r>
    </w:p>
    <w:p w14:paraId="1DA8D2E0" w14:textId="77777777" w:rsidR="00C078B3" w:rsidRPr="00C078B3" w:rsidRDefault="00C078B3" w:rsidP="00C17167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C078B3">
        <w:rPr>
          <w:rFonts w:ascii="Times New Roman" w:hAnsi="Times New Roman" w:cs="Times New Roman"/>
          <w:b/>
          <w:bCs/>
          <w:sz w:val="23"/>
          <w:szCs w:val="23"/>
        </w:rPr>
        <w:t>University of California, Riverside</w:t>
      </w:r>
      <w:r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</w:r>
      <w:r w:rsidRPr="00C078B3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Pr="00C078B3">
        <w:rPr>
          <w:rFonts w:ascii="Times New Roman" w:hAnsi="Times New Roman" w:cs="Times New Roman"/>
          <w:sz w:val="23"/>
          <w:szCs w:val="23"/>
        </w:rPr>
        <w:tab/>
        <w:t>Riverside, CA</w:t>
      </w:r>
    </w:p>
    <w:p w14:paraId="1AF61B09" w14:textId="79269A75" w:rsidR="00C078B3" w:rsidRPr="00C078B3" w:rsidRDefault="007F7705" w:rsidP="00C17167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7F7705">
        <w:rPr>
          <w:rFonts w:ascii="Times New Roman" w:hAnsi="Times New Roman" w:cs="Times New Roman"/>
          <w:b/>
          <w:bCs/>
          <w:sz w:val="23"/>
          <w:szCs w:val="23"/>
        </w:rPr>
        <w:t>AI Enginee</w:t>
      </w:r>
      <w:r>
        <w:rPr>
          <w:rFonts w:ascii="Times New Roman" w:hAnsi="Times New Roman" w:cs="Times New Roman"/>
          <w:b/>
          <w:bCs/>
          <w:sz w:val="23"/>
          <w:szCs w:val="23"/>
        </w:rPr>
        <w:t>r</w:t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C078B3" w:rsidRPr="00C078B3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</w:t>
      </w:r>
      <w:r w:rsidR="00C078B3" w:rsidRPr="00C078B3">
        <w:rPr>
          <w:rFonts w:ascii="Times New Roman" w:hAnsi="Times New Roman" w:cs="Times New Roman"/>
          <w:sz w:val="23"/>
          <w:szCs w:val="23"/>
        </w:rPr>
        <w:t>10/2021 - Present</w:t>
      </w:r>
    </w:p>
    <w:p w14:paraId="493E4D44" w14:textId="5EFC23B3" w:rsidR="00017547" w:rsidRDefault="004015F1" w:rsidP="00147F73">
      <w:pPr>
        <w:pStyle w:val="NormalWeb"/>
        <w:snapToGrid w:val="0"/>
        <w:spacing w:before="60" w:beforeAutospacing="0" w:after="60" w:afterAutospacing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Project 3. </w:t>
      </w:r>
      <w:r w:rsidR="00017547" w:rsidRPr="00B80C9F">
        <w:rPr>
          <w:i/>
          <w:iCs/>
          <w:sz w:val="23"/>
          <w:szCs w:val="23"/>
        </w:rPr>
        <w:t>AI Agent for Research</w:t>
      </w:r>
    </w:p>
    <w:p w14:paraId="7626F3F4" w14:textId="3ED84BC7" w:rsidR="00017547" w:rsidRPr="00017547" w:rsidRDefault="000D09BF" w:rsidP="00225AD1">
      <w:pPr>
        <w:pStyle w:val="ListParagraph"/>
        <w:numPr>
          <w:ilvl w:val="0"/>
          <w:numId w:val="3"/>
        </w:numPr>
        <w:snapToGrid w:val="0"/>
        <w:spacing w:before="60" w:after="0" w:line="240" w:lineRule="auto"/>
        <w:ind w:left="357" w:hanging="357"/>
        <w:jc w:val="both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Built</w:t>
      </w:r>
      <w:r w:rsidR="00017547"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3E68CF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an a</w:t>
      </w:r>
      <w:r w:rsidR="00017547"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gent to automate literature review, PDF extraction, hypothesis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generation</w:t>
      </w:r>
      <w:r w:rsidR="00017547"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 and manuscript refinement.</w:t>
      </w:r>
    </w:p>
    <w:p w14:paraId="4F69D811" w14:textId="77777777" w:rsidR="00017547" w:rsidRPr="00017547" w:rsidRDefault="00017547" w:rsidP="00225AD1">
      <w:pPr>
        <w:pStyle w:val="ListParagraph"/>
        <w:numPr>
          <w:ilvl w:val="0"/>
          <w:numId w:val="3"/>
        </w:numPr>
        <w:snapToGrid w:val="0"/>
        <w:spacing w:before="60" w:after="0" w:line="240" w:lineRule="auto"/>
        <w:ind w:left="357" w:hanging="357"/>
        <w:jc w:val="both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Built the system with </w:t>
      </w:r>
      <w:proofErr w:type="spellStart"/>
      <w:r w:rsidRPr="00F30183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LangGraph</w:t>
      </w:r>
      <w:proofErr w:type="spellEnd"/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and </w:t>
      </w:r>
      <w:proofErr w:type="spellStart"/>
      <w:r w:rsidRPr="00F30183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LangChain</w:t>
      </w:r>
      <w:proofErr w:type="spellEnd"/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 integrating tools for web search, PDF parsing, and document retrieval. Implemented RAG and advanced prompt engineering for complex research tasks and model evaluation.</w:t>
      </w:r>
    </w:p>
    <w:p w14:paraId="168D63E7" w14:textId="6FAAFDED" w:rsidR="00017547" w:rsidRPr="00017547" w:rsidRDefault="00017547" w:rsidP="00225AD1">
      <w:pPr>
        <w:pStyle w:val="ListParagraph"/>
        <w:numPr>
          <w:ilvl w:val="0"/>
          <w:numId w:val="3"/>
        </w:numPr>
        <w:snapToGrid w:val="0"/>
        <w:spacing w:before="60" w:after="0" w:line="240" w:lineRule="auto"/>
        <w:ind w:left="357" w:hanging="357"/>
        <w:jc w:val="both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Experienced with </w:t>
      </w:r>
      <w:r w:rsidRPr="00F30183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OpenAI</w:t>
      </w:r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F30183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SDK</w:t>
      </w:r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, </w:t>
      </w:r>
      <w:proofErr w:type="spellStart"/>
      <w:r w:rsidRPr="00F30183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CrewAI</w:t>
      </w:r>
      <w:proofErr w:type="spellEnd"/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, and </w:t>
      </w:r>
      <w:proofErr w:type="spellStart"/>
      <w:r w:rsidRPr="00F30183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Qdrant</w:t>
      </w:r>
      <w:proofErr w:type="spellEnd"/>
      <w:r w:rsidRPr="0001754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vector database.</w:t>
      </w:r>
    </w:p>
    <w:p w14:paraId="39C40EA7" w14:textId="06FD000B" w:rsidR="00AA24E4" w:rsidRDefault="004015F1" w:rsidP="00147F73">
      <w:pPr>
        <w:pStyle w:val="NormalWeb"/>
        <w:snapToGrid w:val="0"/>
        <w:spacing w:before="60" w:beforeAutospacing="0" w:after="60" w:afterAutospacing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Project 2. </w:t>
      </w:r>
      <w:r w:rsidR="00AA24E4" w:rsidRPr="00597D36">
        <w:rPr>
          <w:i/>
          <w:iCs/>
          <w:sz w:val="23"/>
          <w:szCs w:val="23"/>
        </w:rPr>
        <w:t>Agricultural Pest Monitoring and Classification</w:t>
      </w:r>
    </w:p>
    <w:p w14:paraId="2302C843" w14:textId="77777777" w:rsidR="001417D2" w:rsidRDefault="001417D2" w:rsidP="00225AD1">
      <w:pPr>
        <w:pStyle w:val="NormalWeb"/>
        <w:numPr>
          <w:ilvl w:val="0"/>
          <w:numId w:val="3"/>
        </w:numPr>
        <w:snapToGrid w:val="0"/>
        <w:spacing w:before="60" w:beforeAutospacing="0" w:after="0" w:afterAutospacing="0"/>
        <w:jc w:val="both"/>
        <w:rPr>
          <w:sz w:val="23"/>
          <w:szCs w:val="23"/>
        </w:rPr>
      </w:pPr>
      <w:r w:rsidRPr="00A85447">
        <w:rPr>
          <w:sz w:val="23"/>
          <w:szCs w:val="23"/>
        </w:rPr>
        <w:t xml:space="preserve">Served as lead engineer, developing an </w:t>
      </w:r>
      <w:r w:rsidRPr="00F30183">
        <w:rPr>
          <w:b/>
          <w:bCs/>
          <w:sz w:val="23"/>
          <w:szCs w:val="23"/>
        </w:rPr>
        <w:t>object detection</w:t>
      </w:r>
      <w:r w:rsidRPr="00A85447">
        <w:rPr>
          <w:sz w:val="23"/>
          <w:szCs w:val="23"/>
        </w:rPr>
        <w:t xml:space="preserve"> pipeline to monitor and classify pest species from field camera </w:t>
      </w:r>
      <w:r w:rsidRPr="00854355">
        <w:rPr>
          <w:b/>
          <w:bCs/>
          <w:sz w:val="23"/>
          <w:szCs w:val="23"/>
        </w:rPr>
        <w:t>images</w:t>
      </w:r>
      <w:r w:rsidRPr="00A85447">
        <w:rPr>
          <w:sz w:val="23"/>
          <w:szCs w:val="23"/>
        </w:rPr>
        <w:t>, supporting sustainable agriculture and effective pest management.</w:t>
      </w:r>
    </w:p>
    <w:p w14:paraId="415FB184" w14:textId="77777777" w:rsidR="001417D2" w:rsidRDefault="001417D2" w:rsidP="00225AD1">
      <w:pPr>
        <w:pStyle w:val="NormalWeb"/>
        <w:numPr>
          <w:ilvl w:val="0"/>
          <w:numId w:val="3"/>
        </w:numPr>
        <w:snapToGrid w:val="0"/>
        <w:spacing w:before="60" w:beforeAutospacing="0" w:after="0" w:afterAutospacing="0"/>
        <w:ind w:left="357" w:hanging="357"/>
        <w:jc w:val="both"/>
        <w:rPr>
          <w:sz w:val="23"/>
          <w:szCs w:val="23"/>
        </w:rPr>
      </w:pPr>
      <w:r w:rsidRPr="00597D36">
        <w:rPr>
          <w:sz w:val="23"/>
          <w:szCs w:val="23"/>
        </w:rPr>
        <w:t xml:space="preserve">Trained a </w:t>
      </w:r>
      <w:r w:rsidRPr="00597D36">
        <w:rPr>
          <w:rStyle w:val="Strong"/>
          <w:sz w:val="23"/>
          <w:szCs w:val="23"/>
        </w:rPr>
        <w:t>YOLOv5</w:t>
      </w:r>
      <w:r w:rsidRPr="00597D36">
        <w:rPr>
          <w:rStyle w:val="Strong"/>
          <w:b w:val="0"/>
          <w:bCs w:val="0"/>
          <w:sz w:val="23"/>
          <w:szCs w:val="23"/>
        </w:rPr>
        <w:t>-based</w:t>
      </w:r>
      <w:r w:rsidRPr="00597D36">
        <w:rPr>
          <w:b/>
          <w:bCs/>
          <w:sz w:val="23"/>
          <w:szCs w:val="23"/>
        </w:rPr>
        <w:t xml:space="preserve"> </w:t>
      </w:r>
      <w:r w:rsidRPr="00597D36">
        <w:rPr>
          <w:rStyle w:val="Strong"/>
          <w:b w:val="0"/>
          <w:bCs w:val="0"/>
          <w:sz w:val="23"/>
          <w:szCs w:val="23"/>
        </w:rPr>
        <w:t>detection</w:t>
      </w:r>
      <w:r w:rsidRPr="00597D36">
        <w:rPr>
          <w:sz w:val="23"/>
          <w:szCs w:val="23"/>
        </w:rPr>
        <w:t xml:space="preserve"> model for localization</w:t>
      </w:r>
      <w:r>
        <w:rPr>
          <w:sz w:val="23"/>
          <w:szCs w:val="23"/>
        </w:rPr>
        <w:t xml:space="preserve"> and</w:t>
      </w:r>
      <w:r w:rsidRPr="00597D36">
        <w:rPr>
          <w:sz w:val="23"/>
          <w:szCs w:val="23"/>
        </w:rPr>
        <w:t xml:space="preserve"> a </w:t>
      </w:r>
      <w:proofErr w:type="spellStart"/>
      <w:r w:rsidRPr="00597D36">
        <w:rPr>
          <w:rStyle w:val="Strong"/>
          <w:sz w:val="23"/>
          <w:szCs w:val="23"/>
        </w:rPr>
        <w:t>ResNet</w:t>
      </w:r>
      <w:proofErr w:type="spellEnd"/>
      <w:r w:rsidRPr="00597D36">
        <w:rPr>
          <w:sz w:val="23"/>
          <w:szCs w:val="23"/>
        </w:rPr>
        <w:t xml:space="preserve"> </w:t>
      </w:r>
      <w:r w:rsidRPr="00597D36">
        <w:rPr>
          <w:rStyle w:val="Strong"/>
          <w:b w:val="0"/>
          <w:bCs w:val="0"/>
          <w:sz w:val="23"/>
          <w:szCs w:val="23"/>
        </w:rPr>
        <w:t>classifier</w:t>
      </w:r>
      <w:r w:rsidRPr="00597D36">
        <w:rPr>
          <w:sz w:val="23"/>
          <w:szCs w:val="23"/>
        </w:rPr>
        <w:t xml:space="preserve"> for species identification</w:t>
      </w:r>
      <w:r>
        <w:rPr>
          <w:sz w:val="23"/>
          <w:szCs w:val="23"/>
        </w:rPr>
        <w:t xml:space="preserve"> on </w:t>
      </w:r>
      <w:r w:rsidRPr="00A85447">
        <w:rPr>
          <w:b/>
          <w:bCs/>
          <w:sz w:val="23"/>
          <w:szCs w:val="23"/>
        </w:rPr>
        <w:t>GCP</w:t>
      </w:r>
      <w:r>
        <w:rPr>
          <w:sz w:val="23"/>
          <w:szCs w:val="23"/>
        </w:rPr>
        <w:t xml:space="preserve">, using a </w:t>
      </w:r>
      <w:r w:rsidRPr="00597D36">
        <w:rPr>
          <w:sz w:val="23"/>
          <w:szCs w:val="23"/>
        </w:rPr>
        <w:t xml:space="preserve">balanced and augmented </w:t>
      </w:r>
      <w:r w:rsidRPr="00597D36">
        <w:rPr>
          <w:rStyle w:val="Strong"/>
          <w:sz w:val="23"/>
          <w:szCs w:val="23"/>
        </w:rPr>
        <w:t>5 GB</w:t>
      </w:r>
      <w:r w:rsidRPr="00597D36">
        <w:rPr>
          <w:sz w:val="23"/>
          <w:szCs w:val="23"/>
        </w:rPr>
        <w:t xml:space="preserve"> dataset </w:t>
      </w:r>
      <w:r>
        <w:rPr>
          <w:sz w:val="23"/>
          <w:szCs w:val="23"/>
        </w:rPr>
        <w:t>covering</w:t>
      </w:r>
      <w:r w:rsidRPr="00597D36">
        <w:rPr>
          <w:sz w:val="23"/>
          <w:szCs w:val="23"/>
        </w:rPr>
        <w:t xml:space="preserve"> 80 pest species.</w:t>
      </w:r>
      <w:r>
        <w:rPr>
          <w:sz w:val="23"/>
          <w:szCs w:val="23"/>
        </w:rPr>
        <w:t xml:space="preserve"> </w:t>
      </w:r>
    </w:p>
    <w:p w14:paraId="194A86F3" w14:textId="5CF1C000" w:rsidR="001417D2" w:rsidRPr="001417D2" w:rsidRDefault="001417D2" w:rsidP="00225AD1">
      <w:pPr>
        <w:pStyle w:val="NormalWeb"/>
        <w:numPr>
          <w:ilvl w:val="0"/>
          <w:numId w:val="3"/>
        </w:numPr>
        <w:snapToGrid w:val="0"/>
        <w:spacing w:before="60" w:beforeAutospacing="0" w:after="0" w:afterAutospacing="0"/>
        <w:ind w:left="357" w:hanging="357"/>
        <w:jc w:val="both"/>
        <w:rPr>
          <w:sz w:val="23"/>
          <w:szCs w:val="23"/>
        </w:rPr>
      </w:pPr>
      <w:r w:rsidRPr="001417D2">
        <w:rPr>
          <w:sz w:val="23"/>
          <w:szCs w:val="23"/>
        </w:rPr>
        <w:t xml:space="preserve">Achieved </w:t>
      </w:r>
      <w:r w:rsidRPr="001417D2">
        <w:rPr>
          <w:rStyle w:val="Strong"/>
          <w:b w:val="0"/>
          <w:bCs w:val="0"/>
          <w:sz w:val="23"/>
          <w:szCs w:val="23"/>
        </w:rPr>
        <w:t xml:space="preserve">over </w:t>
      </w:r>
      <w:r w:rsidRPr="001417D2">
        <w:rPr>
          <w:rStyle w:val="Strong"/>
          <w:sz w:val="23"/>
          <w:szCs w:val="23"/>
        </w:rPr>
        <w:t xml:space="preserve">80% </w:t>
      </w:r>
      <w:proofErr w:type="spellStart"/>
      <w:r w:rsidRPr="001417D2">
        <w:rPr>
          <w:rStyle w:val="Strong"/>
          <w:sz w:val="23"/>
          <w:szCs w:val="23"/>
        </w:rPr>
        <w:t>IoU</w:t>
      </w:r>
      <w:proofErr w:type="spellEnd"/>
      <w:r w:rsidRPr="001417D2">
        <w:rPr>
          <w:b/>
          <w:bCs/>
          <w:sz w:val="23"/>
          <w:szCs w:val="23"/>
        </w:rPr>
        <w:t xml:space="preserve"> </w:t>
      </w:r>
      <w:r w:rsidRPr="001417D2">
        <w:rPr>
          <w:sz w:val="23"/>
          <w:szCs w:val="23"/>
        </w:rPr>
        <w:t>with YOLOv5 and</w:t>
      </w:r>
      <w:r w:rsidRPr="001417D2">
        <w:rPr>
          <w:b/>
          <w:bCs/>
          <w:sz w:val="23"/>
          <w:szCs w:val="23"/>
        </w:rPr>
        <w:t xml:space="preserve"> </w:t>
      </w:r>
      <w:r w:rsidRPr="001417D2">
        <w:rPr>
          <w:rStyle w:val="Strong"/>
          <w:sz w:val="23"/>
          <w:szCs w:val="23"/>
        </w:rPr>
        <w:t xml:space="preserve">&gt;80% </w:t>
      </w:r>
      <w:r w:rsidRPr="001417D2">
        <w:rPr>
          <w:b/>
          <w:bCs/>
          <w:sz w:val="23"/>
          <w:szCs w:val="23"/>
        </w:rPr>
        <w:t xml:space="preserve">classification </w:t>
      </w:r>
      <w:r w:rsidRPr="001417D2">
        <w:rPr>
          <w:rStyle w:val="Strong"/>
          <w:sz w:val="23"/>
          <w:szCs w:val="23"/>
        </w:rPr>
        <w:t>accuracy</w:t>
      </w:r>
      <w:r w:rsidRPr="001417D2">
        <w:rPr>
          <w:sz w:val="23"/>
          <w:szCs w:val="23"/>
        </w:rPr>
        <w:t xml:space="preserve"> across all species.</w:t>
      </w:r>
    </w:p>
    <w:p w14:paraId="7D0E480B" w14:textId="6438051F" w:rsidR="00854355" w:rsidRPr="00597D36" w:rsidRDefault="004015F1" w:rsidP="00147F73">
      <w:pPr>
        <w:pStyle w:val="NormalWeb"/>
        <w:snapToGrid w:val="0"/>
        <w:spacing w:before="60" w:beforeAutospacing="0" w:after="60" w:afterAutospacing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Project 1. </w:t>
      </w:r>
      <w:r w:rsidR="00854355" w:rsidRPr="00597D36">
        <w:rPr>
          <w:i/>
          <w:iCs/>
          <w:sz w:val="23"/>
          <w:szCs w:val="23"/>
        </w:rPr>
        <w:t>Environmental Pollutants Detector</w:t>
      </w:r>
    </w:p>
    <w:p w14:paraId="27EEC249" w14:textId="77777777" w:rsidR="00854355" w:rsidRDefault="00854355" w:rsidP="00225AD1">
      <w:pPr>
        <w:pStyle w:val="ListParagraph"/>
        <w:numPr>
          <w:ilvl w:val="0"/>
          <w:numId w:val="2"/>
        </w:numPr>
        <w:snapToGrid w:val="0"/>
        <w:spacing w:before="6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07688A">
        <w:rPr>
          <w:rFonts w:ascii="Times New Roman" w:hAnsi="Times New Roman" w:cs="Times New Roman"/>
          <w:sz w:val="23"/>
          <w:szCs w:val="23"/>
        </w:rPr>
        <w:t xml:space="preserve">Served as lead engineer, developing a model to screen thousands of </w:t>
      </w:r>
      <w:r>
        <w:rPr>
          <w:rFonts w:ascii="Times New Roman" w:hAnsi="Times New Roman" w:cs="Times New Roman"/>
          <w:sz w:val="23"/>
          <w:szCs w:val="23"/>
        </w:rPr>
        <w:t>chemicals</w:t>
      </w:r>
      <w:r w:rsidRPr="0007688A">
        <w:rPr>
          <w:rFonts w:ascii="Times New Roman" w:hAnsi="Times New Roman" w:cs="Times New Roman"/>
          <w:sz w:val="23"/>
          <w:szCs w:val="23"/>
        </w:rPr>
        <w:t xml:space="preserve"> and identify key pollutants.</w:t>
      </w:r>
    </w:p>
    <w:p w14:paraId="0DA040C4" w14:textId="77777777" w:rsidR="00854355" w:rsidRDefault="00854355" w:rsidP="00225AD1">
      <w:pPr>
        <w:pStyle w:val="ListParagraph"/>
        <w:numPr>
          <w:ilvl w:val="0"/>
          <w:numId w:val="2"/>
        </w:numPr>
        <w:snapToGrid w:val="0"/>
        <w:spacing w:before="6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07688A">
        <w:rPr>
          <w:rFonts w:ascii="Times New Roman" w:hAnsi="Times New Roman" w:cs="Times New Roman"/>
          <w:sz w:val="23"/>
          <w:szCs w:val="23"/>
        </w:rPr>
        <w:t>Applied chemistry expertise in feature engineering, resolved overfitting,</w:t>
      </w:r>
      <w:r>
        <w:rPr>
          <w:rFonts w:ascii="Times New Roman" w:hAnsi="Times New Roman" w:cs="Times New Roman"/>
          <w:sz w:val="23"/>
          <w:szCs w:val="23"/>
        </w:rPr>
        <w:t xml:space="preserve"> and i</w:t>
      </w:r>
      <w:r w:rsidRPr="0007688A">
        <w:rPr>
          <w:rFonts w:ascii="Times New Roman" w:hAnsi="Times New Roman" w:cs="Times New Roman"/>
          <w:sz w:val="23"/>
          <w:szCs w:val="23"/>
        </w:rPr>
        <w:t>mprove</w:t>
      </w:r>
      <w:r>
        <w:rPr>
          <w:rFonts w:ascii="Times New Roman" w:hAnsi="Times New Roman" w:cs="Times New Roman"/>
          <w:sz w:val="23"/>
          <w:szCs w:val="23"/>
        </w:rPr>
        <w:t>d</w:t>
      </w:r>
      <w:r w:rsidRPr="0007688A">
        <w:rPr>
          <w:rFonts w:ascii="Times New Roman" w:hAnsi="Times New Roman" w:cs="Times New Roman"/>
          <w:sz w:val="23"/>
          <w:szCs w:val="23"/>
        </w:rPr>
        <w:t xml:space="preserve"> model applicability by </w:t>
      </w:r>
      <w:r>
        <w:rPr>
          <w:rFonts w:ascii="Times New Roman" w:hAnsi="Times New Roman" w:cs="Times New Roman"/>
          <w:sz w:val="23"/>
          <w:szCs w:val="23"/>
        </w:rPr>
        <w:t>d</w:t>
      </w:r>
      <w:r w:rsidRPr="0007688A">
        <w:rPr>
          <w:rFonts w:ascii="Times New Roman" w:hAnsi="Times New Roman" w:cs="Times New Roman"/>
          <w:sz w:val="23"/>
          <w:szCs w:val="23"/>
        </w:rPr>
        <w:t>esign</w:t>
      </w:r>
      <w:r>
        <w:rPr>
          <w:rFonts w:ascii="Times New Roman" w:hAnsi="Times New Roman" w:cs="Times New Roman"/>
          <w:sz w:val="23"/>
          <w:szCs w:val="23"/>
        </w:rPr>
        <w:t>ing</w:t>
      </w:r>
      <w:r w:rsidRPr="0007688A">
        <w:rPr>
          <w:rFonts w:ascii="Times New Roman" w:hAnsi="Times New Roman" w:cs="Times New Roman"/>
          <w:sz w:val="23"/>
          <w:szCs w:val="23"/>
        </w:rPr>
        <w:t xml:space="preserve"> a metric to estimate </w:t>
      </w:r>
      <w:r>
        <w:rPr>
          <w:rFonts w:ascii="Times New Roman" w:hAnsi="Times New Roman" w:cs="Times New Roman"/>
          <w:sz w:val="23"/>
          <w:szCs w:val="23"/>
        </w:rPr>
        <w:t>model uncertainty. R</w:t>
      </w:r>
      <w:r w:rsidRPr="0007688A">
        <w:rPr>
          <w:rFonts w:ascii="Times New Roman" w:hAnsi="Times New Roman" w:cs="Times New Roman"/>
          <w:sz w:val="23"/>
          <w:szCs w:val="23"/>
        </w:rPr>
        <w:t xml:space="preserve">igorously </w:t>
      </w:r>
      <w:r>
        <w:rPr>
          <w:rFonts w:ascii="Times New Roman" w:hAnsi="Times New Roman" w:cs="Times New Roman"/>
          <w:sz w:val="23"/>
          <w:szCs w:val="23"/>
        </w:rPr>
        <w:t>test</w:t>
      </w:r>
      <w:r w:rsidRPr="0007688A">
        <w:rPr>
          <w:rFonts w:ascii="Times New Roman" w:hAnsi="Times New Roman" w:cs="Times New Roman"/>
          <w:sz w:val="23"/>
          <w:szCs w:val="23"/>
        </w:rPr>
        <w:t xml:space="preserve"> model performance across chemical categories. </w:t>
      </w:r>
    </w:p>
    <w:p w14:paraId="57E1554D" w14:textId="77777777" w:rsidR="00854355" w:rsidRDefault="00854355" w:rsidP="00225AD1">
      <w:pPr>
        <w:pStyle w:val="ListParagraph"/>
        <w:numPr>
          <w:ilvl w:val="0"/>
          <w:numId w:val="2"/>
        </w:numPr>
        <w:snapToGrid w:val="0"/>
        <w:spacing w:before="6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C33799">
        <w:rPr>
          <w:rFonts w:ascii="Times New Roman" w:hAnsi="Times New Roman" w:cs="Times New Roman"/>
          <w:sz w:val="23"/>
          <w:szCs w:val="23"/>
        </w:rPr>
        <w:t xml:space="preserve">Delivered a </w:t>
      </w:r>
      <w:r w:rsidRPr="00F30183">
        <w:rPr>
          <w:rFonts w:ascii="Times New Roman" w:hAnsi="Times New Roman" w:cs="Times New Roman"/>
          <w:b/>
          <w:bCs/>
          <w:sz w:val="23"/>
          <w:szCs w:val="23"/>
        </w:rPr>
        <w:t>Neural Network</w:t>
      </w:r>
      <w:r w:rsidRPr="00C33799">
        <w:rPr>
          <w:rFonts w:ascii="Times New Roman" w:hAnsi="Times New Roman" w:cs="Times New Roman"/>
          <w:sz w:val="23"/>
          <w:szCs w:val="23"/>
        </w:rPr>
        <w:t xml:space="preserve"> model with </w:t>
      </w:r>
      <w:r w:rsidRPr="00F30183">
        <w:rPr>
          <w:rFonts w:ascii="Times New Roman" w:hAnsi="Times New Roman" w:cs="Times New Roman"/>
          <w:b/>
          <w:bCs/>
          <w:sz w:val="23"/>
          <w:szCs w:val="23"/>
        </w:rPr>
        <w:t>10×</w:t>
      </w:r>
      <w:r w:rsidRPr="00C33799">
        <w:rPr>
          <w:rFonts w:ascii="Times New Roman" w:hAnsi="Times New Roman" w:cs="Times New Roman"/>
          <w:sz w:val="23"/>
          <w:szCs w:val="23"/>
        </w:rPr>
        <w:t xml:space="preserve"> higher accuracy than domain experts. Built a </w:t>
      </w:r>
      <w:r w:rsidRPr="00F30183">
        <w:rPr>
          <w:rFonts w:ascii="Times New Roman" w:hAnsi="Times New Roman" w:cs="Times New Roman"/>
          <w:b/>
          <w:bCs/>
          <w:sz w:val="23"/>
          <w:szCs w:val="23"/>
        </w:rPr>
        <w:t>Flash</w:t>
      </w:r>
      <w:r w:rsidRPr="00C33799">
        <w:rPr>
          <w:rFonts w:ascii="Times New Roman" w:hAnsi="Times New Roman" w:cs="Times New Roman"/>
          <w:sz w:val="23"/>
          <w:szCs w:val="23"/>
        </w:rPr>
        <w:t xml:space="preserve"> web app, containerized it with </w:t>
      </w:r>
      <w:hyperlink r:id="rId7" w:tgtFrame="_blank" w:history="1">
        <w:r w:rsidRPr="00F30183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Docker</w:t>
        </w:r>
      </w:hyperlink>
      <w:r w:rsidRPr="00C33799">
        <w:rPr>
          <w:rFonts w:ascii="Times New Roman" w:hAnsi="Times New Roman" w:cs="Times New Roman"/>
          <w:sz w:val="23"/>
          <w:szCs w:val="23"/>
        </w:rPr>
        <w:t xml:space="preserve">, and open-sourced the code on </w:t>
      </w:r>
      <w:hyperlink r:id="rId8" w:tgtFrame="_blank" w:history="1">
        <w:r w:rsidRPr="00F30183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GitHub</w:t>
        </w:r>
      </w:hyperlink>
      <w:r>
        <w:rPr>
          <w:rFonts w:ascii="Times New Roman" w:hAnsi="Times New Roman" w:cs="Times New Roman"/>
          <w:sz w:val="23"/>
          <w:szCs w:val="23"/>
        </w:rPr>
        <w:t>. The app</w:t>
      </w:r>
      <w:r w:rsidRPr="00C3379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helped </w:t>
      </w:r>
      <w:r w:rsidRPr="003E68CF">
        <w:rPr>
          <w:rFonts w:ascii="Times New Roman" w:hAnsi="Times New Roman" w:cs="Times New Roman"/>
          <w:b/>
          <w:bCs/>
          <w:sz w:val="23"/>
          <w:szCs w:val="23"/>
        </w:rPr>
        <w:t>reduce test costs by</w:t>
      </w:r>
      <w:r w:rsidRPr="00C33799">
        <w:rPr>
          <w:rFonts w:ascii="Times New Roman" w:hAnsi="Times New Roman" w:cs="Times New Roman"/>
          <w:sz w:val="23"/>
          <w:szCs w:val="23"/>
        </w:rPr>
        <w:t xml:space="preserve"> </w:t>
      </w:r>
      <w:r w:rsidRPr="00F30183">
        <w:rPr>
          <w:rFonts w:ascii="Times New Roman" w:hAnsi="Times New Roman" w:cs="Times New Roman"/>
          <w:b/>
          <w:bCs/>
          <w:sz w:val="23"/>
          <w:szCs w:val="23"/>
        </w:rPr>
        <w:t>80%</w:t>
      </w:r>
      <w:r w:rsidRPr="00C33799">
        <w:rPr>
          <w:rFonts w:ascii="Times New Roman" w:hAnsi="Times New Roman" w:cs="Times New Roman"/>
          <w:sz w:val="23"/>
          <w:szCs w:val="23"/>
        </w:rPr>
        <w:t>.</w:t>
      </w:r>
    </w:p>
    <w:p w14:paraId="3AA2580E" w14:textId="19EE37A2" w:rsidR="00854355" w:rsidRPr="00854355" w:rsidRDefault="00854355" w:rsidP="00225AD1">
      <w:pPr>
        <w:pStyle w:val="ListParagraph"/>
        <w:numPr>
          <w:ilvl w:val="0"/>
          <w:numId w:val="2"/>
        </w:numPr>
        <w:snapToGrid w:val="0"/>
        <w:spacing w:before="6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Pr="0007688A">
        <w:rPr>
          <w:rFonts w:ascii="Times New Roman" w:hAnsi="Times New Roman" w:cs="Times New Roman"/>
          <w:sz w:val="23"/>
          <w:szCs w:val="23"/>
        </w:rPr>
        <w:t xml:space="preserve">rincipal investigator on a research </w:t>
      </w:r>
      <w:r w:rsidRPr="003E68CF">
        <w:rPr>
          <w:rFonts w:ascii="Times New Roman" w:hAnsi="Times New Roman" w:cs="Times New Roman"/>
          <w:b/>
          <w:bCs/>
          <w:sz w:val="23"/>
          <w:szCs w:val="23"/>
        </w:rPr>
        <w:t>grant</w:t>
      </w:r>
      <w:r>
        <w:rPr>
          <w:rFonts w:ascii="Times New Roman" w:hAnsi="Times New Roman" w:cs="Times New Roman"/>
          <w:sz w:val="23"/>
          <w:szCs w:val="23"/>
        </w:rPr>
        <w:t xml:space="preserve"> and</w:t>
      </w:r>
      <w:r w:rsidRPr="0007688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</w:t>
      </w:r>
      <w:r w:rsidRPr="0007688A">
        <w:rPr>
          <w:rFonts w:ascii="Times New Roman" w:hAnsi="Times New Roman" w:cs="Times New Roman"/>
          <w:sz w:val="23"/>
          <w:szCs w:val="23"/>
        </w:rPr>
        <w:t xml:space="preserve">irst author of a </w:t>
      </w:r>
      <w:r w:rsidRPr="003E68CF">
        <w:rPr>
          <w:rFonts w:ascii="Times New Roman" w:hAnsi="Times New Roman" w:cs="Times New Roman"/>
          <w:b/>
          <w:bCs/>
          <w:sz w:val="23"/>
          <w:szCs w:val="23"/>
        </w:rPr>
        <w:t>paper</w:t>
      </w:r>
      <w:r w:rsidRPr="0007688A">
        <w:rPr>
          <w:rFonts w:ascii="Times New Roman" w:hAnsi="Times New Roman" w:cs="Times New Roman"/>
          <w:sz w:val="23"/>
          <w:szCs w:val="23"/>
        </w:rPr>
        <w:t xml:space="preserve">. Won </w:t>
      </w:r>
      <w:r w:rsidRPr="003E68CF">
        <w:rPr>
          <w:rFonts w:ascii="Times New Roman" w:hAnsi="Times New Roman" w:cs="Times New Roman"/>
          <w:b/>
          <w:bCs/>
          <w:sz w:val="23"/>
          <w:szCs w:val="23"/>
        </w:rPr>
        <w:t>first prize</w:t>
      </w:r>
      <w:r w:rsidRPr="0007688A">
        <w:rPr>
          <w:rFonts w:ascii="Times New Roman" w:hAnsi="Times New Roman" w:cs="Times New Roman"/>
          <w:sz w:val="23"/>
          <w:szCs w:val="23"/>
        </w:rPr>
        <w:t xml:space="preserve"> in a research competition.</w:t>
      </w:r>
    </w:p>
    <w:p w14:paraId="6BA68843" w14:textId="406978C1" w:rsidR="00AA24E4" w:rsidRPr="00A85447" w:rsidRDefault="00AA24E4" w:rsidP="00A85447">
      <w:pPr>
        <w:pStyle w:val="NormalWeb"/>
        <w:pBdr>
          <w:bottom w:val="single" w:sz="4" w:space="1" w:color="auto"/>
        </w:pBdr>
        <w:snapToGrid w:val="0"/>
        <w:spacing w:before="120" w:beforeAutospacing="0" w:after="0" w:afterAutospacing="0"/>
        <w:jc w:val="both"/>
        <w:rPr>
          <w:sz w:val="23"/>
          <w:szCs w:val="23"/>
        </w:rPr>
      </w:pPr>
      <w:r w:rsidRPr="00A85447">
        <w:rPr>
          <w:b/>
          <w:bCs/>
          <w:sz w:val="23"/>
          <w:szCs w:val="23"/>
        </w:rPr>
        <w:t>EDUCATION</w:t>
      </w:r>
    </w:p>
    <w:p w14:paraId="7A3A718A" w14:textId="73B5D576" w:rsidR="00AA24E4" w:rsidRPr="00597D36" w:rsidRDefault="00AA24E4" w:rsidP="00AA24E4">
      <w:pPr>
        <w:adjustRightInd w:val="0"/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97D36">
        <w:rPr>
          <w:rFonts w:ascii="Times New Roman" w:hAnsi="Times New Roman" w:cs="Times New Roman"/>
          <w:b/>
          <w:bCs/>
          <w:sz w:val="23"/>
          <w:szCs w:val="23"/>
        </w:rPr>
        <w:t>Tongji University</w:t>
      </w:r>
      <w:r w:rsidR="00AF46AB" w:rsidRPr="00597D3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AF46AB" w:rsidRPr="00597D36">
        <w:rPr>
          <w:rFonts w:ascii="Times New Roman" w:hAnsi="Times New Roman" w:cs="Times New Roman"/>
          <w:sz w:val="23"/>
          <w:szCs w:val="23"/>
        </w:rPr>
        <w:tab/>
      </w:r>
      <w:r w:rsidR="00AF46AB" w:rsidRPr="00597D36">
        <w:rPr>
          <w:rFonts w:ascii="Times New Roman" w:hAnsi="Times New Roman" w:cs="Times New Roman"/>
          <w:sz w:val="23"/>
          <w:szCs w:val="23"/>
        </w:rPr>
        <w:tab/>
      </w:r>
      <w:r w:rsidR="00AF46AB"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  <w:t xml:space="preserve">          Shanghai, China</w:t>
      </w:r>
    </w:p>
    <w:p w14:paraId="723A8EC4" w14:textId="15BF2490" w:rsidR="00AA24E4" w:rsidRPr="00597D36" w:rsidRDefault="00AA24E4" w:rsidP="00AA24E4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97D36">
        <w:rPr>
          <w:rFonts w:ascii="Times New Roman" w:hAnsi="Times New Roman" w:cs="Times New Roman"/>
          <w:sz w:val="23"/>
          <w:szCs w:val="23"/>
        </w:rPr>
        <w:t>Ph.D. in Environmental Sc</w:t>
      </w:r>
      <w:r w:rsidR="00AF46AB" w:rsidRPr="00597D36">
        <w:rPr>
          <w:rFonts w:ascii="Times New Roman" w:hAnsi="Times New Roman" w:cs="Times New Roman"/>
          <w:sz w:val="23"/>
          <w:szCs w:val="23"/>
        </w:rPr>
        <w:t>i</w:t>
      </w:r>
      <w:r w:rsidRPr="00597D36">
        <w:rPr>
          <w:rFonts w:ascii="Times New Roman" w:hAnsi="Times New Roman" w:cs="Times New Roman"/>
          <w:sz w:val="23"/>
          <w:szCs w:val="23"/>
        </w:rPr>
        <w:t xml:space="preserve">ence and Engineering </w:t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  <w:t xml:space="preserve">       09/2016 - 08/2021 </w:t>
      </w:r>
    </w:p>
    <w:p w14:paraId="21003A66" w14:textId="42C799A0" w:rsidR="00AA24E4" w:rsidRPr="00597D36" w:rsidRDefault="00AA24E4" w:rsidP="00AA24E4">
      <w:pPr>
        <w:snapToGrid w:val="0"/>
        <w:spacing w:before="6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597D36">
        <w:rPr>
          <w:rFonts w:ascii="Times New Roman" w:hAnsi="Times New Roman" w:cs="Times New Roman"/>
          <w:sz w:val="23"/>
          <w:szCs w:val="23"/>
        </w:rPr>
        <w:t>Bachelor in Environmental Science and Engineering</w:t>
      </w:r>
      <w:proofErr w:type="gramEnd"/>
      <w:r w:rsidRPr="00597D36">
        <w:rPr>
          <w:rFonts w:ascii="Times New Roman" w:hAnsi="Times New Roman" w:cs="Times New Roman"/>
          <w:sz w:val="23"/>
          <w:szCs w:val="23"/>
        </w:rPr>
        <w:t xml:space="preserve"> </w:t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</w:r>
      <w:r w:rsidRPr="00597D36">
        <w:rPr>
          <w:rFonts w:ascii="Times New Roman" w:hAnsi="Times New Roman" w:cs="Times New Roman"/>
          <w:sz w:val="23"/>
          <w:szCs w:val="23"/>
        </w:rPr>
        <w:tab/>
        <w:t xml:space="preserve">       09/2012 - 06/2016</w:t>
      </w:r>
    </w:p>
    <w:sectPr w:rsidR="00AA24E4" w:rsidRPr="00597D36" w:rsidSect="00AA2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A2D50"/>
    <w:multiLevelType w:val="hybridMultilevel"/>
    <w:tmpl w:val="00620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8C7C87"/>
    <w:multiLevelType w:val="hybridMultilevel"/>
    <w:tmpl w:val="4F5A8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3729F"/>
    <w:multiLevelType w:val="hybridMultilevel"/>
    <w:tmpl w:val="35DA4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5F6B93"/>
    <w:multiLevelType w:val="hybridMultilevel"/>
    <w:tmpl w:val="7BBA1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FB4D3A"/>
    <w:multiLevelType w:val="hybridMultilevel"/>
    <w:tmpl w:val="D758E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AB1FCB"/>
    <w:multiLevelType w:val="hybridMultilevel"/>
    <w:tmpl w:val="EA4E5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593202">
    <w:abstractNumId w:val="4"/>
  </w:num>
  <w:num w:numId="2" w16cid:durableId="722368802">
    <w:abstractNumId w:val="2"/>
  </w:num>
  <w:num w:numId="3" w16cid:durableId="779834418">
    <w:abstractNumId w:val="3"/>
  </w:num>
  <w:num w:numId="4" w16cid:durableId="1743405958">
    <w:abstractNumId w:val="0"/>
  </w:num>
  <w:num w:numId="5" w16cid:durableId="816459643">
    <w:abstractNumId w:val="1"/>
  </w:num>
  <w:num w:numId="6" w16cid:durableId="92912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C"/>
    <w:rsid w:val="00017547"/>
    <w:rsid w:val="000657D1"/>
    <w:rsid w:val="0007688A"/>
    <w:rsid w:val="000A6FC6"/>
    <w:rsid w:val="000D09BF"/>
    <w:rsid w:val="000D29CD"/>
    <w:rsid w:val="000E0535"/>
    <w:rsid w:val="00140010"/>
    <w:rsid w:val="001417D2"/>
    <w:rsid w:val="00145ECA"/>
    <w:rsid w:val="00147F73"/>
    <w:rsid w:val="00182484"/>
    <w:rsid w:val="001A02BB"/>
    <w:rsid w:val="001E1D2C"/>
    <w:rsid w:val="001F53F6"/>
    <w:rsid w:val="001F56C4"/>
    <w:rsid w:val="0021450F"/>
    <w:rsid w:val="00222061"/>
    <w:rsid w:val="00225AD1"/>
    <w:rsid w:val="00266F4F"/>
    <w:rsid w:val="002B47E4"/>
    <w:rsid w:val="002C29F1"/>
    <w:rsid w:val="002C5861"/>
    <w:rsid w:val="003136D5"/>
    <w:rsid w:val="00332226"/>
    <w:rsid w:val="00373F97"/>
    <w:rsid w:val="0039719E"/>
    <w:rsid w:val="003B5D03"/>
    <w:rsid w:val="003E68CF"/>
    <w:rsid w:val="004015F1"/>
    <w:rsid w:val="004028CC"/>
    <w:rsid w:val="0043492D"/>
    <w:rsid w:val="00471FC4"/>
    <w:rsid w:val="004906DF"/>
    <w:rsid w:val="004C3D7D"/>
    <w:rsid w:val="004C3F48"/>
    <w:rsid w:val="004C4991"/>
    <w:rsid w:val="004F5334"/>
    <w:rsid w:val="00512ACF"/>
    <w:rsid w:val="00535454"/>
    <w:rsid w:val="00577CA0"/>
    <w:rsid w:val="00582A06"/>
    <w:rsid w:val="00597D36"/>
    <w:rsid w:val="005C7FBB"/>
    <w:rsid w:val="005D28D4"/>
    <w:rsid w:val="005D6B0A"/>
    <w:rsid w:val="005D743B"/>
    <w:rsid w:val="00670A56"/>
    <w:rsid w:val="00693ADF"/>
    <w:rsid w:val="006E1C79"/>
    <w:rsid w:val="006F29CF"/>
    <w:rsid w:val="006F3178"/>
    <w:rsid w:val="00710479"/>
    <w:rsid w:val="00720B32"/>
    <w:rsid w:val="00741F7B"/>
    <w:rsid w:val="00752EC6"/>
    <w:rsid w:val="00755E74"/>
    <w:rsid w:val="0077581A"/>
    <w:rsid w:val="007E471D"/>
    <w:rsid w:val="007F7705"/>
    <w:rsid w:val="00802A37"/>
    <w:rsid w:val="008239C6"/>
    <w:rsid w:val="0082464C"/>
    <w:rsid w:val="008375CE"/>
    <w:rsid w:val="00854355"/>
    <w:rsid w:val="00865375"/>
    <w:rsid w:val="00873CBA"/>
    <w:rsid w:val="008D287D"/>
    <w:rsid w:val="008D5938"/>
    <w:rsid w:val="00937CAA"/>
    <w:rsid w:val="00964B7E"/>
    <w:rsid w:val="009936B6"/>
    <w:rsid w:val="009A53CE"/>
    <w:rsid w:val="009C2BFD"/>
    <w:rsid w:val="009C31FC"/>
    <w:rsid w:val="009C4BDB"/>
    <w:rsid w:val="009F1122"/>
    <w:rsid w:val="00A41BCA"/>
    <w:rsid w:val="00A5393D"/>
    <w:rsid w:val="00A6072C"/>
    <w:rsid w:val="00A85447"/>
    <w:rsid w:val="00AA2171"/>
    <w:rsid w:val="00AA24E4"/>
    <w:rsid w:val="00AB22D5"/>
    <w:rsid w:val="00AF46AB"/>
    <w:rsid w:val="00B03B18"/>
    <w:rsid w:val="00B2200B"/>
    <w:rsid w:val="00B33E42"/>
    <w:rsid w:val="00B44F96"/>
    <w:rsid w:val="00B80335"/>
    <w:rsid w:val="00B80C9F"/>
    <w:rsid w:val="00BD3177"/>
    <w:rsid w:val="00BE06CE"/>
    <w:rsid w:val="00BE2418"/>
    <w:rsid w:val="00BE34A2"/>
    <w:rsid w:val="00BF60E7"/>
    <w:rsid w:val="00BF7D02"/>
    <w:rsid w:val="00C078B3"/>
    <w:rsid w:val="00C17167"/>
    <w:rsid w:val="00C33799"/>
    <w:rsid w:val="00C63B95"/>
    <w:rsid w:val="00C7377F"/>
    <w:rsid w:val="00CD6189"/>
    <w:rsid w:val="00CE7E59"/>
    <w:rsid w:val="00D66B02"/>
    <w:rsid w:val="00DB083B"/>
    <w:rsid w:val="00E1351C"/>
    <w:rsid w:val="00E17CA1"/>
    <w:rsid w:val="00E25D68"/>
    <w:rsid w:val="00E350F1"/>
    <w:rsid w:val="00E53B16"/>
    <w:rsid w:val="00E92051"/>
    <w:rsid w:val="00EA608F"/>
    <w:rsid w:val="00F1049A"/>
    <w:rsid w:val="00F30183"/>
    <w:rsid w:val="00F64157"/>
    <w:rsid w:val="00F76430"/>
    <w:rsid w:val="00F809EC"/>
    <w:rsid w:val="00FB6E3C"/>
    <w:rsid w:val="00FC2C67"/>
    <w:rsid w:val="00F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6CEA"/>
  <w15:chartTrackingRefBased/>
  <w15:docId w15:val="{82990E34-39EE-524D-8603-5694CB5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4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2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dan-Rao/19F-NMR-Machine-Learning-For-PFAS-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kiluarao/Nutstore%20Files/TEXTBOOK/2.%20Techlent/CV/20250806%20new%20CV/dandanrao/19f_nmr_predictor: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danrao/" TargetMode="External"/><Relationship Id="rId5" Type="http://schemas.openxmlformats.org/officeDocument/2006/relationships/hyperlink" Target="mailto:dandanr@uc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luarao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Kilua Rao</dc:creator>
  <cp:keywords/>
  <dc:description/>
  <cp:lastModifiedBy>Dandan Rao</cp:lastModifiedBy>
  <cp:revision>11</cp:revision>
  <dcterms:created xsi:type="dcterms:W3CDTF">2025-08-21T20:55:00Z</dcterms:created>
  <dcterms:modified xsi:type="dcterms:W3CDTF">2025-08-22T05:07:00Z</dcterms:modified>
</cp:coreProperties>
</file>