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–Nayan Reddy Prodduturi</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1948E6" w:rsidTr="001948E6">
        <w:tc>
          <w:tcPr>
            <w:tcW w:w="960" w:type="dxa"/>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1948E6" w:rsidTr="001948E6">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1948E6" w:rsidRDefault="001948E6">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10% completed</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The project is on the track with little </w:t>
      </w:r>
      <w:proofErr w:type="gramStart"/>
      <w:r>
        <w:rPr>
          <w:rFonts w:ascii="Helvetica" w:hAnsi="Helvetica" w:cs="Helvetica"/>
          <w:color w:val="2D3B45"/>
          <w:sz w:val="21"/>
          <w:szCs w:val="21"/>
        </w:rPr>
        <w:t>setbacks(</w:t>
      </w:r>
      <w:proofErr w:type="gramEnd"/>
      <w:r>
        <w:rPr>
          <w:rFonts w:ascii="Helvetica" w:hAnsi="Helvetica" w:cs="Helvetica"/>
          <w:color w:val="2D3B45"/>
          <w:sz w:val="21"/>
          <w:szCs w:val="21"/>
        </w:rPr>
        <w:t xml:space="preserve">Found out that </w:t>
      </w:r>
      <w:proofErr w:type="spellStart"/>
      <w:r>
        <w:rPr>
          <w:rFonts w:ascii="Helvetica" w:hAnsi="Helvetica" w:cs="Helvetica"/>
          <w:color w:val="2D3B45"/>
          <w:sz w:val="21"/>
          <w:szCs w:val="21"/>
        </w:rPr>
        <w:t>google</w:t>
      </w:r>
      <w:proofErr w:type="spellEnd"/>
      <w:r>
        <w:rPr>
          <w:rFonts w:ascii="Helvetica" w:hAnsi="Helvetica" w:cs="Helvetica"/>
          <w:color w:val="2D3B45"/>
          <w:sz w:val="21"/>
          <w:szCs w:val="21"/>
        </w:rPr>
        <w:t xml:space="preserve"> maps is not suitable for implementation)</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are doing is critical.</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Fonts w:ascii="Helvetica" w:hAnsi="Helvetica" w:cs="Helvetica"/>
          <w:color w:val="2D3B45"/>
          <w:sz w:val="21"/>
          <w:szCs w:val="21"/>
        </w:rPr>
        <w:t> Nayan Reddy Prodduturi</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Fonts w:ascii="Helvetica" w:hAnsi="Helvetica" w:cs="Helvetica"/>
          <w:color w:val="2D3B45"/>
          <w:sz w:val="21"/>
          <w:szCs w:val="21"/>
        </w:rPr>
        <w:t> Crazy Coders – Team C</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Fonts w:ascii="Helvetica" w:hAnsi="Helvetica" w:cs="Helvetica"/>
          <w:color w:val="2D3B45"/>
          <w:sz w:val="21"/>
          <w:szCs w:val="21"/>
        </w:rPr>
        <w:t> 01/29/2017</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r>
        <w:rPr>
          <w:rStyle w:val="apple-converted-space"/>
          <w:rFonts w:ascii="Helvetica" w:hAnsi="Helvetica" w:cs="Helvetica"/>
          <w:b/>
          <w:bCs/>
          <w:color w:val="2D3B45"/>
          <w:sz w:val="21"/>
          <w:szCs w:val="21"/>
        </w:rPr>
        <w:t> </w:t>
      </w:r>
      <w:r>
        <w:rPr>
          <w:rFonts w:ascii="Helvetica" w:hAnsi="Helvetica" w:cs="Helvetica"/>
          <w:color w:val="2D3B45"/>
          <w:sz w:val="21"/>
          <w:szCs w:val="21"/>
        </w:rPr>
        <w:t>Worked on plotting the buildings on the map. Found a way to calculate the distance between two buildings. Partially tested the gallery dialog view in the application.</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r>
        <w:rPr>
          <w:rFonts w:ascii="Helvetica" w:hAnsi="Helvetica" w:cs="Helvetica"/>
          <w:color w:val="2D3B45"/>
          <w:sz w:val="21"/>
          <w:szCs w:val="21"/>
        </w:rPr>
        <w:t xml:space="preserve"> I contributed about 15 hours last week. Most of the time was spent on calculating the distance between the buildings and pointing them on the map. Searched about </w:t>
      </w:r>
      <w:proofErr w:type="spellStart"/>
      <w:r>
        <w:rPr>
          <w:rFonts w:ascii="Helvetica" w:hAnsi="Helvetica" w:cs="Helvetica"/>
          <w:color w:val="2D3B45"/>
          <w:sz w:val="21"/>
          <w:szCs w:val="21"/>
        </w:rPr>
        <w:t>Qr</w:t>
      </w:r>
      <w:proofErr w:type="spellEnd"/>
      <w:r>
        <w:rPr>
          <w:rFonts w:ascii="Helvetica" w:hAnsi="Helvetica" w:cs="Helvetica"/>
          <w:color w:val="2D3B45"/>
          <w:sz w:val="21"/>
          <w:szCs w:val="21"/>
        </w:rPr>
        <w:t>-code functionality and how to implement it in the application.</w:t>
      </w:r>
    </w:p>
    <w:p w:rsidR="001948E6" w:rsidRDefault="001948E6" w:rsidP="001948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r>
        <w:rPr>
          <w:rFonts w:ascii="Helvetica" w:hAnsi="Helvetica" w:cs="Helvetica"/>
          <w:color w:val="2D3B45"/>
          <w:sz w:val="21"/>
          <w:szCs w:val="21"/>
        </w:rPr>
        <w:t> Study about GPS functionality and learn how to implement it into the application. Develop code to check the GPS status in the application and to add ways to handle the feedback. Develop code to communicate with the GPS location handler and use the location.</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 </w:t>
      </w:r>
      <w:r>
        <w:rPr>
          <w:rFonts w:ascii="Helvetica" w:hAnsi="Helvetica" w:cs="Helvetica"/>
          <w:color w:val="2D3B45"/>
          <w:sz w:val="21"/>
          <w:szCs w:val="21"/>
        </w:rPr>
        <w:t>Estimated work hours is 15 hours apart from any time spent in meeting in class.</w:t>
      </w:r>
    </w:p>
    <w:p w:rsidR="001948E6" w:rsidRDefault="001948E6" w:rsidP="001948E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1948E6" w:rsidRDefault="001948E6" w:rsidP="001948E6">
      <w:pPr>
        <w:pStyle w:val="NormalWeb"/>
        <w:shd w:val="clear" w:color="auto" w:fill="FFFFFF"/>
        <w:spacing w:before="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rPr>
          <w:t>https://github.com/Nayanreddy/CrazyCoders.git</w:t>
        </w:r>
        <w:r>
          <w:rPr>
            <w:rStyle w:val="screenreader-only"/>
            <w:rFonts w:ascii="Helvetica" w:hAnsi="Helvetica" w:cs="Helvetica"/>
            <w:color w:val="008EE2"/>
            <w:sz w:val="21"/>
            <w:szCs w:val="21"/>
            <w:u w:val="single"/>
            <w:bdr w:val="none" w:sz="0" w:space="0" w:color="auto" w:frame="1"/>
          </w:rPr>
          <w:t> (Links to an external site.)</w:t>
        </w:r>
      </w:hyperlink>
    </w:p>
    <w:p w:rsidR="00EE2634" w:rsidRDefault="00EE2634">
      <w:bookmarkStart w:id="0" w:name="_GoBack"/>
      <w:bookmarkEnd w:id="0"/>
    </w:p>
    <w:sectPr w:rsidR="00EE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E6"/>
    <w:rsid w:val="001948E6"/>
    <w:rsid w:val="00EE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2FA8-E509-4DB8-98BF-16AEED0E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8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8E6"/>
    <w:pPr>
      <w:spacing w:before="100" w:beforeAutospacing="1" w:after="100" w:afterAutospacing="1"/>
    </w:pPr>
  </w:style>
  <w:style w:type="character" w:styleId="Strong">
    <w:name w:val="Strong"/>
    <w:basedOn w:val="DefaultParagraphFont"/>
    <w:uiPriority w:val="22"/>
    <w:qFormat/>
    <w:rsid w:val="001948E6"/>
    <w:rPr>
      <w:b/>
      <w:bCs/>
    </w:rPr>
  </w:style>
  <w:style w:type="character" w:customStyle="1" w:styleId="apple-converted-space">
    <w:name w:val="apple-converted-space"/>
    <w:basedOn w:val="DefaultParagraphFont"/>
    <w:rsid w:val="001948E6"/>
  </w:style>
  <w:style w:type="character" w:styleId="Hyperlink">
    <w:name w:val="Hyperlink"/>
    <w:basedOn w:val="DefaultParagraphFont"/>
    <w:uiPriority w:val="99"/>
    <w:semiHidden/>
    <w:unhideWhenUsed/>
    <w:rsid w:val="001948E6"/>
    <w:rPr>
      <w:color w:val="0000FF"/>
      <w:u w:val="single"/>
    </w:rPr>
  </w:style>
  <w:style w:type="character" w:customStyle="1" w:styleId="screenreader-only">
    <w:name w:val="screenreader-only"/>
    <w:basedOn w:val="DefaultParagraphFont"/>
    <w:rsid w:val="0019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5587-13F5-40CB-8844-F7AF5DE4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2017-02-15T17:14:00Z</dcterms:created>
  <dcterms:modified xsi:type="dcterms:W3CDTF">2017-02-15T17:14:00Z</dcterms:modified>
</cp:coreProperties>
</file>