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line="276" w:lineRule="auto"/>
        <w:rPr/>
      </w:pPr>
      <w:bookmarkStart w:colFirst="0" w:colLast="0" w:name="_n471llnokjkc" w:id="0"/>
      <w:bookmarkEnd w:id="0"/>
      <w:r w:rsidDel="00000000" w:rsidR="00000000" w:rsidRPr="00000000">
        <w:rPr>
          <w:rtl w:val="0"/>
        </w:rPr>
        <w:t xml:space="preserve">Five Forces</w:t>
      </w:r>
    </w:p>
    <w:p w:rsidR="00000000" w:rsidDel="00000000" w:rsidP="00000000" w:rsidRDefault="00000000" w:rsidRPr="00000000" w14:paraId="00000002">
      <w:pPr>
        <w:rPr/>
      </w:pPr>
      <w:hyperlink r:id="rId6">
        <w:r w:rsidDel="00000000" w:rsidR="00000000" w:rsidRPr="00000000">
          <w:rPr>
            <w:color w:val="0000ee"/>
            <w:u w:val="single"/>
            <w:shd w:fill="auto" w:val="clear"/>
            <w:rtl w:val="0"/>
          </w:rPr>
          <w:t xml:space="preserve">devin.g.ardalan@gmail.com</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6">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n471llnokjkc">
            <w:r w:rsidDel="00000000" w:rsidR="00000000" w:rsidRPr="00000000">
              <w:rPr>
                <w:b w:val="0"/>
                <w:color w:val="1155cc"/>
                <w:u w:val="single"/>
                <w:rtl w:val="0"/>
              </w:rPr>
              <w:t xml:space="preserve">Five Forces</w:t>
            </w:r>
          </w:hyperlink>
          <w:r w:rsidDel="00000000" w:rsidR="00000000" w:rsidRPr="00000000">
            <w:rPr>
              <w:rtl w:val="0"/>
            </w:rPr>
          </w:r>
        </w:p>
        <w:p w:rsidR="00000000" w:rsidDel="00000000" w:rsidP="00000000" w:rsidRDefault="00000000" w:rsidRPr="00000000" w14:paraId="00000007">
          <w:pPr>
            <w:widowControl w:val="0"/>
            <w:spacing w:before="60" w:line="240" w:lineRule="auto"/>
            <w:rPr>
              <w:b w:val="0"/>
              <w:color w:val="1155cc"/>
              <w:u w:val="single"/>
            </w:rPr>
          </w:pPr>
          <w:hyperlink w:anchor="_lsxuyxvprdc">
            <w:r w:rsidDel="00000000" w:rsidR="00000000" w:rsidRPr="00000000">
              <w:rPr>
                <w:b w:val="0"/>
                <w:color w:val="1155cc"/>
                <w:u w:val="single"/>
                <w:rtl w:val="0"/>
              </w:rPr>
              <w:t xml:space="preserve">1. Customers (Anna)</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p4nbvlj407dc">
            <w:r w:rsidDel="00000000" w:rsidR="00000000" w:rsidRPr="00000000">
              <w:rPr>
                <w:color w:val="1155cc"/>
                <w:u w:val="single"/>
                <w:rtl w:val="0"/>
              </w:rPr>
              <w:t xml:space="preserve">a. Switching Costs:</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w:anchor="_90975fyoqck5">
            <w:r w:rsidDel="00000000" w:rsidR="00000000" w:rsidRPr="00000000">
              <w:rPr>
                <w:color w:val="1155cc"/>
                <w:u w:val="single"/>
                <w:rtl w:val="0"/>
              </w:rPr>
              <w:t xml:space="preserve">b. Price Sensitivity:</w:t>
            </w:r>
          </w:hyperlink>
          <w:r w:rsidDel="00000000" w:rsidR="00000000" w:rsidRPr="00000000">
            <w:rPr>
              <w:rtl w:val="0"/>
            </w:rPr>
          </w:r>
        </w:p>
        <w:p w:rsidR="00000000" w:rsidDel="00000000" w:rsidP="00000000" w:rsidRDefault="00000000" w:rsidRPr="00000000" w14:paraId="0000000A">
          <w:pPr>
            <w:widowControl w:val="0"/>
            <w:spacing w:before="60" w:line="240" w:lineRule="auto"/>
            <w:rPr>
              <w:b w:val="0"/>
              <w:color w:val="1155cc"/>
              <w:u w:val="single"/>
            </w:rPr>
          </w:pPr>
          <w:hyperlink w:anchor="_rc597g7t4b0l">
            <w:r w:rsidDel="00000000" w:rsidR="00000000" w:rsidRPr="00000000">
              <w:rPr>
                <w:b w:val="0"/>
                <w:color w:val="1155cc"/>
                <w:u w:val="single"/>
                <w:rtl w:val="0"/>
              </w:rPr>
              <w:t xml:space="preserve">2. Suppliers</w:t>
            </w:r>
          </w:hyperlink>
          <w:r w:rsidDel="00000000" w:rsidR="00000000" w:rsidRPr="00000000">
            <w:rPr>
              <w:rtl w:val="0"/>
            </w:rPr>
          </w:r>
        </w:p>
        <w:p w:rsidR="00000000" w:rsidDel="00000000" w:rsidP="00000000" w:rsidRDefault="00000000" w:rsidRPr="00000000" w14:paraId="0000000B">
          <w:pPr>
            <w:widowControl w:val="0"/>
            <w:spacing w:before="60" w:line="240" w:lineRule="auto"/>
            <w:rPr>
              <w:b w:val="0"/>
              <w:color w:val="1155cc"/>
              <w:u w:val="single"/>
            </w:rPr>
          </w:pPr>
          <w:hyperlink w:anchor="_rz435pj9m9bt">
            <w:r w:rsidDel="00000000" w:rsidR="00000000" w:rsidRPr="00000000">
              <w:rPr>
                <w:b w:val="0"/>
                <w:color w:val="1155cc"/>
                <w:u w:val="single"/>
                <w:rtl w:val="0"/>
              </w:rPr>
              <w:t xml:space="preserve">3. Rivals</w:t>
            </w:r>
          </w:hyperlink>
          <w:r w:rsidDel="00000000" w:rsidR="00000000" w:rsidRPr="00000000">
            <w:rPr>
              <w:rtl w:val="0"/>
            </w:rPr>
          </w:r>
        </w:p>
        <w:p w:rsidR="00000000" w:rsidDel="00000000" w:rsidP="00000000" w:rsidRDefault="00000000" w:rsidRPr="00000000" w14:paraId="0000000C">
          <w:pPr>
            <w:widowControl w:val="0"/>
            <w:spacing w:before="60" w:line="240" w:lineRule="auto"/>
            <w:rPr>
              <w:b w:val="0"/>
              <w:color w:val="1155cc"/>
              <w:u w:val="single"/>
            </w:rPr>
          </w:pPr>
          <w:hyperlink w:anchor="_ajpfeh4bqwmy">
            <w:r w:rsidDel="00000000" w:rsidR="00000000" w:rsidRPr="00000000">
              <w:rPr>
                <w:b w:val="0"/>
                <w:color w:val="1155cc"/>
                <w:u w:val="single"/>
                <w:rtl w:val="0"/>
              </w:rPr>
              <w:t xml:space="preserve">4. Substitute Offerings</w:t>
            </w:r>
          </w:hyperlink>
          <w:r w:rsidDel="00000000" w:rsidR="00000000" w:rsidRPr="00000000">
            <w:rPr>
              <w:rtl w:val="0"/>
            </w:rPr>
          </w:r>
        </w:p>
        <w:p w:rsidR="00000000" w:rsidDel="00000000" w:rsidP="00000000" w:rsidRDefault="00000000" w:rsidRPr="00000000" w14:paraId="0000000D">
          <w:pPr>
            <w:widowControl w:val="0"/>
            <w:spacing w:before="60" w:line="240" w:lineRule="auto"/>
            <w:rPr>
              <w:b w:val="0"/>
              <w:color w:val="1155cc"/>
              <w:u w:val="single"/>
            </w:rPr>
          </w:pPr>
          <w:hyperlink w:anchor="_dyhwllns10q4">
            <w:r w:rsidDel="00000000" w:rsidR="00000000" w:rsidRPr="00000000">
              <w:rPr>
                <w:b w:val="0"/>
                <w:color w:val="1155cc"/>
                <w:u w:val="single"/>
                <w:rtl w:val="0"/>
              </w:rPr>
              <w:t xml:space="preserve">5. Entrants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numPr>
          <w:ilvl w:val="0"/>
          <w:numId w:val="1"/>
        </w:numPr>
        <w:spacing w:line="276" w:lineRule="auto"/>
        <w:ind w:left="720" w:hanging="360"/>
        <w:rPr/>
      </w:pPr>
      <w:bookmarkStart w:colFirst="0" w:colLast="0" w:name="_lsxuyxvprdc" w:id="1"/>
      <w:bookmarkEnd w:id="1"/>
      <w:r w:rsidDel="00000000" w:rsidR="00000000" w:rsidRPr="00000000">
        <w:rPr>
          <w:rtl w:val="0"/>
        </w:rPr>
        <w:t xml:space="preserve">Customers (</w:t>
      </w:r>
      <w:r w:rsidDel="00000000" w:rsidR="00000000" w:rsidRPr="00000000">
        <w:rPr>
          <w:highlight w:val="yellow"/>
          <w:rtl w:val="0"/>
        </w:rPr>
        <w:t xml:space="preserve">Anna)</w:t>
      </w:r>
    </w:p>
    <w:p w:rsidR="00000000" w:rsidDel="00000000" w:rsidP="00000000" w:rsidRDefault="00000000" w:rsidRPr="00000000" w14:paraId="00000010">
      <w:pPr>
        <w:spacing w:line="276" w:lineRule="auto"/>
        <w:ind w:left="720" w:firstLine="0"/>
        <w:rPr/>
      </w:pPr>
      <w:r w:rsidDel="00000000" w:rsidR="00000000" w:rsidRPr="00000000">
        <w:rPr>
          <w:rtl w:val="0"/>
        </w:rPr>
        <w:t xml:space="preserve"> Someone with no technical knowledge but wants to bring a product to market. Anna is not someone with access to technical talent and will most likely go through networks of friends or freelancing platforms. </w:t>
      </w:r>
      <w:r w:rsidDel="00000000" w:rsidR="00000000" w:rsidRPr="00000000">
        <w:rPr>
          <w:highlight w:val="yellow"/>
          <w:rtl w:val="0"/>
        </w:rPr>
        <w:t xml:space="preserve">However, the issue for Anna is how to decipher between talent on these platforms and defining the characteristics of the project. </w:t>
      </w:r>
      <w:r w:rsidDel="00000000" w:rsidR="00000000" w:rsidRPr="00000000">
        <w:rPr>
          <w:rtl w:val="0"/>
        </w:rPr>
        <w:t xml:space="preserve">Additionally, once Anna finds her developer, she is likely to continue to work with them for a sustained period if they deliver results. Her biggest concern is if the product is delivered correctly and works for the end user. </w:t>
      </w:r>
    </w:p>
    <w:p w:rsidR="00000000" w:rsidDel="00000000" w:rsidP="00000000" w:rsidRDefault="00000000" w:rsidRPr="00000000" w14:paraId="00000011">
      <w:pPr>
        <w:pStyle w:val="Heading2"/>
        <w:numPr>
          <w:ilvl w:val="1"/>
          <w:numId w:val="1"/>
        </w:numPr>
        <w:spacing w:line="276" w:lineRule="auto"/>
        <w:ind w:left="1440" w:hanging="360"/>
        <w:rPr/>
      </w:pPr>
      <w:bookmarkStart w:colFirst="0" w:colLast="0" w:name="_p4nbvlj407dc" w:id="2"/>
      <w:bookmarkEnd w:id="2"/>
      <w:r w:rsidDel="00000000" w:rsidR="00000000" w:rsidRPr="00000000">
        <w:rPr>
          <w:rtl w:val="0"/>
        </w:rPr>
        <w:t xml:space="preserve">Switching Costs: </w:t>
      </w:r>
    </w:p>
    <w:p w:rsidR="00000000" w:rsidDel="00000000" w:rsidP="00000000" w:rsidRDefault="00000000" w:rsidRPr="00000000" w14:paraId="00000012">
      <w:pPr>
        <w:spacing w:line="276" w:lineRule="auto"/>
        <w:ind w:left="1440" w:firstLine="0"/>
        <w:rPr/>
      </w:pPr>
      <w:r w:rsidDel="00000000" w:rsidR="00000000" w:rsidRPr="00000000">
        <w:rPr>
          <w:rtl w:val="0"/>
        </w:rPr>
        <w:t xml:space="preserve">Once a customer is on our platform, we will be able to keep on the platform because they would lose access to the worker. We would be sufficiently differentiated if we require the least amount of work for clients. </w:t>
      </w:r>
    </w:p>
    <w:p w:rsidR="00000000" w:rsidDel="00000000" w:rsidP="00000000" w:rsidRDefault="00000000" w:rsidRPr="00000000" w14:paraId="00000013">
      <w:pPr>
        <w:pStyle w:val="Heading2"/>
        <w:numPr>
          <w:ilvl w:val="1"/>
          <w:numId w:val="1"/>
        </w:numPr>
        <w:spacing w:line="276" w:lineRule="auto"/>
        <w:ind w:left="1440" w:hanging="360"/>
        <w:rPr/>
      </w:pPr>
      <w:bookmarkStart w:colFirst="0" w:colLast="0" w:name="_90975fyoqck5" w:id="3"/>
      <w:bookmarkEnd w:id="3"/>
      <w:r w:rsidDel="00000000" w:rsidR="00000000" w:rsidRPr="00000000">
        <w:rPr>
          <w:rtl w:val="0"/>
        </w:rPr>
        <w:t xml:space="preserve">Price Sensitivity: </w:t>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1"/>
        <w:numPr>
          <w:ilvl w:val="0"/>
          <w:numId w:val="1"/>
        </w:numPr>
        <w:spacing w:line="276" w:lineRule="auto"/>
        <w:ind w:left="720" w:hanging="360"/>
        <w:rPr/>
      </w:pPr>
      <w:bookmarkStart w:colFirst="0" w:colLast="0" w:name="_rc597g7t4b0l" w:id="4"/>
      <w:bookmarkEnd w:id="4"/>
      <w:r w:rsidDel="00000000" w:rsidR="00000000" w:rsidRPr="00000000">
        <w:rPr>
          <w:rtl w:val="0"/>
        </w:rPr>
        <w:t xml:space="preserve">Suppliers</w:t>
      </w:r>
    </w:p>
    <w:p w:rsidR="00000000" w:rsidDel="00000000" w:rsidP="00000000" w:rsidRDefault="00000000" w:rsidRPr="00000000" w14:paraId="00000016">
      <w:pPr>
        <w:spacing w:line="276" w:lineRule="auto"/>
        <w:ind w:left="720" w:firstLine="0"/>
        <w:rPr/>
      </w:pPr>
      <w:r w:rsidDel="00000000" w:rsidR="00000000" w:rsidRPr="00000000">
        <w:rPr>
          <w:rtl w:val="0"/>
        </w:rPr>
        <w:t xml:space="preserve"> Developers, AWS, </w:t>
      </w:r>
    </w:p>
    <w:p w:rsidR="00000000" w:rsidDel="00000000" w:rsidP="00000000" w:rsidRDefault="00000000" w:rsidRPr="00000000" w14:paraId="00000017">
      <w:pPr>
        <w:pStyle w:val="Heading1"/>
        <w:numPr>
          <w:ilvl w:val="0"/>
          <w:numId w:val="1"/>
        </w:numPr>
        <w:spacing w:line="276" w:lineRule="auto"/>
        <w:ind w:left="720" w:hanging="360"/>
        <w:rPr/>
      </w:pPr>
      <w:bookmarkStart w:colFirst="0" w:colLast="0" w:name="_rz435pj9m9bt" w:id="5"/>
      <w:bookmarkEnd w:id="5"/>
      <w:r w:rsidDel="00000000" w:rsidR="00000000" w:rsidRPr="00000000">
        <w:rPr>
          <w:rtl w:val="0"/>
        </w:rPr>
        <w:t xml:space="preserve">Rivals</w:t>
      </w:r>
    </w:p>
    <w:p w:rsidR="00000000" w:rsidDel="00000000" w:rsidP="00000000" w:rsidRDefault="00000000" w:rsidRPr="00000000" w14:paraId="00000018">
      <w:pPr>
        <w:spacing w:line="276" w:lineRule="auto"/>
        <w:ind w:left="720" w:firstLine="0"/>
        <w:rPr>
          <w:rFonts w:ascii="Times New Roman" w:cs="Times New Roman" w:eastAsia="Times New Roman" w:hAnsi="Times New Roman"/>
          <w:sz w:val="24"/>
          <w:szCs w:val="24"/>
        </w:rPr>
      </w:pPr>
      <w:r w:rsidDel="00000000" w:rsidR="00000000" w:rsidRPr="00000000">
        <w:rPr>
          <w:rtl w:val="0"/>
        </w:rPr>
        <w:t xml:space="preserve"> Gitcoin, Gitpay, and Bounty Source</w:t>
      </w:r>
      <w:r w:rsidDel="00000000" w:rsidR="00000000" w:rsidRPr="00000000">
        <w:rPr>
          <w:rtl w:val="0"/>
        </w:rPr>
      </w:r>
    </w:p>
    <w:p w:rsidR="00000000" w:rsidDel="00000000" w:rsidP="00000000" w:rsidRDefault="00000000" w:rsidRPr="00000000" w14:paraId="00000019">
      <w:pPr>
        <w:pStyle w:val="Heading1"/>
        <w:numPr>
          <w:ilvl w:val="0"/>
          <w:numId w:val="1"/>
        </w:numPr>
        <w:spacing w:line="276" w:lineRule="auto"/>
        <w:ind w:left="720" w:hanging="360"/>
        <w:rPr/>
      </w:pPr>
      <w:bookmarkStart w:colFirst="0" w:colLast="0" w:name="_ajpfeh4bqwmy" w:id="6"/>
      <w:bookmarkEnd w:id="6"/>
      <w:r w:rsidDel="00000000" w:rsidR="00000000" w:rsidRPr="00000000">
        <w:rPr>
          <w:rtl w:val="0"/>
        </w:rPr>
        <w:t xml:space="preserve">Substitute Offerings</w:t>
      </w:r>
    </w:p>
    <w:p w:rsidR="00000000" w:rsidDel="00000000" w:rsidP="00000000" w:rsidRDefault="00000000" w:rsidRPr="00000000" w14:paraId="0000001A">
      <w:pPr>
        <w:spacing w:line="276" w:lineRule="auto"/>
        <w:ind w:left="720" w:firstLine="0"/>
        <w:rPr>
          <w:rFonts w:ascii="Times New Roman" w:cs="Times New Roman" w:eastAsia="Times New Roman" w:hAnsi="Times New Roman"/>
          <w:sz w:val="24"/>
          <w:szCs w:val="24"/>
        </w:rPr>
      </w:pPr>
      <w:r w:rsidDel="00000000" w:rsidR="00000000" w:rsidRPr="00000000">
        <w:rPr>
          <w:rtl w:val="0"/>
        </w:rPr>
        <w:t xml:space="preserve">AI Code, UpWork</w:t>
      </w:r>
      <w:r w:rsidDel="00000000" w:rsidR="00000000" w:rsidRPr="00000000">
        <w:rPr>
          <w:rtl w:val="0"/>
        </w:rPr>
      </w:r>
    </w:p>
    <w:p w:rsidR="00000000" w:rsidDel="00000000" w:rsidP="00000000" w:rsidRDefault="00000000" w:rsidRPr="00000000" w14:paraId="0000001B">
      <w:pPr>
        <w:pStyle w:val="Heading1"/>
        <w:numPr>
          <w:ilvl w:val="0"/>
          <w:numId w:val="1"/>
        </w:numPr>
        <w:spacing w:line="276" w:lineRule="auto"/>
        <w:ind w:left="720" w:hanging="360"/>
        <w:rPr/>
      </w:pPr>
      <w:bookmarkStart w:colFirst="0" w:colLast="0" w:name="_dyhwllns10q4" w:id="7"/>
      <w:bookmarkEnd w:id="7"/>
      <w:r w:rsidDel="00000000" w:rsidR="00000000" w:rsidRPr="00000000">
        <w:rPr>
          <w:rtl w:val="0"/>
        </w:rPr>
        <w:t xml:space="preserve">Entrants</w:t>
      </w:r>
    </w:p>
    <w:p w:rsidR="00000000" w:rsidDel="00000000" w:rsidP="00000000" w:rsidRDefault="00000000" w:rsidRPr="00000000" w14:paraId="0000001C">
      <w:pPr>
        <w:spacing w:line="276" w:lineRule="auto"/>
        <w:ind w:left="720" w:firstLine="0"/>
        <w:rPr/>
      </w:pPr>
      <w:r w:rsidDel="00000000" w:rsidR="00000000" w:rsidRPr="00000000">
        <w:rPr>
          <w:rtl w:val="0"/>
        </w:rPr>
        <w:t xml:space="preserve">AI Code</w:t>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evin.g.ardalan@gmail.com"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