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0AF8" w14:textId="4AD1F093" w:rsidR="00F357D2" w:rsidRDefault="00F357D2" w:rsidP="00F357D2">
      <w:pPr>
        <w:pStyle w:val="Heading1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Dan</w:t>
      </w:r>
      <w:r>
        <w:rPr>
          <w:b/>
          <w:bCs/>
          <w:color w:val="000000" w:themeColor="text1"/>
        </w:rPr>
        <w:t xml:space="preserve">delion Workshop </w:t>
      </w:r>
      <w:r w:rsidR="00541443"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 – User Interface</w:t>
      </w:r>
    </w:p>
    <w:p w14:paraId="654E23C0" w14:textId="01BE6DAC" w:rsidR="00F357D2" w:rsidRDefault="00F357D2" w:rsidP="00F357D2"/>
    <w:p w14:paraId="74946AC2" w14:textId="77777777" w:rsidR="00F357D2" w:rsidRPr="00A559F7" w:rsidRDefault="00F357D2" w:rsidP="00F357D2">
      <w:pPr>
        <w:pStyle w:val="Heading1"/>
        <w:rPr>
          <w:b/>
          <w:bCs/>
          <w:color w:val="000000" w:themeColor="text1"/>
        </w:rPr>
      </w:pPr>
      <w:r w:rsidRPr="00A559F7">
        <w:rPr>
          <w:b/>
          <w:bCs/>
          <w:color w:val="000000" w:themeColor="text1"/>
        </w:rPr>
        <w:t xml:space="preserve">Aim </w:t>
      </w:r>
    </w:p>
    <w:p w14:paraId="7CD079FF" w14:textId="77777777" w:rsidR="00F357D2" w:rsidRDefault="00F357D2" w:rsidP="00F357D2"/>
    <w:p w14:paraId="4D1B63A8" w14:textId="2C7BDD37" w:rsidR="00F357D2" w:rsidRDefault="00F357D2" w:rsidP="00F357D2">
      <w:r>
        <w:t xml:space="preserve">Demonstrate user interface prototypes to the client; get their perspective and feedback on the early interpretation of the site’s UI. </w:t>
      </w:r>
    </w:p>
    <w:p w14:paraId="018208B3" w14:textId="26E264A5" w:rsidR="00F357D2" w:rsidRDefault="00F357D2" w:rsidP="00F357D2"/>
    <w:p w14:paraId="6CCAFC31" w14:textId="21C354AC" w:rsidR="00541443" w:rsidRPr="0079158E" w:rsidRDefault="00541443" w:rsidP="00541443">
      <w:pPr>
        <w:pStyle w:val="Heading1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Functional Requirement</w:t>
      </w:r>
      <w:r>
        <w:rPr>
          <w:b/>
          <w:bCs/>
          <w:color w:val="000000" w:themeColor="text1"/>
        </w:rPr>
        <w:t xml:space="preserve"> Implications</w:t>
      </w:r>
    </w:p>
    <w:p w14:paraId="563BC35D" w14:textId="1D4E438D" w:rsidR="00F357D2" w:rsidRDefault="00F357D2" w:rsidP="00F357D2"/>
    <w:p w14:paraId="6401DB1A" w14:textId="78AE155F" w:rsidR="00541443" w:rsidRDefault="00541443" w:rsidP="005D7A92">
      <w:pPr>
        <w:pStyle w:val="ListParagraph"/>
        <w:numPr>
          <w:ilvl w:val="0"/>
          <w:numId w:val="1"/>
        </w:numPr>
      </w:pPr>
      <w:r>
        <w:t>Project Lead Approval</w:t>
      </w:r>
    </w:p>
    <w:p w14:paraId="1B6C135D" w14:textId="10AF00EA" w:rsidR="00541443" w:rsidRDefault="00541443" w:rsidP="00541443">
      <w:pPr>
        <w:pStyle w:val="ListParagraph"/>
        <w:numPr>
          <w:ilvl w:val="1"/>
          <w:numId w:val="1"/>
        </w:numPr>
      </w:pPr>
      <w:r>
        <w:t xml:space="preserve">‘Your friends’ section – must approve this for each experiment. </w:t>
      </w:r>
    </w:p>
    <w:p w14:paraId="24C2CED3" w14:textId="281B3FFA" w:rsidR="00541443" w:rsidRDefault="00541443" w:rsidP="00541443">
      <w:pPr>
        <w:pStyle w:val="ListParagraph"/>
        <w:numPr>
          <w:ilvl w:val="1"/>
          <w:numId w:val="1"/>
        </w:numPr>
      </w:pPr>
      <w:r>
        <w:t>Icons – must have ability to approve icon uploads; or make them responsible for the upload.</w:t>
      </w:r>
    </w:p>
    <w:p w14:paraId="4976DA42" w14:textId="130B4572" w:rsidR="00541443" w:rsidRDefault="00541443" w:rsidP="00541443">
      <w:pPr>
        <w:pStyle w:val="ListParagraph"/>
        <w:numPr>
          <w:ilvl w:val="0"/>
          <w:numId w:val="1"/>
        </w:numPr>
      </w:pPr>
      <w:r>
        <w:t xml:space="preserve">Sysadmin determines whether reports are public/private – likely private. Final reports are generally expected for each experiment/project. </w:t>
      </w:r>
    </w:p>
    <w:p w14:paraId="23638029" w14:textId="0F91725D" w:rsidR="00541443" w:rsidRDefault="00541443" w:rsidP="007657CC">
      <w:pPr>
        <w:pStyle w:val="ListParagraph"/>
        <w:numPr>
          <w:ilvl w:val="0"/>
          <w:numId w:val="1"/>
        </w:numPr>
      </w:pPr>
      <w:r>
        <w:t>Dandelion Knowledge Base</w:t>
      </w:r>
    </w:p>
    <w:p w14:paraId="25DF1180" w14:textId="22E8BB9B" w:rsidR="00541443" w:rsidRDefault="00541443" w:rsidP="00541443">
      <w:pPr>
        <w:pStyle w:val="ListParagraph"/>
        <w:numPr>
          <w:ilvl w:val="1"/>
          <w:numId w:val="1"/>
        </w:numPr>
      </w:pPr>
      <w:r>
        <w:t xml:space="preserve">A section of the Dandelion site will act as a helpdesk/knowledge base – the site must link to this. </w:t>
      </w:r>
    </w:p>
    <w:p w14:paraId="324AA4AA" w14:textId="3B6C26DC" w:rsidR="00541443" w:rsidRDefault="00541443" w:rsidP="00A62DC4">
      <w:pPr>
        <w:pStyle w:val="ListParagraph"/>
        <w:numPr>
          <w:ilvl w:val="1"/>
          <w:numId w:val="1"/>
        </w:numPr>
      </w:pPr>
      <w:r>
        <w:t>Access may be on any level – the public will likely be interested.</w:t>
      </w:r>
    </w:p>
    <w:p w14:paraId="59DD0C10" w14:textId="1E944A70" w:rsidR="00541443" w:rsidRDefault="00541443" w:rsidP="00541443">
      <w:pPr>
        <w:pStyle w:val="ListParagraph"/>
        <w:numPr>
          <w:ilvl w:val="0"/>
          <w:numId w:val="1"/>
        </w:numPr>
      </w:pPr>
      <w:r>
        <w:t>Data</w:t>
      </w:r>
    </w:p>
    <w:p w14:paraId="091BB91B" w14:textId="1EDBF351" w:rsidR="00541443" w:rsidRDefault="00541443" w:rsidP="00FB1659">
      <w:pPr>
        <w:pStyle w:val="ListParagraph"/>
        <w:numPr>
          <w:ilvl w:val="1"/>
          <w:numId w:val="1"/>
        </w:numPr>
      </w:pPr>
      <w:r>
        <w:t xml:space="preserve">Distinguish when data has been recorded by the community. </w:t>
      </w:r>
    </w:p>
    <w:p w14:paraId="7062B205" w14:textId="70097D6E" w:rsidR="00541443" w:rsidRDefault="00541443" w:rsidP="00541443">
      <w:pPr>
        <w:pStyle w:val="ListParagraph"/>
        <w:numPr>
          <w:ilvl w:val="2"/>
          <w:numId w:val="1"/>
        </w:numPr>
      </w:pPr>
      <w:r>
        <w:t xml:space="preserve">Flag when data has been recorded by a community user; implement with a ‘dummy’ participant. </w:t>
      </w:r>
    </w:p>
    <w:p w14:paraId="47CAEE82" w14:textId="56056A7D" w:rsidR="00541443" w:rsidRDefault="00A62DC4" w:rsidP="00541443">
      <w:pPr>
        <w:pStyle w:val="ListParagraph"/>
        <w:numPr>
          <w:ilvl w:val="1"/>
          <w:numId w:val="1"/>
        </w:numPr>
      </w:pPr>
      <w:r>
        <w:t xml:space="preserve">Use conditions to differentiate between data from different schools on collaborative projects. </w:t>
      </w:r>
    </w:p>
    <w:p w14:paraId="7DBA1029" w14:textId="0B75CAB0" w:rsidR="00A62DC4" w:rsidRDefault="00A62DC4" w:rsidP="00FB2593">
      <w:pPr>
        <w:pStyle w:val="ListParagraph"/>
        <w:numPr>
          <w:ilvl w:val="0"/>
          <w:numId w:val="1"/>
        </w:numPr>
      </w:pPr>
      <w:r>
        <w:t>Username</w:t>
      </w:r>
    </w:p>
    <w:p w14:paraId="47A8B50F" w14:textId="61341934" w:rsidR="00A62DC4" w:rsidRDefault="00A62DC4" w:rsidP="00A62DC4">
      <w:pPr>
        <w:pStyle w:val="ListParagraph"/>
        <w:numPr>
          <w:ilvl w:val="1"/>
          <w:numId w:val="1"/>
        </w:numPr>
      </w:pPr>
      <w:r>
        <w:t>Format – First Name, initial of Last Name, 3-digit class code the most popular format identified. The option to override this must exist.</w:t>
      </w:r>
    </w:p>
    <w:p w14:paraId="26B7CFFC" w14:textId="214E5334" w:rsidR="00A62DC4" w:rsidRDefault="00A62DC4" w:rsidP="00A62DC4">
      <w:pPr>
        <w:pStyle w:val="ListParagraph"/>
        <w:numPr>
          <w:ilvl w:val="1"/>
          <w:numId w:val="1"/>
        </w:numPr>
      </w:pPr>
      <w:r>
        <w:t xml:space="preserve">Visibility – visible to other experiment participants, not to the public. </w:t>
      </w:r>
    </w:p>
    <w:p w14:paraId="40ED66F4" w14:textId="5E5F9AB5" w:rsidR="00A62DC4" w:rsidRDefault="00A62DC4" w:rsidP="00A62DC4">
      <w:pPr>
        <w:pStyle w:val="ListParagraph"/>
        <w:numPr>
          <w:ilvl w:val="0"/>
          <w:numId w:val="1"/>
        </w:numPr>
      </w:pPr>
      <w:r>
        <w:t xml:space="preserve">Graphing ‘quality’ of student data, as a comparison to node data. </w:t>
      </w:r>
    </w:p>
    <w:p w14:paraId="6E936E23" w14:textId="6DDB0220" w:rsidR="00A62DC4" w:rsidRDefault="00A62DC4" w:rsidP="00A62DC4">
      <w:pPr>
        <w:ind w:left="360"/>
      </w:pPr>
    </w:p>
    <w:p w14:paraId="010F0BFA" w14:textId="77777777" w:rsidR="00A62DC4" w:rsidRPr="0079158E" w:rsidRDefault="00A62DC4" w:rsidP="00A62DC4">
      <w:pPr>
        <w:pStyle w:val="Heading2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Actions</w:t>
      </w:r>
    </w:p>
    <w:p w14:paraId="14E929DC" w14:textId="4FF7A920" w:rsidR="00A62DC4" w:rsidRDefault="00A62DC4" w:rsidP="00A62DC4"/>
    <w:p w14:paraId="6B20000C" w14:textId="25EE557A" w:rsidR="00A62DC4" w:rsidRDefault="00B32DCA" w:rsidP="00711D06">
      <w:pPr>
        <w:pStyle w:val="ListParagraph"/>
        <w:numPr>
          <w:ilvl w:val="0"/>
          <w:numId w:val="6"/>
        </w:numPr>
      </w:pPr>
      <w:r>
        <w:t>Inclusion of a Project/Experiment Settings panel – as a way of approving ‘your friends’, making reports public or private, uploading or managing icons.</w:t>
      </w:r>
    </w:p>
    <w:p w14:paraId="762E9256" w14:textId="435201D0" w:rsidR="00B32DCA" w:rsidRDefault="00B32DCA" w:rsidP="00711D06">
      <w:pPr>
        <w:pStyle w:val="ListParagraph"/>
        <w:numPr>
          <w:ilvl w:val="0"/>
          <w:numId w:val="6"/>
        </w:numPr>
      </w:pPr>
      <w:r>
        <w:t>Determine best way to link to Dandelion site – trivial to implement but design/level of content shown will be dependent on amount/format of content on the helpdesk.</w:t>
      </w:r>
    </w:p>
    <w:p w14:paraId="2CDB496C" w14:textId="3C1C4FE5" w:rsidR="00B32DCA" w:rsidRDefault="004958FF" w:rsidP="00711D06">
      <w:pPr>
        <w:pStyle w:val="ListParagraph"/>
        <w:numPr>
          <w:ilvl w:val="0"/>
          <w:numId w:val="6"/>
        </w:numPr>
      </w:pPr>
      <w:r>
        <w:t xml:space="preserve">Consider the idea of community data when uploading/display data. </w:t>
      </w:r>
    </w:p>
    <w:p w14:paraId="6C5AD50B" w14:textId="2531DB09" w:rsidR="004958FF" w:rsidRDefault="004958FF" w:rsidP="00711D06">
      <w:pPr>
        <w:pStyle w:val="ListParagraph"/>
        <w:numPr>
          <w:ilvl w:val="0"/>
          <w:numId w:val="6"/>
        </w:numPr>
      </w:pPr>
      <w:r>
        <w:t xml:space="preserve">Implement username format – assume final until further notice. </w:t>
      </w:r>
    </w:p>
    <w:p w14:paraId="7FA049EE" w14:textId="77777777" w:rsidR="004958FF" w:rsidRDefault="004958FF" w:rsidP="00A62DC4"/>
    <w:p w14:paraId="582F2C43" w14:textId="081DA3A7" w:rsidR="00A62DC4" w:rsidRDefault="00A62DC4" w:rsidP="00A62DC4"/>
    <w:p w14:paraId="741BF902" w14:textId="702CBC88" w:rsidR="00A62DC4" w:rsidRDefault="00A62DC4" w:rsidP="00A62DC4"/>
    <w:p w14:paraId="7F49A284" w14:textId="46EC9E8F" w:rsidR="00A62DC4" w:rsidRDefault="00A62DC4" w:rsidP="00A62DC4"/>
    <w:p w14:paraId="6E6B06B0" w14:textId="3AA5FC2B" w:rsidR="00A62DC4" w:rsidRPr="0079158E" w:rsidRDefault="00A62DC4" w:rsidP="00A62DC4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UI Implications</w:t>
      </w:r>
    </w:p>
    <w:p w14:paraId="7A94DBB1" w14:textId="0DCE5117" w:rsidR="00A62DC4" w:rsidRDefault="00A62DC4" w:rsidP="00A62DC4"/>
    <w:p w14:paraId="3F09977A" w14:textId="6A3E626D" w:rsidR="00B51C7E" w:rsidRDefault="00B51C7E" w:rsidP="00B51C7E">
      <w:pPr>
        <w:pStyle w:val="ListParagraph"/>
        <w:numPr>
          <w:ilvl w:val="0"/>
          <w:numId w:val="4"/>
        </w:numPr>
      </w:pPr>
      <w:r>
        <w:t>Global</w:t>
      </w:r>
    </w:p>
    <w:p w14:paraId="7652EBC0" w14:textId="6037F9D2" w:rsidR="00B51C7E" w:rsidRDefault="00B51C7E" w:rsidP="00B51C7E">
      <w:pPr>
        <w:pStyle w:val="ListParagraph"/>
        <w:numPr>
          <w:ilvl w:val="1"/>
          <w:numId w:val="4"/>
        </w:numPr>
      </w:pPr>
      <w:r>
        <w:t>Data browse page – browse by school or topic.</w:t>
      </w:r>
    </w:p>
    <w:p w14:paraId="50B8BC55" w14:textId="74532B0B" w:rsidR="00B51C7E" w:rsidRDefault="00B51C7E" w:rsidP="00A62DC4">
      <w:pPr>
        <w:pStyle w:val="ListParagraph"/>
        <w:numPr>
          <w:ilvl w:val="1"/>
          <w:numId w:val="4"/>
        </w:numPr>
      </w:pPr>
      <w:r>
        <w:t>Sign In page – display text that informs the user why they can’t sign in.</w:t>
      </w:r>
    </w:p>
    <w:p w14:paraId="3BBD1C3F" w14:textId="03BFAABF" w:rsidR="00A62DC4" w:rsidRDefault="00A62DC4" w:rsidP="00A62DC4">
      <w:pPr>
        <w:pStyle w:val="ListParagraph"/>
        <w:numPr>
          <w:ilvl w:val="0"/>
          <w:numId w:val="1"/>
        </w:numPr>
      </w:pPr>
      <w:r>
        <w:t xml:space="preserve">Experiment Participant </w:t>
      </w:r>
    </w:p>
    <w:p w14:paraId="2348CD40" w14:textId="50A7C6D4" w:rsidR="00A62DC4" w:rsidRDefault="00A62DC4" w:rsidP="00A62DC4">
      <w:pPr>
        <w:pStyle w:val="ListParagraph"/>
        <w:numPr>
          <w:ilvl w:val="1"/>
          <w:numId w:val="1"/>
        </w:numPr>
      </w:pPr>
      <w:r>
        <w:t xml:space="preserve">‘Your Friends’ section – add school? </w:t>
      </w:r>
    </w:p>
    <w:p w14:paraId="4F83862F" w14:textId="44146EF2" w:rsidR="00B51C7E" w:rsidRDefault="00B51C7E" w:rsidP="00A62DC4">
      <w:pPr>
        <w:pStyle w:val="ListParagraph"/>
        <w:numPr>
          <w:ilvl w:val="1"/>
          <w:numId w:val="1"/>
        </w:numPr>
      </w:pPr>
      <w:r>
        <w:t xml:space="preserve">Observation recording </w:t>
      </w:r>
    </w:p>
    <w:p w14:paraId="25CC22B8" w14:textId="070E63B0" w:rsidR="00B51C7E" w:rsidRDefault="00B51C7E" w:rsidP="00B51C7E">
      <w:pPr>
        <w:pStyle w:val="ListParagraph"/>
        <w:numPr>
          <w:ilvl w:val="2"/>
          <w:numId w:val="1"/>
        </w:numPr>
      </w:pPr>
      <w:r>
        <w:t>Add/Remove Row buttons on multiple data upload.</w:t>
      </w:r>
    </w:p>
    <w:p w14:paraId="4028B751" w14:textId="628092F2" w:rsidR="00B51C7E" w:rsidRDefault="00B51C7E" w:rsidP="00B51C7E">
      <w:pPr>
        <w:pStyle w:val="ListParagraph"/>
        <w:numPr>
          <w:ilvl w:val="2"/>
          <w:numId w:val="1"/>
        </w:numPr>
      </w:pPr>
      <w:r>
        <w:t>Upload data file – make sure that column headings match expected?</w:t>
      </w:r>
    </w:p>
    <w:p w14:paraId="316AE149" w14:textId="46855CD7" w:rsidR="00B51C7E" w:rsidRDefault="00B51C7E" w:rsidP="00B51C7E">
      <w:pPr>
        <w:pStyle w:val="ListParagraph"/>
        <w:numPr>
          <w:ilvl w:val="2"/>
          <w:numId w:val="1"/>
        </w:numPr>
      </w:pPr>
      <w:r>
        <w:t xml:space="preserve">Single/Multiple data – make more clear, possible a modal on hover. </w:t>
      </w:r>
    </w:p>
    <w:p w14:paraId="6C5180FD" w14:textId="340CEFC0" w:rsidR="00B51C7E" w:rsidRDefault="003621E5" w:rsidP="00B51C7E">
      <w:pPr>
        <w:pStyle w:val="ListParagraph"/>
        <w:numPr>
          <w:ilvl w:val="0"/>
          <w:numId w:val="1"/>
        </w:numPr>
      </w:pPr>
      <w:r>
        <w:t xml:space="preserve">Project Lead </w:t>
      </w:r>
    </w:p>
    <w:p w14:paraId="0B3DC8AD" w14:textId="2D1C36B6" w:rsidR="003621E5" w:rsidRDefault="003621E5" w:rsidP="003621E5">
      <w:pPr>
        <w:pStyle w:val="ListParagraph"/>
        <w:numPr>
          <w:ilvl w:val="1"/>
          <w:numId w:val="1"/>
        </w:numPr>
      </w:pPr>
      <w:r>
        <w:t>Experiment Creation</w:t>
      </w:r>
    </w:p>
    <w:p w14:paraId="6F5669E5" w14:textId="6D2CBD08" w:rsidR="003621E5" w:rsidRDefault="003621E5" w:rsidP="003621E5">
      <w:pPr>
        <w:pStyle w:val="ListParagraph"/>
        <w:numPr>
          <w:ilvl w:val="2"/>
          <w:numId w:val="1"/>
        </w:numPr>
      </w:pPr>
      <w:r>
        <w:t xml:space="preserve">Allow for node readings in the drop down. Possibly change wording of ‘questions’ to ‘readings’ – user selects between a ‘manual’ and a ‘node’ reading. </w:t>
      </w:r>
    </w:p>
    <w:p w14:paraId="7A1003C4" w14:textId="6BE8AFAC" w:rsidR="003621E5" w:rsidRDefault="003621E5" w:rsidP="003621E5">
      <w:pPr>
        <w:pStyle w:val="ListParagraph"/>
        <w:numPr>
          <w:ilvl w:val="2"/>
          <w:numId w:val="1"/>
        </w:numPr>
      </w:pPr>
      <w:r>
        <w:t xml:space="preserve">Allow for pre-set questions. Ability to ad-hoc copy questions from other projects/experiments. Possibly implement as a button next to the ‘add question’ button – ‘add question’ vs. ‘selection question’. </w:t>
      </w:r>
    </w:p>
    <w:p w14:paraId="05477F26" w14:textId="6A9E23B9" w:rsidR="003621E5" w:rsidRDefault="003621E5" w:rsidP="003621E5">
      <w:pPr>
        <w:pStyle w:val="ListParagraph"/>
        <w:numPr>
          <w:ilvl w:val="0"/>
          <w:numId w:val="1"/>
        </w:numPr>
      </w:pPr>
      <w:proofErr w:type="spellStart"/>
      <w:r>
        <w:t>Sys</w:t>
      </w:r>
      <w:r w:rsidR="00711D06">
        <w:t>A</w:t>
      </w:r>
      <w:r>
        <w:t>dmin</w:t>
      </w:r>
      <w:proofErr w:type="spellEnd"/>
      <w:r>
        <w:t xml:space="preserve"> </w:t>
      </w:r>
    </w:p>
    <w:p w14:paraId="0B2AC1CA" w14:textId="04684E51" w:rsidR="003621E5" w:rsidRDefault="003621E5" w:rsidP="003621E5">
      <w:pPr>
        <w:pStyle w:val="ListParagraph"/>
        <w:numPr>
          <w:ilvl w:val="1"/>
          <w:numId w:val="1"/>
        </w:numPr>
      </w:pPr>
      <w:r>
        <w:t xml:space="preserve">Alerts – show in advance so that users are more aware of upcoming dates. ‘Upcoming events’ vs. ‘Alerts’ etc. </w:t>
      </w:r>
    </w:p>
    <w:p w14:paraId="30911DC4" w14:textId="512E160D" w:rsidR="003621E5" w:rsidRDefault="003621E5" w:rsidP="003621E5">
      <w:pPr>
        <w:pStyle w:val="ListParagraph"/>
        <w:numPr>
          <w:ilvl w:val="1"/>
          <w:numId w:val="1"/>
        </w:numPr>
      </w:pPr>
      <w:r>
        <w:t xml:space="preserve">Week by week to-do. </w:t>
      </w:r>
    </w:p>
    <w:p w14:paraId="7010D2A7" w14:textId="4AF6EA75" w:rsidR="003621E5" w:rsidRDefault="003621E5" w:rsidP="003621E5">
      <w:pPr>
        <w:pStyle w:val="ListParagraph"/>
        <w:numPr>
          <w:ilvl w:val="1"/>
          <w:numId w:val="1"/>
        </w:numPr>
      </w:pPr>
      <w:r>
        <w:t xml:space="preserve">Access to node alerts as an extension of the node panel. </w:t>
      </w:r>
    </w:p>
    <w:p w14:paraId="5E824446" w14:textId="274ED2AB" w:rsidR="00541443" w:rsidRPr="00F357D2" w:rsidRDefault="00541443" w:rsidP="00F357D2"/>
    <w:p w14:paraId="05EEBA1E" w14:textId="77777777" w:rsidR="00B51C7E" w:rsidRPr="0079158E" w:rsidRDefault="00B51C7E" w:rsidP="00B51C7E">
      <w:pPr>
        <w:pStyle w:val="Heading2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Actions</w:t>
      </w:r>
    </w:p>
    <w:p w14:paraId="729B0977" w14:textId="77777777" w:rsidR="004958FF" w:rsidRDefault="004958FF"/>
    <w:p w14:paraId="2B436BA7" w14:textId="72C0C8A9" w:rsidR="00B51C7E" w:rsidRDefault="004958FF" w:rsidP="00711D06">
      <w:pPr>
        <w:pStyle w:val="ListParagraph"/>
        <w:numPr>
          <w:ilvl w:val="0"/>
          <w:numId w:val="5"/>
        </w:numPr>
      </w:pPr>
      <w:r>
        <w:t>More f</w:t>
      </w:r>
      <w:r w:rsidR="00B51C7E">
        <w:t xml:space="preserve">ocus on modals and tooltips as a way of ensuring user is clear in what their action will do – feedback was </w:t>
      </w:r>
      <w:r w:rsidR="00711D06">
        <w:t>positive,</w:t>
      </w:r>
      <w:r w:rsidR="00B51C7E">
        <w:t xml:space="preserve"> and this was requested on Sign In/observation recording pages. </w:t>
      </w:r>
    </w:p>
    <w:p w14:paraId="2F9BD987" w14:textId="16A80E62" w:rsidR="004958FF" w:rsidRDefault="004958FF" w:rsidP="00711D06">
      <w:pPr>
        <w:pStyle w:val="ListParagraph"/>
        <w:numPr>
          <w:ilvl w:val="0"/>
          <w:numId w:val="5"/>
        </w:numPr>
      </w:pPr>
      <w:r>
        <w:t>Consolidate correct way to manage ‘questions’ vs. ‘</w:t>
      </w:r>
      <w:proofErr w:type="gramStart"/>
      <w:r>
        <w:t>readings’</w:t>
      </w:r>
      <w:proofErr w:type="gramEnd"/>
      <w:r>
        <w:t xml:space="preserve"> and node readings in the creation of an experiment. Should this be </w:t>
      </w:r>
      <w:r w:rsidR="00AE0640">
        <w:t xml:space="preserve">implemented </w:t>
      </w:r>
      <w:r>
        <w:t xml:space="preserve">at the question creation page? </w:t>
      </w:r>
    </w:p>
    <w:p w14:paraId="473E2198" w14:textId="5E9C559B" w:rsidR="004958FF" w:rsidRDefault="004958FF" w:rsidP="00711D06">
      <w:pPr>
        <w:pStyle w:val="ListParagraph"/>
        <w:numPr>
          <w:ilvl w:val="0"/>
          <w:numId w:val="5"/>
        </w:numPr>
      </w:pPr>
      <w:r>
        <w:t xml:space="preserve">Implement pre-set questions – ‘select question’ which acts </w:t>
      </w:r>
      <w:proofErr w:type="gramStart"/>
      <w:r>
        <w:t>as a way to</w:t>
      </w:r>
      <w:proofErr w:type="gramEnd"/>
      <w:r>
        <w:t xml:space="preserve"> copy questions from other projects/experiments/Dandelion templates. </w:t>
      </w:r>
    </w:p>
    <w:p w14:paraId="2E8CFFCA" w14:textId="3E57CDF8" w:rsidR="004958FF" w:rsidRDefault="004958FF" w:rsidP="00711D06">
      <w:pPr>
        <w:pStyle w:val="ListParagraph"/>
        <w:numPr>
          <w:ilvl w:val="0"/>
          <w:numId w:val="5"/>
        </w:numPr>
      </w:pPr>
      <w:r>
        <w:t xml:space="preserve">Show alerts in advance – focus on </w:t>
      </w:r>
      <w:r w:rsidR="00711D06">
        <w:t>week-by-week</w:t>
      </w:r>
      <w:r>
        <w:t xml:space="preserve"> </w:t>
      </w:r>
      <w:r w:rsidR="00711D06">
        <w:t>to-dos</w:t>
      </w:r>
      <w:r>
        <w:t xml:space="preserve"> and ‘upcoming’ events rather than alerts. </w:t>
      </w:r>
    </w:p>
    <w:p w14:paraId="4D558239" w14:textId="53FE1C60" w:rsidR="004958FF" w:rsidRDefault="004958FF"/>
    <w:p w14:paraId="56936065" w14:textId="057033EA" w:rsidR="00711D06" w:rsidRDefault="00711D06" w:rsidP="00711D06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General Feedback</w:t>
      </w:r>
    </w:p>
    <w:p w14:paraId="3C8457C6" w14:textId="3C281083" w:rsidR="00711D06" w:rsidRDefault="00711D06" w:rsidP="00711D06"/>
    <w:p w14:paraId="680E334D" w14:textId="4B76B846" w:rsidR="00711D06" w:rsidRDefault="00711D06" w:rsidP="00711D06">
      <w:pPr>
        <w:pStyle w:val="ListParagraph"/>
        <w:numPr>
          <w:ilvl w:val="0"/>
          <w:numId w:val="7"/>
        </w:numPr>
      </w:pPr>
      <w:r>
        <w:t>Wording</w:t>
      </w:r>
    </w:p>
    <w:p w14:paraId="24883B56" w14:textId="4EE007EA" w:rsidR="00711D06" w:rsidRDefault="00711D06" w:rsidP="00711D06">
      <w:pPr>
        <w:pStyle w:val="ListParagraph"/>
        <w:numPr>
          <w:ilvl w:val="1"/>
          <w:numId w:val="7"/>
        </w:numPr>
      </w:pPr>
      <w:r>
        <w:t>Change wording of Instructions/Help for clarity.</w:t>
      </w:r>
    </w:p>
    <w:p w14:paraId="5A08D9A6" w14:textId="1CE07B80" w:rsidR="00711D06" w:rsidRDefault="00711D06" w:rsidP="00711D06">
      <w:pPr>
        <w:pStyle w:val="ListParagraph"/>
        <w:numPr>
          <w:ilvl w:val="1"/>
          <w:numId w:val="7"/>
        </w:numPr>
      </w:pPr>
      <w:r>
        <w:t xml:space="preserve">Expand on single/multiple data – make </w:t>
      </w:r>
      <w:proofErr w:type="gramStart"/>
      <w:r>
        <w:t>more clear</w:t>
      </w:r>
      <w:proofErr w:type="gramEnd"/>
      <w:r>
        <w:t>.</w:t>
      </w:r>
    </w:p>
    <w:p w14:paraId="6AEE9B2A" w14:textId="2BB5D0ED" w:rsidR="00711D06" w:rsidRDefault="00711D06" w:rsidP="00711D06">
      <w:pPr>
        <w:pStyle w:val="ListParagraph"/>
        <w:numPr>
          <w:ilvl w:val="1"/>
          <w:numId w:val="7"/>
        </w:numPr>
      </w:pPr>
      <w:r>
        <w:t>Complete exercise/mark complete – distinguish exercises and observations. Confirmations – ‘Are you sure you want to end the experiment? This will…”</w:t>
      </w:r>
    </w:p>
    <w:p w14:paraId="63D5B965" w14:textId="7B9DA228" w:rsidR="00711D06" w:rsidRDefault="00711D06" w:rsidP="00711D06">
      <w:pPr>
        <w:pStyle w:val="ListParagraph"/>
        <w:numPr>
          <w:ilvl w:val="0"/>
          <w:numId w:val="7"/>
        </w:numPr>
      </w:pPr>
      <w:r>
        <w:lastRenderedPageBreak/>
        <w:t>Student Icons – feedback positive.</w:t>
      </w:r>
    </w:p>
    <w:p w14:paraId="023BC16D" w14:textId="18331597" w:rsidR="00711D06" w:rsidRDefault="00711D06" w:rsidP="00711D06"/>
    <w:p w14:paraId="17346D5B" w14:textId="1CBF5E6B" w:rsidR="00711D06" w:rsidRPr="006A40E8" w:rsidRDefault="00711D06" w:rsidP="00711D06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Management</w:t>
      </w:r>
    </w:p>
    <w:p w14:paraId="7ACFF69A" w14:textId="7495FEAB" w:rsidR="00711D06" w:rsidRDefault="00711D06" w:rsidP="00711D06"/>
    <w:p w14:paraId="3957D11F" w14:textId="59FB88DC" w:rsidR="00711D06" w:rsidRDefault="00711D06" w:rsidP="00711D06">
      <w:pPr>
        <w:rPr>
          <w:rFonts w:cstheme="minorHAnsi"/>
        </w:rPr>
      </w:pPr>
      <w:r w:rsidRPr="00711D06">
        <w:rPr>
          <w:rFonts w:cstheme="minorHAnsi"/>
        </w:rPr>
        <w:t xml:space="preserve">Dandelion can provide templates end of project/experiment templates. Potentially implement this in a similar way to pre-set document types in </w:t>
      </w:r>
      <w:proofErr w:type="gramStart"/>
      <w:r w:rsidRPr="00711D06">
        <w:rPr>
          <w:rFonts w:cstheme="minorHAnsi"/>
        </w:rPr>
        <w:t>Word?</w:t>
      </w:r>
      <w:proofErr w:type="gramEnd"/>
      <w:r w:rsidRPr="00711D06">
        <w:rPr>
          <w:rFonts w:cstheme="minorHAnsi"/>
        </w:rPr>
        <w:t xml:space="preserve"> </w:t>
      </w:r>
    </w:p>
    <w:p w14:paraId="07DF143D" w14:textId="048849C5" w:rsidR="00711D06" w:rsidRPr="00AE0640" w:rsidRDefault="00AE0640" w:rsidP="00711D06">
      <w:pPr>
        <w:rPr>
          <w:rFonts w:cstheme="minorHAnsi"/>
          <w:sz w:val="22"/>
          <w:szCs w:val="22"/>
        </w:rPr>
      </w:pPr>
      <w:r w:rsidRPr="00AE0640">
        <w:rPr>
          <w:rFonts w:cstheme="minorHAnsi"/>
        </w:rPr>
        <w:t>Design deadlines - document the proportions and resolutions of placeholder images. Soft deadline for response on Dandelion icons a couple of weeks - next meeting?</w:t>
      </w:r>
    </w:p>
    <w:p w14:paraId="7D58FD54" w14:textId="64AC765A" w:rsidR="00711D06" w:rsidRDefault="00711D06" w:rsidP="00711D06">
      <w:pPr>
        <w:rPr>
          <w:rFonts w:cstheme="minorHAnsi"/>
        </w:rPr>
      </w:pPr>
    </w:p>
    <w:p w14:paraId="63F7277E" w14:textId="133D71C2" w:rsidR="00AE0640" w:rsidRPr="006A40E8" w:rsidRDefault="00AE0640" w:rsidP="00AE0640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Agenda</w:t>
      </w:r>
    </w:p>
    <w:p w14:paraId="2829D70E" w14:textId="25D1C8C4" w:rsidR="00AE0640" w:rsidRDefault="00AE0640" w:rsidP="00711D06">
      <w:pPr>
        <w:rPr>
          <w:rFonts w:cstheme="minorHAnsi"/>
        </w:rPr>
      </w:pPr>
    </w:p>
    <w:p w14:paraId="5D1FAFE6" w14:textId="77777777" w:rsidR="00025ADE" w:rsidRPr="009C2194" w:rsidRDefault="00025ADE" w:rsidP="00025ADE">
      <w:pPr>
        <w:pStyle w:val="ListParagraph"/>
        <w:numPr>
          <w:ilvl w:val="0"/>
          <w:numId w:val="8"/>
        </w:numPr>
        <w:rPr>
          <w:rFonts w:cstheme="minorHAnsi"/>
        </w:rPr>
      </w:pPr>
      <w:r w:rsidRPr="00025ADE">
        <w:rPr>
          <w:rFonts w:cstheme="minorHAnsi"/>
        </w:rPr>
        <w:t>UI</w:t>
      </w:r>
    </w:p>
    <w:p w14:paraId="1BF75B44" w14:textId="77777777" w:rsidR="00025ADE" w:rsidRPr="009C2194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 w:rsidRPr="009C2194">
        <w:rPr>
          <w:rFonts w:cstheme="minorHAnsi"/>
        </w:rPr>
        <w:t xml:space="preserve">Capture project/experiment settings panel in further detail - link implemented as ‘Edit Project’ button. </w:t>
      </w:r>
    </w:p>
    <w:p w14:paraId="72430E13" w14:textId="5DC2F9D5" w:rsidR="00025ADE" w:rsidRPr="009C2194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 w:rsidRPr="009C2194">
        <w:rPr>
          <w:rFonts w:cstheme="minorHAnsi"/>
        </w:rPr>
        <w:t xml:space="preserve">Determine best way to link to Dandelion knowledge base - use the About page or implement as a new page? Have multiple designs ready for levels of content to be shown/available to the user. </w:t>
      </w:r>
    </w:p>
    <w:p w14:paraId="7BB01FE2" w14:textId="77777777" w:rsidR="00025ADE" w:rsidRPr="009C2194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 w:rsidRPr="009C2194">
        <w:rPr>
          <w:rFonts w:cstheme="minorHAnsi"/>
        </w:rPr>
        <w:t>Increase focus on modals/tooltips throughout the site’s design.</w:t>
      </w:r>
    </w:p>
    <w:p w14:paraId="01D0B547" w14:textId="5F74ADB2" w:rsidR="00025ADE" w:rsidRPr="009C2194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 w:rsidRPr="009C2194">
        <w:rPr>
          <w:rFonts w:cstheme="minorHAnsi"/>
        </w:rPr>
        <w:t>Determine correct way to implement pre-set questions.</w:t>
      </w:r>
    </w:p>
    <w:p w14:paraId="01E81031" w14:textId="612D15C6" w:rsidR="00025ADE" w:rsidRDefault="00025ADE" w:rsidP="00025AD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General</w:t>
      </w:r>
    </w:p>
    <w:p w14:paraId="19A9390E" w14:textId="4A5444B3" w:rsidR="00025ADE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Final updates to Figma where necessary, to iron out new features.</w:t>
      </w:r>
    </w:p>
    <w:p w14:paraId="1DDC7446" w14:textId="25546A1B" w:rsidR="00025ADE" w:rsidRDefault="00025ADE" w:rsidP="00025ADE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Begin website development – authentication and routing. </w:t>
      </w:r>
    </w:p>
    <w:p w14:paraId="1A386E31" w14:textId="77777777" w:rsidR="00025ADE" w:rsidRPr="00025ADE" w:rsidRDefault="00025ADE" w:rsidP="00025ADE">
      <w:pPr>
        <w:pStyle w:val="ListParagraph"/>
        <w:ind w:left="1440"/>
        <w:rPr>
          <w:rFonts w:cstheme="minorHAnsi"/>
        </w:rPr>
      </w:pPr>
    </w:p>
    <w:sectPr w:rsidR="00025ADE" w:rsidRPr="00025A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02AD" w14:textId="77777777" w:rsidR="009D0CC4" w:rsidRDefault="009D0CC4" w:rsidP="00F357D2">
      <w:r>
        <w:separator/>
      </w:r>
    </w:p>
  </w:endnote>
  <w:endnote w:type="continuationSeparator" w:id="0">
    <w:p w14:paraId="31A60AC2" w14:textId="77777777" w:rsidR="009D0CC4" w:rsidRDefault="009D0CC4" w:rsidP="00F3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26A8" w14:textId="77777777" w:rsidR="009D0CC4" w:rsidRDefault="009D0CC4" w:rsidP="00F357D2">
      <w:r>
        <w:separator/>
      </w:r>
    </w:p>
  </w:footnote>
  <w:footnote w:type="continuationSeparator" w:id="0">
    <w:p w14:paraId="57F999F6" w14:textId="77777777" w:rsidR="009D0CC4" w:rsidRDefault="009D0CC4" w:rsidP="00F35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0336" w14:textId="6C93A7A4" w:rsidR="00F357D2" w:rsidRDefault="00F357D2" w:rsidP="00F357D2">
    <w:pPr>
      <w:pStyle w:val="Header"/>
    </w:pPr>
    <w:r>
      <w:t xml:space="preserve">Dandelion Workshop 2 </w:t>
    </w:r>
    <w:r>
      <w:tab/>
    </w:r>
    <w:r>
      <w:tab/>
      <w:t>Thursday 13</w:t>
    </w:r>
    <w:r w:rsidRPr="00F357D2">
      <w:rPr>
        <w:vertAlign w:val="superscript"/>
      </w:rPr>
      <w:t>th</w:t>
    </w:r>
    <w:r>
      <w:t xml:space="preserve"> Jan</w:t>
    </w:r>
  </w:p>
  <w:p w14:paraId="6121752A" w14:textId="77777777" w:rsidR="00F357D2" w:rsidRDefault="00F35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F3E"/>
    <w:multiLevelType w:val="hybridMultilevel"/>
    <w:tmpl w:val="6E1EE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FDE"/>
    <w:multiLevelType w:val="hybridMultilevel"/>
    <w:tmpl w:val="C48E1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B2E"/>
    <w:multiLevelType w:val="hybridMultilevel"/>
    <w:tmpl w:val="FA58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6922"/>
    <w:multiLevelType w:val="hybridMultilevel"/>
    <w:tmpl w:val="077C87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633D"/>
    <w:multiLevelType w:val="hybridMultilevel"/>
    <w:tmpl w:val="B412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7C98"/>
    <w:multiLevelType w:val="hybridMultilevel"/>
    <w:tmpl w:val="CA12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494F"/>
    <w:multiLevelType w:val="hybridMultilevel"/>
    <w:tmpl w:val="D12C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4A6"/>
    <w:multiLevelType w:val="hybridMultilevel"/>
    <w:tmpl w:val="FE3280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D2"/>
    <w:rsid w:val="00025ADE"/>
    <w:rsid w:val="00106BE9"/>
    <w:rsid w:val="003621E5"/>
    <w:rsid w:val="004958FF"/>
    <w:rsid w:val="00541443"/>
    <w:rsid w:val="00711D06"/>
    <w:rsid w:val="009C2194"/>
    <w:rsid w:val="009D0CC4"/>
    <w:rsid w:val="00A002FE"/>
    <w:rsid w:val="00A62DC4"/>
    <w:rsid w:val="00AE0640"/>
    <w:rsid w:val="00B32DCA"/>
    <w:rsid w:val="00B51C7E"/>
    <w:rsid w:val="00F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29FAD"/>
  <w15:chartTrackingRefBased/>
  <w15:docId w15:val="{1B17EF9C-3030-294B-B174-C516E9A1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DE"/>
  </w:style>
  <w:style w:type="paragraph" w:styleId="Heading1">
    <w:name w:val="heading 1"/>
    <w:basedOn w:val="Normal"/>
    <w:next w:val="Normal"/>
    <w:link w:val="Heading1Char"/>
    <w:uiPriority w:val="9"/>
    <w:qFormat/>
    <w:rsid w:val="00F35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7D2"/>
  </w:style>
  <w:style w:type="paragraph" w:styleId="Footer">
    <w:name w:val="footer"/>
    <w:basedOn w:val="Normal"/>
    <w:link w:val="FooterChar"/>
    <w:uiPriority w:val="99"/>
    <w:unhideWhenUsed/>
    <w:rsid w:val="00F35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7D2"/>
  </w:style>
  <w:style w:type="character" w:customStyle="1" w:styleId="Heading1Char">
    <w:name w:val="Heading 1 Char"/>
    <w:basedOn w:val="DefaultParagraphFont"/>
    <w:link w:val="Heading1"/>
    <w:uiPriority w:val="9"/>
    <w:rsid w:val="00F35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4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Aaron</dc:creator>
  <cp:keywords/>
  <dc:description/>
  <cp:lastModifiedBy>Campbell, Aaron</cp:lastModifiedBy>
  <cp:revision>2</cp:revision>
  <dcterms:created xsi:type="dcterms:W3CDTF">2022-01-14T08:56:00Z</dcterms:created>
  <dcterms:modified xsi:type="dcterms:W3CDTF">2022-01-14T08:56:00Z</dcterms:modified>
</cp:coreProperties>
</file>