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5F" w:rsidRDefault="008E25A8">
      <w:pPr>
        <w:spacing w:line="360" w:lineRule="auto"/>
        <w:rPr>
          <w:b/>
          <w:sz w:val="36"/>
          <w:szCs w:val="36"/>
        </w:rPr>
      </w:pPr>
      <w:r>
        <w:rPr>
          <w:rFonts w:ascii="隶书" w:eastAsia="隶书" w:hint="eastAsia"/>
          <w:b/>
          <w:noProof/>
          <w:sz w:val="72"/>
          <w:szCs w:val="72"/>
        </w:rPr>
        <w:drawing>
          <wp:inline distT="0" distB="0" distL="114300" distR="114300">
            <wp:extent cx="5636895" cy="2460625"/>
            <wp:effectExtent l="0" t="0" r="1905" b="15875"/>
            <wp:docPr id="2" name="图片 2" descr="软件学院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软件学院标志1"/>
                    <pic:cNvPicPr>
                      <a:picLocks noChangeAspect="1"/>
                    </pic:cNvPicPr>
                  </pic:nvPicPr>
                  <pic:blipFill>
                    <a:blip r:embed="rId8"/>
                    <a:stretch>
                      <a:fillRect/>
                    </a:stretch>
                  </pic:blipFill>
                  <pic:spPr>
                    <a:xfrm>
                      <a:off x="0" y="0"/>
                      <a:ext cx="5636895" cy="2460625"/>
                    </a:xfrm>
                    <a:prstGeom prst="rect">
                      <a:avLst/>
                    </a:prstGeom>
                    <a:noFill/>
                    <a:ln w="9525">
                      <a:noFill/>
                    </a:ln>
                  </pic:spPr>
                </pic:pic>
              </a:graphicData>
            </a:graphic>
          </wp:inline>
        </w:drawing>
      </w:r>
    </w:p>
    <w:p w:rsidR="0020655F" w:rsidRDefault="008E25A8">
      <w:pPr>
        <w:spacing w:line="360" w:lineRule="auto"/>
        <w:jc w:val="center"/>
        <w:rPr>
          <w:rFonts w:eastAsia="黑体"/>
          <w:b/>
          <w:sz w:val="28"/>
          <w:szCs w:val="28"/>
        </w:rPr>
      </w:pPr>
      <w:r>
        <w:rPr>
          <w:rFonts w:eastAsia="隶书" w:hint="eastAsia"/>
          <w:b/>
          <w:sz w:val="84"/>
          <w:szCs w:val="84"/>
        </w:rPr>
        <w:t>暑假社会实践</w:t>
      </w:r>
      <w:r>
        <w:rPr>
          <w:rFonts w:ascii="隶书" w:eastAsia="隶书" w:hint="eastAsia"/>
          <w:b/>
          <w:sz w:val="84"/>
          <w:szCs w:val="84"/>
        </w:rPr>
        <w:t>报告</w:t>
      </w:r>
    </w:p>
    <w:p w:rsidR="0020655F" w:rsidRDefault="0020655F">
      <w:pPr>
        <w:spacing w:line="360" w:lineRule="auto"/>
        <w:rPr>
          <w:rFonts w:eastAsia="黑体"/>
          <w:b/>
          <w:sz w:val="28"/>
          <w:szCs w:val="28"/>
        </w:rPr>
      </w:pPr>
    </w:p>
    <w:p w:rsidR="0020655F" w:rsidRDefault="0020655F">
      <w:pPr>
        <w:spacing w:line="360" w:lineRule="auto"/>
        <w:rPr>
          <w:rFonts w:eastAsia="黑体"/>
          <w:b/>
          <w:sz w:val="28"/>
          <w:szCs w:val="28"/>
        </w:rPr>
      </w:pPr>
    </w:p>
    <w:p w:rsidR="0020655F" w:rsidRDefault="0020655F">
      <w:pPr>
        <w:spacing w:line="360" w:lineRule="auto"/>
        <w:rPr>
          <w:rFonts w:eastAsia="黑体"/>
          <w:b/>
          <w:sz w:val="28"/>
          <w:szCs w:val="28"/>
        </w:rPr>
      </w:pPr>
    </w:p>
    <w:p w:rsidR="0020655F" w:rsidRDefault="008E25A8">
      <w:pPr>
        <w:spacing w:line="360" w:lineRule="auto"/>
        <w:ind w:firstLineChars="546" w:firstLine="1535"/>
        <w:rPr>
          <w:rFonts w:eastAsia="黑体"/>
          <w:b/>
          <w:sz w:val="28"/>
          <w:szCs w:val="28"/>
          <w:u w:val="single"/>
        </w:rPr>
      </w:pPr>
      <w:r>
        <w:rPr>
          <w:rFonts w:eastAsia="黑体" w:hint="eastAsia"/>
          <w:b/>
          <w:sz w:val="28"/>
          <w:szCs w:val="28"/>
        </w:rPr>
        <w:t>项目</w:t>
      </w:r>
      <w:r>
        <w:rPr>
          <w:rFonts w:eastAsia="黑体"/>
          <w:b/>
          <w:sz w:val="28"/>
          <w:szCs w:val="28"/>
        </w:rPr>
        <w:t>名称：</w:t>
      </w:r>
      <w:r>
        <w:rPr>
          <w:rFonts w:eastAsia="黑体" w:hint="eastAsia"/>
          <w:b/>
          <w:sz w:val="28"/>
          <w:szCs w:val="28"/>
          <w:u w:val="single"/>
        </w:rPr>
        <w:t>“感受改革变化，</w:t>
      </w:r>
      <w:proofErr w:type="gramStart"/>
      <w:r>
        <w:rPr>
          <w:rFonts w:eastAsia="黑体" w:hint="eastAsia"/>
          <w:b/>
          <w:sz w:val="28"/>
          <w:szCs w:val="28"/>
          <w:u w:val="single"/>
        </w:rPr>
        <w:t>践行</w:t>
      </w:r>
      <w:proofErr w:type="gramEnd"/>
      <w:r>
        <w:rPr>
          <w:rFonts w:eastAsia="黑体" w:hint="eastAsia"/>
          <w:b/>
          <w:sz w:val="28"/>
          <w:szCs w:val="28"/>
          <w:u w:val="single"/>
        </w:rPr>
        <w:t>中国梦”</w:t>
      </w:r>
    </w:p>
    <w:p w:rsidR="0020655F" w:rsidRDefault="008E25A8">
      <w:pPr>
        <w:spacing w:line="360" w:lineRule="auto"/>
        <w:ind w:leftChars="300" w:left="630" w:firstLineChars="300" w:firstLine="843"/>
        <w:rPr>
          <w:rFonts w:ascii="仿宋_GB2312" w:eastAsia="仿宋_GB2312" w:hAnsi="仿宋_GB2312" w:cs="仿宋_GB2312"/>
          <w:sz w:val="28"/>
          <w:szCs w:val="28"/>
        </w:rPr>
      </w:pPr>
      <w:r>
        <w:rPr>
          <w:rFonts w:eastAsia="黑体" w:hint="eastAsia"/>
          <w:b/>
          <w:sz w:val="28"/>
          <w:szCs w:val="28"/>
        </w:rPr>
        <w:t>项目类别</w:t>
      </w:r>
      <w:r>
        <w:rPr>
          <w:rFonts w:eastAsia="黑体"/>
          <w:b/>
          <w:sz w:val="28"/>
          <w:szCs w:val="28"/>
        </w:rPr>
        <w:t>：</w:t>
      </w:r>
      <w:r>
        <w:rPr>
          <w:rFonts w:eastAsia="黑体" w:hint="eastAsia"/>
          <w:b/>
          <w:sz w:val="28"/>
          <w:szCs w:val="28"/>
          <w:u w:val="single"/>
        </w:rPr>
        <w:t>国情社情观察团</w:t>
      </w:r>
    </w:p>
    <w:p w:rsidR="0020655F" w:rsidRDefault="008E25A8">
      <w:pPr>
        <w:spacing w:line="360" w:lineRule="auto"/>
        <w:ind w:leftChars="300" w:left="630" w:firstLineChars="300" w:firstLine="843"/>
        <w:rPr>
          <w:rFonts w:eastAsia="黑体"/>
          <w:b/>
          <w:sz w:val="28"/>
          <w:szCs w:val="28"/>
          <w:u w:val="single"/>
        </w:rPr>
      </w:pPr>
      <w:r>
        <w:rPr>
          <w:rFonts w:eastAsia="黑体" w:hint="eastAsia"/>
          <w:b/>
          <w:sz w:val="28"/>
          <w:szCs w:val="28"/>
        </w:rPr>
        <w:t>学校</w:t>
      </w:r>
      <w:r>
        <w:rPr>
          <w:rFonts w:eastAsia="黑体"/>
          <w:b/>
          <w:sz w:val="28"/>
          <w:szCs w:val="28"/>
        </w:rPr>
        <w:t>：</w:t>
      </w:r>
      <w:bookmarkStart w:id="0" w:name="OLE_LINK1"/>
      <w:r>
        <w:rPr>
          <w:rFonts w:eastAsia="黑体" w:hint="eastAsia"/>
          <w:b/>
          <w:sz w:val="28"/>
          <w:szCs w:val="28"/>
          <w:u w:val="single"/>
        </w:rPr>
        <w:t>中原工学院软件学院</w:t>
      </w:r>
    </w:p>
    <w:p w:rsidR="0020655F" w:rsidRDefault="008E25A8">
      <w:pPr>
        <w:spacing w:line="360" w:lineRule="auto"/>
        <w:ind w:leftChars="300" w:left="630" w:firstLineChars="300" w:firstLine="843"/>
        <w:rPr>
          <w:rFonts w:eastAsia="黑体"/>
          <w:b/>
          <w:sz w:val="28"/>
          <w:szCs w:val="28"/>
          <w:u w:val="single"/>
        </w:rPr>
      </w:pPr>
      <w:r>
        <w:rPr>
          <w:rFonts w:eastAsia="黑体" w:hint="eastAsia"/>
          <w:b/>
          <w:sz w:val="28"/>
          <w:szCs w:val="28"/>
        </w:rPr>
        <w:t>姓名</w:t>
      </w:r>
      <w:r>
        <w:rPr>
          <w:rFonts w:eastAsia="黑体"/>
          <w:b/>
          <w:sz w:val="28"/>
          <w:szCs w:val="28"/>
        </w:rPr>
        <w:t>：</w:t>
      </w:r>
      <w:r>
        <w:rPr>
          <w:rFonts w:eastAsia="黑体" w:hint="eastAsia"/>
          <w:b/>
          <w:sz w:val="28"/>
          <w:szCs w:val="28"/>
          <w:u w:val="single"/>
        </w:rPr>
        <w:t xml:space="preserve">     </w:t>
      </w:r>
      <w:r>
        <w:rPr>
          <w:rFonts w:eastAsia="黑体" w:hint="eastAsia"/>
          <w:b/>
          <w:sz w:val="28"/>
          <w:szCs w:val="28"/>
          <w:u w:val="single"/>
        </w:rPr>
        <w:t>崔烁豪</w:t>
      </w:r>
      <w:r>
        <w:rPr>
          <w:rFonts w:eastAsia="黑体" w:hint="eastAsia"/>
          <w:b/>
          <w:sz w:val="28"/>
          <w:szCs w:val="28"/>
          <w:u w:val="single"/>
        </w:rPr>
        <w:t xml:space="preserve">       .</w:t>
      </w:r>
    </w:p>
    <w:bookmarkEnd w:id="0"/>
    <w:p w:rsidR="0020655F" w:rsidRDefault="008E25A8">
      <w:pPr>
        <w:spacing w:line="360" w:lineRule="auto"/>
        <w:ind w:leftChars="300" w:left="630" w:firstLineChars="300" w:firstLine="843"/>
        <w:rPr>
          <w:rFonts w:eastAsia="黑体"/>
          <w:b/>
          <w:sz w:val="28"/>
          <w:szCs w:val="28"/>
          <w:u w:val="single"/>
        </w:rPr>
      </w:pPr>
      <w:r>
        <w:rPr>
          <w:rFonts w:eastAsia="黑体" w:hint="eastAsia"/>
          <w:b/>
          <w:sz w:val="28"/>
          <w:szCs w:val="28"/>
        </w:rPr>
        <w:t>班级</w:t>
      </w:r>
      <w:r>
        <w:rPr>
          <w:rFonts w:eastAsia="黑体"/>
          <w:b/>
          <w:sz w:val="28"/>
          <w:szCs w:val="28"/>
        </w:rPr>
        <w:t>：</w:t>
      </w:r>
      <w:r>
        <w:rPr>
          <w:rFonts w:eastAsia="黑体" w:hint="eastAsia"/>
          <w:b/>
          <w:sz w:val="28"/>
          <w:szCs w:val="28"/>
          <w:u w:val="single"/>
        </w:rPr>
        <w:t xml:space="preserve">   RB</w:t>
      </w:r>
      <w:r>
        <w:rPr>
          <w:rFonts w:eastAsia="黑体" w:hint="eastAsia"/>
          <w:b/>
          <w:sz w:val="28"/>
          <w:szCs w:val="28"/>
          <w:u w:val="single"/>
        </w:rPr>
        <w:t>卓越</w:t>
      </w:r>
      <w:r>
        <w:rPr>
          <w:rFonts w:eastAsia="黑体" w:hint="eastAsia"/>
          <w:b/>
          <w:sz w:val="28"/>
          <w:szCs w:val="28"/>
          <w:u w:val="single"/>
        </w:rPr>
        <w:t>161     .</w:t>
      </w:r>
    </w:p>
    <w:p w:rsidR="0020655F" w:rsidRDefault="008E25A8">
      <w:pPr>
        <w:spacing w:line="360" w:lineRule="auto"/>
        <w:ind w:leftChars="300" w:left="630" w:firstLineChars="300" w:firstLine="843"/>
        <w:rPr>
          <w:rFonts w:eastAsia="黑体"/>
          <w:b/>
          <w:sz w:val="28"/>
          <w:szCs w:val="28"/>
          <w:u w:val="single"/>
        </w:rPr>
      </w:pPr>
      <w:r>
        <w:rPr>
          <w:rFonts w:eastAsia="黑体" w:hint="eastAsia"/>
          <w:b/>
          <w:sz w:val="28"/>
          <w:szCs w:val="28"/>
        </w:rPr>
        <w:t>学号</w:t>
      </w:r>
      <w:r>
        <w:rPr>
          <w:rFonts w:eastAsia="黑体"/>
          <w:b/>
          <w:sz w:val="28"/>
          <w:szCs w:val="28"/>
        </w:rPr>
        <w:t>：</w:t>
      </w:r>
      <w:r>
        <w:rPr>
          <w:rFonts w:eastAsia="黑体" w:hint="eastAsia"/>
          <w:b/>
          <w:sz w:val="28"/>
          <w:szCs w:val="28"/>
          <w:u w:val="single"/>
        </w:rPr>
        <w:t xml:space="preserve">   </w:t>
      </w:r>
      <w:r>
        <w:rPr>
          <w:rFonts w:eastAsia="黑体"/>
          <w:b/>
          <w:sz w:val="28"/>
          <w:szCs w:val="28"/>
          <w:u w:val="single"/>
        </w:rPr>
        <w:t>201619140220</w:t>
      </w:r>
      <w:r>
        <w:rPr>
          <w:rFonts w:eastAsia="黑体" w:hint="eastAsia"/>
          <w:b/>
          <w:sz w:val="28"/>
          <w:szCs w:val="28"/>
          <w:u w:val="single"/>
        </w:rPr>
        <w:t xml:space="preserve"> </w:t>
      </w:r>
      <w:proofErr w:type="gramStart"/>
      <w:r>
        <w:rPr>
          <w:rFonts w:eastAsia="黑体" w:hint="eastAsia"/>
          <w:b/>
          <w:sz w:val="28"/>
          <w:szCs w:val="28"/>
          <w:u w:val="single"/>
        </w:rPr>
        <w:t xml:space="preserve">  .</w:t>
      </w:r>
      <w:proofErr w:type="gramEnd"/>
    </w:p>
    <w:p w:rsidR="0020655F" w:rsidRDefault="008E25A8">
      <w:pPr>
        <w:spacing w:line="360" w:lineRule="auto"/>
        <w:ind w:leftChars="300" w:left="630" w:firstLineChars="300" w:firstLine="843"/>
        <w:rPr>
          <w:rFonts w:eastAsia="黑体"/>
          <w:b/>
          <w:sz w:val="28"/>
          <w:szCs w:val="28"/>
          <w:u w:val="single"/>
        </w:rPr>
      </w:pPr>
      <w:r>
        <w:rPr>
          <w:rFonts w:eastAsia="黑体" w:hint="eastAsia"/>
          <w:b/>
          <w:sz w:val="28"/>
          <w:szCs w:val="28"/>
        </w:rPr>
        <w:t>项目地点</w:t>
      </w:r>
      <w:r>
        <w:rPr>
          <w:rFonts w:eastAsia="黑体"/>
          <w:b/>
          <w:sz w:val="28"/>
          <w:szCs w:val="28"/>
        </w:rPr>
        <w:t>：</w:t>
      </w:r>
      <w:r>
        <w:rPr>
          <w:rFonts w:eastAsia="黑体" w:hint="eastAsia"/>
          <w:b/>
          <w:sz w:val="28"/>
          <w:szCs w:val="28"/>
          <w:u w:val="single"/>
        </w:rPr>
        <w:t xml:space="preserve"> </w:t>
      </w:r>
      <w:r>
        <w:rPr>
          <w:rFonts w:eastAsia="黑体" w:hint="eastAsia"/>
          <w:b/>
          <w:sz w:val="28"/>
          <w:szCs w:val="28"/>
          <w:u w:val="single"/>
        </w:rPr>
        <w:t>郑州市</w:t>
      </w:r>
      <w:r>
        <w:rPr>
          <w:rFonts w:eastAsia="黑体" w:hint="eastAsia"/>
          <w:b/>
          <w:sz w:val="28"/>
          <w:szCs w:val="28"/>
          <w:u w:val="single"/>
        </w:rPr>
        <w:t xml:space="preserve">       .</w:t>
      </w:r>
      <w:bookmarkStart w:id="1" w:name="_GoBack"/>
      <w:bookmarkEnd w:id="1"/>
    </w:p>
    <w:p w:rsidR="0020655F" w:rsidRDefault="0020655F">
      <w:pPr>
        <w:spacing w:line="360" w:lineRule="auto"/>
        <w:ind w:leftChars="300" w:left="630" w:firstLineChars="300" w:firstLine="843"/>
        <w:rPr>
          <w:rFonts w:eastAsia="黑体"/>
          <w:b/>
          <w:sz w:val="28"/>
          <w:szCs w:val="28"/>
          <w:u w:val="single"/>
        </w:rPr>
      </w:pPr>
    </w:p>
    <w:p w:rsidR="0020655F" w:rsidRDefault="0020655F">
      <w:pPr>
        <w:spacing w:line="360" w:lineRule="auto"/>
        <w:rPr>
          <w:b/>
          <w:sz w:val="36"/>
          <w:szCs w:val="36"/>
        </w:rPr>
      </w:pPr>
    </w:p>
    <w:p w:rsidR="0020655F" w:rsidRDefault="008E25A8">
      <w:pPr>
        <w:pStyle w:val="a9"/>
        <w:widowControl/>
        <w:shd w:val="clear" w:color="auto" w:fill="FFFFFF"/>
        <w:spacing w:line="360" w:lineRule="auto"/>
        <w:jc w:val="center"/>
        <w:rPr>
          <w:rFonts w:asciiTheme="majorEastAsia" w:eastAsiaTheme="majorEastAsia" w:hAnsiTheme="majorEastAsia" w:cstheme="majorEastAsia"/>
          <w:b/>
          <w:bCs/>
          <w:sz w:val="48"/>
          <w:szCs w:val="48"/>
        </w:rPr>
      </w:pPr>
      <w:r>
        <w:rPr>
          <w:rFonts w:hAnsi="宋体" w:hint="eastAsia"/>
          <w:b/>
          <w:sz w:val="28"/>
          <w:szCs w:val="28"/>
        </w:rPr>
        <w:t xml:space="preserve">                                          201</w:t>
      </w:r>
      <w:r>
        <w:rPr>
          <w:rFonts w:hAnsi="宋体"/>
          <w:b/>
          <w:sz w:val="28"/>
          <w:szCs w:val="28"/>
        </w:rPr>
        <w:t>7</w:t>
      </w:r>
      <w:r>
        <w:rPr>
          <w:rFonts w:hAnsi="宋体"/>
          <w:b/>
          <w:sz w:val="28"/>
          <w:szCs w:val="28"/>
        </w:rPr>
        <w:t>年</w:t>
      </w:r>
      <w:r>
        <w:rPr>
          <w:b/>
          <w:sz w:val="28"/>
          <w:szCs w:val="28"/>
        </w:rPr>
        <w:t>7</w:t>
      </w:r>
      <w:r>
        <w:rPr>
          <w:rFonts w:hint="eastAsia"/>
          <w:b/>
          <w:sz w:val="28"/>
          <w:szCs w:val="28"/>
        </w:rPr>
        <w:t>月</w:t>
      </w:r>
      <w:r>
        <w:rPr>
          <w:b/>
          <w:sz w:val="28"/>
          <w:szCs w:val="28"/>
        </w:rPr>
        <w:t>20</w:t>
      </w:r>
      <w:r>
        <w:rPr>
          <w:rFonts w:hint="eastAsia"/>
          <w:b/>
          <w:sz w:val="28"/>
          <w:szCs w:val="28"/>
        </w:rPr>
        <w:t>日</w:t>
      </w:r>
      <w:r>
        <w:rPr>
          <w:rFonts w:hint="eastAsia"/>
        </w:rPr>
        <w:br w:type="page"/>
      </w:r>
      <w:r>
        <w:rPr>
          <w:rFonts w:asciiTheme="majorEastAsia" w:eastAsiaTheme="majorEastAsia" w:hAnsiTheme="majorEastAsia" w:cstheme="majorEastAsia" w:hint="eastAsia"/>
          <w:b/>
          <w:bCs/>
          <w:sz w:val="48"/>
          <w:szCs w:val="48"/>
        </w:rPr>
        <w:lastRenderedPageBreak/>
        <w:t>目</w:t>
      </w:r>
      <w:r>
        <w:rPr>
          <w:rFonts w:asciiTheme="majorEastAsia" w:eastAsiaTheme="majorEastAsia" w:hAnsiTheme="majorEastAsia" w:cstheme="majorEastAsia" w:hint="eastAsia"/>
          <w:b/>
          <w:bCs/>
          <w:sz w:val="48"/>
          <w:szCs w:val="48"/>
        </w:rPr>
        <w:t xml:space="preserve"> </w:t>
      </w:r>
      <w:r>
        <w:rPr>
          <w:rFonts w:asciiTheme="majorEastAsia" w:eastAsiaTheme="majorEastAsia" w:hAnsiTheme="majorEastAsia" w:cstheme="majorEastAsia" w:hint="eastAsia"/>
          <w:b/>
          <w:bCs/>
          <w:sz w:val="48"/>
          <w:szCs w:val="48"/>
        </w:rPr>
        <w:t>录</w:t>
      </w:r>
    </w:p>
    <w:p w:rsidR="008F57FC" w:rsidRDefault="008E25A8">
      <w:pPr>
        <w:pStyle w:val="10"/>
        <w:tabs>
          <w:tab w:val="right" w:leader="hyphen"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08651072" w:history="1">
        <w:r w:rsidR="008F57FC" w:rsidRPr="00841AD7">
          <w:rPr>
            <w:rStyle w:val="aa"/>
            <w:noProof/>
          </w:rPr>
          <w:t>一、实践目的：</w:t>
        </w:r>
        <w:r w:rsidR="008F57FC">
          <w:rPr>
            <w:noProof/>
          </w:rPr>
          <w:tab/>
        </w:r>
        <w:r w:rsidR="008F57FC">
          <w:rPr>
            <w:noProof/>
          </w:rPr>
          <w:fldChar w:fldCharType="begin"/>
        </w:r>
        <w:r w:rsidR="008F57FC">
          <w:rPr>
            <w:noProof/>
          </w:rPr>
          <w:instrText xml:space="preserve"> PAGEREF _Toc508651072 \h </w:instrText>
        </w:r>
        <w:r w:rsidR="008F57FC">
          <w:rPr>
            <w:noProof/>
          </w:rPr>
        </w:r>
        <w:r w:rsidR="008F57FC">
          <w:rPr>
            <w:noProof/>
          </w:rPr>
          <w:fldChar w:fldCharType="separate"/>
        </w:r>
        <w:r w:rsidR="008F57FC">
          <w:rPr>
            <w:noProof/>
          </w:rPr>
          <w:t>3</w:t>
        </w:r>
        <w:r w:rsidR="008F57FC">
          <w:rPr>
            <w:noProof/>
          </w:rPr>
          <w:fldChar w:fldCharType="end"/>
        </w:r>
      </w:hyperlink>
    </w:p>
    <w:p w:rsidR="008F57FC" w:rsidRDefault="008F57FC">
      <w:pPr>
        <w:pStyle w:val="10"/>
        <w:tabs>
          <w:tab w:val="right" w:leader="hyphen" w:pos="8296"/>
        </w:tabs>
        <w:rPr>
          <w:noProof/>
          <w:szCs w:val="22"/>
        </w:rPr>
      </w:pPr>
      <w:hyperlink w:anchor="_Toc508651073" w:history="1">
        <w:r w:rsidRPr="00841AD7">
          <w:rPr>
            <w:rStyle w:val="aa"/>
            <w:noProof/>
          </w:rPr>
          <w:t>.</w:t>
        </w:r>
        <w:r w:rsidRPr="00841AD7">
          <w:rPr>
            <w:rStyle w:val="aa"/>
            <w:noProof/>
          </w:rPr>
          <w:t>二、实践内容：</w:t>
        </w:r>
        <w:r>
          <w:rPr>
            <w:noProof/>
          </w:rPr>
          <w:tab/>
        </w:r>
        <w:r>
          <w:rPr>
            <w:noProof/>
          </w:rPr>
          <w:fldChar w:fldCharType="begin"/>
        </w:r>
        <w:r>
          <w:rPr>
            <w:noProof/>
          </w:rPr>
          <w:instrText xml:space="preserve"> PAGEREF _Toc508651073 \h </w:instrText>
        </w:r>
        <w:r>
          <w:rPr>
            <w:noProof/>
          </w:rPr>
        </w:r>
        <w:r>
          <w:rPr>
            <w:noProof/>
          </w:rPr>
          <w:fldChar w:fldCharType="separate"/>
        </w:r>
        <w:r>
          <w:rPr>
            <w:noProof/>
          </w:rPr>
          <w:t>3</w:t>
        </w:r>
        <w:r>
          <w:rPr>
            <w:noProof/>
          </w:rPr>
          <w:fldChar w:fldCharType="end"/>
        </w:r>
      </w:hyperlink>
    </w:p>
    <w:p w:rsidR="008F57FC" w:rsidRDefault="008F57FC">
      <w:pPr>
        <w:pStyle w:val="10"/>
        <w:tabs>
          <w:tab w:val="right" w:leader="hyphen" w:pos="8296"/>
        </w:tabs>
        <w:rPr>
          <w:noProof/>
          <w:szCs w:val="22"/>
        </w:rPr>
      </w:pPr>
      <w:hyperlink w:anchor="_Toc508651074" w:history="1">
        <w:r w:rsidRPr="00841AD7">
          <w:rPr>
            <w:rStyle w:val="aa"/>
            <w:noProof/>
          </w:rPr>
          <w:t>三、实践结果：</w:t>
        </w:r>
        <w:r>
          <w:rPr>
            <w:noProof/>
          </w:rPr>
          <w:tab/>
        </w:r>
        <w:r>
          <w:rPr>
            <w:noProof/>
          </w:rPr>
          <w:fldChar w:fldCharType="begin"/>
        </w:r>
        <w:r>
          <w:rPr>
            <w:noProof/>
          </w:rPr>
          <w:instrText xml:space="preserve"> PAGEREF _Toc508651074 \h </w:instrText>
        </w:r>
        <w:r>
          <w:rPr>
            <w:noProof/>
          </w:rPr>
        </w:r>
        <w:r>
          <w:rPr>
            <w:noProof/>
          </w:rPr>
          <w:fldChar w:fldCharType="separate"/>
        </w:r>
        <w:r>
          <w:rPr>
            <w:noProof/>
          </w:rPr>
          <w:t>3</w:t>
        </w:r>
        <w:r>
          <w:rPr>
            <w:noProof/>
          </w:rPr>
          <w:fldChar w:fldCharType="end"/>
        </w:r>
      </w:hyperlink>
    </w:p>
    <w:p w:rsidR="008F57FC" w:rsidRDefault="008F57FC">
      <w:pPr>
        <w:pStyle w:val="10"/>
        <w:tabs>
          <w:tab w:val="right" w:leader="hyphen" w:pos="8296"/>
        </w:tabs>
        <w:rPr>
          <w:noProof/>
          <w:szCs w:val="22"/>
        </w:rPr>
      </w:pPr>
      <w:hyperlink w:anchor="_Toc508651075" w:history="1">
        <w:r w:rsidRPr="00841AD7">
          <w:rPr>
            <w:rStyle w:val="aa"/>
            <w:noProof/>
          </w:rPr>
          <w:t>四、实践总结或体会：</w:t>
        </w:r>
        <w:r>
          <w:rPr>
            <w:noProof/>
          </w:rPr>
          <w:tab/>
        </w:r>
        <w:r>
          <w:rPr>
            <w:noProof/>
          </w:rPr>
          <w:fldChar w:fldCharType="begin"/>
        </w:r>
        <w:r>
          <w:rPr>
            <w:noProof/>
          </w:rPr>
          <w:instrText xml:space="preserve"> PAGEREF _Toc508651075 \h </w:instrText>
        </w:r>
        <w:r>
          <w:rPr>
            <w:noProof/>
          </w:rPr>
        </w:r>
        <w:r>
          <w:rPr>
            <w:noProof/>
          </w:rPr>
          <w:fldChar w:fldCharType="separate"/>
        </w:r>
        <w:r>
          <w:rPr>
            <w:noProof/>
          </w:rPr>
          <w:t>7</w:t>
        </w:r>
        <w:r>
          <w:rPr>
            <w:noProof/>
          </w:rPr>
          <w:fldChar w:fldCharType="end"/>
        </w:r>
      </w:hyperlink>
    </w:p>
    <w:p w:rsidR="0020655F" w:rsidRDefault="008E25A8">
      <w:pPr>
        <w:pStyle w:val="a9"/>
        <w:widowControl/>
        <w:shd w:val="clear" w:color="auto" w:fill="FFFFFF"/>
        <w:spacing w:line="360" w:lineRule="auto"/>
      </w:pPr>
      <w:r>
        <w:rPr>
          <w:rFonts w:hint="eastAsia"/>
        </w:rPr>
        <w:fldChar w:fldCharType="end"/>
      </w:r>
    </w:p>
    <w:p w:rsidR="0020655F" w:rsidRDefault="008E25A8">
      <w:pPr>
        <w:pStyle w:val="1"/>
        <w:spacing w:before="100" w:after="100" w:line="360" w:lineRule="auto"/>
      </w:pPr>
      <w:bookmarkStart w:id="2" w:name="_Toc20864"/>
      <w:r>
        <w:rPr>
          <w:rFonts w:hint="eastAsia"/>
        </w:rPr>
        <w:br w:type="page"/>
      </w:r>
    </w:p>
    <w:p w:rsidR="0020655F" w:rsidRPr="00D67038" w:rsidRDefault="008E25A8" w:rsidP="00D67038">
      <w:pPr>
        <w:pStyle w:val="1"/>
      </w:pPr>
      <w:bookmarkStart w:id="3" w:name="_Toc508651072"/>
      <w:r w:rsidRPr="00D67038">
        <w:rPr>
          <w:rFonts w:hint="eastAsia"/>
        </w:rPr>
        <w:lastRenderedPageBreak/>
        <w:t>一、实践目的：</w:t>
      </w:r>
      <w:bookmarkEnd w:id="2"/>
      <w:bookmarkEnd w:id="3"/>
    </w:p>
    <w:p w:rsidR="0020655F" w:rsidRDefault="008E25A8">
      <w:pPr>
        <w:pStyle w:val="a9"/>
        <w:widowControl/>
        <w:shd w:val="clear" w:color="auto" w:fill="FFFFFF"/>
        <w:spacing w:line="360" w:lineRule="auto"/>
        <w:rPr>
          <w:rFonts w:ascii="宋体" w:eastAsia="宋体" w:hAnsi="宋体" w:cs="宋体"/>
          <w:color w:val="000000"/>
          <w:spacing w:val="4"/>
          <w:shd w:val="clear" w:color="auto" w:fill="FFFFFF"/>
        </w:rPr>
      </w:pPr>
      <w:r>
        <w:rPr>
          <w:rFonts w:ascii="宋体" w:eastAsia="宋体" w:hAnsi="宋体" w:cs="宋体" w:hint="eastAsia"/>
          <w:color w:val="000000"/>
          <w:spacing w:val="4"/>
          <w:shd w:val="clear" w:color="auto" w:fill="FFFFFF"/>
        </w:rPr>
        <w:t xml:space="preserve">     </w:t>
      </w:r>
      <w:bookmarkStart w:id="4" w:name="_Toc3289"/>
      <w:r>
        <w:rPr>
          <w:rFonts w:ascii="宋体" w:eastAsia="宋体" w:hAnsi="宋体" w:cs="宋体" w:hint="eastAsia"/>
          <w:color w:val="000000"/>
          <w:spacing w:val="4"/>
          <w:shd w:val="clear" w:color="auto" w:fill="FFFFFF"/>
        </w:rPr>
        <w:t>1</w:t>
      </w:r>
      <w:r>
        <w:rPr>
          <w:rFonts w:ascii="宋体" w:eastAsia="宋体" w:hAnsi="宋体" w:cs="宋体" w:hint="eastAsia"/>
          <w:color w:val="000000"/>
          <w:spacing w:val="4"/>
          <w:shd w:val="clear" w:color="auto" w:fill="FFFFFF"/>
        </w:rPr>
        <w:t>、旅游，感受中华博大精深的文化。</w:t>
      </w:r>
      <w:r>
        <w:rPr>
          <w:rFonts w:ascii="宋体" w:eastAsia="宋体" w:hAnsi="宋体" w:cs="宋体" w:hint="eastAsia"/>
          <w:color w:val="000000"/>
          <w:spacing w:val="4"/>
          <w:shd w:val="clear" w:color="auto" w:fill="FFFFFF"/>
        </w:rPr>
        <w:t>2</w:t>
      </w:r>
      <w:r>
        <w:rPr>
          <w:rFonts w:ascii="宋体" w:eastAsia="宋体" w:hAnsi="宋体" w:cs="宋体" w:hint="eastAsia"/>
          <w:color w:val="000000"/>
          <w:spacing w:val="4"/>
          <w:shd w:val="clear" w:color="auto" w:fill="FFFFFF"/>
        </w:rPr>
        <w:t>、考察驾校以及熟悉考取驾照的流程</w:t>
      </w:r>
    </w:p>
    <w:p w:rsidR="0020655F" w:rsidRDefault="008E25A8" w:rsidP="00D67038">
      <w:pPr>
        <w:pStyle w:val="1"/>
        <w:rPr>
          <w:rFonts w:ascii="宋体" w:hAnsi="宋体" w:cs="宋体"/>
          <w:color w:val="000000"/>
          <w:spacing w:val="4"/>
          <w:shd w:val="clear" w:color="auto" w:fill="FFFFFF"/>
        </w:rPr>
      </w:pPr>
      <w:bookmarkStart w:id="5" w:name="_Toc508651073"/>
      <w:r>
        <w:rPr>
          <w:rFonts w:hint="eastAsia"/>
        </w:rPr>
        <w:t>.</w:t>
      </w:r>
      <w:r>
        <w:rPr>
          <w:rFonts w:hint="eastAsia"/>
        </w:rPr>
        <w:t>二、实践内容：</w:t>
      </w:r>
      <w:bookmarkEnd w:id="4"/>
      <w:bookmarkEnd w:id="5"/>
    </w:p>
    <w:p w:rsidR="0020655F" w:rsidRDefault="008E25A8">
      <w:pPr>
        <w:pStyle w:val="a9"/>
        <w:widowControl/>
        <w:shd w:val="clear" w:color="auto" w:fill="FFFFFF"/>
        <w:spacing w:line="360" w:lineRule="auto"/>
      </w:pPr>
      <w:r>
        <w:rPr>
          <w:rFonts w:hint="eastAsia"/>
        </w:rPr>
        <w:tab/>
        <w:t>7</w:t>
      </w:r>
      <w:r>
        <w:rPr>
          <w:rFonts w:hint="eastAsia"/>
        </w:rPr>
        <w:t>月</w:t>
      </w:r>
      <w:r>
        <w:rPr>
          <w:rFonts w:hint="eastAsia"/>
        </w:rPr>
        <w:t>20</w:t>
      </w:r>
      <w:r>
        <w:rPr>
          <w:rFonts w:hint="eastAsia"/>
        </w:rPr>
        <w:t>日到</w:t>
      </w:r>
      <w:r>
        <w:rPr>
          <w:rFonts w:hint="eastAsia"/>
        </w:rPr>
        <w:t>7</w:t>
      </w:r>
      <w:r>
        <w:rPr>
          <w:rFonts w:hint="eastAsia"/>
        </w:rPr>
        <w:t>月</w:t>
      </w:r>
      <w:r>
        <w:rPr>
          <w:rFonts w:hint="eastAsia"/>
        </w:rPr>
        <w:t>25</w:t>
      </w:r>
      <w:r>
        <w:rPr>
          <w:rFonts w:hint="eastAsia"/>
        </w:rPr>
        <w:t>号：到西安街头游览、参观陕西历史博物馆。</w:t>
      </w:r>
    </w:p>
    <w:p w:rsidR="0020655F" w:rsidRDefault="008E25A8">
      <w:pPr>
        <w:pStyle w:val="a9"/>
        <w:widowControl/>
        <w:shd w:val="clear" w:color="auto" w:fill="FFFFFF"/>
        <w:spacing w:line="360" w:lineRule="auto"/>
      </w:pPr>
      <w:r>
        <w:rPr>
          <w:rFonts w:hint="eastAsia"/>
        </w:rPr>
        <w:tab/>
        <w:t>7</w:t>
      </w:r>
      <w:r>
        <w:rPr>
          <w:rFonts w:hint="eastAsia"/>
        </w:rPr>
        <w:t>月</w:t>
      </w:r>
      <w:r>
        <w:rPr>
          <w:rFonts w:hint="eastAsia"/>
        </w:rPr>
        <w:t>28</w:t>
      </w:r>
      <w:r>
        <w:rPr>
          <w:rFonts w:hint="eastAsia"/>
        </w:rPr>
        <w:t>号：在郑州考察驾校。</w:t>
      </w:r>
    </w:p>
    <w:p w:rsidR="0020655F" w:rsidRPr="00D67038" w:rsidRDefault="008E25A8" w:rsidP="00D67038">
      <w:pPr>
        <w:pStyle w:val="1"/>
      </w:pPr>
      <w:bookmarkStart w:id="6" w:name="_Toc1475"/>
      <w:bookmarkStart w:id="7" w:name="_Toc508651074"/>
      <w:r w:rsidRPr="00D67038">
        <w:rPr>
          <w:rFonts w:hint="eastAsia"/>
        </w:rPr>
        <w:t>三、实践结果：</w:t>
      </w:r>
      <w:bookmarkEnd w:id="6"/>
      <w:bookmarkEnd w:id="7"/>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 xml:space="preserve">   </w:t>
      </w:r>
      <w:bookmarkStart w:id="8" w:name="_Toc32536"/>
      <w:bookmarkStart w:id="9" w:name="_Toc32530"/>
      <w:r>
        <w:rPr>
          <w:rFonts w:ascii="宋体" w:eastAsia="宋体" w:hAnsi="宋体" w:cs="宋体" w:hint="eastAsia"/>
          <w:color w:val="000000"/>
          <w:spacing w:val="6"/>
          <w:shd w:val="clear" w:color="auto" w:fill="FFFFFF"/>
        </w:rPr>
        <w:t>大学的</w:t>
      </w:r>
      <w:proofErr w:type="gramStart"/>
      <w:r>
        <w:rPr>
          <w:rFonts w:ascii="宋体" w:eastAsia="宋体" w:hAnsi="宋体" w:cs="宋体" w:hint="eastAsia"/>
          <w:color w:val="000000"/>
          <w:spacing w:val="6"/>
          <w:shd w:val="clear" w:color="auto" w:fill="FFFFFF"/>
        </w:rPr>
        <w:t>暑假和</w:t>
      </w:r>
      <w:proofErr w:type="gramEnd"/>
      <w:r>
        <w:rPr>
          <w:rFonts w:ascii="宋体" w:eastAsia="宋体" w:hAnsi="宋体" w:cs="宋体" w:hint="eastAsia"/>
          <w:color w:val="000000"/>
          <w:spacing w:val="6"/>
          <w:shd w:val="clear" w:color="auto" w:fill="FFFFFF"/>
        </w:rPr>
        <w:t>高中的暑假不一样，大学的暑假有两个月，是那么的漫长。在这漫长又美好的日子里看，同学们肯定会做一些有意义的事情。其中就有很多同学趁暑假报名了驾校，开始考驾照。我由于身份证年龄不满</w:t>
      </w:r>
      <w:r>
        <w:rPr>
          <w:rFonts w:ascii="宋体" w:eastAsia="宋体" w:hAnsi="宋体" w:cs="宋体" w:hint="eastAsia"/>
          <w:color w:val="000000"/>
          <w:spacing w:val="6"/>
          <w:shd w:val="clear" w:color="auto" w:fill="FFFFFF"/>
        </w:rPr>
        <w:t>18</w:t>
      </w:r>
      <w:r>
        <w:rPr>
          <w:rFonts w:ascii="宋体" w:eastAsia="宋体" w:hAnsi="宋体" w:cs="宋体" w:hint="eastAsia"/>
          <w:color w:val="000000"/>
          <w:spacing w:val="6"/>
          <w:shd w:val="clear" w:color="auto" w:fill="FFFFFF"/>
        </w:rPr>
        <w:t>岁，就没有考驾照，但是我后来也考察了几家驾校。</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ab/>
      </w:r>
      <w:r>
        <w:rPr>
          <w:rFonts w:ascii="宋体" w:eastAsia="宋体" w:hAnsi="宋体" w:cs="宋体" w:hint="eastAsia"/>
          <w:color w:val="000000"/>
          <w:spacing w:val="6"/>
          <w:shd w:val="clear" w:color="auto" w:fill="FFFFFF"/>
        </w:rPr>
        <w:t>7.2</w:t>
      </w:r>
      <w:r>
        <w:rPr>
          <w:rFonts w:ascii="宋体" w:eastAsia="宋体" w:hAnsi="宋体" w:cs="宋体" w:hint="eastAsia"/>
          <w:color w:val="000000"/>
          <w:spacing w:val="6"/>
          <w:shd w:val="clear" w:color="auto" w:fill="FFFFFF"/>
        </w:rPr>
        <w:t>号正式放假后，高亮老师带领我们去北京进行了为期一周的</w:t>
      </w:r>
      <w:r>
        <w:rPr>
          <w:rFonts w:ascii="宋体" w:eastAsia="宋体" w:hAnsi="宋体" w:cs="宋体" w:hint="eastAsia"/>
          <w:color w:val="000000"/>
          <w:spacing w:val="6"/>
          <w:shd w:val="clear" w:color="auto" w:fill="FFFFFF"/>
        </w:rPr>
        <w:t>IT</w:t>
      </w:r>
      <w:r>
        <w:rPr>
          <w:rFonts w:ascii="宋体" w:eastAsia="宋体" w:hAnsi="宋体" w:cs="宋体" w:hint="eastAsia"/>
          <w:color w:val="000000"/>
          <w:spacing w:val="6"/>
          <w:shd w:val="clear" w:color="auto" w:fill="FFFFFF"/>
        </w:rPr>
        <w:t>实践，之后我回到家里，开始计划着去旅行的事宜。虽然我所处的家庭一直不太富裕，但这是我高中三年的梦想，为了实现这个梦想，我平时省吃俭用，再加上兼职挣的钱，也勉强凑够了一些钱。我觉得这是不够的，但是我打寒假工是站在东方明珠下面时的震撼，和北京</w:t>
      </w:r>
      <w:r>
        <w:rPr>
          <w:rFonts w:ascii="宋体" w:eastAsia="宋体" w:hAnsi="宋体" w:cs="宋体" w:hint="eastAsia"/>
          <w:color w:val="000000"/>
          <w:spacing w:val="6"/>
          <w:shd w:val="clear" w:color="auto" w:fill="FFFFFF"/>
        </w:rPr>
        <w:t>IT</w:t>
      </w:r>
      <w:r>
        <w:rPr>
          <w:rFonts w:ascii="宋体" w:eastAsia="宋体" w:hAnsi="宋体" w:cs="宋体" w:hint="eastAsia"/>
          <w:color w:val="000000"/>
          <w:spacing w:val="6"/>
          <w:shd w:val="clear" w:color="auto" w:fill="FFFFFF"/>
        </w:rPr>
        <w:t>实践时在天安门前时的真切，时刻鼓励着我。因为这些对我而言不平凡的经历告诉我，其实那些很遥远的东西，我也是可以去接触的。所以我一次又一次的坚定了去拉萨的决心。没有人和我一块去，我就一个人去。坐不起飞机，我就一路</w:t>
      </w:r>
      <w:r>
        <w:rPr>
          <w:rFonts w:ascii="宋体" w:eastAsia="宋体" w:hAnsi="宋体" w:cs="宋体" w:hint="eastAsia"/>
          <w:color w:val="000000"/>
          <w:spacing w:val="6"/>
          <w:shd w:val="clear" w:color="auto" w:fill="FFFFFF"/>
        </w:rPr>
        <w:t>坐火车过去。住不起旅馆，就住一晚上三四十块钱的青年旅社。吃不起餐馆里的饭，我就在超市里买好饼干和水，一路充饥。计划好后，我就在</w:t>
      </w:r>
      <w:r>
        <w:rPr>
          <w:rFonts w:ascii="宋体" w:eastAsia="宋体" w:hAnsi="宋体" w:cs="宋体" w:hint="eastAsia"/>
          <w:color w:val="000000"/>
          <w:spacing w:val="6"/>
          <w:shd w:val="clear" w:color="auto" w:fill="FFFFFF"/>
        </w:rPr>
        <w:t>7</w:t>
      </w:r>
      <w:r>
        <w:rPr>
          <w:rFonts w:ascii="宋体" w:eastAsia="宋体" w:hAnsi="宋体" w:cs="宋体" w:hint="eastAsia"/>
          <w:color w:val="000000"/>
          <w:spacing w:val="6"/>
          <w:shd w:val="clear" w:color="auto" w:fill="FFFFFF"/>
        </w:rPr>
        <w:t>月</w:t>
      </w:r>
      <w:r>
        <w:rPr>
          <w:rFonts w:ascii="宋体" w:eastAsia="宋体" w:hAnsi="宋体" w:cs="宋体" w:hint="eastAsia"/>
          <w:color w:val="000000"/>
          <w:spacing w:val="6"/>
          <w:shd w:val="clear" w:color="auto" w:fill="FFFFFF"/>
        </w:rPr>
        <w:t>20</w:t>
      </w:r>
      <w:r>
        <w:rPr>
          <w:rFonts w:ascii="宋体" w:eastAsia="宋体" w:hAnsi="宋体" w:cs="宋体" w:hint="eastAsia"/>
          <w:color w:val="000000"/>
          <w:spacing w:val="6"/>
          <w:shd w:val="clear" w:color="auto" w:fill="FFFFFF"/>
        </w:rPr>
        <w:t>号出发了。</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ab/>
        <w:t>7</w:t>
      </w:r>
      <w:r>
        <w:rPr>
          <w:rFonts w:ascii="宋体" w:eastAsia="宋体" w:hAnsi="宋体" w:cs="宋体" w:hint="eastAsia"/>
          <w:color w:val="000000"/>
          <w:spacing w:val="6"/>
          <w:shd w:val="clear" w:color="auto" w:fill="FFFFFF"/>
        </w:rPr>
        <w:t>月</w:t>
      </w:r>
      <w:r>
        <w:rPr>
          <w:rFonts w:ascii="宋体" w:eastAsia="宋体" w:hAnsi="宋体" w:cs="宋体" w:hint="eastAsia"/>
          <w:color w:val="000000"/>
          <w:spacing w:val="6"/>
          <w:shd w:val="clear" w:color="auto" w:fill="FFFFFF"/>
        </w:rPr>
        <w:t>20</w:t>
      </w:r>
      <w:r>
        <w:rPr>
          <w:rFonts w:ascii="宋体" w:eastAsia="宋体" w:hAnsi="宋体" w:cs="宋体" w:hint="eastAsia"/>
          <w:color w:val="000000"/>
          <w:spacing w:val="6"/>
          <w:shd w:val="clear" w:color="auto" w:fill="FFFFFF"/>
        </w:rPr>
        <w:t>号，我早上</w:t>
      </w:r>
      <w:r>
        <w:rPr>
          <w:rFonts w:ascii="宋体" w:eastAsia="宋体" w:hAnsi="宋体" w:cs="宋体" w:hint="eastAsia"/>
          <w:color w:val="000000"/>
          <w:spacing w:val="6"/>
          <w:shd w:val="clear" w:color="auto" w:fill="FFFFFF"/>
        </w:rPr>
        <w:t>5</w:t>
      </w:r>
      <w:r>
        <w:rPr>
          <w:rFonts w:ascii="宋体" w:eastAsia="宋体" w:hAnsi="宋体" w:cs="宋体" w:hint="eastAsia"/>
          <w:color w:val="000000"/>
          <w:spacing w:val="6"/>
          <w:shd w:val="clear" w:color="auto" w:fill="FFFFFF"/>
        </w:rPr>
        <w:t>点就从镇上坐大巴到郑州，虽然是那么熟悉的路程，但却第一次这么激动、期待。</w:t>
      </w:r>
      <w:r>
        <w:rPr>
          <w:rFonts w:ascii="宋体" w:eastAsia="宋体" w:hAnsi="宋体" w:cs="宋体" w:hint="eastAsia"/>
          <w:color w:val="000000"/>
          <w:spacing w:val="6"/>
          <w:shd w:val="clear" w:color="auto" w:fill="FFFFFF"/>
        </w:rPr>
        <w:t>12</w:t>
      </w:r>
      <w:r>
        <w:rPr>
          <w:rFonts w:ascii="宋体" w:eastAsia="宋体" w:hAnsi="宋体" w:cs="宋体" w:hint="eastAsia"/>
          <w:color w:val="000000"/>
          <w:spacing w:val="6"/>
          <w:shd w:val="clear" w:color="auto" w:fill="FFFFFF"/>
        </w:rPr>
        <w:t>点多到郑州后，又等了一个多小时的火车。其中，我在郑大五附院附近看到警察在一段路两边拉了封条，我一开始不知</w:t>
      </w:r>
      <w:r>
        <w:rPr>
          <w:rFonts w:ascii="宋体" w:eastAsia="宋体" w:hAnsi="宋体" w:cs="宋体" w:hint="eastAsia"/>
          <w:color w:val="000000"/>
          <w:spacing w:val="6"/>
          <w:shd w:val="clear" w:color="auto" w:fill="FFFFFF"/>
        </w:rPr>
        <w:lastRenderedPageBreak/>
        <w:t>道发生了什么，走近一问才知道，是有人要跳树。当时是</w:t>
      </w:r>
      <w:r>
        <w:rPr>
          <w:rFonts w:ascii="宋体" w:eastAsia="宋体" w:hAnsi="宋体" w:cs="宋体" w:hint="eastAsia"/>
          <w:color w:val="000000"/>
          <w:spacing w:val="6"/>
          <w:shd w:val="clear" w:color="auto" w:fill="FFFFFF"/>
        </w:rPr>
        <w:t>30</w:t>
      </w:r>
      <w:r>
        <w:rPr>
          <w:rFonts w:ascii="宋体" w:eastAsia="宋体" w:hAnsi="宋体" w:cs="宋体" w:hint="eastAsia"/>
          <w:color w:val="000000"/>
          <w:spacing w:val="6"/>
          <w:shd w:val="clear" w:color="auto" w:fill="FFFFFF"/>
        </w:rPr>
        <w:t>多度的大热天，树上隐隐约约能看到有一个人，下面拉了封条的路上有一个警察在铺设气垫，准备在下面铺一个大气垫，以防</w:t>
      </w:r>
      <w:r>
        <w:rPr>
          <w:rFonts w:ascii="宋体" w:eastAsia="宋体" w:hAnsi="宋体" w:cs="宋体" w:hint="eastAsia"/>
          <w:color w:val="000000"/>
          <w:spacing w:val="6"/>
          <w:shd w:val="clear" w:color="auto" w:fill="FFFFFF"/>
        </w:rPr>
        <w:t>不备。这让我</w:t>
      </w:r>
      <w:proofErr w:type="gramStart"/>
      <w:r>
        <w:rPr>
          <w:rFonts w:ascii="宋体" w:eastAsia="宋体" w:hAnsi="宋体" w:cs="宋体" w:hint="eastAsia"/>
          <w:color w:val="000000"/>
          <w:spacing w:val="6"/>
          <w:shd w:val="clear" w:color="auto" w:fill="FFFFFF"/>
        </w:rPr>
        <w:t>想到韩寒的</w:t>
      </w:r>
      <w:proofErr w:type="gramEnd"/>
      <w:r>
        <w:rPr>
          <w:rFonts w:ascii="宋体" w:eastAsia="宋体" w:hAnsi="宋体" w:cs="宋体" w:hint="eastAsia"/>
          <w:color w:val="000000"/>
          <w:spacing w:val="6"/>
          <w:shd w:val="clear" w:color="auto" w:fill="FFFFFF"/>
        </w:rPr>
        <w:t>1988</w:t>
      </w:r>
      <w:r>
        <w:rPr>
          <w:rFonts w:ascii="宋体" w:eastAsia="宋体" w:hAnsi="宋体" w:cs="宋体" w:hint="eastAsia"/>
          <w:color w:val="000000"/>
          <w:spacing w:val="6"/>
          <w:shd w:val="clear" w:color="auto" w:fill="FFFFFF"/>
        </w:rPr>
        <w:t>里的一幕，就是主人公小时候爬上学校旗杆眺望远处，老师同学看到了纷纷以为他要自杀，都来抢救他。我暗自想：这大热天的，这人说不定就是想爬书上吹吹风呢。等火车到了之后，我就坐上火车去西安了，坐了</w:t>
      </w:r>
      <w:r>
        <w:rPr>
          <w:rFonts w:ascii="宋体" w:eastAsia="宋体" w:hAnsi="宋体" w:cs="宋体" w:hint="eastAsia"/>
          <w:color w:val="000000"/>
          <w:spacing w:val="6"/>
          <w:shd w:val="clear" w:color="auto" w:fill="FFFFFF"/>
        </w:rPr>
        <w:t>8</w:t>
      </w:r>
      <w:r>
        <w:rPr>
          <w:rFonts w:ascii="宋体" w:eastAsia="宋体" w:hAnsi="宋体" w:cs="宋体" w:hint="eastAsia"/>
          <w:color w:val="000000"/>
          <w:spacing w:val="6"/>
          <w:shd w:val="clear" w:color="auto" w:fill="FFFFFF"/>
        </w:rPr>
        <w:t>个小时火车终于到了西安。在去西安的火车上，我左边和右边坐着的，都是和我一样的学生。说来奇妙，一开始大家都是陌生人，谁也不和谁说话。可是坐了三四个小时后，也许是无聊，也许是习惯了窗外青山绿水的风景，有一个人说一两句话打破了寂静，之后就是很坦率的交谈。大家你一句我一句的说，他俩，我左边的男生和右</w:t>
      </w:r>
      <w:r>
        <w:rPr>
          <w:rFonts w:ascii="宋体" w:eastAsia="宋体" w:hAnsi="宋体" w:cs="宋体" w:hint="eastAsia"/>
          <w:color w:val="000000"/>
          <w:spacing w:val="6"/>
          <w:shd w:val="clear" w:color="auto" w:fill="FFFFFF"/>
        </w:rPr>
        <w:t>边的女生都是在大连上学，一样是今天回家，他们都是陕西人，而且坐的是同样的路线回家，这就很有缘。就这样，在后面的四五个小时里，我们一直在愉快的聊天。最后</w:t>
      </w:r>
      <w:proofErr w:type="gramStart"/>
      <w:r>
        <w:rPr>
          <w:rFonts w:ascii="宋体" w:eastAsia="宋体" w:hAnsi="宋体" w:cs="宋体" w:hint="eastAsia"/>
          <w:color w:val="000000"/>
          <w:spacing w:val="6"/>
          <w:shd w:val="clear" w:color="auto" w:fill="FFFFFF"/>
        </w:rPr>
        <w:t>还互加了</w:t>
      </w:r>
      <w:proofErr w:type="gramEnd"/>
      <w:r>
        <w:rPr>
          <w:rFonts w:ascii="宋体" w:eastAsia="宋体" w:hAnsi="宋体" w:cs="宋体" w:hint="eastAsia"/>
          <w:color w:val="000000"/>
          <w:spacing w:val="6"/>
          <w:shd w:val="clear" w:color="auto" w:fill="FFFFFF"/>
        </w:rPr>
        <w:t>好友。到西安已经是晚上了，我坐公交去我定好的青旅。</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ab/>
      </w:r>
      <w:r>
        <w:rPr>
          <w:rFonts w:ascii="宋体" w:eastAsia="宋体" w:hAnsi="宋体" w:cs="宋体" w:hint="eastAsia"/>
          <w:color w:val="000000"/>
          <w:spacing w:val="6"/>
          <w:shd w:val="clear" w:color="auto" w:fill="FFFFFF"/>
        </w:rPr>
        <w:t>青旅在西安中心鼓楼旁边的一座庙边，环境和地理位置都很好，房间里还有空调。西安的温度很高，</w:t>
      </w:r>
      <w:r>
        <w:rPr>
          <w:rFonts w:ascii="宋体" w:eastAsia="宋体" w:hAnsi="宋体" w:cs="宋体" w:hint="eastAsia"/>
          <w:color w:val="000000"/>
          <w:spacing w:val="6"/>
          <w:shd w:val="clear" w:color="auto" w:fill="FFFFFF"/>
        </w:rPr>
        <w:t>40</w:t>
      </w:r>
      <w:r>
        <w:rPr>
          <w:rFonts w:ascii="宋体" w:eastAsia="宋体" w:hAnsi="宋体" w:cs="宋体" w:hint="eastAsia"/>
          <w:color w:val="000000"/>
          <w:spacing w:val="6"/>
          <w:shd w:val="clear" w:color="auto" w:fill="FFFFFF"/>
        </w:rPr>
        <w:t>度，一出空调屋，简直不能活。不过西安街头外国友人真是多的数不清，都是成群结队的，也有骑着小黄车的。</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在西安的青旅里，我遇到了韦博，</w:t>
      </w:r>
      <w:proofErr w:type="gramStart"/>
      <w:r>
        <w:rPr>
          <w:rFonts w:ascii="宋体" w:eastAsia="宋体" w:hAnsi="宋体" w:cs="宋体" w:hint="eastAsia"/>
          <w:color w:val="000000"/>
          <w:spacing w:val="6"/>
          <w:shd w:val="clear" w:color="auto" w:fill="FFFFFF"/>
        </w:rPr>
        <w:t>韦博是我</w:t>
      </w:r>
      <w:proofErr w:type="gramEnd"/>
      <w:r>
        <w:rPr>
          <w:rFonts w:ascii="宋体" w:eastAsia="宋体" w:hAnsi="宋体" w:cs="宋体" w:hint="eastAsia"/>
          <w:color w:val="000000"/>
          <w:spacing w:val="6"/>
          <w:shd w:val="clear" w:color="auto" w:fill="FFFFFF"/>
        </w:rPr>
        <w:t>在西安遇到的第一个朋友，我们是在青旅里认识的。因为我说我要去西藏，他立</w:t>
      </w:r>
      <w:r>
        <w:rPr>
          <w:rFonts w:ascii="宋体" w:eastAsia="宋体" w:hAnsi="宋体" w:cs="宋体" w:hint="eastAsia"/>
          <w:color w:val="000000"/>
          <w:spacing w:val="6"/>
          <w:shd w:val="clear" w:color="auto" w:fill="FFFFFF"/>
        </w:rPr>
        <w:t>马有了说不完的话，给我讲他五年前徒步走</w:t>
      </w:r>
      <w:r>
        <w:rPr>
          <w:rFonts w:ascii="宋体" w:eastAsia="宋体" w:hAnsi="宋体" w:cs="宋体" w:hint="eastAsia"/>
          <w:color w:val="000000"/>
          <w:spacing w:val="6"/>
          <w:shd w:val="clear" w:color="auto" w:fill="FFFFFF"/>
        </w:rPr>
        <w:t>318</w:t>
      </w:r>
      <w:r>
        <w:rPr>
          <w:rFonts w:ascii="宋体" w:eastAsia="宋体" w:hAnsi="宋体" w:cs="宋体" w:hint="eastAsia"/>
          <w:color w:val="000000"/>
          <w:spacing w:val="6"/>
          <w:shd w:val="clear" w:color="auto" w:fill="FFFFFF"/>
        </w:rPr>
        <w:t>川藏线的经历，说到激动处连连感叹，还找到以前的照片给我看。还告诉我去西藏要注意的地方和应去玩的地方。</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第二天，他撇下其他的事情，带我转了转西安，去老街，去新区，最后带我去吃了他最爱吃的葫芦头泡馍。所谓葫芦头，就是猪大肠。我们边吃葫芦头边继续聊他西藏的经历。</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第三天，我又在陕西历史博物馆玩了一下，去博物馆，一是可以免费感受华夏文化的发展历史，二是西安的温度太高了，博物馆里有空调。　从西周开始，十三个王朝先后定都西安，尤其是周、秦、汉、唐四</w:t>
      </w:r>
      <w:proofErr w:type="gramStart"/>
      <w:r>
        <w:rPr>
          <w:rFonts w:ascii="宋体" w:eastAsia="宋体" w:hAnsi="宋体" w:cs="宋体" w:hint="eastAsia"/>
          <w:color w:val="000000"/>
          <w:spacing w:val="6"/>
          <w:shd w:val="clear" w:color="auto" w:fill="FFFFFF"/>
        </w:rPr>
        <w:t>个</w:t>
      </w:r>
      <w:proofErr w:type="gramEnd"/>
      <w:r>
        <w:rPr>
          <w:rFonts w:ascii="宋体" w:eastAsia="宋体" w:hAnsi="宋体" w:cs="宋体" w:hint="eastAsia"/>
          <w:color w:val="000000"/>
          <w:spacing w:val="6"/>
          <w:shd w:val="clear" w:color="auto" w:fill="FFFFFF"/>
        </w:rPr>
        <w:t>朝代，更是在这片土地上刻下</w:t>
      </w:r>
      <w:r>
        <w:rPr>
          <w:rFonts w:ascii="宋体" w:eastAsia="宋体" w:hAnsi="宋体" w:cs="宋体" w:hint="eastAsia"/>
          <w:color w:val="000000"/>
          <w:spacing w:val="6"/>
          <w:shd w:val="clear" w:color="auto" w:fill="FFFFFF"/>
        </w:rPr>
        <w:t>了最深的印记。西安市及其周边地区的地下埋藏了无数的奇珍异宝，自</w:t>
      </w:r>
      <w:proofErr w:type="gramStart"/>
      <w:r>
        <w:rPr>
          <w:rFonts w:ascii="宋体" w:eastAsia="宋体" w:hAnsi="宋体" w:cs="宋体" w:hint="eastAsia"/>
          <w:color w:val="000000"/>
          <w:spacing w:val="6"/>
          <w:shd w:val="clear" w:color="auto" w:fill="FFFFFF"/>
        </w:rPr>
        <w:t>西汉起</w:t>
      </w:r>
      <w:proofErr w:type="gramEnd"/>
      <w:r>
        <w:rPr>
          <w:rFonts w:ascii="宋体" w:eastAsia="宋体" w:hAnsi="宋体" w:cs="宋体" w:hint="eastAsia"/>
          <w:color w:val="000000"/>
          <w:spacing w:val="6"/>
          <w:shd w:val="clear" w:color="auto" w:fill="FFFFFF"/>
        </w:rPr>
        <w:t>即有出土文物的记载。陕西是文物大省，历史博物馆自</w:t>
      </w:r>
      <w:r>
        <w:rPr>
          <w:rFonts w:ascii="宋体" w:eastAsia="宋体" w:hAnsi="宋体" w:cs="宋体" w:hint="eastAsia"/>
          <w:color w:val="000000"/>
          <w:spacing w:val="6"/>
          <w:shd w:val="clear" w:color="auto" w:fill="FFFFFF"/>
        </w:rPr>
        <w:lastRenderedPageBreak/>
        <w:t>然是藏宝之所。要深度地了解中国几千年的文明史，陕西历史博物馆是一个不容可错过的地方。</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博物馆序言大厅中央有一尊巨狮，这尊巨狮很有来头。它来自武则天的母亲杨氏的顺陵前，雕刻精美、造型雄伟，堪称“东方第一狮”。参观了展馆，对周王朝的历史有了更多的了解。周是第一个建都西安的王朝，“凤鸣岐山”的主题展览让我们领略了一代王朝的兴起过程。</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第二个展馆，展出的是秦汉时代的历史文物。秦朝遗存下来的文物，当以千</w:t>
      </w:r>
      <w:r>
        <w:rPr>
          <w:rFonts w:ascii="宋体" w:eastAsia="宋体" w:hAnsi="宋体" w:cs="宋体" w:hint="eastAsia"/>
          <w:color w:val="000000"/>
          <w:spacing w:val="6"/>
          <w:shd w:val="clear" w:color="auto" w:fill="FFFFFF"/>
        </w:rPr>
        <w:t>姿百态的、气势磅礴的兵马俑以及做工精良、栩栩如生的铜车马为代表。</w:t>
      </w:r>
      <w:proofErr w:type="gramStart"/>
      <w:r>
        <w:rPr>
          <w:rFonts w:ascii="宋体" w:eastAsia="宋体" w:hAnsi="宋体" w:cs="宋体" w:hint="eastAsia"/>
          <w:color w:val="000000"/>
          <w:spacing w:val="6"/>
          <w:shd w:val="clear" w:color="auto" w:fill="FFFFFF"/>
        </w:rPr>
        <w:t>敛</w:t>
      </w:r>
      <w:proofErr w:type="gramEnd"/>
      <w:r>
        <w:rPr>
          <w:rFonts w:ascii="宋体" w:eastAsia="宋体" w:hAnsi="宋体" w:cs="宋体" w:hint="eastAsia"/>
          <w:color w:val="000000"/>
          <w:spacing w:val="6"/>
          <w:shd w:val="clear" w:color="auto" w:fill="FFFFFF"/>
        </w:rPr>
        <w:t>聚天下民力和财物而建成的阿房宫，宏伟瑰丽，足为天下奇观。可惜当年已被项羽一怒之下，付之一炬。据说大火余烬竟然三月而不灭，足见其规模之庞大。　汉代的文物则更为丰富得多，一入展厅看到的一组极富艺术性的陶瓷仕女塑像给我留下深刻的印象，还有一些陶制的反映汉代生活的居民住宅模型，让人很直观地感受到当时的生活场景。汉代的黄金加工水平已经很高，展品中有各种用黄金打造的精美装饰用品及奢华生活器具。</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接着我们参观了反映唐代风情的第三个展馆。唐三彩是唐朝文物的代</w:t>
      </w:r>
      <w:r>
        <w:rPr>
          <w:rFonts w:ascii="宋体" w:eastAsia="宋体" w:hAnsi="宋体" w:cs="宋体" w:hint="eastAsia"/>
          <w:color w:val="000000"/>
          <w:spacing w:val="6"/>
          <w:shd w:val="clear" w:color="auto" w:fill="FFFFFF"/>
        </w:rPr>
        <w:t>表作，展品中有一座唐三彩的神话人物造像，色彩鲜明，造型独特，极富想象力。也有一些小型的唐三彩玩偶，比如小猪等动物造型，无不栩栩如生，惹人喜爱。出了唐朝文物展馆，我们来到何家村出土文物展。这是上世纪七十年代发掘的一处遗址，出土了众多贵重的文物，有象征身份地位的玉带，有众多精美贵重的黄金制品，还有国库的银锭，未经加工</w:t>
      </w:r>
      <w:proofErr w:type="gramStart"/>
      <w:r>
        <w:rPr>
          <w:rFonts w:ascii="宋体" w:eastAsia="宋体" w:hAnsi="宋体" w:cs="宋体" w:hint="eastAsia"/>
          <w:color w:val="000000"/>
          <w:spacing w:val="6"/>
          <w:shd w:val="clear" w:color="auto" w:fill="FFFFFF"/>
        </w:rPr>
        <w:t>的粗银饼</w:t>
      </w:r>
      <w:proofErr w:type="gramEnd"/>
      <w:r>
        <w:rPr>
          <w:rFonts w:ascii="宋体" w:eastAsia="宋体" w:hAnsi="宋体" w:cs="宋体" w:hint="eastAsia"/>
          <w:color w:val="000000"/>
          <w:spacing w:val="6"/>
          <w:shd w:val="clear" w:color="auto" w:fill="FFFFFF"/>
        </w:rPr>
        <w:t>，</w:t>
      </w:r>
      <w:proofErr w:type="gramStart"/>
      <w:r>
        <w:rPr>
          <w:rFonts w:ascii="宋体" w:eastAsia="宋体" w:hAnsi="宋体" w:cs="宋体" w:hint="eastAsia"/>
          <w:color w:val="000000"/>
          <w:spacing w:val="6"/>
          <w:shd w:val="clear" w:color="auto" w:fill="FFFFFF"/>
        </w:rPr>
        <w:t>奇真异</w:t>
      </w:r>
      <w:proofErr w:type="gramEnd"/>
      <w:r>
        <w:rPr>
          <w:rFonts w:ascii="宋体" w:eastAsia="宋体" w:hAnsi="宋体" w:cs="宋体" w:hint="eastAsia"/>
          <w:color w:val="000000"/>
          <w:spacing w:val="6"/>
          <w:shd w:val="clear" w:color="auto" w:fill="FFFFFF"/>
        </w:rPr>
        <w:t>宝，琳琅满目。即使是按当时的价格计算，就已经是价值连城。这批物品曾经的主人是谁呢？专家们已经作了深入的研究，可惜至今尚无定论。</w:t>
      </w:r>
      <w:r>
        <w:rPr>
          <w:rFonts w:ascii="宋体" w:eastAsia="宋体" w:hAnsi="宋体" w:cs="宋体" w:hint="eastAsia"/>
          <w:color w:val="000000"/>
          <w:spacing w:val="6"/>
          <w:shd w:val="clear" w:color="auto" w:fill="FFFFFF"/>
        </w:rPr>
        <w:t xml:space="preserve">   </w:t>
      </w:r>
      <w:r>
        <w:rPr>
          <w:rFonts w:ascii="宋体" w:eastAsia="宋体" w:hAnsi="宋体" w:cs="宋体" w:hint="eastAsia"/>
          <w:color w:val="000000"/>
          <w:spacing w:val="6"/>
          <w:shd w:val="clear" w:color="auto" w:fill="FFFFFF"/>
        </w:rPr>
        <w:t>透过文物看历史，通过了解了历史来帮助我们规划未来，</w:t>
      </w:r>
      <w:r>
        <w:rPr>
          <w:rFonts w:ascii="宋体" w:eastAsia="宋体" w:hAnsi="宋体" w:cs="宋体" w:hint="eastAsia"/>
          <w:color w:val="000000"/>
          <w:spacing w:val="6"/>
          <w:shd w:val="clear" w:color="auto" w:fill="FFFFFF"/>
        </w:rPr>
        <w:t>所谓“博古而通今”。我们深深感到看了博物馆，纵使没有参观其他的风景名胜，也已经可以说是不虚此次西安之行了。</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ab/>
      </w:r>
      <w:r>
        <w:rPr>
          <w:rFonts w:ascii="宋体" w:eastAsia="宋体" w:hAnsi="宋体" w:cs="宋体" w:hint="eastAsia"/>
          <w:color w:val="000000"/>
          <w:spacing w:val="6"/>
          <w:shd w:val="clear" w:color="auto" w:fill="FFFFFF"/>
        </w:rPr>
        <w:t>之后又去了一些地方玩，但是玩完回来郑州后，我没有立刻回家，而是和同学一起去考察了几个驾校。</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ab/>
      </w:r>
      <w:r>
        <w:rPr>
          <w:rFonts w:ascii="宋体" w:eastAsia="宋体" w:hAnsi="宋体" w:cs="宋体" w:hint="eastAsia"/>
          <w:color w:val="000000"/>
          <w:spacing w:val="6"/>
          <w:shd w:val="clear" w:color="auto" w:fill="FFFFFF"/>
        </w:rPr>
        <w:t>首先，我们先了解了一下申请机动车驾驶证的身体条件。</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lastRenderedPageBreak/>
        <w:t>1</w:t>
      </w:r>
      <w:r>
        <w:rPr>
          <w:rFonts w:ascii="宋体" w:eastAsia="宋体" w:hAnsi="宋体" w:cs="宋体" w:hint="eastAsia"/>
          <w:color w:val="000000"/>
          <w:spacing w:val="6"/>
          <w:shd w:val="clear" w:color="auto" w:fill="FFFFFF"/>
        </w:rPr>
        <w:t>、身高：申请大型客车、牵引车、城市公交车、大型货车、无轨电车准驾车型的，身高为</w:t>
      </w:r>
      <w:r>
        <w:rPr>
          <w:rFonts w:ascii="宋体" w:eastAsia="宋体" w:hAnsi="宋体" w:cs="宋体" w:hint="eastAsia"/>
          <w:color w:val="000000"/>
          <w:spacing w:val="6"/>
          <w:shd w:val="clear" w:color="auto" w:fill="FFFFFF"/>
        </w:rPr>
        <w:t>155</w:t>
      </w:r>
      <w:r>
        <w:rPr>
          <w:rFonts w:ascii="宋体" w:eastAsia="宋体" w:hAnsi="宋体" w:cs="宋体" w:hint="eastAsia"/>
          <w:color w:val="000000"/>
          <w:spacing w:val="6"/>
          <w:shd w:val="clear" w:color="auto" w:fill="FFFFFF"/>
        </w:rPr>
        <w:t>厘米以上。申请中型客车准驾车型的，身高为</w:t>
      </w:r>
      <w:r>
        <w:rPr>
          <w:rFonts w:ascii="宋体" w:eastAsia="宋体" w:hAnsi="宋体" w:cs="宋体" w:hint="eastAsia"/>
          <w:color w:val="000000"/>
          <w:spacing w:val="6"/>
          <w:shd w:val="clear" w:color="auto" w:fill="FFFFFF"/>
        </w:rPr>
        <w:t>150</w:t>
      </w:r>
      <w:r>
        <w:rPr>
          <w:rFonts w:ascii="宋体" w:eastAsia="宋体" w:hAnsi="宋体" w:cs="宋体" w:hint="eastAsia"/>
          <w:color w:val="000000"/>
          <w:spacing w:val="6"/>
          <w:shd w:val="clear" w:color="auto" w:fill="FFFFFF"/>
        </w:rPr>
        <w:t>厘米以上；</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2</w:t>
      </w:r>
      <w:r>
        <w:rPr>
          <w:rFonts w:ascii="宋体" w:eastAsia="宋体" w:hAnsi="宋体" w:cs="宋体" w:hint="eastAsia"/>
          <w:color w:val="000000"/>
          <w:spacing w:val="6"/>
          <w:shd w:val="clear" w:color="auto" w:fill="FFFFFF"/>
        </w:rPr>
        <w:t>、视力：申请大型客车、牵引车、城市公交车、中型客车、大型货车、无轨电车或者有轨电车准驾车型的，两眼</w:t>
      </w:r>
      <w:proofErr w:type="gramStart"/>
      <w:r>
        <w:rPr>
          <w:rFonts w:ascii="宋体" w:eastAsia="宋体" w:hAnsi="宋体" w:cs="宋体" w:hint="eastAsia"/>
          <w:color w:val="000000"/>
          <w:spacing w:val="6"/>
          <w:shd w:val="clear" w:color="auto" w:fill="FFFFFF"/>
        </w:rPr>
        <w:t>裸视力或者</w:t>
      </w:r>
      <w:proofErr w:type="gramEnd"/>
      <w:r>
        <w:rPr>
          <w:rFonts w:ascii="宋体" w:eastAsia="宋体" w:hAnsi="宋体" w:cs="宋体" w:hint="eastAsia"/>
          <w:color w:val="000000"/>
          <w:spacing w:val="6"/>
          <w:shd w:val="clear" w:color="auto" w:fill="FFFFFF"/>
        </w:rPr>
        <w:t>矫</w:t>
      </w:r>
      <w:r>
        <w:rPr>
          <w:rFonts w:ascii="宋体" w:eastAsia="宋体" w:hAnsi="宋体" w:cs="宋体" w:hint="eastAsia"/>
          <w:color w:val="000000"/>
          <w:spacing w:val="6"/>
          <w:shd w:val="clear" w:color="auto" w:fill="FFFFFF"/>
        </w:rPr>
        <w:t>正视力达到对数视力表</w:t>
      </w:r>
      <w:r>
        <w:rPr>
          <w:rFonts w:ascii="宋体" w:eastAsia="宋体" w:hAnsi="宋体" w:cs="宋体" w:hint="eastAsia"/>
          <w:color w:val="000000"/>
          <w:spacing w:val="6"/>
          <w:shd w:val="clear" w:color="auto" w:fill="FFFFFF"/>
        </w:rPr>
        <w:t>5.0</w:t>
      </w:r>
      <w:r>
        <w:rPr>
          <w:rFonts w:ascii="宋体" w:eastAsia="宋体" w:hAnsi="宋体" w:cs="宋体" w:hint="eastAsia"/>
          <w:color w:val="000000"/>
          <w:spacing w:val="6"/>
          <w:shd w:val="clear" w:color="auto" w:fill="FFFFFF"/>
        </w:rPr>
        <w:t>以上。申请其他准驾车型的，两眼</w:t>
      </w:r>
      <w:proofErr w:type="gramStart"/>
      <w:r>
        <w:rPr>
          <w:rFonts w:ascii="宋体" w:eastAsia="宋体" w:hAnsi="宋体" w:cs="宋体" w:hint="eastAsia"/>
          <w:color w:val="000000"/>
          <w:spacing w:val="6"/>
          <w:shd w:val="clear" w:color="auto" w:fill="FFFFFF"/>
        </w:rPr>
        <w:t>裸视力或者</w:t>
      </w:r>
      <w:proofErr w:type="gramEnd"/>
      <w:r>
        <w:rPr>
          <w:rFonts w:ascii="宋体" w:eastAsia="宋体" w:hAnsi="宋体" w:cs="宋体" w:hint="eastAsia"/>
          <w:color w:val="000000"/>
          <w:spacing w:val="6"/>
          <w:shd w:val="clear" w:color="auto" w:fill="FFFFFF"/>
        </w:rPr>
        <w:t>矫正视力达到对数视力表</w:t>
      </w:r>
      <w:r>
        <w:rPr>
          <w:rFonts w:ascii="宋体" w:eastAsia="宋体" w:hAnsi="宋体" w:cs="宋体" w:hint="eastAsia"/>
          <w:color w:val="000000"/>
          <w:spacing w:val="6"/>
          <w:shd w:val="clear" w:color="auto" w:fill="FFFFFF"/>
        </w:rPr>
        <w:t>4.9</w:t>
      </w:r>
      <w:r>
        <w:rPr>
          <w:rFonts w:ascii="宋体" w:eastAsia="宋体" w:hAnsi="宋体" w:cs="宋体" w:hint="eastAsia"/>
          <w:color w:val="000000"/>
          <w:spacing w:val="6"/>
          <w:shd w:val="clear" w:color="auto" w:fill="FFFFFF"/>
        </w:rPr>
        <w:t>以上；</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3</w:t>
      </w:r>
      <w:r>
        <w:rPr>
          <w:rFonts w:ascii="宋体" w:eastAsia="宋体" w:hAnsi="宋体" w:cs="宋体" w:hint="eastAsia"/>
          <w:color w:val="000000"/>
          <w:spacing w:val="6"/>
          <w:shd w:val="clear" w:color="auto" w:fill="FFFFFF"/>
        </w:rPr>
        <w:t>、辨色力：无红绿色盲；</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4</w:t>
      </w:r>
      <w:r>
        <w:rPr>
          <w:rFonts w:ascii="宋体" w:eastAsia="宋体" w:hAnsi="宋体" w:cs="宋体" w:hint="eastAsia"/>
          <w:color w:val="000000"/>
          <w:spacing w:val="6"/>
          <w:shd w:val="clear" w:color="auto" w:fill="FFFFFF"/>
        </w:rPr>
        <w:t>、听力：两耳分别距音叉</w:t>
      </w:r>
      <w:r>
        <w:rPr>
          <w:rFonts w:ascii="宋体" w:eastAsia="宋体" w:hAnsi="宋体" w:cs="宋体" w:hint="eastAsia"/>
          <w:color w:val="000000"/>
          <w:spacing w:val="6"/>
          <w:shd w:val="clear" w:color="auto" w:fill="FFFFFF"/>
        </w:rPr>
        <w:t>50</w:t>
      </w:r>
      <w:r>
        <w:rPr>
          <w:rFonts w:ascii="宋体" w:eastAsia="宋体" w:hAnsi="宋体" w:cs="宋体" w:hint="eastAsia"/>
          <w:color w:val="000000"/>
          <w:spacing w:val="6"/>
          <w:shd w:val="clear" w:color="auto" w:fill="FFFFFF"/>
        </w:rPr>
        <w:t>厘米能辨别声源方向。有听力障碍但佩戴助听设备能够达到以上条件的，可以申请小型汽车、小型自动</w:t>
      </w:r>
      <w:proofErr w:type="gramStart"/>
      <w:r>
        <w:rPr>
          <w:rFonts w:ascii="宋体" w:eastAsia="宋体" w:hAnsi="宋体" w:cs="宋体" w:hint="eastAsia"/>
          <w:color w:val="000000"/>
          <w:spacing w:val="6"/>
          <w:shd w:val="clear" w:color="auto" w:fill="FFFFFF"/>
        </w:rPr>
        <w:t>挡汽车准</w:t>
      </w:r>
      <w:proofErr w:type="gramEnd"/>
      <w:r>
        <w:rPr>
          <w:rFonts w:ascii="宋体" w:eastAsia="宋体" w:hAnsi="宋体" w:cs="宋体" w:hint="eastAsia"/>
          <w:color w:val="000000"/>
          <w:spacing w:val="6"/>
          <w:shd w:val="clear" w:color="auto" w:fill="FFFFFF"/>
        </w:rPr>
        <w:t>驾车型的机动车驾驶证；</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5</w:t>
      </w:r>
      <w:r>
        <w:rPr>
          <w:rFonts w:ascii="宋体" w:eastAsia="宋体" w:hAnsi="宋体" w:cs="宋体" w:hint="eastAsia"/>
          <w:color w:val="000000"/>
          <w:spacing w:val="6"/>
          <w:shd w:val="clear" w:color="auto" w:fill="FFFFFF"/>
        </w:rPr>
        <w:t>、上肢：双手拇指健全，每只</w:t>
      </w:r>
      <w:proofErr w:type="gramStart"/>
      <w:r>
        <w:rPr>
          <w:rFonts w:ascii="宋体" w:eastAsia="宋体" w:hAnsi="宋体" w:cs="宋体" w:hint="eastAsia"/>
          <w:color w:val="000000"/>
          <w:spacing w:val="6"/>
          <w:shd w:val="clear" w:color="auto" w:fill="FFFFFF"/>
        </w:rPr>
        <w:t>手其他</w:t>
      </w:r>
      <w:proofErr w:type="gramEnd"/>
      <w:r>
        <w:rPr>
          <w:rFonts w:ascii="宋体" w:eastAsia="宋体" w:hAnsi="宋体" w:cs="宋体" w:hint="eastAsia"/>
          <w:color w:val="000000"/>
          <w:spacing w:val="6"/>
          <w:shd w:val="clear" w:color="auto" w:fill="FFFFFF"/>
        </w:rPr>
        <w:t>手指必须有三指健全，肢体和手指运动功能正常。但手指末节残缺或者右手拇指缺失的，可以申请小型汽车、小型自动挡汽车、低速载货汽车、三轮汽车准驾车型的机动车驾驶证；</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6</w:t>
      </w:r>
      <w:r>
        <w:rPr>
          <w:rFonts w:ascii="宋体" w:eastAsia="宋体" w:hAnsi="宋体" w:cs="宋体" w:hint="eastAsia"/>
          <w:color w:val="000000"/>
          <w:spacing w:val="6"/>
          <w:shd w:val="clear" w:color="auto" w:fill="FFFFFF"/>
        </w:rPr>
        <w:t>、下肢：双下肢健全且运动功能正常，不等长度不得大于</w:t>
      </w:r>
      <w:r>
        <w:rPr>
          <w:rFonts w:ascii="宋体" w:eastAsia="宋体" w:hAnsi="宋体" w:cs="宋体" w:hint="eastAsia"/>
          <w:color w:val="000000"/>
          <w:spacing w:val="6"/>
          <w:shd w:val="clear" w:color="auto" w:fill="FFFFFF"/>
        </w:rPr>
        <w:t>5</w:t>
      </w:r>
      <w:r>
        <w:rPr>
          <w:rFonts w:ascii="宋体" w:eastAsia="宋体" w:hAnsi="宋体" w:cs="宋体" w:hint="eastAsia"/>
          <w:color w:val="000000"/>
          <w:spacing w:val="6"/>
          <w:shd w:val="clear" w:color="auto" w:fill="FFFFFF"/>
        </w:rPr>
        <w:t>厘米。但左下肢缺失或者丧失运动功能的，可以申请小型自动</w:t>
      </w:r>
      <w:proofErr w:type="gramStart"/>
      <w:r>
        <w:rPr>
          <w:rFonts w:ascii="宋体" w:eastAsia="宋体" w:hAnsi="宋体" w:cs="宋体" w:hint="eastAsia"/>
          <w:color w:val="000000"/>
          <w:spacing w:val="6"/>
          <w:shd w:val="clear" w:color="auto" w:fill="FFFFFF"/>
        </w:rPr>
        <w:t>挡汽车准</w:t>
      </w:r>
      <w:proofErr w:type="gramEnd"/>
      <w:r>
        <w:rPr>
          <w:rFonts w:ascii="宋体" w:eastAsia="宋体" w:hAnsi="宋体" w:cs="宋体" w:hint="eastAsia"/>
          <w:color w:val="000000"/>
          <w:spacing w:val="6"/>
          <w:shd w:val="clear" w:color="auto" w:fill="FFFFFF"/>
        </w:rPr>
        <w:t>驾车型的机动车驾驶证。右下肢、双下肢缺失或者丧失运动功能但能够</w:t>
      </w:r>
      <w:proofErr w:type="gramStart"/>
      <w:r>
        <w:rPr>
          <w:rFonts w:ascii="宋体" w:eastAsia="宋体" w:hAnsi="宋体" w:cs="宋体" w:hint="eastAsia"/>
          <w:color w:val="000000"/>
          <w:spacing w:val="6"/>
          <w:shd w:val="clear" w:color="auto" w:fill="FFFFFF"/>
        </w:rPr>
        <w:t>自主坐</w:t>
      </w:r>
      <w:proofErr w:type="gramEnd"/>
      <w:r>
        <w:rPr>
          <w:rFonts w:ascii="宋体" w:eastAsia="宋体" w:hAnsi="宋体" w:cs="宋体" w:hint="eastAsia"/>
          <w:color w:val="000000"/>
          <w:spacing w:val="6"/>
          <w:shd w:val="clear" w:color="auto" w:fill="FFFFFF"/>
        </w:rPr>
        <w:t>立的，可以申请残疾人专用小型自动挡载客汽车准驾车型的机动车驾驶证；</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7</w:t>
      </w:r>
      <w:r>
        <w:rPr>
          <w:rFonts w:ascii="宋体" w:eastAsia="宋体" w:hAnsi="宋体" w:cs="宋体" w:hint="eastAsia"/>
          <w:color w:val="000000"/>
          <w:spacing w:val="6"/>
          <w:shd w:val="clear" w:color="auto" w:fill="FFFFFF"/>
        </w:rPr>
        <w:t>、躯干、颈部：无运动功能障碍。</w:t>
      </w:r>
    </w:p>
    <w:p w:rsidR="0020655F" w:rsidRDefault="0020655F">
      <w:pPr>
        <w:pStyle w:val="a9"/>
        <w:widowControl/>
        <w:shd w:val="clear" w:color="auto" w:fill="FFFFFF"/>
        <w:spacing w:line="360" w:lineRule="auto"/>
        <w:rPr>
          <w:rFonts w:ascii="宋体" w:eastAsia="宋体" w:hAnsi="宋体" w:cs="宋体"/>
          <w:color w:val="000000"/>
          <w:spacing w:val="6"/>
          <w:shd w:val="clear" w:color="auto" w:fill="FFFFFF"/>
        </w:rPr>
      </w:pP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我们又了解了</w:t>
      </w:r>
      <w:proofErr w:type="gramStart"/>
      <w:r>
        <w:rPr>
          <w:rFonts w:ascii="宋体" w:eastAsia="宋体" w:hAnsi="宋体" w:cs="宋体" w:hint="eastAsia"/>
          <w:color w:val="000000"/>
          <w:spacing w:val="6"/>
          <w:shd w:val="clear" w:color="auto" w:fill="FFFFFF"/>
        </w:rPr>
        <w:t>一下考</w:t>
      </w:r>
      <w:proofErr w:type="gramEnd"/>
      <w:r>
        <w:rPr>
          <w:rFonts w:ascii="宋体" w:eastAsia="宋体" w:hAnsi="宋体" w:cs="宋体" w:hint="eastAsia"/>
          <w:color w:val="000000"/>
          <w:spacing w:val="6"/>
          <w:shd w:val="clear" w:color="auto" w:fill="FFFFFF"/>
        </w:rPr>
        <w:t>驾驶证的流程。</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学员学车流程：</w:t>
      </w:r>
      <w:r>
        <w:rPr>
          <w:rFonts w:ascii="宋体" w:eastAsia="宋体" w:hAnsi="宋体" w:cs="宋体" w:hint="eastAsia"/>
          <w:color w:val="000000"/>
          <w:spacing w:val="6"/>
          <w:shd w:val="clear" w:color="auto" w:fill="FFFFFF"/>
        </w:rPr>
        <w:t xml:space="preserve">1. </w:t>
      </w:r>
      <w:r>
        <w:rPr>
          <w:rFonts w:ascii="宋体" w:eastAsia="宋体" w:hAnsi="宋体" w:cs="宋体" w:hint="eastAsia"/>
          <w:color w:val="000000"/>
          <w:spacing w:val="6"/>
          <w:shd w:val="clear" w:color="auto" w:fill="FFFFFF"/>
        </w:rPr>
        <w:t>体检</w:t>
      </w:r>
      <w:r>
        <w:rPr>
          <w:rFonts w:ascii="宋体" w:eastAsia="宋体" w:hAnsi="宋体" w:cs="宋体" w:hint="eastAsia"/>
          <w:color w:val="000000"/>
          <w:spacing w:val="6"/>
          <w:shd w:val="clear" w:color="auto" w:fill="FFFFFF"/>
        </w:rPr>
        <w:t xml:space="preserve"> 2. </w:t>
      </w:r>
      <w:r>
        <w:rPr>
          <w:rFonts w:ascii="宋体" w:eastAsia="宋体" w:hAnsi="宋体" w:cs="宋体" w:hint="eastAsia"/>
          <w:color w:val="000000"/>
          <w:spacing w:val="6"/>
          <w:shd w:val="clear" w:color="auto" w:fill="FFFFFF"/>
        </w:rPr>
        <w:t>报名</w:t>
      </w:r>
      <w:r>
        <w:rPr>
          <w:rFonts w:ascii="宋体" w:eastAsia="宋体" w:hAnsi="宋体" w:cs="宋体" w:hint="eastAsia"/>
          <w:color w:val="000000"/>
          <w:spacing w:val="6"/>
          <w:shd w:val="clear" w:color="auto" w:fill="FFFFFF"/>
        </w:rPr>
        <w:t xml:space="preserve"> 3.</w:t>
      </w:r>
      <w:r>
        <w:rPr>
          <w:rFonts w:ascii="宋体" w:eastAsia="宋体" w:hAnsi="宋体" w:cs="宋体" w:hint="eastAsia"/>
          <w:color w:val="000000"/>
          <w:spacing w:val="6"/>
          <w:shd w:val="clear" w:color="auto" w:fill="FFFFFF"/>
        </w:rPr>
        <w:t>缴费</w:t>
      </w:r>
      <w:r>
        <w:rPr>
          <w:rFonts w:ascii="宋体" w:eastAsia="宋体" w:hAnsi="宋体" w:cs="宋体" w:hint="eastAsia"/>
          <w:color w:val="000000"/>
          <w:spacing w:val="6"/>
          <w:shd w:val="clear" w:color="auto" w:fill="FFFFFF"/>
        </w:rPr>
        <w:t xml:space="preserve">4. </w:t>
      </w:r>
      <w:r>
        <w:rPr>
          <w:rFonts w:ascii="宋体" w:eastAsia="宋体" w:hAnsi="宋体" w:cs="宋体" w:hint="eastAsia"/>
          <w:color w:val="000000"/>
          <w:spacing w:val="6"/>
          <w:shd w:val="clear" w:color="auto" w:fill="FFFFFF"/>
        </w:rPr>
        <w:t>交规学习</w:t>
      </w:r>
      <w:r>
        <w:rPr>
          <w:rFonts w:ascii="宋体" w:eastAsia="宋体" w:hAnsi="宋体" w:cs="宋体" w:hint="eastAsia"/>
          <w:color w:val="000000"/>
          <w:spacing w:val="6"/>
          <w:shd w:val="clear" w:color="auto" w:fill="FFFFFF"/>
        </w:rPr>
        <w:t xml:space="preserve">5. </w:t>
      </w:r>
      <w:r>
        <w:rPr>
          <w:rFonts w:ascii="宋体" w:eastAsia="宋体" w:hAnsi="宋体" w:cs="宋体" w:hint="eastAsia"/>
          <w:color w:val="000000"/>
          <w:spacing w:val="6"/>
          <w:shd w:val="clear" w:color="auto" w:fill="FFFFFF"/>
        </w:rPr>
        <w:t>科目一</w:t>
      </w:r>
      <w:proofErr w:type="gramStart"/>
      <w:r>
        <w:rPr>
          <w:rFonts w:ascii="宋体" w:eastAsia="宋体" w:hAnsi="宋体" w:cs="宋体" w:hint="eastAsia"/>
          <w:color w:val="000000"/>
          <w:spacing w:val="6"/>
          <w:shd w:val="clear" w:color="auto" w:fill="FFFFFF"/>
        </w:rPr>
        <w:t>6</w:t>
      </w:r>
      <w:proofErr w:type="gramEnd"/>
      <w:r>
        <w:rPr>
          <w:rFonts w:ascii="宋体" w:eastAsia="宋体" w:hAnsi="宋体" w:cs="宋体" w:hint="eastAsia"/>
          <w:color w:val="000000"/>
          <w:spacing w:val="6"/>
          <w:shd w:val="clear" w:color="auto" w:fill="FFFFFF"/>
        </w:rPr>
        <w:t xml:space="preserve">. </w:t>
      </w:r>
      <w:r>
        <w:rPr>
          <w:rFonts w:ascii="宋体" w:eastAsia="宋体" w:hAnsi="宋体" w:cs="宋体" w:hint="eastAsia"/>
          <w:color w:val="000000"/>
          <w:spacing w:val="6"/>
          <w:shd w:val="clear" w:color="auto" w:fill="FFFFFF"/>
        </w:rPr>
        <w:t>科目二</w:t>
      </w:r>
      <w:proofErr w:type="gramStart"/>
      <w:r>
        <w:rPr>
          <w:rFonts w:ascii="宋体" w:eastAsia="宋体" w:hAnsi="宋体" w:cs="宋体" w:hint="eastAsia"/>
          <w:color w:val="000000"/>
          <w:spacing w:val="6"/>
          <w:shd w:val="clear" w:color="auto" w:fill="FFFFFF"/>
        </w:rPr>
        <w:t>7</w:t>
      </w:r>
      <w:proofErr w:type="gramEnd"/>
      <w:r>
        <w:rPr>
          <w:rFonts w:ascii="宋体" w:eastAsia="宋体" w:hAnsi="宋体" w:cs="宋体" w:hint="eastAsia"/>
          <w:color w:val="000000"/>
          <w:spacing w:val="6"/>
          <w:shd w:val="clear" w:color="auto" w:fill="FFFFFF"/>
        </w:rPr>
        <w:t xml:space="preserve">. </w:t>
      </w:r>
      <w:r>
        <w:rPr>
          <w:rFonts w:ascii="宋体" w:eastAsia="宋体" w:hAnsi="宋体" w:cs="宋体" w:hint="eastAsia"/>
          <w:color w:val="000000"/>
          <w:spacing w:val="6"/>
          <w:shd w:val="clear" w:color="auto" w:fill="FFFFFF"/>
        </w:rPr>
        <w:t>科目三</w:t>
      </w:r>
      <w:proofErr w:type="gramStart"/>
      <w:r>
        <w:rPr>
          <w:rFonts w:ascii="宋体" w:eastAsia="宋体" w:hAnsi="宋体" w:cs="宋体" w:hint="eastAsia"/>
          <w:color w:val="000000"/>
          <w:spacing w:val="6"/>
          <w:shd w:val="clear" w:color="auto" w:fill="FFFFFF"/>
        </w:rPr>
        <w:t>8</w:t>
      </w:r>
      <w:proofErr w:type="gramEnd"/>
      <w:r>
        <w:rPr>
          <w:rFonts w:ascii="宋体" w:eastAsia="宋体" w:hAnsi="宋体" w:cs="宋体" w:hint="eastAsia"/>
          <w:color w:val="000000"/>
          <w:spacing w:val="6"/>
          <w:shd w:val="clear" w:color="auto" w:fill="FFFFFF"/>
        </w:rPr>
        <w:t>.</w:t>
      </w:r>
      <w:r>
        <w:rPr>
          <w:rFonts w:ascii="宋体" w:eastAsia="宋体" w:hAnsi="宋体" w:cs="宋体" w:hint="eastAsia"/>
          <w:color w:val="000000"/>
          <w:spacing w:val="6"/>
          <w:shd w:val="clear" w:color="auto" w:fill="FFFFFF"/>
        </w:rPr>
        <w:t>科目四</w:t>
      </w:r>
      <w:proofErr w:type="gramStart"/>
      <w:r>
        <w:rPr>
          <w:rFonts w:ascii="宋体" w:eastAsia="宋体" w:hAnsi="宋体" w:cs="宋体" w:hint="eastAsia"/>
          <w:color w:val="000000"/>
          <w:spacing w:val="6"/>
          <w:shd w:val="clear" w:color="auto" w:fill="FFFFFF"/>
        </w:rPr>
        <w:t>9</w:t>
      </w:r>
      <w:proofErr w:type="gramEnd"/>
      <w:r>
        <w:rPr>
          <w:rFonts w:ascii="宋体" w:eastAsia="宋体" w:hAnsi="宋体" w:cs="宋体" w:hint="eastAsia"/>
          <w:color w:val="000000"/>
          <w:spacing w:val="6"/>
          <w:shd w:val="clear" w:color="auto" w:fill="FFFFFF"/>
        </w:rPr>
        <w:t xml:space="preserve">. </w:t>
      </w:r>
      <w:r>
        <w:rPr>
          <w:rFonts w:ascii="宋体" w:eastAsia="宋体" w:hAnsi="宋体" w:cs="宋体" w:hint="eastAsia"/>
          <w:color w:val="000000"/>
          <w:spacing w:val="6"/>
          <w:shd w:val="clear" w:color="auto" w:fill="FFFFFF"/>
        </w:rPr>
        <w:t>领驾驶证</w:t>
      </w:r>
    </w:p>
    <w:p w:rsidR="0020655F" w:rsidRDefault="008E25A8">
      <w:pPr>
        <w:pStyle w:val="a9"/>
        <w:widowControl/>
        <w:shd w:val="clear" w:color="auto" w:fill="FFFFFF"/>
        <w:spacing w:line="360" w:lineRule="auto"/>
        <w:ind w:firstLine="420"/>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然后我们考察了几家驾校，最后我还是觉得新大陆驾校比较好。新大陆驾校</w:t>
      </w:r>
      <w:r>
        <w:rPr>
          <w:rFonts w:ascii="宋体" w:eastAsia="宋体" w:hAnsi="宋体" w:cs="宋体" w:hint="eastAsia"/>
          <w:color w:val="000000"/>
          <w:spacing w:val="6"/>
          <w:shd w:val="clear" w:color="auto" w:fill="FFFFFF"/>
        </w:rPr>
        <w:t>(</w:t>
      </w:r>
      <w:proofErr w:type="gramStart"/>
      <w:r>
        <w:rPr>
          <w:rFonts w:ascii="宋体" w:eastAsia="宋体" w:hAnsi="宋体" w:cs="宋体" w:hint="eastAsia"/>
          <w:color w:val="000000"/>
          <w:spacing w:val="6"/>
          <w:shd w:val="clear" w:color="auto" w:fill="FFFFFF"/>
        </w:rPr>
        <w:t>原豫约驾校</w:t>
      </w:r>
      <w:proofErr w:type="gramEnd"/>
      <w:r>
        <w:rPr>
          <w:rFonts w:ascii="宋体" w:eastAsia="宋体" w:hAnsi="宋体" w:cs="宋体" w:hint="eastAsia"/>
          <w:color w:val="000000"/>
          <w:spacing w:val="6"/>
          <w:shd w:val="clear" w:color="auto" w:fill="FFFFFF"/>
        </w:rPr>
        <w:t>)</w:t>
      </w:r>
      <w:r>
        <w:rPr>
          <w:rFonts w:ascii="宋体" w:eastAsia="宋体" w:hAnsi="宋体" w:cs="宋体" w:hint="eastAsia"/>
          <w:color w:val="000000"/>
          <w:spacing w:val="6"/>
          <w:shd w:val="clear" w:color="auto" w:fill="FFFFFF"/>
        </w:rPr>
        <w:t>，高新区三大正规驾校之一，谦祥万和</w:t>
      </w:r>
      <w:proofErr w:type="gramStart"/>
      <w:r>
        <w:rPr>
          <w:rFonts w:ascii="宋体" w:eastAsia="宋体" w:hAnsi="宋体" w:cs="宋体" w:hint="eastAsia"/>
          <w:color w:val="000000"/>
          <w:spacing w:val="6"/>
          <w:shd w:val="clear" w:color="auto" w:fill="FFFFFF"/>
        </w:rPr>
        <w:t>城创</w:t>
      </w:r>
      <w:proofErr w:type="gramEnd"/>
      <w:r>
        <w:rPr>
          <w:rFonts w:ascii="宋体" w:eastAsia="宋体" w:hAnsi="宋体" w:cs="宋体" w:hint="eastAsia"/>
          <w:color w:val="000000"/>
          <w:spacing w:val="6"/>
          <w:shd w:val="clear" w:color="auto" w:fill="FFFFFF"/>
        </w:rPr>
        <w:t>新实验小学对面。全郑州唯一大型室内练车场地，刮风下雨不影响练车。而且还有夜晚练车模式</w:t>
      </w:r>
      <w:r>
        <w:rPr>
          <w:rFonts w:ascii="宋体" w:eastAsia="宋体" w:hAnsi="宋体" w:cs="宋体" w:hint="eastAsia"/>
          <w:color w:val="000000"/>
          <w:spacing w:val="6"/>
          <w:shd w:val="clear" w:color="auto" w:fill="FFFFFF"/>
        </w:rPr>
        <w:t>(</w:t>
      </w:r>
      <w:r>
        <w:rPr>
          <w:rFonts w:ascii="宋体" w:eastAsia="宋体" w:hAnsi="宋体" w:cs="宋体" w:hint="eastAsia"/>
          <w:color w:val="000000"/>
          <w:spacing w:val="6"/>
          <w:shd w:val="clear" w:color="auto" w:fill="FFFFFF"/>
        </w:rPr>
        <w:t>夜晚练车</w:t>
      </w:r>
      <w:r>
        <w:rPr>
          <w:rFonts w:ascii="宋体" w:eastAsia="宋体" w:hAnsi="宋体" w:cs="宋体" w:hint="eastAsia"/>
          <w:color w:val="000000"/>
          <w:spacing w:val="6"/>
          <w:shd w:val="clear" w:color="auto" w:fill="FFFFFF"/>
        </w:rPr>
        <w:t>6.30-9.30)</w:t>
      </w:r>
      <w:r>
        <w:rPr>
          <w:rFonts w:ascii="宋体" w:eastAsia="宋体" w:hAnsi="宋体" w:cs="宋体" w:hint="eastAsia"/>
          <w:color w:val="000000"/>
          <w:spacing w:val="6"/>
          <w:shd w:val="clear" w:color="auto" w:fill="FFFFFF"/>
        </w:rPr>
        <w:t>。所以我觉的不错。</w:t>
      </w:r>
    </w:p>
    <w:p w:rsidR="0020655F" w:rsidRDefault="0020655F">
      <w:pPr>
        <w:pStyle w:val="a9"/>
        <w:widowControl/>
        <w:shd w:val="clear" w:color="auto" w:fill="FFFFFF"/>
        <w:spacing w:line="360" w:lineRule="auto"/>
        <w:rPr>
          <w:rFonts w:ascii="宋体" w:eastAsia="宋体" w:hAnsi="宋体" w:cs="宋体"/>
          <w:color w:val="000000"/>
          <w:spacing w:val="6"/>
          <w:shd w:val="clear" w:color="auto" w:fill="FFFFFF"/>
        </w:rPr>
      </w:pPr>
    </w:p>
    <w:p w:rsidR="0020655F" w:rsidRDefault="008E25A8" w:rsidP="00D67038">
      <w:pPr>
        <w:pStyle w:val="1"/>
      </w:pPr>
      <w:bookmarkStart w:id="10" w:name="_Toc508651075"/>
      <w:r>
        <w:rPr>
          <w:rFonts w:hint="eastAsia"/>
        </w:rPr>
        <w:lastRenderedPageBreak/>
        <w:t>四、实践总结或体会：</w:t>
      </w:r>
      <w:bookmarkEnd w:id="8"/>
      <w:bookmarkEnd w:id="9"/>
      <w:bookmarkEnd w:id="10"/>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 xml:space="preserve">   </w:t>
      </w:r>
      <w:r>
        <w:rPr>
          <w:rFonts w:ascii="宋体" w:eastAsia="宋体" w:hAnsi="宋体" w:cs="宋体" w:hint="eastAsia"/>
          <w:color w:val="000000"/>
          <w:spacing w:val="6"/>
          <w:shd w:val="clear" w:color="auto" w:fill="FFFFFF"/>
        </w:rPr>
        <w:t>去了几个地方，玩了几个景点。只是想让自己明白，不卑不亢，不惊不喜。即使自己再他妈差劲，也不能破罐子破摔。即使环境再烂，也不能安于现状。假使以后一切都变好了，也不能沾沾自喜，自视甚高。然后以后想要去远方，最自由的方式就是自驾。在青海西藏这些西部地区或草原或荒凉的路上，看着孤独的皮卡、越野、皮卡跑在公路上，特别有感觉。所以回到郑州后我就了解了</w:t>
      </w:r>
      <w:proofErr w:type="gramStart"/>
      <w:r>
        <w:rPr>
          <w:rFonts w:ascii="宋体" w:eastAsia="宋体" w:hAnsi="宋体" w:cs="宋体" w:hint="eastAsia"/>
          <w:color w:val="000000"/>
          <w:spacing w:val="6"/>
          <w:shd w:val="clear" w:color="auto" w:fill="FFFFFF"/>
        </w:rPr>
        <w:t>一些考</w:t>
      </w:r>
      <w:proofErr w:type="gramEnd"/>
      <w:r>
        <w:rPr>
          <w:rFonts w:ascii="宋体" w:eastAsia="宋体" w:hAnsi="宋体" w:cs="宋体" w:hint="eastAsia"/>
          <w:color w:val="000000"/>
          <w:spacing w:val="6"/>
          <w:shd w:val="clear" w:color="auto" w:fill="FFFFFF"/>
        </w:rPr>
        <w:t>驾照的东西，还考察了驾校。不错，我也要考驾照。</w:t>
      </w:r>
    </w:p>
    <w:p w:rsidR="0020655F" w:rsidRDefault="0020655F">
      <w:pPr>
        <w:pStyle w:val="a9"/>
        <w:widowControl/>
        <w:shd w:val="clear" w:color="auto" w:fill="FFFFFF"/>
        <w:spacing w:line="360" w:lineRule="auto"/>
        <w:rPr>
          <w:rFonts w:ascii="宋体" w:eastAsia="宋体" w:hAnsi="宋体" w:cs="宋体"/>
          <w:color w:val="000000"/>
          <w:spacing w:val="6"/>
          <w:shd w:val="clear" w:color="auto" w:fill="FFFFFF"/>
        </w:rPr>
      </w:pPr>
    </w:p>
    <w:p w:rsidR="0020655F" w:rsidRDefault="0020655F">
      <w:pPr>
        <w:pStyle w:val="a9"/>
        <w:widowControl/>
        <w:shd w:val="clear" w:color="auto" w:fill="FFFFFF"/>
        <w:spacing w:line="360" w:lineRule="auto"/>
        <w:rPr>
          <w:rFonts w:ascii="宋体" w:eastAsia="宋体" w:hAnsi="宋体" w:cs="宋体"/>
          <w:color w:val="000000"/>
          <w:spacing w:val="6"/>
          <w:shd w:val="clear" w:color="auto" w:fill="FFFFFF"/>
        </w:rPr>
      </w:pP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要求：</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标题字体：宋体小二号字，加粗，段前段后各</w:t>
      </w:r>
      <w:r>
        <w:rPr>
          <w:rFonts w:ascii="宋体" w:eastAsia="宋体" w:hAnsi="宋体" w:cs="宋体" w:hint="eastAsia"/>
          <w:color w:val="000000"/>
          <w:spacing w:val="6"/>
          <w:shd w:val="clear" w:color="auto" w:fill="FFFFFF"/>
        </w:rPr>
        <w:t>5</w:t>
      </w:r>
      <w:r>
        <w:rPr>
          <w:rFonts w:ascii="宋体" w:eastAsia="宋体" w:hAnsi="宋体" w:cs="宋体" w:hint="eastAsia"/>
          <w:color w:val="000000"/>
          <w:spacing w:val="6"/>
          <w:shd w:val="clear" w:color="auto" w:fill="FFFFFF"/>
        </w:rPr>
        <w:t>磅，</w:t>
      </w:r>
      <w:r>
        <w:rPr>
          <w:rFonts w:ascii="宋体" w:eastAsia="宋体" w:hAnsi="宋体" w:cs="宋体" w:hint="eastAsia"/>
          <w:color w:val="000000"/>
          <w:spacing w:val="6"/>
          <w:shd w:val="clear" w:color="auto" w:fill="FFFFFF"/>
        </w:rPr>
        <w:t>1.5</w:t>
      </w:r>
      <w:r>
        <w:rPr>
          <w:rFonts w:ascii="宋体" w:eastAsia="宋体" w:hAnsi="宋体" w:cs="宋体" w:hint="eastAsia"/>
          <w:color w:val="000000"/>
          <w:spacing w:val="6"/>
          <w:shd w:val="clear" w:color="auto" w:fill="FFFFFF"/>
        </w:rPr>
        <w:t>倍行距；</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自动生成目录，目录字体：宋体四号字；</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正文字体：宋体小四号字，</w:t>
      </w:r>
      <w:r>
        <w:rPr>
          <w:rFonts w:ascii="宋体" w:eastAsia="宋体" w:hAnsi="宋体" w:cs="宋体" w:hint="eastAsia"/>
          <w:color w:val="000000"/>
          <w:spacing w:val="6"/>
          <w:shd w:val="clear" w:color="auto" w:fill="FFFFFF"/>
        </w:rPr>
        <w:t>1.5</w:t>
      </w:r>
      <w:r>
        <w:rPr>
          <w:rFonts w:ascii="宋体" w:eastAsia="宋体" w:hAnsi="宋体" w:cs="宋体" w:hint="eastAsia"/>
          <w:color w:val="000000"/>
          <w:spacing w:val="6"/>
          <w:shd w:val="clear" w:color="auto" w:fill="FFFFFF"/>
        </w:rPr>
        <w:t>倍行距；</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内容真实有效，字数：不能少于</w:t>
      </w:r>
      <w:r>
        <w:rPr>
          <w:rFonts w:ascii="宋体" w:eastAsia="宋体" w:hAnsi="宋体" w:cs="宋体" w:hint="eastAsia"/>
          <w:color w:val="000000"/>
          <w:shd w:val="clear" w:color="auto" w:fill="FFFFFF"/>
        </w:rPr>
        <w:t>3000</w:t>
      </w:r>
      <w:r>
        <w:rPr>
          <w:rFonts w:ascii="宋体" w:eastAsia="宋体" w:hAnsi="宋体" w:cs="宋体" w:hint="eastAsia"/>
          <w:color w:val="000000"/>
          <w:spacing w:val="6"/>
          <w:shd w:val="clear" w:color="auto" w:fill="FFFFFF"/>
        </w:rPr>
        <w:t>字</w:t>
      </w:r>
    </w:p>
    <w:p w:rsidR="0020655F" w:rsidRDefault="008E25A8">
      <w:pPr>
        <w:pStyle w:val="a9"/>
        <w:widowControl/>
        <w:shd w:val="clear" w:color="auto" w:fill="FFFFFF"/>
        <w:spacing w:line="360" w:lineRule="auto"/>
        <w:rPr>
          <w:rFonts w:ascii="宋体" w:eastAsia="宋体" w:hAnsi="宋体" w:cs="宋体"/>
          <w:color w:val="000000"/>
          <w:spacing w:val="6"/>
          <w:shd w:val="clear" w:color="auto" w:fill="FFFFFF"/>
        </w:rPr>
      </w:pPr>
      <w:r>
        <w:rPr>
          <w:rFonts w:ascii="宋体" w:eastAsia="宋体" w:hAnsi="宋体" w:cs="宋体" w:hint="eastAsia"/>
          <w:color w:val="000000"/>
          <w:spacing w:val="6"/>
          <w:shd w:val="clear" w:color="auto" w:fill="FFFFFF"/>
        </w:rPr>
        <w:t>报告中要有图片介绍，也可在报告后以附录的形式附上活动照片。</w:t>
      </w:r>
    </w:p>
    <w:p w:rsidR="0020655F" w:rsidRDefault="008E25A8">
      <w:pPr>
        <w:widowControl/>
        <w:jc w:val="left"/>
        <w:rPr>
          <w:rFonts w:ascii="宋体" w:eastAsia="宋体" w:hAnsi="宋体" w:cs="宋体"/>
          <w:color w:val="000000"/>
          <w:spacing w:val="5"/>
          <w:shd w:val="clear" w:color="auto" w:fill="FFFFFF"/>
        </w:rPr>
      </w:pPr>
      <w:r>
        <w:rPr>
          <w:rFonts w:ascii="宋体" w:eastAsia="宋体" w:hAnsi="宋体" w:cs="宋体" w:hint="eastAsia"/>
          <w:color w:val="000000"/>
          <w:spacing w:val="5"/>
          <w:shd w:val="clear" w:color="auto" w:fill="FFFFFF"/>
        </w:rPr>
        <w:t>  </w:t>
      </w: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20655F">
      <w:pPr>
        <w:widowControl/>
        <w:jc w:val="left"/>
        <w:rPr>
          <w:rFonts w:ascii="宋体" w:eastAsia="宋体" w:hAnsi="宋体" w:cs="宋体"/>
          <w:color w:val="000000"/>
          <w:spacing w:val="5"/>
          <w:shd w:val="clear" w:color="auto" w:fill="FFFFFF"/>
        </w:rPr>
      </w:pPr>
    </w:p>
    <w:p w:rsidR="0020655F" w:rsidRDefault="008E25A8">
      <w:pPr>
        <w:widowControl/>
        <w:jc w:val="left"/>
        <w:rPr>
          <w:rFonts w:ascii="宋体" w:eastAsia="宋体" w:hAnsi="宋体" w:cs="宋体"/>
          <w:kern w:val="0"/>
          <w:sz w:val="24"/>
        </w:rPr>
      </w:pPr>
      <w:r>
        <w:rPr>
          <w:rFonts w:ascii="宋体" w:eastAsia="宋体" w:hAnsi="宋体" w:cs="宋体" w:hint="eastAsia"/>
          <w:kern w:val="0"/>
          <w:sz w:val="24"/>
        </w:rPr>
        <w:t>附加：</w:t>
      </w:r>
    </w:p>
    <w:p w:rsidR="0020655F" w:rsidRDefault="008E25A8">
      <w:pPr>
        <w:widowControl/>
        <w:jc w:val="center"/>
        <w:rPr>
          <w:rFonts w:ascii="宋体" w:eastAsia="宋体" w:hAnsi="宋体" w:cs="宋体"/>
          <w:kern w:val="0"/>
          <w:sz w:val="24"/>
        </w:rPr>
      </w:pPr>
      <w:r>
        <w:rPr>
          <w:rFonts w:ascii="宋体" w:eastAsia="宋体" w:hAnsi="宋体" w:cs="宋体" w:hint="eastAsia"/>
          <w:kern w:val="0"/>
          <w:sz w:val="24"/>
        </w:rPr>
        <w:t>新大陆驾校</w:t>
      </w:r>
    </w:p>
    <w:p w:rsidR="0020655F" w:rsidRDefault="008E25A8">
      <w:pPr>
        <w:widowControl/>
        <w:jc w:val="left"/>
        <w:rPr>
          <w:rFonts w:ascii="宋体" w:eastAsia="宋体" w:hAnsi="宋体" w:cs="宋体"/>
          <w:kern w:val="0"/>
          <w:sz w:val="24"/>
        </w:rPr>
      </w:pPr>
      <w:r>
        <w:rPr>
          <w:rFonts w:ascii="宋体" w:eastAsia="宋体" w:hAnsi="宋体" w:cs="宋体" w:hint="eastAsia"/>
          <w:kern w:val="0"/>
          <w:sz w:val="24"/>
        </w:rPr>
        <w:t>训练用车：</w:t>
      </w:r>
    </w:p>
    <w:p w:rsidR="0020655F" w:rsidRDefault="008E25A8">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067300" cy="2286000"/>
            <wp:effectExtent l="0" t="0" r="0" b="0"/>
            <wp:docPr id="1" name="图片 1" descr="C:\Users\Administrator\Documents\Tencent Files\2057938240\Image\C2C\FBCB589332D9CDE69991EA8DFC55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Tencent Files\2057938240\Image\C2C\FBCB589332D9CDE69991EA8DFC55686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79163" cy="2291352"/>
                    </a:xfrm>
                    <a:prstGeom prst="rect">
                      <a:avLst/>
                    </a:prstGeom>
                    <a:noFill/>
                    <a:ln>
                      <a:noFill/>
                    </a:ln>
                  </pic:spPr>
                </pic:pic>
              </a:graphicData>
            </a:graphic>
          </wp:inline>
        </w:drawing>
      </w:r>
      <w:r>
        <w:rPr>
          <w:rFonts w:ascii="宋体" w:eastAsia="宋体" w:hAnsi="宋体" w:cs="宋体" w:hint="eastAsia"/>
          <w:kern w:val="0"/>
          <w:sz w:val="24"/>
        </w:rPr>
        <w:t>室内训练场：</w:t>
      </w:r>
    </w:p>
    <w:p w:rsidR="0020655F" w:rsidRDefault="008E25A8">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062855" cy="2400300"/>
            <wp:effectExtent l="0" t="0" r="4445" b="0"/>
            <wp:docPr id="4" name="图片 4" descr="C:\Users\Administrator\Documents\Tencent Files\2057938240\Image\C2C\A0EE4FD35E881ECCFFE5AA0A46F3D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ocuments\Tencent Files\2057938240\Image\C2C\A0EE4FD35E881ECCFFE5AA0A46F3D0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72789" cy="2404908"/>
                    </a:xfrm>
                    <a:prstGeom prst="rect">
                      <a:avLst/>
                    </a:prstGeom>
                    <a:noFill/>
                    <a:ln>
                      <a:noFill/>
                    </a:ln>
                  </pic:spPr>
                </pic:pic>
              </a:graphicData>
            </a:graphic>
          </wp:inline>
        </w:drawing>
      </w:r>
      <w:r>
        <w:rPr>
          <w:rFonts w:ascii="宋体" w:eastAsia="宋体" w:hAnsi="宋体" w:cs="宋体" w:hint="eastAsia"/>
          <w:kern w:val="0"/>
          <w:sz w:val="24"/>
        </w:rPr>
        <w:t>室内训练场：</w:t>
      </w:r>
    </w:p>
    <w:p w:rsidR="0020655F" w:rsidRDefault="008E25A8">
      <w:pPr>
        <w:pStyle w:val="a9"/>
        <w:widowControl/>
        <w:shd w:val="clear" w:color="auto" w:fill="FFFFFF"/>
        <w:spacing w:line="360" w:lineRule="auto"/>
      </w:pPr>
      <w:r>
        <w:rPr>
          <w:rFonts w:ascii="宋体" w:eastAsia="宋体" w:hAnsi="宋体" w:cs="宋体"/>
          <w:noProof/>
          <w:kern w:val="0"/>
        </w:rPr>
        <w:lastRenderedPageBreak/>
        <w:drawing>
          <wp:inline distT="0" distB="0" distL="0" distR="0">
            <wp:extent cx="5067300" cy="2400300"/>
            <wp:effectExtent l="0" t="0" r="0" b="0"/>
            <wp:docPr id="3" name="图片 3" descr="C:\Users\Administrator\Documents\Tencent Files\2057938240\Image\C2C\26B8466665CA8997FB033B1831BCD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2057938240\Image\C2C\26B8466665CA8997FB033B1831BCD69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70232" cy="2401689"/>
                    </a:xfrm>
                    <a:prstGeom prst="rect">
                      <a:avLst/>
                    </a:prstGeom>
                    <a:noFill/>
                    <a:ln>
                      <a:noFill/>
                    </a:ln>
                  </pic:spPr>
                </pic:pic>
              </a:graphicData>
            </a:graphic>
          </wp:inline>
        </w:drawing>
      </w:r>
    </w:p>
    <w:sectPr w:rsidR="0020655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5A8" w:rsidRDefault="008E25A8">
      <w:r>
        <w:separator/>
      </w:r>
    </w:p>
  </w:endnote>
  <w:endnote w:type="continuationSeparator" w:id="0">
    <w:p w:rsidR="008E25A8" w:rsidRDefault="008E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default"/>
    <w:sig w:usb0="00000000" w:usb1="00000000" w:usb2="00000010" w:usb3="00000000" w:csb0="00040000" w:csb1="00000000"/>
  </w:font>
  <w:font w:name="黑体">
    <w:altName w:val="SimHei"/>
    <w:panose1 w:val="02010609060101010101"/>
    <w:charset w:val="86"/>
    <w:family w:val="auto"/>
    <w:pitch w:val="default"/>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924330"/>
    </w:sdtPr>
    <w:sdtEndPr/>
    <w:sdtContent>
      <w:sdt>
        <w:sdtPr>
          <w:id w:val="171357217"/>
        </w:sdtPr>
        <w:sdtEndPr/>
        <w:sdtContent>
          <w:p w:rsidR="0020655F" w:rsidRDefault="008E25A8">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rsidR="0020655F" w:rsidRDefault="002065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5A8" w:rsidRDefault="008E25A8">
      <w:r>
        <w:separator/>
      </w:r>
    </w:p>
  </w:footnote>
  <w:footnote w:type="continuationSeparator" w:id="0">
    <w:p w:rsidR="008E25A8" w:rsidRDefault="008E2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55F" w:rsidRDefault="008E25A8">
    <w:pPr>
      <w:pStyle w:val="a7"/>
    </w:pPr>
    <w:r>
      <w:rPr>
        <w:rFonts w:hint="eastAsia"/>
      </w:rPr>
      <w:t>RB</w:t>
    </w:r>
    <w:r>
      <w:rPr>
        <w:rFonts w:hint="eastAsia"/>
      </w:rPr>
      <w:t>卓越</w:t>
    </w:r>
    <w:r>
      <w:rPr>
        <w:rFonts w:hint="eastAsia"/>
      </w:rPr>
      <w:t xml:space="preserve">161 </w:t>
    </w:r>
    <w:r>
      <w:rPr>
        <w:rFonts w:hint="eastAsia"/>
      </w:rPr>
      <w:t>崔烁豪</w:t>
    </w:r>
    <w:r>
      <w:rPr>
        <w:rFonts w:hint="eastAsia"/>
      </w:rPr>
      <w:t xml:space="preserve"> 201619140220</w:t>
    </w:r>
  </w:p>
  <w:p w:rsidR="0020655F" w:rsidRDefault="0020655F">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6B31A6"/>
    <w:rsid w:val="00080CFC"/>
    <w:rsid w:val="000F15F7"/>
    <w:rsid w:val="0012022F"/>
    <w:rsid w:val="001805E0"/>
    <w:rsid w:val="0020655F"/>
    <w:rsid w:val="002439F8"/>
    <w:rsid w:val="00422AF3"/>
    <w:rsid w:val="005258B5"/>
    <w:rsid w:val="006B31A6"/>
    <w:rsid w:val="007B66EA"/>
    <w:rsid w:val="008B74C6"/>
    <w:rsid w:val="008E25A8"/>
    <w:rsid w:val="008F57FC"/>
    <w:rsid w:val="00B45595"/>
    <w:rsid w:val="00B92F59"/>
    <w:rsid w:val="00BE3AFD"/>
    <w:rsid w:val="00D03E88"/>
    <w:rsid w:val="00D67038"/>
    <w:rsid w:val="00DA606C"/>
    <w:rsid w:val="27371A47"/>
    <w:rsid w:val="2F4B44E2"/>
    <w:rsid w:val="53501D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E7D64B-7E5A-42BF-801D-498C0302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qFormat="1"/>
    <w:lsdException w:name="toc 3" w:qFormat="1"/>
    <w:lsdException w:name="toc 4" w:qFormat="1"/>
    <w:lsdException w:name="toc 6" w:qFormat="1"/>
    <w:lsdException w:name="toc 7" w:qFormat="1"/>
    <w:lsdException w:name="toc 8" w:qFormat="1"/>
    <w:lsdException w:name="toc 9" w:qFormat="1"/>
    <w:lsdException w:name="header" w:uiPriority="99"/>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eastAsia="宋体"/>
      <w:b/>
      <w:kern w:val="44"/>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pPr>
      <w:ind w:leftChars="800" w:left="1680"/>
    </w:pPr>
  </w:style>
  <w:style w:type="paragraph" w:styleId="3">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
    <w:name w:val="toc 2"/>
    <w:basedOn w:val="a"/>
    <w:next w:val="a"/>
    <w:qFormat/>
    <w:pPr>
      <w:ind w:leftChars="200" w:left="420"/>
    </w:pPr>
  </w:style>
  <w:style w:type="paragraph" w:styleId="9">
    <w:name w:val="toc 9"/>
    <w:basedOn w:val="a"/>
    <w:next w:val="a"/>
    <w:qFormat/>
    <w:pPr>
      <w:ind w:leftChars="1600" w:left="3360"/>
    </w:pPr>
  </w:style>
  <w:style w:type="paragraph" w:styleId="a9">
    <w:name w:val="Normal (Web)"/>
    <w:basedOn w:val="a"/>
    <w:qFormat/>
    <w:rPr>
      <w:sz w:val="24"/>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character" w:styleId="aa">
    <w:name w:val="Hyperlink"/>
    <w:basedOn w:val="a0"/>
    <w:uiPriority w:val="99"/>
    <w:unhideWhenUsed/>
    <w:rsid w:val="00D67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196E08-F308-48A1-BF08-AFFF0DA2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2016</Words>
  <Characters>2038</Characters>
  <Application>Microsoft Office Word</Application>
  <DocSecurity>0</DocSecurity>
  <Lines>107</Lines>
  <Paragraphs>155</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dc:creator>
  <cp:lastModifiedBy>孤舟浮岸</cp:lastModifiedBy>
  <cp:revision>12</cp:revision>
  <dcterms:created xsi:type="dcterms:W3CDTF">2017-07-01T13:23:00Z</dcterms:created>
  <dcterms:modified xsi:type="dcterms:W3CDTF">2018-03-12T12:49:00Z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