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009F" w14:textId="1EA1343F" w:rsidR="002407E4" w:rsidRDefault="00403A3C" w:rsidP="00403A3C">
      <w:pPr>
        <w:jc w:val="center"/>
        <w:rPr>
          <w:sz w:val="36"/>
          <w:szCs w:val="36"/>
        </w:rPr>
      </w:pPr>
      <w:proofErr w:type="spellStart"/>
      <w:r w:rsidRPr="00403A3C">
        <w:rPr>
          <w:sz w:val="36"/>
          <w:szCs w:val="36"/>
        </w:rPr>
        <w:t>Tugas</w:t>
      </w:r>
      <w:proofErr w:type="spellEnd"/>
      <w:r w:rsidRPr="00403A3C">
        <w:rPr>
          <w:sz w:val="36"/>
          <w:szCs w:val="36"/>
        </w:rPr>
        <w:t xml:space="preserve"> 1</w:t>
      </w:r>
    </w:p>
    <w:p w14:paraId="0DF3FFE3" w14:textId="109D3D5A" w:rsidR="00403A3C" w:rsidRPr="00403A3C" w:rsidRDefault="00403A3C" w:rsidP="00403A3C">
      <w:pPr>
        <w:rPr>
          <w:sz w:val="28"/>
          <w:szCs w:val="28"/>
        </w:rPr>
      </w:pPr>
      <w:r>
        <w:rPr>
          <w:sz w:val="32"/>
          <w:szCs w:val="32"/>
        </w:rPr>
        <w:t xml:space="preserve">1. </w:t>
      </w:r>
      <w:proofErr w:type="spellStart"/>
      <w:r w:rsidRPr="00403A3C">
        <w:rPr>
          <w:sz w:val="28"/>
          <w:szCs w:val="28"/>
        </w:rPr>
        <w:t>Buatlah</w:t>
      </w:r>
      <w:proofErr w:type="spellEnd"/>
      <w:r w:rsidRPr="00403A3C">
        <w:rPr>
          <w:sz w:val="28"/>
          <w:szCs w:val="28"/>
        </w:rPr>
        <w:t xml:space="preserve"> flowchart </w:t>
      </w:r>
      <w:proofErr w:type="spellStart"/>
      <w:r w:rsidRPr="00403A3C">
        <w:rPr>
          <w:sz w:val="28"/>
          <w:szCs w:val="28"/>
        </w:rPr>
        <w:t>untuk</w:t>
      </w:r>
      <w:proofErr w:type="spellEnd"/>
      <w:r w:rsidRPr="00403A3C">
        <w:rPr>
          <w:sz w:val="28"/>
          <w:szCs w:val="28"/>
        </w:rPr>
        <w:t xml:space="preserve"> </w:t>
      </w:r>
      <w:proofErr w:type="spellStart"/>
      <w:r w:rsidRPr="00403A3C">
        <w:rPr>
          <w:sz w:val="28"/>
          <w:szCs w:val="28"/>
        </w:rPr>
        <w:t>menampilkan</w:t>
      </w:r>
      <w:proofErr w:type="spellEnd"/>
      <w:r w:rsidRPr="00403A3C">
        <w:rPr>
          <w:sz w:val="28"/>
          <w:szCs w:val="28"/>
        </w:rPr>
        <w:t xml:space="preserve"> </w:t>
      </w:r>
      <w:proofErr w:type="spellStart"/>
      <w:r w:rsidRPr="00403A3C">
        <w:rPr>
          <w:sz w:val="28"/>
          <w:szCs w:val="28"/>
        </w:rPr>
        <w:t>semua</w:t>
      </w:r>
      <w:proofErr w:type="spellEnd"/>
      <w:r w:rsidRPr="00403A3C">
        <w:rPr>
          <w:sz w:val="28"/>
          <w:szCs w:val="28"/>
        </w:rPr>
        <w:t xml:space="preserve"> </w:t>
      </w:r>
      <w:proofErr w:type="spellStart"/>
      <w:r w:rsidRPr="00403A3C">
        <w:rPr>
          <w:sz w:val="28"/>
          <w:szCs w:val="28"/>
        </w:rPr>
        <w:t>bilangan</w:t>
      </w:r>
      <w:proofErr w:type="spellEnd"/>
      <w:r w:rsidRPr="00403A3C">
        <w:rPr>
          <w:sz w:val="28"/>
          <w:szCs w:val="28"/>
        </w:rPr>
        <w:t xml:space="preserve"> </w:t>
      </w:r>
      <w:proofErr w:type="spellStart"/>
      <w:r w:rsidRPr="00403A3C">
        <w:rPr>
          <w:sz w:val="28"/>
          <w:szCs w:val="28"/>
        </w:rPr>
        <w:t>genap</w:t>
      </w:r>
      <w:proofErr w:type="spellEnd"/>
      <w:r w:rsidRPr="00403A3C">
        <w:rPr>
          <w:sz w:val="28"/>
          <w:szCs w:val="28"/>
        </w:rPr>
        <w:t xml:space="preserve"> </w:t>
      </w:r>
      <w:proofErr w:type="spellStart"/>
      <w:r w:rsidRPr="00403A3C">
        <w:rPr>
          <w:sz w:val="28"/>
          <w:szCs w:val="28"/>
        </w:rPr>
        <w:t>dari</w:t>
      </w:r>
      <w:proofErr w:type="spellEnd"/>
      <w:r w:rsidRPr="00403A3C">
        <w:rPr>
          <w:sz w:val="28"/>
          <w:szCs w:val="28"/>
        </w:rPr>
        <w:t xml:space="preserve"> 1 – 20 dan </w:t>
      </w:r>
      <w:proofErr w:type="spellStart"/>
      <w:r w:rsidRPr="00403A3C">
        <w:rPr>
          <w:sz w:val="28"/>
          <w:szCs w:val="28"/>
        </w:rPr>
        <w:t>bilangan</w:t>
      </w:r>
      <w:proofErr w:type="spellEnd"/>
      <w:r w:rsidRPr="00403A3C">
        <w:rPr>
          <w:sz w:val="28"/>
          <w:szCs w:val="28"/>
        </w:rPr>
        <w:t xml:space="preserve"> </w:t>
      </w:r>
      <w:proofErr w:type="spellStart"/>
      <w:r w:rsidRPr="00403A3C">
        <w:rPr>
          <w:sz w:val="28"/>
          <w:szCs w:val="28"/>
        </w:rPr>
        <w:t>ganjil</w:t>
      </w:r>
      <w:proofErr w:type="spellEnd"/>
      <w:r w:rsidRPr="00403A3C">
        <w:rPr>
          <w:sz w:val="28"/>
          <w:szCs w:val="28"/>
        </w:rPr>
        <w:t xml:space="preserve"> </w:t>
      </w:r>
      <w:proofErr w:type="spellStart"/>
      <w:r w:rsidRPr="00403A3C">
        <w:rPr>
          <w:sz w:val="28"/>
          <w:szCs w:val="28"/>
        </w:rPr>
        <w:t>dari</w:t>
      </w:r>
      <w:proofErr w:type="spellEnd"/>
      <w:r w:rsidRPr="00403A3C">
        <w:rPr>
          <w:sz w:val="28"/>
          <w:szCs w:val="28"/>
        </w:rPr>
        <w:t xml:space="preserve"> 30 – 50 </w:t>
      </w:r>
      <w:proofErr w:type="spellStart"/>
      <w:r w:rsidRPr="00403A3C">
        <w:rPr>
          <w:sz w:val="28"/>
          <w:szCs w:val="28"/>
        </w:rPr>
        <w:t>dengan</w:t>
      </w:r>
      <w:proofErr w:type="spellEnd"/>
      <w:r w:rsidRPr="00403A3C">
        <w:rPr>
          <w:sz w:val="28"/>
          <w:szCs w:val="28"/>
        </w:rPr>
        <w:t xml:space="preserve"> </w:t>
      </w:r>
      <w:proofErr w:type="spellStart"/>
      <w:r w:rsidRPr="00403A3C">
        <w:rPr>
          <w:sz w:val="28"/>
          <w:szCs w:val="28"/>
        </w:rPr>
        <w:t>menggunakan</w:t>
      </w:r>
      <w:proofErr w:type="spellEnd"/>
      <w:r w:rsidRPr="00403A3C">
        <w:rPr>
          <w:sz w:val="28"/>
          <w:szCs w:val="28"/>
        </w:rPr>
        <w:t xml:space="preserve"> </w:t>
      </w:r>
      <w:proofErr w:type="spellStart"/>
      <w:r w:rsidRPr="00403A3C">
        <w:rPr>
          <w:sz w:val="28"/>
          <w:szCs w:val="28"/>
        </w:rPr>
        <w:t>pengulangan</w:t>
      </w:r>
      <w:proofErr w:type="spellEnd"/>
      <w:r w:rsidRPr="00403A3C">
        <w:rPr>
          <w:sz w:val="28"/>
          <w:szCs w:val="28"/>
        </w:rPr>
        <w:t xml:space="preserve"> while.</w:t>
      </w:r>
    </w:p>
    <w:p w14:paraId="7B47520D" w14:textId="78BA500B" w:rsidR="00403A3C" w:rsidRDefault="00403A3C" w:rsidP="00403A3C">
      <w:pPr>
        <w:jc w:val="center"/>
        <w:rPr>
          <w:sz w:val="32"/>
          <w:szCs w:val="32"/>
        </w:rPr>
      </w:pPr>
      <w:r w:rsidRPr="00403A3C">
        <w:rPr>
          <w:sz w:val="32"/>
          <w:szCs w:val="32"/>
        </w:rPr>
        <w:drawing>
          <wp:inline distT="0" distB="0" distL="0" distR="0" wp14:anchorId="36616AF2" wp14:editId="525096E9">
            <wp:extent cx="3705742" cy="4505954"/>
            <wp:effectExtent l="0" t="0" r="9525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4F00" w14:textId="72F54D4B" w:rsidR="00B73612" w:rsidRDefault="00B73612" w:rsidP="00B73612">
      <w:pPr>
        <w:rPr>
          <w:sz w:val="24"/>
          <w:szCs w:val="24"/>
        </w:rPr>
      </w:pPr>
    </w:p>
    <w:p w14:paraId="47A31F38" w14:textId="57F1939D" w:rsidR="00B73612" w:rsidRDefault="00B73612" w:rsidP="00B73612">
      <w:pPr>
        <w:rPr>
          <w:sz w:val="24"/>
          <w:szCs w:val="24"/>
        </w:rPr>
      </w:pPr>
    </w:p>
    <w:p w14:paraId="69B8D9EE" w14:textId="738D6EE0" w:rsidR="00B73612" w:rsidRDefault="00B73612" w:rsidP="00B73612">
      <w:pPr>
        <w:rPr>
          <w:sz w:val="24"/>
          <w:szCs w:val="24"/>
        </w:rPr>
      </w:pPr>
    </w:p>
    <w:p w14:paraId="13E38B67" w14:textId="1B67A3FF" w:rsidR="00B73612" w:rsidRDefault="00B73612" w:rsidP="00B73612">
      <w:pPr>
        <w:rPr>
          <w:sz w:val="24"/>
          <w:szCs w:val="24"/>
        </w:rPr>
      </w:pPr>
    </w:p>
    <w:p w14:paraId="720B1C3D" w14:textId="2F474F9D" w:rsidR="00B73612" w:rsidRDefault="00B73612" w:rsidP="00B73612">
      <w:pPr>
        <w:rPr>
          <w:sz w:val="24"/>
          <w:szCs w:val="24"/>
        </w:rPr>
      </w:pPr>
    </w:p>
    <w:p w14:paraId="5DC612D3" w14:textId="12CD0BDC" w:rsidR="00B73612" w:rsidRDefault="00B73612" w:rsidP="00B73612">
      <w:pPr>
        <w:rPr>
          <w:sz w:val="24"/>
          <w:szCs w:val="24"/>
        </w:rPr>
      </w:pPr>
    </w:p>
    <w:p w14:paraId="5F4CBD47" w14:textId="1E063C24" w:rsidR="00B73612" w:rsidRDefault="00B73612" w:rsidP="00B73612">
      <w:pPr>
        <w:rPr>
          <w:sz w:val="24"/>
          <w:szCs w:val="24"/>
        </w:rPr>
      </w:pPr>
    </w:p>
    <w:p w14:paraId="5C8E76F5" w14:textId="77777777" w:rsidR="00B73612" w:rsidRDefault="00B73612" w:rsidP="00B73612">
      <w:pPr>
        <w:rPr>
          <w:sz w:val="24"/>
          <w:szCs w:val="24"/>
        </w:rPr>
      </w:pPr>
    </w:p>
    <w:p w14:paraId="54E6F3D2" w14:textId="607679DB" w:rsidR="00403A3C" w:rsidRDefault="00B73612" w:rsidP="00B7361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spellStart"/>
      <w:r w:rsidRPr="00B73612">
        <w:rPr>
          <w:sz w:val="24"/>
          <w:szCs w:val="24"/>
        </w:rPr>
        <w:t>Buatlah</w:t>
      </w:r>
      <w:proofErr w:type="spellEnd"/>
      <w:r w:rsidRPr="00B73612">
        <w:rPr>
          <w:sz w:val="24"/>
          <w:szCs w:val="24"/>
        </w:rPr>
        <w:t xml:space="preserve"> flowchart </w:t>
      </w:r>
      <w:proofErr w:type="spellStart"/>
      <w:r w:rsidRPr="00B73612">
        <w:rPr>
          <w:sz w:val="24"/>
          <w:szCs w:val="24"/>
        </w:rPr>
        <w:t>untuk</w:t>
      </w:r>
      <w:proofErr w:type="spellEnd"/>
      <w:r w:rsidRPr="00B73612">
        <w:rPr>
          <w:sz w:val="24"/>
          <w:szCs w:val="24"/>
        </w:rPr>
        <w:t xml:space="preserve"> </w:t>
      </w:r>
      <w:proofErr w:type="spellStart"/>
      <w:r w:rsidRPr="00B73612">
        <w:rPr>
          <w:sz w:val="24"/>
          <w:szCs w:val="24"/>
        </w:rPr>
        <w:t>menampilkan</w:t>
      </w:r>
      <w:proofErr w:type="spellEnd"/>
      <w:r w:rsidRPr="00B73612">
        <w:rPr>
          <w:sz w:val="24"/>
          <w:szCs w:val="24"/>
        </w:rPr>
        <w:t xml:space="preserve"> </w:t>
      </w:r>
      <w:proofErr w:type="spellStart"/>
      <w:r w:rsidRPr="00B73612">
        <w:rPr>
          <w:sz w:val="24"/>
          <w:szCs w:val="24"/>
        </w:rPr>
        <w:t>semua</w:t>
      </w:r>
      <w:proofErr w:type="spellEnd"/>
      <w:r w:rsidRPr="00B73612">
        <w:rPr>
          <w:sz w:val="24"/>
          <w:szCs w:val="24"/>
        </w:rPr>
        <w:t xml:space="preserve"> </w:t>
      </w:r>
      <w:proofErr w:type="spellStart"/>
      <w:r w:rsidRPr="00B73612"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73612">
        <w:rPr>
          <w:sz w:val="24"/>
          <w:szCs w:val="24"/>
        </w:rPr>
        <w:t>kelipatan</w:t>
      </w:r>
      <w:proofErr w:type="spellEnd"/>
      <w:r w:rsidRPr="00B73612">
        <w:rPr>
          <w:sz w:val="24"/>
          <w:szCs w:val="24"/>
        </w:rPr>
        <w:t xml:space="preserve"> 7 </w:t>
      </w:r>
      <w:proofErr w:type="spellStart"/>
      <w:r w:rsidRPr="00B73612">
        <w:rPr>
          <w:sz w:val="24"/>
          <w:szCs w:val="24"/>
        </w:rPr>
        <w:t>dari</w:t>
      </w:r>
      <w:proofErr w:type="spellEnd"/>
      <w:r w:rsidRPr="00B73612">
        <w:rPr>
          <w:sz w:val="24"/>
          <w:szCs w:val="24"/>
        </w:rPr>
        <w:t xml:space="preserve"> 1 – 50 </w:t>
      </w:r>
      <w:proofErr w:type="spellStart"/>
      <w:r w:rsidRPr="00B73612">
        <w:rPr>
          <w:sz w:val="24"/>
          <w:szCs w:val="24"/>
        </w:rPr>
        <w:t>dengan</w:t>
      </w:r>
      <w:proofErr w:type="spellEnd"/>
      <w:r w:rsidRPr="00B73612">
        <w:rPr>
          <w:sz w:val="24"/>
          <w:szCs w:val="24"/>
        </w:rPr>
        <w:t xml:space="preserve"> </w:t>
      </w:r>
      <w:proofErr w:type="spellStart"/>
      <w:r w:rsidRPr="00B73612"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73612">
        <w:rPr>
          <w:sz w:val="24"/>
          <w:szCs w:val="24"/>
        </w:rPr>
        <w:t>pengulangan</w:t>
      </w:r>
      <w:proofErr w:type="spellEnd"/>
      <w:r w:rsidRPr="00B73612">
        <w:rPr>
          <w:sz w:val="24"/>
          <w:szCs w:val="24"/>
        </w:rPr>
        <w:t xml:space="preserve"> do while.</w:t>
      </w:r>
    </w:p>
    <w:p w14:paraId="3C2DB321" w14:textId="347CAE8D" w:rsidR="00B73612" w:rsidRPr="00403A3C" w:rsidRDefault="00B73612" w:rsidP="00B73612">
      <w:pPr>
        <w:jc w:val="center"/>
        <w:rPr>
          <w:sz w:val="24"/>
          <w:szCs w:val="24"/>
        </w:rPr>
      </w:pPr>
      <w:r w:rsidRPr="00B73612">
        <w:rPr>
          <w:sz w:val="24"/>
          <w:szCs w:val="24"/>
        </w:rPr>
        <w:drawing>
          <wp:inline distT="0" distB="0" distL="0" distR="0" wp14:anchorId="2E411E2E" wp14:editId="132FA514">
            <wp:extent cx="2743583" cy="4496427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612" w:rsidRPr="00403A3C" w:rsidSect="00B736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4E85" w14:textId="77777777" w:rsidR="00726A65" w:rsidRDefault="00726A65" w:rsidP="00B73612">
      <w:pPr>
        <w:spacing w:after="0" w:line="240" w:lineRule="auto"/>
      </w:pPr>
      <w:r>
        <w:separator/>
      </w:r>
    </w:p>
  </w:endnote>
  <w:endnote w:type="continuationSeparator" w:id="0">
    <w:p w14:paraId="4C7E19D3" w14:textId="77777777" w:rsidR="00726A65" w:rsidRDefault="00726A65" w:rsidP="00B7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A7151" w14:textId="77777777" w:rsidR="00B73612" w:rsidRDefault="00B736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CACD6" w14:textId="77777777" w:rsidR="00B73612" w:rsidRDefault="00B736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15930" w14:textId="77777777" w:rsidR="00B73612" w:rsidRDefault="00B73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622C4" w14:textId="77777777" w:rsidR="00726A65" w:rsidRDefault="00726A65" w:rsidP="00B73612">
      <w:pPr>
        <w:spacing w:after="0" w:line="240" w:lineRule="auto"/>
      </w:pPr>
      <w:r>
        <w:separator/>
      </w:r>
    </w:p>
  </w:footnote>
  <w:footnote w:type="continuationSeparator" w:id="0">
    <w:p w14:paraId="6543C7CB" w14:textId="77777777" w:rsidR="00726A65" w:rsidRDefault="00726A65" w:rsidP="00B73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E8CCE" w14:textId="77777777" w:rsidR="00B73612" w:rsidRDefault="00B736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9689A" w14:textId="2FA5B134" w:rsidR="00B73612" w:rsidRDefault="00B73612">
    <w:pPr>
      <w:pStyle w:val="Header"/>
    </w:pPr>
    <w:r>
      <w:t>Dandi Wibowo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88FF5" w14:textId="77777777" w:rsidR="00B73612" w:rsidRDefault="00B73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3C"/>
    <w:rsid w:val="002407E4"/>
    <w:rsid w:val="00403A3C"/>
    <w:rsid w:val="00726A65"/>
    <w:rsid w:val="00AB3DFD"/>
    <w:rsid w:val="00B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37E4"/>
  <w15:chartTrackingRefBased/>
  <w15:docId w15:val="{2A7D6486-BA7B-483B-B2A6-32F9E9A1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B7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73612"/>
  </w:style>
  <w:style w:type="paragraph" w:styleId="Footer">
    <w:name w:val="footer"/>
    <w:basedOn w:val="Normal"/>
    <w:link w:val="FooterKAR"/>
    <w:uiPriority w:val="99"/>
    <w:unhideWhenUsed/>
    <w:rsid w:val="00B7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7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Wibowo</dc:creator>
  <cp:keywords/>
  <dc:description/>
  <cp:lastModifiedBy>Dandi Wibowo</cp:lastModifiedBy>
  <cp:revision>1</cp:revision>
  <dcterms:created xsi:type="dcterms:W3CDTF">2020-08-04T07:29:00Z</dcterms:created>
  <dcterms:modified xsi:type="dcterms:W3CDTF">2020-08-04T07:43:00Z</dcterms:modified>
</cp:coreProperties>
</file>