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9832E" w14:textId="77777777" w:rsidR="00620D9A" w:rsidRPr="00F91FD3" w:rsidRDefault="00620D9A" w:rsidP="006054F4">
      <w:pPr>
        <w:spacing w:line="480" w:lineRule="auto"/>
        <w:rPr>
          <w:rFonts w:ascii="Times New Roman" w:hAnsi="Times New Roman" w:cs="Times New Roman"/>
          <w:b/>
          <w:bCs/>
        </w:rPr>
      </w:pPr>
      <w:bookmarkStart w:id="0" w:name="_Hlk197755461"/>
      <w:bookmarkEnd w:id="0"/>
    </w:p>
    <w:p w14:paraId="406015DB" w14:textId="07AF7E11" w:rsidR="000272E3" w:rsidRPr="00E556CE" w:rsidRDefault="009323A3" w:rsidP="006054F4">
      <w:pPr>
        <w:spacing w:line="240" w:lineRule="auto"/>
        <w:jc w:val="center"/>
        <w:rPr>
          <w:rFonts w:ascii="Times New Roman" w:hAnsi="Times New Roman" w:cs="Times New Roman"/>
          <w:b/>
          <w:bCs/>
          <w:lang w:val="en-US"/>
        </w:rPr>
      </w:pPr>
      <w:r w:rsidRPr="00E556CE">
        <w:rPr>
          <w:rFonts w:ascii="Times New Roman" w:hAnsi="Times New Roman" w:cs="Times New Roman"/>
          <w:b/>
          <w:bCs/>
        </w:rPr>
        <w:t>ECOCYCLE NLUC: NURTURING A LASTING, UNIFIED CONSERVATION THROUGH A DIGITAL GREEN RECYCLING HUB</w:t>
      </w:r>
    </w:p>
    <w:p w14:paraId="64F03A4A" w14:textId="77777777" w:rsidR="000272E3" w:rsidRPr="00E556CE" w:rsidRDefault="000272E3" w:rsidP="006054F4">
      <w:pPr>
        <w:spacing w:line="240" w:lineRule="auto"/>
        <w:jc w:val="center"/>
        <w:rPr>
          <w:rFonts w:ascii="Times New Roman" w:hAnsi="Times New Roman" w:cs="Times New Roman"/>
          <w:b/>
          <w:bCs/>
          <w:lang w:val="en-US"/>
        </w:rPr>
      </w:pPr>
    </w:p>
    <w:p w14:paraId="722E7A32" w14:textId="77777777" w:rsidR="000272E3" w:rsidRPr="00E556CE" w:rsidRDefault="000272E3" w:rsidP="006054F4">
      <w:pPr>
        <w:spacing w:line="240" w:lineRule="auto"/>
        <w:rPr>
          <w:rFonts w:ascii="Times New Roman" w:hAnsi="Times New Roman" w:cs="Times New Roman"/>
          <w:b/>
          <w:bCs/>
          <w:lang w:val="en-US"/>
        </w:rPr>
      </w:pPr>
    </w:p>
    <w:p w14:paraId="10D0FF83" w14:textId="77777777" w:rsidR="000272E3" w:rsidRDefault="000272E3" w:rsidP="006054F4">
      <w:pPr>
        <w:spacing w:line="240" w:lineRule="auto"/>
        <w:jc w:val="center"/>
        <w:rPr>
          <w:rFonts w:ascii="Times New Roman" w:hAnsi="Times New Roman" w:cs="Times New Roman"/>
          <w:b/>
          <w:bCs/>
          <w:lang w:val="en-US"/>
        </w:rPr>
      </w:pPr>
    </w:p>
    <w:p w14:paraId="5DB0F3BC" w14:textId="77777777" w:rsidR="00EC5530" w:rsidRPr="00E556CE" w:rsidRDefault="00EC5530" w:rsidP="006054F4">
      <w:pPr>
        <w:spacing w:line="240" w:lineRule="auto"/>
        <w:jc w:val="center"/>
        <w:rPr>
          <w:rFonts w:ascii="Times New Roman" w:hAnsi="Times New Roman" w:cs="Times New Roman"/>
          <w:b/>
          <w:bCs/>
          <w:lang w:val="en-US"/>
        </w:rPr>
      </w:pPr>
    </w:p>
    <w:p w14:paraId="75F938B0" w14:textId="429CECDB" w:rsidR="000272E3" w:rsidRPr="00E556CE" w:rsidRDefault="000272E3" w:rsidP="006054F4">
      <w:pPr>
        <w:spacing w:after="0" w:line="240" w:lineRule="auto"/>
        <w:jc w:val="center"/>
        <w:rPr>
          <w:rFonts w:ascii="Times New Roman" w:hAnsi="Times New Roman" w:cs="Times New Roman"/>
          <w:b/>
          <w:bCs/>
          <w:lang w:val="en-US"/>
        </w:rPr>
      </w:pPr>
      <w:r w:rsidRPr="00E556CE">
        <w:rPr>
          <w:rFonts w:ascii="Times New Roman" w:hAnsi="Times New Roman" w:cs="Times New Roman"/>
          <w:b/>
          <w:bCs/>
          <w:lang w:val="en-US"/>
        </w:rPr>
        <w:t>HONEY BOY B.</w:t>
      </w:r>
      <w:r w:rsidR="001F3E5D" w:rsidRPr="00E556CE">
        <w:rPr>
          <w:rFonts w:ascii="Times New Roman" w:hAnsi="Times New Roman" w:cs="Times New Roman"/>
          <w:b/>
          <w:bCs/>
          <w:lang w:val="en-US"/>
        </w:rPr>
        <w:t xml:space="preserve"> </w:t>
      </w:r>
      <w:r w:rsidRPr="00E556CE">
        <w:rPr>
          <w:rFonts w:ascii="Times New Roman" w:hAnsi="Times New Roman" w:cs="Times New Roman"/>
          <w:b/>
          <w:bCs/>
          <w:lang w:val="en-US"/>
        </w:rPr>
        <w:t>CORIAL</w:t>
      </w:r>
    </w:p>
    <w:p w14:paraId="2BF38836" w14:textId="27B4693E" w:rsidR="000272E3" w:rsidRPr="00E556CE" w:rsidRDefault="000272E3" w:rsidP="006054F4">
      <w:pPr>
        <w:spacing w:after="0" w:line="240" w:lineRule="auto"/>
        <w:jc w:val="center"/>
        <w:rPr>
          <w:rFonts w:ascii="Times New Roman" w:hAnsi="Times New Roman" w:cs="Times New Roman"/>
          <w:b/>
          <w:bCs/>
          <w:lang w:val="en-US"/>
        </w:rPr>
      </w:pPr>
      <w:r w:rsidRPr="00E556CE">
        <w:rPr>
          <w:rFonts w:ascii="Times New Roman" w:hAnsi="Times New Roman" w:cs="Times New Roman"/>
          <w:b/>
          <w:bCs/>
          <w:lang w:val="en-US"/>
        </w:rPr>
        <w:t xml:space="preserve">SHASNEY </w:t>
      </w:r>
      <w:r w:rsidR="00887AC9">
        <w:rPr>
          <w:rFonts w:ascii="Times New Roman" w:hAnsi="Times New Roman" w:cs="Times New Roman"/>
          <w:b/>
          <w:bCs/>
          <w:lang w:val="en-US"/>
        </w:rPr>
        <w:t xml:space="preserve">S. </w:t>
      </w:r>
      <w:r w:rsidRPr="00E556CE">
        <w:rPr>
          <w:rFonts w:ascii="Times New Roman" w:hAnsi="Times New Roman" w:cs="Times New Roman"/>
          <w:b/>
          <w:bCs/>
          <w:lang w:val="en-US"/>
        </w:rPr>
        <w:t>ALMINIANA</w:t>
      </w:r>
    </w:p>
    <w:p w14:paraId="553B051D" w14:textId="215C6F5B" w:rsidR="000272E3" w:rsidRPr="00E556CE" w:rsidRDefault="000272E3" w:rsidP="006054F4">
      <w:pPr>
        <w:spacing w:after="0" w:line="240" w:lineRule="auto"/>
        <w:jc w:val="center"/>
        <w:rPr>
          <w:rFonts w:ascii="Times New Roman" w:hAnsi="Times New Roman" w:cs="Times New Roman"/>
          <w:b/>
          <w:bCs/>
          <w:lang w:val="en-US"/>
        </w:rPr>
      </w:pPr>
      <w:r w:rsidRPr="00E556CE">
        <w:rPr>
          <w:rFonts w:ascii="Times New Roman" w:hAnsi="Times New Roman" w:cs="Times New Roman"/>
          <w:b/>
          <w:bCs/>
          <w:lang w:val="en-US"/>
        </w:rPr>
        <w:t>BANIELY M. PAJARIT</w:t>
      </w:r>
    </w:p>
    <w:p w14:paraId="4B182F67" w14:textId="77777777" w:rsidR="000272E3" w:rsidRPr="00E556CE" w:rsidRDefault="000272E3" w:rsidP="006054F4">
      <w:pPr>
        <w:spacing w:after="0" w:line="240" w:lineRule="auto"/>
        <w:jc w:val="center"/>
        <w:rPr>
          <w:rFonts w:ascii="Times New Roman" w:hAnsi="Times New Roman" w:cs="Times New Roman"/>
          <w:b/>
          <w:bCs/>
          <w:lang w:val="en-US"/>
        </w:rPr>
      </w:pPr>
    </w:p>
    <w:p w14:paraId="0C2A7BE4" w14:textId="77777777" w:rsidR="000272E3" w:rsidRPr="00E556CE" w:rsidRDefault="000272E3" w:rsidP="006054F4">
      <w:pPr>
        <w:spacing w:after="0" w:line="240" w:lineRule="auto"/>
        <w:jc w:val="center"/>
        <w:rPr>
          <w:rFonts w:ascii="Times New Roman" w:hAnsi="Times New Roman" w:cs="Times New Roman"/>
          <w:b/>
          <w:bCs/>
          <w:lang w:val="en-US"/>
        </w:rPr>
      </w:pPr>
    </w:p>
    <w:p w14:paraId="1D14D3D7" w14:textId="77777777" w:rsidR="000272E3" w:rsidRPr="00E556CE" w:rsidRDefault="000272E3" w:rsidP="006054F4">
      <w:pPr>
        <w:spacing w:after="0" w:line="240" w:lineRule="auto"/>
        <w:jc w:val="center"/>
        <w:rPr>
          <w:rFonts w:ascii="Times New Roman" w:hAnsi="Times New Roman" w:cs="Times New Roman"/>
          <w:b/>
          <w:bCs/>
          <w:lang w:val="en-US"/>
        </w:rPr>
      </w:pPr>
    </w:p>
    <w:p w14:paraId="4AFDC731" w14:textId="77777777" w:rsidR="000272E3" w:rsidRPr="00E556CE" w:rsidRDefault="000272E3" w:rsidP="006054F4">
      <w:pPr>
        <w:spacing w:after="0" w:line="240" w:lineRule="auto"/>
        <w:jc w:val="center"/>
        <w:rPr>
          <w:rFonts w:ascii="Times New Roman" w:hAnsi="Times New Roman" w:cs="Times New Roman"/>
          <w:b/>
          <w:bCs/>
          <w:lang w:val="en-US"/>
        </w:rPr>
      </w:pPr>
    </w:p>
    <w:p w14:paraId="2D55A373" w14:textId="77777777" w:rsidR="001231C0" w:rsidRPr="00E556CE" w:rsidRDefault="001231C0" w:rsidP="006054F4">
      <w:pPr>
        <w:spacing w:after="0" w:line="240" w:lineRule="auto"/>
        <w:rPr>
          <w:rFonts w:ascii="Times New Roman" w:hAnsi="Times New Roman" w:cs="Times New Roman"/>
          <w:b/>
          <w:bCs/>
          <w:lang w:val="en-US"/>
        </w:rPr>
      </w:pPr>
    </w:p>
    <w:p w14:paraId="612D487B" w14:textId="77777777" w:rsidR="000272E3" w:rsidRPr="00E556CE" w:rsidRDefault="000272E3" w:rsidP="006054F4">
      <w:pPr>
        <w:spacing w:after="0" w:line="240" w:lineRule="auto"/>
        <w:rPr>
          <w:rFonts w:ascii="Times New Roman" w:hAnsi="Times New Roman" w:cs="Times New Roman"/>
          <w:b/>
          <w:bCs/>
          <w:lang w:val="en-US"/>
        </w:rPr>
      </w:pPr>
    </w:p>
    <w:p w14:paraId="10812CB6" w14:textId="77777777" w:rsidR="000272E3" w:rsidRPr="00E556CE" w:rsidRDefault="000272E3" w:rsidP="006054F4">
      <w:pPr>
        <w:spacing w:after="0" w:line="240" w:lineRule="auto"/>
        <w:jc w:val="center"/>
        <w:rPr>
          <w:rFonts w:ascii="Times New Roman" w:hAnsi="Times New Roman" w:cs="Times New Roman"/>
          <w:b/>
          <w:bCs/>
          <w:lang w:val="en-US"/>
        </w:rPr>
      </w:pPr>
    </w:p>
    <w:p w14:paraId="0434B0F0" w14:textId="258D44B3" w:rsidR="000272E3" w:rsidRPr="00E556CE" w:rsidRDefault="000272E3" w:rsidP="006054F4">
      <w:pPr>
        <w:spacing w:after="0" w:line="240" w:lineRule="auto"/>
        <w:jc w:val="center"/>
        <w:rPr>
          <w:rFonts w:ascii="Times New Roman" w:hAnsi="Times New Roman" w:cs="Times New Roman"/>
          <w:b/>
          <w:bCs/>
          <w:lang w:val="en-US"/>
        </w:rPr>
      </w:pPr>
      <w:r w:rsidRPr="00E556CE">
        <w:rPr>
          <w:rFonts w:ascii="Times New Roman" w:hAnsi="Times New Roman" w:cs="Times New Roman"/>
          <w:b/>
          <w:bCs/>
          <w:lang w:val="en-US"/>
        </w:rPr>
        <w:t>DON MARIANO MARCOS MEMORIAL STATE UNIVERSITY</w:t>
      </w:r>
    </w:p>
    <w:p w14:paraId="59E5B3E1" w14:textId="244634E7" w:rsidR="000272E3" w:rsidRPr="00E556CE" w:rsidRDefault="000272E3" w:rsidP="006054F4">
      <w:pPr>
        <w:spacing w:after="0" w:line="240" w:lineRule="auto"/>
        <w:jc w:val="center"/>
        <w:rPr>
          <w:rFonts w:ascii="Times New Roman" w:hAnsi="Times New Roman" w:cs="Times New Roman"/>
          <w:b/>
          <w:bCs/>
          <w:lang w:val="en-US"/>
        </w:rPr>
      </w:pPr>
      <w:r w:rsidRPr="00E556CE">
        <w:rPr>
          <w:rFonts w:ascii="Times New Roman" w:hAnsi="Times New Roman" w:cs="Times New Roman"/>
          <w:b/>
          <w:bCs/>
          <w:lang w:val="en-US"/>
        </w:rPr>
        <w:t>NORTH LA UNION CAMPUS</w:t>
      </w:r>
    </w:p>
    <w:p w14:paraId="1DA42C0E" w14:textId="4D83BE3E" w:rsidR="000272E3" w:rsidRPr="00E556CE" w:rsidRDefault="000272E3" w:rsidP="006054F4">
      <w:pPr>
        <w:spacing w:after="0" w:line="240" w:lineRule="auto"/>
        <w:jc w:val="center"/>
        <w:rPr>
          <w:rFonts w:ascii="Times New Roman" w:hAnsi="Times New Roman" w:cs="Times New Roman"/>
          <w:b/>
          <w:bCs/>
          <w:lang w:val="en-US"/>
        </w:rPr>
      </w:pPr>
      <w:r w:rsidRPr="00E556CE">
        <w:rPr>
          <w:rFonts w:ascii="Times New Roman" w:hAnsi="Times New Roman" w:cs="Times New Roman"/>
          <w:b/>
          <w:bCs/>
          <w:lang w:val="en-US"/>
        </w:rPr>
        <w:t>COLLEGE OF INFORMATION SYSTEMS</w:t>
      </w:r>
    </w:p>
    <w:p w14:paraId="1CC6C860" w14:textId="4673203E" w:rsidR="000272E3" w:rsidRPr="00E556CE" w:rsidRDefault="000272E3" w:rsidP="006054F4">
      <w:pPr>
        <w:spacing w:after="0" w:line="240" w:lineRule="auto"/>
        <w:jc w:val="center"/>
        <w:rPr>
          <w:rFonts w:ascii="Times New Roman" w:hAnsi="Times New Roman" w:cs="Times New Roman"/>
          <w:b/>
          <w:bCs/>
          <w:lang w:val="en-US"/>
        </w:rPr>
      </w:pPr>
      <w:r w:rsidRPr="00E556CE">
        <w:rPr>
          <w:rFonts w:ascii="Times New Roman" w:hAnsi="Times New Roman" w:cs="Times New Roman"/>
          <w:b/>
          <w:bCs/>
          <w:lang w:val="en-US"/>
        </w:rPr>
        <w:t>BACNOTAN LA UNION</w:t>
      </w:r>
    </w:p>
    <w:p w14:paraId="6D4235C5" w14:textId="77777777" w:rsidR="000272E3" w:rsidRPr="00E556CE" w:rsidRDefault="000272E3" w:rsidP="006054F4">
      <w:pPr>
        <w:spacing w:after="0" w:line="240" w:lineRule="auto"/>
        <w:jc w:val="center"/>
        <w:rPr>
          <w:rFonts w:ascii="Times New Roman" w:hAnsi="Times New Roman" w:cs="Times New Roman"/>
          <w:b/>
          <w:bCs/>
          <w:lang w:val="en-US"/>
        </w:rPr>
      </w:pPr>
    </w:p>
    <w:p w14:paraId="7C917B3E" w14:textId="77777777" w:rsidR="000272E3" w:rsidRPr="00E556CE" w:rsidRDefault="000272E3" w:rsidP="006054F4">
      <w:pPr>
        <w:spacing w:after="0" w:line="240" w:lineRule="auto"/>
        <w:jc w:val="center"/>
        <w:rPr>
          <w:rFonts w:ascii="Times New Roman" w:hAnsi="Times New Roman" w:cs="Times New Roman"/>
          <w:b/>
          <w:bCs/>
          <w:lang w:val="en-US"/>
        </w:rPr>
      </w:pPr>
    </w:p>
    <w:p w14:paraId="396EE71D" w14:textId="77777777" w:rsidR="000272E3" w:rsidRPr="00E556CE" w:rsidRDefault="000272E3" w:rsidP="006054F4">
      <w:pPr>
        <w:spacing w:after="0" w:line="240" w:lineRule="auto"/>
        <w:jc w:val="center"/>
        <w:rPr>
          <w:rFonts w:ascii="Times New Roman" w:hAnsi="Times New Roman" w:cs="Times New Roman"/>
          <w:b/>
          <w:bCs/>
          <w:lang w:val="en-US"/>
        </w:rPr>
      </w:pPr>
    </w:p>
    <w:p w14:paraId="4CB2DC96" w14:textId="77777777" w:rsidR="000272E3" w:rsidRPr="00E556CE" w:rsidRDefault="000272E3" w:rsidP="006054F4">
      <w:pPr>
        <w:spacing w:after="0" w:line="240" w:lineRule="auto"/>
        <w:jc w:val="center"/>
        <w:rPr>
          <w:rFonts w:ascii="Times New Roman" w:hAnsi="Times New Roman" w:cs="Times New Roman"/>
          <w:b/>
          <w:bCs/>
          <w:lang w:val="en-US"/>
        </w:rPr>
      </w:pPr>
    </w:p>
    <w:p w14:paraId="1CF45D8E" w14:textId="525B6CA9" w:rsidR="000272E3" w:rsidRDefault="000272E3" w:rsidP="006054F4">
      <w:pPr>
        <w:spacing w:after="0" w:line="240" w:lineRule="auto"/>
        <w:jc w:val="center"/>
        <w:rPr>
          <w:rFonts w:ascii="Times New Roman" w:hAnsi="Times New Roman" w:cs="Times New Roman"/>
          <w:b/>
          <w:bCs/>
          <w:lang w:val="en-US"/>
        </w:rPr>
      </w:pPr>
    </w:p>
    <w:p w14:paraId="186472D4" w14:textId="77777777" w:rsidR="006054F4" w:rsidRPr="00E556CE" w:rsidRDefault="006054F4" w:rsidP="006054F4">
      <w:pPr>
        <w:spacing w:after="0" w:line="240" w:lineRule="auto"/>
        <w:jc w:val="center"/>
        <w:rPr>
          <w:rFonts w:ascii="Times New Roman" w:hAnsi="Times New Roman" w:cs="Times New Roman"/>
          <w:b/>
          <w:bCs/>
          <w:lang w:val="en-US"/>
        </w:rPr>
      </w:pPr>
    </w:p>
    <w:p w14:paraId="71FC2232" w14:textId="77777777" w:rsidR="00EB7184" w:rsidRPr="00E556CE" w:rsidRDefault="00EB7184" w:rsidP="006054F4">
      <w:pPr>
        <w:spacing w:after="0" w:line="240" w:lineRule="auto"/>
        <w:jc w:val="center"/>
        <w:rPr>
          <w:rFonts w:ascii="Times New Roman" w:hAnsi="Times New Roman" w:cs="Times New Roman"/>
          <w:b/>
          <w:bCs/>
          <w:lang w:val="en-US"/>
        </w:rPr>
      </w:pPr>
    </w:p>
    <w:p w14:paraId="0BC48DBE" w14:textId="7D733961" w:rsidR="000272E3" w:rsidRPr="00E556CE" w:rsidRDefault="000272E3" w:rsidP="006054F4">
      <w:pPr>
        <w:spacing w:after="0" w:line="240" w:lineRule="auto"/>
        <w:jc w:val="center"/>
        <w:rPr>
          <w:rFonts w:ascii="Times New Roman" w:hAnsi="Times New Roman" w:cs="Times New Roman"/>
          <w:b/>
          <w:bCs/>
          <w:lang w:val="en-US"/>
        </w:rPr>
      </w:pPr>
      <w:r w:rsidRPr="00E556CE">
        <w:rPr>
          <w:rFonts w:ascii="Times New Roman" w:hAnsi="Times New Roman" w:cs="Times New Roman"/>
          <w:b/>
          <w:bCs/>
          <w:lang w:val="en-US"/>
        </w:rPr>
        <w:t>BACHELOR OF SCIENCE IN INFORMATION SYSTEMS</w:t>
      </w:r>
    </w:p>
    <w:p w14:paraId="340B2C30" w14:textId="77777777" w:rsidR="000272E3" w:rsidRPr="00E556CE" w:rsidRDefault="000272E3" w:rsidP="006054F4">
      <w:pPr>
        <w:spacing w:after="0" w:line="240" w:lineRule="auto"/>
        <w:jc w:val="center"/>
        <w:rPr>
          <w:rFonts w:ascii="Times New Roman" w:hAnsi="Times New Roman" w:cs="Times New Roman"/>
          <w:b/>
          <w:bCs/>
          <w:lang w:val="en-US"/>
        </w:rPr>
      </w:pPr>
    </w:p>
    <w:p w14:paraId="3301D993" w14:textId="77777777" w:rsidR="000272E3" w:rsidRPr="00E556CE" w:rsidRDefault="000272E3" w:rsidP="006054F4">
      <w:pPr>
        <w:spacing w:after="0" w:line="240" w:lineRule="auto"/>
        <w:jc w:val="center"/>
        <w:rPr>
          <w:rFonts w:ascii="Times New Roman" w:hAnsi="Times New Roman" w:cs="Times New Roman"/>
          <w:b/>
          <w:bCs/>
          <w:lang w:val="en-US"/>
        </w:rPr>
      </w:pPr>
    </w:p>
    <w:p w14:paraId="3D46F914" w14:textId="77777777" w:rsidR="007A4662" w:rsidRPr="00E556CE" w:rsidRDefault="007A4662" w:rsidP="006054F4">
      <w:pPr>
        <w:spacing w:after="0" w:line="240" w:lineRule="auto"/>
        <w:jc w:val="center"/>
        <w:rPr>
          <w:rFonts w:ascii="Times New Roman" w:hAnsi="Times New Roman" w:cs="Times New Roman"/>
          <w:b/>
          <w:bCs/>
          <w:lang w:val="en-US"/>
        </w:rPr>
      </w:pPr>
    </w:p>
    <w:p w14:paraId="153520DC" w14:textId="77777777" w:rsidR="007A4662" w:rsidRPr="00E556CE" w:rsidRDefault="007A4662" w:rsidP="006054F4">
      <w:pPr>
        <w:spacing w:after="0" w:line="240" w:lineRule="auto"/>
        <w:jc w:val="center"/>
        <w:rPr>
          <w:rFonts w:ascii="Times New Roman" w:hAnsi="Times New Roman" w:cs="Times New Roman"/>
          <w:b/>
          <w:bCs/>
          <w:lang w:val="en-US"/>
        </w:rPr>
      </w:pPr>
    </w:p>
    <w:p w14:paraId="0467F754" w14:textId="77777777" w:rsidR="007A4662" w:rsidRPr="00E556CE" w:rsidRDefault="007A4662" w:rsidP="006054F4">
      <w:pPr>
        <w:spacing w:after="0" w:line="240" w:lineRule="auto"/>
        <w:jc w:val="center"/>
        <w:rPr>
          <w:rFonts w:ascii="Times New Roman" w:hAnsi="Times New Roman" w:cs="Times New Roman"/>
          <w:b/>
          <w:bCs/>
          <w:lang w:val="en-US"/>
        </w:rPr>
      </w:pPr>
    </w:p>
    <w:p w14:paraId="3695BA87" w14:textId="77777777" w:rsidR="007A4662" w:rsidRPr="00E556CE" w:rsidRDefault="007A4662" w:rsidP="006054F4">
      <w:pPr>
        <w:spacing w:after="0" w:line="240" w:lineRule="auto"/>
        <w:jc w:val="center"/>
        <w:rPr>
          <w:rFonts w:ascii="Times New Roman" w:hAnsi="Times New Roman" w:cs="Times New Roman"/>
          <w:b/>
          <w:bCs/>
          <w:lang w:val="en-US"/>
        </w:rPr>
      </w:pPr>
    </w:p>
    <w:p w14:paraId="7D468451" w14:textId="6095E3EA" w:rsidR="007A4662" w:rsidRDefault="007A4662" w:rsidP="006054F4">
      <w:pPr>
        <w:spacing w:after="0" w:line="240" w:lineRule="auto"/>
        <w:jc w:val="center"/>
        <w:rPr>
          <w:rFonts w:ascii="Times New Roman" w:hAnsi="Times New Roman" w:cs="Times New Roman"/>
          <w:b/>
          <w:bCs/>
          <w:lang w:val="en-US"/>
        </w:rPr>
      </w:pPr>
    </w:p>
    <w:p w14:paraId="71556AFC" w14:textId="77777777" w:rsidR="006054F4" w:rsidRPr="00E556CE" w:rsidRDefault="006054F4" w:rsidP="007D3026">
      <w:pPr>
        <w:spacing w:after="0" w:line="480" w:lineRule="auto"/>
        <w:jc w:val="center"/>
        <w:rPr>
          <w:rFonts w:ascii="Times New Roman" w:hAnsi="Times New Roman" w:cs="Times New Roman"/>
          <w:b/>
          <w:bCs/>
          <w:lang w:val="en-US"/>
        </w:rPr>
      </w:pPr>
    </w:p>
    <w:p w14:paraId="139E2C05" w14:textId="77777777" w:rsidR="007A4662" w:rsidRPr="00E556CE" w:rsidRDefault="007A4662" w:rsidP="006054F4">
      <w:pPr>
        <w:spacing w:after="0" w:line="240" w:lineRule="auto"/>
        <w:jc w:val="center"/>
        <w:rPr>
          <w:rFonts w:ascii="Times New Roman" w:hAnsi="Times New Roman" w:cs="Times New Roman"/>
          <w:b/>
          <w:bCs/>
          <w:lang w:val="en-US"/>
        </w:rPr>
      </w:pPr>
    </w:p>
    <w:p w14:paraId="536AF7D7" w14:textId="7F2C77B1" w:rsidR="00B71965" w:rsidRPr="00A617E8" w:rsidRDefault="000272E3" w:rsidP="007D3026">
      <w:pPr>
        <w:spacing w:after="0" w:line="240" w:lineRule="auto"/>
        <w:ind w:left="2880" w:firstLine="720"/>
        <w:rPr>
          <w:rFonts w:ascii="Times New Roman" w:hAnsi="Times New Roman" w:cs="Times New Roman"/>
          <w:b/>
          <w:bCs/>
          <w:lang w:val="en-US"/>
        </w:rPr>
      </w:pPr>
      <w:r w:rsidRPr="00E556CE">
        <w:rPr>
          <w:rFonts w:ascii="Times New Roman" w:hAnsi="Times New Roman" w:cs="Times New Roman"/>
          <w:b/>
          <w:bCs/>
          <w:lang w:val="en-US"/>
        </w:rPr>
        <w:t>MAY 2025</w:t>
      </w:r>
    </w:p>
    <w:p w14:paraId="4BB30082" w14:textId="7BFE869F" w:rsidR="00EB7184" w:rsidRDefault="0087605D" w:rsidP="000426AD">
      <w:pPr>
        <w:spacing w:before="40" w:after="0" w:line="480" w:lineRule="auto"/>
        <w:jc w:val="center"/>
        <w:rPr>
          <w:rFonts w:ascii="Times New Roman" w:hAnsi="Times New Roman" w:cs="Times New Roman"/>
          <w:b/>
          <w:bCs/>
          <w:lang w:val="en-US"/>
        </w:rPr>
      </w:pPr>
      <w:r>
        <w:rPr>
          <w:rFonts w:ascii="Times New Roman" w:hAnsi="Times New Roman" w:cs="Times New Roman"/>
          <w:b/>
          <w:bCs/>
          <w:noProof/>
          <w:lang w:val="en-US"/>
        </w:rPr>
        <w:lastRenderedPageBreak/>
        <mc:AlternateContent>
          <mc:Choice Requires="wps">
            <w:drawing>
              <wp:anchor distT="0" distB="0" distL="114300" distR="114300" simplePos="0" relativeHeight="251677696" behindDoc="0" locked="0" layoutInCell="1" allowOverlap="1" wp14:anchorId="60078703" wp14:editId="34D252C0">
                <wp:simplePos x="0" y="0"/>
                <wp:positionH relativeFrom="column">
                  <wp:posOffset>5325533</wp:posOffset>
                </wp:positionH>
                <wp:positionV relativeFrom="paragraph">
                  <wp:posOffset>-781685</wp:posOffset>
                </wp:positionV>
                <wp:extent cx="270934" cy="228600"/>
                <wp:effectExtent l="0" t="0" r="15240" b="19050"/>
                <wp:wrapNone/>
                <wp:docPr id="2" name="Text Box 2"/>
                <wp:cNvGraphicFramePr/>
                <a:graphic xmlns:a="http://schemas.openxmlformats.org/drawingml/2006/main">
                  <a:graphicData uri="http://schemas.microsoft.com/office/word/2010/wordprocessingShape">
                    <wps:wsp>
                      <wps:cNvSpPr txBox="1"/>
                      <wps:spPr>
                        <a:xfrm>
                          <a:off x="0" y="0"/>
                          <a:ext cx="270934" cy="228600"/>
                        </a:xfrm>
                        <a:prstGeom prst="rect">
                          <a:avLst/>
                        </a:prstGeom>
                        <a:solidFill>
                          <a:schemeClr val="lt1"/>
                        </a:solidFill>
                        <a:ln w="6350">
                          <a:solidFill>
                            <a:schemeClr val="bg1"/>
                          </a:solidFill>
                        </a:ln>
                      </wps:spPr>
                      <wps:txbx>
                        <w:txbxContent>
                          <w:p w14:paraId="14C1928F" w14:textId="77777777" w:rsidR="0087605D" w:rsidRDefault="008760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078703" id="_x0000_t202" coordsize="21600,21600" o:spt="202" path="m,l,21600r21600,l21600,xe">
                <v:stroke joinstyle="miter"/>
                <v:path gradientshapeok="t" o:connecttype="rect"/>
              </v:shapetype>
              <v:shape id="Text Box 2" o:spid="_x0000_s1026" type="#_x0000_t202" style="position:absolute;left:0;text-align:left;margin-left:419.35pt;margin-top:-61.55pt;width:21.35pt;height:18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" fillcolor="white [3201]" strokecolor="white [3212]" strokeweight=".5pt">
                <v:textbox>
                  <w:txbxContent>
                    <w:p w14:paraId="14C1928F" w14:textId="77777777" w:rsidR="0087605D" w:rsidRDefault="0087605D"/>
                  </w:txbxContent>
                </v:textbox>
              </v:shape>
            </w:pict>
          </mc:Fallback>
        </mc:AlternateContent>
      </w:r>
      <w:r w:rsidR="0061464B" w:rsidRPr="00E556CE">
        <w:rPr>
          <w:rFonts w:ascii="Times New Roman" w:hAnsi="Times New Roman" w:cs="Times New Roman"/>
          <w:b/>
          <w:bCs/>
          <w:lang w:val="en-US"/>
        </w:rPr>
        <w:t>Chapter 1</w:t>
      </w:r>
    </w:p>
    <w:p w14:paraId="6E7F72C0" w14:textId="77777777" w:rsidR="0003599B" w:rsidRPr="00EE291A" w:rsidRDefault="0003599B" w:rsidP="000426AD">
      <w:pPr>
        <w:spacing w:before="40" w:after="0" w:line="480" w:lineRule="auto"/>
        <w:jc w:val="center"/>
        <w:rPr>
          <w:rFonts w:ascii="Times New Roman" w:hAnsi="Times New Roman" w:cs="Times New Roman"/>
          <w:b/>
          <w:bCs/>
        </w:rPr>
      </w:pPr>
    </w:p>
    <w:p w14:paraId="432E4214" w14:textId="3425AF67" w:rsidR="0061464B" w:rsidRPr="00E556CE" w:rsidRDefault="0061464B" w:rsidP="007D3026">
      <w:pPr>
        <w:spacing w:before="40" w:after="0" w:line="480" w:lineRule="auto"/>
        <w:jc w:val="center"/>
        <w:rPr>
          <w:rFonts w:ascii="Times New Roman" w:hAnsi="Times New Roman" w:cs="Times New Roman"/>
          <w:b/>
          <w:bCs/>
          <w:lang w:val="en-US"/>
        </w:rPr>
      </w:pPr>
      <w:r w:rsidRPr="00E556CE">
        <w:rPr>
          <w:rFonts w:ascii="Times New Roman" w:hAnsi="Times New Roman" w:cs="Times New Roman"/>
          <w:b/>
          <w:bCs/>
          <w:lang w:val="en-US"/>
        </w:rPr>
        <w:t>INTRODUCTION</w:t>
      </w:r>
    </w:p>
    <w:p w14:paraId="79BADBA4" w14:textId="51F08F95" w:rsidR="0061464B" w:rsidRPr="00E556CE" w:rsidRDefault="0061464B" w:rsidP="007D3026">
      <w:pPr>
        <w:spacing w:before="40" w:after="0" w:line="480" w:lineRule="auto"/>
        <w:rPr>
          <w:rFonts w:ascii="Times New Roman" w:hAnsi="Times New Roman" w:cs="Times New Roman"/>
          <w:b/>
          <w:bCs/>
          <w:lang w:val="en-US"/>
        </w:rPr>
      </w:pPr>
      <w:r w:rsidRPr="00E556CE">
        <w:rPr>
          <w:rFonts w:ascii="Times New Roman" w:hAnsi="Times New Roman" w:cs="Times New Roman"/>
          <w:b/>
          <w:bCs/>
          <w:lang w:val="en-US"/>
        </w:rPr>
        <w:t>Situation Analysis</w:t>
      </w:r>
    </w:p>
    <w:p w14:paraId="515ECB3C" w14:textId="2AB30175" w:rsidR="00E87C8C" w:rsidRDefault="006A53B4" w:rsidP="007D3026">
      <w:pPr>
        <w:spacing w:before="40" w:after="0" w:line="480" w:lineRule="auto"/>
        <w:ind w:firstLine="720"/>
        <w:jc w:val="both"/>
        <w:rPr>
          <w:rFonts w:ascii="Times New Roman" w:hAnsi="Times New Roman" w:cs="Times New Roman"/>
        </w:rPr>
      </w:pPr>
      <w:r>
        <w:rPr>
          <w:rFonts w:ascii="Times New Roman" w:hAnsi="Times New Roman" w:cs="Times New Roman"/>
        </w:rPr>
        <w:t xml:space="preserve">Traditionally, </w:t>
      </w:r>
      <w:r w:rsidR="00E87C8C">
        <w:rPr>
          <w:rFonts w:ascii="Times New Roman" w:hAnsi="Times New Roman" w:cs="Times New Roman"/>
        </w:rPr>
        <w:t xml:space="preserve">economies are configured to a linear fashion that get involved </w:t>
      </w:r>
      <w:r w:rsidR="004379E9">
        <w:rPr>
          <w:rFonts w:ascii="Times New Roman" w:hAnsi="Times New Roman" w:cs="Times New Roman"/>
        </w:rPr>
        <w:t>in</w:t>
      </w:r>
      <w:r w:rsidR="00E87C8C">
        <w:rPr>
          <w:rFonts w:ascii="Times New Roman" w:hAnsi="Times New Roman" w:cs="Times New Roman"/>
        </w:rPr>
        <w:t xml:space="preserve">to extraction, consumption and disposal of materials that might have turned into waste. (Debrah et al., 2022; Mihai and Minea, 2021). </w:t>
      </w:r>
      <w:r w:rsidR="004379E9">
        <w:rPr>
          <w:rFonts w:ascii="Times New Roman" w:hAnsi="Times New Roman" w:cs="Times New Roman"/>
        </w:rPr>
        <w:t xml:space="preserve">The indiscriminate disposal of waste materials has led to </w:t>
      </w:r>
      <w:r w:rsidR="006B4235">
        <w:rPr>
          <w:rFonts w:ascii="Times New Roman" w:hAnsi="Times New Roman" w:cs="Times New Roman"/>
        </w:rPr>
        <w:t>the clogging of drainage systems, sewer lines and water pipes that resulted to unintended overflow of raw sewage (Rusca et al., 2022). Recently, w</w:t>
      </w:r>
      <w:r w:rsidR="004379E9">
        <w:rPr>
          <w:rFonts w:ascii="Times New Roman" w:hAnsi="Times New Roman" w:cs="Times New Roman"/>
        </w:rPr>
        <w:t>aste material found its way to the dumpsites that is the beginning to get recycled (Bayar et al., 2021).</w:t>
      </w:r>
      <w:r w:rsidR="006B4235">
        <w:rPr>
          <w:rFonts w:ascii="Times New Roman" w:hAnsi="Times New Roman" w:cs="Times New Roman"/>
        </w:rPr>
        <w:t xml:space="preserve"> Recycling is the key industrial activity of circular economy, the circular economy comprises the 3Rs, named reducing, reusing, and recycling (</w:t>
      </w:r>
      <w:proofErr w:type="spellStart"/>
      <w:r w:rsidR="006B4235">
        <w:rPr>
          <w:rFonts w:ascii="Times New Roman" w:hAnsi="Times New Roman" w:cs="Times New Roman"/>
        </w:rPr>
        <w:t>Smol</w:t>
      </w:r>
      <w:proofErr w:type="spellEnd"/>
      <w:r w:rsidR="006B4235">
        <w:rPr>
          <w:rFonts w:ascii="Times New Roman" w:hAnsi="Times New Roman" w:cs="Times New Roman"/>
        </w:rPr>
        <w:t xml:space="preserve"> et al., 2021).</w:t>
      </w:r>
    </w:p>
    <w:p w14:paraId="2B4523AF" w14:textId="2ED5F278" w:rsidR="00FB6262" w:rsidRDefault="00F16166" w:rsidP="007D3026">
      <w:pPr>
        <w:spacing w:before="40" w:after="0" w:line="480" w:lineRule="auto"/>
        <w:ind w:firstLine="720"/>
        <w:jc w:val="both"/>
        <w:rPr>
          <w:rFonts w:ascii="Times New Roman" w:hAnsi="Times New Roman" w:cs="Times New Roman"/>
        </w:rPr>
      </w:pPr>
      <w:r w:rsidRPr="00F16166">
        <w:rPr>
          <w:rFonts w:ascii="Times New Roman" w:hAnsi="Times New Roman" w:cs="Times New Roman"/>
        </w:rPr>
        <w:t xml:space="preserve">In today's world, waste production and its handling have become a great challenge. Rapid urbanization and conversion of rural land into housing societies create a bulk of waste within a short span in any area. While increasing population, the increase in waste is a topic of discussion in developed as well as developing countries, and it may become the biggest problem in the near future for the world. It is emphasized that only municipal solid waste will reach 3.40 billion tons by 2050. Different types of waste are produced, and their handling also requires different techniques. Nowadays, different techniques are used to overcome this problem. These techniques reduce the waste by weight and severity of its effect, but they also release end products that may be harmful to the environment. This review will discuss techniques like landfills, incineration, composting, recovery, </w:t>
      </w:r>
      <w:r w:rsidRPr="00F16166">
        <w:rPr>
          <w:rFonts w:ascii="Times New Roman" w:hAnsi="Times New Roman" w:cs="Times New Roman"/>
        </w:rPr>
        <w:lastRenderedPageBreak/>
        <w:t>combustion, energy production, plasma gasification, etc. Different techniques have different merits and demerits. However, every technique requires specific input running costs, which may vary from area to area and country to country due to economic crises in developing countries. This review covers the types of waste, waste management opportunities, and challenges, as well as the benefits of waste management techniques (Iqbal, Naz, &amp; Naseem, 2021).</w:t>
      </w:r>
    </w:p>
    <w:p w14:paraId="60C3BBC2" w14:textId="705F0B78" w:rsidR="003541C5" w:rsidRDefault="003541C5" w:rsidP="007D3026">
      <w:pPr>
        <w:spacing w:before="40" w:after="0" w:line="480" w:lineRule="auto"/>
        <w:ind w:firstLine="720"/>
        <w:jc w:val="both"/>
        <w:rPr>
          <w:rStyle w:val="SubtleEmphasis"/>
          <w:rFonts w:ascii="Times New Roman" w:hAnsi="Times New Roman" w:cs="Times New Roman"/>
          <w:i w:val="0"/>
          <w:color w:val="000000" w:themeColor="text1"/>
        </w:rPr>
      </w:pPr>
      <w:r w:rsidRPr="007958D6">
        <w:rPr>
          <w:rStyle w:val="SubtleEmphasis"/>
          <w:rFonts w:ascii="Times New Roman" w:hAnsi="Times New Roman" w:cs="Times New Roman"/>
          <w:i w:val="0"/>
          <w:color w:val="000000" w:themeColor="text1"/>
        </w:rPr>
        <w:t>The Sustainable Development Goals (SDGs) are a set of 17 inter</w:t>
      </w:r>
      <w:r>
        <w:rPr>
          <w:rStyle w:val="SubtleEmphasis"/>
          <w:rFonts w:ascii="Times New Roman" w:hAnsi="Times New Roman" w:cs="Times New Roman"/>
          <w:i w:val="0"/>
          <w:color w:val="000000" w:themeColor="text1"/>
        </w:rPr>
        <w:t>connected</w:t>
      </w:r>
      <w:r w:rsidRPr="007958D6">
        <w:rPr>
          <w:rStyle w:val="SubtleEmphasis"/>
          <w:rFonts w:ascii="Times New Roman" w:hAnsi="Times New Roman" w:cs="Times New Roman"/>
          <w:i w:val="0"/>
          <w:color w:val="000000" w:themeColor="text1"/>
        </w:rPr>
        <w:t xml:space="preserve"> global goals that were agreed to and endorsed by all United Nations Member States in 2015 as a core component of the 2030 Agenda for Sustainable Development. The SDGs cover a comprehensive set of universal global challenges, which include poverty, hunger, health, education, gender equality, climate change, water, sanitation, energy, economic growth, and peace and justice.</w:t>
      </w:r>
      <w:r>
        <w:rPr>
          <w:rStyle w:val="SubtleEmphasis"/>
          <w:rFonts w:ascii="Times New Roman" w:hAnsi="Times New Roman" w:cs="Times New Roman"/>
          <w:i w:val="0"/>
          <w:color w:val="000000" w:themeColor="text1"/>
        </w:rPr>
        <w:t xml:space="preserve"> </w:t>
      </w:r>
      <w:r w:rsidRPr="0043147C">
        <w:rPr>
          <w:rStyle w:val="SubtleEmphasis"/>
          <w:rFonts w:ascii="Times New Roman" w:hAnsi="Times New Roman" w:cs="Times New Roman"/>
          <w:i w:val="0"/>
          <w:color w:val="000000" w:themeColor="text1"/>
        </w:rPr>
        <w:t>Waste management has a central role to play in the realization of the United Nations Sustainable Development Goals through direct and indirect associations.</w:t>
      </w:r>
      <w:r>
        <w:rPr>
          <w:rStyle w:val="SubtleEmphasis"/>
          <w:rFonts w:ascii="Times New Roman" w:hAnsi="Times New Roman" w:cs="Times New Roman"/>
          <w:i w:val="0"/>
          <w:color w:val="000000" w:themeColor="text1"/>
        </w:rPr>
        <w:t xml:space="preserve"> </w:t>
      </w:r>
      <w:r w:rsidRPr="0043147C">
        <w:rPr>
          <w:rStyle w:val="SubtleEmphasis"/>
          <w:rFonts w:ascii="Times New Roman" w:hAnsi="Times New Roman" w:cs="Times New Roman"/>
          <w:i w:val="0"/>
          <w:color w:val="000000" w:themeColor="text1"/>
        </w:rPr>
        <w:t>Directly, four SDGs (</w:t>
      </w:r>
      <w:r w:rsidRPr="006D2572">
        <w:rPr>
          <w:rFonts w:ascii="Times New Roman" w:hAnsi="Times New Roman" w:cs="Times New Roman"/>
          <w:color w:val="000000" w:themeColor="text1"/>
          <w:shd w:val="clear" w:color="auto" w:fill="FFFFFF"/>
        </w:rPr>
        <w:t>SDG 6 </w:t>
      </w:r>
      <w:r w:rsidRPr="006D2572">
        <w:rPr>
          <w:rFonts w:ascii="Times New Roman" w:hAnsi="Times New Roman" w:cs="Times New Roman"/>
          <w:i/>
          <w:iCs/>
          <w:color w:val="000000" w:themeColor="text1"/>
          <w:shd w:val="clear" w:color="auto" w:fill="FFFFFF"/>
        </w:rPr>
        <w:t>Clean water and sanitation</w:t>
      </w:r>
      <w:r w:rsidRPr="006D2572">
        <w:rPr>
          <w:rFonts w:ascii="Times New Roman" w:hAnsi="Times New Roman" w:cs="Times New Roman"/>
          <w:color w:val="000000" w:themeColor="text1"/>
          <w:shd w:val="clear" w:color="auto" w:fill="FFFFFF"/>
        </w:rPr>
        <w:t>, SDG 11 </w:t>
      </w:r>
      <w:r w:rsidRPr="006D2572">
        <w:rPr>
          <w:rFonts w:ascii="Times New Roman" w:hAnsi="Times New Roman" w:cs="Times New Roman"/>
          <w:i/>
          <w:iCs/>
          <w:color w:val="000000" w:themeColor="text1"/>
          <w:shd w:val="clear" w:color="auto" w:fill="FFFFFF"/>
        </w:rPr>
        <w:t>Sustainable cities and communities</w:t>
      </w:r>
      <w:r w:rsidRPr="006D2572">
        <w:rPr>
          <w:rFonts w:ascii="Times New Roman" w:hAnsi="Times New Roman" w:cs="Times New Roman"/>
          <w:color w:val="000000" w:themeColor="text1"/>
          <w:shd w:val="clear" w:color="auto" w:fill="FFFFFF"/>
        </w:rPr>
        <w:t>, SDG 12 </w:t>
      </w:r>
      <w:r w:rsidRPr="006D2572">
        <w:rPr>
          <w:rFonts w:ascii="Times New Roman" w:hAnsi="Times New Roman" w:cs="Times New Roman"/>
          <w:i/>
          <w:iCs/>
          <w:color w:val="000000" w:themeColor="text1"/>
          <w:shd w:val="clear" w:color="auto" w:fill="FFFFFF"/>
        </w:rPr>
        <w:t>Responsible consumption and production</w:t>
      </w:r>
      <w:r w:rsidRPr="006D2572">
        <w:rPr>
          <w:rFonts w:ascii="Times New Roman" w:hAnsi="Times New Roman" w:cs="Times New Roman"/>
          <w:color w:val="000000" w:themeColor="text1"/>
          <w:shd w:val="clear" w:color="auto" w:fill="FFFFFF"/>
        </w:rPr>
        <w:t> and SDG 14 </w:t>
      </w:r>
      <w:r w:rsidRPr="006D2572">
        <w:rPr>
          <w:rFonts w:ascii="Times New Roman" w:hAnsi="Times New Roman" w:cs="Times New Roman"/>
          <w:i/>
          <w:iCs/>
          <w:color w:val="000000" w:themeColor="text1"/>
          <w:shd w:val="clear" w:color="auto" w:fill="FFFFFF"/>
        </w:rPr>
        <w:t>Life below water</w:t>
      </w:r>
      <w:r w:rsidRPr="0043147C">
        <w:rPr>
          <w:rStyle w:val="SubtleEmphasis"/>
          <w:rFonts w:ascii="Times New Roman" w:hAnsi="Times New Roman" w:cs="Times New Roman"/>
          <w:i w:val="0"/>
          <w:color w:val="000000" w:themeColor="text1"/>
        </w:rPr>
        <w:t xml:space="preserve">) address waste management concerns </w:t>
      </w:r>
      <w:r>
        <w:rPr>
          <w:rStyle w:val="SubtleEmphasis"/>
          <w:rFonts w:ascii="Times New Roman" w:hAnsi="Times New Roman" w:cs="Times New Roman"/>
          <w:i w:val="0"/>
          <w:color w:val="000000" w:themeColor="text1"/>
        </w:rPr>
        <w:t xml:space="preserve">that </w:t>
      </w:r>
      <w:r w:rsidRPr="0043147C">
        <w:rPr>
          <w:rStyle w:val="SubtleEmphasis"/>
          <w:rFonts w:ascii="Times New Roman" w:hAnsi="Times New Roman" w:cs="Times New Roman"/>
          <w:i w:val="0"/>
          <w:color w:val="000000" w:themeColor="text1"/>
        </w:rPr>
        <w:t>related to landfilling is only discussed in SDG 6 in terms of water quality in relation to dumping waste. Waste management is an important aspect of contemporary society, which has experienced tremendous changes in recent decades in light of the increasing environmental issues and growing global movement toward sustainable development.</w:t>
      </w:r>
      <w:r>
        <w:rPr>
          <w:rStyle w:val="SubtleEmphasis"/>
          <w:rFonts w:ascii="Times New Roman" w:hAnsi="Times New Roman" w:cs="Times New Roman"/>
          <w:i w:val="0"/>
          <w:color w:val="000000" w:themeColor="text1"/>
        </w:rPr>
        <w:t xml:space="preserve"> </w:t>
      </w:r>
      <w:r w:rsidRPr="006D2572">
        <w:rPr>
          <w:rStyle w:val="SubtleEmphasis"/>
          <w:rFonts w:ascii="Times New Roman" w:hAnsi="Times New Roman" w:cs="Times New Roman"/>
          <w:i w:val="0"/>
          <w:color w:val="000000" w:themeColor="text1"/>
        </w:rPr>
        <w:t xml:space="preserve">The United Nations (UN) has adopted the SDGs in 2015 that are a complete guide to an even more sustainable </w:t>
      </w:r>
      <w:r>
        <w:rPr>
          <w:rStyle w:val="SubtleEmphasis"/>
          <w:rFonts w:ascii="Times New Roman" w:hAnsi="Times New Roman" w:cs="Times New Roman"/>
          <w:i w:val="0"/>
          <w:color w:val="000000" w:themeColor="text1"/>
        </w:rPr>
        <w:t>future</w:t>
      </w:r>
      <w:r w:rsidRPr="006D2572">
        <w:rPr>
          <w:rStyle w:val="SubtleEmphasis"/>
          <w:rFonts w:ascii="Times New Roman" w:hAnsi="Times New Roman" w:cs="Times New Roman"/>
          <w:i w:val="0"/>
          <w:color w:val="000000" w:themeColor="text1"/>
        </w:rPr>
        <w:t xml:space="preserve">, consisting of 17 goals and 169 targets to be met by 2030 by all nations, irrespective of the state of the economy at present (United Nations 2023). The 17 SDGs and 169 targets were researched </w:t>
      </w:r>
      <w:r w:rsidRPr="006D2572">
        <w:rPr>
          <w:rStyle w:val="SubtleEmphasis"/>
          <w:rFonts w:ascii="Times New Roman" w:hAnsi="Times New Roman" w:cs="Times New Roman"/>
          <w:i w:val="0"/>
          <w:color w:val="000000" w:themeColor="text1"/>
        </w:rPr>
        <w:lastRenderedPageBreak/>
        <w:t>to determine their connection between waste, landfills and waste dumps. (Sanitary) landfills refer to controlled and managed waste disposal facilities, while waste dumps are facilities, not controlled at all or insufficiently. Regarding a direct connection of waste management with the SDGs, out of 169 targets and 17 SDGs, only six targets included in four SDGs mention waste.</w:t>
      </w:r>
    </w:p>
    <w:p w14:paraId="0947E60B" w14:textId="784956FE" w:rsidR="005058F5" w:rsidRPr="005058F5" w:rsidRDefault="005058F5" w:rsidP="005058F5">
      <w:pPr>
        <w:spacing w:line="480" w:lineRule="auto"/>
        <w:ind w:firstLine="720"/>
        <w:jc w:val="both"/>
        <w:rPr>
          <w:lang w:eastAsia="en-PH"/>
        </w:rPr>
      </w:pPr>
      <w:r w:rsidRPr="005058F5">
        <w:rPr>
          <w:rFonts w:ascii="Times New Roman" w:eastAsia="Times New Roman" w:hAnsi="Times New Roman" w:cs="Times New Roman"/>
          <w:kern w:val="0"/>
          <w:lang w:eastAsia="en-PH"/>
          <w14:ligatures w14:val="none"/>
        </w:rPr>
        <w:t xml:space="preserve">Parks, gardens, and landscaped areas are examples of green spaces that are essential for fostering community well-being, public health, and environmental sustainability. Green spaces are not only beautiful additions to academic institutions, especially State Universities and Colleges (SUCs), but they are also vital elements that support the overall development of staff and students. The quantity and quality of green spaces have grown in importance as markers of campus sustainability and environmental responsibility as SUCs go through leveling evaluations to </w:t>
      </w:r>
      <w:r>
        <w:rPr>
          <w:rFonts w:ascii="Times New Roman" w:eastAsia="Times New Roman" w:hAnsi="Times New Roman" w:cs="Times New Roman"/>
          <w:kern w:val="0"/>
          <w:lang w:eastAsia="en-PH"/>
          <w14:ligatures w14:val="none"/>
        </w:rPr>
        <w:t>assess</w:t>
      </w:r>
      <w:r w:rsidRPr="005058F5">
        <w:rPr>
          <w:rFonts w:ascii="Times New Roman" w:eastAsia="Times New Roman" w:hAnsi="Times New Roman" w:cs="Times New Roman"/>
          <w:kern w:val="0"/>
          <w:lang w:eastAsia="en-PH"/>
          <w14:ligatures w14:val="none"/>
        </w:rPr>
        <w:t xml:space="preserve"> institutional performance and growth. The significance of environmental stewardship is now also emphasized by SUC Levelling, which assesses indicators related to academic, research, extension, and institutional development. Campus planning that includes green spaces supports national objectives for biodiversity preservation, climate change mitigation, and improved quality of life. Additionally, it has been demonstrated that green spaces improve cognitive</w:t>
      </w:r>
      <w:r>
        <w:rPr>
          <w:rFonts w:ascii="Times New Roman" w:eastAsia="Times New Roman" w:hAnsi="Times New Roman" w:cs="Times New Roman"/>
          <w:kern w:val="0"/>
          <w:lang w:eastAsia="en-PH"/>
          <w14:ligatures w14:val="none"/>
        </w:rPr>
        <w:t xml:space="preserve"> </w:t>
      </w:r>
      <w:r w:rsidRPr="005058F5">
        <w:rPr>
          <w:rFonts w:ascii="Times New Roman" w:eastAsia="Times New Roman" w:hAnsi="Times New Roman" w:cs="Times New Roman"/>
          <w:kern w:val="0"/>
          <w:lang w:eastAsia="en-PH"/>
          <w14:ligatures w14:val="none"/>
        </w:rPr>
        <w:t>function, lower stress levels, and create an environment that is favorable to learning and creativity. For these reasons, they are extremely valuable in educational settings.</w:t>
      </w:r>
      <w:r w:rsidRPr="005058F5">
        <w:t xml:space="preserve"> </w:t>
      </w:r>
      <w:r>
        <w:rPr>
          <w:rFonts w:ascii="Times New Roman" w:eastAsia="Times New Roman" w:hAnsi="Times New Roman" w:cs="Times New Roman"/>
          <w:kern w:val="0"/>
          <w:lang w:eastAsia="en-PH"/>
          <w14:ligatures w14:val="none"/>
        </w:rPr>
        <w:t>I</w:t>
      </w:r>
      <w:r w:rsidRPr="005058F5">
        <w:rPr>
          <w:rFonts w:ascii="Times New Roman" w:eastAsia="Times New Roman" w:hAnsi="Times New Roman" w:cs="Times New Roman"/>
          <w:kern w:val="0"/>
          <w:lang w:eastAsia="en-PH"/>
          <w14:ligatures w14:val="none"/>
        </w:rPr>
        <w:t>t explores the role of green spaces in the SUC Levelling framework, examining their impact on sustainability goals, student well-being, and institutional prestige. By highlighting best practices and identifying areas for improvement, this study aims to contribute to the ongoing enhancement of SUC campuses as environmentally conscious and student-centered spaces.</w:t>
      </w:r>
    </w:p>
    <w:p w14:paraId="017CABCB" w14:textId="26FF1E66" w:rsidR="00535C54" w:rsidRDefault="00535C54" w:rsidP="007D3026">
      <w:pPr>
        <w:spacing w:before="40" w:after="0" w:line="480" w:lineRule="auto"/>
        <w:ind w:firstLine="720"/>
        <w:jc w:val="both"/>
        <w:rPr>
          <w:rFonts w:ascii="Times New Roman" w:hAnsi="Times New Roman" w:cs="Times New Roman"/>
        </w:rPr>
      </w:pPr>
      <w:r w:rsidRPr="00535C54">
        <w:rPr>
          <w:rFonts w:ascii="Times New Roman" w:hAnsi="Times New Roman" w:cs="Times New Roman"/>
        </w:rPr>
        <w:lastRenderedPageBreak/>
        <w:t>Australia produces approximately 2.54 Mt of waste plastics, 1.16 Mt of waste glass and 0.45 Mt of end-of-life automobile tires every year, of which about 85% of the plastics, 41% of glass and 24% of tires are sent to licensed or unlicensed landfills at high cost and as a potential risk to the environment (Pickin et al. 2020). Reports show that 85% of Australian seabirds are impacted by seabird plastic pollution and by 2025, 99% of seabirds are expected to have consumed plastic by 2050, with slow and agonizing deaths resulting (DCCEEW 2022). Producing at scale takes high amounts of energy, and recycling can cut that usage dramatically (in comparison to the new product). Companies that employ recycled and re-used products will be more likely to continue in existence because they are giving back to their local economy and offering lower-priced materials (in the majority of cases). The use of recycled material to produce products that can recover and re-use the greatest amount of the original material is a key part of the circular economy.</w:t>
      </w:r>
    </w:p>
    <w:p w14:paraId="4D5295E9" w14:textId="07ED8E23" w:rsidR="00DF32A7" w:rsidRDefault="000D5942" w:rsidP="007D3026">
      <w:pPr>
        <w:spacing w:before="40" w:after="0" w:line="480" w:lineRule="auto"/>
        <w:ind w:firstLine="720"/>
        <w:jc w:val="both"/>
        <w:rPr>
          <w:rFonts w:ascii="Times New Roman" w:hAnsi="Times New Roman" w:cs="Times New Roman"/>
        </w:rPr>
      </w:pPr>
      <w:r>
        <w:rPr>
          <w:rFonts w:ascii="Times New Roman" w:hAnsi="Times New Roman" w:cs="Times New Roman"/>
        </w:rPr>
        <w:t xml:space="preserve">In global </w:t>
      </w:r>
      <w:r w:rsidR="00B63657">
        <w:rPr>
          <w:rFonts w:ascii="Times New Roman" w:hAnsi="Times New Roman" w:cs="Times New Roman"/>
        </w:rPr>
        <w:t>a</w:t>
      </w:r>
      <w:r w:rsidR="0099052E">
        <w:rPr>
          <w:rFonts w:ascii="Times New Roman" w:hAnsi="Times New Roman" w:cs="Times New Roman"/>
        </w:rPr>
        <w:t xml:space="preserve">ccording to </w:t>
      </w:r>
      <w:r w:rsidR="00A32A1D">
        <w:rPr>
          <w:rFonts w:ascii="Times New Roman" w:hAnsi="Times New Roman" w:cs="Times New Roman"/>
        </w:rPr>
        <w:t xml:space="preserve">Hasan et al. (2024), </w:t>
      </w:r>
      <w:r w:rsidR="008B10AB">
        <w:rPr>
          <w:rFonts w:ascii="Times New Roman" w:hAnsi="Times New Roman" w:cs="Times New Roman"/>
        </w:rPr>
        <w:t xml:space="preserve">plastic waste, </w:t>
      </w:r>
      <w:r w:rsidR="00A32A1D">
        <w:rPr>
          <w:rFonts w:ascii="Times New Roman" w:hAnsi="Times New Roman" w:cs="Times New Roman"/>
        </w:rPr>
        <w:t xml:space="preserve">one of the most critical issues </w:t>
      </w:r>
      <w:r w:rsidR="008B10AB">
        <w:rPr>
          <w:rFonts w:ascii="Times New Roman" w:hAnsi="Times New Roman" w:cs="Times New Roman"/>
        </w:rPr>
        <w:t xml:space="preserve">to </w:t>
      </w:r>
      <w:r w:rsidR="00A32A1D">
        <w:rPr>
          <w:rFonts w:ascii="Times New Roman" w:hAnsi="Times New Roman" w:cs="Times New Roman"/>
        </w:rPr>
        <w:t>enviro</w:t>
      </w:r>
      <w:r w:rsidR="008B10AB">
        <w:rPr>
          <w:rFonts w:ascii="Times New Roman" w:hAnsi="Times New Roman" w:cs="Times New Roman"/>
        </w:rPr>
        <w:t>n</w:t>
      </w:r>
      <w:r w:rsidR="00A32A1D">
        <w:rPr>
          <w:rFonts w:ascii="Times New Roman" w:hAnsi="Times New Roman" w:cs="Times New Roman"/>
        </w:rPr>
        <w:t xml:space="preserve">ment in the </w:t>
      </w:r>
      <w:r w:rsidR="008B10AB">
        <w:rPr>
          <w:rFonts w:ascii="Times New Roman" w:hAnsi="Times New Roman" w:cs="Times New Roman"/>
        </w:rPr>
        <w:t>21</w:t>
      </w:r>
      <w:r w:rsidR="008B10AB" w:rsidRPr="008B10AB">
        <w:rPr>
          <w:rFonts w:ascii="Times New Roman" w:hAnsi="Times New Roman" w:cs="Times New Roman"/>
          <w:vertAlign w:val="superscript"/>
        </w:rPr>
        <w:t>st</w:t>
      </w:r>
      <w:r w:rsidR="008B10AB">
        <w:rPr>
          <w:rFonts w:ascii="Times New Roman" w:hAnsi="Times New Roman" w:cs="Times New Roman"/>
        </w:rPr>
        <w:t xml:space="preserve"> century. A plastic in modern life has created an unparalleled surge of plastic waste, </w:t>
      </w:r>
      <w:r w:rsidR="003F105A">
        <w:rPr>
          <w:rFonts w:ascii="Times New Roman" w:hAnsi="Times New Roman" w:cs="Times New Roman"/>
        </w:rPr>
        <w:t xml:space="preserve">is to pose </w:t>
      </w:r>
      <w:r w:rsidR="008B10AB">
        <w:rPr>
          <w:rFonts w:ascii="Times New Roman" w:hAnsi="Times New Roman" w:cs="Times New Roman"/>
        </w:rPr>
        <w:t>serve threats to ecosystems, human health, and the global economy (Noman et al., 2022). Today, 380 million metric tons of plastic are produced</w:t>
      </w:r>
      <w:r w:rsidR="003F105A">
        <w:rPr>
          <w:rFonts w:ascii="Times New Roman" w:hAnsi="Times New Roman" w:cs="Times New Roman"/>
        </w:rPr>
        <w:t>;</w:t>
      </w:r>
      <w:r w:rsidR="008B10AB">
        <w:rPr>
          <w:rFonts w:ascii="Times New Roman" w:hAnsi="Times New Roman" w:cs="Times New Roman"/>
        </w:rPr>
        <w:t xml:space="preserve"> </w:t>
      </w:r>
      <w:r w:rsidR="003F105A">
        <w:rPr>
          <w:rFonts w:ascii="Times New Roman" w:hAnsi="Times New Roman" w:cs="Times New Roman"/>
        </w:rPr>
        <w:t>insufficient waste management infrastructure are most parts of the world have a huge increase in generation of plastic waste, causing serve environmental pollution and resource inefficiency (</w:t>
      </w:r>
      <w:proofErr w:type="spellStart"/>
      <w:r w:rsidR="003F105A">
        <w:rPr>
          <w:rFonts w:ascii="Times New Roman" w:hAnsi="Times New Roman" w:cs="Times New Roman"/>
        </w:rPr>
        <w:t>Alsabt</w:t>
      </w:r>
      <w:proofErr w:type="spellEnd"/>
      <w:r w:rsidR="003F105A">
        <w:rPr>
          <w:rFonts w:ascii="Times New Roman" w:hAnsi="Times New Roman" w:cs="Times New Roman"/>
        </w:rPr>
        <w:t xml:space="preserve"> et al., 2024).</w:t>
      </w:r>
      <w:r w:rsidR="009268CB">
        <w:rPr>
          <w:rFonts w:ascii="Times New Roman" w:hAnsi="Times New Roman" w:cs="Times New Roman"/>
        </w:rPr>
        <w:t xml:space="preserve"> </w:t>
      </w:r>
      <w:r w:rsidR="00A35E0A">
        <w:rPr>
          <w:rFonts w:ascii="Times New Roman" w:hAnsi="Times New Roman" w:cs="Times New Roman"/>
        </w:rPr>
        <w:t xml:space="preserve">The COVID-19 have over 554 million confirmed cases all over the world. </w:t>
      </w:r>
      <w:r w:rsidR="00B63657">
        <w:rPr>
          <w:rFonts w:ascii="Times New Roman" w:hAnsi="Times New Roman" w:cs="Times New Roman"/>
        </w:rPr>
        <w:t xml:space="preserve">According to WHO their global analysis has tens of thousands of tons for medical waste to the COVID-19 pandemic from the response that has put to tremendous on health waste care management systems around the world, threatening human and environmental health and need to improve waste management practices. </w:t>
      </w:r>
      <w:r w:rsidR="00B63657">
        <w:rPr>
          <w:rFonts w:ascii="Times New Roman" w:hAnsi="Times New Roman" w:cs="Times New Roman"/>
        </w:rPr>
        <w:lastRenderedPageBreak/>
        <w:t>Approximately 87,000 tons of personal protective equipment (PPE) was procured between March 2020-2021 and most of the equipment is expectedly ended up to a waste. Today, 30% of healthcare facilities are not equipped to handle existing waste. It impacted the communities living near poorly managed landfills and waste disposal sites through contaminated air from burning waste.</w:t>
      </w:r>
      <w:r w:rsidR="00C07657">
        <w:rPr>
          <w:rFonts w:ascii="Times New Roman" w:hAnsi="Times New Roman" w:cs="Times New Roman"/>
        </w:rPr>
        <w:t xml:space="preserve"> </w:t>
      </w:r>
      <w:r w:rsidR="008B10AB">
        <w:rPr>
          <w:rFonts w:ascii="Times New Roman" w:hAnsi="Times New Roman" w:cs="Times New Roman"/>
        </w:rPr>
        <w:t xml:space="preserve"> </w:t>
      </w:r>
    </w:p>
    <w:p w14:paraId="3F3B50A4" w14:textId="5340555F" w:rsidR="004C29C7" w:rsidRDefault="003A066B" w:rsidP="007D3026">
      <w:pPr>
        <w:spacing w:before="40" w:after="0" w:line="480" w:lineRule="auto"/>
        <w:ind w:firstLine="720"/>
        <w:jc w:val="both"/>
        <w:rPr>
          <w:rFonts w:ascii="Times New Roman" w:hAnsi="Times New Roman" w:cs="Times New Roman"/>
        </w:rPr>
      </w:pPr>
      <w:r>
        <w:rPr>
          <w:rFonts w:ascii="Times New Roman" w:hAnsi="Times New Roman" w:cs="Times New Roman"/>
        </w:rPr>
        <w:t xml:space="preserve">In Asia </w:t>
      </w:r>
      <w:r w:rsidR="00C21ECF">
        <w:rPr>
          <w:rFonts w:ascii="Times New Roman" w:hAnsi="Times New Roman" w:cs="Times New Roman"/>
        </w:rPr>
        <w:t>countries</w:t>
      </w:r>
      <w:r w:rsidR="00EF16E6">
        <w:rPr>
          <w:rFonts w:ascii="Times New Roman" w:hAnsi="Times New Roman" w:cs="Times New Roman"/>
        </w:rPr>
        <w:t xml:space="preserve">, the most </w:t>
      </w:r>
      <w:r w:rsidR="00E85D23">
        <w:rPr>
          <w:rFonts w:ascii="Times New Roman" w:hAnsi="Times New Roman" w:cs="Times New Roman"/>
        </w:rPr>
        <w:t>issue is the improper waste disposal</w:t>
      </w:r>
      <w:r w:rsidR="002D51F4">
        <w:rPr>
          <w:rFonts w:ascii="Times New Roman" w:hAnsi="Times New Roman" w:cs="Times New Roman"/>
        </w:rPr>
        <w:t xml:space="preserve">. Some local government </w:t>
      </w:r>
      <w:r w:rsidR="00A75AE7">
        <w:rPr>
          <w:rFonts w:ascii="Times New Roman" w:hAnsi="Times New Roman" w:cs="Times New Roman"/>
        </w:rPr>
        <w:t xml:space="preserve">in Asia countries </w:t>
      </w:r>
      <w:r w:rsidR="002601A7">
        <w:rPr>
          <w:rFonts w:ascii="Times New Roman" w:hAnsi="Times New Roman" w:cs="Times New Roman"/>
        </w:rPr>
        <w:t xml:space="preserve">also </w:t>
      </w:r>
      <w:r w:rsidR="00082DB2">
        <w:rPr>
          <w:rFonts w:ascii="Times New Roman" w:hAnsi="Times New Roman" w:cs="Times New Roman"/>
        </w:rPr>
        <w:t>treat</w:t>
      </w:r>
      <w:r w:rsidR="009751FB">
        <w:rPr>
          <w:rFonts w:ascii="Times New Roman" w:hAnsi="Times New Roman" w:cs="Times New Roman"/>
        </w:rPr>
        <w:t xml:space="preserve"> waste at facilities</w:t>
      </w:r>
      <w:r w:rsidR="00DC62F7">
        <w:rPr>
          <w:rFonts w:ascii="Times New Roman" w:hAnsi="Times New Roman" w:cs="Times New Roman"/>
        </w:rPr>
        <w:t xml:space="preserve"> such as composting plants and waste to energy plants.</w:t>
      </w:r>
      <w:r w:rsidR="00713F0C">
        <w:rPr>
          <w:rFonts w:ascii="Times New Roman" w:hAnsi="Times New Roman" w:cs="Times New Roman"/>
        </w:rPr>
        <w:t xml:space="preserve"> </w:t>
      </w:r>
      <w:r w:rsidR="004C29C7">
        <w:rPr>
          <w:rFonts w:ascii="Times New Roman" w:hAnsi="Times New Roman" w:cs="Times New Roman"/>
        </w:rPr>
        <w:t xml:space="preserve">However, </w:t>
      </w:r>
      <w:r w:rsidR="00FD454B">
        <w:rPr>
          <w:rFonts w:ascii="Times New Roman" w:hAnsi="Times New Roman" w:cs="Times New Roman"/>
        </w:rPr>
        <w:t>the local government</w:t>
      </w:r>
      <w:r w:rsidR="00F55960">
        <w:rPr>
          <w:rFonts w:ascii="Times New Roman" w:hAnsi="Times New Roman" w:cs="Times New Roman"/>
        </w:rPr>
        <w:t xml:space="preserve"> in Asian countries don’t have</w:t>
      </w:r>
      <w:r w:rsidR="00F74E8C">
        <w:rPr>
          <w:rFonts w:ascii="Times New Roman" w:hAnsi="Times New Roman" w:cs="Times New Roman"/>
        </w:rPr>
        <w:t xml:space="preserve"> </w:t>
      </w:r>
      <w:r w:rsidR="0012638D">
        <w:rPr>
          <w:rFonts w:ascii="Times New Roman" w:hAnsi="Times New Roman" w:cs="Times New Roman"/>
        </w:rPr>
        <w:t xml:space="preserve">an </w:t>
      </w:r>
      <w:r w:rsidR="00F74E8C">
        <w:rPr>
          <w:rFonts w:ascii="Times New Roman" w:hAnsi="Times New Roman" w:cs="Times New Roman"/>
        </w:rPr>
        <w:t xml:space="preserve">environmentally sound waste </w:t>
      </w:r>
      <w:r w:rsidR="0012638D">
        <w:rPr>
          <w:rFonts w:ascii="Times New Roman" w:hAnsi="Times New Roman" w:cs="Times New Roman"/>
        </w:rPr>
        <w:t>management facilit</w:t>
      </w:r>
      <w:r w:rsidR="00C07657">
        <w:rPr>
          <w:rFonts w:ascii="Times New Roman" w:hAnsi="Times New Roman" w:cs="Times New Roman"/>
        </w:rPr>
        <w:t>y</w:t>
      </w:r>
      <w:r w:rsidR="0012638D">
        <w:rPr>
          <w:rFonts w:ascii="Times New Roman" w:hAnsi="Times New Roman" w:cs="Times New Roman"/>
        </w:rPr>
        <w:t>.</w:t>
      </w:r>
      <w:r w:rsidR="005A34EC">
        <w:rPr>
          <w:rFonts w:ascii="Times New Roman" w:hAnsi="Times New Roman" w:cs="Times New Roman"/>
        </w:rPr>
        <w:t xml:space="preserve"> </w:t>
      </w:r>
      <w:r w:rsidR="00CE3EB2">
        <w:rPr>
          <w:rFonts w:ascii="Times New Roman" w:hAnsi="Times New Roman" w:cs="Times New Roman"/>
        </w:rPr>
        <w:t>According to World Bank</w:t>
      </w:r>
      <w:r w:rsidR="00261804">
        <w:rPr>
          <w:rFonts w:ascii="Times New Roman" w:hAnsi="Times New Roman" w:cs="Times New Roman"/>
        </w:rPr>
        <w:t xml:space="preserve"> in year 20</w:t>
      </w:r>
      <w:r w:rsidR="00EA60F8">
        <w:rPr>
          <w:rFonts w:ascii="Times New Roman" w:hAnsi="Times New Roman" w:cs="Times New Roman"/>
        </w:rPr>
        <w:t>2</w:t>
      </w:r>
      <w:r w:rsidR="006A010B">
        <w:rPr>
          <w:rFonts w:ascii="Times New Roman" w:hAnsi="Times New Roman" w:cs="Times New Roman"/>
        </w:rPr>
        <w:t>1</w:t>
      </w:r>
      <w:r w:rsidR="00261804">
        <w:rPr>
          <w:rFonts w:ascii="Times New Roman" w:hAnsi="Times New Roman" w:cs="Times New Roman"/>
        </w:rPr>
        <w:t xml:space="preserve"> </w:t>
      </w:r>
      <w:r w:rsidR="001B35A3">
        <w:rPr>
          <w:rFonts w:ascii="Times New Roman" w:hAnsi="Times New Roman" w:cs="Times New Roman"/>
        </w:rPr>
        <w:t>mentioned</w:t>
      </w:r>
      <w:r w:rsidR="00413AEE">
        <w:rPr>
          <w:rFonts w:ascii="Times New Roman" w:hAnsi="Times New Roman" w:cs="Times New Roman"/>
        </w:rPr>
        <w:t xml:space="preserve"> the waste</w:t>
      </w:r>
      <w:r w:rsidR="006A64EF">
        <w:rPr>
          <w:rFonts w:ascii="Times New Roman" w:hAnsi="Times New Roman" w:cs="Times New Roman"/>
        </w:rPr>
        <w:t xml:space="preserve"> </w:t>
      </w:r>
      <w:r w:rsidR="00E102CB">
        <w:rPr>
          <w:rFonts w:ascii="Times New Roman" w:hAnsi="Times New Roman" w:cs="Times New Roman"/>
        </w:rPr>
        <w:t>collection rate</w:t>
      </w:r>
      <w:r w:rsidR="00544302">
        <w:rPr>
          <w:rFonts w:ascii="Times New Roman" w:hAnsi="Times New Roman" w:cs="Times New Roman"/>
        </w:rPr>
        <w:t xml:space="preserve"> in East Asia and Pacific Region is 71%, while </w:t>
      </w:r>
      <w:r w:rsidR="00C6018C">
        <w:rPr>
          <w:rFonts w:ascii="Times New Roman" w:hAnsi="Times New Roman" w:cs="Times New Roman"/>
        </w:rPr>
        <w:t xml:space="preserve">in South Asia is 44%. </w:t>
      </w:r>
      <w:r w:rsidR="0024365E">
        <w:rPr>
          <w:rFonts w:ascii="Times New Roman" w:hAnsi="Times New Roman" w:cs="Times New Roman"/>
        </w:rPr>
        <w:t>East Asia and Pacific Region</w:t>
      </w:r>
      <w:r w:rsidR="001438A2">
        <w:rPr>
          <w:rFonts w:ascii="Times New Roman" w:hAnsi="Times New Roman" w:cs="Times New Roman"/>
        </w:rPr>
        <w:t xml:space="preserve"> have report </w:t>
      </w:r>
      <w:r w:rsidR="000D6740">
        <w:rPr>
          <w:rFonts w:ascii="Times New Roman" w:hAnsi="Times New Roman" w:cs="Times New Roman"/>
        </w:rPr>
        <w:t xml:space="preserve">of 135 </w:t>
      </w:r>
      <w:r w:rsidR="00584CF8">
        <w:rPr>
          <w:rFonts w:ascii="Times New Roman" w:hAnsi="Times New Roman" w:cs="Times New Roman"/>
        </w:rPr>
        <w:t>million tons of waste that are not collected in part of South</w:t>
      </w:r>
      <w:r w:rsidR="00713F0C">
        <w:rPr>
          <w:rFonts w:ascii="Times New Roman" w:hAnsi="Times New Roman" w:cs="Times New Roman"/>
        </w:rPr>
        <w:t xml:space="preserve"> Asia</w:t>
      </w:r>
      <w:r w:rsidR="009F6614">
        <w:rPr>
          <w:rFonts w:ascii="Times New Roman" w:hAnsi="Times New Roman" w:cs="Times New Roman"/>
        </w:rPr>
        <w:t xml:space="preserve"> and the 75%</w:t>
      </w:r>
      <w:r w:rsidR="00401270">
        <w:rPr>
          <w:rFonts w:ascii="Times New Roman" w:hAnsi="Times New Roman" w:cs="Times New Roman"/>
        </w:rPr>
        <w:t xml:space="preserve"> of waste collected waste are dump in </w:t>
      </w:r>
      <w:r w:rsidR="00945708">
        <w:rPr>
          <w:rFonts w:ascii="Times New Roman" w:hAnsi="Times New Roman" w:cs="Times New Roman"/>
        </w:rPr>
        <w:t>open dumpsites of South Asia</w:t>
      </w:r>
      <w:r w:rsidR="00832DB5">
        <w:rPr>
          <w:rFonts w:ascii="Times New Roman" w:hAnsi="Times New Roman" w:cs="Times New Roman"/>
        </w:rPr>
        <w:t xml:space="preserve"> while the</w:t>
      </w:r>
      <w:r w:rsidR="00904DF3">
        <w:rPr>
          <w:rFonts w:ascii="Times New Roman" w:hAnsi="Times New Roman" w:cs="Times New Roman"/>
        </w:rPr>
        <w:t xml:space="preserve"> 18% is the same in East Asia and Pacific Region.</w:t>
      </w:r>
    </w:p>
    <w:p w14:paraId="02A40025" w14:textId="58EE909E" w:rsidR="005C281B" w:rsidRDefault="00F906C9" w:rsidP="007D3026">
      <w:pPr>
        <w:spacing w:before="40" w:after="0" w:line="480" w:lineRule="auto"/>
        <w:ind w:firstLine="720"/>
        <w:jc w:val="both"/>
        <w:rPr>
          <w:rFonts w:ascii="Times New Roman" w:hAnsi="Times New Roman" w:cs="Times New Roman"/>
        </w:rPr>
      </w:pPr>
      <w:r>
        <w:rPr>
          <w:rFonts w:ascii="Times New Roman" w:hAnsi="Times New Roman" w:cs="Times New Roman"/>
        </w:rPr>
        <w:t xml:space="preserve">The </w:t>
      </w:r>
      <w:r w:rsidR="005C281B">
        <w:rPr>
          <w:rFonts w:ascii="Times New Roman" w:hAnsi="Times New Roman" w:cs="Times New Roman"/>
        </w:rPr>
        <w:t xml:space="preserve">solid wastes </w:t>
      </w:r>
      <w:r w:rsidR="00F43B97">
        <w:rPr>
          <w:rFonts w:ascii="Times New Roman" w:hAnsi="Times New Roman" w:cs="Times New Roman"/>
        </w:rPr>
        <w:t xml:space="preserve">management </w:t>
      </w:r>
      <w:r w:rsidR="005C281B">
        <w:rPr>
          <w:rFonts w:ascii="Times New Roman" w:hAnsi="Times New Roman" w:cs="Times New Roman"/>
        </w:rPr>
        <w:t>in the Philippines</w:t>
      </w:r>
      <w:r>
        <w:rPr>
          <w:rFonts w:ascii="Times New Roman" w:hAnsi="Times New Roman" w:cs="Times New Roman"/>
        </w:rPr>
        <w:t xml:space="preserve"> could lead to increasing growth of waste and affect the environment</w:t>
      </w:r>
      <w:r w:rsidR="005C281B">
        <w:rPr>
          <w:rFonts w:ascii="Times New Roman" w:hAnsi="Times New Roman" w:cs="Times New Roman"/>
        </w:rPr>
        <w:t>.</w:t>
      </w:r>
      <w:r>
        <w:rPr>
          <w:rFonts w:ascii="Times New Roman" w:hAnsi="Times New Roman" w:cs="Times New Roman"/>
        </w:rPr>
        <w:t xml:space="preserve"> </w:t>
      </w:r>
      <w:r w:rsidR="00A35E0A">
        <w:rPr>
          <w:rFonts w:ascii="Times New Roman" w:hAnsi="Times New Roman" w:cs="Times New Roman"/>
        </w:rPr>
        <w:t xml:space="preserve">The Philippines has observed in waste generated from healthcare and domestic. The Asian Development Bank already projected Metro Manila generated 280 tons of healthcare waste per day, a 500% increase in solid waste from pre-COVID figure of 52 tons per day. </w:t>
      </w:r>
      <w:r>
        <w:rPr>
          <w:rFonts w:ascii="Times New Roman" w:hAnsi="Times New Roman" w:cs="Times New Roman"/>
        </w:rPr>
        <w:t xml:space="preserve">In collecting waste, it utilizing the single track in all types of waste, also lacked of proper training in using Personal Protective equipment (PPE) to handle a different kind of waste. Waste Analysis Characterization Study (WACS) revealed that CSU could generate 31.22 tons of solid waste per year with an estimate bulk density of 470 x 103 kg/m3, an average waste generation per capital of 0.018kg/day. </w:t>
      </w:r>
      <w:r w:rsidR="005C281B">
        <w:rPr>
          <w:rFonts w:ascii="Times New Roman" w:hAnsi="Times New Roman" w:cs="Times New Roman"/>
        </w:rPr>
        <w:t xml:space="preserve"> </w:t>
      </w:r>
      <w:r w:rsidR="00013683">
        <w:rPr>
          <w:rFonts w:ascii="Times New Roman" w:hAnsi="Times New Roman" w:cs="Times New Roman"/>
        </w:rPr>
        <w:t xml:space="preserve">The </w:t>
      </w:r>
      <w:r w:rsidR="00013683">
        <w:rPr>
          <w:rFonts w:ascii="Times New Roman" w:hAnsi="Times New Roman" w:cs="Times New Roman"/>
        </w:rPr>
        <w:lastRenderedPageBreak/>
        <w:t xml:space="preserve">massive increased of production, use, improper disposal of PPEs face masks, and face shields have contributed to plastic pollution. </w:t>
      </w:r>
      <w:r w:rsidR="006334ED">
        <w:rPr>
          <w:rFonts w:ascii="Times New Roman" w:hAnsi="Times New Roman" w:cs="Times New Roman"/>
        </w:rPr>
        <w:t xml:space="preserve"> </w:t>
      </w:r>
    </w:p>
    <w:p w14:paraId="3EC5DB2A" w14:textId="60F4F4F6" w:rsidR="00F25DD1" w:rsidRPr="00EA676E" w:rsidRDefault="00F25DD1" w:rsidP="007D3026">
      <w:pPr>
        <w:spacing w:before="40" w:after="0" w:line="480" w:lineRule="auto"/>
        <w:ind w:firstLine="720"/>
        <w:jc w:val="both"/>
        <w:rPr>
          <w:rFonts w:ascii="Times New Roman" w:hAnsi="Times New Roman" w:cs="Times New Roman"/>
          <w:i/>
        </w:rPr>
      </w:pPr>
      <w:r>
        <w:rPr>
          <w:rFonts w:ascii="Times New Roman" w:hAnsi="Times New Roman" w:cs="Times New Roman"/>
        </w:rPr>
        <w:t xml:space="preserve">In the Philippines the incineration of solid waste is not allowed under Republic Act 9003 for safety of human health and the protection of environment, landfilling and the 3R’s. The law is required the mandatory segregation at source of solid waste into containers labeled as: </w:t>
      </w:r>
      <w:r w:rsidRPr="00F25DD1">
        <w:rPr>
          <w:rFonts w:ascii="Times New Roman" w:hAnsi="Times New Roman" w:cs="Times New Roman"/>
          <w:i/>
        </w:rPr>
        <w:t>compostable, recyclable, non-recyclable</w:t>
      </w:r>
      <w:r w:rsidR="00EA676E">
        <w:rPr>
          <w:rFonts w:ascii="Times New Roman" w:hAnsi="Times New Roman" w:cs="Times New Roman"/>
          <w:i/>
        </w:rPr>
        <w:t>, or special use</w:t>
      </w:r>
      <w:r w:rsidRPr="00F25DD1">
        <w:rPr>
          <w:rFonts w:ascii="Times New Roman" w:hAnsi="Times New Roman" w:cs="Times New Roman"/>
          <w:i/>
        </w:rPr>
        <w:t>.</w:t>
      </w:r>
      <w:r w:rsidR="00EA676E">
        <w:rPr>
          <w:rFonts w:ascii="Times New Roman" w:hAnsi="Times New Roman" w:cs="Times New Roman"/>
          <w:i/>
        </w:rPr>
        <w:t xml:space="preserve"> </w:t>
      </w:r>
      <w:r w:rsidR="00EA676E" w:rsidRPr="00EA676E">
        <w:rPr>
          <w:rFonts w:ascii="Times New Roman" w:hAnsi="Times New Roman" w:cs="Times New Roman"/>
        </w:rPr>
        <w:t>A</w:t>
      </w:r>
      <w:r w:rsidR="00EA676E">
        <w:rPr>
          <w:rFonts w:ascii="Times New Roman" w:hAnsi="Times New Roman" w:cs="Times New Roman"/>
        </w:rPr>
        <w:t>bout 35,580 tons of garbage is generated every day in the Philippines. On the average, each person to the country produces about 0.5kg and 0.3kg of garbage every</w:t>
      </w:r>
      <w:r w:rsidR="003D6EA8">
        <w:rPr>
          <w:rFonts w:ascii="Times New Roman" w:hAnsi="Times New Roman" w:cs="Times New Roman"/>
        </w:rPr>
        <w:t xml:space="preserve"> </w:t>
      </w:r>
      <w:r w:rsidR="00EA676E">
        <w:rPr>
          <w:rFonts w:ascii="Times New Roman" w:hAnsi="Times New Roman" w:cs="Times New Roman"/>
        </w:rPr>
        <w:t xml:space="preserve">day in the urban and rural areas. For Metro Manila, it is estimated that 8,636 tons of garbage is generated per day, 0.7kg per person per day due to more modernized lifestyle. The household are the major source of waste in the Philippines at 74%. The total of solid waste generated from households, 95% can still be reused or recycled (43%), or turned into compost (52%). Only 5% are made up of residuals (4%) and special/ hazardous waste (1%) that are no longer usable or biodegradable. Only 40-85% of the waste </w:t>
      </w:r>
      <w:r w:rsidR="00185D81">
        <w:rPr>
          <w:rFonts w:ascii="Times New Roman" w:hAnsi="Times New Roman" w:cs="Times New Roman"/>
        </w:rPr>
        <w:t xml:space="preserve">generated is collected nationwide, 15-60% is improperly disposed of or littered. The maximum collection rate of 85% is recorded in Metro Manila. The uncollected garbage is burned or dumped anywhere onto open areas, adding to now polluted air shed and water body, and global warming in the country. </w:t>
      </w:r>
    </w:p>
    <w:p w14:paraId="5063A3DC" w14:textId="65A4F085" w:rsidR="004A791E" w:rsidRDefault="00BF3365" w:rsidP="007D3026">
      <w:pPr>
        <w:spacing w:before="40" w:after="0" w:line="480" w:lineRule="auto"/>
        <w:ind w:firstLine="720"/>
        <w:jc w:val="both"/>
        <w:rPr>
          <w:rFonts w:ascii="Times New Roman" w:hAnsi="Times New Roman" w:cs="Times New Roman"/>
        </w:rPr>
      </w:pPr>
      <w:r>
        <w:rPr>
          <w:rFonts w:ascii="Times New Roman" w:hAnsi="Times New Roman" w:cs="Times New Roman"/>
        </w:rPr>
        <w:t xml:space="preserve">La Union is a province in the </w:t>
      </w:r>
      <w:proofErr w:type="spellStart"/>
      <w:r>
        <w:rPr>
          <w:rFonts w:ascii="Times New Roman" w:hAnsi="Times New Roman" w:cs="Times New Roman"/>
        </w:rPr>
        <w:t>Ilocos</w:t>
      </w:r>
      <w:proofErr w:type="spellEnd"/>
      <w:r>
        <w:rPr>
          <w:rFonts w:ascii="Times New Roman" w:hAnsi="Times New Roman" w:cs="Times New Roman"/>
        </w:rPr>
        <w:t xml:space="preserve"> Region has made a progress in looking forward the management challenges, especially the establishment of sanitary landfills in all municipalities of La Union</w:t>
      </w:r>
      <w:r w:rsidR="0061419C">
        <w:rPr>
          <w:rFonts w:ascii="Times New Roman" w:hAnsi="Times New Roman" w:cs="Times New Roman"/>
        </w:rPr>
        <w:t>. One of the</w:t>
      </w:r>
      <w:r w:rsidR="00D77304">
        <w:rPr>
          <w:rFonts w:ascii="Times New Roman" w:hAnsi="Times New Roman" w:cs="Times New Roman"/>
        </w:rPr>
        <w:t xml:space="preserve"> </w:t>
      </w:r>
      <w:r w:rsidR="0061419C">
        <w:rPr>
          <w:rFonts w:ascii="Times New Roman" w:hAnsi="Times New Roman" w:cs="Times New Roman"/>
        </w:rPr>
        <w:t>issue</w:t>
      </w:r>
      <w:r w:rsidR="00672122">
        <w:rPr>
          <w:rFonts w:ascii="Times New Roman" w:hAnsi="Times New Roman" w:cs="Times New Roman"/>
        </w:rPr>
        <w:t>s</w:t>
      </w:r>
      <w:r w:rsidR="0061419C">
        <w:rPr>
          <w:rFonts w:ascii="Times New Roman" w:hAnsi="Times New Roman" w:cs="Times New Roman"/>
        </w:rPr>
        <w:t xml:space="preserve"> in some part of La Union is lack of enforcement the waste segregation laws not utilized in materials recovery facilities (MRF) and burning of waste in some areas. The government reports a highlight issue for awareness of residents for proper waste practices but some of the residents they are not follow due to </w:t>
      </w:r>
      <w:r w:rsidR="0061419C">
        <w:rPr>
          <w:rFonts w:ascii="Times New Roman" w:hAnsi="Times New Roman" w:cs="Times New Roman"/>
        </w:rPr>
        <w:lastRenderedPageBreak/>
        <w:t xml:space="preserve">the lack of strict monitoring and don’t have </w:t>
      </w:r>
      <w:r w:rsidR="007D0747">
        <w:rPr>
          <w:rFonts w:ascii="Times New Roman" w:hAnsi="Times New Roman" w:cs="Times New Roman"/>
        </w:rPr>
        <w:t xml:space="preserve">enough community education. The improper waste disposal can cause </w:t>
      </w:r>
      <w:r w:rsidR="007D0747" w:rsidRPr="007D0747">
        <w:rPr>
          <w:rFonts w:ascii="Times New Roman" w:hAnsi="Times New Roman" w:cs="Times New Roman"/>
        </w:rPr>
        <w:t>clogged drainage, flooding, and air pollution</w:t>
      </w:r>
      <w:r w:rsidR="007D0747">
        <w:rPr>
          <w:rFonts w:ascii="Times New Roman" w:hAnsi="Times New Roman" w:cs="Times New Roman"/>
        </w:rPr>
        <w:t xml:space="preserve"> especially in San Fernando City La Union</w:t>
      </w:r>
      <w:r w:rsidR="005948A9">
        <w:rPr>
          <w:rFonts w:ascii="Times New Roman" w:hAnsi="Times New Roman" w:cs="Times New Roman"/>
        </w:rPr>
        <w:t>.</w:t>
      </w:r>
    </w:p>
    <w:p w14:paraId="1BD9B69E" w14:textId="36A96300" w:rsidR="006A0B7F" w:rsidRDefault="004F7B65" w:rsidP="007D3026">
      <w:pPr>
        <w:spacing w:before="40" w:after="0" w:line="480" w:lineRule="auto"/>
        <w:ind w:firstLine="720"/>
        <w:jc w:val="both"/>
        <w:rPr>
          <w:rFonts w:ascii="Times New Roman" w:hAnsi="Times New Roman" w:cs="Times New Roman"/>
        </w:rPr>
      </w:pPr>
      <w:r>
        <w:rPr>
          <w:rFonts w:ascii="Times New Roman" w:hAnsi="Times New Roman" w:cs="Times New Roman"/>
        </w:rPr>
        <w:t xml:space="preserve">The most effective to do to preserve our environment. Some of waste are able to reuse it again and recycle it instead of discarding them, we can minimize the amount of waste materials and conserve the natural resources (Osama, </w:t>
      </w:r>
      <w:proofErr w:type="spellStart"/>
      <w:r>
        <w:rPr>
          <w:rFonts w:ascii="Times New Roman" w:hAnsi="Times New Roman" w:cs="Times New Roman"/>
        </w:rPr>
        <w:t>Asanousi</w:t>
      </w:r>
      <w:proofErr w:type="spellEnd"/>
      <w:r>
        <w:rPr>
          <w:rFonts w:ascii="Times New Roman" w:hAnsi="Times New Roman" w:cs="Times New Roman"/>
        </w:rPr>
        <w:t xml:space="preserve"> &amp; Lamma, 2021). I</w:t>
      </w:r>
      <w:r w:rsidR="007C7717">
        <w:rPr>
          <w:rFonts w:ascii="Times New Roman" w:hAnsi="Times New Roman" w:cs="Times New Roman"/>
        </w:rPr>
        <w:t>n</w:t>
      </w:r>
      <w:r>
        <w:rPr>
          <w:rFonts w:ascii="Times New Roman" w:hAnsi="Times New Roman" w:cs="Times New Roman"/>
        </w:rPr>
        <w:t xml:space="preserve"> activity it can minimize the waste and to save the environment from pollution.</w:t>
      </w:r>
      <w:r w:rsidR="00C05809">
        <w:rPr>
          <w:rFonts w:ascii="Times New Roman" w:hAnsi="Times New Roman" w:cs="Times New Roman"/>
        </w:rPr>
        <w:t xml:space="preserve"> A</w:t>
      </w:r>
      <w:r w:rsidR="00487E4E">
        <w:rPr>
          <w:rFonts w:ascii="Times New Roman" w:hAnsi="Times New Roman" w:cs="Times New Roman"/>
        </w:rPr>
        <w:t>lso, a</w:t>
      </w:r>
      <w:r w:rsidR="00C05809">
        <w:rPr>
          <w:rFonts w:ascii="Times New Roman" w:hAnsi="Times New Roman" w:cs="Times New Roman"/>
        </w:rPr>
        <w:t xml:space="preserve"> solid waste recycling</w:t>
      </w:r>
      <w:r w:rsidR="00684C5E">
        <w:rPr>
          <w:rFonts w:ascii="Times New Roman" w:hAnsi="Times New Roman" w:cs="Times New Roman"/>
        </w:rPr>
        <w:t xml:space="preserve"> </w:t>
      </w:r>
      <w:r w:rsidR="00C05809">
        <w:rPr>
          <w:rFonts w:ascii="Times New Roman" w:hAnsi="Times New Roman" w:cs="Times New Roman"/>
        </w:rPr>
        <w:t>give</w:t>
      </w:r>
      <w:r w:rsidR="00684C5E">
        <w:rPr>
          <w:rFonts w:ascii="Times New Roman" w:hAnsi="Times New Roman" w:cs="Times New Roman"/>
        </w:rPr>
        <w:t>s</w:t>
      </w:r>
      <w:r w:rsidR="00C05809">
        <w:rPr>
          <w:rFonts w:ascii="Times New Roman" w:hAnsi="Times New Roman" w:cs="Times New Roman"/>
        </w:rPr>
        <w:t xml:space="preserve"> a benefit to the environment and health. The SSR Single Stream Recycling process are collecting recycles materials from a collection bin. Therefore, the </w:t>
      </w:r>
      <w:r w:rsidR="00487E4E">
        <w:rPr>
          <w:rFonts w:ascii="Times New Roman" w:hAnsi="Times New Roman" w:cs="Times New Roman"/>
        </w:rPr>
        <w:t>SSR</w:t>
      </w:r>
      <w:r w:rsidR="00C05809">
        <w:rPr>
          <w:rFonts w:ascii="Times New Roman" w:hAnsi="Times New Roman" w:cs="Times New Roman"/>
        </w:rPr>
        <w:t xml:space="preserve"> process is increased in western countries, Europe and Asia, thanks to the inherit of waste collection abilities. </w:t>
      </w:r>
      <w:r w:rsidR="00C05809" w:rsidRPr="00C05809">
        <w:rPr>
          <w:rFonts w:ascii="Times New Roman" w:hAnsi="Times New Roman" w:cs="Times New Roman"/>
        </w:rPr>
        <w:t>The recycling demands have compelled them to incorporate recycled materials, but it has generated the risk of conflicts regarding the safety matters for food packaging (Smith &amp; Patel, 2022).</w:t>
      </w:r>
    </w:p>
    <w:p w14:paraId="095FDFF8" w14:textId="4E366D1C" w:rsidR="00BD782A" w:rsidRDefault="00BD782A" w:rsidP="007D3026">
      <w:pPr>
        <w:spacing w:before="40" w:after="0" w:line="480" w:lineRule="auto"/>
        <w:ind w:firstLine="720"/>
        <w:jc w:val="both"/>
        <w:rPr>
          <w:rFonts w:ascii="Times New Roman" w:hAnsi="Times New Roman" w:cs="Times New Roman"/>
        </w:rPr>
      </w:pPr>
      <w:r w:rsidRPr="00BD782A">
        <w:rPr>
          <w:rFonts w:ascii="Times New Roman" w:hAnsi="Times New Roman" w:cs="Times New Roman"/>
        </w:rPr>
        <w:t>The adoption of the 3Rs as a component of an integrated, sustainable waste</w:t>
      </w:r>
      <w:r>
        <w:rPr>
          <w:rFonts w:ascii="Times New Roman" w:hAnsi="Times New Roman" w:cs="Times New Roman"/>
        </w:rPr>
        <w:t xml:space="preserve"> </w:t>
      </w:r>
      <w:r w:rsidRPr="00BD782A">
        <w:rPr>
          <w:rFonts w:ascii="Times New Roman" w:hAnsi="Times New Roman" w:cs="Times New Roman"/>
        </w:rPr>
        <w:t>management approach can actually be an answer to this increasing dilemma. Therein, ongoing waste avoidance measures, including the 3Rs, which include source reduction, paper conservation, and recycling programs have been practiced in industrial facilities, government offices, and homes worldwide. These measures are a very cost-efficient means of waste management, whereby they seek to minimize the weight and volume of material inputs disposed of, hence reducing the costs of disposal. Promoting the 3Rs recognizes that prevention of waste is the most efficient, low-energy, resource-minimal, and most sanitary waste handling method. The schema for 3Rs places emphasis on the Reduce step, followed by Reuse and then Recycling, with disposal as the final resort.</w:t>
      </w:r>
    </w:p>
    <w:p w14:paraId="17432FBD" w14:textId="0F6AED03" w:rsidR="001C6FE3" w:rsidRDefault="00487E4E" w:rsidP="007D3026">
      <w:pPr>
        <w:spacing w:before="40" w:after="0" w:line="480" w:lineRule="auto"/>
        <w:ind w:firstLine="720"/>
        <w:jc w:val="both"/>
        <w:rPr>
          <w:rFonts w:ascii="Times New Roman" w:hAnsi="Times New Roman" w:cs="Times New Roman"/>
        </w:rPr>
      </w:pPr>
      <w:r>
        <w:rPr>
          <w:rFonts w:ascii="Times New Roman" w:hAnsi="Times New Roman" w:cs="Times New Roman"/>
        </w:rPr>
        <w:lastRenderedPageBreak/>
        <w:t>T</w:t>
      </w:r>
      <w:r w:rsidR="001C6FE3" w:rsidRPr="001C6FE3">
        <w:rPr>
          <w:rFonts w:ascii="Times New Roman" w:hAnsi="Times New Roman" w:cs="Times New Roman"/>
        </w:rPr>
        <w:t xml:space="preserve">he aim is a total reduction of waste generation which will address all types of unnecessary manufacturing and not only virgin plastic. This can be achieved by utilizing reusable products, like reusable bags and bottles, and refraining from single-use plastics, like straws and disposable plates. </w:t>
      </w:r>
      <w:r>
        <w:rPr>
          <w:rFonts w:ascii="Times New Roman" w:hAnsi="Times New Roman" w:cs="Times New Roman"/>
        </w:rPr>
        <w:t>A</w:t>
      </w:r>
      <w:r w:rsidR="001C6FE3" w:rsidRPr="001C6FE3">
        <w:rPr>
          <w:rFonts w:ascii="Times New Roman" w:hAnsi="Times New Roman" w:cs="Times New Roman"/>
        </w:rPr>
        <w:t xml:space="preserve"> reduction in single-use items which will minimize the necessity of manufacturing the product in the first place. With single-use products being produced from plastic by switching over to reusable containers it will contribute to the tens of tons of plastic that find their way into the supply chain. All these shifts in how a business operates will also save the business money once there has been a shift in mindset of the consumer from convenience to conscientiousness.</w:t>
      </w:r>
    </w:p>
    <w:p w14:paraId="7DD3A3AD" w14:textId="04E0E080" w:rsidR="00F769B6" w:rsidRDefault="00F769B6" w:rsidP="007D3026">
      <w:pPr>
        <w:spacing w:before="40" w:after="0" w:line="480" w:lineRule="auto"/>
        <w:ind w:firstLine="720"/>
        <w:jc w:val="both"/>
        <w:rPr>
          <w:rFonts w:ascii="Times New Roman" w:hAnsi="Times New Roman" w:cs="Times New Roman"/>
        </w:rPr>
      </w:pPr>
      <w:r w:rsidRPr="00F769B6">
        <w:rPr>
          <w:rFonts w:ascii="Times New Roman" w:hAnsi="Times New Roman" w:cs="Times New Roman"/>
        </w:rPr>
        <w:t xml:space="preserve">A web application (or web app) is a program of software use </w:t>
      </w:r>
      <w:r w:rsidR="00FB6262">
        <w:rPr>
          <w:rFonts w:ascii="Times New Roman" w:hAnsi="Times New Roman" w:cs="Times New Roman"/>
        </w:rPr>
        <w:t xml:space="preserve">through </w:t>
      </w:r>
      <w:r w:rsidRPr="00F769B6">
        <w:rPr>
          <w:rFonts w:ascii="Times New Roman" w:hAnsi="Times New Roman" w:cs="Times New Roman"/>
        </w:rPr>
        <w:t xml:space="preserve">web browser, such as Chrome or Firefox, over the internet. </w:t>
      </w:r>
    </w:p>
    <w:p w14:paraId="16D27277" w14:textId="51E5F422" w:rsidR="00901D2E" w:rsidRDefault="00901D2E" w:rsidP="007D3026">
      <w:pPr>
        <w:spacing w:before="40" w:after="0" w:line="480" w:lineRule="auto"/>
        <w:ind w:firstLine="720"/>
        <w:jc w:val="both"/>
        <w:rPr>
          <w:rFonts w:ascii="Times New Roman" w:hAnsi="Times New Roman" w:cs="Times New Roman"/>
        </w:rPr>
      </w:pPr>
      <w:proofErr w:type="spellStart"/>
      <w:r w:rsidRPr="00901D2E">
        <w:rPr>
          <w:rFonts w:ascii="Times New Roman" w:hAnsi="Times New Roman" w:cs="Times New Roman"/>
        </w:rPr>
        <w:t>EcoEx</w:t>
      </w:r>
      <w:proofErr w:type="spellEnd"/>
      <w:r w:rsidRPr="00901D2E">
        <w:rPr>
          <w:rFonts w:ascii="Times New Roman" w:hAnsi="Times New Roman" w:cs="Times New Roman"/>
        </w:rPr>
        <w:t xml:space="preserve"> is an environmental services technology company </w:t>
      </w:r>
      <w:r w:rsidR="0027572A" w:rsidRPr="0027572A">
        <w:rPr>
          <w:rFonts w:ascii="Times New Roman" w:hAnsi="Times New Roman" w:cs="Times New Roman"/>
        </w:rPr>
        <w:t xml:space="preserve">committed to transforming </w:t>
      </w:r>
      <w:r w:rsidRPr="00901D2E">
        <w:rPr>
          <w:rFonts w:ascii="Times New Roman" w:hAnsi="Times New Roman" w:cs="Times New Roman"/>
        </w:rPr>
        <w:t xml:space="preserve">waste management through the application of technology platforms that enable enhanced traceability for greater sustainability. The platform provides services in environmental collection, trading in waste commodities, and EPR services. Its technology-enabled compliance solutions are applicable to plastic, e-waste, </w:t>
      </w:r>
      <w:proofErr w:type="spellStart"/>
      <w:r w:rsidRPr="00901D2E">
        <w:rPr>
          <w:rFonts w:ascii="Times New Roman" w:hAnsi="Times New Roman" w:cs="Times New Roman"/>
        </w:rPr>
        <w:t>tyre</w:t>
      </w:r>
      <w:proofErr w:type="spellEnd"/>
      <w:r w:rsidRPr="00901D2E">
        <w:rPr>
          <w:rFonts w:ascii="Times New Roman" w:hAnsi="Times New Roman" w:cs="Times New Roman"/>
        </w:rPr>
        <w:t xml:space="preserve">, battery, used-oil and other waste streams coming under the EPR category. </w:t>
      </w:r>
      <w:proofErr w:type="spellStart"/>
      <w:r w:rsidRPr="00901D2E">
        <w:rPr>
          <w:rFonts w:ascii="Times New Roman" w:hAnsi="Times New Roman" w:cs="Times New Roman"/>
        </w:rPr>
        <w:t>EcoEx</w:t>
      </w:r>
      <w:proofErr w:type="spellEnd"/>
      <w:r w:rsidRPr="00901D2E">
        <w:rPr>
          <w:rFonts w:ascii="Times New Roman" w:hAnsi="Times New Roman" w:cs="Times New Roman"/>
        </w:rPr>
        <w:t xml:space="preserve"> is the first Indian online marketplace help in plastic waste management </w:t>
      </w:r>
      <w:r w:rsidR="0027572A">
        <w:rPr>
          <w:rFonts w:ascii="Times New Roman" w:hAnsi="Times New Roman" w:cs="Times New Roman"/>
        </w:rPr>
        <w:t>and</w:t>
      </w:r>
      <w:r w:rsidRPr="00901D2E">
        <w:rPr>
          <w:rFonts w:ascii="Times New Roman" w:hAnsi="Times New Roman" w:cs="Times New Roman"/>
        </w:rPr>
        <w:t xml:space="preserve"> electronic waste services. All the registered members are able to sell or purchase their waste products in the portal of </w:t>
      </w:r>
      <w:proofErr w:type="spellStart"/>
      <w:r w:rsidRPr="00901D2E">
        <w:rPr>
          <w:rFonts w:ascii="Times New Roman" w:hAnsi="Times New Roman" w:cs="Times New Roman"/>
        </w:rPr>
        <w:t>EcoEx</w:t>
      </w:r>
      <w:proofErr w:type="spellEnd"/>
      <w:r w:rsidRPr="00901D2E">
        <w:rPr>
          <w:rFonts w:ascii="Times New Roman" w:hAnsi="Times New Roman" w:cs="Times New Roman"/>
        </w:rPr>
        <w:t xml:space="preserve"> to assist the recyclers of informal sector to enable them to enhance</w:t>
      </w:r>
      <w:r w:rsidR="0027572A">
        <w:rPr>
          <w:rFonts w:ascii="Times New Roman" w:hAnsi="Times New Roman" w:cs="Times New Roman"/>
        </w:rPr>
        <w:t xml:space="preserve"> </w:t>
      </w:r>
      <w:r w:rsidRPr="00901D2E">
        <w:rPr>
          <w:rFonts w:ascii="Times New Roman" w:hAnsi="Times New Roman" w:cs="Times New Roman"/>
        </w:rPr>
        <w:t xml:space="preserve">their business and to join the formal sector the already large pool of existing members are already trading and receiving best prices and the portal also allows payment online as part of services in addition all the transactions occurring in the portal are duly recorded with auditable logs </w:t>
      </w:r>
      <w:r w:rsidRPr="00901D2E">
        <w:rPr>
          <w:rFonts w:ascii="Times New Roman" w:hAnsi="Times New Roman" w:cs="Times New Roman"/>
        </w:rPr>
        <w:lastRenderedPageBreak/>
        <w:t xml:space="preserve">for any type of future audits. </w:t>
      </w:r>
      <w:proofErr w:type="spellStart"/>
      <w:r w:rsidRPr="00901D2E">
        <w:rPr>
          <w:rFonts w:ascii="Times New Roman" w:hAnsi="Times New Roman" w:cs="Times New Roman"/>
        </w:rPr>
        <w:t>EcoEx</w:t>
      </w:r>
      <w:proofErr w:type="spellEnd"/>
      <w:r w:rsidRPr="00901D2E">
        <w:rPr>
          <w:rFonts w:ascii="Times New Roman" w:hAnsi="Times New Roman" w:cs="Times New Roman"/>
        </w:rPr>
        <w:t xml:space="preserve"> attempting to make their business more environment friendly and to bring out eco-friendly products that doesn't harm the environment and to use the natural resources to the maximum.</w:t>
      </w:r>
    </w:p>
    <w:p w14:paraId="6F786477" w14:textId="22DDE55F" w:rsidR="00DD2F4D" w:rsidRDefault="001C6FE3" w:rsidP="007D3026">
      <w:pPr>
        <w:spacing w:before="40" w:after="0" w:line="480" w:lineRule="auto"/>
        <w:ind w:firstLine="720"/>
        <w:jc w:val="both"/>
        <w:rPr>
          <w:rFonts w:ascii="Times New Roman" w:hAnsi="Times New Roman" w:cs="Times New Roman"/>
        </w:rPr>
      </w:pPr>
      <w:r w:rsidRPr="007431B0">
        <w:rPr>
          <w:rFonts w:ascii="Times New Roman" w:hAnsi="Times New Roman" w:cs="Times New Roman"/>
        </w:rPr>
        <w:t xml:space="preserve">For domestic waste reduction, the State Council had aimed at achieving 35% in 2020 by sorting and recycling. Shanghai has implemented obligatory regulations, which other cities have since followed. Alibaba's popular smartphone app Alipay, widely used in Shanghai, has a "Garbage classification guide" that has </w:t>
      </w:r>
      <w:r>
        <w:rPr>
          <w:rFonts w:ascii="Times New Roman" w:hAnsi="Times New Roman" w:cs="Times New Roman"/>
        </w:rPr>
        <w:t xml:space="preserve">indexed </w:t>
      </w:r>
      <w:r w:rsidRPr="007431B0">
        <w:rPr>
          <w:rFonts w:ascii="Times New Roman" w:hAnsi="Times New Roman" w:cs="Times New Roman"/>
        </w:rPr>
        <w:t>more than 4000 various forms of garbage. Nanjing has implemented "trash banks." The citizens first go through face recognition and afterwards sort the garbage. The mechanism pays back points to the user's account depending on the number of recyclables present in the garbage. Points may ultimately be exchanged for money. At Chongqing, the user authenticates himself by facial recognition and activates the "wisdom container," which separates the waste based on artificial intelligence (AI) technology or printed QR codes printed on recyclable plastic bottles. Production of hydrogen-rich syngas from MSW through pyrolysis</w:t>
      </w:r>
      <w:r>
        <w:rPr>
          <w:rFonts w:ascii="Times New Roman" w:hAnsi="Times New Roman" w:cs="Times New Roman"/>
        </w:rPr>
        <w:t xml:space="preserve"> or </w:t>
      </w:r>
      <w:r w:rsidRPr="007431B0">
        <w:rPr>
          <w:rFonts w:ascii="Times New Roman" w:hAnsi="Times New Roman" w:cs="Times New Roman"/>
        </w:rPr>
        <w:t>gasification is an auspicious waste-to-energy route for achieving a circular bioeconomy (Lee 2022).</w:t>
      </w:r>
    </w:p>
    <w:p w14:paraId="33BD38E8" w14:textId="1E1B5D23" w:rsidR="00877BBC" w:rsidRDefault="005237AD" w:rsidP="007D3026">
      <w:pPr>
        <w:spacing w:before="40" w:after="0" w:line="480" w:lineRule="auto"/>
        <w:ind w:firstLine="720"/>
        <w:jc w:val="both"/>
        <w:rPr>
          <w:rFonts w:ascii="Times New Roman" w:hAnsi="Times New Roman" w:cs="Times New Roman"/>
        </w:rPr>
      </w:pPr>
      <w:r>
        <w:rPr>
          <w:rFonts w:ascii="Times New Roman" w:hAnsi="Times New Roman" w:cs="Times New Roman"/>
        </w:rPr>
        <w:t xml:space="preserve">According to Circular.co, Palo Alto, California, they are launched the full-service digital platform that introduces the new way to buy and sell sustainable commodities at scale, starting with a focus on recycled plastics. </w:t>
      </w:r>
      <w:r w:rsidR="00DA377D">
        <w:rPr>
          <w:rFonts w:ascii="Times New Roman" w:hAnsi="Times New Roman" w:cs="Times New Roman"/>
        </w:rPr>
        <w:t xml:space="preserve">It </w:t>
      </w:r>
      <w:r>
        <w:rPr>
          <w:rFonts w:ascii="Times New Roman" w:hAnsi="Times New Roman" w:cs="Times New Roman"/>
        </w:rPr>
        <w:t xml:space="preserve">helps the industries to evolve a more sustainable future by offering online trading, accessible data and transparent economy. </w:t>
      </w:r>
      <w:r w:rsidR="00DD2F4D">
        <w:rPr>
          <w:rFonts w:ascii="Times New Roman" w:hAnsi="Times New Roman" w:cs="Times New Roman"/>
        </w:rPr>
        <w:t>Buyers and sellers can trade with confidence backed by full guarantee to facilitate the entire process. Circular selected recycled plastics to start because of the scale opportunity and the challenge in this industry faces according to Aidan Madigan. Over 380 million tons of plastics are produce</w:t>
      </w:r>
      <w:r w:rsidR="00633150">
        <w:rPr>
          <w:rFonts w:ascii="Times New Roman" w:hAnsi="Times New Roman" w:cs="Times New Roman"/>
        </w:rPr>
        <w:t>d</w:t>
      </w:r>
      <w:r w:rsidR="00DD2F4D">
        <w:rPr>
          <w:rFonts w:ascii="Times New Roman" w:hAnsi="Times New Roman" w:cs="Times New Roman"/>
        </w:rPr>
        <w:t xml:space="preserve"> each year and global recycling rates remain under 9% dropping to </w:t>
      </w:r>
      <w:r w:rsidR="00DD2F4D">
        <w:rPr>
          <w:rFonts w:ascii="Times New Roman" w:hAnsi="Times New Roman" w:cs="Times New Roman"/>
        </w:rPr>
        <w:lastRenderedPageBreak/>
        <w:t xml:space="preserve">under 5% recently at U.S. By the delivering a transparent digital trading experience, brands and manufacturers can now confidently buy sustainable materials. </w:t>
      </w:r>
    </w:p>
    <w:p w14:paraId="59377803" w14:textId="6BEB4315" w:rsidR="007D7E37" w:rsidRDefault="007D7E37" w:rsidP="007D3026">
      <w:pPr>
        <w:spacing w:before="40" w:after="0" w:line="480" w:lineRule="auto"/>
        <w:ind w:firstLine="720"/>
        <w:jc w:val="both"/>
        <w:rPr>
          <w:rFonts w:ascii="Times New Roman" w:hAnsi="Times New Roman" w:cs="Times New Roman"/>
        </w:rPr>
      </w:pPr>
      <w:r>
        <w:rPr>
          <w:rFonts w:ascii="Times New Roman" w:hAnsi="Times New Roman" w:cs="Times New Roman"/>
        </w:rPr>
        <w:t xml:space="preserve">According to </w:t>
      </w:r>
      <w:r w:rsidRPr="007D7E37">
        <w:rPr>
          <w:rFonts w:ascii="Times New Roman" w:hAnsi="Times New Roman" w:cs="Times New Roman"/>
        </w:rPr>
        <w:t xml:space="preserve">Rubicon </w:t>
      </w:r>
      <w:r>
        <w:rPr>
          <w:rFonts w:ascii="Times New Roman" w:hAnsi="Times New Roman" w:cs="Times New Roman"/>
        </w:rPr>
        <w:t xml:space="preserve">they </w:t>
      </w:r>
      <w:r w:rsidRPr="007D7E37">
        <w:rPr>
          <w:rFonts w:ascii="Times New Roman" w:hAnsi="Times New Roman" w:cs="Times New Roman"/>
        </w:rPr>
        <w:t xml:space="preserve">announced the launch of their company’s first Environmental, Social, and Governance (ESG) Report. Rubicon has partner with businesses and governments around the world to advance Rubicon’s mission through zero-waste, landfill diversion, and smart city solutions. </w:t>
      </w:r>
      <w:r>
        <w:rPr>
          <w:rFonts w:ascii="Times New Roman" w:hAnsi="Times New Roman" w:cs="Times New Roman"/>
        </w:rPr>
        <w:t>T</w:t>
      </w:r>
      <w:r w:rsidRPr="007D7E37">
        <w:rPr>
          <w:rFonts w:ascii="Times New Roman" w:hAnsi="Times New Roman" w:cs="Times New Roman"/>
        </w:rPr>
        <w:t xml:space="preserve">heir various software-as-a-service (SaaS) offerings to help waste collection companies digitize their operations while equipping municipalities and businesses of all sizes to adopt an asset-light model in service of initiating or growing their waste collection capabilities. </w:t>
      </w:r>
      <w:r w:rsidR="00E868DC" w:rsidRPr="00E868DC">
        <w:rPr>
          <w:rFonts w:ascii="Times New Roman" w:hAnsi="Times New Roman" w:cs="Times New Roman"/>
        </w:rPr>
        <w:t>Rubicon brings waste generators (sellers) and waste haulers and recyclers (buyers) together through its software platform. Th</w:t>
      </w:r>
      <w:r w:rsidR="008111B2">
        <w:rPr>
          <w:rFonts w:ascii="Times New Roman" w:hAnsi="Times New Roman" w:cs="Times New Roman"/>
        </w:rPr>
        <w:t>e</w:t>
      </w:r>
      <w:r w:rsidR="00E868DC" w:rsidRPr="00E868DC">
        <w:rPr>
          <w:rFonts w:ascii="Times New Roman" w:hAnsi="Times New Roman" w:cs="Times New Roman"/>
        </w:rPr>
        <w:t xml:space="preserve"> platform matches companies with the waste management solutions they require and supports haulers and recyclers in operating their businesses, with a goal of reducing waste to zero.</w:t>
      </w:r>
      <w:r w:rsidR="00E868DC">
        <w:rPr>
          <w:rFonts w:ascii="Times New Roman" w:hAnsi="Times New Roman" w:cs="Times New Roman"/>
        </w:rPr>
        <w:t xml:space="preserve"> </w:t>
      </w:r>
      <w:r w:rsidRPr="007D7E37">
        <w:rPr>
          <w:rFonts w:ascii="Times New Roman" w:hAnsi="Times New Roman" w:cs="Times New Roman"/>
        </w:rPr>
        <w:t xml:space="preserve">Rubicon is committed to sustainable economic growth. The United Nations Sustainable Development Goals (SDGs) </w:t>
      </w:r>
      <w:r>
        <w:rPr>
          <w:rFonts w:ascii="Times New Roman" w:hAnsi="Times New Roman" w:cs="Times New Roman"/>
        </w:rPr>
        <w:t xml:space="preserve">is </w:t>
      </w:r>
      <w:r w:rsidRPr="007D7E37">
        <w:rPr>
          <w:rFonts w:ascii="Times New Roman" w:hAnsi="Times New Roman" w:cs="Times New Roman"/>
        </w:rPr>
        <w:t>a good blueprint, as they track closely with Rubicon’s mission to end waste, in all of its forms.</w:t>
      </w:r>
    </w:p>
    <w:p w14:paraId="5B491D81" w14:textId="738B2E76" w:rsidR="00877BBC" w:rsidRDefault="007F7278" w:rsidP="007D3026">
      <w:pPr>
        <w:spacing w:before="40" w:after="0" w:line="480" w:lineRule="auto"/>
        <w:ind w:firstLine="720"/>
        <w:jc w:val="both"/>
        <w:rPr>
          <w:rFonts w:ascii="Times New Roman" w:hAnsi="Times New Roman" w:cs="Times New Roman"/>
        </w:rPr>
      </w:pPr>
      <w:r>
        <w:rPr>
          <w:rFonts w:ascii="Times New Roman" w:hAnsi="Times New Roman" w:cs="Times New Roman"/>
        </w:rPr>
        <w:t xml:space="preserve">According to </w:t>
      </w:r>
      <w:proofErr w:type="spellStart"/>
      <w:r>
        <w:rPr>
          <w:rFonts w:ascii="Times New Roman" w:hAnsi="Times New Roman" w:cs="Times New Roman"/>
        </w:rPr>
        <w:t>WasteTrade</w:t>
      </w:r>
      <w:proofErr w:type="spellEnd"/>
      <w:r>
        <w:rPr>
          <w:rFonts w:ascii="Times New Roman" w:hAnsi="Times New Roman" w:cs="Times New Roman"/>
        </w:rPr>
        <w:t>, the plastics waste is one of the most enduring and difficult environmental that challenge Europe faces. In 2021, each EU citizen generated an average of 36.1kg of plastics packaging waste. It amounted to over 16million tons of plastics waste, the total amount recycled was still just 6.56 million tons. That leaves the majority of plastic either incinerated, landfilled, or exported. Recycler face two major constraints: quality and price.</w:t>
      </w:r>
      <w:r w:rsidR="007D7E37">
        <w:rPr>
          <w:rFonts w:ascii="Times New Roman" w:hAnsi="Times New Roman" w:cs="Times New Roman"/>
        </w:rPr>
        <w:t xml:space="preserve"> </w:t>
      </w:r>
      <w:proofErr w:type="spellStart"/>
      <w:r w:rsidR="006D70AC">
        <w:rPr>
          <w:rFonts w:ascii="Times New Roman" w:hAnsi="Times New Roman" w:cs="Times New Roman"/>
        </w:rPr>
        <w:t>WasteTrade</w:t>
      </w:r>
      <w:proofErr w:type="spellEnd"/>
      <w:r w:rsidR="006D70AC">
        <w:rPr>
          <w:rFonts w:ascii="Times New Roman" w:hAnsi="Times New Roman" w:cs="Times New Roman"/>
        </w:rPr>
        <w:t xml:space="preserve"> operates the intersection of waste, data, and logistics.  The </w:t>
      </w:r>
      <w:proofErr w:type="spellStart"/>
      <w:r w:rsidR="006D70AC">
        <w:rPr>
          <w:rFonts w:ascii="Times New Roman" w:hAnsi="Times New Roman" w:cs="Times New Roman"/>
        </w:rPr>
        <w:t>WasteTrade</w:t>
      </w:r>
      <w:proofErr w:type="spellEnd"/>
      <w:r w:rsidR="006D70AC">
        <w:rPr>
          <w:rFonts w:ascii="Times New Roman" w:hAnsi="Times New Roman" w:cs="Times New Roman"/>
        </w:rPr>
        <w:t xml:space="preserve"> does not view plastic as a problem to be moved offshore, but as a material that handled intelligently and can remain in circulation far longer. </w:t>
      </w:r>
      <w:r w:rsidR="002963AA" w:rsidRPr="002963AA">
        <w:rPr>
          <w:rFonts w:ascii="Times New Roman" w:hAnsi="Times New Roman" w:cs="Times New Roman"/>
        </w:rPr>
        <w:t xml:space="preserve">At </w:t>
      </w:r>
      <w:proofErr w:type="spellStart"/>
      <w:r w:rsidR="002963AA" w:rsidRPr="002963AA">
        <w:rPr>
          <w:rFonts w:ascii="Times New Roman" w:hAnsi="Times New Roman" w:cs="Times New Roman"/>
        </w:rPr>
        <w:lastRenderedPageBreak/>
        <w:t>WasteTrade</w:t>
      </w:r>
      <w:proofErr w:type="spellEnd"/>
      <w:r w:rsidR="002963AA" w:rsidRPr="002963AA">
        <w:rPr>
          <w:rFonts w:ascii="Times New Roman" w:hAnsi="Times New Roman" w:cs="Times New Roman"/>
        </w:rPr>
        <w:t xml:space="preserve">, they are </w:t>
      </w:r>
      <w:r w:rsidR="002963AA">
        <w:rPr>
          <w:rFonts w:ascii="Times New Roman" w:hAnsi="Times New Roman" w:cs="Times New Roman"/>
        </w:rPr>
        <w:t>transforming the way</w:t>
      </w:r>
      <w:r w:rsidR="002963AA" w:rsidRPr="002963AA">
        <w:rPr>
          <w:rFonts w:ascii="Times New Roman" w:hAnsi="Times New Roman" w:cs="Times New Roman"/>
        </w:rPr>
        <w:t xml:space="preserve"> the world is trading waste through linking sellers and buyers from around the world. Through their innovative online exchange, they have simplified the whole process by automating shipping cost, documentation, exchange rates, and carbon footprint with a single click. The platform is transparent and trustworthy in waste trading. With </w:t>
      </w:r>
      <w:proofErr w:type="spellStart"/>
      <w:r w:rsidR="002963AA" w:rsidRPr="002963AA">
        <w:rPr>
          <w:rFonts w:ascii="Times New Roman" w:hAnsi="Times New Roman" w:cs="Times New Roman"/>
        </w:rPr>
        <w:t>WasteTrade</w:t>
      </w:r>
      <w:proofErr w:type="spellEnd"/>
      <w:r w:rsidR="002963AA" w:rsidRPr="002963AA">
        <w:rPr>
          <w:rFonts w:ascii="Times New Roman" w:hAnsi="Times New Roman" w:cs="Times New Roman"/>
        </w:rPr>
        <w:t>, we can safely exchange waste material while reducing risks, maintaining regulatory compliance, and making informed choices.</w:t>
      </w:r>
    </w:p>
    <w:p w14:paraId="3D826D50" w14:textId="4AE1208F" w:rsidR="0048724B" w:rsidRDefault="0048724B" w:rsidP="007D3026">
      <w:pPr>
        <w:spacing w:before="40" w:after="0" w:line="480" w:lineRule="auto"/>
        <w:ind w:firstLine="720"/>
        <w:jc w:val="both"/>
        <w:rPr>
          <w:rFonts w:ascii="Times New Roman" w:hAnsi="Times New Roman" w:cs="Times New Roman"/>
        </w:rPr>
      </w:pPr>
      <w:r w:rsidRPr="0048724B">
        <w:rPr>
          <w:rFonts w:ascii="Times New Roman" w:hAnsi="Times New Roman" w:cs="Times New Roman"/>
        </w:rPr>
        <w:t>Environmental concerns have become increasingly urgent and complex in the face of rapid urbanization, climate change, pollution, and the continuous degradation of natural ecosystems. The impacts of these challenges rising global temperatures, loss of biodiversity, poor air and water quality, and extreme weather events pose significant risks not only to the environment but also to human health, food security, and economic stability. Addressing these concerns requires a multi-sectoral approach, with education playing a critical role in shaping awareness, innovation, and sustainable practices. However, many campuses still face challenges such as inadequate waste management, limited green spaces, energy inefficiency, and weak implementation of environmental policies.</w:t>
      </w:r>
      <w:r>
        <w:rPr>
          <w:rFonts w:ascii="Times New Roman" w:hAnsi="Times New Roman" w:cs="Times New Roman"/>
        </w:rPr>
        <w:t xml:space="preserve"> </w:t>
      </w:r>
    </w:p>
    <w:p w14:paraId="26959B83" w14:textId="69C0BC02" w:rsidR="0007623D" w:rsidRDefault="001235A3" w:rsidP="007D3026">
      <w:pPr>
        <w:spacing w:before="40" w:after="0" w:line="480" w:lineRule="auto"/>
        <w:ind w:firstLine="720"/>
        <w:jc w:val="both"/>
        <w:rPr>
          <w:rFonts w:ascii="Times New Roman" w:hAnsi="Times New Roman" w:cs="Times New Roman"/>
        </w:rPr>
      </w:pPr>
      <w:r>
        <w:rPr>
          <w:rFonts w:ascii="Times New Roman" w:hAnsi="Times New Roman" w:cs="Times New Roman"/>
        </w:rPr>
        <w:t xml:space="preserve">A </w:t>
      </w:r>
      <w:r w:rsidR="0048724B">
        <w:rPr>
          <w:rFonts w:ascii="Times New Roman" w:hAnsi="Times New Roman" w:cs="Times New Roman"/>
        </w:rPr>
        <w:t xml:space="preserve">web application </w:t>
      </w:r>
      <w:r w:rsidR="0007623D">
        <w:rPr>
          <w:rFonts w:ascii="Times New Roman" w:hAnsi="Times New Roman" w:cs="Times New Roman"/>
        </w:rPr>
        <w:t xml:space="preserve">that </w:t>
      </w:r>
      <w:proofErr w:type="gramStart"/>
      <w:r w:rsidR="0007623D">
        <w:rPr>
          <w:rFonts w:ascii="Times New Roman" w:hAnsi="Times New Roman" w:cs="Times New Roman"/>
        </w:rPr>
        <w:t>use</w:t>
      </w:r>
      <w:proofErr w:type="gramEnd"/>
      <w:r w:rsidR="0007623D">
        <w:rPr>
          <w:rFonts w:ascii="Times New Roman" w:hAnsi="Times New Roman" w:cs="Times New Roman"/>
        </w:rPr>
        <w:t xml:space="preserve"> in businesses, online communication and interact with others. This </w:t>
      </w:r>
      <w:r w:rsidR="0048724B">
        <w:rPr>
          <w:rFonts w:ascii="Times New Roman" w:hAnsi="Times New Roman" w:cs="Times New Roman"/>
        </w:rPr>
        <w:t>web-app</w:t>
      </w:r>
      <w:r w:rsidR="0007623D">
        <w:rPr>
          <w:rFonts w:ascii="Times New Roman" w:hAnsi="Times New Roman" w:cs="Times New Roman"/>
        </w:rPr>
        <w:t xml:space="preserve"> </w:t>
      </w:r>
      <w:r>
        <w:rPr>
          <w:rFonts w:ascii="Times New Roman" w:hAnsi="Times New Roman" w:cs="Times New Roman"/>
        </w:rPr>
        <w:t>can</w:t>
      </w:r>
      <w:r w:rsidR="0007623D">
        <w:rPr>
          <w:rFonts w:ascii="Times New Roman" w:hAnsi="Times New Roman" w:cs="Times New Roman"/>
        </w:rPr>
        <w:t xml:space="preserve"> able to post </w:t>
      </w:r>
      <w:r>
        <w:rPr>
          <w:rFonts w:ascii="Times New Roman" w:hAnsi="Times New Roman" w:cs="Times New Roman"/>
        </w:rPr>
        <w:t>the</w:t>
      </w:r>
      <w:r w:rsidR="0007623D">
        <w:rPr>
          <w:rFonts w:ascii="Times New Roman" w:hAnsi="Times New Roman" w:cs="Times New Roman"/>
        </w:rPr>
        <w:t xml:space="preserve"> recycling products and buy new recycling products. </w:t>
      </w:r>
      <w:r w:rsidR="00F054F7">
        <w:rPr>
          <w:rFonts w:ascii="Times New Roman" w:hAnsi="Times New Roman" w:cs="Times New Roman"/>
        </w:rPr>
        <w:t>There’s a lot of waste</w:t>
      </w:r>
      <w:r w:rsidR="0048724B">
        <w:rPr>
          <w:rFonts w:ascii="Times New Roman" w:hAnsi="Times New Roman" w:cs="Times New Roman"/>
        </w:rPr>
        <w:t xml:space="preserve"> materials</w:t>
      </w:r>
      <w:r w:rsidR="00F054F7">
        <w:rPr>
          <w:rFonts w:ascii="Times New Roman" w:hAnsi="Times New Roman" w:cs="Times New Roman"/>
        </w:rPr>
        <w:t xml:space="preserve"> that able to make a new product that helps our environment and to minimize the amount of waste. In order to develop th</w:t>
      </w:r>
      <w:r>
        <w:rPr>
          <w:rFonts w:ascii="Times New Roman" w:hAnsi="Times New Roman" w:cs="Times New Roman"/>
        </w:rPr>
        <w:t>e</w:t>
      </w:r>
      <w:r w:rsidR="00F054F7">
        <w:rPr>
          <w:rFonts w:ascii="Times New Roman" w:hAnsi="Times New Roman" w:cs="Times New Roman"/>
        </w:rPr>
        <w:t xml:space="preserve"> project</w:t>
      </w:r>
      <w:r w:rsidR="006B27AE">
        <w:rPr>
          <w:rFonts w:ascii="Times New Roman" w:hAnsi="Times New Roman" w:cs="Times New Roman"/>
        </w:rPr>
        <w:t>,</w:t>
      </w:r>
      <w:r w:rsidR="00F054F7">
        <w:rPr>
          <w:rFonts w:ascii="Times New Roman" w:hAnsi="Times New Roman" w:cs="Times New Roman"/>
        </w:rPr>
        <w:t xml:space="preserve"> recycling materials will turn to </w:t>
      </w:r>
      <w:r w:rsidR="006F4289">
        <w:rPr>
          <w:rFonts w:ascii="Times New Roman" w:hAnsi="Times New Roman" w:cs="Times New Roman"/>
        </w:rPr>
        <w:t xml:space="preserve">recycling </w:t>
      </w:r>
      <w:r>
        <w:rPr>
          <w:rFonts w:ascii="Times New Roman" w:hAnsi="Times New Roman" w:cs="Times New Roman"/>
        </w:rPr>
        <w:t>web-app</w:t>
      </w:r>
      <w:r w:rsidR="006F4289">
        <w:rPr>
          <w:rFonts w:ascii="Times New Roman" w:hAnsi="Times New Roman" w:cs="Times New Roman"/>
        </w:rPr>
        <w:t>. However, the field in computing today is improved time by time especially in developing a software, automation internet of things etc.</w:t>
      </w:r>
    </w:p>
    <w:p w14:paraId="6BEC4001" w14:textId="11FBFB02" w:rsidR="00877BBC" w:rsidRDefault="00A0708B" w:rsidP="007D3026">
      <w:pPr>
        <w:spacing w:before="40" w:after="0" w:line="480" w:lineRule="auto"/>
        <w:ind w:firstLine="720"/>
        <w:jc w:val="both"/>
        <w:rPr>
          <w:rFonts w:ascii="Times New Roman" w:hAnsi="Times New Roman" w:cs="Times New Roman"/>
        </w:rPr>
      </w:pPr>
      <w:r>
        <w:rPr>
          <w:rFonts w:ascii="Times New Roman" w:hAnsi="Times New Roman" w:cs="Times New Roman"/>
        </w:rPr>
        <w:lastRenderedPageBreak/>
        <w:t xml:space="preserve">To overcome this problem, our capstone project proposes the </w:t>
      </w:r>
      <w:proofErr w:type="spellStart"/>
      <w:r w:rsidRPr="00A0708B">
        <w:rPr>
          <w:rFonts w:ascii="Times New Roman" w:hAnsi="Times New Roman" w:cs="Times New Roman"/>
        </w:rPr>
        <w:t>EcoCycle</w:t>
      </w:r>
      <w:proofErr w:type="spellEnd"/>
      <w:r w:rsidRPr="00A0708B">
        <w:rPr>
          <w:rFonts w:ascii="Times New Roman" w:hAnsi="Times New Roman" w:cs="Times New Roman"/>
        </w:rPr>
        <w:t xml:space="preserve"> NLUC: Nurturing a Lasting, Unified Conservation through a Digital Green Recycling Hub</w:t>
      </w:r>
      <w:r>
        <w:rPr>
          <w:rFonts w:ascii="Times New Roman" w:hAnsi="Times New Roman" w:cs="Times New Roman"/>
        </w:rPr>
        <w:t>, this project is a</w:t>
      </w:r>
      <w:r w:rsidR="001235A3">
        <w:rPr>
          <w:rFonts w:ascii="Times New Roman" w:hAnsi="Times New Roman" w:cs="Times New Roman"/>
        </w:rPr>
        <w:t xml:space="preserve"> </w:t>
      </w:r>
      <w:r>
        <w:rPr>
          <w:rFonts w:ascii="Times New Roman" w:hAnsi="Times New Roman" w:cs="Times New Roman"/>
        </w:rPr>
        <w:t>web</w:t>
      </w:r>
      <w:r w:rsidR="00672122">
        <w:rPr>
          <w:rFonts w:ascii="Times New Roman" w:hAnsi="Times New Roman" w:cs="Times New Roman"/>
        </w:rPr>
        <w:t>-</w:t>
      </w:r>
      <w:r>
        <w:rPr>
          <w:rFonts w:ascii="Times New Roman" w:hAnsi="Times New Roman" w:cs="Times New Roman"/>
        </w:rPr>
        <w:t>app. This project aims to be developed</w:t>
      </w:r>
      <w:r w:rsidR="00A2498F">
        <w:rPr>
          <w:rFonts w:ascii="Times New Roman" w:hAnsi="Times New Roman" w:cs="Times New Roman"/>
        </w:rPr>
        <w:t xml:space="preserve"> and to help preserve our environment using a software to create the </w:t>
      </w:r>
      <w:r w:rsidR="001235A3">
        <w:rPr>
          <w:rFonts w:ascii="Times New Roman" w:hAnsi="Times New Roman" w:cs="Times New Roman"/>
        </w:rPr>
        <w:t>application</w:t>
      </w:r>
      <w:r w:rsidR="00A2498F">
        <w:rPr>
          <w:rFonts w:ascii="Times New Roman" w:hAnsi="Times New Roman" w:cs="Times New Roman"/>
        </w:rPr>
        <w:t xml:space="preserve">. The project work, </w:t>
      </w:r>
      <w:r w:rsidR="00877BBC">
        <w:rPr>
          <w:rFonts w:ascii="Times New Roman" w:hAnsi="Times New Roman" w:cs="Times New Roman"/>
        </w:rPr>
        <w:t>users can log in to the system that can sell recycling materials and then they are also buy recycling products through the system</w:t>
      </w:r>
      <w:r w:rsidR="00A70CDD">
        <w:rPr>
          <w:rFonts w:ascii="Times New Roman" w:hAnsi="Times New Roman" w:cs="Times New Roman"/>
        </w:rPr>
        <w:t xml:space="preserve"> and they earn points called </w:t>
      </w:r>
      <w:proofErr w:type="spellStart"/>
      <w:r w:rsidR="00A70CDD">
        <w:rPr>
          <w:rFonts w:ascii="Times New Roman" w:hAnsi="Times New Roman" w:cs="Times New Roman"/>
        </w:rPr>
        <w:t>ecocoins</w:t>
      </w:r>
      <w:proofErr w:type="spellEnd"/>
      <w:r w:rsidR="00A70CDD">
        <w:rPr>
          <w:rFonts w:ascii="Times New Roman" w:hAnsi="Times New Roman" w:cs="Times New Roman"/>
        </w:rPr>
        <w:t xml:space="preserve"> that you can use for buying recycling products</w:t>
      </w:r>
      <w:r w:rsidR="00877BBC">
        <w:rPr>
          <w:rFonts w:ascii="Times New Roman" w:hAnsi="Times New Roman" w:cs="Times New Roman"/>
        </w:rPr>
        <w:t>.</w:t>
      </w:r>
    </w:p>
    <w:p w14:paraId="3123DA71" w14:textId="2E226DC6" w:rsidR="00877BBC" w:rsidRDefault="00540932" w:rsidP="007D3026">
      <w:pPr>
        <w:spacing w:before="40" w:after="0" w:line="480" w:lineRule="auto"/>
        <w:rPr>
          <w:rFonts w:ascii="Times New Roman" w:hAnsi="Times New Roman" w:cs="Times New Roman"/>
        </w:rPr>
      </w:pPr>
      <w:r>
        <w:rPr>
          <w:rFonts w:ascii="Times New Roman" w:hAnsi="Times New Roman" w:cs="Times New Roman"/>
        </w:rPr>
        <w:t xml:space="preserve"> </w:t>
      </w:r>
    </w:p>
    <w:p w14:paraId="50FC104E" w14:textId="710A6DCE" w:rsidR="001235A3" w:rsidRDefault="001235A3" w:rsidP="007D3026">
      <w:pPr>
        <w:spacing w:before="40" w:after="0" w:line="480" w:lineRule="auto"/>
        <w:rPr>
          <w:rFonts w:ascii="Times New Roman" w:hAnsi="Times New Roman" w:cs="Times New Roman"/>
        </w:rPr>
      </w:pPr>
    </w:p>
    <w:p w14:paraId="38236023" w14:textId="402BF28F" w:rsidR="001235A3" w:rsidRDefault="001235A3" w:rsidP="007D3026">
      <w:pPr>
        <w:spacing w:before="40" w:after="0" w:line="480" w:lineRule="auto"/>
        <w:rPr>
          <w:rFonts w:ascii="Times New Roman" w:hAnsi="Times New Roman" w:cs="Times New Roman"/>
        </w:rPr>
      </w:pPr>
    </w:p>
    <w:p w14:paraId="71053B9A" w14:textId="70CC731C" w:rsidR="001235A3" w:rsidRDefault="001235A3" w:rsidP="007D3026">
      <w:pPr>
        <w:spacing w:before="40" w:after="0" w:line="480" w:lineRule="auto"/>
        <w:rPr>
          <w:rFonts w:ascii="Times New Roman" w:hAnsi="Times New Roman" w:cs="Times New Roman"/>
        </w:rPr>
      </w:pPr>
    </w:p>
    <w:p w14:paraId="6E68F63A" w14:textId="4BBAEF0E" w:rsidR="001235A3" w:rsidRDefault="001235A3" w:rsidP="007D3026">
      <w:pPr>
        <w:spacing w:before="40" w:after="0" w:line="480" w:lineRule="auto"/>
        <w:rPr>
          <w:rFonts w:ascii="Times New Roman" w:hAnsi="Times New Roman" w:cs="Times New Roman"/>
        </w:rPr>
      </w:pPr>
    </w:p>
    <w:p w14:paraId="5D71B9C9" w14:textId="6EF13BB8" w:rsidR="001235A3" w:rsidRDefault="001235A3" w:rsidP="007D3026">
      <w:pPr>
        <w:spacing w:before="40" w:after="0" w:line="480" w:lineRule="auto"/>
        <w:rPr>
          <w:rFonts w:ascii="Times New Roman" w:hAnsi="Times New Roman" w:cs="Times New Roman"/>
        </w:rPr>
      </w:pPr>
    </w:p>
    <w:p w14:paraId="378CEAAB" w14:textId="34138075" w:rsidR="001235A3" w:rsidRDefault="001235A3" w:rsidP="007D3026">
      <w:pPr>
        <w:spacing w:before="40" w:after="0" w:line="480" w:lineRule="auto"/>
        <w:rPr>
          <w:rFonts w:ascii="Times New Roman" w:hAnsi="Times New Roman" w:cs="Times New Roman"/>
        </w:rPr>
      </w:pPr>
    </w:p>
    <w:p w14:paraId="6B33D647" w14:textId="3EB05076" w:rsidR="001235A3" w:rsidRDefault="001235A3" w:rsidP="007D3026">
      <w:pPr>
        <w:spacing w:before="40" w:after="0" w:line="480" w:lineRule="auto"/>
        <w:rPr>
          <w:rFonts w:ascii="Times New Roman" w:hAnsi="Times New Roman" w:cs="Times New Roman"/>
        </w:rPr>
      </w:pPr>
    </w:p>
    <w:p w14:paraId="0D0BA3A6" w14:textId="1291D68C" w:rsidR="001235A3" w:rsidRDefault="001235A3" w:rsidP="007D3026">
      <w:pPr>
        <w:spacing w:before="40" w:after="0" w:line="480" w:lineRule="auto"/>
        <w:rPr>
          <w:rFonts w:ascii="Times New Roman" w:hAnsi="Times New Roman" w:cs="Times New Roman"/>
        </w:rPr>
      </w:pPr>
    </w:p>
    <w:p w14:paraId="7FE07805" w14:textId="61695CBD" w:rsidR="001235A3" w:rsidRDefault="001235A3" w:rsidP="007D3026">
      <w:pPr>
        <w:spacing w:before="40" w:after="0" w:line="480" w:lineRule="auto"/>
        <w:rPr>
          <w:rFonts w:ascii="Times New Roman" w:hAnsi="Times New Roman" w:cs="Times New Roman"/>
        </w:rPr>
      </w:pPr>
    </w:p>
    <w:p w14:paraId="2217A17E" w14:textId="7F9B28A6" w:rsidR="001235A3" w:rsidRDefault="001235A3" w:rsidP="007D3026">
      <w:pPr>
        <w:spacing w:before="40" w:after="0" w:line="480" w:lineRule="auto"/>
        <w:rPr>
          <w:rFonts w:ascii="Times New Roman" w:hAnsi="Times New Roman" w:cs="Times New Roman"/>
        </w:rPr>
      </w:pPr>
    </w:p>
    <w:p w14:paraId="7E736C40" w14:textId="2D0CCE82" w:rsidR="001235A3" w:rsidRDefault="001235A3" w:rsidP="007D3026">
      <w:pPr>
        <w:spacing w:before="40" w:after="0" w:line="480" w:lineRule="auto"/>
        <w:rPr>
          <w:rFonts w:ascii="Times New Roman" w:hAnsi="Times New Roman" w:cs="Times New Roman"/>
        </w:rPr>
      </w:pPr>
    </w:p>
    <w:p w14:paraId="5F5B236C" w14:textId="466ACA0A" w:rsidR="001235A3" w:rsidRDefault="001235A3" w:rsidP="007D3026">
      <w:pPr>
        <w:spacing w:before="40" w:after="0" w:line="480" w:lineRule="auto"/>
        <w:rPr>
          <w:rFonts w:ascii="Times New Roman" w:hAnsi="Times New Roman" w:cs="Times New Roman"/>
        </w:rPr>
      </w:pPr>
    </w:p>
    <w:p w14:paraId="09D5B961" w14:textId="6735663F" w:rsidR="001235A3" w:rsidRDefault="001235A3" w:rsidP="007D3026">
      <w:pPr>
        <w:spacing w:before="40" w:after="0" w:line="480" w:lineRule="auto"/>
        <w:rPr>
          <w:rFonts w:ascii="Times New Roman" w:hAnsi="Times New Roman" w:cs="Times New Roman"/>
        </w:rPr>
      </w:pPr>
    </w:p>
    <w:p w14:paraId="2F59C94E" w14:textId="228C7C12" w:rsidR="001235A3" w:rsidRDefault="001235A3" w:rsidP="007D3026">
      <w:pPr>
        <w:spacing w:before="40" w:after="0" w:line="480" w:lineRule="auto"/>
        <w:rPr>
          <w:rFonts w:ascii="Times New Roman" w:hAnsi="Times New Roman" w:cs="Times New Roman"/>
        </w:rPr>
      </w:pPr>
    </w:p>
    <w:p w14:paraId="02808400" w14:textId="77777777" w:rsidR="001235A3" w:rsidRDefault="001235A3" w:rsidP="007D3026">
      <w:pPr>
        <w:spacing w:before="40" w:after="0" w:line="480" w:lineRule="auto"/>
        <w:rPr>
          <w:rFonts w:ascii="Times New Roman" w:hAnsi="Times New Roman" w:cs="Times New Roman"/>
        </w:rPr>
      </w:pPr>
    </w:p>
    <w:p w14:paraId="40D8685B" w14:textId="79DA23DC" w:rsidR="00540932" w:rsidRDefault="001235A3" w:rsidP="007D3026">
      <w:pPr>
        <w:spacing w:before="40" w:after="0" w:line="480" w:lineRule="auto"/>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1A437140" wp14:editId="00C0C323">
                <wp:simplePos x="0" y="0"/>
                <wp:positionH relativeFrom="column">
                  <wp:posOffset>-304800</wp:posOffset>
                </wp:positionH>
                <wp:positionV relativeFrom="paragraph">
                  <wp:posOffset>45085</wp:posOffset>
                </wp:positionV>
                <wp:extent cx="1938655" cy="5629275"/>
                <wp:effectExtent l="0" t="0" r="23495" b="28575"/>
                <wp:wrapNone/>
                <wp:docPr id="3" name="Rectangle 3"/>
                <wp:cNvGraphicFramePr/>
                <a:graphic xmlns:a="http://schemas.openxmlformats.org/drawingml/2006/main">
                  <a:graphicData uri="http://schemas.microsoft.com/office/word/2010/wordprocessingShape">
                    <wps:wsp>
                      <wps:cNvSpPr/>
                      <wps:spPr>
                        <a:xfrm>
                          <a:off x="0" y="0"/>
                          <a:ext cx="1938655" cy="5629275"/>
                        </a:xfrm>
                        <a:prstGeom prst="rect">
                          <a:avLst/>
                        </a:prstGeom>
                        <a:solidFill>
                          <a:schemeClr val="bg1"/>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134F2565" w14:textId="3D568FE1" w:rsidR="00540932" w:rsidRPr="00540932" w:rsidRDefault="00540932" w:rsidP="007D3026">
                            <w:pPr>
                              <w:pStyle w:val="Quote"/>
                              <w:spacing w:line="240" w:lineRule="auto"/>
                              <w:jc w:val="left"/>
                              <w:rPr>
                                <w:rStyle w:val="SubtleEmphasis"/>
                                <w:rFonts w:ascii="Times New Roman" w:hAnsi="Times New Roman" w:cs="Times New Roman"/>
                                <w:color w:val="000000" w:themeColor="text1"/>
                                <w:lang w:eastAsia="en-PH"/>
                              </w:rPr>
                            </w:pPr>
                            <w:r w:rsidRPr="00540932">
                              <w:rPr>
                                <w:rStyle w:val="SubtleEmphasis"/>
                                <w:rFonts w:ascii="Times New Roman" w:hAnsi="Times New Roman" w:cs="Times New Roman"/>
                                <w:color w:val="000000" w:themeColor="text1"/>
                                <w:lang w:eastAsia="en-PH"/>
                              </w:rPr>
                              <w:t>1.Profile</w:t>
                            </w:r>
                            <w:r>
                              <w:rPr>
                                <w:rStyle w:val="SubtleEmphasis"/>
                                <w:rFonts w:ascii="Times New Roman" w:hAnsi="Times New Roman" w:cs="Times New Roman"/>
                                <w:color w:val="000000" w:themeColor="text1"/>
                                <w:lang w:eastAsia="en-PH"/>
                              </w:rPr>
                              <w:t xml:space="preserve"> </w:t>
                            </w:r>
                            <w:r w:rsidRPr="00540932">
                              <w:rPr>
                                <w:rStyle w:val="SubtleEmphasis"/>
                                <w:rFonts w:ascii="Times New Roman" w:hAnsi="Times New Roman" w:cs="Times New Roman"/>
                                <w:color w:val="000000" w:themeColor="text1"/>
                                <w:lang w:eastAsia="en-PH"/>
                              </w:rPr>
                              <w:t>of admin, customer, and stakeholder</w:t>
                            </w:r>
                          </w:p>
                          <w:p w14:paraId="5E5A4D4F" w14:textId="63EC746D" w:rsidR="00540932" w:rsidRPr="00540932" w:rsidRDefault="00540932" w:rsidP="007D3026">
                            <w:pPr>
                              <w:pStyle w:val="Quote"/>
                              <w:numPr>
                                <w:ilvl w:val="0"/>
                                <w:numId w:val="24"/>
                              </w:numPr>
                              <w:spacing w:line="240" w:lineRule="auto"/>
                              <w:jc w:val="left"/>
                              <w:rPr>
                                <w:rStyle w:val="SubtleEmphasis"/>
                                <w:rFonts w:ascii="Times New Roman" w:hAnsi="Times New Roman" w:cs="Times New Roman"/>
                                <w:color w:val="000000" w:themeColor="text1"/>
                                <w:lang w:eastAsia="en-PH"/>
                              </w:rPr>
                            </w:pPr>
                            <w:r w:rsidRPr="00540932">
                              <w:rPr>
                                <w:rStyle w:val="SubtleEmphasis"/>
                                <w:rFonts w:ascii="Times New Roman" w:hAnsi="Times New Roman" w:cs="Times New Roman"/>
                                <w:color w:val="000000" w:themeColor="text1"/>
                                <w:lang w:eastAsia="en-PH"/>
                              </w:rPr>
                              <w:t>name</w:t>
                            </w:r>
                          </w:p>
                          <w:p w14:paraId="4954C3B0" w14:textId="1C6950ED" w:rsidR="00540932" w:rsidRPr="00540932" w:rsidRDefault="00540932" w:rsidP="007D3026">
                            <w:pPr>
                              <w:pStyle w:val="Quote"/>
                              <w:numPr>
                                <w:ilvl w:val="0"/>
                                <w:numId w:val="24"/>
                              </w:numPr>
                              <w:spacing w:line="240" w:lineRule="auto"/>
                              <w:jc w:val="left"/>
                              <w:rPr>
                                <w:rStyle w:val="SubtleEmphasis"/>
                                <w:rFonts w:ascii="Times New Roman" w:hAnsi="Times New Roman" w:cs="Times New Roman"/>
                                <w:color w:val="000000" w:themeColor="text1"/>
                                <w:lang w:eastAsia="en-PH"/>
                              </w:rPr>
                            </w:pPr>
                            <w:r w:rsidRPr="00540932">
                              <w:rPr>
                                <w:rStyle w:val="SubtleEmphasis"/>
                                <w:rFonts w:ascii="Times New Roman" w:hAnsi="Times New Roman" w:cs="Times New Roman"/>
                                <w:color w:val="000000" w:themeColor="text1"/>
                                <w:lang w:eastAsia="en-PH"/>
                              </w:rPr>
                              <w:t>age</w:t>
                            </w:r>
                          </w:p>
                          <w:p w14:paraId="53E417AB" w14:textId="0F5250A5" w:rsidR="00540932" w:rsidRPr="00540932" w:rsidRDefault="00540932" w:rsidP="007D3026">
                            <w:pPr>
                              <w:pStyle w:val="Quote"/>
                              <w:numPr>
                                <w:ilvl w:val="0"/>
                                <w:numId w:val="24"/>
                              </w:numPr>
                              <w:spacing w:line="240" w:lineRule="auto"/>
                              <w:jc w:val="left"/>
                              <w:rPr>
                                <w:rStyle w:val="SubtleEmphasis"/>
                                <w:rFonts w:ascii="Times New Roman" w:hAnsi="Times New Roman" w:cs="Times New Roman"/>
                                <w:color w:val="000000" w:themeColor="text1"/>
                                <w:lang w:eastAsia="en-PH"/>
                              </w:rPr>
                            </w:pPr>
                            <w:r w:rsidRPr="00540932">
                              <w:rPr>
                                <w:rStyle w:val="SubtleEmphasis"/>
                                <w:rFonts w:ascii="Times New Roman" w:hAnsi="Times New Roman" w:cs="Times New Roman"/>
                                <w:color w:val="000000" w:themeColor="text1"/>
                                <w:lang w:eastAsia="en-PH"/>
                              </w:rPr>
                              <w:t>address</w:t>
                            </w:r>
                          </w:p>
                          <w:p w14:paraId="5E52F379" w14:textId="77777777" w:rsidR="00540932" w:rsidRDefault="00540932" w:rsidP="007D3026">
                            <w:pPr>
                              <w:pStyle w:val="Quote"/>
                              <w:spacing w:line="240" w:lineRule="auto"/>
                              <w:jc w:val="left"/>
                              <w:rPr>
                                <w:rStyle w:val="SubtleEmphasis"/>
                                <w:rFonts w:ascii="Times New Roman" w:hAnsi="Times New Roman" w:cs="Times New Roman"/>
                                <w:color w:val="000000" w:themeColor="text1"/>
                                <w:lang w:eastAsia="en-PH"/>
                              </w:rPr>
                            </w:pPr>
                            <w:r w:rsidRPr="00540932">
                              <w:rPr>
                                <w:rStyle w:val="SubtleEmphasis"/>
                                <w:rFonts w:ascii="Times New Roman" w:hAnsi="Times New Roman" w:cs="Times New Roman"/>
                                <w:color w:val="000000" w:themeColor="text1"/>
                                <w:lang w:eastAsia="en-PH"/>
                              </w:rPr>
                              <w:t>2. Data requirements</w:t>
                            </w:r>
                          </w:p>
                          <w:p w14:paraId="6110A2B6" w14:textId="77777777" w:rsidR="00540932" w:rsidRDefault="00540932" w:rsidP="007D3026">
                            <w:pPr>
                              <w:pStyle w:val="Quote"/>
                              <w:numPr>
                                <w:ilvl w:val="0"/>
                                <w:numId w:val="26"/>
                              </w:numPr>
                              <w:spacing w:line="240" w:lineRule="auto"/>
                              <w:jc w:val="left"/>
                              <w:rPr>
                                <w:rStyle w:val="SubtleEmphasis"/>
                                <w:rFonts w:ascii="Times New Roman" w:hAnsi="Times New Roman" w:cs="Times New Roman"/>
                                <w:color w:val="000000" w:themeColor="text1"/>
                                <w:lang w:eastAsia="en-PH"/>
                              </w:rPr>
                            </w:pPr>
                            <w:r w:rsidRPr="00540932">
                              <w:rPr>
                                <w:rStyle w:val="SubtleEmphasis"/>
                                <w:rFonts w:ascii="Times New Roman" w:hAnsi="Times New Roman" w:cs="Times New Roman"/>
                                <w:color w:val="000000" w:themeColor="text1"/>
                                <w:lang w:eastAsia="en-PH"/>
                              </w:rPr>
                              <w:t>functional and non</w:t>
                            </w:r>
                            <w:r>
                              <w:rPr>
                                <w:rStyle w:val="SubtleEmphasis"/>
                                <w:rFonts w:ascii="Times New Roman" w:hAnsi="Times New Roman" w:cs="Times New Roman"/>
                                <w:color w:val="000000" w:themeColor="text1"/>
                                <w:lang w:eastAsia="en-PH"/>
                              </w:rPr>
                              <w:t>-</w:t>
                            </w:r>
                            <w:r w:rsidRPr="00540932">
                              <w:rPr>
                                <w:rStyle w:val="SubtleEmphasis"/>
                                <w:rFonts w:ascii="Times New Roman" w:hAnsi="Times New Roman" w:cs="Times New Roman"/>
                                <w:color w:val="000000" w:themeColor="text1"/>
                                <w:lang w:eastAsia="en-PH"/>
                              </w:rPr>
                              <w:t>functional</w:t>
                            </w:r>
                            <w:r>
                              <w:rPr>
                                <w:rStyle w:val="SubtleEmphasis"/>
                                <w:rFonts w:ascii="Times New Roman" w:hAnsi="Times New Roman" w:cs="Times New Roman"/>
                                <w:color w:val="000000" w:themeColor="text1"/>
                                <w:lang w:eastAsia="en-PH"/>
                              </w:rPr>
                              <w:t xml:space="preserve"> </w:t>
                            </w:r>
                            <w:r w:rsidRPr="00540932">
                              <w:rPr>
                                <w:rStyle w:val="SubtleEmphasis"/>
                                <w:rFonts w:ascii="Times New Roman" w:hAnsi="Times New Roman" w:cs="Times New Roman"/>
                                <w:color w:val="000000" w:themeColor="text1"/>
                                <w:lang w:eastAsia="en-PH"/>
                              </w:rPr>
                              <w:t xml:space="preserve">requirement of the developed system </w:t>
                            </w:r>
                          </w:p>
                          <w:p w14:paraId="45FB49EE" w14:textId="3181F39D" w:rsidR="00540932" w:rsidRDefault="00540932" w:rsidP="007D3026">
                            <w:pPr>
                              <w:pStyle w:val="Quote"/>
                              <w:numPr>
                                <w:ilvl w:val="0"/>
                                <w:numId w:val="26"/>
                              </w:numPr>
                              <w:spacing w:line="240" w:lineRule="auto"/>
                              <w:jc w:val="left"/>
                              <w:rPr>
                                <w:rStyle w:val="SubtleEmphasis"/>
                                <w:rFonts w:ascii="Times New Roman" w:hAnsi="Times New Roman" w:cs="Times New Roman"/>
                                <w:color w:val="000000" w:themeColor="text1"/>
                                <w:lang w:eastAsia="en-PH"/>
                              </w:rPr>
                            </w:pPr>
                            <w:r w:rsidRPr="00540932">
                              <w:rPr>
                                <w:rStyle w:val="SubtleEmphasis"/>
                                <w:rFonts w:ascii="Times New Roman" w:hAnsi="Times New Roman" w:cs="Times New Roman"/>
                                <w:color w:val="000000" w:themeColor="text1"/>
                                <w:lang w:eastAsia="en-PH"/>
                              </w:rPr>
                              <w:t xml:space="preserve">readiness of the </w:t>
                            </w:r>
                            <w:r w:rsidR="007A0764">
                              <w:rPr>
                                <w:rStyle w:val="SubtleEmphasis"/>
                                <w:rFonts w:ascii="Times New Roman" w:hAnsi="Times New Roman" w:cs="Times New Roman"/>
                                <w:color w:val="000000" w:themeColor="text1"/>
                                <w:lang w:eastAsia="en-PH"/>
                              </w:rPr>
                              <w:t>customer</w:t>
                            </w:r>
                          </w:p>
                          <w:p w14:paraId="3A481501" w14:textId="77777777" w:rsidR="00540932" w:rsidRDefault="00540932" w:rsidP="007D3026">
                            <w:pPr>
                              <w:pStyle w:val="Quote"/>
                              <w:spacing w:line="240" w:lineRule="auto"/>
                              <w:ind w:left="720"/>
                              <w:jc w:val="left"/>
                              <w:rPr>
                                <w:rStyle w:val="SubtleEmphasis"/>
                                <w:rFonts w:ascii="Times New Roman" w:hAnsi="Times New Roman" w:cs="Times New Roman"/>
                                <w:color w:val="000000" w:themeColor="text1"/>
                                <w:lang w:eastAsia="en-PH"/>
                              </w:rPr>
                            </w:pPr>
                            <w:r w:rsidRPr="00540932">
                              <w:rPr>
                                <w:rStyle w:val="SubtleEmphasis"/>
                                <w:rFonts w:ascii="Times New Roman" w:hAnsi="Times New Roman" w:cs="Times New Roman"/>
                                <w:color w:val="000000" w:themeColor="text1"/>
                                <w:lang w:eastAsia="en-PH"/>
                              </w:rPr>
                              <w:t>-technology access</w:t>
                            </w:r>
                          </w:p>
                          <w:p w14:paraId="7A5AA70B" w14:textId="77777777" w:rsidR="00540932" w:rsidRPr="00540932" w:rsidRDefault="00540932" w:rsidP="007D3026">
                            <w:pPr>
                              <w:pStyle w:val="Quote"/>
                              <w:spacing w:line="240" w:lineRule="auto"/>
                              <w:ind w:left="720"/>
                              <w:jc w:val="left"/>
                              <w:rPr>
                                <w:rStyle w:val="SubtleEmphasis"/>
                                <w:rFonts w:ascii="Times New Roman" w:hAnsi="Times New Roman" w:cs="Times New Roman"/>
                                <w:color w:val="000000" w:themeColor="text1"/>
                                <w:lang w:eastAsia="en-PH"/>
                              </w:rPr>
                            </w:pPr>
                            <w:r>
                              <w:rPr>
                                <w:rStyle w:val="SubtleEmphasis"/>
                                <w:rFonts w:ascii="Times New Roman" w:hAnsi="Times New Roman" w:cs="Times New Roman"/>
                                <w:color w:val="000000" w:themeColor="text1"/>
                                <w:lang w:eastAsia="en-PH"/>
                              </w:rPr>
                              <w:t>-</w:t>
                            </w:r>
                            <w:r w:rsidRPr="00540932">
                              <w:rPr>
                                <w:rStyle w:val="SubtleEmphasis"/>
                                <w:rFonts w:ascii="Times New Roman" w:hAnsi="Times New Roman" w:cs="Times New Roman"/>
                                <w:color w:val="000000" w:themeColor="text1"/>
                                <w:lang w:eastAsia="en-PH"/>
                              </w:rPr>
                              <w:t>technological</w:t>
                            </w:r>
                            <w:r>
                              <w:rPr>
                                <w:rStyle w:val="SubtleEmphasis"/>
                                <w:rFonts w:ascii="Times New Roman" w:hAnsi="Times New Roman" w:cs="Times New Roman"/>
                                <w:color w:val="000000" w:themeColor="text1"/>
                                <w:lang w:eastAsia="en-PH"/>
                              </w:rPr>
                              <w:t xml:space="preserve"> </w:t>
                            </w:r>
                            <w:r w:rsidRPr="00540932">
                              <w:rPr>
                                <w:rStyle w:val="SubtleEmphasis"/>
                                <w:rFonts w:ascii="Times New Roman" w:hAnsi="Times New Roman" w:cs="Times New Roman"/>
                                <w:color w:val="000000" w:themeColor="text1"/>
                                <w:lang w:eastAsia="en-PH"/>
                              </w:rPr>
                              <w:t>confidence</w:t>
                            </w:r>
                          </w:p>
                          <w:p w14:paraId="02C74F7B" w14:textId="77777777" w:rsidR="00540932" w:rsidRPr="00540932" w:rsidRDefault="00540932" w:rsidP="007D3026">
                            <w:pPr>
                              <w:pStyle w:val="Quote"/>
                              <w:spacing w:line="240" w:lineRule="auto"/>
                              <w:ind w:left="720"/>
                              <w:jc w:val="left"/>
                              <w:rPr>
                                <w:rStyle w:val="SubtleEmphasis"/>
                                <w:rFonts w:ascii="Times New Roman" w:hAnsi="Times New Roman" w:cs="Times New Roman"/>
                                <w:color w:val="000000" w:themeColor="text1"/>
                                <w:lang w:eastAsia="en-PH"/>
                              </w:rPr>
                            </w:pPr>
                            <w:r w:rsidRPr="00540932">
                              <w:rPr>
                                <w:rStyle w:val="SubtleEmphasis"/>
                                <w:rFonts w:ascii="Times New Roman" w:hAnsi="Times New Roman" w:cs="Times New Roman"/>
                                <w:color w:val="000000" w:themeColor="text1"/>
                                <w:lang w:eastAsia="en-PH"/>
                              </w:rPr>
                              <w:t>-attitude</w:t>
                            </w:r>
                            <w:r>
                              <w:rPr>
                                <w:rStyle w:val="SubtleEmphasis"/>
                                <w:rFonts w:ascii="Times New Roman" w:hAnsi="Times New Roman" w:cs="Times New Roman"/>
                                <w:color w:val="000000" w:themeColor="text1"/>
                                <w:lang w:eastAsia="en-PH"/>
                              </w:rPr>
                              <w:t xml:space="preserve"> </w:t>
                            </w:r>
                            <w:r w:rsidRPr="00540932">
                              <w:rPr>
                                <w:rStyle w:val="SubtleEmphasis"/>
                                <w:rFonts w:ascii="Times New Roman" w:hAnsi="Times New Roman" w:cs="Times New Roman"/>
                                <w:color w:val="000000" w:themeColor="text1"/>
                                <w:lang w:eastAsia="en-PH"/>
                              </w:rPr>
                              <w:t>towards</w:t>
                            </w:r>
                            <w:r>
                              <w:rPr>
                                <w:rStyle w:val="SubtleEmphasis"/>
                                <w:rFonts w:ascii="Times New Roman" w:hAnsi="Times New Roman" w:cs="Times New Roman"/>
                                <w:color w:val="000000" w:themeColor="text1"/>
                                <w:lang w:eastAsia="en-PH"/>
                              </w:rPr>
                              <w:t xml:space="preserve"> </w:t>
                            </w:r>
                            <w:r w:rsidRPr="00540932">
                              <w:rPr>
                                <w:rStyle w:val="SubtleEmphasis"/>
                                <w:rFonts w:ascii="Times New Roman" w:hAnsi="Times New Roman" w:cs="Times New Roman"/>
                                <w:color w:val="000000" w:themeColor="text1"/>
                                <w:lang w:eastAsia="en-PH"/>
                              </w:rPr>
                              <w:t>the implementation</w:t>
                            </w:r>
                            <w:r>
                              <w:rPr>
                                <w:rStyle w:val="SubtleEmphasis"/>
                                <w:rFonts w:ascii="Times New Roman" w:hAnsi="Times New Roman" w:cs="Times New Roman"/>
                                <w:color w:val="000000" w:themeColor="text1"/>
                                <w:lang w:eastAsia="en-PH"/>
                              </w:rPr>
                              <w:t xml:space="preserve"> </w:t>
                            </w:r>
                            <w:r w:rsidRPr="00540932">
                              <w:rPr>
                                <w:rStyle w:val="SubtleEmphasis"/>
                                <w:rFonts w:ascii="Times New Roman" w:hAnsi="Times New Roman" w:cs="Times New Roman"/>
                                <w:color w:val="000000" w:themeColor="text1"/>
                                <w:lang w:eastAsia="en-PH"/>
                              </w:rPr>
                              <w:t>of technology</w:t>
                            </w:r>
                          </w:p>
                          <w:p w14:paraId="534FDFC3" w14:textId="77777777" w:rsidR="00540932" w:rsidRPr="00540932" w:rsidRDefault="00540932" w:rsidP="00540932">
                            <w:pPr>
                              <w:rPr>
                                <w:lang w:eastAsia="en-PH"/>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437140" id="Rectangle 3" o:spid="_x0000_s1027" style="position:absolute;left:0;text-align:left;margin-left:-24pt;margin-top:3.55pt;width:152.65pt;height:44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" fillcolor="white [3212]" strokecolor="black [3213]" strokeweight="1.5pt">
                <v:textbox>
                  <w:txbxContent>
                    <w:p w14:paraId="134F2565" w14:textId="3D568FE1" w:rsidR="00540932" w:rsidRPr="00540932" w:rsidRDefault="00540932" w:rsidP="007D3026">
                      <w:pPr>
                        <w:pStyle w:val="Quote"/>
                        <w:spacing w:line="240" w:lineRule="auto"/>
                        <w:jc w:val="left"/>
                        <w:rPr>
                          <w:rStyle w:val="SubtleEmphasis"/>
                          <w:rFonts w:ascii="Times New Roman" w:hAnsi="Times New Roman" w:cs="Times New Roman"/>
                          <w:color w:val="000000" w:themeColor="text1"/>
                          <w:lang w:eastAsia="en-PH"/>
                        </w:rPr>
                      </w:pPr>
                      <w:r w:rsidRPr="00540932">
                        <w:rPr>
                          <w:rStyle w:val="SubtleEmphasis"/>
                          <w:rFonts w:ascii="Times New Roman" w:hAnsi="Times New Roman" w:cs="Times New Roman"/>
                          <w:color w:val="000000" w:themeColor="text1"/>
                          <w:lang w:eastAsia="en-PH"/>
                        </w:rPr>
                        <w:t>1.Profile</w:t>
                      </w:r>
                      <w:r>
                        <w:rPr>
                          <w:rStyle w:val="SubtleEmphasis"/>
                          <w:rFonts w:ascii="Times New Roman" w:hAnsi="Times New Roman" w:cs="Times New Roman"/>
                          <w:color w:val="000000" w:themeColor="text1"/>
                          <w:lang w:eastAsia="en-PH"/>
                        </w:rPr>
                        <w:t xml:space="preserve"> </w:t>
                      </w:r>
                      <w:r w:rsidRPr="00540932">
                        <w:rPr>
                          <w:rStyle w:val="SubtleEmphasis"/>
                          <w:rFonts w:ascii="Times New Roman" w:hAnsi="Times New Roman" w:cs="Times New Roman"/>
                          <w:color w:val="000000" w:themeColor="text1"/>
                          <w:lang w:eastAsia="en-PH"/>
                        </w:rPr>
                        <w:t>of admin, customer, and stakeholder</w:t>
                      </w:r>
                    </w:p>
                    <w:p w14:paraId="5E5A4D4F" w14:textId="63EC746D" w:rsidR="00540932" w:rsidRPr="00540932" w:rsidRDefault="00540932" w:rsidP="007D3026">
                      <w:pPr>
                        <w:pStyle w:val="Quote"/>
                        <w:numPr>
                          <w:ilvl w:val="0"/>
                          <w:numId w:val="24"/>
                        </w:numPr>
                        <w:spacing w:line="240" w:lineRule="auto"/>
                        <w:jc w:val="left"/>
                        <w:rPr>
                          <w:rStyle w:val="SubtleEmphasis"/>
                          <w:rFonts w:ascii="Times New Roman" w:hAnsi="Times New Roman" w:cs="Times New Roman"/>
                          <w:color w:val="000000" w:themeColor="text1"/>
                          <w:lang w:eastAsia="en-PH"/>
                        </w:rPr>
                      </w:pPr>
                      <w:r w:rsidRPr="00540932">
                        <w:rPr>
                          <w:rStyle w:val="SubtleEmphasis"/>
                          <w:rFonts w:ascii="Times New Roman" w:hAnsi="Times New Roman" w:cs="Times New Roman"/>
                          <w:color w:val="000000" w:themeColor="text1"/>
                          <w:lang w:eastAsia="en-PH"/>
                        </w:rPr>
                        <w:t>name</w:t>
                      </w:r>
                    </w:p>
                    <w:p w14:paraId="4954C3B0" w14:textId="1C6950ED" w:rsidR="00540932" w:rsidRPr="00540932" w:rsidRDefault="00540932" w:rsidP="007D3026">
                      <w:pPr>
                        <w:pStyle w:val="Quote"/>
                        <w:numPr>
                          <w:ilvl w:val="0"/>
                          <w:numId w:val="24"/>
                        </w:numPr>
                        <w:spacing w:line="240" w:lineRule="auto"/>
                        <w:jc w:val="left"/>
                        <w:rPr>
                          <w:rStyle w:val="SubtleEmphasis"/>
                          <w:rFonts w:ascii="Times New Roman" w:hAnsi="Times New Roman" w:cs="Times New Roman"/>
                          <w:color w:val="000000" w:themeColor="text1"/>
                          <w:lang w:eastAsia="en-PH"/>
                        </w:rPr>
                      </w:pPr>
                      <w:r w:rsidRPr="00540932">
                        <w:rPr>
                          <w:rStyle w:val="SubtleEmphasis"/>
                          <w:rFonts w:ascii="Times New Roman" w:hAnsi="Times New Roman" w:cs="Times New Roman"/>
                          <w:color w:val="000000" w:themeColor="text1"/>
                          <w:lang w:eastAsia="en-PH"/>
                        </w:rPr>
                        <w:t>age</w:t>
                      </w:r>
                    </w:p>
                    <w:p w14:paraId="53E417AB" w14:textId="0F5250A5" w:rsidR="00540932" w:rsidRPr="00540932" w:rsidRDefault="00540932" w:rsidP="007D3026">
                      <w:pPr>
                        <w:pStyle w:val="Quote"/>
                        <w:numPr>
                          <w:ilvl w:val="0"/>
                          <w:numId w:val="24"/>
                        </w:numPr>
                        <w:spacing w:line="240" w:lineRule="auto"/>
                        <w:jc w:val="left"/>
                        <w:rPr>
                          <w:rStyle w:val="SubtleEmphasis"/>
                          <w:rFonts w:ascii="Times New Roman" w:hAnsi="Times New Roman" w:cs="Times New Roman"/>
                          <w:color w:val="000000" w:themeColor="text1"/>
                          <w:lang w:eastAsia="en-PH"/>
                        </w:rPr>
                      </w:pPr>
                      <w:r w:rsidRPr="00540932">
                        <w:rPr>
                          <w:rStyle w:val="SubtleEmphasis"/>
                          <w:rFonts w:ascii="Times New Roman" w:hAnsi="Times New Roman" w:cs="Times New Roman"/>
                          <w:color w:val="000000" w:themeColor="text1"/>
                          <w:lang w:eastAsia="en-PH"/>
                        </w:rPr>
                        <w:t>address</w:t>
                      </w:r>
                    </w:p>
                    <w:p w14:paraId="5E52F379" w14:textId="77777777" w:rsidR="00540932" w:rsidRDefault="00540932" w:rsidP="007D3026">
                      <w:pPr>
                        <w:pStyle w:val="Quote"/>
                        <w:spacing w:line="240" w:lineRule="auto"/>
                        <w:jc w:val="left"/>
                        <w:rPr>
                          <w:rStyle w:val="SubtleEmphasis"/>
                          <w:rFonts w:ascii="Times New Roman" w:hAnsi="Times New Roman" w:cs="Times New Roman"/>
                          <w:color w:val="000000" w:themeColor="text1"/>
                          <w:lang w:eastAsia="en-PH"/>
                        </w:rPr>
                      </w:pPr>
                      <w:r w:rsidRPr="00540932">
                        <w:rPr>
                          <w:rStyle w:val="SubtleEmphasis"/>
                          <w:rFonts w:ascii="Times New Roman" w:hAnsi="Times New Roman" w:cs="Times New Roman"/>
                          <w:color w:val="000000" w:themeColor="text1"/>
                          <w:lang w:eastAsia="en-PH"/>
                        </w:rPr>
                        <w:t>2. Data requirements</w:t>
                      </w:r>
                    </w:p>
                    <w:p w14:paraId="6110A2B6" w14:textId="77777777" w:rsidR="00540932" w:rsidRDefault="00540932" w:rsidP="007D3026">
                      <w:pPr>
                        <w:pStyle w:val="Quote"/>
                        <w:numPr>
                          <w:ilvl w:val="0"/>
                          <w:numId w:val="26"/>
                        </w:numPr>
                        <w:spacing w:line="240" w:lineRule="auto"/>
                        <w:jc w:val="left"/>
                        <w:rPr>
                          <w:rStyle w:val="SubtleEmphasis"/>
                          <w:rFonts w:ascii="Times New Roman" w:hAnsi="Times New Roman" w:cs="Times New Roman"/>
                          <w:color w:val="000000" w:themeColor="text1"/>
                          <w:lang w:eastAsia="en-PH"/>
                        </w:rPr>
                      </w:pPr>
                      <w:r w:rsidRPr="00540932">
                        <w:rPr>
                          <w:rStyle w:val="SubtleEmphasis"/>
                          <w:rFonts w:ascii="Times New Roman" w:hAnsi="Times New Roman" w:cs="Times New Roman"/>
                          <w:color w:val="000000" w:themeColor="text1"/>
                          <w:lang w:eastAsia="en-PH"/>
                        </w:rPr>
                        <w:t>functional and non</w:t>
                      </w:r>
                      <w:r>
                        <w:rPr>
                          <w:rStyle w:val="SubtleEmphasis"/>
                          <w:rFonts w:ascii="Times New Roman" w:hAnsi="Times New Roman" w:cs="Times New Roman"/>
                          <w:color w:val="000000" w:themeColor="text1"/>
                          <w:lang w:eastAsia="en-PH"/>
                        </w:rPr>
                        <w:t>-</w:t>
                      </w:r>
                      <w:r w:rsidRPr="00540932">
                        <w:rPr>
                          <w:rStyle w:val="SubtleEmphasis"/>
                          <w:rFonts w:ascii="Times New Roman" w:hAnsi="Times New Roman" w:cs="Times New Roman"/>
                          <w:color w:val="000000" w:themeColor="text1"/>
                          <w:lang w:eastAsia="en-PH"/>
                        </w:rPr>
                        <w:t>functional</w:t>
                      </w:r>
                      <w:r>
                        <w:rPr>
                          <w:rStyle w:val="SubtleEmphasis"/>
                          <w:rFonts w:ascii="Times New Roman" w:hAnsi="Times New Roman" w:cs="Times New Roman"/>
                          <w:color w:val="000000" w:themeColor="text1"/>
                          <w:lang w:eastAsia="en-PH"/>
                        </w:rPr>
                        <w:t xml:space="preserve"> </w:t>
                      </w:r>
                      <w:r w:rsidRPr="00540932">
                        <w:rPr>
                          <w:rStyle w:val="SubtleEmphasis"/>
                          <w:rFonts w:ascii="Times New Roman" w:hAnsi="Times New Roman" w:cs="Times New Roman"/>
                          <w:color w:val="000000" w:themeColor="text1"/>
                          <w:lang w:eastAsia="en-PH"/>
                        </w:rPr>
                        <w:t xml:space="preserve">requirement of the developed system </w:t>
                      </w:r>
                    </w:p>
                    <w:p w14:paraId="45FB49EE" w14:textId="3181F39D" w:rsidR="00540932" w:rsidRDefault="00540932" w:rsidP="007D3026">
                      <w:pPr>
                        <w:pStyle w:val="Quote"/>
                        <w:numPr>
                          <w:ilvl w:val="0"/>
                          <w:numId w:val="26"/>
                        </w:numPr>
                        <w:spacing w:line="240" w:lineRule="auto"/>
                        <w:jc w:val="left"/>
                        <w:rPr>
                          <w:rStyle w:val="SubtleEmphasis"/>
                          <w:rFonts w:ascii="Times New Roman" w:hAnsi="Times New Roman" w:cs="Times New Roman"/>
                          <w:color w:val="000000" w:themeColor="text1"/>
                          <w:lang w:eastAsia="en-PH"/>
                        </w:rPr>
                      </w:pPr>
                      <w:r w:rsidRPr="00540932">
                        <w:rPr>
                          <w:rStyle w:val="SubtleEmphasis"/>
                          <w:rFonts w:ascii="Times New Roman" w:hAnsi="Times New Roman" w:cs="Times New Roman"/>
                          <w:color w:val="000000" w:themeColor="text1"/>
                          <w:lang w:eastAsia="en-PH"/>
                        </w:rPr>
                        <w:t xml:space="preserve">readiness of the </w:t>
                      </w:r>
                      <w:r w:rsidR="007A0764">
                        <w:rPr>
                          <w:rStyle w:val="SubtleEmphasis"/>
                          <w:rFonts w:ascii="Times New Roman" w:hAnsi="Times New Roman" w:cs="Times New Roman"/>
                          <w:color w:val="000000" w:themeColor="text1"/>
                          <w:lang w:eastAsia="en-PH"/>
                        </w:rPr>
                        <w:t>customer</w:t>
                      </w:r>
                    </w:p>
                    <w:p w14:paraId="3A481501" w14:textId="77777777" w:rsidR="00540932" w:rsidRDefault="00540932" w:rsidP="007D3026">
                      <w:pPr>
                        <w:pStyle w:val="Quote"/>
                        <w:spacing w:line="240" w:lineRule="auto"/>
                        <w:ind w:left="720"/>
                        <w:jc w:val="left"/>
                        <w:rPr>
                          <w:rStyle w:val="SubtleEmphasis"/>
                          <w:rFonts w:ascii="Times New Roman" w:hAnsi="Times New Roman" w:cs="Times New Roman"/>
                          <w:color w:val="000000" w:themeColor="text1"/>
                          <w:lang w:eastAsia="en-PH"/>
                        </w:rPr>
                      </w:pPr>
                      <w:r w:rsidRPr="00540932">
                        <w:rPr>
                          <w:rStyle w:val="SubtleEmphasis"/>
                          <w:rFonts w:ascii="Times New Roman" w:hAnsi="Times New Roman" w:cs="Times New Roman"/>
                          <w:color w:val="000000" w:themeColor="text1"/>
                          <w:lang w:eastAsia="en-PH"/>
                        </w:rPr>
                        <w:t>-technology access</w:t>
                      </w:r>
                    </w:p>
                    <w:p w14:paraId="7A5AA70B" w14:textId="77777777" w:rsidR="00540932" w:rsidRPr="00540932" w:rsidRDefault="00540932" w:rsidP="007D3026">
                      <w:pPr>
                        <w:pStyle w:val="Quote"/>
                        <w:spacing w:line="240" w:lineRule="auto"/>
                        <w:ind w:left="720"/>
                        <w:jc w:val="left"/>
                        <w:rPr>
                          <w:rStyle w:val="SubtleEmphasis"/>
                          <w:rFonts w:ascii="Times New Roman" w:hAnsi="Times New Roman" w:cs="Times New Roman"/>
                          <w:color w:val="000000" w:themeColor="text1"/>
                          <w:lang w:eastAsia="en-PH"/>
                        </w:rPr>
                      </w:pPr>
                      <w:r>
                        <w:rPr>
                          <w:rStyle w:val="SubtleEmphasis"/>
                          <w:rFonts w:ascii="Times New Roman" w:hAnsi="Times New Roman" w:cs="Times New Roman"/>
                          <w:color w:val="000000" w:themeColor="text1"/>
                          <w:lang w:eastAsia="en-PH"/>
                        </w:rPr>
                        <w:t>-</w:t>
                      </w:r>
                      <w:r w:rsidRPr="00540932">
                        <w:rPr>
                          <w:rStyle w:val="SubtleEmphasis"/>
                          <w:rFonts w:ascii="Times New Roman" w:hAnsi="Times New Roman" w:cs="Times New Roman"/>
                          <w:color w:val="000000" w:themeColor="text1"/>
                          <w:lang w:eastAsia="en-PH"/>
                        </w:rPr>
                        <w:t>technological</w:t>
                      </w:r>
                      <w:r>
                        <w:rPr>
                          <w:rStyle w:val="SubtleEmphasis"/>
                          <w:rFonts w:ascii="Times New Roman" w:hAnsi="Times New Roman" w:cs="Times New Roman"/>
                          <w:color w:val="000000" w:themeColor="text1"/>
                          <w:lang w:eastAsia="en-PH"/>
                        </w:rPr>
                        <w:t xml:space="preserve"> </w:t>
                      </w:r>
                      <w:r w:rsidRPr="00540932">
                        <w:rPr>
                          <w:rStyle w:val="SubtleEmphasis"/>
                          <w:rFonts w:ascii="Times New Roman" w:hAnsi="Times New Roman" w:cs="Times New Roman"/>
                          <w:color w:val="000000" w:themeColor="text1"/>
                          <w:lang w:eastAsia="en-PH"/>
                        </w:rPr>
                        <w:t>confidence</w:t>
                      </w:r>
                    </w:p>
                    <w:p w14:paraId="02C74F7B" w14:textId="77777777" w:rsidR="00540932" w:rsidRPr="00540932" w:rsidRDefault="00540932" w:rsidP="007D3026">
                      <w:pPr>
                        <w:pStyle w:val="Quote"/>
                        <w:spacing w:line="240" w:lineRule="auto"/>
                        <w:ind w:left="720"/>
                        <w:jc w:val="left"/>
                        <w:rPr>
                          <w:rStyle w:val="SubtleEmphasis"/>
                          <w:rFonts w:ascii="Times New Roman" w:hAnsi="Times New Roman" w:cs="Times New Roman"/>
                          <w:color w:val="000000" w:themeColor="text1"/>
                          <w:lang w:eastAsia="en-PH"/>
                        </w:rPr>
                      </w:pPr>
                      <w:r w:rsidRPr="00540932">
                        <w:rPr>
                          <w:rStyle w:val="SubtleEmphasis"/>
                          <w:rFonts w:ascii="Times New Roman" w:hAnsi="Times New Roman" w:cs="Times New Roman"/>
                          <w:color w:val="000000" w:themeColor="text1"/>
                          <w:lang w:eastAsia="en-PH"/>
                        </w:rPr>
                        <w:t>-attitude</w:t>
                      </w:r>
                      <w:r>
                        <w:rPr>
                          <w:rStyle w:val="SubtleEmphasis"/>
                          <w:rFonts w:ascii="Times New Roman" w:hAnsi="Times New Roman" w:cs="Times New Roman"/>
                          <w:color w:val="000000" w:themeColor="text1"/>
                          <w:lang w:eastAsia="en-PH"/>
                        </w:rPr>
                        <w:t xml:space="preserve"> </w:t>
                      </w:r>
                      <w:r w:rsidRPr="00540932">
                        <w:rPr>
                          <w:rStyle w:val="SubtleEmphasis"/>
                          <w:rFonts w:ascii="Times New Roman" w:hAnsi="Times New Roman" w:cs="Times New Roman"/>
                          <w:color w:val="000000" w:themeColor="text1"/>
                          <w:lang w:eastAsia="en-PH"/>
                        </w:rPr>
                        <w:t>towards</w:t>
                      </w:r>
                      <w:r>
                        <w:rPr>
                          <w:rStyle w:val="SubtleEmphasis"/>
                          <w:rFonts w:ascii="Times New Roman" w:hAnsi="Times New Roman" w:cs="Times New Roman"/>
                          <w:color w:val="000000" w:themeColor="text1"/>
                          <w:lang w:eastAsia="en-PH"/>
                        </w:rPr>
                        <w:t xml:space="preserve"> </w:t>
                      </w:r>
                      <w:r w:rsidRPr="00540932">
                        <w:rPr>
                          <w:rStyle w:val="SubtleEmphasis"/>
                          <w:rFonts w:ascii="Times New Roman" w:hAnsi="Times New Roman" w:cs="Times New Roman"/>
                          <w:color w:val="000000" w:themeColor="text1"/>
                          <w:lang w:eastAsia="en-PH"/>
                        </w:rPr>
                        <w:t>the implementation</w:t>
                      </w:r>
                      <w:r>
                        <w:rPr>
                          <w:rStyle w:val="SubtleEmphasis"/>
                          <w:rFonts w:ascii="Times New Roman" w:hAnsi="Times New Roman" w:cs="Times New Roman"/>
                          <w:color w:val="000000" w:themeColor="text1"/>
                          <w:lang w:eastAsia="en-PH"/>
                        </w:rPr>
                        <w:t xml:space="preserve"> </w:t>
                      </w:r>
                      <w:r w:rsidRPr="00540932">
                        <w:rPr>
                          <w:rStyle w:val="SubtleEmphasis"/>
                          <w:rFonts w:ascii="Times New Roman" w:hAnsi="Times New Roman" w:cs="Times New Roman"/>
                          <w:color w:val="000000" w:themeColor="text1"/>
                          <w:lang w:eastAsia="en-PH"/>
                        </w:rPr>
                        <w:t>of technology</w:t>
                      </w:r>
                    </w:p>
                    <w:p w14:paraId="534FDFC3" w14:textId="77777777" w:rsidR="00540932" w:rsidRPr="00540932" w:rsidRDefault="00540932" w:rsidP="00540932">
                      <w:pPr>
                        <w:rPr>
                          <w:lang w:eastAsia="en-PH"/>
                        </w:rPr>
                      </w:pPr>
                    </w:p>
                  </w:txbxContent>
                </v:textbox>
              </v:rect>
            </w:pict>
          </mc:Fallback>
        </mc:AlternateContent>
      </w:r>
      <w:r w:rsidR="007D3026">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4347E084" wp14:editId="34DA7160">
                <wp:simplePos x="0" y="0"/>
                <wp:positionH relativeFrom="column">
                  <wp:posOffset>4126922</wp:posOffset>
                </wp:positionH>
                <wp:positionV relativeFrom="paragraph">
                  <wp:posOffset>41391</wp:posOffset>
                </wp:positionV>
                <wp:extent cx="1938655" cy="5629275"/>
                <wp:effectExtent l="0" t="0" r="23495" b="28575"/>
                <wp:wrapNone/>
                <wp:docPr id="5" name="Rectangle 5"/>
                <wp:cNvGraphicFramePr/>
                <a:graphic xmlns:a="http://schemas.openxmlformats.org/drawingml/2006/main">
                  <a:graphicData uri="http://schemas.microsoft.com/office/word/2010/wordprocessingShape">
                    <wps:wsp>
                      <wps:cNvSpPr/>
                      <wps:spPr>
                        <a:xfrm>
                          <a:off x="0" y="0"/>
                          <a:ext cx="1938655" cy="5629275"/>
                        </a:xfrm>
                        <a:prstGeom prst="rect">
                          <a:avLst/>
                        </a:prstGeom>
                        <a:solidFill>
                          <a:schemeClr val="bg1"/>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145B9F05" w14:textId="6199BA7B" w:rsidR="00540932" w:rsidRPr="009F3F46" w:rsidRDefault="00541FF1" w:rsidP="00540932">
                            <w:pPr>
                              <w:rPr>
                                <w:rStyle w:val="SubtleEmphasis"/>
                                <w:rFonts w:ascii="Times New Roman" w:hAnsi="Times New Roman" w:cs="Times New Roman"/>
                                <w:b/>
                                <w:i w:val="0"/>
                                <w:color w:val="000000" w:themeColor="text1"/>
                                <w:sz w:val="28"/>
                                <w:lang w:eastAsia="en-PH"/>
                              </w:rPr>
                            </w:pPr>
                            <w:r w:rsidRPr="009F3F46">
                              <w:rPr>
                                <w:rStyle w:val="SubtleEmphasis"/>
                                <w:rFonts w:ascii="Times New Roman" w:hAnsi="Times New Roman" w:cs="Times New Roman"/>
                                <w:b/>
                                <w:i w:val="0"/>
                                <w:color w:val="000000" w:themeColor="text1"/>
                                <w:sz w:val="28"/>
                              </w:rPr>
                              <w:t>ECOCYCLE NLUC: NURTURING A LASTING, UNIFIED CONSERVATION THROUGH A DIGITAL GREEN RECYCLING HUB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47E084" id="Rectangle 5" o:spid="_x0000_s1028" style="position:absolute;left:0;text-align:left;margin-left:324.95pt;margin-top:3.25pt;width:152.65pt;height:443.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" fillcolor="white [3212]" strokecolor="black [3213]" strokeweight="1.5pt">
                <v:textbox>
                  <w:txbxContent>
                    <w:p w14:paraId="145B9F05" w14:textId="6199BA7B" w:rsidR="00540932" w:rsidRPr="009F3F46" w:rsidRDefault="00541FF1" w:rsidP="00540932">
                      <w:pPr>
                        <w:rPr>
                          <w:rStyle w:val="SubtleEmphasis"/>
                          <w:rFonts w:ascii="Times New Roman" w:hAnsi="Times New Roman" w:cs="Times New Roman"/>
                          <w:b/>
                          <w:i w:val="0"/>
                          <w:color w:val="000000" w:themeColor="text1"/>
                          <w:sz w:val="28"/>
                          <w:lang w:eastAsia="en-PH"/>
                        </w:rPr>
                      </w:pPr>
                      <w:r w:rsidRPr="009F3F46">
                        <w:rPr>
                          <w:rStyle w:val="SubtleEmphasis"/>
                          <w:rFonts w:ascii="Times New Roman" w:hAnsi="Times New Roman" w:cs="Times New Roman"/>
                          <w:b/>
                          <w:i w:val="0"/>
                          <w:color w:val="000000" w:themeColor="text1"/>
                          <w:sz w:val="28"/>
                        </w:rPr>
                        <w:t>ECOCYCLE NLUC: NURTURING A LASTING, UNIFIED CONSERVATION THROUGH A DIGITAL GREEN RECYCLING HUB</w:t>
                      </w:r>
                    </w:p>
                  </w:txbxContent>
                </v:textbox>
              </v:rect>
            </w:pict>
          </mc:Fallback>
        </mc:AlternateContent>
      </w:r>
      <w:r w:rsidR="007D3026">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2B8D71EC" wp14:editId="4AEDDBCA">
                <wp:simplePos x="0" y="0"/>
                <wp:positionH relativeFrom="column">
                  <wp:posOffset>1905000</wp:posOffset>
                </wp:positionH>
                <wp:positionV relativeFrom="paragraph">
                  <wp:posOffset>45720</wp:posOffset>
                </wp:positionV>
                <wp:extent cx="1938655" cy="5629275"/>
                <wp:effectExtent l="0" t="0" r="23495" b="28575"/>
                <wp:wrapNone/>
                <wp:docPr id="4" name="Rectangle 4"/>
                <wp:cNvGraphicFramePr/>
                <a:graphic xmlns:a="http://schemas.openxmlformats.org/drawingml/2006/main">
                  <a:graphicData uri="http://schemas.microsoft.com/office/word/2010/wordprocessingShape">
                    <wps:wsp>
                      <wps:cNvSpPr/>
                      <wps:spPr>
                        <a:xfrm>
                          <a:off x="0" y="0"/>
                          <a:ext cx="1938655" cy="5629275"/>
                        </a:xfrm>
                        <a:prstGeom prst="rect">
                          <a:avLst/>
                        </a:prstGeom>
                        <a:solidFill>
                          <a:schemeClr val="bg1"/>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1FB7916D" w14:textId="3A1B1783" w:rsidR="00541FF1" w:rsidRDefault="00541FF1" w:rsidP="007D3026">
                            <w:pPr>
                              <w:pStyle w:val="ListParagraph"/>
                              <w:numPr>
                                <w:ilvl w:val="0"/>
                                <w:numId w:val="27"/>
                              </w:numPr>
                              <w:spacing w:line="240" w:lineRule="auto"/>
                              <w:rPr>
                                <w:rFonts w:ascii="Times New Roman" w:hAnsi="Times New Roman" w:cs="Times New Roman"/>
                                <w:lang w:eastAsia="en-PH"/>
                              </w:rPr>
                            </w:pPr>
                            <w:r>
                              <w:rPr>
                                <w:rFonts w:ascii="Times New Roman" w:hAnsi="Times New Roman" w:cs="Times New Roman"/>
                                <w:lang w:eastAsia="en-PH"/>
                              </w:rPr>
                              <w:t xml:space="preserve">Development of the System using Agile Model </w:t>
                            </w:r>
                          </w:p>
                          <w:p w14:paraId="7B5681D0" w14:textId="70FFC864" w:rsidR="00541FF1" w:rsidRPr="00541FF1" w:rsidRDefault="00541FF1" w:rsidP="007D3026">
                            <w:pPr>
                              <w:pStyle w:val="ListParagraph"/>
                              <w:numPr>
                                <w:ilvl w:val="0"/>
                                <w:numId w:val="27"/>
                              </w:numPr>
                              <w:spacing w:line="240" w:lineRule="auto"/>
                              <w:rPr>
                                <w:rFonts w:ascii="Times New Roman" w:hAnsi="Times New Roman" w:cs="Times New Roman"/>
                                <w:lang w:eastAsia="en-PH"/>
                              </w:rPr>
                            </w:pPr>
                            <w:r w:rsidRPr="00541FF1">
                              <w:rPr>
                                <w:rFonts w:ascii="Times New Roman" w:hAnsi="Times New Roman" w:cs="Times New Roman"/>
                                <w:lang w:eastAsia="en-PH"/>
                              </w:rPr>
                              <w:t>Evaluate the functional and non-functional requirements of the developed system</w:t>
                            </w:r>
                          </w:p>
                          <w:p w14:paraId="70278054" w14:textId="77777777" w:rsidR="00541FF1" w:rsidRPr="00541FF1" w:rsidRDefault="00541FF1" w:rsidP="007D3026">
                            <w:pPr>
                              <w:pStyle w:val="ListParagraph"/>
                              <w:numPr>
                                <w:ilvl w:val="0"/>
                                <w:numId w:val="27"/>
                              </w:numPr>
                              <w:spacing w:line="240" w:lineRule="auto"/>
                              <w:rPr>
                                <w:rFonts w:ascii="Times New Roman" w:hAnsi="Times New Roman" w:cs="Times New Roman"/>
                                <w:lang w:eastAsia="en-PH"/>
                              </w:rPr>
                            </w:pPr>
                            <w:r>
                              <w:rPr>
                                <w:rFonts w:ascii="Times New Roman" w:hAnsi="Times New Roman" w:cs="Times New Roman"/>
                                <w:lang w:eastAsia="en-PH"/>
                              </w:rPr>
                              <w:t xml:space="preserve">Assess of the readiness of the </w:t>
                            </w:r>
                            <w:r>
                              <w:rPr>
                                <w:rFonts w:ascii="Times New Roman" w:eastAsia="Times New Roman" w:hAnsi="Times New Roman" w:cs="Times New Roman"/>
                                <w:kern w:val="0"/>
                                <w:lang w:eastAsia="en-PH"/>
                                <w14:ligatures w14:val="none"/>
                              </w:rPr>
                              <w:t xml:space="preserve">Environmental Concerns, Sustainability and Development Unit </w:t>
                            </w:r>
                          </w:p>
                          <w:p w14:paraId="66C1DD4D" w14:textId="4ED22D7A" w:rsidR="00541FF1" w:rsidRPr="00541FF1" w:rsidRDefault="00541FF1" w:rsidP="007D3026">
                            <w:pPr>
                              <w:pStyle w:val="ListParagraph"/>
                              <w:numPr>
                                <w:ilvl w:val="0"/>
                                <w:numId w:val="27"/>
                              </w:numPr>
                              <w:spacing w:line="240" w:lineRule="auto"/>
                              <w:rPr>
                                <w:rFonts w:ascii="Times New Roman" w:hAnsi="Times New Roman" w:cs="Times New Roman"/>
                                <w:lang w:eastAsia="en-PH"/>
                              </w:rPr>
                            </w:pPr>
                            <w:r w:rsidRPr="00541FF1">
                              <w:rPr>
                                <w:rFonts w:ascii="Times New Roman" w:hAnsi="Times New Roman" w:cs="Times New Roman"/>
                                <w:lang w:eastAsia="en-PH"/>
                              </w:rPr>
                              <w:t>Evaluate the vulnerability of the developed system</w:t>
                            </w:r>
                          </w:p>
                          <w:p w14:paraId="7F11CB85" w14:textId="4A969C90" w:rsidR="00541FF1" w:rsidRPr="00541FF1" w:rsidRDefault="00541FF1" w:rsidP="007D3026">
                            <w:pPr>
                              <w:pStyle w:val="ListParagraph"/>
                              <w:numPr>
                                <w:ilvl w:val="0"/>
                                <w:numId w:val="27"/>
                              </w:numPr>
                              <w:spacing w:line="240" w:lineRule="auto"/>
                              <w:rPr>
                                <w:rFonts w:ascii="Times New Roman" w:hAnsi="Times New Roman" w:cs="Times New Roman"/>
                                <w:lang w:eastAsia="en-PH"/>
                              </w:rPr>
                            </w:pPr>
                            <w:r w:rsidRPr="00541FF1">
                              <w:rPr>
                                <w:rFonts w:ascii="Times New Roman" w:hAnsi="Times New Roman" w:cs="Times New Roman"/>
                                <w:lang w:eastAsia="en-PH"/>
                              </w:rPr>
                              <w:t>Assessment on the acceptability of the system</w:t>
                            </w:r>
                          </w:p>
                          <w:p w14:paraId="0F010EFE" w14:textId="4FBBEB2F" w:rsidR="00541FF1" w:rsidRPr="00541FF1" w:rsidRDefault="00541FF1" w:rsidP="007D3026">
                            <w:pPr>
                              <w:pStyle w:val="ListParagraph"/>
                              <w:numPr>
                                <w:ilvl w:val="0"/>
                                <w:numId w:val="28"/>
                              </w:numPr>
                              <w:spacing w:line="240" w:lineRule="auto"/>
                              <w:rPr>
                                <w:rFonts w:ascii="Times New Roman" w:hAnsi="Times New Roman" w:cs="Times New Roman"/>
                                <w:lang w:eastAsia="en-PH"/>
                              </w:rPr>
                            </w:pPr>
                            <w:r w:rsidRPr="00541FF1">
                              <w:rPr>
                                <w:rFonts w:ascii="Times New Roman" w:hAnsi="Times New Roman" w:cs="Times New Roman"/>
                                <w:lang w:eastAsia="en-PH"/>
                              </w:rPr>
                              <w:t>functional suitability</w:t>
                            </w:r>
                          </w:p>
                          <w:p w14:paraId="63787E2A" w14:textId="7CDA54F5" w:rsidR="00541FF1" w:rsidRPr="00541FF1" w:rsidRDefault="00541FF1" w:rsidP="007D3026">
                            <w:pPr>
                              <w:pStyle w:val="ListParagraph"/>
                              <w:numPr>
                                <w:ilvl w:val="0"/>
                                <w:numId w:val="28"/>
                              </w:numPr>
                              <w:spacing w:line="240" w:lineRule="auto"/>
                              <w:rPr>
                                <w:rFonts w:ascii="Times New Roman" w:hAnsi="Times New Roman" w:cs="Times New Roman"/>
                                <w:lang w:eastAsia="en-PH"/>
                              </w:rPr>
                            </w:pPr>
                            <w:r w:rsidRPr="00541FF1">
                              <w:rPr>
                                <w:rFonts w:ascii="Times New Roman" w:hAnsi="Times New Roman" w:cs="Times New Roman"/>
                                <w:lang w:eastAsia="en-PH"/>
                              </w:rPr>
                              <w:t>performance efficiency</w:t>
                            </w:r>
                          </w:p>
                          <w:p w14:paraId="077695BD" w14:textId="440BA3AF" w:rsidR="00541FF1" w:rsidRPr="00541FF1" w:rsidRDefault="00541FF1" w:rsidP="007D3026">
                            <w:pPr>
                              <w:pStyle w:val="ListParagraph"/>
                              <w:numPr>
                                <w:ilvl w:val="0"/>
                                <w:numId w:val="28"/>
                              </w:numPr>
                              <w:spacing w:line="240" w:lineRule="auto"/>
                              <w:rPr>
                                <w:rFonts w:ascii="Times New Roman" w:hAnsi="Times New Roman" w:cs="Times New Roman"/>
                                <w:lang w:eastAsia="en-PH"/>
                              </w:rPr>
                            </w:pPr>
                            <w:r w:rsidRPr="00541FF1">
                              <w:rPr>
                                <w:rFonts w:ascii="Times New Roman" w:hAnsi="Times New Roman" w:cs="Times New Roman"/>
                                <w:lang w:eastAsia="en-PH"/>
                              </w:rPr>
                              <w:t>usability</w:t>
                            </w:r>
                          </w:p>
                          <w:p w14:paraId="50E3ECE3" w14:textId="253A02E1" w:rsidR="00541FF1" w:rsidRPr="00541FF1" w:rsidRDefault="00541FF1" w:rsidP="007D3026">
                            <w:pPr>
                              <w:pStyle w:val="ListParagraph"/>
                              <w:numPr>
                                <w:ilvl w:val="0"/>
                                <w:numId w:val="28"/>
                              </w:numPr>
                              <w:spacing w:line="240" w:lineRule="auto"/>
                              <w:rPr>
                                <w:rFonts w:ascii="Times New Roman" w:hAnsi="Times New Roman" w:cs="Times New Roman"/>
                                <w:lang w:eastAsia="en-PH"/>
                              </w:rPr>
                            </w:pPr>
                            <w:r w:rsidRPr="00541FF1">
                              <w:rPr>
                                <w:rFonts w:ascii="Times New Roman" w:hAnsi="Times New Roman" w:cs="Times New Roman"/>
                                <w:lang w:eastAsia="en-PH"/>
                              </w:rPr>
                              <w:t>reliability</w:t>
                            </w:r>
                          </w:p>
                          <w:p w14:paraId="0B4837AA" w14:textId="69A198F7" w:rsidR="00541FF1" w:rsidRPr="00541FF1" w:rsidRDefault="00541FF1" w:rsidP="007D3026">
                            <w:pPr>
                              <w:pStyle w:val="ListParagraph"/>
                              <w:numPr>
                                <w:ilvl w:val="0"/>
                                <w:numId w:val="28"/>
                              </w:numPr>
                              <w:spacing w:line="240" w:lineRule="auto"/>
                              <w:rPr>
                                <w:rFonts w:ascii="Times New Roman" w:hAnsi="Times New Roman" w:cs="Times New Roman"/>
                                <w:lang w:eastAsia="en-PH"/>
                              </w:rPr>
                            </w:pPr>
                            <w:r w:rsidRPr="00541FF1">
                              <w:rPr>
                                <w:rFonts w:ascii="Times New Roman" w:hAnsi="Times New Roman" w:cs="Times New Roman"/>
                                <w:lang w:eastAsia="en-PH"/>
                              </w:rPr>
                              <w:t>security</w:t>
                            </w:r>
                          </w:p>
                          <w:p w14:paraId="149B8595" w14:textId="44144539" w:rsidR="00541FF1" w:rsidRPr="00541FF1" w:rsidRDefault="00541FF1" w:rsidP="007D3026">
                            <w:pPr>
                              <w:pStyle w:val="ListParagraph"/>
                              <w:numPr>
                                <w:ilvl w:val="0"/>
                                <w:numId w:val="28"/>
                              </w:numPr>
                              <w:spacing w:line="240" w:lineRule="auto"/>
                              <w:rPr>
                                <w:rFonts w:ascii="Times New Roman" w:hAnsi="Times New Roman" w:cs="Times New Roman"/>
                                <w:lang w:eastAsia="en-PH"/>
                              </w:rPr>
                            </w:pPr>
                            <w:r>
                              <w:rPr>
                                <w:rFonts w:ascii="Times New Roman" w:hAnsi="Times New Roman" w:cs="Times New Roman"/>
                                <w:lang w:eastAsia="en-PH"/>
                              </w:rPr>
                              <w:t>p</w:t>
                            </w:r>
                            <w:r w:rsidRPr="00541FF1">
                              <w:rPr>
                                <w:rFonts w:ascii="Times New Roman" w:hAnsi="Times New Roman" w:cs="Times New Roman"/>
                                <w:lang w:eastAsia="en-PH"/>
                              </w:rPr>
                              <w:t>ortability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8D71EC" id="Rectangle 4" o:spid="_x0000_s1029" style="position:absolute;left:0;text-align:left;margin-left:150pt;margin-top:3.6pt;width:152.65pt;height:443.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" fillcolor="white [3212]" strokecolor="black [3213]" strokeweight="1.5pt">
                <v:textbox>
                  <w:txbxContent>
                    <w:p w14:paraId="1FB7916D" w14:textId="3A1B1783" w:rsidR="00541FF1" w:rsidRDefault="00541FF1" w:rsidP="007D3026">
                      <w:pPr>
                        <w:pStyle w:val="ListParagraph"/>
                        <w:numPr>
                          <w:ilvl w:val="0"/>
                          <w:numId w:val="27"/>
                        </w:numPr>
                        <w:spacing w:line="240" w:lineRule="auto"/>
                        <w:rPr>
                          <w:rFonts w:ascii="Times New Roman" w:hAnsi="Times New Roman" w:cs="Times New Roman"/>
                          <w:lang w:eastAsia="en-PH"/>
                        </w:rPr>
                      </w:pPr>
                      <w:r>
                        <w:rPr>
                          <w:rFonts w:ascii="Times New Roman" w:hAnsi="Times New Roman" w:cs="Times New Roman"/>
                          <w:lang w:eastAsia="en-PH"/>
                        </w:rPr>
                        <w:t xml:space="preserve">Development of the System using Agile Model </w:t>
                      </w:r>
                    </w:p>
                    <w:p w14:paraId="7B5681D0" w14:textId="70FFC864" w:rsidR="00541FF1" w:rsidRPr="00541FF1" w:rsidRDefault="00541FF1" w:rsidP="007D3026">
                      <w:pPr>
                        <w:pStyle w:val="ListParagraph"/>
                        <w:numPr>
                          <w:ilvl w:val="0"/>
                          <w:numId w:val="27"/>
                        </w:numPr>
                        <w:spacing w:line="240" w:lineRule="auto"/>
                        <w:rPr>
                          <w:rFonts w:ascii="Times New Roman" w:hAnsi="Times New Roman" w:cs="Times New Roman"/>
                          <w:lang w:eastAsia="en-PH"/>
                        </w:rPr>
                      </w:pPr>
                      <w:r w:rsidRPr="00541FF1">
                        <w:rPr>
                          <w:rFonts w:ascii="Times New Roman" w:hAnsi="Times New Roman" w:cs="Times New Roman"/>
                          <w:lang w:eastAsia="en-PH"/>
                        </w:rPr>
                        <w:t>Evaluate the functional and non-functional requirements of the developed system</w:t>
                      </w:r>
                    </w:p>
                    <w:p w14:paraId="70278054" w14:textId="77777777" w:rsidR="00541FF1" w:rsidRPr="00541FF1" w:rsidRDefault="00541FF1" w:rsidP="007D3026">
                      <w:pPr>
                        <w:pStyle w:val="ListParagraph"/>
                        <w:numPr>
                          <w:ilvl w:val="0"/>
                          <w:numId w:val="27"/>
                        </w:numPr>
                        <w:spacing w:line="240" w:lineRule="auto"/>
                        <w:rPr>
                          <w:rFonts w:ascii="Times New Roman" w:hAnsi="Times New Roman" w:cs="Times New Roman"/>
                          <w:lang w:eastAsia="en-PH"/>
                        </w:rPr>
                      </w:pPr>
                      <w:r>
                        <w:rPr>
                          <w:rFonts w:ascii="Times New Roman" w:hAnsi="Times New Roman" w:cs="Times New Roman"/>
                          <w:lang w:eastAsia="en-PH"/>
                        </w:rPr>
                        <w:t xml:space="preserve">Assess of the readiness of the </w:t>
                      </w:r>
                      <w:r>
                        <w:rPr>
                          <w:rFonts w:ascii="Times New Roman" w:eastAsia="Times New Roman" w:hAnsi="Times New Roman" w:cs="Times New Roman"/>
                          <w:kern w:val="0"/>
                          <w:lang w:eastAsia="en-PH"/>
                          <w14:ligatures w14:val="none"/>
                        </w:rPr>
                        <w:t xml:space="preserve">Environmental Concerns, Sustainability and Development Unit </w:t>
                      </w:r>
                    </w:p>
                    <w:p w14:paraId="66C1DD4D" w14:textId="4ED22D7A" w:rsidR="00541FF1" w:rsidRPr="00541FF1" w:rsidRDefault="00541FF1" w:rsidP="007D3026">
                      <w:pPr>
                        <w:pStyle w:val="ListParagraph"/>
                        <w:numPr>
                          <w:ilvl w:val="0"/>
                          <w:numId w:val="27"/>
                        </w:numPr>
                        <w:spacing w:line="240" w:lineRule="auto"/>
                        <w:rPr>
                          <w:rFonts w:ascii="Times New Roman" w:hAnsi="Times New Roman" w:cs="Times New Roman"/>
                          <w:lang w:eastAsia="en-PH"/>
                        </w:rPr>
                      </w:pPr>
                      <w:r w:rsidRPr="00541FF1">
                        <w:rPr>
                          <w:rFonts w:ascii="Times New Roman" w:hAnsi="Times New Roman" w:cs="Times New Roman"/>
                          <w:lang w:eastAsia="en-PH"/>
                        </w:rPr>
                        <w:t>Evaluate the vulnerability of the developed system</w:t>
                      </w:r>
                    </w:p>
                    <w:p w14:paraId="7F11CB85" w14:textId="4A969C90" w:rsidR="00541FF1" w:rsidRPr="00541FF1" w:rsidRDefault="00541FF1" w:rsidP="007D3026">
                      <w:pPr>
                        <w:pStyle w:val="ListParagraph"/>
                        <w:numPr>
                          <w:ilvl w:val="0"/>
                          <w:numId w:val="27"/>
                        </w:numPr>
                        <w:spacing w:line="240" w:lineRule="auto"/>
                        <w:rPr>
                          <w:rFonts w:ascii="Times New Roman" w:hAnsi="Times New Roman" w:cs="Times New Roman"/>
                          <w:lang w:eastAsia="en-PH"/>
                        </w:rPr>
                      </w:pPr>
                      <w:r w:rsidRPr="00541FF1">
                        <w:rPr>
                          <w:rFonts w:ascii="Times New Roman" w:hAnsi="Times New Roman" w:cs="Times New Roman"/>
                          <w:lang w:eastAsia="en-PH"/>
                        </w:rPr>
                        <w:t>Assessment on the acceptability of the system</w:t>
                      </w:r>
                    </w:p>
                    <w:p w14:paraId="0F010EFE" w14:textId="4FBBEB2F" w:rsidR="00541FF1" w:rsidRPr="00541FF1" w:rsidRDefault="00541FF1" w:rsidP="007D3026">
                      <w:pPr>
                        <w:pStyle w:val="ListParagraph"/>
                        <w:numPr>
                          <w:ilvl w:val="0"/>
                          <w:numId w:val="28"/>
                        </w:numPr>
                        <w:spacing w:line="240" w:lineRule="auto"/>
                        <w:rPr>
                          <w:rFonts w:ascii="Times New Roman" w:hAnsi="Times New Roman" w:cs="Times New Roman"/>
                          <w:lang w:eastAsia="en-PH"/>
                        </w:rPr>
                      </w:pPr>
                      <w:r w:rsidRPr="00541FF1">
                        <w:rPr>
                          <w:rFonts w:ascii="Times New Roman" w:hAnsi="Times New Roman" w:cs="Times New Roman"/>
                          <w:lang w:eastAsia="en-PH"/>
                        </w:rPr>
                        <w:t>functional suitability</w:t>
                      </w:r>
                    </w:p>
                    <w:p w14:paraId="63787E2A" w14:textId="7CDA54F5" w:rsidR="00541FF1" w:rsidRPr="00541FF1" w:rsidRDefault="00541FF1" w:rsidP="007D3026">
                      <w:pPr>
                        <w:pStyle w:val="ListParagraph"/>
                        <w:numPr>
                          <w:ilvl w:val="0"/>
                          <w:numId w:val="28"/>
                        </w:numPr>
                        <w:spacing w:line="240" w:lineRule="auto"/>
                        <w:rPr>
                          <w:rFonts w:ascii="Times New Roman" w:hAnsi="Times New Roman" w:cs="Times New Roman"/>
                          <w:lang w:eastAsia="en-PH"/>
                        </w:rPr>
                      </w:pPr>
                      <w:r w:rsidRPr="00541FF1">
                        <w:rPr>
                          <w:rFonts w:ascii="Times New Roman" w:hAnsi="Times New Roman" w:cs="Times New Roman"/>
                          <w:lang w:eastAsia="en-PH"/>
                        </w:rPr>
                        <w:t>performance efficiency</w:t>
                      </w:r>
                    </w:p>
                    <w:p w14:paraId="077695BD" w14:textId="440BA3AF" w:rsidR="00541FF1" w:rsidRPr="00541FF1" w:rsidRDefault="00541FF1" w:rsidP="007D3026">
                      <w:pPr>
                        <w:pStyle w:val="ListParagraph"/>
                        <w:numPr>
                          <w:ilvl w:val="0"/>
                          <w:numId w:val="28"/>
                        </w:numPr>
                        <w:spacing w:line="240" w:lineRule="auto"/>
                        <w:rPr>
                          <w:rFonts w:ascii="Times New Roman" w:hAnsi="Times New Roman" w:cs="Times New Roman"/>
                          <w:lang w:eastAsia="en-PH"/>
                        </w:rPr>
                      </w:pPr>
                      <w:r w:rsidRPr="00541FF1">
                        <w:rPr>
                          <w:rFonts w:ascii="Times New Roman" w:hAnsi="Times New Roman" w:cs="Times New Roman"/>
                          <w:lang w:eastAsia="en-PH"/>
                        </w:rPr>
                        <w:t>usability</w:t>
                      </w:r>
                    </w:p>
                    <w:p w14:paraId="50E3ECE3" w14:textId="253A02E1" w:rsidR="00541FF1" w:rsidRPr="00541FF1" w:rsidRDefault="00541FF1" w:rsidP="007D3026">
                      <w:pPr>
                        <w:pStyle w:val="ListParagraph"/>
                        <w:numPr>
                          <w:ilvl w:val="0"/>
                          <w:numId w:val="28"/>
                        </w:numPr>
                        <w:spacing w:line="240" w:lineRule="auto"/>
                        <w:rPr>
                          <w:rFonts w:ascii="Times New Roman" w:hAnsi="Times New Roman" w:cs="Times New Roman"/>
                          <w:lang w:eastAsia="en-PH"/>
                        </w:rPr>
                      </w:pPr>
                      <w:r w:rsidRPr="00541FF1">
                        <w:rPr>
                          <w:rFonts w:ascii="Times New Roman" w:hAnsi="Times New Roman" w:cs="Times New Roman"/>
                          <w:lang w:eastAsia="en-PH"/>
                        </w:rPr>
                        <w:t>reliability</w:t>
                      </w:r>
                    </w:p>
                    <w:p w14:paraId="0B4837AA" w14:textId="69A198F7" w:rsidR="00541FF1" w:rsidRPr="00541FF1" w:rsidRDefault="00541FF1" w:rsidP="007D3026">
                      <w:pPr>
                        <w:pStyle w:val="ListParagraph"/>
                        <w:numPr>
                          <w:ilvl w:val="0"/>
                          <w:numId w:val="28"/>
                        </w:numPr>
                        <w:spacing w:line="240" w:lineRule="auto"/>
                        <w:rPr>
                          <w:rFonts w:ascii="Times New Roman" w:hAnsi="Times New Roman" w:cs="Times New Roman"/>
                          <w:lang w:eastAsia="en-PH"/>
                        </w:rPr>
                      </w:pPr>
                      <w:r w:rsidRPr="00541FF1">
                        <w:rPr>
                          <w:rFonts w:ascii="Times New Roman" w:hAnsi="Times New Roman" w:cs="Times New Roman"/>
                          <w:lang w:eastAsia="en-PH"/>
                        </w:rPr>
                        <w:t>security</w:t>
                      </w:r>
                    </w:p>
                    <w:p w14:paraId="149B8595" w14:textId="44144539" w:rsidR="00541FF1" w:rsidRPr="00541FF1" w:rsidRDefault="00541FF1" w:rsidP="007D3026">
                      <w:pPr>
                        <w:pStyle w:val="ListParagraph"/>
                        <w:numPr>
                          <w:ilvl w:val="0"/>
                          <w:numId w:val="28"/>
                        </w:numPr>
                        <w:spacing w:line="240" w:lineRule="auto"/>
                        <w:rPr>
                          <w:rFonts w:ascii="Times New Roman" w:hAnsi="Times New Roman" w:cs="Times New Roman"/>
                          <w:lang w:eastAsia="en-PH"/>
                        </w:rPr>
                      </w:pPr>
                      <w:r>
                        <w:rPr>
                          <w:rFonts w:ascii="Times New Roman" w:hAnsi="Times New Roman" w:cs="Times New Roman"/>
                          <w:lang w:eastAsia="en-PH"/>
                        </w:rPr>
                        <w:t>p</w:t>
                      </w:r>
                      <w:r w:rsidRPr="00541FF1">
                        <w:rPr>
                          <w:rFonts w:ascii="Times New Roman" w:hAnsi="Times New Roman" w:cs="Times New Roman"/>
                          <w:lang w:eastAsia="en-PH"/>
                        </w:rPr>
                        <w:t>ortability</w:t>
                      </w:r>
                    </w:p>
                  </w:txbxContent>
                </v:textbox>
              </v:rect>
            </w:pict>
          </mc:Fallback>
        </mc:AlternateContent>
      </w:r>
    </w:p>
    <w:p w14:paraId="2915FB29" w14:textId="5FCFC349" w:rsidR="00540932" w:rsidRDefault="00540932" w:rsidP="007D3026">
      <w:pPr>
        <w:spacing w:before="40" w:after="0" w:line="480" w:lineRule="auto"/>
        <w:jc w:val="center"/>
        <w:rPr>
          <w:rFonts w:ascii="Times New Roman" w:hAnsi="Times New Roman" w:cs="Times New Roman"/>
        </w:rPr>
      </w:pPr>
    </w:p>
    <w:p w14:paraId="00214757" w14:textId="048B4BA7" w:rsidR="00540932" w:rsidRDefault="00540932" w:rsidP="007D3026">
      <w:pPr>
        <w:spacing w:before="40" w:after="0" w:line="480" w:lineRule="auto"/>
        <w:jc w:val="center"/>
        <w:rPr>
          <w:rFonts w:ascii="Times New Roman" w:hAnsi="Times New Roman" w:cs="Times New Roman"/>
        </w:rPr>
      </w:pPr>
    </w:p>
    <w:p w14:paraId="6AF4D470" w14:textId="2A739E63" w:rsidR="00540932" w:rsidRDefault="00540932" w:rsidP="007D3026">
      <w:pPr>
        <w:spacing w:before="40" w:after="0" w:line="480" w:lineRule="auto"/>
        <w:jc w:val="center"/>
        <w:rPr>
          <w:rFonts w:ascii="Times New Roman" w:hAnsi="Times New Roman" w:cs="Times New Roman"/>
        </w:rPr>
      </w:pPr>
    </w:p>
    <w:p w14:paraId="43A2CC43" w14:textId="3FF25CA4" w:rsidR="00540932" w:rsidRDefault="00540932" w:rsidP="007D3026">
      <w:pPr>
        <w:spacing w:before="40" w:after="0"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9C9FDF0" w14:textId="77777777" w:rsidR="00540932" w:rsidRDefault="00540932" w:rsidP="007D3026">
      <w:pPr>
        <w:spacing w:before="40" w:after="0" w:line="480" w:lineRule="auto"/>
        <w:jc w:val="center"/>
        <w:rPr>
          <w:rFonts w:ascii="Times New Roman" w:hAnsi="Times New Roman" w:cs="Times New Roman"/>
        </w:rPr>
      </w:pPr>
    </w:p>
    <w:p w14:paraId="212162D3" w14:textId="77777777" w:rsidR="00540932" w:rsidRDefault="00540932" w:rsidP="007D3026">
      <w:pPr>
        <w:spacing w:before="40" w:after="0" w:line="480" w:lineRule="auto"/>
        <w:jc w:val="center"/>
        <w:rPr>
          <w:rFonts w:ascii="Times New Roman" w:hAnsi="Times New Roman" w:cs="Times New Roman"/>
        </w:rPr>
      </w:pPr>
    </w:p>
    <w:p w14:paraId="3C10DB54" w14:textId="77777777" w:rsidR="00540932" w:rsidRDefault="00540932" w:rsidP="007D3026">
      <w:pPr>
        <w:spacing w:before="40" w:after="0" w:line="480" w:lineRule="auto"/>
        <w:jc w:val="center"/>
        <w:rPr>
          <w:rFonts w:ascii="Times New Roman" w:hAnsi="Times New Roman" w:cs="Times New Roman"/>
        </w:rPr>
      </w:pPr>
    </w:p>
    <w:p w14:paraId="38732849" w14:textId="77777777" w:rsidR="00540932" w:rsidRDefault="00540932" w:rsidP="007D3026">
      <w:pPr>
        <w:spacing w:before="40" w:after="0" w:line="480" w:lineRule="auto"/>
        <w:jc w:val="center"/>
        <w:rPr>
          <w:rFonts w:ascii="Times New Roman" w:hAnsi="Times New Roman" w:cs="Times New Roman"/>
        </w:rPr>
      </w:pPr>
    </w:p>
    <w:p w14:paraId="04FB61A6" w14:textId="77777777" w:rsidR="00540932" w:rsidRDefault="00540932" w:rsidP="007D3026">
      <w:pPr>
        <w:spacing w:before="40" w:after="0" w:line="480" w:lineRule="auto"/>
        <w:jc w:val="center"/>
        <w:rPr>
          <w:rFonts w:ascii="Times New Roman" w:hAnsi="Times New Roman" w:cs="Times New Roman"/>
        </w:rPr>
      </w:pPr>
    </w:p>
    <w:p w14:paraId="6AD5F7DE" w14:textId="77777777" w:rsidR="00540932" w:rsidRDefault="00540932" w:rsidP="007D3026">
      <w:pPr>
        <w:spacing w:before="40" w:after="0" w:line="480" w:lineRule="auto"/>
        <w:jc w:val="center"/>
        <w:rPr>
          <w:rFonts w:ascii="Times New Roman" w:hAnsi="Times New Roman" w:cs="Times New Roman"/>
        </w:rPr>
      </w:pPr>
    </w:p>
    <w:p w14:paraId="7B20835B" w14:textId="77777777" w:rsidR="00540932" w:rsidRDefault="00540932" w:rsidP="007D3026">
      <w:pPr>
        <w:spacing w:before="40" w:after="0" w:line="480" w:lineRule="auto"/>
        <w:jc w:val="center"/>
        <w:rPr>
          <w:rFonts w:ascii="Times New Roman" w:hAnsi="Times New Roman" w:cs="Times New Roman"/>
        </w:rPr>
      </w:pPr>
    </w:p>
    <w:p w14:paraId="3E94A4F9" w14:textId="77777777" w:rsidR="00541FF1" w:rsidRDefault="00541FF1" w:rsidP="007D3026">
      <w:pPr>
        <w:spacing w:before="40" w:after="0" w:line="480" w:lineRule="auto"/>
        <w:jc w:val="center"/>
        <w:rPr>
          <w:rFonts w:ascii="Times New Roman" w:hAnsi="Times New Roman" w:cs="Times New Roman"/>
        </w:rPr>
      </w:pPr>
    </w:p>
    <w:p w14:paraId="74530F98" w14:textId="140305FB" w:rsidR="00541FF1" w:rsidRDefault="00541FF1" w:rsidP="007D3026">
      <w:pPr>
        <w:spacing w:before="40" w:after="0" w:line="480" w:lineRule="auto"/>
        <w:jc w:val="center"/>
        <w:rPr>
          <w:rFonts w:ascii="Times New Roman" w:hAnsi="Times New Roman" w:cs="Times New Roman"/>
        </w:rPr>
      </w:pPr>
    </w:p>
    <w:p w14:paraId="014AB53C" w14:textId="5B086F29" w:rsidR="009F3F46" w:rsidRDefault="009F3F46" w:rsidP="007D3026">
      <w:pPr>
        <w:spacing w:before="40" w:after="0" w:line="480" w:lineRule="auto"/>
        <w:jc w:val="center"/>
        <w:rPr>
          <w:rFonts w:ascii="Times New Roman" w:hAnsi="Times New Roman" w:cs="Times New Roman"/>
        </w:rPr>
      </w:pPr>
    </w:p>
    <w:p w14:paraId="6423BC1D" w14:textId="53091FDC" w:rsidR="009F3F46" w:rsidRDefault="007D3026" w:rsidP="007D3026">
      <w:pPr>
        <w:spacing w:before="40" w:after="0" w:line="48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170A6D7C" wp14:editId="1A415C6B">
                <wp:simplePos x="0" y="0"/>
                <wp:positionH relativeFrom="column">
                  <wp:posOffset>661670</wp:posOffset>
                </wp:positionH>
                <wp:positionV relativeFrom="paragraph">
                  <wp:posOffset>46160</wp:posOffset>
                </wp:positionV>
                <wp:extent cx="0" cy="271991"/>
                <wp:effectExtent l="76200" t="38100" r="57150" b="13970"/>
                <wp:wrapNone/>
                <wp:docPr id="12" name="Straight Arrow Connector 12"/>
                <wp:cNvGraphicFramePr/>
                <a:graphic xmlns:a="http://schemas.openxmlformats.org/drawingml/2006/main">
                  <a:graphicData uri="http://schemas.microsoft.com/office/word/2010/wordprocessingShape">
                    <wps:wsp>
                      <wps:cNvCnPr/>
                      <wps:spPr>
                        <a:xfrm flipV="1">
                          <a:off x="0" y="0"/>
                          <a:ext cx="0" cy="2719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005FB36" id="_x0000_t32" coordsize="21600,21600" o:spt="32" o:oned="t" path="m,l21600,21600e" filled="f">
                <v:path arrowok="t" fillok="f" o:connecttype="none"/>
                <o:lock v:ext="edit" shapetype="t"/>
              </v:shapetype>
              <v:shape id="Straight Arrow Connector 12" o:spid="_x0000_s1026" type="#_x0000_t32" style="position:absolute;margin-left:52.1pt;margin-top:3.65pt;width:0;height:21.4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" strokecolor="black [3200]" strokeweight="1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3AA7097E" wp14:editId="1F2B0DA8">
                <wp:simplePos x="0" y="0"/>
                <wp:positionH relativeFrom="column">
                  <wp:posOffset>2949575</wp:posOffset>
                </wp:positionH>
                <wp:positionV relativeFrom="paragraph">
                  <wp:posOffset>46990</wp:posOffset>
                </wp:positionV>
                <wp:extent cx="0" cy="271991"/>
                <wp:effectExtent l="76200" t="38100" r="57150" b="13970"/>
                <wp:wrapNone/>
                <wp:docPr id="13" name="Straight Arrow Connector 13"/>
                <wp:cNvGraphicFramePr/>
                <a:graphic xmlns:a="http://schemas.openxmlformats.org/drawingml/2006/main">
                  <a:graphicData uri="http://schemas.microsoft.com/office/word/2010/wordprocessingShape">
                    <wps:wsp>
                      <wps:cNvCnPr/>
                      <wps:spPr>
                        <a:xfrm flipV="1">
                          <a:off x="0" y="0"/>
                          <a:ext cx="0" cy="2719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F463EB8" id="Straight Arrow Connector 13" o:spid="_x0000_s1026" type="#_x0000_t32" style="position:absolute;margin-left:232.25pt;margin-top:3.7pt;width:0;height:21.4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" strokecolor="black [3200]" strokeweight="1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08695A53" wp14:editId="3AA4CA72">
                <wp:simplePos x="0" y="0"/>
                <wp:positionH relativeFrom="column">
                  <wp:posOffset>5312410</wp:posOffset>
                </wp:positionH>
                <wp:positionV relativeFrom="paragraph">
                  <wp:posOffset>47855</wp:posOffset>
                </wp:positionV>
                <wp:extent cx="0" cy="271780"/>
                <wp:effectExtent l="76200" t="0" r="57150" b="52070"/>
                <wp:wrapNone/>
                <wp:docPr id="14" name="Straight Arrow Connector 14"/>
                <wp:cNvGraphicFramePr/>
                <a:graphic xmlns:a="http://schemas.openxmlformats.org/drawingml/2006/main">
                  <a:graphicData uri="http://schemas.microsoft.com/office/word/2010/wordprocessingShape">
                    <wps:wsp>
                      <wps:cNvCnPr/>
                      <wps:spPr>
                        <a:xfrm>
                          <a:off x="0" y="0"/>
                          <a:ext cx="0" cy="2717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409731E" id="Straight Arrow Connector 14" o:spid="_x0000_s1026" type="#_x0000_t32" style="position:absolute;margin-left:418.3pt;margin-top:3.75pt;width:0;height:21.4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" strokecolor="black [3200]" strokeweight="1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3C122541" wp14:editId="17A73515">
                <wp:simplePos x="0" y="0"/>
                <wp:positionH relativeFrom="column">
                  <wp:posOffset>558800</wp:posOffset>
                </wp:positionH>
                <wp:positionV relativeFrom="paragraph">
                  <wp:posOffset>177858</wp:posOffset>
                </wp:positionV>
                <wp:extent cx="4885055" cy="244475"/>
                <wp:effectExtent l="0" t="0" r="10795" b="22225"/>
                <wp:wrapNone/>
                <wp:docPr id="7" name="Text Box 7"/>
                <wp:cNvGraphicFramePr/>
                <a:graphic xmlns:a="http://schemas.openxmlformats.org/drawingml/2006/main">
                  <a:graphicData uri="http://schemas.microsoft.com/office/word/2010/wordprocessingShape">
                    <wps:wsp>
                      <wps:cNvSpPr txBox="1"/>
                      <wps:spPr>
                        <a:xfrm>
                          <a:off x="0" y="0"/>
                          <a:ext cx="4885055" cy="244475"/>
                        </a:xfrm>
                        <a:prstGeom prst="rect">
                          <a:avLst/>
                        </a:prstGeom>
                        <a:solidFill>
                          <a:schemeClr val="lt1"/>
                        </a:solidFill>
                        <a:ln w="6350">
                          <a:solidFill>
                            <a:schemeClr val="bg1"/>
                          </a:solidFill>
                        </a:ln>
                      </wps:spPr>
                      <wps:txbx>
                        <w:txbxContent>
                          <w:p w14:paraId="4B48DD76" w14:textId="77777777" w:rsidR="00541FF1" w:rsidRDefault="00541FF1" w:rsidP="00541FF1">
                            <w:r>
                              <w:t>---------------------------------------------------------------------------------------------------------</w:t>
                            </w:r>
                          </w:p>
                          <w:p w14:paraId="6430D3F3" w14:textId="77777777" w:rsidR="00541FF1" w:rsidRDefault="00541FF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122541" id="Text Box 7" o:spid="_x0000_s1030" type="#_x0000_t202" style="position:absolute;margin-left:44pt;margin-top:14pt;width:384.65pt;height:19.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" fillcolor="white [3201]" strokecolor="white [3212]" strokeweight=".5pt">
                <v:textbox>
                  <w:txbxContent>
                    <w:p w14:paraId="4B48DD76" w14:textId="77777777" w:rsidR="00541FF1" w:rsidRDefault="00541FF1" w:rsidP="00541FF1">
                      <w:r>
                        <w:t>---------------------------------------------------------------------------------------------------------</w:t>
                      </w:r>
                    </w:p>
                    <w:p w14:paraId="6430D3F3" w14:textId="77777777" w:rsidR="00541FF1" w:rsidRDefault="00541FF1"/>
                  </w:txbxContent>
                </v:textbox>
              </v:shape>
            </w:pict>
          </mc:Fallback>
        </mc:AlternateContent>
      </w:r>
    </w:p>
    <w:p w14:paraId="462A9D52" w14:textId="6C7A004E" w:rsidR="009F3F46" w:rsidRDefault="007D3026" w:rsidP="007D3026">
      <w:pPr>
        <w:spacing w:before="40" w:after="0" w:line="48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541E92FD" wp14:editId="2CDE2C14">
                <wp:simplePos x="0" y="0"/>
                <wp:positionH relativeFrom="column">
                  <wp:posOffset>2571750</wp:posOffset>
                </wp:positionH>
                <wp:positionV relativeFrom="paragraph">
                  <wp:posOffset>22225</wp:posOffset>
                </wp:positionV>
                <wp:extent cx="791308" cy="263769"/>
                <wp:effectExtent l="0" t="0" r="27940" b="22225"/>
                <wp:wrapNone/>
                <wp:docPr id="15" name="Text Box 15"/>
                <wp:cNvGraphicFramePr/>
                <a:graphic xmlns:a="http://schemas.openxmlformats.org/drawingml/2006/main">
                  <a:graphicData uri="http://schemas.microsoft.com/office/word/2010/wordprocessingShape">
                    <wps:wsp>
                      <wps:cNvSpPr txBox="1"/>
                      <wps:spPr>
                        <a:xfrm>
                          <a:off x="0" y="0"/>
                          <a:ext cx="791308" cy="263769"/>
                        </a:xfrm>
                        <a:prstGeom prst="rect">
                          <a:avLst/>
                        </a:prstGeom>
                        <a:solidFill>
                          <a:schemeClr val="lt1"/>
                        </a:solidFill>
                        <a:ln w="6350">
                          <a:solidFill>
                            <a:schemeClr val="bg1"/>
                          </a:solidFill>
                        </a:ln>
                      </wps:spPr>
                      <wps:txbx>
                        <w:txbxContent>
                          <w:p w14:paraId="349791A4" w14:textId="23F38D53" w:rsidR="009F3F46" w:rsidRPr="009F3F46" w:rsidRDefault="009F3F46" w:rsidP="009F3F46">
                            <w:pPr>
                              <w:jc w:val="center"/>
                              <w:rPr>
                                <w:rFonts w:ascii="Times New Roman" w:hAnsi="Times New Roman" w:cs="Times New Roman"/>
                              </w:rPr>
                            </w:pPr>
                            <w:r w:rsidRPr="009F3F46">
                              <w:rPr>
                                <w:rFonts w:ascii="Times New Roman" w:hAnsi="Times New Roman" w:cs="Times New Roman"/>
                              </w:rPr>
                              <w:t>Feedback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1E92FD" id="Text Box 15" o:spid="_x0000_s1031" type="#_x0000_t202" style="position:absolute;margin-left:202.5pt;margin-top:1.75pt;width:62.3pt;height:20.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" fillcolor="white [3201]" strokecolor="white [3212]" strokeweight=".5pt">
                <v:textbox>
                  <w:txbxContent>
                    <w:p w14:paraId="349791A4" w14:textId="23F38D53" w:rsidR="009F3F46" w:rsidRPr="009F3F46" w:rsidRDefault="009F3F46" w:rsidP="009F3F46">
                      <w:pPr>
                        <w:jc w:val="center"/>
                        <w:rPr>
                          <w:rFonts w:ascii="Times New Roman" w:hAnsi="Times New Roman" w:cs="Times New Roman"/>
                        </w:rPr>
                      </w:pPr>
                      <w:r w:rsidRPr="009F3F46">
                        <w:rPr>
                          <w:rFonts w:ascii="Times New Roman" w:hAnsi="Times New Roman" w:cs="Times New Roman"/>
                        </w:rPr>
                        <w:t>Feedback</w:t>
                      </w:r>
                    </w:p>
                  </w:txbxContent>
                </v:textbox>
              </v:shape>
            </w:pict>
          </mc:Fallback>
        </mc:AlternateContent>
      </w:r>
    </w:p>
    <w:p w14:paraId="425E401B" w14:textId="2171A9A7" w:rsidR="007D3026" w:rsidRDefault="007D3026" w:rsidP="007D3026">
      <w:pPr>
        <w:spacing w:before="40" w:after="0" w:line="48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4108EEA8" wp14:editId="12C4AC0A">
                <wp:simplePos x="0" y="0"/>
                <wp:positionH relativeFrom="column">
                  <wp:posOffset>1510030</wp:posOffset>
                </wp:positionH>
                <wp:positionV relativeFrom="paragraph">
                  <wp:posOffset>36830</wp:posOffset>
                </wp:positionV>
                <wp:extent cx="2596418" cy="310662"/>
                <wp:effectExtent l="0" t="0" r="13970" b="13335"/>
                <wp:wrapNone/>
                <wp:docPr id="16" name="Text Box 16"/>
                <wp:cNvGraphicFramePr/>
                <a:graphic xmlns:a="http://schemas.openxmlformats.org/drawingml/2006/main">
                  <a:graphicData uri="http://schemas.microsoft.com/office/word/2010/wordprocessingShape">
                    <wps:wsp>
                      <wps:cNvSpPr txBox="1"/>
                      <wps:spPr>
                        <a:xfrm>
                          <a:off x="0" y="0"/>
                          <a:ext cx="2596418" cy="310662"/>
                        </a:xfrm>
                        <a:prstGeom prst="rect">
                          <a:avLst/>
                        </a:prstGeom>
                        <a:solidFill>
                          <a:schemeClr val="lt1"/>
                        </a:solidFill>
                        <a:ln w="6350">
                          <a:solidFill>
                            <a:schemeClr val="bg1"/>
                          </a:solidFill>
                        </a:ln>
                      </wps:spPr>
                      <wps:txbx>
                        <w:txbxContent>
                          <w:p w14:paraId="1579F613" w14:textId="4FF5F291" w:rsidR="009F3F46" w:rsidRDefault="009F3F46" w:rsidP="009F3F46">
                            <w:pPr>
                              <w:spacing w:before="40" w:after="0" w:line="480" w:lineRule="auto"/>
                              <w:ind w:left="720"/>
                              <w:jc w:val="center"/>
                              <w:rPr>
                                <w:rFonts w:ascii="Times New Roman" w:hAnsi="Times New Roman" w:cs="Times New Roman"/>
                              </w:rPr>
                            </w:pPr>
                            <w:r>
                              <w:rPr>
                                <w:rFonts w:ascii="Times New Roman" w:hAnsi="Times New Roman" w:cs="Times New Roman"/>
                              </w:rPr>
                              <w:t>Fig</w:t>
                            </w:r>
                            <w:r w:rsidR="007A0764">
                              <w:rPr>
                                <w:rFonts w:ascii="Times New Roman" w:hAnsi="Times New Roman" w:cs="Times New Roman"/>
                              </w:rPr>
                              <w:t>ure</w:t>
                            </w:r>
                            <w:r>
                              <w:rPr>
                                <w:rFonts w:ascii="Times New Roman" w:hAnsi="Times New Roman" w:cs="Times New Roman"/>
                              </w:rPr>
                              <w:t xml:space="preserve"> 1</w:t>
                            </w:r>
                            <w:r w:rsidR="007A0764">
                              <w:rPr>
                                <w:rFonts w:ascii="Times New Roman" w:hAnsi="Times New Roman" w:cs="Times New Roman"/>
                              </w:rPr>
                              <w:t>:</w:t>
                            </w:r>
                            <w:r>
                              <w:rPr>
                                <w:rFonts w:ascii="Times New Roman" w:hAnsi="Times New Roman" w:cs="Times New Roman"/>
                              </w:rPr>
                              <w:t xml:space="preserve"> Research Paradigm</w:t>
                            </w:r>
                          </w:p>
                          <w:p w14:paraId="37B47E70" w14:textId="77777777" w:rsidR="009F3F46" w:rsidRDefault="009F3F4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08EEA8" id="Text Box 16" o:spid="_x0000_s1032" type="#_x0000_t202" style="position:absolute;margin-left:118.9pt;margin-top:2.9pt;width:204.45pt;height:24.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" fillcolor="white [3201]" strokecolor="white [3212]" strokeweight=".5pt">
                <v:textbox>
                  <w:txbxContent>
                    <w:p w14:paraId="1579F613" w14:textId="4FF5F291" w:rsidR="009F3F46" w:rsidRDefault="009F3F46" w:rsidP="009F3F46">
                      <w:pPr>
                        <w:spacing w:before="40" w:after="0" w:line="480" w:lineRule="auto"/>
                        <w:ind w:left="720"/>
                        <w:jc w:val="center"/>
                        <w:rPr>
                          <w:rFonts w:ascii="Times New Roman" w:hAnsi="Times New Roman" w:cs="Times New Roman"/>
                        </w:rPr>
                      </w:pPr>
                      <w:r>
                        <w:rPr>
                          <w:rFonts w:ascii="Times New Roman" w:hAnsi="Times New Roman" w:cs="Times New Roman"/>
                        </w:rPr>
                        <w:t>Fig</w:t>
                      </w:r>
                      <w:r w:rsidR="007A0764">
                        <w:rPr>
                          <w:rFonts w:ascii="Times New Roman" w:hAnsi="Times New Roman" w:cs="Times New Roman"/>
                        </w:rPr>
                        <w:t>ure</w:t>
                      </w:r>
                      <w:r>
                        <w:rPr>
                          <w:rFonts w:ascii="Times New Roman" w:hAnsi="Times New Roman" w:cs="Times New Roman"/>
                        </w:rPr>
                        <w:t xml:space="preserve"> 1</w:t>
                      </w:r>
                      <w:r w:rsidR="007A0764">
                        <w:rPr>
                          <w:rFonts w:ascii="Times New Roman" w:hAnsi="Times New Roman" w:cs="Times New Roman"/>
                        </w:rPr>
                        <w:t>:</w:t>
                      </w:r>
                      <w:r>
                        <w:rPr>
                          <w:rFonts w:ascii="Times New Roman" w:hAnsi="Times New Roman" w:cs="Times New Roman"/>
                        </w:rPr>
                        <w:t xml:space="preserve"> Research Paradigm</w:t>
                      </w:r>
                    </w:p>
                    <w:p w14:paraId="37B47E70" w14:textId="77777777" w:rsidR="009F3F46" w:rsidRDefault="009F3F46"/>
                  </w:txbxContent>
                </v:textbox>
              </v:shape>
            </w:pict>
          </mc:Fallback>
        </mc:AlternateContent>
      </w:r>
    </w:p>
    <w:p w14:paraId="78C6247A" w14:textId="77777777" w:rsidR="00C47282" w:rsidRDefault="00C47282" w:rsidP="007D3026">
      <w:pPr>
        <w:spacing w:before="40" w:after="0" w:line="480" w:lineRule="auto"/>
        <w:rPr>
          <w:rFonts w:ascii="Times New Roman" w:hAnsi="Times New Roman" w:cs="Times New Roman"/>
          <w:b/>
        </w:rPr>
      </w:pPr>
    </w:p>
    <w:p w14:paraId="132EC89A" w14:textId="77777777" w:rsidR="00C47282" w:rsidRDefault="00C47282" w:rsidP="007D3026">
      <w:pPr>
        <w:spacing w:before="40" w:after="0" w:line="480" w:lineRule="auto"/>
        <w:rPr>
          <w:rFonts w:ascii="Times New Roman" w:hAnsi="Times New Roman" w:cs="Times New Roman"/>
          <w:b/>
        </w:rPr>
      </w:pPr>
    </w:p>
    <w:p w14:paraId="1811F385" w14:textId="77777777" w:rsidR="00C47282" w:rsidRDefault="00C47282" w:rsidP="007D3026">
      <w:pPr>
        <w:spacing w:before="40" w:after="0" w:line="480" w:lineRule="auto"/>
        <w:rPr>
          <w:rFonts w:ascii="Times New Roman" w:hAnsi="Times New Roman" w:cs="Times New Roman"/>
          <w:b/>
        </w:rPr>
      </w:pPr>
    </w:p>
    <w:p w14:paraId="7ED1812A" w14:textId="04D26FA6" w:rsidR="009F3F46" w:rsidRPr="007D3026" w:rsidRDefault="007E4705" w:rsidP="007D3026">
      <w:pPr>
        <w:spacing w:before="40" w:after="0" w:line="480" w:lineRule="auto"/>
        <w:rPr>
          <w:rFonts w:ascii="Times New Roman" w:hAnsi="Times New Roman" w:cs="Times New Roman"/>
        </w:rPr>
      </w:pPr>
      <w:r w:rsidRPr="007E4705">
        <w:rPr>
          <w:rFonts w:ascii="Times New Roman" w:hAnsi="Times New Roman" w:cs="Times New Roman"/>
          <w:b/>
        </w:rPr>
        <w:t>Statement of Object</w:t>
      </w:r>
      <w:r w:rsidR="00CF0BA0">
        <w:rPr>
          <w:rFonts w:ascii="Times New Roman" w:hAnsi="Times New Roman" w:cs="Times New Roman"/>
          <w:b/>
        </w:rPr>
        <w:t>i</w:t>
      </w:r>
      <w:r w:rsidRPr="007E4705">
        <w:rPr>
          <w:rFonts w:ascii="Times New Roman" w:hAnsi="Times New Roman" w:cs="Times New Roman"/>
          <w:b/>
        </w:rPr>
        <w:t xml:space="preserve">ves </w:t>
      </w:r>
    </w:p>
    <w:p w14:paraId="1B7D980E" w14:textId="59D447D8" w:rsidR="00763305" w:rsidRDefault="00763305" w:rsidP="007D3026">
      <w:pPr>
        <w:spacing w:before="100" w:beforeAutospacing="1" w:after="100" w:afterAutospacing="1" w:line="480" w:lineRule="auto"/>
        <w:ind w:firstLine="720"/>
        <w:jc w:val="both"/>
        <w:rPr>
          <w:rFonts w:ascii="Times New Roman" w:eastAsia="Times New Roman" w:hAnsi="Times New Roman" w:cs="Times New Roman"/>
          <w:kern w:val="0"/>
          <w:lang w:eastAsia="en-PH"/>
          <w14:ligatures w14:val="none"/>
        </w:rPr>
      </w:pPr>
      <w:r w:rsidRPr="00763305">
        <w:rPr>
          <w:rFonts w:ascii="Times New Roman" w:eastAsia="Times New Roman" w:hAnsi="Times New Roman" w:cs="Times New Roman"/>
          <w:kern w:val="0"/>
          <w:lang w:eastAsia="en-PH"/>
          <w14:ligatures w14:val="none"/>
        </w:rPr>
        <w:t>The study aims to design and develop a web-</w:t>
      </w:r>
      <w:r w:rsidR="00AD38CA">
        <w:rPr>
          <w:rFonts w:ascii="Times New Roman" w:eastAsia="Times New Roman" w:hAnsi="Times New Roman" w:cs="Times New Roman"/>
          <w:kern w:val="0"/>
          <w:lang w:eastAsia="en-PH"/>
          <w14:ligatures w14:val="none"/>
        </w:rPr>
        <w:t>app</w:t>
      </w:r>
      <w:r w:rsidRPr="00763305">
        <w:rPr>
          <w:rFonts w:ascii="Times New Roman" w:eastAsia="Times New Roman" w:hAnsi="Times New Roman" w:cs="Times New Roman"/>
          <w:kern w:val="0"/>
          <w:lang w:eastAsia="en-PH"/>
          <w14:ligatures w14:val="none"/>
        </w:rPr>
        <w:t xml:space="preserve"> </w:t>
      </w:r>
      <w:r w:rsidRPr="00672122">
        <w:rPr>
          <w:rFonts w:ascii="Times New Roman" w:eastAsia="Times New Roman" w:hAnsi="Times New Roman" w:cs="Times New Roman"/>
          <w:bCs/>
          <w:kern w:val="0"/>
          <w:lang w:eastAsia="en-PH"/>
          <w14:ligatures w14:val="none"/>
        </w:rPr>
        <w:t>ECOCYCLE NLUC: NURTURING A LASTING, UNIFIED CONSERVATION THROUGH A DIGITAL GREEN RECYCLING HUB</w:t>
      </w:r>
      <w:r w:rsidRPr="00763305">
        <w:rPr>
          <w:rFonts w:ascii="Times New Roman" w:eastAsia="Times New Roman" w:hAnsi="Times New Roman" w:cs="Times New Roman"/>
          <w:b/>
          <w:bCs/>
          <w:kern w:val="0"/>
          <w:lang w:eastAsia="en-PH"/>
          <w14:ligatures w14:val="none"/>
        </w:rPr>
        <w:t xml:space="preserve"> </w:t>
      </w:r>
      <w:r w:rsidRPr="00763305">
        <w:rPr>
          <w:rFonts w:ascii="Times New Roman" w:eastAsia="Times New Roman" w:hAnsi="Times New Roman" w:cs="Times New Roman"/>
          <w:kern w:val="0"/>
          <w:lang w:eastAsia="en-PH"/>
          <w14:ligatures w14:val="none"/>
        </w:rPr>
        <w:t xml:space="preserve">to reduce waste materials that will turn into valuable products, generating revenue for sellers and buyers and reasonably priced material for </w:t>
      </w:r>
      <w:r w:rsidR="004B1762">
        <w:rPr>
          <w:rFonts w:ascii="Times New Roman" w:eastAsia="Times New Roman" w:hAnsi="Times New Roman" w:cs="Times New Roman"/>
          <w:kern w:val="0"/>
          <w:lang w:eastAsia="en-PH"/>
          <w14:ligatures w14:val="none"/>
        </w:rPr>
        <w:t>stakeholders</w:t>
      </w:r>
      <w:r w:rsidRPr="00763305">
        <w:rPr>
          <w:rFonts w:ascii="Times New Roman" w:eastAsia="Times New Roman" w:hAnsi="Times New Roman" w:cs="Times New Roman"/>
          <w:kern w:val="0"/>
          <w:lang w:eastAsia="en-PH"/>
          <w14:ligatures w14:val="none"/>
        </w:rPr>
        <w:t>.</w:t>
      </w:r>
    </w:p>
    <w:p w14:paraId="1D81526A" w14:textId="6D8DE21A" w:rsidR="00877BBC" w:rsidRPr="00540932" w:rsidRDefault="00763305" w:rsidP="007D3026">
      <w:pPr>
        <w:spacing w:before="100" w:beforeAutospacing="1" w:after="100" w:afterAutospacing="1" w:line="480" w:lineRule="auto"/>
        <w:ind w:firstLine="720"/>
        <w:jc w:val="both"/>
        <w:rPr>
          <w:rFonts w:ascii="Times New Roman" w:eastAsia="Times New Roman" w:hAnsi="Times New Roman" w:cs="Times New Roman"/>
          <w:kern w:val="0"/>
          <w:lang w:eastAsia="en-PH"/>
          <w14:ligatures w14:val="none"/>
        </w:rPr>
      </w:pPr>
      <w:r>
        <w:rPr>
          <w:rFonts w:ascii="Times New Roman" w:eastAsia="Times New Roman" w:hAnsi="Times New Roman" w:cs="Times New Roman"/>
          <w:kern w:val="0"/>
          <w:lang w:eastAsia="en-PH"/>
          <w14:ligatures w14:val="none"/>
        </w:rPr>
        <w:t xml:space="preserve">Specifically, this study </w:t>
      </w:r>
      <w:r w:rsidR="005D392A">
        <w:rPr>
          <w:rFonts w:ascii="Times New Roman" w:eastAsia="Times New Roman" w:hAnsi="Times New Roman" w:cs="Times New Roman"/>
          <w:kern w:val="0"/>
          <w:lang w:eastAsia="en-PH"/>
          <w14:ligatures w14:val="none"/>
        </w:rPr>
        <w:t>aims to</w:t>
      </w:r>
      <w:r>
        <w:rPr>
          <w:rFonts w:ascii="Times New Roman" w:eastAsia="Times New Roman" w:hAnsi="Times New Roman" w:cs="Times New Roman"/>
          <w:kern w:val="0"/>
          <w:lang w:eastAsia="en-PH"/>
          <w14:ligatures w14:val="none"/>
        </w:rPr>
        <w:t>:</w:t>
      </w:r>
    </w:p>
    <w:p w14:paraId="6C22706D" w14:textId="3B9D81B0" w:rsidR="00F65101" w:rsidRPr="000426AD" w:rsidRDefault="00C84FAA" w:rsidP="000426AD">
      <w:pPr>
        <w:pStyle w:val="ListParagraph"/>
        <w:numPr>
          <w:ilvl w:val="0"/>
          <w:numId w:val="30"/>
        </w:numPr>
        <w:spacing w:before="100" w:beforeAutospacing="1" w:after="100" w:afterAutospacing="1" w:line="480" w:lineRule="auto"/>
        <w:jc w:val="both"/>
        <w:rPr>
          <w:rFonts w:ascii="Times New Roman" w:eastAsia="Times New Roman" w:hAnsi="Times New Roman" w:cs="Times New Roman"/>
          <w:kern w:val="0"/>
          <w:lang w:eastAsia="en-PH"/>
          <w14:ligatures w14:val="none"/>
        </w:rPr>
      </w:pPr>
      <w:r w:rsidRPr="000426AD">
        <w:rPr>
          <w:rFonts w:ascii="Times New Roman" w:eastAsia="Times New Roman" w:hAnsi="Times New Roman" w:cs="Times New Roman"/>
          <w:kern w:val="0"/>
          <w:lang w:eastAsia="en-PH"/>
          <w14:ligatures w14:val="none"/>
        </w:rPr>
        <w:t>determine the current problem in the waste management of Don Mariano Marcos Memorial State University-North La Union Campus (DMMMSU-NLUC).</w:t>
      </w:r>
    </w:p>
    <w:p w14:paraId="5FA8DA13" w14:textId="0A941463" w:rsidR="00441332" w:rsidRPr="000426AD" w:rsidRDefault="00C84FAA" w:rsidP="000426AD">
      <w:pPr>
        <w:pStyle w:val="ListParagraph"/>
        <w:numPr>
          <w:ilvl w:val="0"/>
          <w:numId w:val="30"/>
        </w:numPr>
        <w:spacing w:before="100" w:beforeAutospacing="1" w:after="100" w:afterAutospacing="1" w:line="480" w:lineRule="auto"/>
        <w:jc w:val="both"/>
        <w:rPr>
          <w:rFonts w:ascii="Times New Roman" w:eastAsia="Times New Roman" w:hAnsi="Times New Roman" w:cs="Times New Roman"/>
          <w:kern w:val="0"/>
          <w:lang w:eastAsia="en-PH"/>
          <w14:ligatures w14:val="none"/>
        </w:rPr>
      </w:pPr>
      <w:r w:rsidRPr="000426AD">
        <w:rPr>
          <w:rFonts w:ascii="Times New Roman" w:eastAsia="Times New Roman" w:hAnsi="Times New Roman" w:cs="Times New Roman"/>
          <w:kern w:val="0"/>
          <w:lang w:eastAsia="en-PH"/>
          <w14:ligatures w14:val="none"/>
        </w:rPr>
        <w:t>determine the functional and non-functional requirements of the developed system;</w:t>
      </w:r>
    </w:p>
    <w:p w14:paraId="43DA5FF2" w14:textId="7E165E7F" w:rsidR="003C12D1" w:rsidRPr="000426AD" w:rsidRDefault="00C84FAA" w:rsidP="000426AD">
      <w:pPr>
        <w:pStyle w:val="ListParagraph"/>
        <w:numPr>
          <w:ilvl w:val="0"/>
          <w:numId w:val="30"/>
        </w:numPr>
        <w:spacing w:before="100" w:beforeAutospacing="1" w:after="100" w:afterAutospacing="1" w:line="480" w:lineRule="auto"/>
        <w:jc w:val="both"/>
        <w:rPr>
          <w:rFonts w:ascii="Times New Roman" w:eastAsia="Times New Roman" w:hAnsi="Times New Roman" w:cs="Times New Roman"/>
          <w:kern w:val="0"/>
          <w:lang w:eastAsia="en-PH"/>
          <w14:ligatures w14:val="none"/>
        </w:rPr>
      </w:pPr>
      <w:r w:rsidRPr="000426AD">
        <w:rPr>
          <w:rFonts w:ascii="Times New Roman" w:eastAsia="Times New Roman" w:hAnsi="Times New Roman" w:cs="Times New Roman"/>
          <w:kern w:val="0"/>
          <w:lang w:eastAsia="en-PH"/>
          <w14:ligatures w14:val="none"/>
        </w:rPr>
        <w:t xml:space="preserve">evaluate the readiness of </w:t>
      </w:r>
      <w:r w:rsidR="00541FF1" w:rsidRPr="000426AD">
        <w:rPr>
          <w:rFonts w:ascii="Times New Roman" w:eastAsia="Times New Roman" w:hAnsi="Times New Roman" w:cs="Times New Roman"/>
          <w:kern w:val="0"/>
          <w:lang w:eastAsia="en-PH"/>
          <w14:ligatures w14:val="none"/>
        </w:rPr>
        <w:t>E</w:t>
      </w:r>
      <w:r w:rsidRPr="000426AD">
        <w:rPr>
          <w:rFonts w:ascii="Times New Roman" w:eastAsia="Times New Roman" w:hAnsi="Times New Roman" w:cs="Times New Roman"/>
          <w:kern w:val="0"/>
          <w:lang w:eastAsia="en-PH"/>
          <w14:ligatures w14:val="none"/>
        </w:rPr>
        <w:t xml:space="preserve">nvironmental </w:t>
      </w:r>
      <w:r w:rsidR="00541FF1" w:rsidRPr="000426AD">
        <w:rPr>
          <w:rFonts w:ascii="Times New Roman" w:eastAsia="Times New Roman" w:hAnsi="Times New Roman" w:cs="Times New Roman"/>
          <w:kern w:val="0"/>
          <w:lang w:eastAsia="en-PH"/>
          <w14:ligatures w14:val="none"/>
        </w:rPr>
        <w:t>C</w:t>
      </w:r>
      <w:r w:rsidRPr="000426AD">
        <w:rPr>
          <w:rFonts w:ascii="Times New Roman" w:eastAsia="Times New Roman" w:hAnsi="Times New Roman" w:cs="Times New Roman"/>
          <w:kern w:val="0"/>
          <w:lang w:eastAsia="en-PH"/>
          <w14:ligatures w14:val="none"/>
        </w:rPr>
        <w:t xml:space="preserve">oncerns, </w:t>
      </w:r>
      <w:r w:rsidR="00541FF1" w:rsidRPr="000426AD">
        <w:rPr>
          <w:rFonts w:ascii="Times New Roman" w:eastAsia="Times New Roman" w:hAnsi="Times New Roman" w:cs="Times New Roman"/>
          <w:kern w:val="0"/>
          <w:lang w:eastAsia="en-PH"/>
          <w14:ligatures w14:val="none"/>
        </w:rPr>
        <w:t>S</w:t>
      </w:r>
      <w:r w:rsidRPr="000426AD">
        <w:rPr>
          <w:rFonts w:ascii="Times New Roman" w:eastAsia="Times New Roman" w:hAnsi="Times New Roman" w:cs="Times New Roman"/>
          <w:kern w:val="0"/>
          <w:lang w:eastAsia="en-PH"/>
          <w14:ligatures w14:val="none"/>
        </w:rPr>
        <w:t xml:space="preserve">ustainability and </w:t>
      </w:r>
      <w:r w:rsidR="00541FF1" w:rsidRPr="000426AD">
        <w:rPr>
          <w:rFonts w:ascii="Times New Roman" w:eastAsia="Times New Roman" w:hAnsi="Times New Roman" w:cs="Times New Roman"/>
          <w:kern w:val="0"/>
          <w:lang w:eastAsia="en-PH"/>
          <w14:ligatures w14:val="none"/>
        </w:rPr>
        <w:t>D</w:t>
      </w:r>
      <w:r w:rsidRPr="000426AD">
        <w:rPr>
          <w:rFonts w:ascii="Times New Roman" w:eastAsia="Times New Roman" w:hAnsi="Times New Roman" w:cs="Times New Roman"/>
          <w:kern w:val="0"/>
          <w:lang w:eastAsia="en-PH"/>
          <w14:ligatures w14:val="none"/>
        </w:rPr>
        <w:t xml:space="preserve">evelopment </w:t>
      </w:r>
      <w:r w:rsidR="00541FF1" w:rsidRPr="000426AD">
        <w:rPr>
          <w:rFonts w:ascii="Times New Roman" w:eastAsia="Times New Roman" w:hAnsi="Times New Roman" w:cs="Times New Roman"/>
          <w:kern w:val="0"/>
          <w:lang w:eastAsia="en-PH"/>
          <w14:ligatures w14:val="none"/>
        </w:rPr>
        <w:t>U</w:t>
      </w:r>
      <w:r w:rsidRPr="000426AD">
        <w:rPr>
          <w:rFonts w:ascii="Times New Roman" w:eastAsia="Times New Roman" w:hAnsi="Times New Roman" w:cs="Times New Roman"/>
          <w:kern w:val="0"/>
          <w:lang w:eastAsia="en-PH"/>
          <w14:ligatures w14:val="none"/>
        </w:rPr>
        <w:t>nit as to:</w:t>
      </w:r>
    </w:p>
    <w:p w14:paraId="459D358F" w14:textId="77777777" w:rsidR="000426AD" w:rsidRPr="000426AD" w:rsidRDefault="00C84FAA" w:rsidP="000426AD">
      <w:pPr>
        <w:pStyle w:val="ListParagraph"/>
        <w:numPr>
          <w:ilvl w:val="0"/>
          <w:numId w:val="31"/>
        </w:numPr>
        <w:spacing w:before="100" w:beforeAutospacing="1" w:after="100" w:afterAutospacing="1" w:line="480" w:lineRule="auto"/>
        <w:jc w:val="both"/>
        <w:rPr>
          <w:rFonts w:ascii="Times New Roman" w:eastAsia="Times New Roman" w:hAnsi="Times New Roman" w:cs="Times New Roman"/>
          <w:kern w:val="0"/>
          <w:lang w:eastAsia="en-PH"/>
          <w14:ligatures w14:val="none"/>
        </w:rPr>
      </w:pPr>
      <w:r w:rsidRPr="000426AD">
        <w:rPr>
          <w:rFonts w:ascii="Times New Roman" w:eastAsia="Times New Roman" w:hAnsi="Times New Roman" w:cs="Times New Roman"/>
          <w:kern w:val="0"/>
          <w:lang w:eastAsia="en-PH"/>
          <w14:ligatures w14:val="none"/>
        </w:rPr>
        <w:t>technology access;</w:t>
      </w:r>
    </w:p>
    <w:p w14:paraId="306531ED" w14:textId="77777777" w:rsidR="000426AD" w:rsidRPr="000426AD" w:rsidRDefault="00C84FAA" w:rsidP="000426AD">
      <w:pPr>
        <w:pStyle w:val="ListParagraph"/>
        <w:numPr>
          <w:ilvl w:val="0"/>
          <w:numId w:val="31"/>
        </w:numPr>
        <w:spacing w:before="100" w:beforeAutospacing="1" w:after="100" w:afterAutospacing="1" w:line="480" w:lineRule="auto"/>
        <w:jc w:val="both"/>
        <w:rPr>
          <w:rFonts w:ascii="Times New Roman" w:eastAsia="Times New Roman" w:hAnsi="Times New Roman" w:cs="Times New Roman"/>
          <w:kern w:val="0"/>
          <w:lang w:eastAsia="en-PH"/>
          <w14:ligatures w14:val="none"/>
        </w:rPr>
      </w:pPr>
      <w:r w:rsidRPr="000426AD">
        <w:rPr>
          <w:rFonts w:ascii="Times New Roman" w:eastAsia="Times New Roman" w:hAnsi="Times New Roman" w:cs="Times New Roman"/>
          <w:kern w:val="0"/>
          <w:lang w:eastAsia="en-PH"/>
          <w14:ligatures w14:val="none"/>
        </w:rPr>
        <w:t>technological confidence; and</w:t>
      </w:r>
    </w:p>
    <w:p w14:paraId="07433DAE" w14:textId="77777777" w:rsidR="000426AD" w:rsidRDefault="00C84FAA" w:rsidP="000426AD">
      <w:pPr>
        <w:pStyle w:val="ListParagraph"/>
        <w:numPr>
          <w:ilvl w:val="0"/>
          <w:numId w:val="31"/>
        </w:numPr>
        <w:spacing w:before="100" w:beforeAutospacing="1" w:after="100" w:afterAutospacing="1" w:line="480" w:lineRule="auto"/>
        <w:jc w:val="both"/>
        <w:rPr>
          <w:rFonts w:ascii="Times New Roman" w:eastAsia="Times New Roman" w:hAnsi="Times New Roman" w:cs="Times New Roman"/>
          <w:kern w:val="0"/>
          <w:lang w:eastAsia="en-PH"/>
          <w14:ligatures w14:val="none"/>
        </w:rPr>
      </w:pPr>
      <w:r w:rsidRPr="000426AD">
        <w:rPr>
          <w:rFonts w:ascii="Times New Roman" w:eastAsia="Times New Roman" w:hAnsi="Times New Roman" w:cs="Times New Roman"/>
          <w:kern w:val="0"/>
          <w:lang w:eastAsia="en-PH"/>
          <w14:ligatures w14:val="none"/>
        </w:rPr>
        <w:t>attitude towards the implementation of technology;</w:t>
      </w:r>
    </w:p>
    <w:p w14:paraId="71A97428" w14:textId="77777777" w:rsidR="000426AD" w:rsidRDefault="00C84FAA" w:rsidP="000426AD">
      <w:pPr>
        <w:pStyle w:val="ListParagraph"/>
        <w:numPr>
          <w:ilvl w:val="0"/>
          <w:numId w:val="30"/>
        </w:numPr>
        <w:spacing w:before="100" w:beforeAutospacing="1" w:after="100" w:afterAutospacing="1" w:line="480" w:lineRule="auto"/>
        <w:jc w:val="both"/>
        <w:rPr>
          <w:rFonts w:ascii="Times New Roman" w:eastAsia="Times New Roman" w:hAnsi="Times New Roman" w:cs="Times New Roman"/>
          <w:kern w:val="0"/>
          <w:lang w:eastAsia="en-PH"/>
          <w14:ligatures w14:val="none"/>
        </w:rPr>
      </w:pPr>
      <w:r w:rsidRPr="000426AD">
        <w:rPr>
          <w:rFonts w:ascii="Times New Roman" w:eastAsia="Times New Roman" w:hAnsi="Times New Roman" w:cs="Times New Roman"/>
          <w:kern w:val="0"/>
          <w:lang w:eastAsia="en-PH"/>
          <w14:ligatures w14:val="none"/>
        </w:rPr>
        <w:t xml:space="preserve">evaluate the vulnerability of the developed system; and </w:t>
      </w:r>
    </w:p>
    <w:p w14:paraId="15C6E504" w14:textId="383202FD" w:rsidR="00441332" w:rsidRPr="000426AD" w:rsidRDefault="00C84FAA" w:rsidP="000426AD">
      <w:pPr>
        <w:pStyle w:val="ListParagraph"/>
        <w:numPr>
          <w:ilvl w:val="0"/>
          <w:numId w:val="30"/>
        </w:numPr>
        <w:spacing w:before="100" w:beforeAutospacing="1" w:after="100" w:afterAutospacing="1" w:line="480" w:lineRule="auto"/>
        <w:jc w:val="both"/>
        <w:rPr>
          <w:rFonts w:ascii="Times New Roman" w:eastAsia="Times New Roman" w:hAnsi="Times New Roman" w:cs="Times New Roman"/>
          <w:kern w:val="0"/>
          <w:lang w:eastAsia="en-PH"/>
          <w14:ligatures w14:val="none"/>
        </w:rPr>
      </w:pPr>
      <w:r w:rsidRPr="000426AD">
        <w:rPr>
          <w:rFonts w:ascii="Times New Roman" w:eastAsia="Times New Roman" w:hAnsi="Times New Roman" w:cs="Times New Roman"/>
          <w:kern w:val="0"/>
          <w:lang w:eastAsia="en-PH"/>
          <w14:ligatures w14:val="none"/>
        </w:rPr>
        <w:t>determine the acceptability of the developed system as to:</w:t>
      </w:r>
    </w:p>
    <w:p w14:paraId="0A4C78EA" w14:textId="5547F951" w:rsidR="00441332" w:rsidRPr="000426AD" w:rsidRDefault="00C84FAA" w:rsidP="000426AD">
      <w:pPr>
        <w:pStyle w:val="ListParagraph"/>
        <w:numPr>
          <w:ilvl w:val="0"/>
          <w:numId w:val="33"/>
        </w:numPr>
        <w:spacing w:before="100" w:beforeAutospacing="1" w:after="100" w:afterAutospacing="1" w:line="480" w:lineRule="auto"/>
        <w:jc w:val="both"/>
        <w:rPr>
          <w:rFonts w:ascii="Times New Roman" w:eastAsia="Times New Roman" w:hAnsi="Times New Roman" w:cs="Times New Roman"/>
          <w:kern w:val="0"/>
          <w:lang w:eastAsia="en-PH"/>
          <w14:ligatures w14:val="none"/>
        </w:rPr>
      </w:pPr>
      <w:r w:rsidRPr="000426AD">
        <w:rPr>
          <w:rFonts w:ascii="Times New Roman" w:eastAsia="Times New Roman" w:hAnsi="Times New Roman" w:cs="Times New Roman"/>
          <w:kern w:val="0"/>
          <w:lang w:eastAsia="en-PH"/>
          <w14:ligatures w14:val="none"/>
        </w:rPr>
        <w:t xml:space="preserve">functionality suitability; </w:t>
      </w:r>
    </w:p>
    <w:p w14:paraId="32C74DCC" w14:textId="4116DC72" w:rsidR="00441332" w:rsidRPr="000426AD" w:rsidRDefault="00C84FAA" w:rsidP="000426AD">
      <w:pPr>
        <w:pStyle w:val="ListParagraph"/>
        <w:numPr>
          <w:ilvl w:val="0"/>
          <w:numId w:val="33"/>
        </w:numPr>
        <w:spacing w:before="100" w:beforeAutospacing="1" w:after="100" w:afterAutospacing="1" w:line="480" w:lineRule="auto"/>
        <w:jc w:val="both"/>
        <w:rPr>
          <w:rFonts w:ascii="Times New Roman" w:eastAsia="Times New Roman" w:hAnsi="Times New Roman" w:cs="Times New Roman"/>
          <w:kern w:val="0"/>
          <w:lang w:eastAsia="en-PH"/>
          <w14:ligatures w14:val="none"/>
        </w:rPr>
      </w:pPr>
      <w:r w:rsidRPr="000426AD">
        <w:rPr>
          <w:rFonts w:ascii="Times New Roman" w:eastAsia="Times New Roman" w:hAnsi="Times New Roman" w:cs="Times New Roman"/>
          <w:kern w:val="0"/>
          <w:lang w:eastAsia="en-PH"/>
          <w14:ligatures w14:val="none"/>
        </w:rPr>
        <w:lastRenderedPageBreak/>
        <w:t>performance efficiency;</w:t>
      </w:r>
    </w:p>
    <w:p w14:paraId="23006C12" w14:textId="060E5B72" w:rsidR="00441332" w:rsidRPr="000426AD" w:rsidRDefault="00C84FAA" w:rsidP="000426AD">
      <w:pPr>
        <w:pStyle w:val="ListParagraph"/>
        <w:numPr>
          <w:ilvl w:val="0"/>
          <w:numId w:val="33"/>
        </w:numPr>
        <w:spacing w:before="100" w:beforeAutospacing="1" w:after="100" w:afterAutospacing="1" w:line="480" w:lineRule="auto"/>
        <w:jc w:val="both"/>
        <w:rPr>
          <w:rFonts w:ascii="Times New Roman" w:eastAsia="Times New Roman" w:hAnsi="Times New Roman" w:cs="Times New Roman"/>
          <w:kern w:val="0"/>
          <w:lang w:eastAsia="en-PH"/>
          <w14:ligatures w14:val="none"/>
        </w:rPr>
      </w:pPr>
      <w:r w:rsidRPr="000426AD">
        <w:rPr>
          <w:rFonts w:ascii="Times New Roman" w:eastAsia="Times New Roman" w:hAnsi="Times New Roman" w:cs="Times New Roman"/>
          <w:kern w:val="0"/>
          <w:lang w:eastAsia="en-PH"/>
          <w14:ligatures w14:val="none"/>
        </w:rPr>
        <w:t xml:space="preserve">usability; </w:t>
      </w:r>
    </w:p>
    <w:p w14:paraId="623EA3A9" w14:textId="05BF2BDE" w:rsidR="00441332" w:rsidRPr="000426AD" w:rsidRDefault="00C84FAA" w:rsidP="000426AD">
      <w:pPr>
        <w:pStyle w:val="ListParagraph"/>
        <w:numPr>
          <w:ilvl w:val="0"/>
          <w:numId w:val="33"/>
        </w:numPr>
        <w:spacing w:before="100" w:beforeAutospacing="1" w:after="100" w:afterAutospacing="1" w:line="480" w:lineRule="auto"/>
        <w:jc w:val="both"/>
        <w:rPr>
          <w:rFonts w:ascii="Times New Roman" w:eastAsia="Times New Roman" w:hAnsi="Times New Roman" w:cs="Times New Roman"/>
          <w:kern w:val="0"/>
          <w:lang w:eastAsia="en-PH"/>
          <w14:ligatures w14:val="none"/>
        </w:rPr>
      </w:pPr>
      <w:r w:rsidRPr="000426AD">
        <w:rPr>
          <w:rFonts w:ascii="Times New Roman" w:eastAsia="Times New Roman" w:hAnsi="Times New Roman" w:cs="Times New Roman"/>
          <w:kern w:val="0"/>
          <w:lang w:eastAsia="en-PH"/>
          <w14:ligatures w14:val="none"/>
        </w:rPr>
        <w:t xml:space="preserve">reliability; </w:t>
      </w:r>
    </w:p>
    <w:p w14:paraId="1570C441" w14:textId="08ABB575" w:rsidR="003C12D1" w:rsidRPr="000426AD" w:rsidRDefault="00C84FAA" w:rsidP="000426AD">
      <w:pPr>
        <w:pStyle w:val="ListParagraph"/>
        <w:numPr>
          <w:ilvl w:val="0"/>
          <w:numId w:val="33"/>
        </w:numPr>
        <w:spacing w:before="100" w:beforeAutospacing="1" w:after="100" w:afterAutospacing="1" w:line="480" w:lineRule="auto"/>
        <w:jc w:val="both"/>
        <w:rPr>
          <w:rFonts w:ascii="Times New Roman" w:eastAsia="Times New Roman" w:hAnsi="Times New Roman" w:cs="Times New Roman"/>
          <w:kern w:val="0"/>
          <w:lang w:eastAsia="en-PH"/>
          <w14:ligatures w14:val="none"/>
        </w:rPr>
      </w:pPr>
      <w:r w:rsidRPr="000426AD">
        <w:rPr>
          <w:rFonts w:ascii="Times New Roman" w:eastAsia="Times New Roman" w:hAnsi="Times New Roman" w:cs="Times New Roman"/>
          <w:kern w:val="0"/>
          <w:lang w:eastAsia="en-PH"/>
          <w14:ligatures w14:val="none"/>
        </w:rPr>
        <w:t>security; and</w:t>
      </w:r>
    </w:p>
    <w:p w14:paraId="37749190" w14:textId="0CDA10FB" w:rsidR="003C12D1" w:rsidRPr="000426AD" w:rsidRDefault="00C84FAA" w:rsidP="000426AD">
      <w:pPr>
        <w:pStyle w:val="ListParagraph"/>
        <w:numPr>
          <w:ilvl w:val="0"/>
          <w:numId w:val="33"/>
        </w:numPr>
        <w:spacing w:before="100" w:beforeAutospacing="1" w:after="100" w:afterAutospacing="1" w:line="480" w:lineRule="auto"/>
        <w:jc w:val="both"/>
        <w:rPr>
          <w:rFonts w:ascii="Times New Roman" w:eastAsia="Times New Roman" w:hAnsi="Times New Roman" w:cs="Times New Roman"/>
          <w:kern w:val="0"/>
          <w:lang w:eastAsia="en-PH"/>
          <w14:ligatures w14:val="none"/>
        </w:rPr>
      </w:pPr>
      <w:r w:rsidRPr="000426AD">
        <w:rPr>
          <w:rFonts w:ascii="Times New Roman" w:eastAsia="Times New Roman" w:hAnsi="Times New Roman" w:cs="Times New Roman"/>
          <w:kern w:val="0"/>
          <w:lang w:eastAsia="en-PH"/>
          <w14:ligatures w14:val="none"/>
        </w:rPr>
        <w:t>portability</w:t>
      </w:r>
      <w:r w:rsidR="000426AD" w:rsidRPr="000426AD">
        <w:rPr>
          <w:rFonts w:ascii="Times New Roman" w:eastAsia="Times New Roman" w:hAnsi="Times New Roman" w:cs="Times New Roman"/>
          <w:kern w:val="0"/>
          <w:lang w:eastAsia="en-PH"/>
          <w14:ligatures w14:val="none"/>
        </w:rPr>
        <w:t>;</w:t>
      </w:r>
    </w:p>
    <w:p w14:paraId="437EBB9B" w14:textId="63D2B034" w:rsidR="00EF6307" w:rsidRDefault="00EF6307" w:rsidP="007D3026">
      <w:pPr>
        <w:spacing w:after="0" w:line="480" w:lineRule="auto"/>
        <w:rPr>
          <w:rFonts w:ascii="Times New Roman" w:eastAsia="Times New Roman" w:hAnsi="Times New Roman" w:cs="Times New Roman"/>
          <w:b/>
          <w:bCs/>
          <w:kern w:val="0"/>
          <w:lang w:eastAsia="en-PH"/>
          <w14:ligatures w14:val="none"/>
        </w:rPr>
      </w:pPr>
      <w:r w:rsidRPr="00EF6307">
        <w:rPr>
          <w:rFonts w:ascii="Times New Roman" w:eastAsia="Times New Roman" w:hAnsi="Times New Roman" w:cs="Times New Roman"/>
          <w:b/>
          <w:bCs/>
          <w:kern w:val="0"/>
          <w:lang w:eastAsia="en-PH"/>
          <w14:ligatures w14:val="none"/>
        </w:rPr>
        <w:t>Time and Place of the Study</w:t>
      </w:r>
    </w:p>
    <w:p w14:paraId="3943A078" w14:textId="07B6699E" w:rsidR="0000742E" w:rsidRDefault="00A617E8" w:rsidP="007D3026">
      <w:pPr>
        <w:spacing w:after="0" w:line="480" w:lineRule="auto"/>
        <w:jc w:val="both"/>
        <w:rPr>
          <w:rStyle w:val="IntenseEmphasis"/>
          <w:rFonts w:ascii="Times New Roman" w:hAnsi="Times New Roman" w:cs="Times New Roman"/>
          <w:i w:val="0"/>
          <w:color w:val="000000" w:themeColor="text1"/>
        </w:rPr>
      </w:pPr>
      <w:r>
        <w:rPr>
          <w:rFonts w:ascii="Times New Roman" w:eastAsia="Times New Roman" w:hAnsi="Times New Roman" w:cs="Times New Roman"/>
          <w:b/>
          <w:bCs/>
          <w:kern w:val="0"/>
          <w:lang w:eastAsia="en-PH"/>
          <w14:ligatures w14:val="none"/>
        </w:rPr>
        <w:tab/>
      </w:r>
      <w:r w:rsidRPr="00A617E8">
        <w:rPr>
          <w:rStyle w:val="IntenseEmphasis"/>
          <w:rFonts w:ascii="Times New Roman" w:hAnsi="Times New Roman" w:cs="Times New Roman"/>
          <w:i w:val="0"/>
          <w:color w:val="000000" w:themeColor="text1"/>
        </w:rPr>
        <w:t xml:space="preserve">To finish the study, the researchers will conduct </w:t>
      </w:r>
      <w:proofErr w:type="gramStart"/>
      <w:r w:rsidRPr="00A617E8">
        <w:rPr>
          <w:rStyle w:val="IntenseEmphasis"/>
          <w:rFonts w:ascii="Times New Roman" w:hAnsi="Times New Roman" w:cs="Times New Roman"/>
          <w:i w:val="0"/>
          <w:color w:val="000000" w:themeColor="text1"/>
        </w:rPr>
        <w:t>a research</w:t>
      </w:r>
      <w:proofErr w:type="gramEnd"/>
      <w:r w:rsidRPr="00A617E8">
        <w:rPr>
          <w:rStyle w:val="IntenseEmphasis"/>
          <w:rFonts w:ascii="Times New Roman" w:hAnsi="Times New Roman" w:cs="Times New Roman"/>
          <w:i w:val="0"/>
          <w:color w:val="000000" w:themeColor="text1"/>
        </w:rPr>
        <w:t xml:space="preserve"> in </w:t>
      </w:r>
      <w:r w:rsidR="00DB78DC">
        <w:rPr>
          <w:rStyle w:val="IntenseEmphasis"/>
          <w:rFonts w:ascii="Times New Roman" w:hAnsi="Times New Roman" w:cs="Times New Roman"/>
          <w:i w:val="0"/>
          <w:color w:val="000000" w:themeColor="text1"/>
        </w:rPr>
        <w:t xml:space="preserve">Environmental Concerns, </w:t>
      </w:r>
      <w:r w:rsidRPr="00A617E8">
        <w:rPr>
          <w:rStyle w:val="IntenseEmphasis"/>
          <w:rFonts w:ascii="Times New Roman" w:hAnsi="Times New Roman" w:cs="Times New Roman"/>
          <w:i w:val="0"/>
          <w:color w:val="000000" w:themeColor="text1"/>
        </w:rPr>
        <w:t>Sustainab</w:t>
      </w:r>
      <w:r w:rsidR="00DB78DC">
        <w:rPr>
          <w:rStyle w:val="IntenseEmphasis"/>
          <w:rFonts w:ascii="Times New Roman" w:hAnsi="Times New Roman" w:cs="Times New Roman"/>
          <w:i w:val="0"/>
          <w:color w:val="000000" w:themeColor="text1"/>
        </w:rPr>
        <w:t>ility and</w:t>
      </w:r>
      <w:r w:rsidRPr="00A617E8">
        <w:rPr>
          <w:rStyle w:val="IntenseEmphasis"/>
          <w:rFonts w:ascii="Times New Roman" w:hAnsi="Times New Roman" w:cs="Times New Roman"/>
          <w:i w:val="0"/>
          <w:color w:val="000000" w:themeColor="text1"/>
        </w:rPr>
        <w:t xml:space="preserve"> Development</w:t>
      </w:r>
      <w:r w:rsidR="00DB78DC">
        <w:rPr>
          <w:rStyle w:val="IntenseEmphasis"/>
          <w:rFonts w:ascii="Times New Roman" w:hAnsi="Times New Roman" w:cs="Times New Roman"/>
          <w:i w:val="0"/>
          <w:color w:val="000000" w:themeColor="text1"/>
        </w:rPr>
        <w:t xml:space="preserve"> Unit</w:t>
      </w:r>
      <w:r w:rsidRPr="00A617E8">
        <w:rPr>
          <w:rStyle w:val="IntenseEmphasis"/>
          <w:rFonts w:ascii="Times New Roman" w:hAnsi="Times New Roman" w:cs="Times New Roman"/>
          <w:i w:val="0"/>
          <w:color w:val="000000" w:themeColor="text1"/>
        </w:rPr>
        <w:t xml:space="preserve"> Office of DMMMSU-NLUC. The initial part of this project includes data collection and series of interview for web-</w:t>
      </w:r>
      <w:r w:rsidR="00F65101">
        <w:rPr>
          <w:rStyle w:val="IntenseEmphasis"/>
          <w:rFonts w:ascii="Times New Roman" w:hAnsi="Times New Roman" w:cs="Times New Roman"/>
          <w:i w:val="0"/>
          <w:color w:val="000000" w:themeColor="text1"/>
        </w:rPr>
        <w:t>app</w:t>
      </w:r>
      <w:r w:rsidRPr="00A617E8">
        <w:rPr>
          <w:rStyle w:val="IntenseEmphasis"/>
          <w:rFonts w:ascii="Times New Roman" w:hAnsi="Times New Roman" w:cs="Times New Roman"/>
          <w:i w:val="0"/>
          <w:color w:val="000000" w:themeColor="text1"/>
        </w:rPr>
        <w:t>. Title defense was conducted at the College of Information Systems in presence of panelist and adviser. All the</w:t>
      </w:r>
      <w:r>
        <w:rPr>
          <w:rStyle w:val="IntenseEmphasis"/>
          <w:rFonts w:ascii="Times New Roman" w:hAnsi="Times New Roman" w:cs="Times New Roman"/>
          <w:i w:val="0"/>
          <w:color w:val="000000" w:themeColor="text1"/>
        </w:rPr>
        <w:t>i</w:t>
      </w:r>
      <w:r w:rsidRPr="00A617E8">
        <w:rPr>
          <w:rStyle w:val="IntenseEmphasis"/>
          <w:rFonts w:ascii="Times New Roman" w:hAnsi="Times New Roman" w:cs="Times New Roman"/>
          <w:i w:val="0"/>
          <w:color w:val="000000" w:themeColor="text1"/>
        </w:rPr>
        <w:t xml:space="preserve">r </w:t>
      </w:r>
      <w:r w:rsidR="0003599B">
        <w:rPr>
          <w:rStyle w:val="IntenseEmphasis"/>
          <w:rFonts w:ascii="Times New Roman" w:hAnsi="Times New Roman" w:cs="Times New Roman"/>
          <w:i w:val="0"/>
          <w:color w:val="000000" w:themeColor="text1"/>
        </w:rPr>
        <w:t>c</w:t>
      </w:r>
      <w:r w:rsidRPr="00A617E8">
        <w:rPr>
          <w:rStyle w:val="IntenseEmphasis"/>
          <w:rFonts w:ascii="Times New Roman" w:hAnsi="Times New Roman" w:cs="Times New Roman"/>
          <w:i w:val="0"/>
          <w:color w:val="000000" w:themeColor="text1"/>
        </w:rPr>
        <w:t>omments and suggestions were carefully compiled and incorporated for the improvement of the study. Furthermore, a series of interviews will be conducted to gather data to be used.</w:t>
      </w:r>
    </w:p>
    <w:tbl>
      <w:tblPr>
        <w:tblpPr w:leftFromText="180" w:rightFromText="180" w:vertAnchor="page" w:horzAnchor="margin" w:tblpY="9034"/>
        <w:tblW w:w="900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053"/>
        <w:gridCol w:w="577"/>
        <w:gridCol w:w="557"/>
        <w:gridCol w:w="603"/>
        <w:gridCol w:w="581"/>
        <w:gridCol w:w="619"/>
        <w:gridCol w:w="544"/>
        <w:gridCol w:w="480"/>
        <w:gridCol w:w="633"/>
        <w:gridCol w:w="509"/>
        <w:gridCol w:w="111"/>
        <w:gridCol w:w="286"/>
        <w:gridCol w:w="357"/>
        <w:gridCol w:w="607"/>
        <w:gridCol w:w="480"/>
        <w:gridCol w:w="10"/>
      </w:tblGrid>
      <w:tr w:rsidR="00C47282" w:rsidRPr="00621E37" w14:paraId="5895BDC6" w14:textId="77777777" w:rsidTr="00C47282">
        <w:trPr>
          <w:trHeight w:val="502"/>
        </w:trPr>
        <w:tc>
          <w:tcPr>
            <w:tcW w:w="7156" w:type="dxa"/>
            <w:gridSpan w:val="10"/>
            <w:tcBorders>
              <w:left w:val="single" w:sz="18" w:space="0" w:color="auto"/>
              <w:right w:val="nil"/>
            </w:tcBorders>
          </w:tcPr>
          <w:p w14:paraId="5965EE3B" w14:textId="77777777" w:rsidR="00C47282" w:rsidRPr="00621E37" w:rsidRDefault="00C47282" w:rsidP="00C47282">
            <w:pPr>
              <w:pStyle w:val="TableParagraph"/>
              <w:ind w:hanging="6"/>
              <w:rPr>
                <w:sz w:val="24"/>
                <w:szCs w:val="24"/>
              </w:rPr>
            </w:pPr>
            <w:bookmarkStart w:id="1" w:name="_Hlk199843021"/>
            <w:r w:rsidRPr="00621E37">
              <w:rPr>
                <w:b/>
                <w:w w:val="95"/>
                <w:sz w:val="24"/>
                <w:szCs w:val="24"/>
              </w:rPr>
              <w:t>Title:</w:t>
            </w:r>
            <w:r w:rsidRPr="00621E37">
              <w:rPr>
                <w:b/>
                <w:spacing w:val="-44"/>
                <w:w w:val="95"/>
                <w:sz w:val="24"/>
                <w:szCs w:val="24"/>
              </w:rPr>
              <w:t xml:space="preserve"> </w:t>
            </w:r>
            <w:r w:rsidRPr="00621E37">
              <w:rPr>
                <w:w w:val="95"/>
                <w:sz w:val="24"/>
                <w:szCs w:val="24"/>
              </w:rPr>
              <w:t>ECOCYCLE NLUC: NURTURING A LASTING, UNIFIED CONSERVATION THROUGH A DIGITAL RECYCLING HUB</w:t>
            </w:r>
          </w:p>
        </w:tc>
        <w:tc>
          <w:tcPr>
            <w:tcW w:w="397" w:type="dxa"/>
            <w:gridSpan w:val="2"/>
            <w:tcBorders>
              <w:left w:val="nil"/>
              <w:right w:val="nil"/>
            </w:tcBorders>
          </w:tcPr>
          <w:p w14:paraId="3671324A" w14:textId="77777777" w:rsidR="00C47282" w:rsidRPr="00621E37" w:rsidRDefault="00C47282" w:rsidP="00C47282">
            <w:pPr>
              <w:pStyle w:val="TableParagraph"/>
              <w:spacing w:before="33"/>
              <w:rPr>
                <w:rFonts w:ascii="Arial"/>
                <w:sz w:val="24"/>
                <w:szCs w:val="24"/>
              </w:rPr>
            </w:pPr>
          </w:p>
        </w:tc>
        <w:tc>
          <w:tcPr>
            <w:tcW w:w="357" w:type="dxa"/>
            <w:tcBorders>
              <w:left w:val="nil"/>
              <w:right w:val="nil"/>
            </w:tcBorders>
          </w:tcPr>
          <w:p w14:paraId="2FA30718" w14:textId="77777777" w:rsidR="00C47282" w:rsidRPr="00621E37" w:rsidRDefault="00C47282" w:rsidP="00C47282">
            <w:pPr>
              <w:pStyle w:val="TableParagraph"/>
              <w:rPr>
                <w:sz w:val="24"/>
                <w:szCs w:val="24"/>
              </w:rPr>
            </w:pPr>
          </w:p>
        </w:tc>
        <w:tc>
          <w:tcPr>
            <w:tcW w:w="1097" w:type="dxa"/>
            <w:gridSpan w:val="3"/>
            <w:tcBorders>
              <w:left w:val="nil"/>
              <w:right w:val="single" w:sz="18" w:space="0" w:color="auto"/>
            </w:tcBorders>
          </w:tcPr>
          <w:p w14:paraId="1C53DEC4" w14:textId="77777777" w:rsidR="00C47282" w:rsidRPr="00621E37" w:rsidRDefault="00C47282" w:rsidP="00C47282">
            <w:pPr>
              <w:pStyle w:val="TableParagraph"/>
              <w:rPr>
                <w:rFonts w:ascii="Arial" w:hAnsi="Arial"/>
                <w:sz w:val="24"/>
                <w:szCs w:val="24"/>
              </w:rPr>
            </w:pPr>
            <w:r w:rsidRPr="00621E37">
              <w:rPr>
                <w:rFonts w:ascii="Arial" w:hAnsi="Arial"/>
                <w:w w:val="103"/>
                <w:sz w:val="24"/>
                <w:szCs w:val="24"/>
              </w:rPr>
              <w:t>•</w:t>
            </w:r>
          </w:p>
        </w:tc>
      </w:tr>
      <w:tr w:rsidR="00C47282" w:rsidRPr="00621E37" w14:paraId="775FF472" w14:textId="77777777" w:rsidTr="00C47282">
        <w:trPr>
          <w:trHeight w:val="365"/>
        </w:trPr>
        <w:tc>
          <w:tcPr>
            <w:tcW w:w="7156" w:type="dxa"/>
            <w:gridSpan w:val="10"/>
            <w:tcBorders>
              <w:left w:val="single" w:sz="18" w:space="0" w:color="auto"/>
              <w:right w:val="nil"/>
            </w:tcBorders>
          </w:tcPr>
          <w:p w14:paraId="039E3418" w14:textId="77777777" w:rsidR="00C47282" w:rsidRPr="00621E37" w:rsidRDefault="00C47282" w:rsidP="00C47282">
            <w:pPr>
              <w:pStyle w:val="TableParagraph"/>
              <w:rPr>
                <w:bCs/>
                <w:sz w:val="24"/>
                <w:szCs w:val="24"/>
              </w:rPr>
            </w:pPr>
            <w:r w:rsidRPr="00621E37">
              <w:rPr>
                <w:b/>
                <w:w w:val="90"/>
                <w:sz w:val="24"/>
                <w:szCs w:val="24"/>
              </w:rPr>
              <w:t>Researchers:</w:t>
            </w:r>
            <w:r w:rsidRPr="00621E37">
              <w:rPr>
                <w:b/>
                <w:spacing w:val="-2"/>
                <w:sz w:val="24"/>
                <w:szCs w:val="24"/>
              </w:rPr>
              <w:t xml:space="preserve"> </w:t>
            </w:r>
            <w:r w:rsidRPr="00621E37">
              <w:rPr>
                <w:bCs/>
                <w:spacing w:val="-2"/>
                <w:sz w:val="24"/>
                <w:szCs w:val="24"/>
              </w:rPr>
              <w:t xml:space="preserve">Corial Honey Boy, </w:t>
            </w:r>
            <w:proofErr w:type="spellStart"/>
            <w:r w:rsidRPr="00621E37">
              <w:rPr>
                <w:bCs/>
                <w:spacing w:val="-2"/>
                <w:sz w:val="24"/>
                <w:szCs w:val="24"/>
              </w:rPr>
              <w:t>Alminiana</w:t>
            </w:r>
            <w:proofErr w:type="spellEnd"/>
            <w:r w:rsidRPr="00621E37">
              <w:rPr>
                <w:bCs/>
                <w:spacing w:val="-2"/>
                <w:sz w:val="24"/>
                <w:szCs w:val="24"/>
              </w:rPr>
              <w:t xml:space="preserve"> </w:t>
            </w:r>
            <w:proofErr w:type="spellStart"/>
            <w:r w:rsidRPr="00621E37">
              <w:rPr>
                <w:bCs/>
                <w:spacing w:val="-2"/>
                <w:sz w:val="24"/>
                <w:szCs w:val="24"/>
              </w:rPr>
              <w:t>Shasney</w:t>
            </w:r>
            <w:proofErr w:type="spellEnd"/>
            <w:r w:rsidRPr="00621E37">
              <w:rPr>
                <w:bCs/>
                <w:spacing w:val="-2"/>
                <w:sz w:val="24"/>
                <w:szCs w:val="24"/>
              </w:rPr>
              <w:t xml:space="preserve"> and </w:t>
            </w:r>
            <w:proofErr w:type="spellStart"/>
            <w:r w:rsidRPr="00621E37">
              <w:rPr>
                <w:bCs/>
                <w:spacing w:val="-2"/>
                <w:sz w:val="24"/>
                <w:szCs w:val="24"/>
              </w:rPr>
              <w:t>Pajarit</w:t>
            </w:r>
            <w:proofErr w:type="spellEnd"/>
            <w:r w:rsidRPr="00621E37">
              <w:rPr>
                <w:bCs/>
                <w:spacing w:val="-2"/>
                <w:sz w:val="24"/>
                <w:szCs w:val="24"/>
              </w:rPr>
              <w:t xml:space="preserve"> </w:t>
            </w:r>
            <w:proofErr w:type="spellStart"/>
            <w:r w:rsidRPr="00621E37">
              <w:rPr>
                <w:bCs/>
                <w:spacing w:val="-2"/>
                <w:sz w:val="24"/>
                <w:szCs w:val="24"/>
              </w:rPr>
              <w:t>Baniely</w:t>
            </w:r>
            <w:proofErr w:type="spellEnd"/>
          </w:p>
        </w:tc>
        <w:tc>
          <w:tcPr>
            <w:tcW w:w="397" w:type="dxa"/>
            <w:gridSpan w:val="2"/>
            <w:tcBorders>
              <w:left w:val="nil"/>
              <w:right w:val="nil"/>
            </w:tcBorders>
          </w:tcPr>
          <w:p w14:paraId="6741240E" w14:textId="77777777" w:rsidR="00C47282" w:rsidRPr="00621E37" w:rsidRDefault="00C47282" w:rsidP="00C47282">
            <w:pPr>
              <w:pStyle w:val="TableParagraph"/>
              <w:spacing w:before="155"/>
              <w:rPr>
                <w:rFonts w:ascii="Arial"/>
                <w:sz w:val="24"/>
                <w:szCs w:val="24"/>
              </w:rPr>
            </w:pPr>
          </w:p>
          <w:p w14:paraId="491114C9" w14:textId="77777777" w:rsidR="00C47282" w:rsidRPr="00621E37" w:rsidRDefault="00C47282" w:rsidP="00C47282">
            <w:pPr>
              <w:pStyle w:val="TableParagraph"/>
              <w:jc w:val="center"/>
              <w:rPr>
                <w:rFonts w:ascii="Arial"/>
                <w:sz w:val="24"/>
                <w:szCs w:val="24"/>
              </w:rPr>
            </w:pPr>
            <w:r w:rsidRPr="00621E37">
              <w:rPr>
                <w:rFonts w:ascii="Arial"/>
                <w:w w:val="108"/>
                <w:sz w:val="24"/>
                <w:szCs w:val="24"/>
              </w:rPr>
              <w:t>'</w:t>
            </w:r>
          </w:p>
        </w:tc>
        <w:tc>
          <w:tcPr>
            <w:tcW w:w="357" w:type="dxa"/>
            <w:tcBorders>
              <w:left w:val="nil"/>
              <w:right w:val="nil"/>
            </w:tcBorders>
          </w:tcPr>
          <w:p w14:paraId="2F574BD8" w14:textId="77777777" w:rsidR="00C47282" w:rsidRPr="00621E37" w:rsidRDefault="00C47282" w:rsidP="00C47282">
            <w:pPr>
              <w:pStyle w:val="TableParagraph"/>
              <w:spacing w:before="299"/>
              <w:rPr>
                <w:rFonts w:ascii="Arial"/>
                <w:sz w:val="24"/>
                <w:szCs w:val="24"/>
              </w:rPr>
            </w:pPr>
          </w:p>
        </w:tc>
        <w:tc>
          <w:tcPr>
            <w:tcW w:w="607" w:type="dxa"/>
            <w:tcBorders>
              <w:left w:val="nil"/>
              <w:right w:val="nil"/>
            </w:tcBorders>
          </w:tcPr>
          <w:p w14:paraId="43057BBB" w14:textId="77777777" w:rsidR="00C47282" w:rsidRPr="00621E37" w:rsidRDefault="00C47282" w:rsidP="00C47282">
            <w:pPr>
              <w:pStyle w:val="TableParagraph"/>
              <w:rPr>
                <w:rFonts w:ascii="Arial" w:hAnsi="Arial"/>
                <w:sz w:val="24"/>
                <w:szCs w:val="24"/>
              </w:rPr>
            </w:pPr>
          </w:p>
        </w:tc>
        <w:tc>
          <w:tcPr>
            <w:tcW w:w="490" w:type="dxa"/>
            <w:gridSpan w:val="2"/>
            <w:tcBorders>
              <w:top w:val="single" w:sz="18" w:space="0" w:color="auto"/>
              <w:left w:val="nil"/>
              <w:right w:val="single" w:sz="18" w:space="0" w:color="auto"/>
            </w:tcBorders>
          </w:tcPr>
          <w:p w14:paraId="44687BBE" w14:textId="77777777" w:rsidR="00C47282" w:rsidRPr="00621E37" w:rsidRDefault="00C47282" w:rsidP="00C47282">
            <w:pPr>
              <w:pStyle w:val="TableParagraph"/>
              <w:rPr>
                <w:sz w:val="24"/>
                <w:szCs w:val="24"/>
              </w:rPr>
            </w:pPr>
          </w:p>
        </w:tc>
      </w:tr>
      <w:tr w:rsidR="00C47282" w:rsidRPr="00621E37" w14:paraId="60A6428C" w14:textId="77777777" w:rsidTr="00C47282">
        <w:trPr>
          <w:trHeight w:val="266"/>
        </w:trPr>
        <w:tc>
          <w:tcPr>
            <w:tcW w:w="7156" w:type="dxa"/>
            <w:gridSpan w:val="10"/>
            <w:tcBorders>
              <w:left w:val="single" w:sz="18" w:space="0" w:color="auto"/>
              <w:right w:val="nil"/>
            </w:tcBorders>
          </w:tcPr>
          <w:p w14:paraId="3731C41B" w14:textId="77777777" w:rsidR="00C47282" w:rsidRPr="00621E37" w:rsidRDefault="00C47282" w:rsidP="00C47282">
            <w:pPr>
              <w:pStyle w:val="TableParagraph"/>
              <w:rPr>
                <w:sz w:val="24"/>
                <w:szCs w:val="24"/>
              </w:rPr>
            </w:pPr>
            <w:r w:rsidRPr="00621E37">
              <w:rPr>
                <w:w w:val="90"/>
                <w:sz w:val="24"/>
                <w:szCs w:val="24"/>
              </w:rPr>
              <w:t>Months</w:t>
            </w:r>
            <w:r w:rsidRPr="00621E37">
              <w:rPr>
                <w:spacing w:val="2"/>
                <w:sz w:val="24"/>
                <w:szCs w:val="24"/>
              </w:rPr>
              <w:t xml:space="preserve"> </w:t>
            </w:r>
            <w:r w:rsidRPr="00621E37">
              <w:rPr>
                <w:spacing w:val="-2"/>
                <w:sz w:val="24"/>
                <w:szCs w:val="24"/>
              </w:rPr>
              <w:t>(2025)</w:t>
            </w:r>
          </w:p>
        </w:tc>
        <w:tc>
          <w:tcPr>
            <w:tcW w:w="397" w:type="dxa"/>
            <w:gridSpan w:val="2"/>
            <w:tcBorders>
              <w:left w:val="nil"/>
              <w:right w:val="nil"/>
            </w:tcBorders>
          </w:tcPr>
          <w:p w14:paraId="0B3D220B" w14:textId="77777777" w:rsidR="00C47282" w:rsidRPr="00621E37" w:rsidRDefault="00C47282" w:rsidP="00C47282">
            <w:pPr>
              <w:pStyle w:val="TableParagraph"/>
              <w:spacing w:before="33"/>
              <w:rPr>
                <w:rFonts w:ascii="Arial"/>
                <w:sz w:val="24"/>
                <w:szCs w:val="24"/>
              </w:rPr>
            </w:pPr>
          </w:p>
        </w:tc>
        <w:tc>
          <w:tcPr>
            <w:tcW w:w="357" w:type="dxa"/>
            <w:tcBorders>
              <w:left w:val="nil"/>
              <w:right w:val="nil"/>
            </w:tcBorders>
          </w:tcPr>
          <w:p w14:paraId="434FB87E" w14:textId="77777777" w:rsidR="00C47282" w:rsidRPr="00621E37" w:rsidRDefault="00C47282" w:rsidP="00C47282">
            <w:pPr>
              <w:pStyle w:val="TableParagraph"/>
              <w:rPr>
                <w:sz w:val="24"/>
                <w:szCs w:val="24"/>
              </w:rPr>
            </w:pPr>
          </w:p>
        </w:tc>
        <w:tc>
          <w:tcPr>
            <w:tcW w:w="607" w:type="dxa"/>
            <w:tcBorders>
              <w:left w:val="nil"/>
              <w:right w:val="nil"/>
            </w:tcBorders>
          </w:tcPr>
          <w:p w14:paraId="646591F6" w14:textId="77777777" w:rsidR="00C47282" w:rsidRPr="00621E37" w:rsidRDefault="00C47282" w:rsidP="00C47282">
            <w:pPr>
              <w:pStyle w:val="TableParagraph"/>
              <w:rPr>
                <w:rFonts w:ascii="Arial" w:hAnsi="Arial"/>
                <w:sz w:val="24"/>
                <w:szCs w:val="24"/>
              </w:rPr>
            </w:pPr>
          </w:p>
        </w:tc>
        <w:tc>
          <w:tcPr>
            <w:tcW w:w="490" w:type="dxa"/>
            <w:gridSpan w:val="2"/>
            <w:tcBorders>
              <w:left w:val="nil"/>
              <w:right w:val="single" w:sz="18" w:space="0" w:color="auto"/>
            </w:tcBorders>
          </w:tcPr>
          <w:p w14:paraId="279D828E" w14:textId="77777777" w:rsidR="00C47282" w:rsidRPr="00621E37" w:rsidRDefault="00C47282" w:rsidP="00C47282">
            <w:pPr>
              <w:pStyle w:val="TableParagraph"/>
              <w:rPr>
                <w:sz w:val="24"/>
                <w:szCs w:val="24"/>
              </w:rPr>
            </w:pPr>
          </w:p>
        </w:tc>
      </w:tr>
      <w:tr w:rsidR="00C47282" w:rsidRPr="00621E37" w14:paraId="778D6C03" w14:textId="77777777" w:rsidTr="00C47282">
        <w:trPr>
          <w:gridAfter w:val="1"/>
          <w:wAfter w:w="10" w:type="dxa"/>
          <w:trHeight w:val="190"/>
        </w:trPr>
        <w:tc>
          <w:tcPr>
            <w:tcW w:w="2053" w:type="dxa"/>
            <w:tcBorders>
              <w:bottom w:val="single" w:sz="8" w:space="0" w:color="auto"/>
              <w:right w:val="single" w:sz="8" w:space="0" w:color="auto"/>
            </w:tcBorders>
          </w:tcPr>
          <w:p w14:paraId="6553E134" w14:textId="77777777" w:rsidR="00C47282" w:rsidRPr="00621E37" w:rsidRDefault="00C47282" w:rsidP="00C47282">
            <w:pPr>
              <w:pStyle w:val="TableParagraph"/>
              <w:rPr>
                <w:sz w:val="24"/>
                <w:szCs w:val="24"/>
              </w:rPr>
            </w:pPr>
            <w:r w:rsidRPr="00621E37">
              <w:rPr>
                <w:spacing w:val="-2"/>
                <w:sz w:val="24"/>
                <w:szCs w:val="24"/>
              </w:rPr>
              <w:t>Activities</w:t>
            </w:r>
          </w:p>
        </w:tc>
        <w:tc>
          <w:tcPr>
            <w:tcW w:w="577" w:type="dxa"/>
            <w:tcBorders>
              <w:left w:val="single" w:sz="8" w:space="0" w:color="auto"/>
              <w:bottom w:val="single" w:sz="8" w:space="0" w:color="auto"/>
              <w:right w:val="single" w:sz="8" w:space="0" w:color="auto"/>
            </w:tcBorders>
          </w:tcPr>
          <w:p w14:paraId="5DF37AC1" w14:textId="77777777" w:rsidR="00C47282" w:rsidRPr="00621E37" w:rsidRDefault="00C47282" w:rsidP="00C47282">
            <w:pPr>
              <w:pStyle w:val="TableParagraph"/>
              <w:rPr>
                <w:sz w:val="24"/>
                <w:szCs w:val="24"/>
              </w:rPr>
            </w:pPr>
            <w:r w:rsidRPr="00621E37">
              <w:rPr>
                <w:spacing w:val="-5"/>
                <w:sz w:val="24"/>
                <w:szCs w:val="24"/>
              </w:rPr>
              <w:t>Jan</w:t>
            </w:r>
          </w:p>
        </w:tc>
        <w:tc>
          <w:tcPr>
            <w:tcW w:w="557" w:type="dxa"/>
            <w:tcBorders>
              <w:left w:val="single" w:sz="8" w:space="0" w:color="auto"/>
              <w:bottom w:val="single" w:sz="8" w:space="0" w:color="auto"/>
              <w:right w:val="single" w:sz="8" w:space="0" w:color="auto"/>
            </w:tcBorders>
          </w:tcPr>
          <w:p w14:paraId="60B92969" w14:textId="77777777" w:rsidR="00C47282" w:rsidRPr="00621E37" w:rsidRDefault="00C47282" w:rsidP="00C47282">
            <w:pPr>
              <w:pStyle w:val="TableParagraph"/>
              <w:rPr>
                <w:sz w:val="24"/>
                <w:szCs w:val="24"/>
              </w:rPr>
            </w:pPr>
            <w:r w:rsidRPr="00621E37">
              <w:rPr>
                <w:spacing w:val="-5"/>
                <w:sz w:val="24"/>
                <w:szCs w:val="24"/>
              </w:rPr>
              <w:t>Feb</w:t>
            </w:r>
          </w:p>
        </w:tc>
        <w:tc>
          <w:tcPr>
            <w:tcW w:w="603" w:type="dxa"/>
            <w:tcBorders>
              <w:left w:val="single" w:sz="8" w:space="0" w:color="auto"/>
              <w:bottom w:val="single" w:sz="8" w:space="0" w:color="auto"/>
              <w:right w:val="single" w:sz="8" w:space="0" w:color="auto"/>
            </w:tcBorders>
          </w:tcPr>
          <w:p w14:paraId="3A767F2E" w14:textId="77777777" w:rsidR="00C47282" w:rsidRPr="00621E37" w:rsidRDefault="00C47282" w:rsidP="00C47282">
            <w:pPr>
              <w:pStyle w:val="TableParagraph"/>
              <w:rPr>
                <w:sz w:val="24"/>
                <w:szCs w:val="24"/>
              </w:rPr>
            </w:pPr>
            <w:r w:rsidRPr="00621E37">
              <w:rPr>
                <w:spacing w:val="-5"/>
                <w:sz w:val="24"/>
                <w:szCs w:val="24"/>
              </w:rPr>
              <w:t>Mar</w:t>
            </w:r>
          </w:p>
        </w:tc>
        <w:tc>
          <w:tcPr>
            <w:tcW w:w="581" w:type="dxa"/>
            <w:tcBorders>
              <w:left w:val="single" w:sz="8" w:space="0" w:color="auto"/>
              <w:bottom w:val="single" w:sz="8" w:space="0" w:color="auto"/>
              <w:right w:val="single" w:sz="8" w:space="0" w:color="auto"/>
            </w:tcBorders>
          </w:tcPr>
          <w:p w14:paraId="6EF9DFF9" w14:textId="77777777" w:rsidR="00C47282" w:rsidRPr="00621E37" w:rsidRDefault="00C47282" w:rsidP="00C47282">
            <w:pPr>
              <w:pStyle w:val="TableParagraph"/>
              <w:rPr>
                <w:sz w:val="24"/>
                <w:szCs w:val="24"/>
              </w:rPr>
            </w:pPr>
            <w:r w:rsidRPr="00621E37">
              <w:rPr>
                <w:spacing w:val="-5"/>
                <w:sz w:val="24"/>
                <w:szCs w:val="24"/>
              </w:rPr>
              <w:t>Apr</w:t>
            </w:r>
          </w:p>
        </w:tc>
        <w:tc>
          <w:tcPr>
            <w:tcW w:w="619" w:type="dxa"/>
            <w:tcBorders>
              <w:left w:val="single" w:sz="8" w:space="0" w:color="auto"/>
              <w:bottom w:val="single" w:sz="8" w:space="0" w:color="auto"/>
              <w:right w:val="single" w:sz="8" w:space="0" w:color="auto"/>
            </w:tcBorders>
          </w:tcPr>
          <w:p w14:paraId="0312529D" w14:textId="77777777" w:rsidR="00C47282" w:rsidRPr="00621E37" w:rsidRDefault="00C47282" w:rsidP="00C47282">
            <w:pPr>
              <w:pStyle w:val="TableParagraph"/>
              <w:rPr>
                <w:sz w:val="24"/>
                <w:szCs w:val="24"/>
              </w:rPr>
            </w:pPr>
            <w:r w:rsidRPr="00621E37">
              <w:rPr>
                <w:spacing w:val="-5"/>
                <w:w w:val="95"/>
                <w:sz w:val="24"/>
                <w:szCs w:val="24"/>
              </w:rPr>
              <w:t>May</w:t>
            </w:r>
          </w:p>
        </w:tc>
        <w:tc>
          <w:tcPr>
            <w:tcW w:w="544" w:type="dxa"/>
            <w:tcBorders>
              <w:left w:val="single" w:sz="8" w:space="0" w:color="auto"/>
              <w:bottom w:val="single" w:sz="8" w:space="0" w:color="auto"/>
              <w:right w:val="single" w:sz="8" w:space="0" w:color="auto"/>
            </w:tcBorders>
          </w:tcPr>
          <w:p w14:paraId="70F80DF3" w14:textId="77777777" w:rsidR="00C47282" w:rsidRPr="00621E37" w:rsidRDefault="00C47282" w:rsidP="00C47282">
            <w:pPr>
              <w:pStyle w:val="TableParagraph"/>
              <w:rPr>
                <w:sz w:val="24"/>
                <w:szCs w:val="24"/>
              </w:rPr>
            </w:pPr>
            <w:r w:rsidRPr="00621E37">
              <w:rPr>
                <w:spacing w:val="-5"/>
                <w:sz w:val="24"/>
                <w:szCs w:val="24"/>
              </w:rPr>
              <w:t>Jun</w:t>
            </w:r>
          </w:p>
        </w:tc>
        <w:tc>
          <w:tcPr>
            <w:tcW w:w="480" w:type="dxa"/>
            <w:tcBorders>
              <w:left w:val="single" w:sz="8" w:space="0" w:color="auto"/>
              <w:bottom w:val="single" w:sz="8" w:space="0" w:color="auto"/>
              <w:right w:val="single" w:sz="8" w:space="0" w:color="auto"/>
            </w:tcBorders>
          </w:tcPr>
          <w:p w14:paraId="773C16F7" w14:textId="77777777" w:rsidR="00C47282" w:rsidRPr="00621E37" w:rsidRDefault="00C47282" w:rsidP="00C47282">
            <w:pPr>
              <w:pStyle w:val="TableParagraph"/>
              <w:rPr>
                <w:sz w:val="24"/>
                <w:szCs w:val="24"/>
              </w:rPr>
            </w:pPr>
            <w:r w:rsidRPr="00621E37">
              <w:rPr>
                <w:spacing w:val="-5"/>
                <w:sz w:val="24"/>
                <w:szCs w:val="24"/>
              </w:rPr>
              <w:t>Jul</w:t>
            </w:r>
          </w:p>
        </w:tc>
        <w:tc>
          <w:tcPr>
            <w:tcW w:w="633" w:type="dxa"/>
            <w:tcBorders>
              <w:left w:val="single" w:sz="8" w:space="0" w:color="auto"/>
              <w:bottom w:val="single" w:sz="8" w:space="0" w:color="auto"/>
              <w:right w:val="single" w:sz="8" w:space="0" w:color="auto"/>
            </w:tcBorders>
          </w:tcPr>
          <w:p w14:paraId="574A0408" w14:textId="77777777" w:rsidR="00C47282" w:rsidRPr="00621E37" w:rsidRDefault="00C47282" w:rsidP="00C47282">
            <w:pPr>
              <w:pStyle w:val="TableParagraph"/>
              <w:rPr>
                <w:sz w:val="24"/>
                <w:szCs w:val="24"/>
              </w:rPr>
            </w:pPr>
            <w:r w:rsidRPr="00621E37">
              <w:rPr>
                <w:spacing w:val="-5"/>
                <w:sz w:val="24"/>
                <w:szCs w:val="24"/>
              </w:rPr>
              <w:t>Aug</w:t>
            </w:r>
          </w:p>
        </w:tc>
        <w:tc>
          <w:tcPr>
            <w:tcW w:w="620" w:type="dxa"/>
            <w:gridSpan w:val="2"/>
            <w:tcBorders>
              <w:left w:val="single" w:sz="8" w:space="0" w:color="auto"/>
              <w:bottom w:val="single" w:sz="8" w:space="0" w:color="auto"/>
              <w:right w:val="single" w:sz="8" w:space="0" w:color="000000"/>
            </w:tcBorders>
          </w:tcPr>
          <w:p w14:paraId="4D897BF3" w14:textId="77777777" w:rsidR="00C47282" w:rsidRPr="00621E37" w:rsidRDefault="00C47282" w:rsidP="00C47282">
            <w:pPr>
              <w:pStyle w:val="TableParagraph"/>
              <w:rPr>
                <w:sz w:val="24"/>
                <w:szCs w:val="24"/>
              </w:rPr>
            </w:pPr>
            <w:r w:rsidRPr="00621E37">
              <w:rPr>
                <w:spacing w:val="-4"/>
                <w:sz w:val="24"/>
                <w:szCs w:val="24"/>
              </w:rPr>
              <w:t>Sept</w:t>
            </w:r>
          </w:p>
        </w:tc>
        <w:tc>
          <w:tcPr>
            <w:tcW w:w="643" w:type="dxa"/>
            <w:gridSpan w:val="2"/>
            <w:tcBorders>
              <w:left w:val="single" w:sz="8" w:space="0" w:color="000000"/>
              <w:bottom w:val="single" w:sz="8" w:space="0" w:color="auto"/>
              <w:right w:val="single" w:sz="8" w:space="0" w:color="000000"/>
            </w:tcBorders>
          </w:tcPr>
          <w:p w14:paraId="2E64F956" w14:textId="77777777" w:rsidR="00C47282" w:rsidRPr="00621E37" w:rsidRDefault="00C47282" w:rsidP="00C47282">
            <w:pPr>
              <w:pStyle w:val="TableParagraph"/>
              <w:rPr>
                <w:sz w:val="24"/>
                <w:szCs w:val="24"/>
              </w:rPr>
            </w:pPr>
            <w:r w:rsidRPr="00621E37">
              <w:rPr>
                <w:spacing w:val="-5"/>
                <w:sz w:val="24"/>
                <w:szCs w:val="24"/>
              </w:rPr>
              <w:t>Oct</w:t>
            </w:r>
          </w:p>
        </w:tc>
        <w:tc>
          <w:tcPr>
            <w:tcW w:w="607" w:type="dxa"/>
            <w:tcBorders>
              <w:left w:val="single" w:sz="8" w:space="0" w:color="000000"/>
              <w:bottom w:val="single" w:sz="8" w:space="0" w:color="auto"/>
              <w:right w:val="single" w:sz="8" w:space="0" w:color="000000"/>
            </w:tcBorders>
          </w:tcPr>
          <w:p w14:paraId="72BE2CD5" w14:textId="77777777" w:rsidR="00C47282" w:rsidRPr="00621E37" w:rsidRDefault="00C47282" w:rsidP="00C47282">
            <w:pPr>
              <w:pStyle w:val="TableParagraph"/>
              <w:rPr>
                <w:sz w:val="24"/>
                <w:szCs w:val="24"/>
              </w:rPr>
            </w:pPr>
            <w:r w:rsidRPr="00621E37">
              <w:rPr>
                <w:spacing w:val="-5"/>
                <w:sz w:val="24"/>
                <w:szCs w:val="24"/>
              </w:rPr>
              <w:t>Nov</w:t>
            </w:r>
          </w:p>
        </w:tc>
        <w:tc>
          <w:tcPr>
            <w:tcW w:w="480" w:type="dxa"/>
            <w:tcBorders>
              <w:left w:val="single" w:sz="8" w:space="0" w:color="000000"/>
              <w:bottom w:val="single" w:sz="8" w:space="0" w:color="auto"/>
            </w:tcBorders>
          </w:tcPr>
          <w:p w14:paraId="04CAEA5C" w14:textId="77777777" w:rsidR="00C47282" w:rsidRPr="00621E37" w:rsidRDefault="00C47282" w:rsidP="00C47282">
            <w:pPr>
              <w:pStyle w:val="TableParagraph"/>
              <w:rPr>
                <w:sz w:val="24"/>
                <w:szCs w:val="24"/>
              </w:rPr>
            </w:pPr>
            <w:r w:rsidRPr="00621E37">
              <w:rPr>
                <w:spacing w:val="-6"/>
                <w:sz w:val="24"/>
                <w:szCs w:val="24"/>
              </w:rPr>
              <w:t>Dec</w:t>
            </w:r>
          </w:p>
        </w:tc>
      </w:tr>
      <w:tr w:rsidR="00C47282" w:rsidRPr="00621E37" w14:paraId="5CA04DEC" w14:textId="77777777" w:rsidTr="00C47282">
        <w:trPr>
          <w:gridAfter w:val="1"/>
          <w:wAfter w:w="10" w:type="dxa"/>
          <w:trHeight w:val="235"/>
        </w:trPr>
        <w:tc>
          <w:tcPr>
            <w:tcW w:w="2053" w:type="dxa"/>
            <w:tcBorders>
              <w:top w:val="single" w:sz="8" w:space="0" w:color="auto"/>
              <w:bottom w:val="single" w:sz="8" w:space="0" w:color="auto"/>
              <w:right w:val="single" w:sz="8" w:space="0" w:color="auto"/>
            </w:tcBorders>
          </w:tcPr>
          <w:p w14:paraId="0775AFD2" w14:textId="77777777" w:rsidR="00C47282" w:rsidRPr="00621E37" w:rsidRDefault="00C47282" w:rsidP="00C47282">
            <w:pPr>
              <w:pStyle w:val="TableParagraph"/>
              <w:rPr>
                <w:sz w:val="24"/>
                <w:szCs w:val="24"/>
              </w:rPr>
            </w:pPr>
            <w:r w:rsidRPr="00621E37">
              <w:rPr>
                <w:w w:val="90"/>
                <w:sz w:val="24"/>
                <w:szCs w:val="24"/>
              </w:rPr>
              <w:t>Concept</w:t>
            </w:r>
            <w:r w:rsidRPr="00621E37">
              <w:rPr>
                <w:spacing w:val="-1"/>
                <w:w w:val="95"/>
                <w:sz w:val="24"/>
                <w:szCs w:val="24"/>
              </w:rPr>
              <w:t xml:space="preserve"> </w:t>
            </w:r>
            <w:r w:rsidRPr="00621E37">
              <w:rPr>
                <w:spacing w:val="-2"/>
                <w:w w:val="95"/>
                <w:sz w:val="24"/>
                <w:szCs w:val="24"/>
              </w:rPr>
              <w:t>evaluation</w:t>
            </w:r>
          </w:p>
        </w:tc>
        <w:tc>
          <w:tcPr>
            <w:tcW w:w="577" w:type="dxa"/>
            <w:tcBorders>
              <w:top w:val="single" w:sz="8" w:space="0" w:color="auto"/>
              <w:left w:val="single" w:sz="8" w:space="0" w:color="auto"/>
              <w:bottom w:val="single" w:sz="8" w:space="0" w:color="auto"/>
              <w:right w:val="single" w:sz="8" w:space="0" w:color="auto"/>
            </w:tcBorders>
            <w:shd w:val="clear" w:color="auto" w:fill="4C94D8" w:themeFill="text2" w:themeFillTint="80"/>
          </w:tcPr>
          <w:p w14:paraId="48E6C12A" w14:textId="77777777" w:rsidR="00C47282" w:rsidRPr="00621E37" w:rsidRDefault="00C47282" w:rsidP="00C47282">
            <w:pPr>
              <w:pStyle w:val="TableParagraph"/>
              <w:rPr>
                <w:sz w:val="24"/>
                <w:szCs w:val="24"/>
              </w:rPr>
            </w:pPr>
          </w:p>
        </w:tc>
        <w:tc>
          <w:tcPr>
            <w:tcW w:w="557" w:type="dxa"/>
            <w:tcBorders>
              <w:top w:val="single" w:sz="8" w:space="0" w:color="auto"/>
              <w:left w:val="single" w:sz="8" w:space="0" w:color="auto"/>
              <w:bottom w:val="single" w:sz="8" w:space="0" w:color="auto"/>
              <w:right w:val="single" w:sz="8" w:space="0" w:color="auto"/>
            </w:tcBorders>
            <w:shd w:val="clear" w:color="auto" w:fill="4C94D8" w:themeFill="text2" w:themeFillTint="80"/>
          </w:tcPr>
          <w:p w14:paraId="578D32BC" w14:textId="77777777" w:rsidR="00C47282" w:rsidRPr="00621E37" w:rsidRDefault="00C47282" w:rsidP="00C47282">
            <w:pPr>
              <w:pStyle w:val="TableParagraph"/>
              <w:rPr>
                <w:sz w:val="24"/>
                <w:szCs w:val="24"/>
              </w:rPr>
            </w:pPr>
          </w:p>
        </w:tc>
        <w:tc>
          <w:tcPr>
            <w:tcW w:w="603" w:type="dxa"/>
            <w:tcBorders>
              <w:top w:val="single" w:sz="8" w:space="0" w:color="auto"/>
              <w:left w:val="single" w:sz="8" w:space="0" w:color="auto"/>
              <w:bottom w:val="single" w:sz="8" w:space="0" w:color="auto"/>
              <w:right w:val="single" w:sz="8" w:space="0" w:color="auto"/>
            </w:tcBorders>
            <w:shd w:val="clear" w:color="auto" w:fill="FFFFFF" w:themeFill="background1"/>
          </w:tcPr>
          <w:p w14:paraId="5EE04544" w14:textId="77777777" w:rsidR="00C47282" w:rsidRPr="00621E37" w:rsidRDefault="00C47282" w:rsidP="00C47282">
            <w:pPr>
              <w:pStyle w:val="TableParagraph"/>
              <w:rPr>
                <w:sz w:val="24"/>
                <w:szCs w:val="24"/>
              </w:rPr>
            </w:pPr>
          </w:p>
        </w:tc>
        <w:tc>
          <w:tcPr>
            <w:tcW w:w="581" w:type="dxa"/>
            <w:tcBorders>
              <w:top w:val="single" w:sz="8" w:space="0" w:color="auto"/>
              <w:left w:val="single" w:sz="8" w:space="0" w:color="auto"/>
              <w:bottom w:val="single" w:sz="8" w:space="0" w:color="auto"/>
              <w:right w:val="single" w:sz="8" w:space="0" w:color="auto"/>
            </w:tcBorders>
          </w:tcPr>
          <w:p w14:paraId="5CCE1BEA" w14:textId="77777777" w:rsidR="00C47282" w:rsidRPr="00621E37" w:rsidRDefault="00C47282" w:rsidP="00C47282">
            <w:pPr>
              <w:pStyle w:val="TableParagraph"/>
              <w:rPr>
                <w:sz w:val="24"/>
                <w:szCs w:val="24"/>
              </w:rPr>
            </w:pPr>
          </w:p>
        </w:tc>
        <w:tc>
          <w:tcPr>
            <w:tcW w:w="619" w:type="dxa"/>
            <w:tcBorders>
              <w:top w:val="single" w:sz="8" w:space="0" w:color="auto"/>
              <w:left w:val="single" w:sz="8" w:space="0" w:color="auto"/>
              <w:bottom w:val="single" w:sz="8" w:space="0" w:color="auto"/>
              <w:right w:val="single" w:sz="8" w:space="0" w:color="auto"/>
            </w:tcBorders>
          </w:tcPr>
          <w:p w14:paraId="6A11D485" w14:textId="77777777" w:rsidR="00C47282" w:rsidRPr="00621E37" w:rsidRDefault="00C47282" w:rsidP="00C47282">
            <w:pPr>
              <w:pStyle w:val="TableParagraph"/>
              <w:rPr>
                <w:sz w:val="24"/>
                <w:szCs w:val="24"/>
              </w:rPr>
            </w:pPr>
          </w:p>
        </w:tc>
        <w:tc>
          <w:tcPr>
            <w:tcW w:w="544" w:type="dxa"/>
            <w:tcBorders>
              <w:top w:val="single" w:sz="8" w:space="0" w:color="auto"/>
              <w:left w:val="single" w:sz="8" w:space="0" w:color="auto"/>
              <w:bottom w:val="single" w:sz="8" w:space="0" w:color="auto"/>
              <w:right w:val="single" w:sz="8" w:space="0" w:color="auto"/>
            </w:tcBorders>
          </w:tcPr>
          <w:p w14:paraId="4912DD77" w14:textId="77777777" w:rsidR="00C47282" w:rsidRPr="00621E37" w:rsidRDefault="00C47282" w:rsidP="00C47282">
            <w:pPr>
              <w:pStyle w:val="TableParagraph"/>
              <w:rPr>
                <w:sz w:val="24"/>
                <w:szCs w:val="24"/>
              </w:rPr>
            </w:pPr>
          </w:p>
        </w:tc>
        <w:tc>
          <w:tcPr>
            <w:tcW w:w="480" w:type="dxa"/>
            <w:tcBorders>
              <w:top w:val="single" w:sz="8" w:space="0" w:color="auto"/>
              <w:left w:val="single" w:sz="8" w:space="0" w:color="auto"/>
              <w:bottom w:val="single" w:sz="8" w:space="0" w:color="auto"/>
              <w:right w:val="single" w:sz="8" w:space="0" w:color="auto"/>
            </w:tcBorders>
          </w:tcPr>
          <w:p w14:paraId="73C6EE53" w14:textId="77777777" w:rsidR="00C47282" w:rsidRPr="00621E37" w:rsidRDefault="00C47282" w:rsidP="00C47282">
            <w:pPr>
              <w:pStyle w:val="TableParagraph"/>
              <w:rPr>
                <w:sz w:val="24"/>
                <w:szCs w:val="24"/>
              </w:rPr>
            </w:pPr>
          </w:p>
        </w:tc>
        <w:tc>
          <w:tcPr>
            <w:tcW w:w="633" w:type="dxa"/>
            <w:tcBorders>
              <w:top w:val="single" w:sz="8" w:space="0" w:color="auto"/>
              <w:left w:val="single" w:sz="8" w:space="0" w:color="auto"/>
              <w:bottom w:val="single" w:sz="8" w:space="0" w:color="auto"/>
              <w:right w:val="single" w:sz="8" w:space="0" w:color="auto"/>
            </w:tcBorders>
          </w:tcPr>
          <w:p w14:paraId="31B1ED06" w14:textId="77777777" w:rsidR="00C47282" w:rsidRPr="00621E37" w:rsidRDefault="00C47282" w:rsidP="00C47282">
            <w:pPr>
              <w:pStyle w:val="TableParagraph"/>
              <w:rPr>
                <w:sz w:val="24"/>
                <w:szCs w:val="24"/>
              </w:rPr>
            </w:pPr>
          </w:p>
        </w:tc>
        <w:tc>
          <w:tcPr>
            <w:tcW w:w="620" w:type="dxa"/>
            <w:gridSpan w:val="2"/>
            <w:tcBorders>
              <w:top w:val="single" w:sz="8" w:space="0" w:color="auto"/>
              <w:left w:val="single" w:sz="8" w:space="0" w:color="auto"/>
              <w:bottom w:val="single" w:sz="8" w:space="0" w:color="auto"/>
              <w:right w:val="single" w:sz="8" w:space="0" w:color="000000"/>
            </w:tcBorders>
          </w:tcPr>
          <w:p w14:paraId="11DED739" w14:textId="77777777" w:rsidR="00C47282" w:rsidRPr="00621E37" w:rsidRDefault="00C47282" w:rsidP="00C47282">
            <w:pPr>
              <w:pStyle w:val="TableParagraph"/>
              <w:rPr>
                <w:sz w:val="24"/>
                <w:szCs w:val="24"/>
              </w:rPr>
            </w:pPr>
          </w:p>
        </w:tc>
        <w:tc>
          <w:tcPr>
            <w:tcW w:w="643" w:type="dxa"/>
            <w:gridSpan w:val="2"/>
            <w:tcBorders>
              <w:top w:val="single" w:sz="8" w:space="0" w:color="auto"/>
              <w:left w:val="single" w:sz="8" w:space="0" w:color="000000"/>
              <w:bottom w:val="single" w:sz="8" w:space="0" w:color="auto"/>
              <w:right w:val="single" w:sz="8" w:space="0" w:color="000000"/>
            </w:tcBorders>
          </w:tcPr>
          <w:p w14:paraId="2CF36998" w14:textId="77777777" w:rsidR="00C47282" w:rsidRPr="00621E37" w:rsidRDefault="00C47282" w:rsidP="00C47282">
            <w:pPr>
              <w:pStyle w:val="TableParagraph"/>
              <w:rPr>
                <w:sz w:val="24"/>
                <w:szCs w:val="24"/>
              </w:rPr>
            </w:pPr>
          </w:p>
        </w:tc>
        <w:tc>
          <w:tcPr>
            <w:tcW w:w="607" w:type="dxa"/>
            <w:tcBorders>
              <w:top w:val="single" w:sz="8" w:space="0" w:color="auto"/>
              <w:left w:val="single" w:sz="8" w:space="0" w:color="000000"/>
              <w:bottom w:val="single" w:sz="8" w:space="0" w:color="auto"/>
              <w:right w:val="single" w:sz="8" w:space="0" w:color="000000"/>
            </w:tcBorders>
          </w:tcPr>
          <w:p w14:paraId="1126B56D" w14:textId="77777777" w:rsidR="00C47282" w:rsidRPr="00621E37" w:rsidRDefault="00C47282" w:rsidP="00C47282">
            <w:pPr>
              <w:pStyle w:val="TableParagraph"/>
              <w:rPr>
                <w:sz w:val="24"/>
                <w:szCs w:val="24"/>
              </w:rPr>
            </w:pPr>
          </w:p>
        </w:tc>
        <w:tc>
          <w:tcPr>
            <w:tcW w:w="480" w:type="dxa"/>
            <w:tcBorders>
              <w:top w:val="single" w:sz="8" w:space="0" w:color="auto"/>
              <w:left w:val="single" w:sz="8" w:space="0" w:color="000000"/>
              <w:bottom w:val="single" w:sz="8" w:space="0" w:color="auto"/>
            </w:tcBorders>
          </w:tcPr>
          <w:p w14:paraId="150ADBD6" w14:textId="77777777" w:rsidR="00C47282" w:rsidRPr="00621E37" w:rsidRDefault="00C47282" w:rsidP="00C47282">
            <w:pPr>
              <w:pStyle w:val="TableParagraph"/>
              <w:rPr>
                <w:sz w:val="24"/>
                <w:szCs w:val="24"/>
              </w:rPr>
            </w:pPr>
          </w:p>
        </w:tc>
      </w:tr>
      <w:tr w:rsidR="00C47282" w:rsidRPr="00621E37" w14:paraId="011CB470" w14:textId="77777777" w:rsidTr="00C47282">
        <w:trPr>
          <w:gridAfter w:val="1"/>
          <w:wAfter w:w="10" w:type="dxa"/>
          <w:trHeight w:val="229"/>
        </w:trPr>
        <w:tc>
          <w:tcPr>
            <w:tcW w:w="2053" w:type="dxa"/>
            <w:tcBorders>
              <w:top w:val="single" w:sz="8" w:space="0" w:color="auto"/>
              <w:bottom w:val="single" w:sz="8" w:space="0" w:color="auto"/>
              <w:right w:val="single" w:sz="8" w:space="0" w:color="auto"/>
            </w:tcBorders>
          </w:tcPr>
          <w:p w14:paraId="0CDA44E2" w14:textId="77777777" w:rsidR="00C47282" w:rsidRPr="00621E37" w:rsidRDefault="00C47282" w:rsidP="00C47282">
            <w:pPr>
              <w:pStyle w:val="TableParagraph"/>
              <w:rPr>
                <w:sz w:val="24"/>
                <w:szCs w:val="24"/>
              </w:rPr>
            </w:pPr>
            <w:r w:rsidRPr="00621E37">
              <w:rPr>
                <w:w w:val="95"/>
                <w:sz w:val="24"/>
                <w:szCs w:val="24"/>
              </w:rPr>
              <w:t>Initial</w:t>
            </w:r>
            <w:r w:rsidRPr="00621E37">
              <w:rPr>
                <w:spacing w:val="-15"/>
                <w:w w:val="95"/>
                <w:sz w:val="24"/>
                <w:szCs w:val="24"/>
              </w:rPr>
              <w:t xml:space="preserve"> </w:t>
            </w:r>
            <w:r w:rsidRPr="00621E37">
              <w:rPr>
                <w:spacing w:val="-2"/>
                <w:sz w:val="24"/>
                <w:szCs w:val="24"/>
              </w:rPr>
              <w:t>Interview</w:t>
            </w:r>
          </w:p>
        </w:tc>
        <w:tc>
          <w:tcPr>
            <w:tcW w:w="577" w:type="dxa"/>
            <w:tcBorders>
              <w:top w:val="single" w:sz="8" w:space="0" w:color="auto"/>
              <w:left w:val="single" w:sz="8" w:space="0" w:color="auto"/>
              <w:bottom w:val="single" w:sz="8" w:space="0" w:color="auto"/>
              <w:right w:val="single" w:sz="8" w:space="0" w:color="auto"/>
            </w:tcBorders>
          </w:tcPr>
          <w:p w14:paraId="2C914607" w14:textId="77777777" w:rsidR="00C47282" w:rsidRPr="00621E37" w:rsidRDefault="00C47282" w:rsidP="00C47282">
            <w:pPr>
              <w:pStyle w:val="TableParagraph"/>
              <w:rPr>
                <w:sz w:val="24"/>
                <w:szCs w:val="24"/>
              </w:rPr>
            </w:pPr>
          </w:p>
        </w:tc>
        <w:tc>
          <w:tcPr>
            <w:tcW w:w="557" w:type="dxa"/>
            <w:tcBorders>
              <w:top w:val="single" w:sz="8" w:space="0" w:color="auto"/>
              <w:left w:val="single" w:sz="8" w:space="0" w:color="auto"/>
              <w:bottom w:val="single" w:sz="8" w:space="0" w:color="auto"/>
              <w:right w:val="single" w:sz="8" w:space="0" w:color="auto"/>
            </w:tcBorders>
          </w:tcPr>
          <w:p w14:paraId="5C384FA9" w14:textId="77777777" w:rsidR="00C47282" w:rsidRPr="00621E37" w:rsidRDefault="00C47282" w:rsidP="00C47282">
            <w:pPr>
              <w:pStyle w:val="TableParagraph"/>
              <w:rPr>
                <w:sz w:val="24"/>
                <w:szCs w:val="24"/>
              </w:rPr>
            </w:pPr>
          </w:p>
        </w:tc>
        <w:tc>
          <w:tcPr>
            <w:tcW w:w="603" w:type="dxa"/>
            <w:tcBorders>
              <w:top w:val="single" w:sz="8" w:space="0" w:color="auto"/>
              <w:left w:val="single" w:sz="8" w:space="0" w:color="auto"/>
              <w:bottom w:val="single" w:sz="8" w:space="0" w:color="auto"/>
              <w:right w:val="single" w:sz="8" w:space="0" w:color="auto"/>
            </w:tcBorders>
            <w:shd w:val="clear" w:color="auto" w:fill="47D459" w:themeFill="accent3" w:themeFillTint="99"/>
          </w:tcPr>
          <w:p w14:paraId="7754ED6B" w14:textId="77777777" w:rsidR="00C47282" w:rsidRPr="00621E37" w:rsidRDefault="00C47282" w:rsidP="00C47282">
            <w:pPr>
              <w:pStyle w:val="TableParagraph"/>
              <w:rPr>
                <w:sz w:val="24"/>
                <w:szCs w:val="24"/>
              </w:rPr>
            </w:pPr>
          </w:p>
        </w:tc>
        <w:tc>
          <w:tcPr>
            <w:tcW w:w="581" w:type="dxa"/>
            <w:tcBorders>
              <w:top w:val="single" w:sz="8" w:space="0" w:color="auto"/>
              <w:left w:val="single" w:sz="8" w:space="0" w:color="auto"/>
              <w:bottom w:val="single" w:sz="8" w:space="0" w:color="auto"/>
              <w:right w:val="single" w:sz="8" w:space="0" w:color="auto"/>
            </w:tcBorders>
          </w:tcPr>
          <w:p w14:paraId="102518B6" w14:textId="77777777" w:rsidR="00C47282" w:rsidRPr="00621E37" w:rsidRDefault="00C47282" w:rsidP="00C47282">
            <w:pPr>
              <w:pStyle w:val="TableParagraph"/>
              <w:rPr>
                <w:sz w:val="24"/>
                <w:szCs w:val="24"/>
              </w:rPr>
            </w:pPr>
          </w:p>
        </w:tc>
        <w:tc>
          <w:tcPr>
            <w:tcW w:w="619" w:type="dxa"/>
            <w:tcBorders>
              <w:top w:val="single" w:sz="8" w:space="0" w:color="auto"/>
              <w:left w:val="single" w:sz="8" w:space="0" w:color="auto"/>
              <w:bottom w:val="single" w:sz="8" w:space="0" w:color="auto"/>
              <w:right w:val="single" w:sz="8" w:space="0" w:color="auto"/>
            </w:tcBorders>
          </w:tcPr>
          <w:p w14:paraId="7A31B4E3" w14:textId="77777777" w:rsidR="00C47282" w:rsidRPr="00621E37" w:rsidRDefault="00C47282" w:rsidP="00C47282">
            <w:pPr>
              <w:pStyle w:val="TableParagraph"/>
              <w:rPr>
                <w:sz w:val="24"/>
                <w:szCs w:val="24"/>
              </w:rPr>
            </w:pPr>
          </w:p>
        </w:tc>
        <w:tc>
          <w:tcPr>
            <w:tcW w:w="544" w:type="dxa"/>
            <w:tcBorders>
              <w:top w:val="single" w:sz="8" w:space="0" w:color="auto"/>
              <w:left w:val="single" w:sz="8" w:space="0" w:color="auto"/>
              <w:bottom w:val="single" w:sz="8" w:space="0" w:color="auto"/>
              <w:right w:val="single" w:sz="8" w:space="0" w:color="auto"/>
            </w:tcBorders>
          </w:tcPr>
          <w:p w14:paraId="5FF56033" w14:textId="77777777" w:rsidR="00C47282" w:rsidRPr="00621E37" w:rsidRDefault="00C47282" w:rsidP="00C47282">
            <w:pPr>
              <w:pStyle w:val="TableParagraph"/>
              <w:rPr>
                <w:sz w:val="24"/>
                <w:szCs w:val="24"/>
              </w:rPr>
            </w:pPr>
          </w:p>
        </w:tc>
        <w:tc>
          <w:tcPr>
            <w:tcW w:w="480" w:type="dxa"/>
            <w:tcBorders>
              <w:top w:val="single" w:sz="8" w:space="0" w:color="auto"/>
              <w:left w:val="single" w:sz="8" w:space="0" w:color="auto"/>
              <w:bottom w:val="single" w:sz="8" w:space="0" w:color="auto"/>
              <w:right w:val="single" w:sz="8" w:space="0" w:color="auto"/>
            </w:tcBorders>
          </w:tcPr>
          <w:p w14:paraId="6378688E" w14:textId="77777777" w:rsidR="00C47282" w:rsidRPr="00621E37" w:rsidRDefault="00C47282" w:rsidP="00C47282">
            <w:pPr>
              <w:pStyle w:val="TableParagraph"/>
              <w:rPr>
                <w:sz w:val="24"/>
                <w:szCs w:val="24"/>
              </w:rPr>
            </w:pPr>
          </w:p>
        </w:tc>
        <w:tc>
          <w:tcPr>
            <w:tcW w:w="633" w:type="dxa"/>
            <w:tcBorders>
              <w:top w:val="single" w:sz="8" w:space="0" w:color="auto"/>
              <w:left w:val="single" w:sz="8" w:space="0" w:color="auto"/>
              <w:bottom w:val="single" w:sz="8" w:space="0" w:color="auto"/>
              <w:right w:val="single" w:sz="8" w:space="0" w:color="auto"/>
            </w:tcBorders>
          </w:tcPr>
          <w:p w14:paraId="1D4FFC3C" w14:textId="77777777" w:rsidR="00C47282" w:rsidRPr="00621E37" w:rsidRDefault="00C47282" w:rsidP="00C47282">
            <w:pPr>
              <w:pStyle w:val="TableParagraph"/>
              <w:rPr>
                <w:sz w:val="24"/>
                <w:szCs w:val="24"/>
              </w:rPr>
            </w:pPr>
          </w:p>
        </w:tc>
        <w:tc>
          <w:tcPr>
            <w:tcW w:w="620" w:type="dxa"/>
            <w:gridSpan w:val="2"/>
            <w:tcBorders>
              <w:top w:val="single" w:sz="8" w:space="0" w:color="auto"/>
              <w:left w:val="single" w:sz="8" w:space="0" w:color="auto"/>
              <w:bottom w:val="single" w:sz="8" w:space="0" w:color="auto"/>
              <w:right w:val="single" w:sz="8" w:space="0" w:color="000000"/>
            </w:tcBorders>
          </w:tcPr>
          <w:p w14:paraId="208C4BD0" w14:textId="77777777" w:rsidR="00C47282" w:rsidRPr="00621E37" w:rsidRDefault="00C47282" w:rsidP="00C47282">
            <w:pPr>
              <w:pStyle w:val="TableParagraph"/>
              <w:rPr>
                <w:sz w:val="24"/>
                <w:szCs w:val="24"/>
              </w:rPr>
            </w:pPr>
          </w:p>
        </w:tc>
        <w:tc>
          <w:tcPr>
            <w:tcW w:w="643" w:type="dxa"/>
            <w:gridSpan w:val="2"/>
            <w:tcBorders>
              <w:top w:val="single" w:sz="8" w:space="0" w:color="auto"/>
              <w:left w:val="single" w:sz="8" w:space="0" w:color="000000"/>
              <w:bottom w:val="single" w:sz="8" w:space="0" w:color="auto"/>
              <w:right w:val="single" w:sz="8" w:space="0" w:color="000000"/>
            </w:tcBorders>
          </w:tcPr>
          <w:p w14:paraId="41451F03" w14:textId="77777777" w:rsidR="00C47282" w:rsidRPr="00621E37" w:rsidRDefault="00C47282" w:rsidP="00C47282">
            <w:pPr>
              <w:pStyle w:val="TableParagraph"/>
              <w:rPr>
                <w:sz w:val="24"/>
                <w:szCs w:val="24"/>
              </w:rPr>
            </w:pPr>
          </w:p>
        </w:tc>
        <w:tc>
          <w:tcPr>
            <w:tcW w:w="607" w:type="dxa"/>
            <w:tcBorders>
              <w:top w:val="single" w:sz="8" w:space="0" w:color="auto"/>
              <w:left w:val="single" w:sz="8" w:space="0" w:color="000000"/>
              <w:bottom w:val="single" w:sz="8" w:space="0" w:color="auto"/>
              <w:right w:val="single" w:sz="8" w:space="0" w:color="000000"/>
            </w:tcBorders>
          </w:tcPr>
          <w:p w14:paraId="13C395A0" w14:textId="77777777" w:rsidR="00C47282" w:rsidRPr="00621E37" w:rsidRDefault="00C47282" w:rsidP="00C47282">
            <w:pPr>
              <w:pStyle w:val="TableParagraph"/>
              <w:rPr>
                <w:sz w:val="24"/>
                <w:szCs w:val="24"/>
              </w:rPr>
            </w:pPr>
          </w:p>
        </w:tc>
        <w:tc>
          <w:tcPr>
            <w:tcW w:w="480" w:type="dxa"/>
            <w:tcBorders>
              <w:top w:val="single" w:sz="8" w:space="0" w:color="auto"/>
              <w:left w:val="single" w:sz="8" w:space="0" w:color="000000"/>
              <w:bottom w:val="single" w:sz="8" w:space="0" w:color="auto"/>
            </w:tcBorders>
          </w:tcPr>
          <w:p w14:paraId="514FE54E" w14:textId="77777777" w:rsidR="00C47282" w:rsidRPr="00621E37" w:rsidRDefault="00C47282" w:rsidP="00C47282">
            <w:pPr>
              <w:pStyle w:val="TableParagraph"/>
              <w:rPr>
                <w:sz w:val="24"/>
                <w:szCs w:val="24"/>
              </w:rPr>
            </w:pPr>
          </w:p>
        </w:tc>
      </w:tr>
      <w:tr w:rsidR="00C47282" w:rsidRPr="00621E37" w14:paraId="4D5EC88E" w14:textId="77777777" w:rsidTr="00C47282">
        <w:trPr>
          <w:gridAfter w:val="1"/>
          <w:wAfter w:w="10" w:type="dxa"/>
          <w:trHeight w:val="229"/>
        </w:trPr>
        <w:tc>
          <w:tcPr>
            <w:tcW w:w="2053" w:type="dxa"/>
            <w:tcBorders>
              <w:top w:val="single" w:sz="8" w:space="0" w:color="auto"/>
              <w:left w:val="single" w:sz="18" w:space="0" w:color="000000"/>
              <w:bottom w:val="single" w:sz="8" w:space="0" w:color="auto"/>
              <w:right w:val="single" w:sz="8" w:space="0" w:color="auto"/>
            </w:tcBorders>
          </w:tcPr>
          <w:p w14:paraId="4542CAA9" w14:textId="77777777" w:rsidR="00C47282" w:rsidRPr="00621E37" w:rsidRDefault="00C47282" w:rsidP="00C47282">
            <w:pPr>
              <w:pStyle w:val="TableParagraph"/>
              <w:rPr>
                <w:w w:val="95"/>
                <w:sz w:val="24"/>
                <w:szCs w:val="24"/>
              </w:rPr>
            </w:pPr>
            <w:r w:rsidRPr="00621E37">
              <w:rPr>
                <w:w w:val="95"/>
                <w:sz w:val="24"/>
                <w:szCs w:val="24"/>
              </w:rPr>
              <w:t>Title Defense</w:t>
            </w:r>
          </w:p>
        </w:tc>
        <w:tc>
          <w:tcPr>
            <w:tcW w:w="577" w:type="dxa"/>
            <w:tcBorders>
              <w:top w:val="single" w:sz="8" w:space="0" w:color="auto"/>
              <w:left w:val="single" w:sz="8" w:space="0" w:color="auto"/>
              <w:bottom w:val="single" w:sz="8" w:space="0" w:color="auto"/>
              <w:right w:val="single" w:sz="8" w:space="0" w:color="auto"/>
            </w:tcBorders>
          </w:tcPr>
          <w:p w14:paraId="2E65820C" w14:textId="77777777" w:rsidR="00C47282" w:rsidRPr="00621E37" w:rsidRDefault="00C47282" w:rsidP="00C47282">
            <w:pPr>
              <w:pStyle w:val="TableParagraph"/>
              <w:rPr>
                <w:sz w:val="24"/>
                <w:szCs w:val="24"/>
              </w:rPr>
            </w:pPr>
          </w:p>
        </w:tc>
        <w:tc>
          <w:tcPr>
            <w:tcW w:w="557" w:type="dxa"/>
            <w:tcBorders>
              <w:top w:val="single" w:sz="8" w:space="0" w:color="auto"/>
              <w:left w:val="single" w:sz="8" w:space="0" w:color="auto"/>
              <w:bottom w:val="single" w:sz="8" w:space="0" w:color="auto"/>
              <w:right w:val="single" w:sz="8" w:space="0" w:color="auto"/>
            </w:tcBorders>
          </w:tcPr>
          <w:p w14:paraId="073AE4B3" w14:textId="77777777" w:rsidR="00C47282" w:rsidRPr="00621E37" w:rsidRDefault="00C47282" w:rsidP="00C47282">
            <w:pPr>
              <w:pStyle w:val="TableParagraph"/>
              <w:rPr>
                <w:sz w:val="24"/>
                <w:szCs w:val="24"/>
              </w:rPr>
            </w:pPr>
          </w:p>
        </w:tc>
        <w:tc>
          <w:tcPr>
            <w:tcW w:w="603" w:type="dxa"/>
            <w:tcBorders>
              <w:top w:val="single" w:sz="8" w:space="0" w:color="auto"/>
              <w:left w:val="single" w:sz="8" w:space="0" w:color="auto"/>
              <w:bottom w:val="single" w:sz="8" w:space="0" w:color="auto"/>
              <w:right w:val="single" w:sz="8" w:space="0" w:color="auto"/>
            </w:tcBorders>
            <w:shd w:val="clear" w:color="auto" w:fill="D86DCB" w:themeFill="accent5" w:themeFillTint="99"/>
          </w:tcPr>
          <w:p w14:paraId="79644E70" w14:textId="77777777" w:rsidR="00C47282" w:rsidRPr="00621E37" w:rsidRDefault="00C47282" w:rsidP="00C47282">
            <w:pPr>
              <w:pStyle w:val="TableParagraph"/>
              <w:rPr>
                <w:sz w:val="24"/>
                <w:szCs w:val="24"/>
              </w:rPr>
            </w:pPr>
          </w:p>
        </w:tc>
        <w:tc>
          <w:tcPr>
            <w:tcW w:w="581" w:type="dxa"/>
            <w:tcBorders>
              <w:top w:val="single" w:sz="8" w:space="0" w:color="auto"/>
              <w:left w:val="single" w:sz="8" w:space="0" w:color="auto"/>
              <w:bottom w:val="single" w:sz="8" w:space="0" w:color="auto"/>
              <w:right w:val="single" w:sz="8" w:space="0" w:color="auto"/>
            </w:tcBorders>
          </w:tcPr>
          <w:p w14:paraId="18220D5C" w14:textId="77777777" w:rsidR="00C47282" w:rsidRPr="00621E37" w:rsidRDefault="00C47282" w:rsidP="00C47282">
            <w:pPr>
              <w:pStyle w:val="TableParagraph"/>
              <w:rPr>
                <w:sz w:val="24"/>
                <w:szCs w:val="24"/>
              </w:rPr>
            </w:pPr>
          </w:p>
        </w:tc>
        <w:tc>
          <w:tcPr>
            <w:tcW w:w="619" w:type="dxa"/>
            <w:tcBorders>
              <w:top w:val="single" w:sz="8" w:space="0" w:color="auto"/>
              <w:left w:val="single" w:sz="8" w:space="0" w:color="auto"/>
              <w:bottom w:val="single" w:sz="8" w:space="0" w:color="auto"/>
              <w:right w:val="single" w:sz="8" w:space="0" w:color="auto"/>
            </w:tcBorders>
          </w:tcPr>
          <w:p w14:paraId="6D6740D6" w14:textId="77777777" w:rsidR="00C47282" w:rsidRPr="00621E37" w:rsidRDefault="00C47282" w:rsidP="00C47282">
            <w:pPr>
              <w:pStyle w:val="TableParagraph"/>
              <w:rPr>
                <w:sz w:val="24"/>
                <w:szCs w:val="24"/>
              </w:rPr>
            </w:pPr>
          </w:p>
        </w:tc>
        <w:tc>
          <w:tcPr>
            <w:tcW w:w="544" w:type="dxa"/>
            <w:tcBorders>
              <w:top w:val="single" w:sz="8" w:space="0" w:color="auto"/>
              <w:left w:val="single" w:sz="8" w:space="0" w:color="auto"/>
              <w:bottom w:val="single" w:sz="8" w:space="0" w:color="auto"/>
              <w:right w:val="single" w:sz="8" w:space="0" w:color="auto"/>
            </w:tcBorders>
          </w:tcPr>
          <w:p w14:paraId="2D2F3759" w14:textId="77777777" w:rsidR="00C47282" w:rsidRPr="00621E37" w:rsidRDefault="00C47282" w:rsidP="00C47282">
            <w:pPr>
              <w:pStyle w:val="TableParagraph"/>
              <w:rPr>
                <w:sz w:val="24"/>
                <w:szCs w:val="24"/>
              </w:rPr>
            </w:pPr>
          </w:p>
        </w:tc>
        <w:tc>
          <w:tcPr>
            <w:tcW w:w="480" w:type="dxa"/>
            <w:tcBorders>
              <w:top w:val="single" w:sz="8" w:space="0" w:color="auto"/>
              <w:left w:val="single" w:sz="8" w:space="0" w:color="auto"/>
              <w:bottom w:val="single" w:sz="8" w:space="0" w:color="auto"/>
              <w:right w:val="single" w:sz="8" w:space="0" w:color="auto"/>
            </w:tcBorders>
          </w:tcPr>
          <w:p w14:paraId="076B1080" w14:textId="77777777" w:rsidR="00C47282" w:rsidRPr="00621E37" w:rsidRDefault="00C47282" w:rsidP="00C47282">
            <w:pPr>
              <w:pStyle w:val="TableParagraph"/>
              <w:rPr>
                <w:sz w:val="24"/>
                <w:szCs w:val="24"/>
              </w:rPr>
            </w:pPr>
          </w:p>
        </w:tc>
        <w:tc>
          <w:tcPr>
            <w:tcW w:w="633" w:type="dxa"/>
            <w:tcBorders>
              <w:top w:val="single" w:sz="8" w:space="0" w:color="auto"/>
              <w:left w:val="single" w:sz="8" w:space="0" w:color="auto"/>
              <w:bottom w:val="single" w:sz="8" w:space="0" w:color="auto"/>
              <w:right w:val="single" w:sz="8" w:space="0" w:color="auto"/>
            </w:tcBorders>
          </w:tcPr>
          <w:p w14:paraId="3164B6B3" w14:textId="77777777" w:rsidR="00C47282" w:rsidRPr="00621E37" w:rsidRDefault="00C47282" w:rsidP="00C47282">
            <w:pPr>
              <w:pStyle w:val="TableParagraph"/>
              <w:rPr>
                <w:sz w:val="24"/>
                <w:szCs w:val="24"/>
              </w:rPr>
            </w:pPr>
          </w:p>
        </w:tc>
        <w:tc>
          <w:tcPr>
            <w:tcW w:w="620" w:type="dxa"/>
            <w:gridSpan w:val="2"/>
            <w:tcBorders>
              <w:top w:val="single" w:sz="8" w:space="0" w:color="auto"/>
              <w:left w:val="single" w:sz="8" w:space="0" w:color="auto"/>
              <w:bottom w:val="single" w:sz="8" w:space="0" w:color="auto"/>
              <w:right w:val="single" w:sz="8" w:space="0" w:color="000000"/>
            </w:tcBorders>
          </w:tcPr>
          <w:p w14:paraId="7FC1AD57" w14:textId="77777777" w:rsidR="00C47282" w:rsidRPr="00621E37" w:rsidRDefault="00C47282" w:rsidP="00C47282">
            <w:pPr>
              <w:pStyle w:val="TableParagraph"/>
              <w:rPr>
                <w:sz w:val="24"/>
                <w:szCs w:val="24"/>
              </w:rPr>
            </w:pPr>
          </w:p>
        </w:tc>
        <w:tc>
          <w:tcPr>
            <w:tcW w:w="643" w:type="dxa"/>
            <w:gridSpan w:val="2"/>
            <w:tcBorders>
              <w:top w:val="single" w:sz="8" w:space="0" w:color="auto"/>
              <w:left w:val="single" w:sz="8" w:space="0" w:color="000000"/>
              <w:bottom w:val="single" w:sz="8" w:space="0" w:color="auto"/>
              <w:right w:val="single" w:sz="8" w:space="0" w:color="000000"/>
            </w:tcBorders>
          </w:tcPr>
          <w:p w14:paraId="4423EB46" w14:textId="77777777" w:rsidR="00C47282" w:rsidRPr="00621E37" w:rsidRDefault="00C47282" w:rsidP="00C47282">
            <w:pPr>
              <w:pStyle w:val="TableParagraph"/>
              <w:rPr>
                <w:sz w:val="24"/>
                <w:szCs w:val="24"/>
              </w:rPr>
            </w:pPr>
          </w:p>
        </w:tc>
        <w:tc>
          <w:tcPr>
            <w:tcW w:w="607" w:type="dxa"/>
            <w:tcBorders>
              <w:top w:val="single" w:sz="8" w:space="0" w:color="auto"/>
              <w:left w:val="single" w:sz="8" w:space="0" w:color="000000"/>
              <w:bottom w:val="single" w:sz="8" w:space="0" w:color="auto"/>
              <w:right w:val="single" w:sz="8" w:space="0" w:color="000000"/>
            </w:tcBorders>
          </w:tcPr>
          <w:p w14:paraId="3105C242" w14:textId="77777777" w:rsidR="00C47282" w:rsidRPr="00621E37" w:rsidRDefault="00C47282" w:rsidP="00C47282">
            <w:pPr>
              <w:pStyle w:val="TableParagraph"/>
              <w:rPr>
                <w:sz w:val="24"/>
                <w:szCs w:val="24"/>
              </w:rPr>
            </w:pPr>
          </w:p>
        </w:tc>
        <w:tc>
          <w:tcPr>
            <w:tcW w:w="480" w:type="dxa"/>
            <w:tcBorders>
              <w:top w:val="single" w:sz="8" w:space="0" w:color="auto"/>
              <w:left w:val="single" w:sz="8" w:space="0" w:color="000000"/>
              <w:bottom w:val="single" w:sz="8" w:space="0" w:color="auto"/>
              <w:right w:val="single" w:sz="18" w:space="0" w:color="000000"/>
            </w:tcBorders>
          </w:tcPr>
          <w:p w14:paraId="44FA320C" w14:textId="77777777" w:rsidR="00C47282" w:rsidRPr="00621E37" w:rsidRDefault="00C47282" w:rsidP="00C47282">
            <w:pPr>
              <w:pStyle w:val="TableParagraph"/>
              <w:rPr>
                <w:sz w:val="24"/>
                <w:szCs w:val="24"/>
              </w:rPr>
            </w:pPr>
          </w:p>
        </w:tc>
      </w:tr>
      <w:tr w:rsidR="00C47282" w:rsidRPr="00621E37" w14:paraId="6A35BB06" w14:textId="77777777" w:rsidTr="00C47282">
        <w:trPr>
          <w:gridAfter w:val="1"/>
          <w:wAfter w:w="10" w:type="dxa"/>
          <w:trHeight w:val="229"/>
        </w:trPr>
        <w:tc>
          <w:tcPr>
            <w:tcW w:w="2053" w:type="dxa"/>
            <w:tcBorders>
              <w:top w:val="single" w:sz="8" w:space="0" w:color="auto"/>
              <w:left w:val="single" w:sz="18" w:space="0" w:color="000000"/>
              <w:bottom w:val="single" w:sz="8" w:space="0" w:color="auto"/>
              <w:right w:val="single" w:sz="8" w:space="0" w:color="auto"/>
            </w:tcBorders>
          </w:tcPr>
          <w:p w14:paraId="4840D364" w14:textId="77777777" w:rsidR="00C47282" w:rsidRPr="00621E37" w:rsidRDefault="00C47282" w:rsidP="00C47282">
            <w:pPr>
              <w:pStyle w:val="TableParagraph"/>
              <w:rPr>
                <w:w w:val="95"/>
                <w:sz w:val="24"/>
                <w:szCs w:val="24"/>
              </w:rPr>
            </w:pPr>
            <w:r w:rsidRPr="00621E37">
              <w:rPr>
                <w:w w:val="95"/>
                <w:sz w:val="24"/>
                <w:szCs w:val="24"/>
              </w:rPr>
              <w:t>Proposal Manuscript Writing</w:t>
            </w:r>
          </w:p>
        </w:tc>
        <w:tc>
          <w:tcPr>
            <w:tcW w:w="577" w:type="dxa"/>
            <w:tcBorders>
              <w:top w:val="single" w:sz="8" w:space="0" w:color="auto"/>
              <w:left w:val="single" w:sz="8" w:space="0" w:color="auto"/>
              <w:bottom w:val="single" w:sz="8" w:space="0" w:color="auto"/>
              <w:right w:val="single" w:sz="8" w:space="0" w:color="auto"/>
            </w:tcBorders>
          </w:tcPr>
          <w:p w14:paraId="79FA7B11" w14:textId="77777777" w:rsidR="00C47282" w:rsidRPr="00621E37" w:rsidRDefault="00C47282" w:rsidP="00C47282">
            <w:pPr>
              <w:pStyle w:val="TableParagraph"/>
              <w:rPr>
                <w:sz w:val="24"/>
                <w:szCs w:val="24"/>
              </w:rPr>
            </w:pPr>
          </w:p>
        </w:tc>
        <w:tc>
          <w:tcPr>
            <w:tcW w:w="557" w:type="dxa"/>
            <w:tcBorders>
              <w:top w:val="single" w:sz="8" w:space="0" w:color="auto"/>
              <w:left w:val="single" w:sz="8" w:space="0" w:color="auto"/>
              <w:bottom w:val="single" w:sz="8" w:space="0" w:color="auto"/>
              <w:right w:val="single" w:sz="8" w:space="0" w:color="auto"/>
            </w:tcBorders>
          </w:tcPr>
          <w:p w14:paraId="19502FEB" w14:textId="77777777" w:rsidR="00C47282" w:rsidRPr="00621E37" w:rsidRDefault="00C47282" w:rsidP="00C47282">
            <w:pPr>
              <w:pStyle w:val="TableParagraph"/>
              <w:rPr>
                <w:sz w:val="24"/>
                <w:szCs w:val="24"/>
              </w:rPr>
            </w:pPr>
          </w:p>
        </w:tc>
        <w:tc>
          <w:tcPr>
            <w:tcW w:w="603" w:type="dxa"/>
            <w:tcBorders>
              <w:top w:val="single" w:sz="8" w:space="0" w:color="auto"/>
              <w:left w:val="single" w:sz="8" w:space="0" w:color="auto"/>
              <w:bottom w:val="single" w:sz="8" w:space="0" w:color="auto"/>
              <w:right w:val="single" w:sz="8" w:space="0" w:color="auto"/>
            </w:tcBorders>
          </w:tcPr>
          <w:p w14:paraId="344AFDD9" w14:textId="77777777" w:rsidR="00C47282" w:rsidRPr="00621E37" w:rsidRDefault="00C47282" w:rsidP="00C47282">
            <w:pPr>
              <w:pStyle w:val="TableParagraph"/>
              <w:rPr>
                <w:sz w:val="24"/>
                <w:szCs w:val="24"/>
              </w:rPr>
            </w:pPr>
          </w:p>
        </w:tc>
        <w:tc>
          <w:tcPr>
            <w:tcW w:w="581" w:type="dxa"/>
            <w:tcBorders>
              <w:top w:val="single" w:sz="8" w:space="0" w:color="auto"/>
              <w:left w:val="single" w:sz="8" w:space="0" w:color="auto"/>
              <w:bottom w:val="single" w:sz="8" w:space="0" w:color="auto"/>
              <w:right w:val="single" w:sz="8" w:space="0" w:color="auto"/>
            </w:tcBorders>
            <w:shd w:val="clear" w:color="auto" w:fill="FFC000"/>
          </w:tcPr>
          <w:p w14:paraId="3BF93F81" w14:textId="77777777" w:rsidR="00C47282" w:rsidRPr="00621E37" w:rsidRDefault="00C47282" w:rsidP="00C47282">
            <w:pPr>
              <w:pStyle w:val="TableParagraph"/>
              <w:rPr>
                <w:sz w:val="24"/>
                <w:szCs w:val="24"/>
              </w:rPr>
            </w:pPr>
          </w:p>
        </w:tc>
        <w:tc>
          <w:tcPr>
            <w:tcW w:w="619" w:type="dxa"/>
            <w:tcBorders>
              <w:top w:val="single" w:sz="8" w:space="0" w:color="auto"/>
              <w:left w:val="single" w:sz="8" w:space="0" w:color="auto"/>
              <w:bottom w:val="single" w:sz="8" w:space="0" w:color="auto"/>
              <w:right w:val="single" w:sz="8" w:space="0" w:color="auto"/>
            </w:tcBorders>
            <w:shd w:val="clear" w:color="auto" w:fill="FFC000"/>
          </w:tcPr>
          <w:p w14:paraId="64061140" w14:textId="77777777" w:rsidR="00C47282" w:rsidRPr="00621E37" w:rsidRDefault="00C47282" w:rsidP="00C47282">
            <w:pPr>
              <w:pStyle w:val="TableParagraph"/>
              <w:rPr>
                <w:sz w:val="24"/>
                <w:szCs w:val="24"/>
              </w:rPr>
            </w:pPr>
          </w:p>
        </w:tc>
        <w:tc>
          <w:tcPr>
            <w:tcW w:w="544" w:type="dxa"/>
            <w:tcBorders>
              <w:top w:val="single" w:sz="8" w:space="0" w:color="auto"/>
              <w:left w:val="single" w:sz="8" w:space="0" w:color="auto"/>
              <w:bottom w:val="single" w:sz="8" w:space="0" w:color="auto"/>
              <w:right w:val="single" w:sz="8" w:space="0" w:color="auto"/>
            </w:tcBorders>
          </w:tcPr>
          <w:p w14:paraId="57D0B8D6" w14:textId="77777777" w:rsidR="00C47282" w:rsidRPr="00621E37" w:rsidRDefault="00C47282" w:rsidP="00C47282">
            <w:pPr>
              <w:pStyle w:val="TableParagraph"/>
              <w:rPr>
                <w:sz w:val="24"/>
                <w:szCs w:val="24"/>
              </w:rPr>
            </w:pPr>
          </w:p>
        </w:tc>
        <w:tc>
          <w:tcPr>
            <w:tcW w:w="480" w:type="dxa"/>
            <w:tcBorders>
              <w:top w:val="single" w:sz="8" w:space="0" w:color="auto"/>
              <w:left w:val="single" w:sz="8" w:space="0" w:color="auto"/>
              <w:bottom w:val="single" w:sz="8" w:space="0" w:color="auto"/>
              <w:right w:val="single" w:sz="8" w:space="0" w:color="auto"/>
            </w:tcBorders>
          </w:tcPr>
          <w:p w14:paraId="7D4FDBDB" w14:textId="77777777" w:rsidR="00C47282" w:rsidRPr="00621E37" w:rsidRDefault="00C47282" w:rsidP="00C47282">
            <w:pPr>
              <w:pStyle w:val="TableParagraph"/>
              <w:rPr>
                <w:sz w:val="24"/>
                <w:szCs w:val="24"/>
              </w:rPr>
            </w:pPr>
          </w:p>
        </w:tc>
        <w:tc>
          <w:tcPr>
            <w:tcW w:w="633" w:type="dxa"/>
            <w:tcBorders>
              <w:top w:val="single" w:sz="8" w:space="0" w:color="auto"/>
              <w:left w:val="single" w:sz="8" w:space="0" w:color="auto"/>
              <w:bottom w:val="single" w:sz="8" w:space="0" w:color="auto"/>
              <w:right w:val="single" w:sz="8" w:space="0" w:color="auto"/>
            </w:tcBorders>
          </w:tcPr>
          <w:p w14:paraId="7BB252E5" w14:textId="77777777" w:rsidR="00C47282" w:rsidRPr="00621E37" w:rsidRDefault="00C47282" w:rsidP="00C47282">
            <w:pPr>
              <w:pStyle w:val="TableParagraph"/>
              <w:rPr>
                <w:sz w:val="24"/>
                <w:szCs w:val="24"/>
              </w:rPr>
            </w:pPr>
          </w:p>
        </w:tc>
        <w:tc>
          <w:tcPr>
            <w:tcW w:w="620" w:type="dxa"/>
            <w:gridSpan w:val="2"/>
            <w:tcBorders>
              <w:top w:val="single" w:sz="8" w:space="0" w:color="auto"/>
              <w:left w:val="single" w:sz="8" w:space="0" w:color="auto"/>
              <w:bottom w:val="single" w:sz="8" w:space="0" w:color="auto"/>
              <w:right w:val="single" w:sz="8" w:space="0" w:color="000000"/>
            </w:tcBorders>
          </w:tcPr>
          <w:p w14:paraId="03232297" w14:textId="77777777" w:rsidR="00C47282" w:rsidRPr="00621E37" w:rsidRDefault="00C47282" w:rsidP="00C47282">
            <w:pPr>
              <w:pStyle w:val="TableParagraph"/>
              <w:rPr>
                <w:sz w:val="24"/>
                <w:szCs w:val="24"/>
              </w:rPr>
            </w:pPr>
          </w:p>
        </w:tc>
        <w:tc>
          <w:tcPr>
            <w:tcW w:w="643" w:type="dxa"/>
            <w:gridSpan w:val="2"/>
            <w:tcBorders>
              <w:top w:val="single" w:sz="8" w:space="0" w:color="auto"/>
              <w:left w:val="single" w:sz="8" w:space="0" w:color="000000"/>
              <w:bottom w:val="single" w:sz="8" w:space="0" w:color="auto"/>
              <w:right w:val="single" w:sz="8" w:space="0" w:color="000000"/>
            </w:tcBorders>
          </w:tcPr>
          <w:p w14:paraId="75F2B705" w14:textId="77777777" w:rsidR="00C47282" w:rsidRPr="00621E37" w:rsidRDefault="00C47282" w:rsidP="00C47282">
            <w:pPr>
              <w:pStyle w:val="TableParagraph"/>
              <w:rPr>
                <w:sz w:val="24"/>
                <w:szCs w:val="24"/>
              </w:rPr>
            </w:pPr>
          </w:p>
        </w:tc>
        <w:tc>
          <w:tcPr>
            <w:tcW w:w="607" w:type="dxa"/>
            <w:tcBorders>
              <w:top w:val="single" w:sz="8" w:space="0" w:color="auto"/>
              <w:left w:val="single" w:sz="8" w:space="0" w:color="000000"/>
              <w:bottom w:val="single" w:sz="8" w:space="0" w:color="auto"/>
              <w:right w:val="single" w:sz="8" w:space="0" w:color="000000"/>
            </w:tcBorders>
          </w:tcPr>
          <w:p w14:paraId="7B64358C" w14:textId="77777777" w:rsidR="00C47282" w:rsidRPr="00621E37" w:rsidRDefault="00C47282" w:rsidP="00C47282">
            <w:pPr>
              <w:pStyle w:val="TableParagraph"/>
              <w:rPr>
                <w:sz w:val="24"/>
                <w:szCs w:val="24"/>
              </w:rPr>
            </w:pPr>
          </w:p>
        </w:tc>
        <w:tc>
          <w:tcPr>
            <w:tcW w:w="480" w:type="dxa"/>
            <w:tcBorders>
              <w:top w:val="single" w:sz="8" w:space="0" w:color="auto"/>
              <w:left w:val="single" w:sz="8" w:space="0" w:color="000000"/>
              <w:bottom w:val="single" w:sz="8" w:space="0" w:color="auto"/>
              <w:right w:val="single" w:sz="18" w:space="0" w:color="000000"/>
            </w:tcBorders>
          </w:tcPr>
          <w:p w14:paraId="4E674102" w14:textId="77777777" w:rsidR="00C47282" w:rsidRPr="00621E37" w:rsidRDefault="00C47282" w:rsidP="00C47282">
            <w:pPr>
              <w:pStyle w:val="TableParagraph"/>
              <w:rPr>
                <w:sz w:val="24"/>
                <w:szCs w:val="24"/>
              </w:rPr>
            </w:pPr>
          </w:p>
        </w:tc>
      </w:tr>
      <w:tr w:rsidR="00C47282" w:rsidRPr="00621E37" w14:paraId="7070BC95" w14:textId="77777777" w:rsidTr="00C47282">
        <w:trPr>
          <w:gridAfter w:val="1"/>
          <w:wAfter w:w="10" w:type="dxa"/>
          <w:trHeight w:val="229"/>
        </w:trPr>
        <w:tc>
          <w:tcPr>
            <w:tcW w:w="2053" w:type="dxa"/>
            <w:tcBorders>
              <w:top w:val="single" w:sz="8" w:space="0" w:color="auto"/>
              <w:left w:val="single" w:sz="18" w:space="0" w:color="000000"/>
              <w:bottom w:val="single" w:sz="18" w:space="0" w:color="000000"/>
              <w:right w:val="single" w:sz="8" w:space="0" w:color="auto"/>
            </w:tcBorders>
          </w:tcPr>
          <w:p w14:paraId="2A54B218" w14:textId="77777777" w:rsidR="00C47282" w:rsidRPr="00621E37" w:rsidRDefault="00C47282" w:rsidP="00C47282">
            <w:pPr>
              <w:pStyle w:val="TableParagraph"/>
              <w:rPr>
                <w:w w:val="95"/>
                <w:sz w:val="24"/>
                <w:szCs w:val="24"/>
              </w:rPr>
            </w:pPr>
            <w:r w:rsidRPr="00621E37">
              <w:rPr>
                <w:w w:val="95"/>
                <w:sz w:val="24"/>
                <w:szCs w:val="24"/>
              </w:rPr>
              <w:t>Revision</w:t>
            </w:r>
          </w:p>
        </w:tc>
        <w:tc>
          <w:tcPr>
            <w:tcW w:w="577" w:type="dxa"/>
            <w:tcBorders>
              <w:top w:val="single" w:sz="8" w:space="0" w:color="auto"/>
              <w:left w:val="single" w:sz="8" w:space="0" w:color="auto"/>
              <w:bottom w:val="single" w:sz="18" w:space="0" w:color="auto"/>
              <w:right w:val="single" w:sz="8" w:space="0" w:color="auto"/>
            </w:tcBorders>
          </w:tcPr>
          <w:p w14:paraId="0E40FF30" w14:textId="77777777" w:rsidR="00C47282" w:rsidRPr="00621E37" w:rsidRDefault="00C47282" w:rsidP="00C47282">
            <w:pPr>
              <w:pStyle w:val="TableParagraph"/>
              <w:rPr>
                <w:sz w:val="24"/>
                <w:szCs w:val="24"/>
              </w:rPr>
            </w:pPr>
          </w:p>
        </w:tc>
        <w:tc>
          <w:tcPr>
            <w:tcW w:w="557" w:type="dxa"/>
            <w:tcBorders>
              <w:top w:val="single" w:sz="8" w:space="0" w:color="auto"/>
              <w:left w:val="single" w:sz="8" w:space="0" w:color="auto"/>
              <w:bottom w:val="single" w:sz="18" w:space="0" w:color="000000"/>
              <w:right w:val="single" w:sz="8" w:space="0" w:color="auto"/>
            </w:tcBorders>
          </w:tcPr>
          <w:p w14:paraId="6E8A9E50" w14:textId="77777777" w:rsidR="00C47282" w:rsidRPr="00621E37" w:rsidRDefault="00C47282" w:rsidP="00C47282">
            <w:pPr>
              <w:pStyle w:val="TableParagraph"/>
              <w:rPr>
                <w:sz w:val="24"/>
                <w:szCs w:val="24"/>
              </w:rPr>
            </w:pPr>
          </w:p>
        </w:tc>
        <w:tc>
          <w:tcPr>
            <w:tcW w:w="603" w:type="dxa"/>
            <w:tcBorders>
              <w:top w:val="single" w:sz="8" w:space="0" w:color="auto"/>
              <w:left w:val="single" w:sz="8" w:space="0" w:color="auto"/>
              <w:bottom w:val="single" w:sz="18" w:space="0" w:color="000000"/>
              <w:right w:val="single" w:sz="8" w:space="0" w:color="auto"/>
            </w:tcBorders>
          </w:tcPr>
          <w:p w14:paraId="56E86703" w14:textId="77777777" w:rsidR="00C47282" w:rsidRPr="00621E37" w:rsidRDefault="00C47282" w:rsidP="00C47282">
            <w:pPr>
              <w:pStyle w:val="TableParagraph"/>
              <w:rPr>
                <w:sz w:val="24"/>
                <w:szCs w:val="24"/>
              </w:rPr>
            </w:pPr>
          </w:p>
        </w:tc>
        <w:tc>
          <w:tcPr>
            <w:tcW w:w="581" w:type="dxa"/>
            <w:tcBorders>
              <w:top w:val="single" w:sz="8" w:space="0" w:color="auto"/>
              <w:left w:val="single" w:sz="8" w:space="0" w:color="auto"/>
              <w:bottom w:val="single" w:sz="18" w:space="0" w:color="000000"/>
              <w:right w:val="single" w:sz="8" w:space="0" w:color="auto"/>
            </w:tcBorders>
          </w:tcPr>
          <w:p w14:paraId="2CC4B2FC" w14:textId="77777777" w:rsidR="00C47282" w:rsidRPr="00621E37" w:rsidRDefault="00C47282" w:rsidP="00C47282">
            <w:pPr>
              <w:pStyle w:val="TableParagraph"/>
              <w:rPr>
                <w:sz w:val="24"/>
                <w:szCs w:val="24"/>
              </w:rPr>
            </w:pPr>
          </w:p>
        </w:tc>
        <w:tc>
          <w:tcPr>
            <w:tcW w:w="619" w:type="dxa"/>
            <w:tcBorders>
              <w:top w:val="single" w:sz="8" w:space="0" w:color="auto"/>
              <w:left w:val="single" w:sz="8" w:space="0" w:color="auto"/>
              <w:bottom w:val="single" w:sz="18" w:space="0" w:color="000000"/>
              <w:right w:val="single" w:sz="8" w:space="0" w:color="auto"/>
            </w:tcBorders>
            <w:shd w:val="clear" w:color="auto" w:fill="7030A0"/>
          </w:tcPr>
          <w:p w14:paraId="11133FAC" w14:textId="77777777" w:rsidR="00C47282" w:rsidRPr="00621E37" w:rsidRDefault="00C47282" w:rsidP="00C47282">
            <w:pPr>
              <w:pStyle w:val="TableParagraph"/>
              <w:rPr>
                <w:sz w:val="24"/>
                <w:szCs w:val="24"/>
              </w:rPr>
            </w:pPr>
          </w:p>
        </w:tc>
        <w:tc>
          <w:tcPr>
            <w:tcW w:w="544" w:type="dxa"/>
            <w:tcBorders>
              <w:top w:val="single" w:sz="8" w:space="0" w:color="auto"/>
              <w:left w:val="single" w:sz="8" w:space="0" w:color="auto"/>
              <w:bottom w:val="single" w:sz="18" w:space="0" w:color="000000"/>
              <w:right w:val="single" w:sz="8" w:space="0" w:color="auto"/>
            </w:tcBorders>
          </w:tcPr>
          <w:p w14:paraId="2A7E5FF5" w14:textId="77777777" w:rsidR="00C47282" w:rsidRPr="00621E37" w:rsidRDefault="00C47282" w:rsidP="00C47282">
            <w:pPr>
              <w:pStyle w:val="TableParagraph"/>
              <w:rPr>
                <w:sz w:val="24"/>
                <w:szCs w:val="24"/>
              </w:rPr>
            </w:pPr>
          </w:p>
        </w:tc>
        <w:tc>
          <w:tcPr>
            <w:tcW w:w="480" w:type="dxa"/>
            <w:tcBorders>
              <w:top w:val="single" w:sz="8" w:space="0" w:color="auto"/>
              <w:left w:val="single" w:sz="8" w:space="0" w:color="auto"/>
              <w:bottom w:val="single" w:sz="18" w:space="0" w:color="000000"/>
              <w:right w:val="single" w:sz="8" w:space="0" w:color="auto"/>
            </w:tcBorders>
          </w:tcPr>
          <w:p w14:paraId="4D3415DE" w14:textId="77777777" w:rsidR="00C47282" w:rsidRPr="00621E37" w:rsidRDefault="00C47282" w:rsidP="00C47282">
            <w:pPr>
              <w:pStyle w:val="TableParagraph"/>
              <w:rPr>
                <w:sz w:val="24"/>
                <w:szCs w:val="24"/>
              </w:rPr>
            </w:pPr>
          </w:p>
        </w:tc>
        <w:tc>
          <w:tcPr>
            <w:tcW w:w="633" w:type="dxa"/>
            <w:tcBorders>
              <w:top w:val="single" w:sz="8" w:space="0" w:color="auto"/>
              <w:left w:val="single" w:sz="8" w:space="0" w:color="auto"/>
              <w:bottom w:val="single" w:sz="18" w:space="0" w:color="000000"/>
              <w:right w:val="single" w:sz="8" w:space="0" w:color="auto"/>
            </w:tcBorders>
          </w:tcPr>
          <w:p w14:paraId="6237B3A6" w14:textId="77777777" w:rsidR="00C47282" w:rsidRPr="00621E37" w:rsidRDefault="00C47282" w:rsidP="00C47282">
            <w:pPr>
              <w:pStyle w:val="TableParagraph"/>
              <w:rPr>
                <w:sz w:val="24"/>
                <w:szCs w:val="24"/>
              </w:rPr>
            </w:pPr>
          </w:p>
        </w:tc>
        <w:tc>
          <w:tcPr>
            <w:tcW w:w="620" w:type="dxa"/>
            <w:gridSpan w:val="2"/>
            <w:tcBorders>
              <w:top w:val="single" w:sz="8" w:space="0" w:color="auto"/>
              <w:left w:val="single" w:sz="8" w:space="0" w:color="auto"/>
              <w:bottom w:val="single" w:sz="18" w:space="0" w:color="000000"/>
              <w:right w:val="single" w:sz="8" w:space="0" w:color="000000"/>
            </w:tcBorders>
          </w:tcPr>
          <w:p w14:paraId="0DF3C485" w14:textId="77777777" w:rsidR="00C47282" w:rsidRPr="00621E37" w:rsidRDefault="00C47282" w:rsidP="00C47282">
            <w:pPr>
              <w:pStyle w:val="TableParagraph"/>
              <w:rPr>
                <w:sz w:val="24"/>
                <w:szCs w:val="24"/>
              </w:rPr>
            </w:pPr>
          </w:p>
        </w:tc>
        <w:tc>
          <w:tcPr>
            <w:tcW w:w="643" w:type="dxa"/>
            <w:gridSpan w:val="2"/>
            <w:tcBorders>
              <w:top w:val="single" w:sz="8" w:space="0" w:color="auto"/>
              <w:left w:val="single" w:sz="8" w:space="0" w:color="000000"/>
              <w:bottom w:val="single" w:sz="18" w:space="0" w:color="auto"/>
              <w:right w:val="single" w:sz="8" w:space="0" w:color="000000"/>
            </w:tcBorders>
          </w:tcPr>
          <w:p w14:paraId="5BC6D44B" w14:textId="77777777" w:rsidR="00C47282" w:rsidRPr="00621E37" w:rsidRDefault="00C47282" w:rsidP="00C47282">
            <w:pPr>
              <w:pStyle w:val="TableParagraph"/>
              <w:rPr>
                <w:sz w:val="24"/>
                <w:szCs w:val="24"/>
              </w:rPr>
            </w:pPr>
          </w:p>
        </w:tc>
        <w:tc>
          <w:tcPr>
            <w:tcW w:w="607" w:type="dxa"/>
            <w:tcBorders>
              <w:top w:val="single" w:sz="8" w:space="0" w:color="auto"/>
              <w:left w:val="single" w:sz="8" w:space="0" w:color="000000"/>
              <w:bottom w:val="single" w:sz="18" w:space="0" w:color="000000"/>
              <w:right w:val="single" w:sz="8" w:space="0" w:color="000000"/>
            </w:tcBorders>
          </w:tcPr>
          <w:p w14:paraId="75CB2100" w14:textId="77777777" w:rsidR="00C47282" w:rsidRPr="00621E37" w:rsidRDefault="00C47282" w:rsidP="00C47282">
            <w:pPr>
              <w:pStyle w:val="TableParagraph"/>
              <w:rPr>
                <w:sz w:val="24"/>
                <w:szCs w:val="24"/>
              </w:rPr>
            </w:pPr>
          </w:p>
        </w:tc>
        <w:tc>
          <w:tcPr>
            <w:tcW w:w="480" w:type="dxa"/>
            <w:tcBorders>
              <w:top w:val="single" w:sz="8" w:space="0" w:color="auto"/>
              <w:left w:val="single" w:sz="8" w:space="0" w:color="000000"/>
              <w:bottom w:val="single" w:sz="18" w:space="0" w:color="000000"/>
              <w:right w:val="single" w:sz="18" w:space="0" w:color="000000"/>
            </w:tcBorders>
          </w:tcPr>
          <w:p w14:paraId="0CBE0273" w14:textId="77777777" w:rsidR="00C47282" w:rsidRPr="00621E37" w:rsidRDefault="00C47282" w:rsidP="00C47282">
            <w:pPr>
              <w:pStyle w:val="TableParagraph"/>
              <w:rPr>
                <w:sz w:val="24"/>
                <w:szCs w:val="24"/>
              </w:rPr>
            </w:pPr>
          </w:p>
        </w:tc>
      </w:tr>
    </w:tbl>
    <w:bookmarkEnd w:id="1"/>
    <w:p w14:paraId="60807615" w14:textId="77777777" w:rsidR="00C47282" w:rsidRDefault="004B774C" w:rsidP="00C47282">
      <w:pPr>
        <w:spacing w:after="0" w:line="480" w:lineRule="auto"/>
        <w:jc w:val="both"/>
        <w:rPr>
          <w:i/>
          <w:iCs/>
          <w:color w:val="0F4761" w:themeColor="accent1" w:themeShade="BF"/>
        </w:rPr>
      </w:pPr>
      <w:r>
        <w:rPr>
          <w:rFonts w:ascii="Times New Roman" w:hAnsi="Times New Roman" w:cs="Times New Roman"/>
          <w:iCs/>
          <w:noProof/>
          <w:color w:val="000000" w:themeColor="text1"/>
        </w:rPr>
        <mc:AlternateContent>
          <mc:Choice Requires="wps">
            <w:drawing>
              <wp:anchor distT="0" distB="0" distL="114300" distR="114300" simplePos="0" relativeHeight="251672576" behindDoc="0" locked="0" layoutInCell="1" allowOverlap="1" wp14:anchorId="513AD2C9" wp14:editId="02CF4281">
                <wp:simplePos x="0" y="0"/>
                <wp:positionH relativeFrom="column">
                  <wp:posOffset>1735455</wp:posOffset>
                </wp:positionH>
                <wp:positionV relativeFrom="paragraph">
                  <wp:posOffset>2660996</wp:posOffset>
                </wp:positionV>
                <wp:extent cx="2335741" cy="330200"/>
                <wp:effectExtent l="0" t="0" r="26670" b="12700"/>
                <wp:wrapNone/>
                <wp:docPr id="17" name="Text Box 17"/>
                <wp:cNvGraphicFramePr/>
                <a:graphic xmlns:a="http://schemas.openxmlformats.org/drawingml/2006/main">
                  <a:graphicData uri="http://schemas.microsoft.com/office/word/2010/wordprocessingShape">
                    <wps:wsp>
                      <wps:cNvSpPr txBox="1"/>
                      <wps:spPr>
                        <a:xfrm>
                          <a:off x="0" y="0"/>
                          <a:ext cx="2335741" cy="330200"/>
                        </a:xfrm>
                        <a:prstGeom prst="rect">
                          <a:avLst/>
                        </a:prstGeom>
                        <a:solidFill>
                          <a:schemeClr val="lt1"/>
                        </a:solidFill>
                        <a:ln w="6350">
                          <a:solidFill>
                            <a:schemeClr val="bg1"/>
                          </a:solidFill>
                        </a:ln>
                      </wps:spPr>
                      <wps:txbx>
                        <w:txbxContent>
                          <w:p w14:paraId="398DE74D" w14:textId="091AC3BB" w:rsidR="004B774C" w:rsidRPr="004B774C" w:rsidRDefault="004B774C">
                            <w:pPr>
                              <w:rPr>
                                <w:rFonts w:ascii="Times New Roman" w:hAnsi="Times New Roman" w:cs="Times New Roman"/>
                              </w:rPr>
                            </w:pPr>
                            <w:r w:rsidRPr="004B774C">
                              <w:rPr>
                                <w:rFonts w:ascii="Times New Roman" w:hAnsi="Times New Roman" w:cs="Times New Roman"/>
                              </w:rPr>
                              <w:t>Fig</w:t>
                            </w:r>
                            <w:r w:rsidR="007A0764">
                              <w:rPr>
                                <w:rFonts w:ascii="Times New Roman" w:hAnsi="Times New Roman" w:cs="Times New Roman"/>
                              </w:rPr>
                              <w:t>ure</w:t>
                            </w:r>
                            <w:r w:rsidRPr="004B774C">
                              <w:rPr>
                                <w:rFonts w:ascii="Times New Roman" w:hAnsi="Times New Roman" w:cs="Times New Roman"/>
                              </w:rPr>
                              <w:t xml:space="preserve"> 2</w:t>
                            </w:r>
                            <w:r w:rsidR="007A0764">
                              <w:rPr>
                                <w:rFonts w:ascii="Times New Roman" w:hAnsi="Times New Roman" w:cs="Times New Roman"/>
                              </w:rPr>
                              <w:t>:</w:t>
                            </w:r>
                            <w:r w:rsidRPr="004B774C">
                              <w:rPr>
                                <w:rFonts w:ascii="Times New Roman" w:hAnsi="Times New Roman" w:cs="Times New Roman"/>
                              </w:rPr>
                              <w:t xml:space="preserve"> Schedules of Activities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3AD2C9" id="Text Box 17" o:spid="_x0000_s1033" type="#_x0000_t202" style="position:absolute;left:0;text-align:left;margin-left:136.65pt;margin-top:209.55pt;width:183.9pt;height:2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" fillcolor="white [3201]" strokecolor="white [3212]" strokeweight=".5pt">
                <v:textbox>
                  <w:txbxContent>
                    <w:p w14:paraId="398DE74D" w14:textId="091AC3BB" w:rsidR="004B774C" w:rsidRPr="004B774C" w:rsidRDefault="004B774C">
                      <w:pPr>
                        <w:rPr>
                          <w:rFonts w:ascii="Times New Roman" w:hAnsi="Times New Roman" w:cs="Times New Roman"/>
                        </w:rPr>
                      </w:pPr>
                      <w:r w:rsidRPr="004B774C">
                        <w:rPr>
                          <w:rFonts w:ascii="Times New Roman" w:hAnsi="Times New Roman" w:cs="Times New Roman"/>
                        </w:rPr>
                        <w:t>Fig</w:t>
                      </w:r>
                      <w:r w:rsidR="007A0764">
                        <w:rPr>
                          <w:rFonts w:ascii="Times New Roman" w:hAnsi="Times New Roman" w:cs="Times New Roman"/>
                        </w:rPr>
                        <w:t>ure</w:t>
                      </w:r>
                      <w:r w:rsidRPr="004B774C">
                        <w:rPr>
                          <w:rFonts w:ascii="Times New Roman" w:hAnsi="Times New Roman" w:cs="Times New Roman"/>
                        </w:rPr>
                        <w:t xml:space="preserve"> 2</w:t>
                      </w:r>
                      <w:r w:rsidR="007A0764">
                        <w:rPr>
                          <w:rFonts w:ascii="Times New Roman" w:hAnsi="Times New Roman" w:cs="Times New Roman"/>
                        </w:rPr>
                        <w:t>:</w:t>
                      </w:r>
                      <w:r w:rsidRPr="004B774C">
                        <w:rPr>
                          <w:rFonts w:ascii="Times New Roman" w:hAnsi="Times New Roman" w:cs="Times New Roman"/>
                        </w:rPr>
                        <w:t xml:space="preserve"> Schedules of Activities</w:t>
                      </w:r>
                    </w:p>
                  </w:txbxContent>
                </v:textbox>
              </v:shape>
            </w:pict>
          </mc:Fallback>
        </mc:AlternateContent>
      </w:r>
    </w:p>
    <w:p w14:paraId="77A320AA" w14:textId="77777777" w:rsidR="00C47282" w:rsidRDefault="00C47282" w:rsidP="00C47282">
      <w:pPr>
        <w:spacing w:after="0" w:line="480" w:lineRule="auto"/>
        <w:jc w:val="both"/>
        <w:rPr>
          <w:rFonts w:ascii="Times New Roman" w:hAnsi="Times New Roman" w:cs="Times New Roman"/>
          <w:b/>
        </w:rPr>
      </w:pPr>
    </w:p>
    <w:p w14:paraId="6C1DA0CE" w14:textId="77777777" w:rsidR="00C47282" w:rsidRDefault="00C47282" w:rsidP="00C47282">
      <w:pPr>
        <w:spacing w:after="0" w:line="480" w:lineRule="auto"/>
        <w:jc w:val="both"/>
        <w:rPr>
          <w:rFonts w:ascii="Times New Roman" w:hAnsi="Times New Roman" w:cs="Times New Roman"/>
          <w:b/>
        </w:rPr>
      </w:pPr>
    </w:p>
    <w:p w14:paraId="3FB4B15A" w14:textId="48291BD5" w:rsidR="00C46600" w:rsidRPr="00C47282" w:rsidRDefault="00C46600" w:rsidP="00C47282">
      <w:pPr>
        <w:spacing w:after="0" w:line="480" w:lineRule="auto"/>
        <w:jc w:val="both"/>
        <w:rPr>
          <w:i/>
          <w:iCs/>
          <w:color w:val="0F4761" w:themeColor="accent1" w:themeShade="BF"/>
        </w:rPr>
      </w:pPr>
      <w:r>
        <w:rPr>
          <w:rFonts w:ascii="Times New Roman" w:hAnsi="Times New Roman" w:cs="Times New Roman"/>
          <w:b/>
        </w:rPr>
        <w:t>Definition of Term</w:t>
      </w:r>
      <w:r w:rsidRPr="007E4705">
        <w:rPr>
          <w:rFonts w:ascii="Times New Roman" w:hAnsi="Times New Roman" w:cs="Times New Roman"/>
          <w:b/>
        </w:rPr>
        <w:t xml:space="preserve">s </w:t>
      </w:r>
    </w:p>
    <w:p w14:paraId="1D62A86C" w14:textId="557A4200" w:rsidR="006339A7" w:rsidRDefault="006339A7" w:rsidP="007D3026">
      <w:pPr>
        <w:spacing w:before="40" w:after="0" w:line="480" w:lineRule="auto"/>
        <w:ind w:firstLine="720"/>
        <w:jc w:val="both"/>
        <w:rPr>
          <w:rFonts w:ascii="Times New Roman" w:hAnsi="Times New Roman" w:cs="Times New Roman"/>
          <w:bCs/>
        </w:rPr>
      </w:pPr>
      <w:r w:rsidRPr="006339A7">
        <w:rPr>
          <w:rFonts w:ascii="Times New Roman" w:hAnsi="Times New Roman" w:cs="Times New Roman"/>
          <w:bCs/>
        </w:rPr>
        <w:t>To help ensure a clear understanding of this research for the reader, the following terms are precisely defined:</w:t>
      </w:r>
    </w:p>
    <w:p w14:paraId="69126F24" w14:textId="17FF9608" w:rsidR="0053455B" w:rsidRPr="0053455B" w:rsidRDefault="0053455B" w:rsidP="007D3026">
      <w:pPr>
        <w:spacing w:before="40" w:after="0" w:line="480" w:lineRule="auto"/>
        <w:ind w:firstLine="720"/>
        <w:jc w:val="both"/>
        <w:rPr>
          <w:rFonts w:ascii="Times New Roman" w:hAnsi="Times New Roman" w:cs="Times New Roman"/>
          <w:bCs/>
        </w:rPr>
      </w:pPr>
      <w:r w:rsidRPr="009D110D">
        <w:rPr>
          <w:rFonts w:ascii="Times New Roman" w:hAnsi="Times New Roman" w:cs="Times New Roman"/>
          <w:bCs/>
          <w:i/>
          <w:iCs/>
        </w:rPr>
        <w:t xml:space="preserve">Digital Green Recycling Hub </w:t>
      </w:r>
      <w:r w:rsidRPr="009D110D">
        <w:rPr>
          <w:rFonts w:ascii="Times New Roman" w:hAnsi="Times New Roman" w:cs="Times New Roman"/>
          <w:bCs/>
        </w:rPr>
        <w:t>is a virtual portal that brings buyers and sellers of recyclables together, promoting a circular economy and improved waste management by simplifying and making it accessible.</w:t>
      </w:r>
    </w:p>
    <w:p w14:paraId="102EF2E7" w14:textId="2C0C4E01" w:rsidR="00236F54" w:rsidRPr="00236F54" w:rsidRDefault="00236F54" w:rsidP="007D3026">
      <w:pPr>
        <w:spacing w:before="40" w:after="0" w:line="480" w:lineRule="auto"/>
        <w:ind w:firstLine="720"/>
        <w:jc w:val="both"/>
        <w:rPr>
          <w:rFonts w:ascii="Times New Roman" w:hAnsi="Times New Roman" w:cs="Times New Roman"/>
          <w:bCs/>
        </w:rPr>
      </w:pPr>
      <w:proofErr w:type="spellStart"/>
      <w:r>
        <w:rPr>
          <w:rFonts w:ascii="Times New Roman" w:hAnsi="Times New Roman" w:cs="Times New Roman"/>
          <w:bCs/>
          <w:i/>
          <w:iCs/>
        </w:rPr>
        <w:t>Ecocoins</w:t>
      </w:r>
      <w:proofErr w:type="spellEnd"/>
      <w:r>
        <w:rPr>
          <w:rFonts w:ascii="Times New Roman" w:hAnsi="Times New Roman" w:cs="Times New Roman"/>
          <w:bCs/>
          <w:i/>
          <w:iCs/>
        </w:rPr>
        <w:t xml:space="preserve"> </w:t>
      </w:r>
      <w:r>
        <w:rPr>
          <w:rFonts w:ascii="Times New Roman" w:hAnsi="Times New Roman" w:cs="Times New Roman"/>
          <w:bCs/>
        </w:rPr>
        <w:t xml:space="preserve">is a </w:t>
      </w:r>
      <w:proofErr w:type="gramStart"/>
      <w:r>
        <w:rPr>
          <w:rFonts w:ascii="Times New Roman" w:hAnsi="Times New Roman" w:cs="Times New Roman"/>
          <w:bCs/>
        </w:rPr>
        <w:t>points</w:t>
      </w:r>
      <w:proofErr w:type="gramEnd"/>
      <w:r>
        <w:rPr>
          <w:rFonts w:ascii="Times New Roman" w:hAnsi="Times New Roman" w:cs="Times New Roman"/>
          <w:bCs/>
        </w:rPr>
        <w:t xml:space="preserve"> you can earn for selling recycling materials and you can use </w:t>
      </w:r>
      <w:proofErr w:type="spellStart"/>
      <w:r>
        <w:rPr>
          <w:rFonts w:ascii="Times New Roman" w:hAnsi="Times New Roman" w:cs="Times New Roman"/>
          <w:bCs/>
        </w:rPr>
        <w:t>ecocoins</w:t>
      </w:r>
      <w:proofErr w:type="spellEnd"/>
      <w:r>
        <w:rPr>
          <w:rFonts w:ascii="Times New Roman" w:hAnsi="Times New Roman" w:cs="Times New Roman"/>
          <w:bCs/>
        </w:rPr>
        <w:t xml:space="preserve"> for buying recycling products.</w:t>
      </w:r>
    </w:p>
    <w:p w14:paraId="1B5F5FEE" w14:textId="354E1957" w:rsidR="009D110D" w:rsidRDefault="009D110D" w:rsidP="007D3026">
      <w:pPr>
        <w:spacing w:before="40" w:after="0" w:line="480" w:lineRule="auto"/>
        <w:ind w:firstLine="720"/>
        <w:jc w:val="both"/>
        <w:rPr>
          <w:rFonts w:ascii="Times New Roman" w:hAnsi="Times New Roman" w:cs="Times New Roman"/>
          <w:bCs/>
        </w:rPr>
      </w:pPr>
      <w:proofErr w:type="spellStart"/>
      <w:r w:rsidRPr="009D110D">
        <w:rPr>
          <w:rFonts w:ascii="Times New Roman" w:hAnsi="Times New Roman" w:cs="Times New Roman"/>
          <w:bCs/>
          <w:i/>
          <w:iCs/>
        </w:rPr>
        <w:t>EcoCycle</w:t>
      </w:r>
      <w:proofErr w:type="spellEnd"/>
      <w:r w:rsidRPr="009D110D">
        <w:rPr>
          <w:rFonts w:ascii="Times New Roman" w:hAnsi="Times New Roman" w:cs="Times New Roman"/>
          <w:bCs/>
          <w:i/>
          <w:iCs/>
        </w:rPr>
        <w:t xml:space="preserve"> NLUC</w:t>
      </w:r>
      <w:r w:rsidRPr="009D110D">
        <w:rPr>
          <w:rFonts w:ascii="Times New Roman" w:hAnsi="Times New Roman" w:cs="Times New Roman"/>
          <w:bCs/>
        </w:rPr>
        <w:t xml:space="preserve"> is the web-</w:t>
      </w:r>
      <w:r w:rsidR="00F65101">
        <w:rPr>
          <w:rFonts w:ascii="Times New Roman" w:hAnsi="Times New Roman" w:cs="Times New Roman"/>
          <w:bCs/>
        </w:rPr>
        <w:t>app</w:t>
      </w:r>
      <w:r w:rsidRPr="009D110D">
        <w:rPr>
          <w:rFonts w:ascii="Times New Roman" w:hAnsi="Times New Roman" w:cs="Times New Roman"/>
          <w:bCs/>
        </w:rPr>
        <w:t xml:space="preserve"> application developed for this study, functioning as a digital green recycling hub to promote sustainable waste management at Don Mariano Marcos Memorial State University—North La Union Campus (DMMMSU-NLUC), facilitating the exchange of recycled materials.</w:t>
      </w:r>
    </w:p>
    <w:p w14:paraId="0271E482" w14:textId="583BD2C6" w:rsidR="0053455B" w:rsidRPr="009D110D" w:rsidRDefault="0053455B" w:rsidP="007D3026">
      <w:pPr>
        <w:spacing w:before="40" w:after="0" w:line="480" w:lineRule="auto"/>
        <w:ind w:firstLine="720"/>
        <w:jc w:val="both"/>
        <w:rPr>
          <w:rFonts w:ascii="Times New Roman" w:hAnsi="Times New Roman" w:cs="Times New Roman"/>
          <w:bCs/>
        </w:rPr>
      </w:pPr>
      <w:r w:rsidRPr="007C4D6C">
        <w:rPr>
          <w:rFonts w:ascii="Times New Roman" w:hAnsi="Times New Roman" w:cs="Times New Roman"/>
          <w:bCs/>
          <w:i/>
          <w:iCs/>
        </w:rPr>
        <w:t>E-commerce</w:t>
      </w:r>
      <w:r w:rsidRPr="007C4D6C">
        <w:rPr>
          <w:rFonts w:ascii="Times New Roman" w:hAnsi="Times New Roman" w:cs="Times New Roman"/>
          <w:bCs/>
        </w:rPr>
        <w:t xml:space="preserve"> refers to online buying and selling of goods or services.</w:t>
      </w:r>
    </w:p>
    <w:p w14:paraId="7210C34C" w14:textId="77777777" w:rsidR="009D110D" w:rsidRDefault="009D110D" w:rsidP="007D3026">
      <w:pPr>
        <w:spacing w:before="40" w:after="0" w:line="480" w:lineRule="auto"/>
        <w:ind w:firstLine="720"/>
        <w:jc w:val="both"/>
        <w:rPr>
          <w:rFonts w:ascii="Times New Roman" w:hAnsi="Times New Roman" w:cs="Times New Roman"/>
          <w:bCs/>
        </w:rPr>
      </w:pPr>
      <w:r w:rsidRPr="009D110D">
        <w:rPr>
          <w:rFonts w:ascii="Times New Roman" w:hAnsi="Times New Roman" w:cs="Times New Roman"/>
          <w:bCs/>
          <w:i/>
          <w:iCs/>
        </w:rPr>
        <w:t xml:space="preserve">Materials for recycling </w:t>
      </w:r>
      <w:r w:rsidRPr="009D110D">
        <w:rPr>
          <w:rFonts w:ascii="Times New Roman" w:hAnsi="Times New Roman" w:cs="Times New Roman"/>
          <w:bCs/>
        </w:rPr>
        <w:t>are materials that can be transformed, made into a new product, conserving resources and eliminating the amount of waste that ends up in landfills. Some examples are paper, plastic, glass, and metal.</w:t>
      </w:r>
    </w:p>
    <w:p w14:paraId="279CBEF9" w14:textId="006C41BD" w:rsidR="0053455B" w:rsidRPr="009D110D" w:rsidRDefault="0053455B" w:rsidP="007D3026">
      <w:pPr>
        <w:spacing w:before="40" w:after="0" w:line="480" w:lineRule="auto"/>
        <w:ind w:firstLine="720"/>
        <w:jc w:val="both"/>
        <w:rPr>
          <w:rFonts w:ascii="Times New Roman" w:hAnsi="Times New Roman" w:cs="Times New Roman"/>
          <w:bCs/>
        </w:rPr>
      </w:pPr>
      <w:r w:rsidRPr="007C4D6C">
        <w:rPr>
          <w:rFonts w:ascii="Times New Roman" w:hAnsi="Times New Roman" w:cs="Times New Roman"/>
          <w:bCs/>
          <w:i/>
          <w:iCs/>
        </w:rPr>
        <w:t>Sustainable waste management</w:t>
      </w:r>
      <w:r w:rsidRPr="007C4D6C">
        <w:rPr>
          <w:rFonts w:ascii="Times New Roman" w:hAnsi="Times New Roman" w:cs="Times New Roman"/>
          <w:bCs/>
        </w:rPr>
        <w:t xml:space="preserve"> refers to practice that lessens environmental degradation, saves resources, and generates economic and social value. It is environmentally, socially, and economically considered.</w:t>
      </w:r>
    </w:p>
    <w:p w14:paraId="46B5D289" w14:textId="0A9412BF" w:rsidR="007C4D6C" w:rsidRPr="007C4D6C" w:rsidRDefault="007C4D6C" w:rsidP="007D3026">
      <w:pPr>
        <w:spacing w:before="40" w:after="0" w:line="480" w:lineRule="auto"/>
        <w:ind w:firstLine="720"/>
        <w:jc w:val="both"/>
        <w:rPr>
          <w:rFonts w:ascii="Times New Roman" w:hAnsi="Times New Roman" w:cs="Times New Roman"/>
          <w:bCs/>
        </w:rPr>
      </w:pPr>
      <w:r w:rsidRPr="007C4D6C">
        <w:rPr>
          <w:rFonts w:ascii="Times New Roman" w:hAnsi="Times New Roman" w:cs="Times New Roman"/>
          <w:bCs/>
          <w:i/>
          <w:iCs/>
        </w:rPr>
        <w:lastRenderedPageBreak/>
        <w:t>Waste management</w:t>
      </w:r>
      <w:r w:rsidRPr="007C4D6C">
        <w:rPr>
          <w:rFonts w:ascii="Times New Roman" w:hAnsi="Times New Roman" w:cs="Times New Roman"/>
          <w:bCs/>
        </w:rPr>
        <w:t xml:space="preserve"> is the total process of collecting, transporting, processing, recycling, and disposing of waste material with the objective of lessening environmental damage and saving resources.</w:t>
      </w:r>
    </w:p>
    <w:p w14:paraId="5ACA642B" w14:textId="64370230" w:rsidR="00C47282" w:rsidRPr="000426AD" w:rsidRDefault="007A2339" w:rsidP="00C47282">
      <w:pPr>
        <w:spacing w:after="0" w:line="480" w:lineRule="auto"/>
        <w:ind w:firstLine="720"/>
        <w:rPr>
          <w:rFonts w:ascii="Times New Roman" w:hAnsi="Times New Roman" w:cs="Times New Roman"/>
          <w:iCs/>
          <w:color w:val="000000" w:themeColor="text1"/>
        </w:rPr>
      </w:pPr>
      <w:r w:rsidRPr="007D3026">
        <w:rPr>
          <w:rStyle w:val="SubtleEmphasis"/>
          <w:rFonts w:ascii="Times New Roman" w:hAnsi="Times New Roman" w:cs="Times New Roman"/>
          <w:color w:val="000000" w:themeColor="text1"/>
        </w:rPr>
        <w:t xml:space="preserve">Web app </w:t>
      </w:r>
      <w:r w:rsidRPr="007D3026">
        <w:rPr>
          <w:rStyle w:val="SubtleEmphasis"/>
          <w:rFonts w:ascii="Times New Roman" w:hAnsi="Times New Roman" w:cs="Times New Roman"/>
          <w:i w:val="0"/>
          <w:color w:val="000000" w:themeColor="text1"/>
        </w:rPr>
        <w:t>refers to a software application used through a web browser, letting users interact with the system from anywhere.</w:t>
      </w:r>
    </w:p>
    <w:p w14:paraId="16F7F8FC" w14:textId="79577DDF" w:rsidR="00580825" w:rsidRPr="00580825" w:rsidRDefault="00FB1C7E" w:rsidP="000426AD">
      <w:pPr>
        <w:spacing w:line="480" w:lineRule="auto"/>
        <w:jc w:val="center"/>
        <w:rPr>
          <w:rFonts w:ascii="Times New Roman" w:eastAsia="Times New Roman" w:hAnsi="Times New Roman" w:cs="Times New Roman"/>
          <w:kern w:val="0"/>
          <w:lang w:eastAsia="en-PH"/>
          <w14:ligatures w14:val="none"/>
        </w:rPr>
      </w:pPr>
      <w:r>
        <w:rPr>
          <w:rFonts w:ascii="Times New Roman" w:hAnsi="Times New Roman" w:cs="Times New Roman"/>
          <w:b/>
          <w:bCs/>
          <w:lang w:val="en-US"/>
        </w:rPr>
        <w:t>Chapter 2</w:t>
      </w:r>
    </w:p>
    <w:p w14:paraId="190AB4BE" w14:textId="36EF8DD3" w:rsidR="00FB1C7E" w:rsidRDefault="00FB1C7E" w:rsidP="007D3026">
      <w:pPr>
        <w:spacing w:before="40" w:line="480" w:lineRule="auto"/>
        <w:jc w:val="center"/>
        <w:rPr>
          <w:rFonts w:ascii="Times New Roman" w:hAnsi="Times New Roman" w:cs="Times New Roman"/>
          <w:b/>
          <w:bCs/>
          <w:lang w:val="en-US"/>
        </w:rPr>
      </w:pPr>
      <w:r>
        <w:rPr>
          <w:rFonts w:ascii="Times New Roman" w:hAnsi="Times New Roman" w:cs="Times New Roman"/>
          <w:b/>
          <w:bCs/>
          <w:lang w:val="en-US"/>
        </w:rPr>
        <w:t>METHODOLOGY</w:t>
      </w:r>
    </w:p>
    <w:p w14:paraId="1F20B41E" w14:textId="0524C50F" w:rsidR="00FB1C7E" w:rsidRDefault="00FB1C7E" w:rsidP="00C47282">
      <w:pPr>
        <w:spacing w:before="40" w:line="480" w:lineRule="auto"/>
        <w:jc w:val="both"/>
        <w:rPr>
          <w:rFonts w:ascii="Times New Roman" w:hAnsi="Times New Roman" w:cs="Times New Roman"/>
          <w:b/>
          <w:bCs/>
          <w:lang w:val="en-US"/>
        </w:rPr>
      </w:pPr>
      <w:r>
        <w:rPr>
          <w:rFonts w:ascii="Times New Roman" w:hAnsi="Times New Roman" w:cs="Times New Roman"/>
          <w:b/>
          <w:bCs/>
          <w:lang w:val="en-US"/>
        </w:rPr>
        <w:t>Research Design</w:t>
      </w:r>
    </w:p>
    <w:p w14:paraId="70011019" w14:textId="444B84CD" w:rsidR="00FE2B9C" w:rsidRDefault="00FE2B9C" w:rsidP="00E304D5">
      <w:pPr>
        <w:spacing w:before="40" w:after="0" w:line="480" w:lineRule="auto"/>
        <w:ind w:firstLine="720"/>
        <w:jc w:val="both"/>
        <w:rPr>
          <w:rFonts w:ascii="Times New Roman" w:hAnsi="Times New Roman" w:cs="Times New Roman"/>
          <w:lang w:val="en-US"/>
        </w:rPr>
      </w:pPr>
      <w:r>
        <w:rPr>
          <w:rFonts w:ascii="Times New Roman" w:hAnsi="Times New Roman" w:cs="Times New Roman"/>
          <w:lang w:val="en-US"/>
        </w:rPr>
        <w:t>This study will use applied research design.</w:t>
      </w:r>
    </w:p>
    <w:p w14:paraId="12D6FBC1" w14:textId="5C871B22" w:rsidR="00FE2B9C" w:rsidRDefault="00FE2B9C" w:rsidP="007D3026">
      <w:pPr>
        <w:spacing w:before="40" w:after="0" w:line="480" w:lineRule="auto"/>
        <w:ind w:firstLine="720"/>
        <w:jc w:val="both"/>
        <w:rPr>
          <w:rFonts w:ascii="Times New Roman" w:hAnsi="Times New Roman" w:cs="Times New Roman"/>
        </w:rPr>
      </w:pPr>
      <w:r>
        <w:rPr>
          <w:rFonts w:ascii="Times New Roman" w:hAnsi="Times New Roman" w:cs="Times New Roman"/>
        </w:rPr>
        <w:t>Applied research is a well-planned and systematic investigation intended to solve concrete real-world issues or enhance current practices, products, or services. In contrast to basic research, whose aim is to enlarge general knowledge, applied research is solely concerned with applying available knowledge</w:t>
      </w:r>
      <w:r w:rsidR="00DB78DC">
        <w:rPr>
          <w:rFonts w:ascii="Times New Roman" w:hAnsi="Times New Roman" w:cs="Times New Roman"/>
        </w:rPr>
        <w:t xml:space="preserve"> </w:t>
      </w:r>
      <w:r>
        <w:rPr>
          <w:rFonts w:ascii="Times New Roman" w:hAnsi="Times New Roman" w:cs="Times New Roman"/>
        </w:rPr>
        <w:t>to</w:t>
      </w:r>
      <w:r w:rsidR="00DB78DC">
        <w:rPr>
          <w:rFonts w:ascii="Times New Roman" w:hAnsi="Times New Roman" w:cs="Times New Roman"/>
        </w:rPr>
        <w:t xml:space="preserve"> </w:t>
      </w:r>
      <w:r>
        <w:rPr>
          <w:rFonts w:ascii="Times New Roman" w:hAnsi="Times New Roman" w:cs="Times New Roman"/>
        </w:rPr>
        <w:t xml:space="preserve">solve practical problems. The core objective of applied research is to formulate actionable findings and solutions having direct implications for practical scenarios. It aims at closing the gap between theory and practice by utilizing available knowledge to solve problems in practical settings. Applied Research is motivated by the necessity to solve particular problems, make rational choices, and achieve innovation in different areas </w:t>
      </w:r>
      <w:r w:rsidRPr="00467946">
        <w:rPr>
          <w:rFonts w:ascii="Times New Roman" w:hAnsi="Times New Roman" w:cs="Times New Roman"/>
        </w:rPr>
        <w:t>(Hassan, 2024</w:t>
      </w:r>
      <w:r>
        <w:rPr>
          <w:rFonts w:ascii="Times New Roman" w:hAnsi="Times New Roman" w:cs="Times New Roman"/>
        </w:rPr>
        <w:t>).</w:t>
      </w:r>
    </w:p>
    <w:p w14:paraId="6F71B774" w14:textId="4AFE07B1" w:rsidR="00FE2B9C" w:rsidRDefault="00FE2B9C" w:rsidP="007D3026">
      <w:pPr>
        <w:spacing w:before="40" w:after="0" w:line="480" w:lineRule="auto"/>
        <w:ind w:firstLine="720"/>
        <w:jc w:val="both"/>
        <w:rPr>
          <w:rFonts w:ascii="Times New Roman" w:hAnsi="Times New Roman" w:cs="Times New Roman"/>
        </w:rPr>
      </w:pPr>
      <w:r w:rsidRPr="00AA0EFE">
        <w:rPr>
          <w:rFonts w:ascii="Times New Roman" w:hAnsi="Times New Roman" w:cs="Times New Roman"/>
        </w:rPr>
        <w:t xml:space="preserve">This study employs applied research to address the pressing issue of environmental waste management through the development of a digital solution. The project, </w:t>
      </w:r>
      <w:proofErr w:type="spellStart"/>
      <w:r>
        <w:rPr>
          <w:rFonts w:ascii="Times New Roman" w:hAnsi="Times New Roman" w:cs="Times New Roman"/>
        </w:rPr>
        <w:t>E</w:t>
      </w:r>
      <w:r w:rsidRPr="00AA0EFE">
        <w:rPr>
          <w:rFonts w:ascii="Times New Roman" w:hAnsi="Times New Roman" w:cs="Times New Roman"/>
        </w:rPr>
        <w:t>coCycle</w:t>
      </w:r>
      <w:proofErr w:type="spellEnd"/>
      <w:r w:rsidRPr="00AA0EFE">
        <w:rPr>
          <w:rFonts w:ascii="Times New Roman" w:hAnsi="Times New Roman" w:cs="Times New Roman"/>
        </w:rPr>
        <w:t xml:space="preserve"> NLUC: Nurturing a Lasting, Unified Conservation through a Digital Green Recycling Hub, is an e-commerce web-</w:t>
      </w:r>
      <w:r w:rsidR="00F65101">
        <w:rPr>
          <w:rFonts w:ascii="Times New Roman" w:hAnsi="Times New Roman" w:cs="Times New Roman"/>
        </w:rPr>
        <w:t>app</w:t>
      </w:r>
      <w:r w:rsidRPr="00AA0EFE">
        <w:rPr>
          <w:rFonts w:ascii="Times New Roman" w:hAnsi="Times New Roman" w:cs="Times New Roman"/>
        </w:rPr>
        <w:t xml:space="preserve"> platform intended to enable the buying and selling of materials </w:t>
      </w:r>
      <w:r w:rsidRPr="00AA0EFE">
        <w:rPr>
          <w:rFonts w:ascii="Times New Roman" w:hAnsi="Times New Roman" w:cs="Times New Roman"/>
        </w:rPr>
        <w:lastRenderedPageBreak/>
        <w:t>to be recycled. Through the incorporation of software development, e-commerce, and green principles, the research uses available knowledge in technology to develop a useful tool that seeks to encourage recycling and discourage waste. This is an example of applied research since it aims to produce outcomes that can be used directly to address an issue in the real world—enhancing environmental protection through technological innovation</w:t>
      </w:r>
      <w:r w:rsidRPr="000520E5">
        <w:rPr>
          <w:rFonts w:ascii="Times New Roman" w:hAnsi="Times New Roman" w:cs="Times New Roman"/>
        </w:rPr>
        <w:t xml:space="preserve"> (George et al., 2021).</w:t>
      </w:r>
    </w:p>
    <w:p w14:paraId="5125526B" w14:textId="7897D5FF" w:rsidR="00CF54A0" w:rsidRPr="00FB1C7E" w:rsidRDefault="00CF54A0" w:rsidP="007D3026">
      <w:pPr>
        <w:spacing w:before="40" w:line="480" w:lineRule="auto"/>
        <w:jc w:val="both"/>
        <w:rPr>
          <w:rFonts w:ascii="Times New Roman" w:hAnsi="Times New Roman" w:cs="Times New Roman"/>
          <w:b/>
          <w:bCs/>
          <w:lang w:val="en-US"/>
        </w:rPr>
      </w:pPr>
      <w:r w:rsidRPr="00FB1C7E">
        <w:rPr>
          <w:rFonts w:ascii="Times New Roman" w:hAnsi="Times New Roman" w:cs="Times New Roman"/>
          <w:b/>
          <w:bCs/>
          <w:lang w:val="en-US"/>
        </w:rPr>
        <w:t>Materials and Procedures</w:t>
      </w:r>
    </w:p>
    <w:p w14:paraId="1FD7AD3D" w14:textId="5DFFACF0" w:rsidR="00CF54A0" w:rsidRDefault="00CF54A0" w:rsidP="007D3026">
      <w:pPr>
        <w:spacing w:before="40" w:line="480" w:lineRule="auto"/>
        <w:ind w:firstLine="720"/>
        <w:jc w:val="both"/>
        <w:rPr>
          <w:rFonts w:ascii="Times New Roman" w:hAnsi="Times New Roman" w:cs="Times New Roman"/>
          <w:lang w:val="en-US"/>
        </w:rPr>
      </w:pPr>
      <w:r w:rsidRPr="00FB1C7E">
        <w:rPr>
          <w:rFonts w:ascii="Times New Roman" w:hAnsi="Times New Roman" w:cs="Times New Roman"/>
          <w:lang w:val="en-US"/>
        </w:rPr>
        <w:t>To complete this study, the following materials and procedures will be used and followed:</w:t>
      </w:r>
    </w:p>
    <w:p w14:paraId="5FAB16C8" w14:textId="77777777" w:rsidR="005251E3" w:rsidRPr="00FB1C7E" w:rsidRDefault="005251E3" w:rsidP="005251E3">
      <w:pPr>
        <w:spacing w:before="40" w:line="480" w:lineRule="auto"/>
        <w:jc w:val="both"/>
        <w:rPr>
          <w:rFonts w:ascii="Times New Roman" w:hAnsi="Times New Roman" w:cs="Times New Roman"/>
          <w:b/>
          <w:bCs/>
          <w:lang w:val="en-US"/>
        </w:rPr>
      </w:pPr>
      <w:r w:rsidRPr="00FB1C7E">
        <w:rPr>
          <w:rFonts w:ascii="Times New Roman" w:hAnsi="Times New Roman" w:cs="Times New Roman"/>
          <w:b/>
          <w:bCs/>
          <w:lang w:val="en-US"/>
        </w:rPr>
        <w:t>Materials and Procedures</w:t>
      </w:r>
    </w:p>
    <w:p w14:paraId="349A53B2" w14:textId="4195E254" w:rsidR="005251E3" w:rsidRDefault="005251E3" w:rsidP="005251E3">
      <w:pPr>
        <w:spacing w:before="40" w:line="480" w:lineRule="auto"/>
        <w:ind w:firstLine="720"/>
        <w:jc w:val="both"/>
        <w:rPr>
          <w:rFonts w:ascii="Times New Roman" w:hAnsi="Times New Roman" w:cs="Times New Roman"/>
          <w:lang w:val="en-US"/>
        </w:rPr>
      </w:pPr>
      <w:r w:rsidRPr="00FB1C7E">
        <w:rPr>
          <w:rFonts w:ascii="Times New Roman" w:hAnsi="Times New Roman" w:cs="Times New Roman"/>
          <w:lang w:val="en-US"/>
        </w:rPr>
        <w:t>To complete this study, the following materials and procedures will be used and followed:</w:t>
      </w:r>
    </w:p>
    <w:p w14:paraId="055DF955" w14:textId="52BEF217" w:rsidR="00F1230B" w:rsidRPr="00FB1C7E" w:rsidRDefault="00F1230B" w:rsidP="005251E3">
      <w:pPr>
        <w:spacing w:before="40" w:line="480" w:lineRule="auto"/>
        <w:jc w:val="both"/>
        <w:rPr>
          <w:rFonts w:ascii="Times New Roman" w:hAnsi="Times New Roman" w:cs="Times New Roman"/>
          <w:b/>
          <w:bCs/>
          <w:lang w:val="en-US"/>
        </w:rPr>
      </w:pPr>
      <w:r>
        <w:rPr>
          <w:rFonts w:ascii="Times New Roman" w:hAnsi="Times New Roman" w:cs="Times New Roman"/>
          <w:b/>
          <w:bCs/>
          <w:lang w:val="en-US"/>
        </w:rPr>
        <w:t>Materials</w:t>
      </w:r>
    </w:p>
    <w:p w14:paraId="301DB2E3" w14:textId="77777777" w:rsidR="00CF54A0" w:rsidRPr="00FB1C7E" w:rsidRDefault="00CF54A0" w:rsidP="007D3026">
      <w:pPr>
        <w:spacing w:line="480" w:lineRule="auto"/>
        <w:ind w:firstLine="720"/>
        <w:jc w:val="both"/>
        <w:rPr>
          <w:rFonts w:ascii="Times New Roman" w:hAnsi="Times New Roman" w:cs="Times New Roman"/>
          <w:b/>
          <w:bCs/>
          <w:lang w:val="en-US"/>
        </w:rPr>
      </w:pPr>
      <w:r w:rsidRPr="00FB1C7E">
        <w:rPr>
          <w:rFonts w:ascii="Times New Roman" w:hAnsi="Times New Roman" w:cs="Times New Roman"/>
          <w:b/>
          <w:bCs/>
          <w:lang w:val="en-US"/>
        </w:rPr>
        <w:t>Software</w:t>
      </w:r>
    </w:p>
    <w:p w14:paraId="7E646B01" w14:textId="12DA757F" w:rsidR="00CF54A0" w:rsidRPr="00FB1C7E" w:rsidRDefault="00CF54A0" w:rsidP="005251E3">
      <w:pPr>
        <w:spacing w:line="480" w:lineRule="auto"/>
        <w:ind w:left="720" w:firstLine="720"/>
        <w:jc w:val="both"/>
        <w:rPr>
          <w:rFonts w:ascii="Times New Roman" w:hAnsi="Times New Roman" w:cs="Times New Roman"/>
          <w:lang w:val="en-US"/>
        </w:rPr>
      </w:pPr>
      <w:r w:rsidRPr="00FB1C7E">
        <w:rPr>
          <w:rFonts w:ascii="Times New Roman" w:hAnsi="Times New Roman" w:cs="Times New Roman"/>
          <w:lang w:val="en-US"/>
        </w:rPr>
        <w:t>In developing of the system, this study will make use of XAMPP for localhost server, MySQL for database, PHP is for our programming language, we use a visual studio code and sublime text for our text editor.</w:t>
      </w:r>
    </w:p>
    <w:p w14:paraId="6D69FC92" w14:textId="77777777" w:rsidR="00CF54A0" w:rsidRPr="00FB1C7E" w:rsidRDefault="00CF54A0" w:rsidP="007D3026">
      <w:pPr>
        <w:spacing w:line="480" w:lineRule="auto"/>
        <w:ind w:firstLine="720"/>
        <w:jc w:val="both"/>
        <w:rPr>
          <w:rFonts w:ascii="Times New Roman" w:hAnsi="Times New Roman" w:cs="Times New Roman"/>
          <w:b/>
          <w:bCs/>
          <w:lang w:val="en-US"/>
        </w:rPr>
      </w:pPr>
      <w:r w:rsidRPr="00FB1C7E">
        <w:rPr>
          <w:rFonts w:ascii="Times New Roman" w:hAnsi="Times New Roman" w:cs="Times New Roman"/>
          <w:b/>
          <w:bCs/>
          <w:lang w:val="en-US"/>
        </w:rPr>
        <w:t>Hardware</w:t>
      </w:r>
    </w:p>
    <w:p w14:paraId="160B6CF2" w14:textId="7D64F57C" w:rsidR="00CF54A0" w:rsidRPr="00FB1C7E" w:rsidRDefault="00CF54A0" w:rsidP="005251E3">
      <w:pPr>
        <w:spacing w:line="480" w:lineRule="auto"/>
        <w:ind w:left="720" w:firstLine="720"/>
        <w:jc w:val="both"/>
        <w:rPr>
          <w:rFonts w:ascii="Times New Roman" w:hAnsi="Times New Roman" w:cs="Times New Roman"/>
          <w:lang w:val="en-US"/>
        </w:rPr>
      </w:pPr>
      <w:r w:rsidRPr="00FB1C7E">
        <w:rPr>
          <w:rFonts w:ascii="Times New Roman" w:hAnsi="Times New Roman" w:cs="Times New Roman"/>
          <w:lang w:val="en-US"/>
        </w:rPr>
        <w:t>In our system development, an 13th Gen Intel(R) Core</w:t>
      </w:r>
      <w:r w:rsidR="006B27AE">
        <w:rPr>
          <w:rFonts w:ascii="Times New Roman" w:hAnsi="Times New Roman" w:cs="Times New Roman"/>
          <w:lang w:val="en-US"/>
        </w:rPr>
        <w:t xml:space="preserve"> </w:t>
      </w:r>
      <w:r w:rsidRPr="00FB1C7E">
        <w:rPr>
          <w:rFonts w:ascii="Times New Roman" w:hAnsi="Times New Roman" w:cs="Times New Roman"/>
          <w:lang w:val="en-US"/>
        </w:rPr>
        <w:t xml:space="preserve">(TM) i5-1334U will act </w:t>
      </w:r>
      <w:proofErr w:type="spellStart"/>
      <w:r w:rsidRPr="00FB1C7E">
        <w:rPr>
          <w:rFonts w:ascii="Times New Roman" w:hAnsi="Times New Roman" w:cs="Times New Roman"/>
          <w:lang w:val="en-US"/>
        </w:rPr>
        <w:t>as</w:t>
      </w:r>
      <w:r w:rsidR="00FB1C7E">
        <w:rPr>
          <w:rFonts w:ascii="Times New Roman" w:hAnsi="Times New Roman" w:cs="Times New Roman"/>
          <w:lang w:val="en-US"/>
        </w:rPr>
        <w:t>z</w:t>
      </w:r>
      <w:r w:rsidRPr="00FB1C7E">
        <w:rPr>
          <w:rFonts w:ascii="Times New Roman" w:hAnsi="Times New Roman" w:cs="Times New Roman"/>
          <w:lang w:val="en-US"/>
        </w:rPr>
        <w:t>our</w:t>
      </w:r>
      <w:proofErr w:type="spellEnd"/>
      <w:r w:rsidRPr="00FB1C7E">
        <w:rPr>
          <w:rFonts w:ascii="Times New Roman" w:hAnsi="Times New Roman" w:cs="Times New Roman"/>
          <w:lang w:val="en-US"/>
        </w:rPr>
        <w:t xml:space="preserve"> central processing unit (CPU) using Acer Aspire G15-51P that can do </w:t>
      </w:r>
      <w:r w:rsidRPr="00FB1C7E">
        <w:rPr>
          <w:rFonts w:ascii="Times New Roman" w:hAnsi="Times New Roman" w:cs="Times New Roman"/>
          <w:lang w:val="en-US"/>
        </w:rPr>
        <w:lastRenderedPageBreak/>
        <w:t>multitask. In addition to its powerful processor, the system ha</w:t>
      </w:r>
      <w:r w:rsidR="006B27AE">
        <w:rPr>
          <w:rFonts w:ascii="Times New Roman" w:hAnsi="Times New Roman" w:cs="Times New Roman"/>
          <w:lang w:val="en-US"/>
        </w:rPr>
        <w:t>s</w:t>
      </w:r>
      <w:r w:rsidRPr="00FB1C7E">
        <w:rPr>
          <w:rFonts w:ascii="Times New Roman" w:hAnsi="Times New Roman" w:cs="Times New Roman"/>
          <w:lang w:val="en-US"/>
        </w:rPr>
        <w:t xml:space="preserve"> installed 8.00 GB of RAM (Random Access Memory), that can use for smooth doing activities. With an x64-based processing architecture and 64-bit operating system, the Acer Aspire G15-51P will make good use for running smoothly our system Marketplace that we develop.</w:t>
      </w:r>
    </w:p>
    <w:p w14:paraId="4F5F35C9" w14:textId="77777777" w:rsidR="00CF54A0" w:rsidRPr="00FB1C7E" w:rsidRDefault="00CF54A0" w:rsidP="005251E3">
      <w:pPr>
        <w:spacing w:line="480" w:lineRule="auto"/>
        <w:jc w:val="both"/>
        <w:rPr>
          <w:rFonts w:ascii="Times New Roman" w:hAnsi="Times New Roman" w:cs="Times New Roman"/>
          <w:b/>
          <w:bCs/>
          <w:lang w:val="en-US"/>
        </w:rPr>
      </w:pPr>
      <w:r w:rsidRPr="00FB1C7E">
        <w:rPr>
          <w:rFonts w:ascii="Times New Roman" w:hAnsi="Times New Roman" w:cs="Times New Roman"/>
          <w:b/>
          <w:bCs/>
          <w:lang w:val="en-US"/>
        </w:rPr>
        <w:t>Procedures</w:t>
      </w:r>
    </w:p>
    <w:p w14:paraId="487E3A0C" w14:textId="45E18FCD" w:rsidR="00AE6108" w:rsidRDefault="00782D86" w:rsidP="00AE6108">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676672" behindDoc="0" locked="0" layoutInCell="1" allowOverlap="1" wp14:anchorId="2177CB17" wp14:editId="0BC181EC">
            <wp:simplePos x="0" y="0"/>
            <wp:positionH relativeFrom="column">
              <wp:posOffset>45720</wp:posOffset>
            </wp:positionH>
            <wp:positionV relativeFrom="paragraph">
              <wp:posOffset>1687195</wp:posOffset>
            </wp:positionV>
            <wp:extent cx="5981065" cy="3608705"/>
            <wp:effectExtent l="0" t="0" r="63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rcRect t="1732" b="1732"/>
                    <a:stretch>
                      <a:fillRect/>
                    </a:stretch>
                  </pic:blipFill>
                  <pic:spPr bwMode="auto">
                    <a:xfrm>
                      <a:off x="0" y="0"/>
                      <a:ext cx="5981065" cy="36087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E6108">
        <w:rPr>
          <w:rFonts w:ascii="Times New Roman" w:hAnsi="Times New Roman" w:cs="Times New Roman"/>
          <w:noProof/>
          <w:lang w:val="en-US"/>
        </w:rPr>
        <mc:AlternateContent>
          <mc:Choice Requires="wps">
            <w:drawing>
              <wp:anchor distT="0" distB="0" distL="114300" distR="114300" simplePos="0" relativeHeight="251678720" behindDoc="0" locked="0" layoutInCell="1" allowOverlap="1" wp14:anchorId="12028927" wp14:editId="79568B9A">
                <wp:simplePos x="0" y="0"/>
                <wp:positionH relativeFrom="column">
                  <wp:posOffset>1433830</wp:posOffset>
                </wp:positionH>
                <wp:positionV relativeFrom="paragraph">
                  <wp:posOffset>4858211</wp:posOffset>
                </wp:positionV>
                <wp:extent cx="2807970" cy="304800"/>
                <wp:effectExtent l="0" t="0" r="11430" b="19050"/>
                <wp:wrapNone/>
                <wp:docPr id="8" name="Text Box 8"/>
                <wp:cNvGraphicFramePr/>
                <a:graphic xmlns:a="http://schemas.openxmlformats.org/drawingml/2006/main">
                  <a:graphicData uri="http://schemas.microsoft.com/office/word/2010/wordprocessingShape">
                    <wps:wsp>
                      <wps:cNvSpPr txBox="1"/>
                      <wps:spPr>
                        <a:xfrm>
                          <a:off x="0" y="0"/>
                          <a:ext cx="2807970" cy="304800"/>
                        </a:xfrm>
                        <a:prstGeom prst="rect">
                          <a:avLst/>
                        </a:prstGeom>
                        <a:solidFill>
                          <a:schemeClr val="lt1"/>
                        </a:solidFill>
                        <a:ln w="6350">
                          <a:solidFill>
                            <a:schemeClr val="bg1"/>
                          </a:solidFill>
                        </a:ln>
                      </wps:spPr>
                      <wps:txbx>
                        <w:txbxContent>
                          <w:p w14:paraId="5348C906" w14:textId="77777777" w:rsidR="00AE6108" w:rsidRPr="00FB1C7E" w:rsidRDefault="00AE6108" w:rsidP="00AE6108">
                            <w:pPr>
                              <w:spacing w:line="480" w:lineRule="auto"/>
                              <w:ind w:firstLine="720"/>
                              <w:jc w:val="both"/>
                              <w:rPr>
                                <w:rFonts w:ascii="Times New Roman" w:hAnsi="Times New Roman" w:cs="Times New Roman"/>
                                <w:lang w:val="en-US"/>
                              </w:rPr>
                            </w:pPr>
                            <w:r w:rsidRPr="00FB1C7E">
                              <w:rPr>
                                <w:rFonts w:ascii="Times New Roman" w:hAnsi="Times New Roman" w:cs="Times New Roman"/>
                                <w:lang w:val="en-US"/>
                              </w:rPr>
                              <w:t>Figure 3: Concept of the Study</w:t>
                            </w:r>
                          </w:p>
                          <w:p w14:paraId="6F249364" w14:textId="77777777" w:rsidR="00AE6108" w:rsidRDefault="00AE6108" w:rsidP="00AE6108">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028927" id="Text Box 8" o:spid="_x0000_s1034" type="#_x0000_t202" style="position:absolute;left:0;text-align:left;margin-left:112.9pt;margin-top:382.55pt;width:221.1pt;height:2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" fillcolor="white [3201]" strokecolor="white [3212]" strokeweight=".5pt">
                <v:textbox>
                  <w:txbxContent>
                    <w:p w14:paraId="5348C906" w14:textId="77777777" w:rsidR="00AE6108" w:rsidRPr="00FB1C7E" w:rsidRDefault="00AE6108" w:rsidP="00AE6108">
                      <w:pPr>
                        <w:spacing w:line="480" w:lineRule="auto"/>
                        <w:ind w:firstLine="720"/>
                        <w:jc w:val="both"/>
                        <w:rPr>
                          <w:rFonts w:ascii="Times New Roman" w:hAnsi="Times New Roman" w:cs="Times New Roman"/>
                          <w:lang w:val="en-US"/>
                        </w:rPr>
                      </w:pPr>
                      <w:r w:rsidRPr="00FB1C7E">
                        <w:rPr>
                          <w:rFonts w:ascii="Times New Roman" w:hAnsi="Times New Roman" w:cs="Times New Roman"/>
                          <w:lang w:val="en-US"/>
                        </w:rPr>
                        <w:t>Figure 3: Concept of the Study</w:t>
                      </w:r>
                    </w:p>
                    <w:p w14:paraId="6F249364" w14:textId="77777777" w:rsidR="00AE6108" w:rsidRDefault="00AE6108" w:rsidP="00AE6108">
                      <w:pPr>
                        <w:jc w:val="both"/>
                      </w:pPr>
                    </w:p>
                  </w:txbxContent>
                </v:textbox>
              </v:shape>
            </w:pict>
          </mc:Fallback>
        </mc:AlternateContent>
      </w:r>
      <w:r w:rsidR="00CF54A0" w:rsidRPr="00FB1C7E">
        <w:rPr>
          <w:rFonts w:ascii="Times New Roman" w:hAnsi="Times New Roman" w:cs="Times New Roman"/>
          <w:lang w:val="en-US"/>
        </w:rPr>
        <w:t>The concept of this study is a marketplace of recycling materials and new recycling products, to minimize the waste at Don Mariano Marcos Memorial State University</w:t>
      </w:r>
      <w:r w:rsidR="002F40F2">
        <w:rPr>
          <w:rFonts w:ascii="Times New Roman" w:hAnsi="Times New Roman" w:cs="Times New Roman"/>
          <w:lang w:val="en-US"/>
        </w:rPr>
        <w:t>-North La Union Campus</w:t>
      </w:r>
      <w:r w:rsidR="00CF54A0" w:rsidRPr="00FB1C7E">
        <w:rPr>
          <w:rFonts w:ascii="Times New Roman" w:hAnsi="Times New Roman" w:cs="Times New Roman"/>
          <w:lang w:val="en-US"/>
        </w:rPr>
        <w:t>. The concept of the system is shown in figure 3. This system allows the user to buy and sell recycling materials and new recycling products by posting materials and products through the system.</w:t>
      </w:r>
    </w:p>
    <w:p w14:paraId="20FC5597" w14:textId="56424C84" w:rsidR="00CF54A0" w:rsidRPr="00FB1C7E" w:rsidRDefault="00CF54A0" w:rsidP="007D3026">
      <w:pPr>
        <w:spacing w:line="480" w:lineRule="auto"/>
        <w:ind w:firstLine="720"/>
        <w:jc w:val="both"/>
        <w:rPr>
          <w:rFonts w:ascii="Times New Roman" w:hAnsi="Times New Roman" w:cs="Times New Roman"/>
          <w:lang w:val="en-US"/>
        </w:rPr>
      </w:pPr>
      <w:r w:rsidRPr="00FB1C7E">
        <w:rPr>
          <w:rFonts w:ascii="Times New Roman" w:hAnsi="Times New Roman" w:cs="Times New Roman"/>
          <w:lang w:val="en-US"/>
        </w:rPr>
        <w:lastRenderedPageBreak/>
        <w:t>This Study followed the Agile Methodology and having six different phases that shown in Figure 4, it includes requirements gathering, design and architecture, development and coding, software testing, implementation and deployment, and lastly is review.</w:t>
      </w:r>
    </w:p>
    <w:p w14:paraId="31A72FD9" w14:textId="1768E0D3" w:rsidR="00CF54A0" w:rsidRPr="00FB1C7E" w:rsidRDefault="00A03857" w:rsidP="00A03857">
      <w:pPr>
        <w:spacing w:line="480" w:lineRule="auto"/>
        <w:ind w:firstLine="720"/>
        <w:jc w:val="both"/>
        <w:rPr>
          <w:rFonts w:ascii="Times New Roman" w:hAnsi="Times New Roman" w:cs="Times New Roman"/>
          <w:lang w:val="en-US"/>
        </w:rPr>
      </w:pPr>
      <w:r>
        <w:rPr>
          <w:noProof/>
        </w:rPr>
        <w:drawing>
          <wp:anchor distT="0" distB="0" distL="114300" distR="114300" simplePos="0" relativeHeight="251675648" behindDoc="0" locked="0" layoutInCell="1" allowOverlap="1" wp14:anchorId="24DC107D" wp14:editId="4CF772E1">
            <wp:simplePos x="0" y="0"/>
            <wp:positionH relativeFrom="column">
              <wp:posOffset>-221615</wp:posOffset>
            </wp:positionH>
            <wp:positionV relativeFrom="paragraph">
              <wp:posOffset>1587500</wp:posOffset>
            </wp:positionV>
            <wp:extent cx="5892165" cy="3317240"/>
            <wp:effectExtent l="0" t="0" r="0" b="0"/>
            <wp:wrapSquare wrapText="bothSides"/>
            <wp:docPr id="24" name="Picture 24" descr="AGILE MOD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GILE MODEL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92165" cy="3317240"/>
                    </a:xfrm>
                    <a:prstGeom prst="rect">
                      <a:avLst/>
                    </a:prstGeom>
                    <a:noFill/>
                    <a:ln>
                      <a:noFill/>
                    </a:ln>
                  </pic:spPr>
                </pic:pic>
              </a:graphicData>
            </a:graphic>
            <wp14:sizeRelH relativeFrom="page">
              <wp14:pctWidth>0</wp14:pctWidth>
            </wp14:sizeRelH>
            <wp14:sizeRelV relativeFrom="page">
              <wp14:pctHeight>0</wp14:pctHeight>
            </wp14:sizeRelV>
          </wp:anchor>
        </w:drawing>
      </w:r>
      <w:r w:rsidR="00CF54A0" w:rsidRPr="00FB1C7E">
        <w:rPr>
          <w:rFonts w:ascii="Times New Roman" w:hAnsi="Times New Roman" w:cs="Times New Roman"/>
          <w:b/>
          <w:bCs/>
          <w:lang w:val="en-US"/>
        </w:rPr>
        <w:t xml:space="preserve">Phase I </w:t>
      </w:r>
      <w:r w:rsidR="00CF54A0" w:rsidRPr="00FB1C7E">
        <w:rPr>
          <w:rFonts w:ascii="Times New Roman" w:hAnsi="Times New Roman" w:cs="Times New Roman"/>
          <w:lang w:val="en-US"/>
        </w:rPr>
        <w:t xml:space="preserve">(Requirement Gathering). In this first phase, the researchers conduct a series of interview with the staff of </w:t>
      </w:r>
      <w:r w:rsidR="003E76F1">
        <w:rPr>
          <w:rStyle w:val="IntenseEmphasis"/>
          <w:rFonts w:ascii="Times New Roman" w:hAnsi="Times New Roman" w:cs="Times New Roman"/>
          <w:i w:val="0"/>
          <w:color w:val="000000" w:themeColor="text1"/>
        </w:rPr>
        <w:t xml:space="preserve">Environmental Concerns, </w:t>
      </w:r>
      <w:r w:rsidR="003E76F1" w:rsidRPr="00A617E8">
        <w:rPr>
          <w:rStyle w:val="IntenseEmphasis"/>
          <w:rFonts w:ascii="Times New Roman" w:hAnsi="Times New Roman" w:cs="Times New Roman"/>
          <w:i w:val="0"/>
          <w:color w:val="000000" w:themeColor="text1"/>
        </w:rPr>
        <w:t>Sustainab</w:t>
      </w:r>
      <w:r w:rsidR="003E76F1">
        <w:rPr>
          <w:rStyle w:val="IntenseEmphasis"/>
          <w:rFonts w:ascii="Times New Roman" w:hAnsi="Times New Roman" w:cs="Times New Roman"/>
          <w:i w:val="0"/>
          <w:color w:val="000000" w:themeColor="text1"/>
        </w:rPr>
        <w:t>ility and</w:t>
      </w:r>
      <w:r w:rsidR="003E76F1" w:rsidRPr="00A617E8">
        <w:rPr>
          <w:rStyle w:val="IntenseEmphasis"/>
          <w:rFonts w:ascii="Times New Roman" w:hAnsi="Times New Roman" w:cs="Times New Roman"/>
          <w:i w:val="0"/>
          <w:color w:val="000000" w:themeColor="text1"/>
        </w:rPr>
        <w:t xml:space="preserve"> Development</w:t>
      </w:r>
      <w:r w:rsidR="003E76F1">
        <w:rPr>
          <w:rStyle w:val="IntenseEmphasis"/>
          <w:rFonts w:ascii="Times New Roman" w:hAnsi="Times New Roman" w:cs="Times New Roman"/>
          <w:i w:val="0"/>
          <w:color w:val="000000" w:themeColor="text1"/>
        </w:rPr>
        <w:t xml:space="preserve"> Unit</w:t>
      </w:r>
      <w:r w:rsidR="003E76F1" w:rsidRPr="00A617E8">
        <w:rPr>
          <w:rStyle w:val="IntenseEmphasis"/>
          <w:rFonts w:ascii="Times New Roman" w:hAnsi="Times New Roman" w:cs="Times New Roman"/>
          <w:i w:val="0"/>
          <w:color w:val="000000" w:themeColor="text1"/>
        </w:rPr>
        <w:t xml:space="preserve"> </w:t>
      </w:r>
      <w:r w:rsidR="00CF54A0" w:rsidRPr="00FB1C7E">
        <w:rPr>
          <w:rFonts w:ascii="Times New Roman" w:hAnsi="Times New Roman" w:cs="Times New Roman"/>
          <w:lang w:val="en-US"/>
        </w:rPr>
        <w:t xml:space="preserve">to collect all the requirements that needed in developing the system and to know the process of </w:t>
      </w:r>
      <w:r w:rsidR="003E76F1">
        <w:rPr>
          <w:rStyle w:val="IntenseEmphasis"/>
          <w:rFonts w:ascii="Times New Roman" w:hAnsi="Times New Roman" w:cs="Times New Roman"/>
          <w:i w:val="0"/>
          <w:color w:val="000000" w:themeColor="text1"/>
        </w:rPr>
        <w:t xml:space="preserve">Environmental Concerns, </w:t>
      </w:r>
      <w:r w:rsidR="003E76F1" w:rsidRPr="00A617E8">
        <w:rPr>
          <w:rStyle w:val="IntenseEmphasis"/>
          <w:rFonts w:ascii="Times New Roman" w:hAnsi="Times New Roman" w:cs="Times New Roman"/>
          <w:i w:val="0"/>
          <w:color w:val="000000" w:themeColor="text1"/>
        </w:rPr>
        <w:t>Sustainab</w:t>
      </w:r>
      <w:r w:rsidR="003E76F1">
        <w:rPr>
          <w:rStyle w:val="IntenseEmphasis"/>
          <w:rFonts w:ascii="Times New Roman" w:hAnsi="Times New Roman" w:cs="Times New Roman"/>
          <w:i w:val="0"/>
          <w:color w:val="000000" w:themeColor="text1"/>
        </w:rPr>
        <w:t>ility and</w:t>
      </w:r>
      <w:r w:rsidR="003E76F1" w:rsidRPr="00A617E8">
        <w:rPr>
          <w:rStyle w:val="IntenseEmphasis"/>
          <w:rFonts w:ascii="Times New Roman" w:hAnsi="Times New Roman" w:cs="Times New Roman"/>
          <w:i w:val="0"/>
          <w:color w:val="000000" w:themeColor="text1"/>
        </w:rPr>
        <w:t xml:space="preserve"> Development</w:t>
      </w:r>
      <w:r w:rsidR="003E76F1">
        <w:rPr>
          <w:rStyle w:val="IntenseEmphasis"/>
          <w:rFonts w:ascii="Times New Roman" w:hAnsi="Times New Roman" w:cs="Times New Roman"/>
          <w:i w:val="0"/>
          <w:color w:val="000000" w:themeColor="text1"/>
        </w:rPr>
        <w:t xml:space="preserve"> Unit</w:t>
      </w:r>
      <w:r w:rsidR="003E76F1" w:rsidRPr="00A617E8">
        <w:rPr>
          <w:rStyle w:val="IntenseEmphasis"/>
          <w:rFonts w:ascii="Times New Roman" w:hAnsi="Times New Roman" w:cs="Times New Roman"/>
          <w:i w:val="0"/>
          <w:color w:val="000000" w:themeColor="text1"/>
        </w:rPr>
        <w:t xml:space="preserve"> </w:t>
      </w:r>
      <w:r w:rsidR="00CF54A0" w:rsidRPr="00FB1C7E">
        <w:rPr>
          <w:rFonts w:ascii="Times New Roman" w:hAnsi="Times New Roman" w:cs="Times New Roman"/>
          <w:lang w:val="en-US"/>
        </w:rPr>
        <w:t>wants to develop.</w:t>
      </w:r>
    </w:p>
    <w:p w14:paraId="4EDBE86B" w14:textId="359661AB" w:rsidR="00CF54A0" w:rsidRPr="00FB1C7E" w:rsidRDefault="00FB1C7E" w:rsidP="007D3026">
      <w:pPr>
        <w:spacing w:line="480" w:lineRule="auto"/>
        <w:ind w:firstLine="720"/>
        <w:jc w:val="center"/>
        <w:rPr>
          <w:rFonts w:ascii="Times New Roman" w:hAnsi="Times New Roman" w:cs="Times New Roman"/>
          <w:lang w:val="en-US"/>
        </w:rPr>
      </w:pPr>
      <w:r w:rsidRPr="00FB1C7E">
        <w:rPr>
          <w:rFonts w:ascii="Times New Roman" w:hAnsi="Times New Roman" w:cs="Times New Roman"/>
          <w:lang w:val="en-US"/>
        </w:rPr>
        <w:t>Figure 4: Agile Methodology</w:t>
      </w:r>
    </w:p>
    <w:p w14:paraId="65703AE5" w14:textId="77777777" w:rsidR="00CF54A0" w:rsidRPr="00FB1C7E" w:rsidRDefault="00CF54A0" w:rsidP="007D3026">
      <w:pPr>
        <w:spacing w:line="480" w:lineRule="auto"/>
        <w:ind w:firstLine="720"/>
        <w:jc w:val="both"/>
        <w:rPr>
          <w:rFonts w:ascii="Times New Roman" w:hAnsi="Times New Roman" w:cs="Times New Roman"/>
          <w:lang w:val="en-US"/>
        </w:rPr>
      </w:pPr>
      <w:r w:rsidRPr="00FB1C7E">
        <w:rPr>
          <w:rFonts w:ascii="Times New Roman" w:hAnsi="Times New Roman" w:cs="Times New Roman"/>
          <w:b/>
          <w:bCs/>
          <w:lang w:val="en-US"/>
        </w:rPr>
        <w:t xml:space="preserve">Phase II </w:t>
      </w:r>
      <w:r w:rsidRPr="00FB1C7E">
        <w:rPr>
          <w:rFonts w:ascii="Times New Roman" w:hAnsi="Times New Roman" w:cs="Times New Roman"/>
          <w:lang w:val="en-US"/>
        </w:rPr>
        <w:t xml:space="preserve">(Design). In this second phase, the researchers will discuss on how the system will be made. There are 2 entities in this system that can see in Figure 5 Use Case Diagram. The </w:t>
      </w:r>
      <w:proofErr w:type="gramStart"/>
      <w:r w:rsidRPr="00FB1C7E">
        <w:rPr>
          <w:rFonts w:ascii="Times New Roman" w:hAnsi="Times New Roman" w:cs="Times New Roman"/>
          <w:lang w:val="en-US"/>
        </w:rPr>
        <w:t>Admin</w:t>
      </w:r>
      <w:proofErr w:type="gramEnd"/>
      <w:r w:rsidRPr="00FB1C7E">
        <w:rPr>
          <w:rFonts w:ascii="Times New Roman" w:hAnsi="Times New Roman" w:cs="Times New Roman"/>
          <w:lang w:val="en-US"/>
        </w:rPr>
        <w:t xml:space="preserve"> user that can view, manage and monitor all the users or customers, </w:t>
      </w:r>
      <w:r w:rsidRPr="00FB1C7E">
        <w:rPr>
          <w:rFonts w:ascii="Times New Roman" w:hAnsi="Times New Roman" w:cs="Times New Roman"/>
          <w:lang w:val="en-US"/>
        </w:rPr>
        <w:lastRenderedPageBreak/>
        <w:t xml:space="preserve">transactions, and the materials and products that post in the system. The User or the Customer can browse products and recycling materials that posts in the system and it also allows the user to buy and sell recycling materials and new recycling products. Additionally, the user or the customer can pay through the system using their </w:t>
      </w:r>
      <w:proofErr w:type="spellStart"/>
      <w:r w:rsidRPr="00FB1C7E">
        <w:rPr>
          <w:rFonts w:ascii="Times New Roman" w:hAnsi="Times New Roman" w:cs="Times New Roman"/>
          <w:lang w:val="en-US"/>
        </w:rPr>
        <w:t>GCash</w:t>
      </w:r>
      <w:proofErr w:type="spellEnd"/>
      <w:r w:rsidRPr="00FB1C7E">
        <w:rPr>
          <w:rFonts w:ascii="Times New Roman" w:hAnsi="Times New Roman" w:cs="Times New Roman"/>
          <w:lang w:val="en-US"/>
        </w:rPr>
        <w:t>.</w:t>
      </w:r>
    </w:p>
    <w:p w14:paraId="1D903DDB" w14:textId="77777777" w:rsidR="00CF54A0" w:rsidRPr="00FB1C7E" w:rsidRDefault="00CF54A0" w:rsidP="007D3026">
      <w:pPr>
        <w:spacing w:line="480" w:lineRule="auto"/>
        <w:ind w:firstLine="720"/>
        <w:jc w:val="both"/>
        <w:rPr>
          <w:rFonts w:ascii="Times New Roman" w:hAnsi="Times New Roman" w:cs="Times New Roman"/>
          <w:lang w:val="en-US"/>
        </w:rPr>
      </w:pPr>
      <w:r w:rsidRPr="00FB1C7E">
        <w:rPr>
          <w:rFonts w:ascii="Times New Roman" w:hAnsi="Times New Roman" w:cs="Times New Roman"/>
          <w:b/>
          <w:bCs/>
          <w:lang w:val="en-US"/>
        </w:rPr>
        <w:t xml:space="preserve">Phase III </w:t>
      </w:r>
      <w:r w:rsidRPr="00FB1C7E">
        <w:rPr>
          <w:rFonts w:ascii="Times New Roman" w:hAnsi="Times New Roman" w:cs="Times New Roman"/>
          <w:lang w:val="en-US"/>
        </w:rPr>
        <w:t>(Development and Coding). In this third phase, the researchers will develop the design into a functional code using MySQL for the database, PHP is the programming language that use for coding, XAMPP is the localhost server, and the text editor application is Sublime and Visual Studio Code to edit and write the code.</w:t>
      </w:r>
    </w:p>
    <w:p w14:paraId="41A1CC28" w14:textId="7B746B54" w:rsidR="00CF54A0" w:rsidRPr="00FB1C7E" w:rsidRDefault="00CF54A0" w:rsidP="007D3026">
      <w:pPr>
        <w:spacing w:line="480" w:lineRule="auto"/>
        <w:ind w:firstLine="720"/>
        <w:jc w:val="both"/>
        <w:rPr>
          <w:rFonts w:ascii="Times New Roman" w:hAnsi="Times New Roman" w:cs="Times New Roman"/>
          <w:lang w:val="en-US"/>
        </w:rPr>
      </w:pPr>
      <w:r w:rsidRPr="00FB1C7E">
        <w:rPr>
          <w:rFonts w:ascii="Times New Roman" w:hAnsi="Times New Roman" w:cs="Times New Roman"/>
          <w:b/>
          <w:bCs/>
          <w:lang w:val="en-US"/>
        </w:rPr>
        <w:t xml:space="preserve">Phase IV </w:t>
      </w:r>
      <w:r w:rsidRPr="00FB1C7E">
        <w:rPr>
          <w:rFonts w:ascii="Times New Roman" w:hAnsi="Times New Roman" w:cs="Times New Roman"/>
          <w:lang w:val="en-US"/>
        </w:rPr>
        <w:t>(Software Testing). In this Phase, Using the design and use case diagram as a reference, the researchers will conduct a testing to make sure the system will work to the users. To collect data on the users, client</w:t>
      </w:r>
      <w:r w:rsidR="00F1230B">
        <w:rPr>
          <w:rFonts w:ascii="Times New Roman" w:hAnsi="Times New Roman" w:cs="Times New Roman"/>
          <w:lang w:val="en-US"/>
        </w:rPr>
        <w:t xml:space="preserve"> </w:t>
      </w:r>
      <w:r w:rsidRPr="00FB1C7E">
        <w:rPr>
          <w:rFonts w:ascii="Times New Roman" w:hAnsi="Times New Roman" w:cs="Times New Roman"/>
          <w:lang w:val="en-US"/>
        </w:rPr>
        <w:t>satisfactions and IT expert satisfactions that meets the systems functionality, performance, usability, and security.</w:t>
      </w:r>
    </w:p>
    <w:p w14:paraId="7721ECF3" w14:textId="363BB4F0" w:rsidR="00CF54A0" w:rsidRPr="00FB1C7E" w:rsidRDefault="00CF54A0" w:rsidP="007D3026">
      <w:pPr>
        <w:spacing w:line="480" w:lineRule="auto"/>
        <w:ind w:firstLine="720"/>
        <w:jc w:val="both"/>
        <w:rPr>
          <w:rFonts w:ascii="Times New Roman" w:hAnsi="Times New Roman" w:cs="Times New Roman"/>
          <w:lang w:val="en-US"/>
        </w:rPr>
      </w:pPr>
      <w:r w:rsidRPr="00FB1C7E">
        <w:rPr>
          <w:rFonts w:ascii="Times New Roman" w:hAnsi="Times New Roman" w:cs="Times New Roman"/>
          <w:b/>
          <w:bCs/>
          <w:lang w:val="en-US"/>
        </w:rPr>
        <w:t xml:space="preserve">Phase V </w:t>
      </w:r>
      <w:r w:rsidRPr="00FB1C7E">
        <w:rPr>
          <w:rFonts w:ascii="Times New Roman" w:hAnsi="Times New Roman" w:cs="Times New Roman"/>
          <w:lang w:val="en-US"/>
        </w:rPr>
        <w:t xml:space="preserve">(Implementation and Deployment). In this phase, the developed system to the </w:t>
      </w:r>
      <w:r w:rsidR="003E76F1">
        <w:rPr>
          <w:rStyle w:val="IntenseEmphasis"/>
          <w:rFonts w:ascii="Times New Roman" w:hAnsi="Times New Roman" w:cs="Times New Roman"/>
          <w:i w:val="0"/>
          <w:color w:val="000000" w:themeColor="text1"/>
        </w:rPr>
        <w:t xml:space="preserve">Environmental Concerns, </w:t>
      </w:r>
      <w:r w:rsidR="003E76F1" w:rsidRPr="00A617E8">
        <w:rPr>
          <w:rStyle w:val="IntenseEmphasis"/>
          <w:rFonts w:ascii="Times New Roman" w:hAnsi="Times New Roman" w:cs="Times New Roman"/>
          <w:i w:val="0"/>
          <w:color w:val="000000" w:themeColor="text1"/>
        </w:rPr>
        <w:t>Sustainab</w:t>
      </w:r>
      <w:r w:rsidR="003E76F1">
        <w:rPr>
          <w:rStyle w:val="IntenseEmphasis"/>
          <w:rFonts w:ascii="Times New Roman" w:hAnsi="Times New Roman" w:cs="Times New Roman"/>
          <w:i w:val="0"/>
          <w:color w:val="000000" w:themeColor="text1"/>
        </w:rPr>
        <w:t>ility and</w:t>
      </w:r>
      <w:r w:rsidR="003E76F1" w:rsidRPr="00A617E8">
        <w:rPr>
          <w:rStyle w:val="IntenseEmphasis"/>
          <w:rFonts w:ascii="Times New Roman" w:hAnsi="Times New Roman" w:cs="Times New Roman"/>
          <w:i w:val="0"/>
          <w:color w:val="000000" w:themeColor="text1"/>
        </w:rPr>
        <w:t xml:space="preserve"> Development</w:t>
      </w:r>
      <w:r w:rsidR="003E76F1">
        <w:rPr>
          <w:rStyle w:val="IntenseEmphasis"/>
          <w:rFonts w:ascii="Times New Roman" w:hAnsi="Times New Roman" w:cs="Times New Roman"/>
          <w:i w:val="0"/>
          <w:color w:val="000000" w:themeColor="text1"/>
        </w:rPr>
        <w:t xml:space="preserve"> Unit</w:t>
      </w:r>
      <w:r w:rsidR="003E76F1" w:rsidRPr="00A617E8">
        <w:rPr>
          <w:rStyle w:val="IntenseEmphasis"/>
          <w:rFonts w:ascii="Times New Roman" w:hAnsi="Times New Roman" w:cs="Times New Roman"/>
          <w:i w:val="0"/>
          <w:color w:val="000000" w:themeColor="text1"/>
        </w:rPr>
        <w:t xml:space="preserve"> </w:t>
      </w:r>
      <w:r w:rsidR="002F40F2">
        <w:rPr>
          <w:rStyle w:val="IntenseEmphasis"/>
          <w:rFonts w:ascii="Times New Roman" w:hAnsi="Times New Roman" w:cs="Times New Roman"/>
          <w:i w:val="0"/>
          <w:color w:val="000000" w:themeColor="text1"/>
        </w:rPr>
        <w:t>at DMMMSU-NLUC</w:t>
      </w:r>
      <w:r w:rsidR="003E76F1" w:rsidRPr="00FB1C7E">
        <w:rPr>
          <w:rFonts w:ascii="Times New Roman" w:hAnsi="Times New Roman" w:cs="Times New Roman"/>
          <w:lang w:val="en-US"/>
        </w:rPr>
        <w:t xml:space="preserve"> </w:t>
      </w:r>
      <w:r w:rsidRPr="00FB1C7E">
        <w:rPr>
          <w:rFonts w:ascii="Times New Roman" w:hAnsi="Times New Roman" w:cs="Times New Roman"/>
          <w:lang w:val="en-US"/>
        </w:rPr>
        <w:t>and the users and customers, the researchers will conduct a demonstration to the end users and give some guidance and give some instruction on how to use the system to the users and customers.</w:t>
      </w:r>
    </w:p>
    <w:p w14:paraId="488E1554" w14:textId="0ABA99B5" w:rsidR="00CF54A0" w:rsidRDefault="00CF54A0" w:rsidP="007D3026">
      <w:pPr>
        <w:spacing w:line="480" w:lineRule="auto"/>
        <w:ind w:firstLine="720"/>
        <w:jc w:val="both"/>
        <w:rPr>
          <w:rFonts w:ascii="Times New Roman" w:hAnsi="Times New Roman" w:cs="Times New Roman"/>
          <w:lang w:val="en-US"/>
        </w:rPr>
      </w:pPr>
      <w:r w:rsidRPr="00FB1C7E">
        <w:rPr>
          <w:rFonts w:ascii="Times New Roman" w:hAnsi="Times New Roman" w:cs="Times New Roman"/>
          <w:b/>
          <w:bCs/>
          <w:lang w:val="en-US"/>
        </w:rPr>
        <w:t>Phase VI</w:t>
      </w:r>
      <w:r w:rsidRPr="00FB1C7E">
        <w:rPr>
          <w:rFonts w:ascii="Times New Roman" w:hAnsi="Times New Roman" w:cs="Times New Roman"/>
          <w:lang w:val="en-US"/>
        </w:rPr>
        <w:t xml:space="preserve"> (Review). In this phase, the researchers give instructions and support to the client or the end users that operates the system. It also include</w:t>
      </w:r>
      <w:r w:rsidR="00FC319E">
        <w:rPr>
          <w:rFonts w:ascii="Times New Roman" w:hAnsi="Times New Roman" w:cs="Times New Roman"/>
          <w:lang w:val="en-US"/>
        </w:rPr>
        <w:t>s</w:t>
      </w:r>
      <w:r w:rsidRPr="00FB1C7E">
        <w:rPr>
          <w:rFonts w:ascii="Times New Roman" w:hAnsi="Times New Roman" w:cs="Times New Roman"/>
          <w:lang w:val="en-US"/>
        </w:rPr>
        <w:t xml:space="preserve"> the instructions in review of the system and maintenance. Additionally, the researchers give the client or end users a manual of the system to help the user to use and run the system.</w:t>
      </w:r>
    </w:p>
    <w:p w14:paraId="40DCAF2E" w14:textId="2792F2BC" w:rsidR="00CF54A0" w:rsidRPr="00FB1C7E" w:rsidRDefault="00A60491" w:rsidP="007D3026">
      <w:pPr>
        <w:spacing w:line="480" w:lineRule="auto"/>
        <w:jc w:val="both"/>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673600" behindDoc="0" locked="0" layoutInCell="1" allowOverlap="1" wp14:anchorId="692BB6A1" wp14:editId="7DC38E15">
            <wp:simplePos x="0" y="0"/>
            <wp:positionH relativeFrom="column">
              <wp:posOffset>394335</wp:posOffset>
            </wp:positionH>
            <wp:positionV relativeFrom="paragraph">
              <wp:posOffset>189865</wp:posOffset>
            </wp:positionV>
            <wp:extent cx="5340350" cy="3366135"/>
            <wp:effectExtent l="0" t="0" r="0" b="5715"/>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10" cstate="print">
                      <a:extLst>
                        <a:ext uri="{28A0092B-C50C-407E-A947-70E740481C1C}">
                          <a14:useLocalDpi xmlns:a14="http://schemas.microsoft.com/office/drawing/2010/main" val="0"/>
                        </a:ext>
                      </a:extLst>
                    </a:blip>
                    <a:srcRect r="2652" b="7473"/>
                    <a:stretch>
                      <a:fillRect/>
                    </a:stretch>
                  </pic:blipFill>
                  <pic:spPr bwMode="auto">
                    <a:xfrm>
                      <a:off x="0" y="0"/>
                      <a:ext cx="5340350" cy="3366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C111DE5" w14:textId="47D07FAB" w:rsidR="007A0764" w:rsidRDefault="007A0764" w:rsidP="007D3026">
      <w:pPr>
        <w:spacing w:line="480" w:lineRule="auto"/>
        <w:jc w:val="both"/>
        <w:rPr>
          <w:rFonts w:ascii="Times New Roman" w:hAnsi="Times New Roman" w:cs="Times New Roman"/>
          <w:b/>
          <w:bCs/>
          <w:lang w:val="en-US"/>
        </w:rPr>
      </w:pPr>
      <w:r>
        <w:rPr>
          <w:rFonts w:ascii="Times New Roman" w:hAnsi="Times New Roman" w:cs="Times New Roman"/>
          <w:b/>
          <w:bCs/>
          <w:noProof/>
          <w:lang w:val="en-US"/>
        </w:rPr>
        <mc:AlternateContent>
          <mc:Choice Requires="wps">
            <w:drawing>
              <wp:anchor distT="0" distB="0" distL="114300" distR="114300" simplePos="0" relativeHeight="251674624" behindDoc="0" locked="0" layoutInCell="1" allowOverlap="1" wp14:anchorId="48312FA0" wp14:editId="27ED2AB9">
                <wp:simplePos x="0" y="0"/>
                <wp:positionH relativeFrom="column">
                  <wp:posOffset>2274081</wp:posOffset>
                </wp:positionH>
                <wp:positionV relativeFrom="paragraph">
                  <wp:posOffset>3652520</wp:posOffset>
                </wp:positionV>
                <wp:extent cx="2049780" cy="281354"/>
                <wp:effectExtent l="0" t="0" r="26670" b="23495"/>
                <wp:wrapNone/>
                <wp:docPr id="22" name="Text Box 22"/>
                <wp:cNvGraphicFramePr/>
                <a:graphic xmlns:a="http://schemas.openxmlformats.org/drawingml/2006/main">
                  <a:graphicData uri="http://schemas.microsoft.com/office/word/2010/wordprocessingShape">
                    <wps:wsp>
                      <wps:cNvSpPr txBox="1"/>
                      <wps:spPr>
                        <a:xfrm>
                          <a:off x="0" y="0"/>
                          <a:ext cx="2049780" cy="281354"/>
                        </a:xfrm>
                        <a:prstGeom prst="rect">
                          <a:avLst/>
                        </a:prstGeom>
                        <a:solidFill>
                          <a:schemeClr val="lt1"/>
                        </a:solidFill>
                        <a:ln w="6350">
                          <a:solidFill>
                            <a:schemeClr val="bg1"/>
                          </a:solidFill>
                        </a:ln>
                      </wps:spPr>
                      <wps:txbx>
                        <w:txbxContent>
                          <w:p w14:paraId="1640E508" w14:textId="5C9761C1" w:rsidR="007A0764" w:rsidRPr="007A0764" w:rsidRDefault="007A0764">
                            <w:pPr>
                              <w:rPr>
                                <w:rFonts w:ascii="Times New Roman" w:hAnsi="Times New Roman" w:cs="Times New Roman"/>
                              </w:rPr>
                            </w:pPr>
                            <w:r w:rsidRPr="007A0764">
                              <w:rPr>
                                <w:rFonts w:ascii="Times New Roman" w:hAnsi="Times New Roman" w:cs="Times New Roman"/>
                              </w:rPr>
                              <w:t>Figure 5: Use Case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312FA0" id="Text Box 22" o:spid="_x0000_s1035" type="#_x0000_t202" style="position:absolute;left:0;text-align:left;margin-left:179.05pt;margin-top:287.6pt;width:161.4pt;height:22.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" fillcolor="white [3201]" strokecolor="white [3212]" strokeweight=".5pt">
                <v:textbox>
                  <w:txbxContent>
                    <w:p w14:paraId="1640E508" w14:textId="5C9761C1" w:rsidR="007A0764" w:rsidRPr="007A0764" w:rsidRDefault="007A0764">
                      <w:pPr>
                        <w:rPr>
                          <w:rFonts w:ascii="Times New Roman" w:hAnsi="Times New Roman" w:cs="Times New Roman"/>
                        </w:rPr>
                      </w:pPr>
                      <w:r w:rsidRPr="007A0764">
                        <w:rPr>
                          <w:rFonts w:ascii="Times New Roman" w:hAnsi="Times New Roman" w:cs="Times New Roman"/>
                        </w:rPr>
                        <w:t>Figure 5: Use Case Diagram</w:t>
                      </w:r>
                    </w:p>
                  </w:txbxContent>
                </v:textbox>
              </v:shape>
            </w:pict>
          </mc:Fallback>
        </mc:AlternateContent>
      </w:r>
    </w:p>
    <w:p w14:paraId="1A67D582" w14:textId="77777777" w:rsidR="007D3026" w:rsidRDefault="007D3026" w:rsidP="007D3026">
      <w:pPr>
        <w:spacing w:line="480" w:lineRule="auto"/>
        <w:jc w:val="both"/>
        <w:rPr>
          <w:rFonts w:ascii="Times New Roman" w:hAnsi="Times New Roman" w:cs="Times New Roman"/>
          <w:b/>
          <w:bCs/>
          <w:lang w:val="en-US"/>
        </w:rPr>
      </w:pPr>
    </w:p>
    <w:p w14:paraId="1030C77D" w14:textId="77777777" w:rsidR="007D3026" w:rsidRDefault="007D3026" w:rsidP="007D3026">
      <w:pPr>
        <w:spacing w:line="480" w:lineRule="auto"/>
        <w:jc w:val="both"/>
        <w:rPr>
          <w:rFonts w:ascii="Times New Roman" w:hAnsi="Times New Roman" w:cs="Times New Roman"/>
          <w:b/>
          <w:bCs/>
          <w:lang w:val="en-US"/>
        </w:rPr>
      </w:pPr>
    </w:p>
    <w:p w14:paraId="55EADFAF" w14:textId="77777777" w:rsidR="007D3026" w:rsidRDefault="007D3026" w:rsidP="007D3026">
      <w:pPr>
        <w:spacing w:line="480" w:lineRule="auto"/>
        <w:jc w:val="both"/>
        <w:rPr>
          <w:rFonts w:ascii="Times New Roman" w:hAnsi="Times New Roman" w:cs="Times New Roman"/>
          <w:b/>
          <w:bCs/>
          <w:lang w:val="en-US"/>
        </w:rPr>
      </w:pPr>
    </w:p>
    <w:p w14:paraId="0191792B" w14:textId="77777777" w:rsidR="007D3026" w:rsidRDefault="007D3026" w:rsidP="007D3026">
      <w:pPr>
        <w:spacing w:line="480" w:lineRule="auto"/>
        <w:jc w:val="both"/>
        <w:rPr>
          <w:rFonts w:ascii="Times New Roman" w:hAnsi="Times New Roman" w:cs="Times New Roman"/>
          <w:b/>
          <w:bCs/>
          <w:lang w:val="en-US"/>
        </w:rPr>
      </w:pPr>
    </w:p>
    <w:p w14:paraId="2FD990B9" w14:textId="77777777" w:rsidR="007D3026" w:rsidRDefault="007D3026" w:rsidP="007D3026">
      <w:pPr>
        <w:spacing w:line="480" w:lineRule="auto"/>
        <w:jc w:val="both"/>
        <w:rPr>
          <w:rFonts w:ascii="Times New Roman" w:hAnsi="Times New Roman" w:cs="Times New Roman"/>
          <w:b/>
          <w:bCs/>
          <w:lang w:val="en-US"/>
        </w:rPr>
      </w:pPr>
    </w:p>
    <w:p w14:paraId="1F1C3C68" w14:textId="77777777" w:rsidR="007D3026" w:rsidRDefault="007D3026" w:rsidP="007D3026">
      <w:pPr>
        <w:spacing w:line="480" w:lineRule="auto"/>
        <w:jc w:val="both"/>
        <w:rPr>
          <w:rFonts w:ascii="Times New Roman" w:hAnsi="Times New Roman" w:cs="Times New Roman"/>
          <w:b/>
          <w:bCs/>
          <w:lang w:val="en-US"/>
        </w:rPr>
      </w:pPr>
    </w:p>
    <w:p w14:paraId="314E2F47" w14:textId="77777777" w:rsidR="007D3026" w:rsidRDefault="007D3026" w:rsidP="007D3026">
      <w:pPr>
        <w:spacing w:line="480" w:lineRule="auto"/>
        <w:jc w:val="both"/>
        <w:rPr>
          <w:rFonts w:ascii="Times New Roman" w:hAnsi="Times New Roman" w:cs="Times New Roman"/>
          <w:b/>
          <w:bCs/>
          <w:lang w:val="en-US"/>
        </w:rPr>
      </w:pPr>
    </w:p>
    <w:p w14:paraId="6E8B1172" w14:textId="77777777" w:rsidR="007D3026" w:rsidRDefault="007D3026" w:rsidP="007D3026">
      <w:pPr>
        <w:spacing w:line="480" w:lineRule="auto"/>
        <w:jc w:val="both"/>
        <w:rPr>
          <w:rFonts w:ascii="Times New Roman" w:hAnsi="Times New Roman" w:cs="Times New Roman"/>
          <w:b/>
          <w:bCs/>
          <w:lang w:val="en-US"/>
        </w:rPr>
      </w:pPr>
    </w:p>
    <w:p w14:paraId="6D3957B1" w14:textId="0E7B00C7" w:rsidR="00CF54A0" w:rsidRPr="00FB1C7E" w:rsidRDefault="00CF54A0" w:rsidP="007D3026">
      <w:pPr>
        <w:spacing w:line="480" w:lineRule="auto"/>
        <w:jc w:val="both"/>
        <w:rPr>
          <w:rFonts w:ascii="Times New Roman" w:hAnsi="Times New Roman" w:cs="Times New Roman"/>
          <w:b/>
          <w:bCs/>
          <w:lang w:val="en-US"/>
        </w:rPr>
      </w:pPr>
      <w:r w:rsidRPr="00FB1C7E">
        <w:rPr>
          <w:rFonts w:ascii="Times New Roman" w:hAnsi="Times New Roman" w:cs="Times New Roman"/>
          <w:b/>
          <w:bCs/>
          <w:lang w:val="en-US"/>
        </w:rPr>
        <w:t>Data Gathering</w:t>
      </w:r>
    </w:p>
    <w:p w14:paraId="2E489C9D" w14:textId="2A89B983" w:rsidR="00D77304" w:rsidRPr="00FB1C7E" w:rsidRDefault="00CF54A0" w:rsidP="007D3026">
      <w:pPr>
        <w:spacing w:line="480" w:lineRule="auto"/>
        <w:jc w:val="both"/>
        <w:rPr>
          <w:rFonts w:ascii="Times New Roman" w:hAnsi="Times New Roman" w:cs="Times New Roman"/>
          <w:lang w:val="en-US"/>
        </w:rPr>
      </w:pPr>
      <w:r w:rsidRPr="00FB1C7E">
        <w:rPr>
          <w:rFonts w:ascii="Times New Roman" w:hAnsi="Times New Roman" w:cs="Times New Roman"/>
          <w:b/>
          <w:bCs/>
          <w:lang w:val="en-US"/>
        </w:rPr>
        <w:tab/>
      </w:r>
      <w:r w:rsidRPr="00FB1C7E">
        <w:rPr>
          <w:rFonts w:ascii="Times New Roman" w:hAnsi="Times New Roman" w:cs="Times New Roman"/>
          <w:lang w:val="en-US"/>
        </w:rPr>
        <w:t>The study will be conducted</w:t>
      </w:r>
      <w:r w:rsidR="003E76F1">
        <w:rPr>
          <w:rFonts w:ascii="Times New Roman" w:hAnsi="Times New Roman" w:cs="Times New Roman"/>
          <w:lang w:val="en-US"/>
        </w:rPr>
        <w:t xml:space="preserve"> in</w:t>
      </w:r>
      <w:r w:rsidRPr="00FB1C7E">
        <w:rPr>
          <w:rFonts w:ascii="Times New Roman" w:hAnsi="Times New Roman" w:cs="Times New Roman"/>
          <w:lang w:val="en-US"/>
        </w:rPr>
        <w:t xml:space="preserve"> </w:t>
      </w:r>
      <w:r w:rsidR="003E76F1">
        <w:rPr>
          <w:rStyle w:val="IntenseEmphasis"/>
          <w:rFonts w:ascii="Times New Roman" w:hAnsi="Times New Roman" w:cs="Times New Roman"/>
          <w:i w:val="0"/>
          <w:color w:val="000000" w:themeColor="text1"/>
        </w:rPr>
        <w:t xml:space="preserve">Environmental Concerns, </w:t>
      </w:r>
      <w:r w:rsidR="003E76F1" w:rsidRPr="00A617E8">
        <w:rPr>
          <w:rStyle w:val="IntenseEmphasis"/>
          <w:rFonts w:ascii="Times New Roman" w:hAnsi="Times New Roman" w:cs="Times New Roman"/>
          <w:i w:val="0"/>
          <w:color w:val="000000" w:themeColor="text1"/>
        </w:rPr>
        <w:t>Sustainab</w:t>
      </w:r>
      <w:r w:rsidR="003E76F1">
        <w:rPr>
          <w:rStyle w:val="IntenseEmphasis"/>
          <w:rFonts w:ascii="Times New Roman" w:hAnsi="Times New Roman" w:cs="Times New Roman"/>
          <w:i w:val="0"/>
          <w:color w:val="000000" w:themeColor="text1"/>
        </w:rPr>
        <w:t>ility and</w:t>
      </w:r>
      <w:r w:rsidR="003E76F1" w:rsidRPr="00A617E8">
        <w:rPr>
          <w:rStyle w:val="IntenseEmphasis"/>
          <w:rFonts w:ascii="Times New Roman" w:hAnsi="Times New Roman" w:cs="Times New Roman"/>
          <w:i w:val="0"/>
          <w:color w:val="000000" w:themeColor="text1"/>
        </w:rPr>
        <w:t xml:space="preserve"> Development</w:t>
      </w:r>
      <w:r w:rsidR="003E76F1">
        <w:rPr>
          <w:rStyle w:val="IntenseEmphasis"/>
          <w:rFonts w:ascii="Times New Roman" w:hAnsi="Times New Roman" w:cs="Times New Roman"/>
          <w:i w:val="0"/>
          <w:color w:val="000000" w:themeColor="text1"/>
        </w:rPr>
        <w:t xml:space="preserve"> Unit</w:t>
      </w:r>
      <w:r w:rsidR="003E76F1" w:rsidRPr="00A617E8">
        <w:rPr>
          <w:rStyle w:val="IntenseEmphasis"/>
          <w:rFonts w:ascii="Times New Roman" w:hAnsi="Times New Roman" w:cs="Times New Roman"/>
          <w:i w:val="0"/>
          <w:color w:val="000000" w:themeColor="text1"/>
        </w:rPr>
        <w:t xml:space="preserve"> </w:t>
      </w:r>
      <w:r w:rsidRPr="00FB1C7E">
        <w:rPr>
          <w:rFonts w:ascii="Times New Roman" w:hAnsi="Times New Roman" w:cs="Times New Roman"/>
          <w:lang w:val="en-US"/>
        </w:rPr>
        <w:t>at</w:t>
      </w:r>
      <w:r w:rsidR="003E76F1">
        <w:rPr>
          <w:rFonts w:ascii="Times New Roman" w:hAnsi="Times New Roman" w:cs="Times New Roman"/>
          <w:lang w:val="en-US"/>
        </w:rPr>
        <w:t xml:space="preserve"> </w:t>
      </w:r>
      <w:r w:rsidR="003E76F1" w:rsidRPr="00FB1C7E">
        <w:rPr>
          <w:rFonts w:ascii="Times New Roman" w:hAnsi="Times New Roman" w:cs="Times New Roman"/>
          <w:lang w:val="en-US"/>
        </w:rPr>
        <w:t>DMMMSU</w:t>
      </w:r>
      <w:r w:rsidR="003E76F1">
        <w:rPr>
          <w:rFonts w:ascii="Times New Roman" w:hAnsi="Times New Roman" w:cs="Times New Roman"/>
          <w:lang w:val="en-US"/>
        </w:rPr>
        <w:t>-</w:t>
      </w:r>
      <w:r w:rsidR="003E76F1" w:rsidRPr="00FB1C7E">
        <w:rPr>
          <w:rFonts w:ascii="Times New Roman" w:hAnsi="Times New Roman" w:cs="Times New Roman"/>
          <w:lang w:val="en-US"/>
        </w:rPr>
        <w:t>NLUC</w:t>
      </w:r>
      <w:r w:rsidR="001905ED">
        <w:rPr>
          <w:rFonts w:ascii="Times New Roman" w:hAnsi="Times New Roman" w:cs="Times New Roman"/>
          <w:lang w:val="en-US"/>
        </w:rPr>
        <w:t xml:space="preserve"> </w:t>
      </w:r>
      <w:proofErr w:type="spellStart"/>
      <w:r w:rsidRPr="00FB1C7E">
        <w:rPr>
          <w:rFonts w:ascii="Times New Roman" w:hAnsi="Times New Roman" w:cs="Times New Roman"/>
          <w:lang w:val="en-US"/>
        </w:rPr>
        <w:t>Sap</w:t>
      </w:r>
      <w:r w:rsidR="00DD23BA">
        <w:rPr>
          <w:rFonts w:ascii="Times New Roman" w:hAnsi="Times New Roman" w:cs="Times New Roman"/>
          <w:lang w:val="en-US"/>
        </w:rPr>
        <w:t>il</w:t>
      </w:r>
      <w:r w:rsidRPr="00FB1C7E">
        <w:rPr>
          <w:rFonts w:ascii="Times New Roman" w:hAnsi="Times New Roman" w:cs="Times New Roman"/>
          <w:lang w:val="en-US"/>
        </w:rPr>
        <w:t>ang</w:t>
      </w:r>
      <w:proofErr w:type="spellEnd"/>
      <w:r w:rsidRPr="00FB1C7E">
        <w:rPr>
          <w:rFonts w:ascii="Times New Roman" w:hAnsi="Times New Roman" w:cs="Times New Roman"/>
          <w:lang w:val="en-US"/>
        </w:rPr>
        <w:t xml:space="preserve">, </w:t>
      </w:r>
      <w:proofErr w:type="spellStart"/>
      <w:r w:rsidRPr="00FB1C7E">
        <w:rPr>
          <w:rFonts w:ascii="Times New Roman" w:hAnsi="Times New Roman" w:cs="Times New Roman"/>
          <w:lang w:val="en-US"/>
        </w:rPr>
        <w:t>Bacnotan</w:t>
      </w:r>
      <w:proofErr w:type="spellEnd"/>
      <w:r w:rsidRPr="00FB1C7E">
        <w:rPr>
          <w:rFonts w:ascii="Times New Roman" w:hAnsi="Times New Roman" w:cs="Times New Roman"/>
          <w:lang w:val="en-US"/>
        </w:rPr>
        <w:t xml:space="preserve">, La Union. In this study, there are 3 </w:t>
      </w:r>
      <w:proofErr w:type="spellStart"/>
      <w:r w:rsidRPr="00FB1C7E">
        <w:rPr>
          <w:rFonts w:ascii="Times New Roman" w:hAnsi="Times New Roman" w:cs="Times New Roman"/>
          <w:lang w:val="en-US"/>
        </w:rPr>
        <w:t>respondets</w:t>
      </w:r>
      <w:proofErr w:type="spellEnd"/>
      <w:r w:rsidRPr="00FB1C7E">
        <w:rPr>
          <w:rFonts w:ascii="Times New Roman" w:hAnsi="Times New Roman" w:cs="Times New Roman"/>
          <w:lang w:val="en-US"/>
        </w:rPr>
        <w:t>, IT experts, admin, and users or customers that shown in summary Table 1.</w:t>
      </w:r>
    </w:p>
    <w:p w14:paraId="54CB989D" w14:textId="50073232" w:rsidR="00CF54A0" w:rsidRDefault="00CF54A0" w:rsidP="007D3026">
      <w:pPr>
        <w:spacing w:line="480" w:lineRule="auto"/>
        <w:jc w:val="both"/>
        <w:rPr>
          <w:rFonts w:ascii="Times New Roman" w:hAnsi="Times New Roman" w:cs="Times New Roman"/>
          <w:b/>
          <w:bCs/>
          <w:lang w:val="en-US"/>
        </w:rPr>
      </w:pPr>
      <w:r w:rsidRPr="00FB1C7E">
        <w:rPr>
          <w:rFonts w:ascii="Times New Roman" w:hAnsi="Times New Roman" w:cs="Times New Roman"/>
          <w:b/>
          <w:bCs/>
          <w:lang w:val="en-US"/>
        </w:rPr>
        <w:t>Data Analysis</w:t>
      </w:r>
    </w:p>
    <w:p w14:paraId="3F1D848D" w14:textId="72D12853" w:rsidR="00996B2A" w:rsidRDefault="000B4C58" w:rsidP="007D3026">
      <w:pPr>
        <w:spacing w:line="480" w:lineRule="auto"/>
        <w:ind w:firstLine="720"/>
        <w:jc w:val="both"/>
        <w:rPr>
          <w:rFonts w:ascii="Times New Roman" w:hAnsi="Times New Roman" w:cs="Times New Roman"/>
          <w:bCs/>
          <w:lang w:val="en-US"/>
        </w:rPr>
      </w:pPr>
      <w:r w:rsidRPr="000B4C58">
        <w:rPr>
          <w:rFonts w:ascii="Times New Roman" w:hAnsi="Times New Roman" w:cs="Times New Roman"/>
          <w:bCs/>
          <w:lang w:val="en-US"/>
        </w:rPr>
        <w:t>This questionnaire used in this study t</w:t>
      </w:r>
      <w:r w:rsidR="00DD23BA">
        <w:rPr>
          <w:rFonts w:ascii="Times New Roman" w:hAnsi="Times New Roman" w:cs="Times New Roman"/>
          <w:bCs/>
          <w:lang w:val="en-US"/>
        </w:rPr>
        <w:t>o</w:t>
      </w:r>
      <w:r w:rsidRPr="000B4C58">
        <w:rPr>
          <w:rFonts w:ascii="Times New Roman" w:hAnsi="Times New Roman" w:cs="Times New Roman"/>
          <w:bCs/>
          <w:lang w:val="en-US"/>
        </w:rPr>
        <w:t xml:space="preserve"> gathered information from the different criteria for the acceptability of the developed system.</w:t>
      </w:r>
    </w:p>
    <w:p w14:paraId="285F4905" w14:textId="49A96113" w:rsidR="00FB76B7" w:rsidRDefault="000B4C58" w:rsidP="007D3026">
      <w:pPr>
        <w:spacing w:line="480" w:lineRule="auto"/>
        <w:ind w:firstLine="720"/>
        <w:jc w:val="both"/>
        <w:rPr>
          <w:rFonts w:ascii="Times New Roman" w:hAnsi="Times New Roman" w:cs="Times New Roman"/>
          <w:bCs/>
          <w:lang w:val="en-US"/>
        </w:rPr>
      </w:pPr>
      <w:r>
        <w:rPr>
          <w:rFonts w:ascii="Times New Roman" w:hAnsi="Times New Roman" w:cs="Times New Roman"/>
          <w:bCs/>
          <w:lang w:val="en-US"/>
        </w:rPr>
        <w:lastRenderedPageBreak/>
        <w:t>The criteria for the acceptability of the developed system are only answerable by “Agree” or “Disagree”.</w:t>
      </w:r>
      <w:r w:rsidR="00FB76B7">
        <w:rPr>
          <w:rFonts w:ascii="Times New Roman" w:hAnsi="Times New Roman" w:cs="Times New Roman"/>
          <w:bCs/>
          <w:lang w:val="en-US"/>
        </w:rPr>
        <w:t xml:space="preserve"> The data gathered will be treated using frequency counts and percentages. The developed system was deemed “Acceptable” if the overall rating in each criterion is within 51-100% and was “Not Acceptable” if the overall rating in each criterion is between 1-50% as seen in the statistical range below:</w:t>
      </w:r>
    </w:p>
    <w:p w14:paraId="01FDF7B0" w14:textId="7126E0BE" w:rsidR="00FB76B7" w:rsidRPr="00DE418C" w:rsidRDefault="00FB76B7" w:rsidP="007D3026">
      <w:pPr>
        <w:spacing w:line="480" w:lineRule="auto"/>
        <w:ind w:firstLine="720"/>
        <w:jc w:val="both"/>
        <w:rPr>
          <w:rFonts w:ascii="Times New Roman" w:hAnsi="Times New Roman" w:cs="Times New Roman"/>
          <w:b/>
          <w:bCs/>
          <w:lang w:val="en-US"/>
        </w:rPr>
      </w:pPr>
      <w:r w:rsidRPr="00DE418C">
        <w:rPr>
          <w:rFonts w:ascii="Times New Roman" w:hAnsi="Times New Roman" w:cs="Times New Roman"/>
          <w:b/>
          <w:bCs/>
          <w:lang w:val="en-US"/>
        </w:rPr>
        <w:t>Statistical Range</w:t>
      </w:r>
      <w:r w:rsidRPr="00DE418C">
        <w:rPr>
          <w:rFonts w:ascii="Times New Roman" w:hAnsi="Times New Roman" w:cs="Times New Roman"/>
          <w:b/>
          <w:bCs/>
          <w:lang w:val="en-US"/>
        </w:rPr>
        <w:tab/>
      </w:r>
      <w:r w:rsidRPr="00DE418C">
        <w:rPr>
          <w:rFonts w:ascii="Times New Roman" w:hAnsi="Times New Roman" w:cs="Times New Roman"/>
          <w:b/>
          <w:bCs/>
          <w:lang w:val="en-US"/>
        </w:rPr>
        <w:tab/>
      </w:r>
      <w:r w:rsidRPr="00DE418C">
        <w:rPr>
          <w:rFonts w:ascii="Times New Roman" w:hAnsi="Times New Roman" w:cs="Times New Roman"/>
          <w:b/>
          <w:bCs/>
          <w:lang w:val="en-US"/>
        </w:rPr>
        <w:tab/>
      </w:r>
      <w:r w:rsidRPr="00DE418C">
        <w:rPr>
          <w:rFonts w:ascii="Times New Roman" w:hAnsi="Times New Roman" w:cs="Times New Roman"/>
          <w:b/>
          <w:bCs/>
          <w:lang w:val="en-US"/>
        </w:rPr>
        <w:tab/>
        <w:t>Descriptive Interpretation</w:t>
      </w:r>
    </w:p>
    <w:p w14:paraId="21AAABFC" w14:textId="43DC3562" w:rsidR="00CF54A0" w:rsidRPr="00FB1C7E" w:rsidRDefault="00CF54A0" w:rsidP="007D3026">
      <w:pPr>
        <w:spacing w:line="480" w:lineRule="auto"/>
        <w:jc w:val="both"/>
        <w:rPr>
          <w:rFonts w:ascii="Times New Roman" w:hAnsi="Times New Roman" w:cs="Times New Roman"/>
          <w:lang w:val="en-US"/>
        </w:rPr>
      </w:pPr>
      <w:r w:rsidRPr="00FB1C7E">
        <w:rPr>
          <w:rFonts w:ascii="Times New Roman" w:hAnsi="Times New Roman" w:cs="Times New Roman"/>
          <w:lang w:val="en-US"/>
        </w:rPr>
        <w:tab/>
      </w:r>
      <w:r w:rsidR="00DE418C">
        <w:rPr>
          <w:rFonts w:ascii="Times New Roman" w:hAnsi="Times New Roman" w:cs="Times New Roman"/>
          <w:lang w:val="en-US"/>
        </w:rPr>
        <w:t xml:space="preserve">    </w:t>
      </w:r>
      <w:r w:rsidR="00FB76B7">
        <w:rPr>
          <w:rFonts w:ascii="Times New Roman" w:hAnsi="Times New Roman" w:cs="Times New Roman"/>
          <w:lang w:val="en-US"/>
        </w:rPr>
        <w:t>51</w:t>
      </w:r>
      <w:r w:rsidR="00DE418C">
        <w:rPr>
          <w:rFonts w:ascii="Times New Roman" w:hAnsi="Times New Roman" w:cs="Times New Roman"/>
          <w:lang w:val="en-US"/>
        </w:rPr>
        <w:t>%</w:t>
      </w:r>
      <w:r w:rsidR="00FB76B7">
        <w:rPr>
          <w:rFonts w:ascii="Times New Roman" w:hAnsi="Times New Roman" w:cs="Times New Roman"/>
          <w:lang w:val="en-US"/>
        </w:rPr>
        <w:t>-100%</w:t>
      </w:r>
      <w:r w:rsidR="00FB76B7">
        <w:rPr>
          <w:rFonts w:ascii="Times New Roman" w:hAnsi="Times New Roman" w:cs="Times New Roman"/>
          <w:lang w:val="en-US"/>
        </w:rPr>
        <w:tab/>
      </w:r>
      <w:r w:rsidR="00FB76B7">
        <w:rPr>
          <w:rFonts w:ascii="Times New Roman" w:hAnsi="Times New Roman" w:cs="Times New Roman"/>
          <w:lang w:val="en-US"/>
        </w:rPr>
        <w:tab/>
      </w:r>
      <w:r w:rsidR="00FB76B7">
        <w:rPr>
          <w:rFonts w:ascii="Times New Roman" w:hAnsi="Times New Roman" w:cs="Times New Roman"/>
          <w:lang w:val="en-US"/>
        </w:rPr>
        <w:tab/>
      </w:r>
      <w:r w:rsidR="00FB76B7">
        <w:rPr>
          <w:rFonts w:ascii="Times New Roman" w:hAnsi="Times New Roman" w:cs="Times New Roman"/>
          <w:lang w:val="en-US"/>
        </w:rPr>
        <w:tab/>
      </w:r>
      <w:r w:rsidR="00FB76B7">
        <w:rPr>
          <w:rFonts w:ascii="Times New Roman" w:hAnsi="Times New Roman" w:cs="Times New Roman"/>
          <w:lang w:val="en-US"/>
        </w:rPr>
        <w:tab/>
      </w:r>
      <w:r w:rsidR="00FB76B7">
        <w:rPr>
          <w:rFonts w:ascii="Times New Roman" w:hAnsi="Times New Roman" w:cs="Times New Roman"/>
          <w:lang w:val="en-US"/>
        </w:rPr>
        <w:tab/>
        <w:t>Acceptable</w:t>
      </w:r>
    </w:p>
    <w:tbl>
      <w:tblPr>
        <w:tblStyle w:val="TableGrid"/>
        <w:tblpPr w:leftFromText="180" w:rightFromText="180" w:vertAnchor="text" w:horzAnchor="margin" w:tblpY="610"/>
        <w:tblW w:w="0" w:type="auto"/>
        <w:tblLook w:val="04A0" w:firstRow="1" w:lastRow="0" w:firstColumn="1" w:lastColumn="0" w:noHBand="0" w:noVBand="1"/>
      </w:tblPr>
      <w:tblGrid>
        <w:gridCol w:w="7833"/>
        <w:gridCol w:w="747"/>
      </w:tblGrid>
      <w:tr w:rsidR="000426AD" w:rsidRPr="00FB1C7E" w14:paraId="6D43F76B" w14:textId="77777777" w:rsidTr="000426AD">
        <w:trPr>
          <w:trHeight w:val="2"/>
        </w:trPr>
        <w:tc>
          <w:tcPr>
            <w:tcW w:w="7833" w:type="dxa"/>
          </w:tcPr>
          <w:p w14:paraId="72458793" w14:textId="77777777" w:rsidR="000426AD" w:rsidRPr="00FB1C7E" w:rsidRDefault="000426AD" w:rsidP="000426AD">
            <w:pPr>
              <w:spacing w:line="480" w:lineRule="auto"/>
              <w:jc w:val="both"/>
              <w:rPr>
                <w:rFonts w:ascii="Times New Roman" w:hAnsi="Times New Roman" w:cs="Times New Roman"/>
                <w:b/>
                <w:bCs/>
                <w:lang w:val="en-US"/>
              </w:rPr>
            </w:pPr>
            <w:r w:rsidRPr="00FB1C7E">
              <w:rPr>
                <w:rFonts w:ascii="Times New Roman" w:hAnsi="Times New Roman" w:cs="Times New Roman"/>
                <w:b/>
                <w:bCs/>
                <w:lang w:val="en-US"/>
              </w:rPr>
              <w:t>Responde</w:t>
            </w:r>
            <w:r>
              <w:rPr>
                <w:rFonts w:ascii="Times New Roman" w:hAnsi="Times New Roman" w:cs="Times New Roman"/>
                <w:b/>
                <w:bCs/>
                <w:lang w:val="en-US"/>
              </w:rPr>
              <w:t>n</w:t>
            </w:r>
            <w:r w:rsidRPr="00FB1C7E">
              <w:rPr>
                <w:rFonts w:ascii="Times New Roman" w:hAnsi="Times New Roman" w:cs="Times New Roman"/>
                <w:b/>
                <w:bCs/>
                <w:lang w:val="en-US"/>
              </w:rPr>
              <w:t>ts</w:t>
            </w:r>
          </w:p>
        </w:tc>
        <w:tc>
          <w:tcPr>
            <w:tcW w:w="747" w:type="dxa"/>
          </w:tcPr>
          <w:p w14:paraId="706EFF45" w14:textId="77777777" w:rsidR="000426AD" w:rsidRPr="00FB1C7E" w:rsidRDefault="000426AD" w:rsidP="000426AD">
            <w:pPr>
              <w:spacing w:line="480" w:lineRule="auto"/>
              <w:jc w:val="both"/>
              <w:rPr>
                <w:rFonts w:ascii="Times New Roman" w:hAnsi="Times New Roman" w:cs="Times New Roman"/>
                <w:b/>
                <w:bCs/>
                <w:lang w:val="en-US"/>
              </w:rPr>
            </w:pPr>
            <w:r>
              <w:rPr>
                <w:rFonts w:ascii="Times New Roman" w:hAnsi="Times New Roman" w:cs="Times New Roman"/>
                <w:b/>
                <w:bCs/>
                <w:lang w:val="en-US"/>
              </w:rPr>
              <w:t>n</w:t>
            </w:r>
          </w:p>
        </w:tc>
      </w:tr>
      <w:tr w:rsidR="000426AD" w:rsidRPr="00FB1C7E" w14:paraId="07DB6902" w14:textId="77777777" w:rsidTr="000426AD">
        <w:trPr>
          <w:trHeight w:val="2"/>
        </w:trPr>
        <w:tc>
          <w:tcPr>
            <w:tcW w:w="7833" w:type="dxa"/>
          </w:tcPr>
          <w:p w14:paraId="6377BFBA" w14:textId="77777777" w:rsidR="000426AD" w:rsidRPr="00FB1C7E" w:rsidRDefault="000426AD" w:rsidP="000426AD">
            <w:pPr>
              <w:spacing w:line="480" w:lineRule="auto"/>
              <w:jc w:val="both"/>
              <w:rPr>
                <w:rFonts w:ascii="Times New Roman" w:hAnsi="Times New Roman" w:cs="Times New Roman"/>
                <w:lang w:val="en-US"/>
              </w:rPr>
            </w:pPr>
            <w:r w:rsidRPr="00FB1C7E">
              <w:rPr>
                <w:rFonts w:ascii="Times New Roman" w:hAnsi="Times New Roman" w:cs="Times New Roman"/>
                <w:lang w:val="en-US"/>
              </w:rPr>
              <w:t>IT experts</w:t>
            </w:r>
          </w:p>
        </w:tc>
        <w:tc>
          <w:tcPr>
            <w:tcW w:w="747" w:type="dxa"/>
          </w:tcPr>
          <w:p w14:paraId="04032627" w14:textId="77777777" w:rsidR="000426AD" w:rsidRPr="00FB1C7E" w:rsidRDefault="000426AD" w:rsidP="000426AD">
            <w:pPr>
              <w:spacing w:line="480" w:lineRule="auto"/>
              <w:jc w:val="both"/>
              <w:rPr>
                <w:rFonts w:ascii="Times New Roman" w:hAnsi="Times New Roman" w:cs="Times New Roman"/>
                <w:lang w:val="en-US"/>
              </w:rPr>
            </w:pPr>
            <w:r w:rsidRPr="00FB1C7E">
              <w:rPr>
                <w:rFonts w:ascii="Times New Roman" w:hAnsi="Times New Roman" w:cs="Times New Roman"/>
                <w:lang w:val="en-US"/>
              </w:rPr>
              <w:t>12</w:t>
            </w:r>
          </w:p>
        </w:tc>
      </w:tr>
      <w:tr w:rsidR="000426AD" w:rsidRPr="00FB1C7E" w14:paraId="1E9A1D64" w14:textId="77777777" w:rsidTr="000426AD">
        <w:trPr>
          <w:trHeight w:val="2"/>
        </w:trPr>
        <w:tc>
          <w:tcPr>
            <w:tcW w:w="7833" w:type="dxa"/>
          </w:tcPr>
          <w:p w14:paraId="0758261B" w14:textId="77777777" w:rsidR="000426AD" w:rsidRPr="00FB1C7E" w:rsidRDefault="000426AD" w:rsidP="000426AD">
            <w:pPr>
              <w:spacing w:line="480" w:lineRule="auto"/>
              <w:jc w:val="both"/>
              <w:rPr>
                <w:rFonts w:ascii="Times New Roman" w:hAnsi="Times New Roman" w:cs="Times New Roman"/>
                <w:lang w:val="en-US"/>
              </w:rPr>
            </w:pPr>
            <w:r w:rsidRPr="00FB1C7E">
              <w:rPr>
                <w:rFonts w:ascii="Times New Roman" w:hAnsi="Times New Roman" w:cs="Times New Roman"/>
                <w:lang w:val="en-US"/>
              </w:rPr>
              <w:t>Admin user</w:t>
            </w:r>
          </w:p>
        </w:tc>
        <w:tc>
          <w:tcPr>
            <w:tcW w:w="747" w:type="dxa"/>
          </w:tcPr>
          <w:p w14:paraId="5BBA8C02" w14:textId="77777777" w:rsidR="000426AD" w:rsidRPr="00FB1C7E" w:rsidRDefault="000426AD" w:rsidP="000426AD">
            <w:pPr>
              <w:spacing w:line="480" w:lineRule="auto"/>
              <w:jc w:val="both"/>
              <w:rPr>
                <w:rFonts w:ascii="Times New Roman" w:hAnsi="Times New Roman" w:cs="Times New Roman"/>
                <w:lang w:val="en-US"/>
              </w:rPr>
            </w:pPr>
            <w:r w:rsidRPr="00FB1C7E">
              <w:rPr>
                <w:rFonts w:ascii="Times New Roman" w:hAnsi="Times New Roman" w:cs="Times New Roman"/>
                <w:lang w:val="en-US"/>
              </w:rPr>
              <w:t>1</w:t>
            </w:r>
          </w:p>
        </w:tc>
      </w:tr>
      <w:tr w:rsidR="000426AD" w:rsidRPr="00FB1C7E" w14:paraId="476BB906" w14:textId="77777777" w:rsidTr="000426AD">
        <w:trPr>
          <w:trHeight w:val="2"/>
        </w:trPr>
        <w:tc>
          <w:tcPr>
            <w:tcW w:w="7833" w:type="dxa"/>
          </w:tcPr>
          <w:p w14:paraId="1966580D" w14:textId="77777777" w:rsidR="000426AD" w:rsidRPr="00FB1C7E" w:rsidRDefault="000426AD" w:rsidP="000426AD">
            <w:pPr>
              <w:spacing w:line="480" w:lineRule="auto"/>
              <w:jc w:val="both"/>
              <w:rPr>
                <w:rFonts w:ascii="Times New Roman" w:hAnsi="Times New Roman" w:cs="Times New Roman"/>
                <w:lang w:val="en-US"/>
              </w:rPr>
            </w:pPr>
            <w:r w:rsidRPr="00FB1C7E">
              <w:rPr>
                <w:rFonts w:ascii="Times New Roman" w:hAnsi="Times New Roman" w:cs="Times New Roman"/>
                <w:lang w:val="en-US"/>
              </w:rPr>
              <w:t>Customers</w:t>
            </w:r>
          </w:p>
        </w:tc>
        <w:tc>
          <w:tcPr>
            <w:tcW w:w="747" w:type="dxa"/>
          </w:tcPr>
          <w:p w14:paraId="064CB295" w14:textId="77777777" w:rsidR="000426AD" w:rsidRPr="00FB1C7E" w:rsidRDefault="000426AD" w:rsidP="000426AD">
            <w:pPr>
              <w:spacing w:line="480" w:lineRule="auto"/>
              <w:jc w:val="both"/>
              <w:rPr>
                <w:rFonts w:ascii="Times New Roman" w:hAnsi="Times New Roman" w:cs="Times New Roman"/>
                <w:lang w:val="en-US"/>
              </w:rPr>
            </w:pPr>
            <w:r w:rsidRPr="00FB1C7E">
              <w:rPr>
                <w:rFonts w:ascii="Times New Roman" w:hAnsi="Times New Roman" w:cs="Times New Roman"/>
                <w:lang w:val="en-US"/>
              </w:rPr>
              <w:t>45</w:t>
            </w:r>
          </w:p>
        </w:tc>
      </w:tr>
      <w:tr w:rsidR="000426AD" w:rsidRPr="00FB1C7E" w14:paraId="4B4CCFB3" w14:textId="77777777" w:rsidTr="000426AD">
        <w:trPr>
          <w:trHeight w:val="2"/>
        </w:trPr>
        <w:tc>
          <w:tcPr>
            <w:tcW w:w="7833" w:type="dxa"/>
          </w:tcPr>
          <w:p w14:paraId="0AA5EC2E" w14:textId="77777777" w:rsidR="000426AD" w:rsidRPr="00FB1C7E" w:rsidRDefault="000426AD" w:rsidP="000426AD">
            <w:pPr>
              <w:spacing w:line="480" w:lineRule="auto"/>
              <w:jc w:val="both"/>
              <w:rPr>
                <w:rFonts w:ascii="Times New Roman" w:hAnsi="Times New Roman" w:cs="Times New Roman"/>
                <w:b/>
                <w:bCs/>
                <w:lang w:val="en-US"/>
              </w:rPr>
            </w:pPr>
            <w:r w:rsidRPr="00FB1C7E">
              <w:rPr>
                <w:rFonts w:ascii="Times New Roman" w:hAnsi="Times New Roman" w:cs="Times New Roman"/>
                <w:b/>
                <w:bCs/>
                <w:lang w:val="en-US"/>
              </w:rPr>
              <w:t>Total</w:t>
            </w:r>
          </w:p>
        </w:tc>
        <w:tc>
          <w:tcPr>
            <w:tcW w:w="747" w:type="dxa"/>
          </w:tcPr>
          <w:p w14:paraId="1A6261C0" w14:textId="77777777" w:rsidR="000426AD" w:rsidRPr="00FB1C7E" w:rsidRDefault="000426AD" w:rsidP="000426AD">
            <w:pPr>
              <w:spacing w:line="480" w:lineRule="auto"/>
              <w:jc w:val="both"/>
              <w:rPr>
                <w:rFonts w:ascii="Times New Roman" w:hAnsi="Times New Roman" w:cs="Times New Roman"/>
                <w:b/>
                <w:bCs/>
                <w:lang w:val="en-US"/>
              </w:rPr>
            </w:pPr>
            <w:r w:rsidRPr="00FB1C7E">
              <w:rPr>
                <w:rFonts w:ascii="Times New Roman" w:hAnsi="Times New Roman" w:cs="Times New Roman"/>
                <w:b/>
                <w:bCs/>
                <w:lang w:val="en-US"/>
              </w:rPr>
              <w:t>58</w:t>
            </w:r>
          </w:p>
        </w:tc>
      </w:tr>
    </w:tbl>
    <w:p w14:paraId="2F04B8B7" w14:textId="632F19F9" w:rsidR="00C47282" w:rsidRDefault="00DE418C" w:rsidP="00C47282">
      <w:pPr>
        <w:spacing w:line="480" w:lineRule="auto"/>
        <w:ind w:firstLine="720"/>
        <w:jc w:val="both"/>
        <w:rPr>
          <w:rFonts w:ascii="Times New Roman" w:hAnsi="Times New Roman" w:cs="Times New Roman"/>
          <w:lang w:val="en-US"/>
        </w:rPr>
      </w:pPr>
      <w:r>
        <w:rPr>
          <w:rFonts w:ascii="Times New Roman" w:hAnsi="Times New Roman" w:cs="Times New Roman"/>
          <w:lang w:val="en-US"/>
        </w:rPr>
        <w:t xml:space="preserve">      </w:t>
      </w:r>
      <w:r w:rsidR="00FB76B7">
        <w:rPr>
          <w:rFonts w:ascii="Times New Roman" w:hAnsi="Times New Roman" w:cs="Times New Roman"/>
          <w:lang w:val="en-US"/>
        </w:rPr>
        <w:t>1</w:t>
      </w:r>
      <w:r>
        <w:rPr>
          <w:rFonts w:ascii="Times New Roman" w:hAnsi="Times New Roman" w:cs="Times New Roman"/>
          <w:lang w:val="en-US"/>
        </w:rPr>
        <w:t>%</w:t>
      </w:r>
      <w:r w:rsidR="00FB76B7">
        <w:rPr>
          <w:rFonts w:ascii="Times New Roman" w:hAnsi="Times New Roman" w:cs="Times New Roman"/>
          <w:lang w:val="en-US"/>
        </w:rPr>
        <w:t>-50%</w:t>
      </w:r>
      <w:r w:rsidR="00FB76B7">
        <w:rPr>
          <w:rFonts w:ascii="Times New Roman" w:hAnsi="Times New Roman" w:cs="Times New Roman"/>
          <w:lang w:val="en-US"/>
        </w:rPr>
        <w:tab/>
        <w:t xml:space="preserve"> </w:t>
      </w:r>
      <w:r w:rsidR="00FB76B7">
        <w:rPr>
          <w:rFonts w:ascii="Times New Roman" w:hAnsi="Times New Roman" w:cs="Times New Roman"/>
          <w:lang w:val="en-US"/>
        </w:rPr>
        <w:tab/>
      </w:r>
      <w:r w:rsidR="00FB76B7">
        <w:rPr>
          <w:rFonts w:ascii="Times New Roman" w:hAnsi="Times New Roman" w:cs="Times New Roman"/>
          <w:lang w:val="en-US"/>
        </w:rPr>
        <w:tab/>
      </w:r>
      <w:r w:rsidR="00FB76B7">
        <w:rPr>
          <w:rFonts w:ascii="Times New Roman" w:hAnsi="Times New Roman" w:cs="Times New Roman"/>
          <w:lang w:val="en-US"/>
        </w:rPr>
        <w:tab/>
      </w:r>
      <w:r w:rsidR="00FB76B7">
        <w:rPr>
          <w:rFonts w:ascii="Times New Roman" w:hAnsi="Times New Roman" w:cs="Times New Roman"/>
          <w:lang w:val="en-US"/>
        </w:rPr>
        <w:tab/>
      </w:r>
      <w:r>
        <w:rPr>
          <w:rFonts w:ascii="Times New Roman" w:hAnsi="Times New Roman" w:cs="Times New Roman"/>
          <w:lang w:val="en-US"/>
        </w:rPr>
        <w:t xml:space="preserve">         </w:t>
      </w:r>
      <w:r w:rsidR="00FB76B7">
        <w:rPr>
          <w:rFonts w:ascii="Times New Roman" w:hAnsi="Times New Roman" w:cs="Times New Roman"/>
          <w:lang w:val="en-US"/>
        </w:rPr>
        <w:t>Not Acceptabl</w:t>
      </w:r>
      <w:r w:rsidR="002F40F2">
        <w:rPr>
          <w:rFonts w:ascii="Times New Roman" w:hAnsi="Times New Roman" w:cs="Times New Roman"/>
          <w:lang w:val="en-US"/>
        </w:rPr>
        <w:t>e</w:t>
      </w:r>
    </w:p>
    <w:p w14:paraId="6653C4BD" w14:textId="43A31731" w:rsidR="00CF54A0" w:rsidRDefault="00DE418C" w:rsidP="007D3026">
      <w:pPr>
        <w:spacing w:line="480" w:lineRule="auto"/>
        <w:jc w:val="center"/>
        <w:rPr>
          <w:rFonts w:ascii="Times New Roman" w:hAnsi="Times New Roman" w:cs="Times New Roman"/>
          <w:lang w:val="en-US"/>
        </w:rPr>
      </w:pPr>
      <w:r w:rsidRPr="00FB1C7E">
        <w:rPr>
          <w:rFonts w:ascii="Times New Roman" w:hAnsi="Times New Roman" w:cs="Times New Roman"/>
          <w:lang w:val="en-US"/>
        </w:rPr>
        <w:t>Table 1. Respondents of the Study</w:t>
      </w:r>
    </w:p>
    <w:p w14:paraId="142B77AB" w14:textId="46F3F5A3" w:rsidR="00BC67B5" w:rsidRDefault="00140637" w:rsidP="007D3026">
      <w:pPr>
        <w:spacing w:line="480" w:lineRule="auto"/>
        <w:ind w:firstLine="720"/>
        <w:jc w:val="both"/>
        <w:rPr>
          <w:rFonts w:ascii="Times New Roman" w:hAnsi="Times New Roman" w:cs="Times New Roman"/>
        </w:rPr>
      </w:pPr>
      <w:r>
        <w:rPr>
          <w:rFonts w:ascii="Times New Roman" w:hAnsi="Times New Roman" w:cs="Times New Roman"/>
        </w:rPr>
        <w:t>Analysis of Variance (ANOVA) was used to assess the significant difference of re</w:t>
      </w:r>
      <w:r w:rsidR="009848EC">
        <w:rPr>
          <w:rFonts w:ascii="Times New Roman" w:hAnsi="Times New Roman" w:cs="Times New Roman"/>
        </w:rPr>
        <w:t>s</w:t>
      </w:r>
      <w:r>
        <w:rPr>
          <w:rFonts w:ascii="Times New Roman" w:hAnsi="Times New Roman" w:cs="Times New Roman"/>
        </w:rPr>
        <w:t>ponses according to type of respondents.</w:t>
      </w:r>
      <w:r w:rsidR="009848EC">
        <w:rPr>
          <w:rFonts w:ascii="Times New Roman" w:hAnsi="Times New Roman" w:cs="Times New Roman"/>
        </w:rPr>
        <w:t xml:space="preserve"> </w:t>
      </w:r>
    </w:p>
    <w:p w14:paraId="551A7A12" w14:textId="5B315EAC" w:rsidR="007A0764" w:rsidRDefault="009848EC" w:rsidP="007D3026">
      <w:pPr>
        <w:spacing w:line="480" w:lineRule="auto"/>
        <w:jc w:val="both"/>
        <w:rPr>
          <w:rFonts w:ascii="Times New Roman" w:hAnsi="Times New Roman" w:cs="Times New Roman"/>
        </w:rPr>
      </w:pPr>
      <w:r>
        <w:rPr>
          <w:rFonts w:ascii="Times New Roman" w:hAnsi="Times New Roman" w:cs="Times New Roman"/>
        </w:rPr>
        <w:tab/>
        <w:t>Table 2 summarizes the research design, materials and procedures, data gathered, and data analysis used in each objective of this study. These different methods will help in the attainment of the main and specific objectives of the study.</w:t>
      </w:r>
    </w:p>
    <w:p w14:paraId="1009E01A" w14:textId="77777777" w:rsidR="000426AD" w:rsidRPr="003A2139" w:rsidRDefault="000426AD" w:rsidP="007D3026">
      <w:pPr>
        <w:spacing w:line="480" w:lineRule="auto"/>
        <w:jc w:val="both"/>
        <w:rPr>
          <w:rFonts w:ascii="Times New Roman" w:hAnsi="Times New Roman" w:cs="Times New Roman"/>
        </w:rPr>
      </w:pPr>
    </w:p>
    <w:p w14:paraId="1F66DFF8" w14:textId="65E70356" w:rsidR="00121984" w:rsidRPr="00901D2E" w:rsidRDefault="00121984" w:rsidP="000426AD">
      <w:pPr>
        <w:spacing w:line="480" w:lineRule="auto"/>
        <w:jc w:val="center"/>
        <w:rPr>
          <w:rFonts w:ascii="Times New Roman" w:hAnsi="Times New Roman" w:cs="Times New Roman"/>
          <w:b/>
          <w:color w:val="000000" w:themeColor="text1"/>
        </w:rPr>
      </w:pPr>
      <w:r w:rsidRPr="00901D2E">
        <w:rPr>
          <w:rFonts w:ascii="Times New Roman" w:hAnsi="Times New Roman" w:cs="Times New Roman"/>
          <w:b/>
          <w:color w:val="000000" w:themeColor="text1"/>
        </w:rPr>
        <w:lastRenderedPageBreak/>
        <w:t>LITERATURE</w:t>
      </w:r>
      <w:r w:rsidR="00580825">
        <w:rPr>
          <w:rFonts w:ascii="Times New Roman" w:hAnsi="Times New Roman" w:cs="Times New Roman"/>
          <w:b/>
          <w:color w:val="000000" w:themeColor="text1"/>
        </w:rPr>
        <w:t>S</w:t>
      </w:r>
      <w:r w:rsidRPr="00901D2E">
        <w:rPr>
          <w:rFonts w:ascii="Times New Roman" w:hAnsi="Times New Roman" w:cs="Times New Roman"/>
          <w:b/>
          <w:color w:val="000000" w:themeColor="text1"/>
        </w:rPr>
        <w:t xml:space="preserve"> CITED</w:t>
      </w:r>
    </w:p>
    <w:p w14:paraId="4EFABC5A" w14:textId="0DF1578F" w:rsidR="00FE2B9C" w:rsidRPr="00901D2E" w:rsidRDefault="004D02C4" w:rsidP="000426AD">
      <w:pPr>
        <w:spacing w:line="480" w:lineRule="auto"/>
        <w:ind w:left="360"/>
        <w:jc w:val="both"/>
        <w:rPr>
          <w:rFonts w:ascii="Times New Roman" w:hAnsi="Times New Roman" w:cs="Times New Roman"/>
          <w:color w:val="000000" w:themeColor="text1"/>
        </w:rPr>
      </w:pPr>
      <w:r w:rsidRPr="000426AD">
        <w:rPr>
          <w:rFonts w:ascii="Times New Roman" w:hAnsi="Times New Roman" w:cs="Times New Roman"/>
          <w:color w:val="000000" w:themeColor="text1"/>
        </w:rPr>
        <w:t xml:space="preserve">Iqbal, Shazia &amp; Naz, Tayyaba &amp; Naseem, </w:t>
      </w:r>
      <w:proofErr w:type="spellStart"/>
      <w:r w:rsidRPr="000426AD">
        <w:rPr>
          <w:rFonts w:ascii="Times New Roman" w:hAnsi="Times New Roman" w:cs="Times New Roman"/>
          <w:color w:val="000000" w:themeColor="text1"/>
        </w:rPr>
        <w:t>Munaza</w:t>
      </w:r>
      <w:proofErr w:type="spellEnd"/>
      <w:r w:rsidRPr="000426AD">
        <w:rPr>
          <w:rFonts w:ascii="Times New Roman" w:hAnsi="Times New Roman" w:cs="Times New Roman"/>
          <w:color w:val="000000" w:themeColor="text1"/>
        </w:rPr>
        <w:t>. (2021). CHALLENGES AND OPPORTUNITIES LINKED WITH WASTE MANAGEMENT UNDER GLOBAL PERSPECTIVE: A MINI REVIEW. 1. 9-13. 10.52862/jqaas.2021.1.1.</w:t>
      </w:r>
    </w:p>
    <w:p w14:paraId="2E861D89" w14:textId="7EB8BDFF" w:rsidR="00FE2B9C" w:rsidRPr="00901D2E" w:rsidRDefault="00121984" w:rsidP="000426AD">
      <w:pPr>
        <w:spacing w:line="480" w:lineRule="auto"/>
        <w:ind w:left="360"/>
        <w:jc w:val="both"/>
        <w:rPr>
          <w:rFonts w:ascii="Times New Roman" w:hAnsi="Times New Roman" w:cs="Times New Roman"/>
          <w:iCs/>
          <w:color w:val="000000" w:themeColor="text1"/>
        </w:rPr>
      </w:pPr>
      <w:r w:rsidRPr="000426AD">
        <w:rPr>
          <w:rStyle w:val="Emphasis"/>
          <w:rFonts w:ascii="Times New Roman" w:hAnsi="Times New Roman" w:cs="Times New Roman"/>
          <w:i w:val="0"/>
          <w:color w:val="000000" w:themeColor="text1"/>
        </w:rPr>
        <w:t>Clark-</w:t>
      </w:r>
      <w:proofErr w:type="spellStart"/>
      <w:r w:rsidRPr="000426AD">
        <w:rPr>
          <w:rStyle w:val="Emphasis"/>
          <w:rFonts w:ascii="Times New Roman" w:hAnsi="Times New Roman" w:cs="Times New Roman"/>
          <w:i w:val="0"/>
          <w:color w:val="000000" w:themeColor="text1"/>
        </w:rPr>
        <w:t>Plaskie</w:t>
      </w:r>
      <w:proofErr w:type="spellEnd"/>
      <w:r w:rsidRPr="000426AD">
        <w:rPr>
          <w:rStyle w:val="Emphasis"/>
          <w:rFonts w:ascii="Times New Roman" w:hAnsi="Times New Roman" w:cs="Times New Roman"/>
          <w:i w:val="0"/>
          <w:color w:val="000000" w:themeColor="text1"/>
        </w:rPr>
        <w:t xml:space="preserve">, M., Lukowski, A., </w:t>
      </w:r>
      <w:proofErr w:type="spellStart"/>
      <w:r w:rsidRPr="000426AD">
        <w:rPr>
          <w:rStyle w:val="Emphasis"/>
          <w:rFonts w:ascii="Times New Roman" w:hAnsi="Times New Roman" w:cs="Times New Roman"/>
          <w:i w:val="0"/>
          <w:color w:val="000000" w:themeColor="text1"/>
        </w:rPr>
        <w:t>Milojevich</w:t>
      </w:r>
      <w:proofErr w:type="spellEnd"/>
      <w:r w:rsidRPr="000426AD">
        <w:rPr>
          <w:rStyle w:val="Emphasis"/>
          <w:rFonts w:ascii="Times New Roman" w:hAnsi="Times New Roman" w:cs="Times New Roman"/>
          <w:i w:val="0"/>
          <w:color w:val="000000" w:themeColor="text1"/>
        </w:rPr>
        <w:t xml:space="preserve">, H., &amp; Lang, D. (2022, August 1). Developmental research designs. Pressbooks. </w:t>
      </w:r>
      <w:hyperlink r:id="rId11" w:history="1">
        <w:r w:rsidR="004D02C4" w:rsidRPr="000426AD">
          <w:rPr>
            <w:rStyle w:val="Hyperlink"/>
            <w:rFonts w:ascii="Times New Roman" w:hAnsi="Times New Roman" w:cs="Times New Roman"/>
            <w:color w:val="000000" w:themeColor="text1"/>
            <w:u w:val="none"/>
          </w:rPr>
          <w:t>https://iastate.pressbooks.pub/individualfamilydevelopment/chapter/developmental-research-designs/</w:t>
        </w:r>
      </w:hyperlink>
    </w:p>
    <w:p w14:paraId="6D4F9B47" w14:textId="199EB002" w:rsidR="009268CB" w:rsidRPr="000426AD" w:rsidRDefault="00111A58" w:rsidP="000426AD">
      <w:pPr>
        <w:spacing w:after="0" w:line="480" w:lineRule="auto"/>
        <w:ind w:left="360"/>
        <w:jc w:val="both"/>
        <w:rPr>
          <w:rFonts w:ascii="Times New Roman" w:eastAsia="Times New Roman" w:hAnsi="Times New Roman" w:cs="Times New Roman"/>
          <w:color w:val="000000" w:themeColor="text1"/>
          <w:kern w:val="0"/>
          <w:lang w:eastAsia="en-PH"/>
          <w14:ligatures w14:val="none"/>
        </w:rPr>
      </w:pPr>
      <w:r w:rsidRPr="000426AD">
        <w:rPr>
          <w:rFonts w:ascii="Times New Roman" w:eastAsia="Times New Roman" w:hAnsi="Times New Roman" w:cs="Times New Roman"/>
          <w:color w:val="000000" w:themeColor="text1"/>
          <w:kern w:val="0"/>
          <w:lang w:eastAsia="en-PH"/>
          <w14:ligatures w14:val="none"/>
        </w:rPr>
        <w:t xml:space="preserve">Mukucha, Paul, and </w:t>
      </w:r>
      <w:proofErr w:type="spellStart"/>
      <w:r w:rsidRPr="000426AD">
        <w:rPr>
          <w:rFonts w:ascii="Times New Roman" w:eastAsia="Times New Roman" w:hAnsi="Times New Roman" w:cs="Times New Roman"/>
          <w:color w:val="000000" w:themeColor="text1"/>
          <w:kern w:val="0"/>
          <w:lang w:eastAsia="en-PH"/>
          <w14:ligatures w14:val="none"/>
        </w:rPr>
        <w:t>Divaries</w:t>
      </w:r>
      <w:proofErr w:type="spellEnd"/>
      <w:r w:rsidRPr="000426AD">
        <w:rPr>
          <w:rFonts w:ascii="Times New Roman" w:eastAsia="Times New Roman" w:hAnsi="Times New Roman" w:cs="Times New Roman"/>
          <w:color w:val="000000" w:themeColor="text1"/>
          <w:kern w:val="0"/>
          <w:lang w:eastAsia="en-PH"/>
          <w14:ligatures w14:val="none"/>
        </w:rPr>
        <w:t xml:space="preserve"> Cosmas </w:t>
      </w:r>
      <w:proofErr w:type="spellStart"/>
      <w:r w:rsidRPr="000426AD">
        <w:rPr>
          <w:rFonts w:ascii="Times New Roman" w:eastAsia="Times New Roman" w:hAnsi="Times New Roman" w:cs="Times New Roman"/>
          <w:color w:val="000000" w:themeColor="text1"/>
          <w:kern w:val="0"/>
          <w:lang w:eastAsia="en-PH"/>
          <w14:ligatures w14:val="none"/>
        </w:rPr>
        <w:t>Jaravaza</w:t>
      </w:r>
      <w:proofErr w:type="spellEnd"/>
      <w:r w:rsidRPr="000426AD">
        <w:rPr>
          <w:rFonts w:ascii="Times New Roman" w:eastAsia="Times New Roman" w:hAnsi="Times New Roman" w:cs="Times New Roman"/>
          <w:color w:val="000000" w:themeColor="text1"/>
          <w:kern w:val="0"/>
          <w:lang w:eastAsia="en-PH"/>
          <w14:ligatures w14:val="none"/>
        </w:rPr>
        <w:t xml:space="preserve">. “Waste Material Recycling: The Horrors of Informal Waste Material Picking in Zimbabwe.” </w:t>
      </w:r>
      <w:r w:rsidRPr="000426AD">
        <w:rPr>
          <w:rFonts w:ascii="Times New Roman" w:eastAsia="Times New Roman" w:hAnsi="Times New Roman" w:cs="Times New Roman"/>
          <w:i/>
          <w:iCs/>
          <w:color w:val="000000" w:themeColor="text1"/>
          <w:kern w:val="0"/>
          <w:lang w:eastAsia="en-PH"/>
          <w14:ligatures w14:val="none"/>
        </w:rPr>
        <w:t>Journal of Responsible Production and Consumption</w:t>
      </w:r>
      <w:r w:rsidRPr="000426AD">
        <w:rPr>
          <w:rFonts w:ascii="Times New Roman" w:eastAsia="Times New Roman" w:hAnsi="Times New Roman" w:cs="Times New Roman"/>
          <w:color w:val="000000" w:themeColor="text1"/>
          <w:kern w:val="0"/>
          <w:lang w:eastAsia="en-PH"/>
          <w14:ligatures w14:val="none"/>
        </w:rPr>
        <w:t>, vol. 2, no. 1, 16 Apr. 2025, pp. 235–253, https://doi.org/10.1108/jrpc-01-2024-0003. Accessed 14 May 2025.</w:t>
      </w:r>
    </w:p>
    <w:p w14:paraId="65EC8875" w14:textId="77777777" w:rsidR="00111A58" w:rsidRPr="000426AD" w:rsidRDefault="00111A58" w:rsidP="000426AD">
      <w:pPr>
        <w:spacing w:after="0" w:line="480" w:lineRule="auto"/>
        <w:ind w:left="360"/>
        <w:jc w:val="both"/>
        <w:rPr>
          <w:rFonts w:ascii="Times New Roman" w:eastAsia="Times New Roman" w:hAnsi="Times New Roman" w:cs="Times New Roman"/>
          <w:color w:val="000000" w:themeColor="text1"/>
          <w:kern w:val="0"/>
          <w:lang w:eastAsia="en-PH"/>
          <w14:ligatures w14:val="none"/>
        </w:rPr>
      </w:pPr>
      <w:r w:rsidRPr="000426AD">
        <w:rPr>
          <w:rFonts w:ascii="Times New Roman" w:eastAsia="Times New Roman" w:hAnsi="Times New Roman" w:cs="Times New Roman"/>
          <w:color w:val="000000" w:themeColor="text1"/>
          <w:kern w:val="0"/>
          <w:lang w:eastAsia="en-PH"/>
          <w14:ligatures w14:val="none"/>
        </w:rPr>
        <w:t xml:space="preserve">Reza, Ali, et al. “Global Plastic Waste Management: Analyzing Trends, Economic and Social Implications, and Predictive Modeling Using Artificial Intelligence.” </w:t>
      </w:r>
      <w:r w:rsidRPr="000426AD">
        <w:rPr>
          <w:rFonts w:ascii="Times New Roman" w:eastAsia="Times New Roman" w:hAnsi="Times New Roman" w:cs="Times New Roman"/>
          <w:i/>
          <w:iCs/>
          <w:color w:val="000000" w:themeColor="text1"/>
          <w:kern w:val="0"/>
          <w:lang w:eastAsia="en-PH"/>
          <w14:ligatures w14:val="none"/>
        </w:rPr>
        <w:t>Journal of Environmental and Agricultural Studies</w:t>
      </w:r>
      <w:r w:rsidRPr="000426AD">
        <w:rPr>
          <w:rFonts w:ascii="Times New Roman" w:eastAsia="Times New Roman" w:hAnsi="Times New Roman" w:cs="Times New Roman"/>
          <w:color w:val="000000" w:themeColor="text1"/>
          <w:kern w:val="0"/>
          <w:lang w:eastAsia="en-PH"/>
          <w14:ligatures w14:val="none"/>
        </w:rPr>
        <w:t>, vol. 5, no. 3, 30 Dec. 2024, pp. 42–58, https://doi.org/10.32996/jeas.2024.5.3.5. Accessed 9 Jan. 2025.</w:t>
      </w:r>
    </w:p>
    <w:p w14:paraId="0CF398CC" w14:textId="77777777" w:rsidR="00111A58" w:rsidRPr="000426AD" w:rsidRDefault="00111A58" w:rsidP="000426AD">
      <w:pPr>
        <w:spacing w:after="0" w:line="480" w:lineRule="auto"/>
        <w:ind w:left="360"/>
        <w:jc w:val="both"/>
        <w:rPr>
          <w:rFonts w:ascii="Times New Roman" w:eastAsia="Times New Roman" w:hAnsi="Times New Roman" w:cs="Times New Roman"/>
          <w:color w:val="000000" w:themeColor="text1"/>
          <w:kern w:val="0"/>
          <w:lang w:eastAsia="en-PH"/>
          <w14:ligatures w14:val="none"/>
        </w:rPr>
      </w:pPr>
      <w:r w:rsidRPr="000426AD">
        <w:rPr>
          <w:rFonts w:ascii="Times New Roman" w:eastAsia="Times New Roman" w:hAnsi="Times New Roman" w:cs="Times New Roman"/>
          <w:color w:val="000000" w:themeColor="text1"/>
          <w:kern w:val="0"/>
          <w:lang w:eastAsia="en-PH"/>
          <w14:ligatures w14:val="none"/>
        </w:rPr>
        <w:t>World. “</w:t>
      </w:r>
      <w:proofErr w:type="spellStart"/>
      <w:r w:rsidRPr="000426AD">
        <w:rPr>
          <w:rFonts w:ascii="Times New Roman" w:eastAsia="Times New Roman" w:hAnsi="Times New Roman" w:cs="Times New Roman"/>
          <w:color w:val="000000" w:themeColor="text1"/>
          <w:kern w:val="0"/>
          <w:lang w:eastAsia="en-PH"/>
          <w14:ligatures w14:val="none"/>
        </w:rPr>
        <w:t>Tonnes</w:t>
      </w:r>
      <w:proofErr w:type="spellEnd"/>
      <w:r w:rsidRPr="000426AD">
        <w:rPr>
          <w:rFonts w:ascii="Times New Roman" w:eastAsia="Times New Roman" w:hAnsi="Times New Roman" w:cs="Times New Roman"/>
          <w:color w:val="000000" w:themeColor="text1"/>
          <w:kern w:val="0"/>
          <w:lang w:eastAsia="en-PH"/>
          <w14:ligatures w14:val="none"/>
        </w:rPr>
        <w:t xml:space="preserve"> of COVID-19 Health Care Waste Expose Urgent Need to Improve Waste Management Systems.” </w:t>
      </w:r>
      <w:r w:rsidRPr="000426AD">
        <w:rPr>
          <w:rFonts w:ascii="Times New Roman" w:eastAsia="Times New Roman" w:hAnsi="Times New Roman" w:cs="Times New Roman"/>
          <w:i/>
          <w:iCs/>
          <w:color w:val="000000" w:themeColor="text1"/>
          <w:kern w:val="0"/>
          <w:lang w:eastAsia="en-PH"/>
          <w14:ligatures w14:val="none"/>
        </w:rPr>
        <w:t>Who.int</w:t>
      </w:r>
      <w:r w:rsidRPr="000426AD">
        <w:rPr>
          <w:rFonts w:ascii="Times New Roman" w:eastAsia="Times New Roman" w:hAnsi="Times New Roman" w:cs="Times New Roman"/>
          <w:color w:val="000000" w:themeColor="text1"/>
          <w:kern w:val="0"/>
          <w:lang w:eastAsia="en-PH"/>
          <w14:ligatures w14:val="none"/>
        </w:rPr>
        <w:t>, World Health Organization: WHO, Feb. 2022, www.who.int/news/item/01-02-2022-tonnes-of-covid-19-health-care-waste-expose-urgent-need-to-improve-waste-management-systems?fbclid=IwY2xjawKVOqdleHRuA2FlbQIxMABicmlkETFwYkxCUFhXS2tOUGdwYTRFAR5C7AE5EXSqzw2BBsG2ApeH07Nj-DHR6b-</w:t>
      </w:r>
      <w:r w:rsidRPr="000426AD">
        <w:rPr>
          <w:rFonts w:ascii="Times New Roman" w:eastAsia="Times New Roman" w:hAnsi="Times New Roman" w:cs="Times New Roman"/>
          <w:color w:val="000000" w:themeColor="text1"/>
          <w:kern w:val="0"/>
          <w:lang w:eastAsia="en-PH"/>
          <w14:ligatures w14:val="none"/>
        </w:rPr>
        <w:lastRenderedPageBreak/>
        <w:t>b_j5DXBRDaSiMGj9IqrJlaOrrag_aem_1j7MGDXXuKpE63-z9mhd7A. Accessed 21 May 2025.</w:t>
      </w:r>
    </w:p>
    <w:p w14:paraId="468C6EF7" w14:textId="7AD7EBFA" w:rsidR="00FE2B9C" w:rsidRPr="000426AD" w:rsidRDefault="00FE2B9C" w:rsidP="000426AD">
      <w:pPr>
        <w:spacing w:before="40" w:after="0" w:line="480" w:lineRule="auto"/>
        <w:ind w:left="360"/>
        <w:jc w:val="both"/>
        <w:rPr>
          <w:rFonts w:ascii="Times New Roman" w:hAnsi="Times New Roman" w:cs="Times New Roman"/>
          <w:color w:val="000000" w:themeColor="text1"/>
        </w:rPr>
      </w:pPr>
      <w:r w:rsidRPr="000426AD">
        <w:rPr>
          <w:rFonts w:ascii="Times New Roman" w:hAnsi="Times New Roman" w:cs="Times New Roman"/>
          <w:color w:val="000000" w:themeColor="text1"/>
        </w:rPr>
        <w:t xml:space="preserve">Hassan, M. (2024, November 14). </w:t>
      </w:r>
      <w:r w:rsidRPr="000426AD">
        <w:rPr>
          <w:rFonts w:ascii="Times New Roman" w:hAnsi="Times New Roman" w:cs="Times New Roman"/>
          <w:i/>
          <w:iCs/>
          <w:color w:val="000000" w:themeColor="text1"/>
        </w:rPr>
        <w:t>Applied Research - types, methods and examples</w:t>
      </w:r>
      <w:r w:rsidRPr="000426AD">
        <w:rPr>
          <w:rFonts w:ascii="Times New Roman" w:hAnsi="Times New Roman" w:cs="Times New Roman"/>
          <w:color w:val="000000" w:themeColor="text1"/>
        </w:rPr>
        <w:t xml:space="preserve">. Research Method. </w:t>
      </w:r>
      <w:hyperlink r:id="rId12" w:history="1">
        <w:r w:rsidRPr="000426AD">
          <w:rPr>
            <w:rStyle w:val="Hyperlink"/>
            <w:rFonts w:ascii="Times New Roman" w:hAnsi="Times New Roman" w:cs="Times New Roman"/>
            <w:color w:val="000000" w:themeColor="text1"/>
            <w:u w:val="none"/>
          </w:rPr>
          <w:t>https://researchmethod.net/applied-research/</w:t>
        </w:r>
      </w:hyperlink>
    </w:p>
    <w:p w14:paraId="68FC467E" w14:textId="77777777" w:rsidR="00111A58" w:rsidRPr="000426AD" w:rsidRDefault="00111A58" w:rsidP="000426AD">
      <w:pPr>
        <w:spacing w:after="0" w:line="480" w:lineRule="auto"/>
        <w:ind w:left="360"/>
        <w:jc w:val="both"/>
        <w:rPr>
          <w:rFonts w:ascii="Times New Roman" w:eastAsia="Times New Roman" w:hAnsi="Times New Roman" w:cs="Times New Roman"/>
          <w:color w:val="000000" w:themeColor="text1"/>
          <w:kern w:val="0"/>
          <w:lang w:eastAsia="en-PH"/>
          <w14:ligatures w14:val="none"/>
        </w:rPr>
      </w:pPr>
      <w:r w:rsidRPr="000426AD">
        <w:rPr>
          <w:rFonts w:ascii="Times New Roman" w:eastAsia="Times New Roman" w:hAnsi="Times New Roman" w:cs="Times New Roman"/>
          <w:color w:val="000000" w:themeColor="text1"/>
          <w:kern w:val="0"/>
          <w:lang w:eastAsia="en-PH"/>
          <w14:ligatures w14:val="none"/>
        </w:rPr>
        <w:t>Ciudad, Kenneth, et al. “</w:t>
      </w:r>
      <w:proofErr w:type="gramStart"/>
      <w:r w:rsidRPr="000426AD">
        <w:rPr>
          <w:rFonts w:ascii="Times New Roman" w:eastAsia="Times New Roman" w:hAnsi="Times New Roman" w:cs="Times New Roman"/>
          <w:color w:val="000000" w:themeColor="text1"/>
          <w:kern w:val="0"/>
          <w:lang w:eastAsia="en-PH"/>
          <w14:ligatures w14:val="none"/>
        </w:rPr>
        <w:t>Pre-COVID</w:t>
      </w:r>
      <w:proofErr w:type="gramEnd"/>
      <w:r w:rsidRPr="000426AD">
        <w:rPr>
          <w:rFonts w:ascii="Times New Roman" w:eastAsia="Times New Roman" w:hAnsi="Times New Roman" w:cs="Times New Roman"/>
          <w:color w:val="000000" w:themeColor="text1"/>
          <w:kern w:val="0"/>
          <w:lang w:eastAsia="en-PH"/>
          <w14:ligatures w14:val="none"/>
        </w:rPr>
        <w:t xml:space="preserve"> 19 Pandemic Solid Waste Management and Characterization in Caraga State University, </w:t>
      </w:r>
      <w:proofErr w:type="spellStart"/>
      <w:r w:rsidRPr="000426AD">
        <w:rPr>
          <w:rFonts w:ascii="Times New Roman" w:eastAsia="Times New Roman" w:hAnsi="Times New Roman" w:cs="Times New Roman"/>
          <w:color w:val="000000" w:themeColor="text1"/>
          <w:kern w:val="0"/>
          <w:lang w:eastAsia="en-PH"/>
          <w14:ligatures w14:val="none"/>
        </w:rPr>
        <w:t>Ampayon</w:t>
      </w:r>
      <w:proofErr w:type="spellEnd"/>
      <w:r w:rsidRPr="000426AD">
        <w:rPr>
          <w:rFonts w:ascii="Times New Roman" w:eastAsia="Times New Roman" w:hAnsi="Times New Roman" w:cs="Times New Roman"/>
          <w:color w:val="000000" w:themeColor="text1"/>
          <w:kern w:val="0"/>
          <w:lang w:eastAsia="en-PH"/>
          <w14:ligatures w14:val="none"/>
        </w:rPr>
        <w:t xml:space="preserve">, Butuan City, Philippines.” </w:t>
      </w:r>
      <w:r w:rsidRPr="000426AD">
        <w:rPr>
          <w:rFonts w:ascii="Times New Roman" w:eastAsia="Times New Roman" w:hAnsi="Times New Roman" w:cs="Times New Roman"/>
          <w:i/>
          <w:iCs/>
          <w:color w:val="000000" w:themeColor="text1"/>
          <w:kern w:val="0"/>
          <w:lang w:eastAsia="en-PH"/>
          <w14:ligatures w14:val="none"/>
        </w:rPr>
        <w:t>Journal of Ecosystem Science and Eco-Governance</w:t>
      </w:r>
      <w:r w:rsidRPr="000426AD">
        <w:rPr>
          <w:rFonts w:ascii="Times New Roman" w:eastAsia="Times New Roman" w:hAnsi="Times New Roman" w:cs="Times New Roman"/>
          <w:color w:val="000000" w:themeColor="text1"/>
          <w:kern w:val="0"/>
          <w:lang w:eastAsia="en-PH"/>
          <w14:ligatures w14:val="none"/>
        </w:rPr>
        <w:t>, June 2022, pp. 43–53, https://doi.org/10.54610/jeseg/4.1.2022.005. Accessed 8 Apr. 2023.</w:t>
      </w:r>
    </w:p>
    <w:p w14:paraId="56E4B640" w14:textId="654EACA8" w:rsidR="00111A58" w:rsidRPr="000426AD" w:rsidRDefault="00111A58" w:rsidP="000426AD">
      <w:pPr>
        <w:spacing w:after="0" w:line="480" w:lineRule="auto"/>
        <w:ind w:left="360"/>
        <w:jc w:val="both"/>
        <w:rPr>
          <w:rFonts w:ascii="Times New Roman" w:eastAsia="Times New Roman" w:hAnsi="Times New Roman" w:cs="Times New Roman"/>
          <w:color w:val="000000" w:themeColor="text1"/>
          <w:kern w:val="0"/>
          <w:lang w:eastAsia="en-PH"/>
          <w14:ligatures w14:val="none"/>
        </w:rPr>
      </w:pPr>
      <w:r w:rsidRPr="000426AD">
        <w:rPr>
          <w:rFonts w:ascii="Times New Roman" w:eastAsia="Times New Roman" w:hAnsi="Times New Roman" w:cs="Times New Roman"/>
          <w:i/>
          <w:iCs/>
          <w:color w:val="000000" w:themeColor="text1"/>
          <w:kern w:val="0"/>
          <w:lang w:eastAsia="en-PH"/>
          <w14:ligatures w14:val="none"/>
        </w:rPr>
        <w:t>Recyclingtoday.com</w:t>
      </w:r>
      <w:r w:rsidRPr="000426AD">
        <w:rPr>
          <w:rFonts w:ascii="Times New Roman" w:eastAsia="Times New Roman" w:hAnsi="Times New Roman" w:cs="Times New Roman"/>
          <w:color w:val="000000" w:themeColor="text1"/>
          <w:kern w:val="0"/>
          <w:lang w:eastAsia="en-PH"/>
          <w14:ligatures w14:val="none"/>
        </w:rPr>
        <w:t>, 2025, www.recyclingtoday.com/news/circular-launches-digital-platform-recycled-plastics/. Accessed 21 May 2025.</w:t>
      </w:r>
    </w:p>
    <w:p w14:paraId="2480A101" w14:textId="77777777" w:rsidR="00111A58" w:rsidRPr="000426AD" w:rsidRDefault="00111A58" w:rsidP="000426AD">
      <w:pPr>
        <w:spacing w:after="0" w:line="480" w:lineRule="auto"/>
        <w:ind w:left="360"/>
        <w:jc w:val="both"/>
        <w:rPr>
          <w:rFonts w:ascii="Times New Roman" w:eastAsia="Times New Roman" w:hAnsi="Times New Roman" w:cs="Times New Roman"/>
          <w:color w:val="000000" w:themeColor="text1"/>
          <w:kern w:val="0"/>
          <w:lang w:eastAsia="en-PH"/>
          <w14:ligatures w14:val="none"/>
        </w:rPr>
      </w:pPr>
      <w:r w:rsidRPr="000426AD">
        <w:rPr>
          <w:rFonts w:ascii="Times New Roman" w:eastAsia="Times New Roman" w:hAnsi="Times New Roman" w:cs="Times New Roman"/>
          <w:color w:val="000000" w:themeColor="text1"/>
          <w:kern w:val="0"/>
          <w:lang w:eastAsia="en-PH"/>
          <w14:ligatures w14:val="none"/>
        </w:rPr>
        <w:t xml:space="preserve">Castillo, Alicia, and Suehiro </w:t>
      </w:r>
      <w:proofErr w:type="spellStart"/>
      <w:r w:rsidRPr="000426AD">
        <w:rPr>
          <w:rFonts w:ascii="Times New Roman" w:eastAsia="Times New Roman" w:hAnsi="Times New Roman" w:cs="Times New Roman"/>
          <w:color w:val="000000" w:themeColor="text1"/>
          <w:kern w:val="0"/>
          <w:lang w:eastAsia="en-PH"/>
          <w14:ligatures w14:val="none"/>
        </w:rPr>
        <w:t>Otoma</w:t>
      </w:r>
      <w:proofErr w:type="spellEnd"/>
      <w:r w:rsidRPr="000426AD">
        <w:rPr>
          <w:rFonts w:ascii="Times New Roman" w:eastAsia="Times New Roman" w:hAnsi="Times New Roman" w:cs="Times New Roman"/>
          <w:color w:val="000000" w:themeColor="text1"/>
          <w:kern w:val="0"/>
          <w:lang w:eastAsia="en-PH"/>
          <w14:ligatures w14:val="none"/>
        </w:rPr>
        <w:t xml:space="preserve">. </w:t>
      </w:r>
      <w:r w:rsidRPr="000426AD">
        <w:rPr>
          <w:rFonts w:ascii="Times New Roman" w:eastAsia="Times New Roman" w:hAnsi="Times New Roman" w:cs="Times New Roman"/>
          <w:i/>
          <w:iCs/>
          <w:color w:val="000000" w:themeColor="text1"/>
          <w:kern w:val="0"/>
          <w:lang w:eastAsia="en-PH"/>
          <w14:ligatures w14:val="none"/>
        </w:rPr>
        <w:t>Status of Solid Waste Management in the Philippines</w:t>
      </w:r>
      <w:r w:rsidRPr="000426AD">
        <w:rPr>
          <w:rFonts w:ascii="Times New Roman" w:eastAsia="Times New Roman" w:hAnsi="Times New Roman" w:cs="Times New Roman"/>
          <w:color w:val="000000" w:themeColor="text1"/>
          <w:kern w:val="0"/>
          <w:lang w:eastAsia="en-PH"/>
          <w14:ligatures w14:val="none"/>
        </w:rPr>
        <w:t>. 2022.</w:t>
      </w:r>
    </w:p>
    <w:p w14:paraId="67FA7A2D" w14:textId="51D4B94F" w:rsidR="004718E1" w:rsidRPr="000426AD" w:rsidRDefault="004718E1" w:rsidP="000426AD">
      <w:pPr>
        <w:spacing w:after="0" w:line="480" w:lineRule="auto"/>
        <w:ind w:left="360"/>
        <w:jc w:val="both"/>
        <w:rPr>
          <w:rFonts w:ascii="Times New Roman" w:eastAsia="Times New Roman" w:hAnsi="Times New Roman" w:cs="Times New Roman"/>
          <w:color w:val="000000" w:themeColor="text1"/>
          <w:kern w:val="0"/>
          <w:lang w:eastAsia="en-PH"/>
          <w14:ligatures w14:val="none"/>
        </w:rPr>
      </w:pPr>
      <w:r w:rsidRPr="000426AD">
        <w:rPr>
          <w:rFonts w:ascii="Times New Roman" w:eastAsia="Times New Roman" w:hAnsi="Times New Roman" w:cs="Times New Roman"/>
          <w:color w:val="000000" w:themeColor="text1"/>
          <w:kern w:val="0"/>
          <w:lang w:eastAsia="en-PH"/>
          <w14:ligatures w14:val="none"/>
        </w:rPr>
        <w:t xml:space="preserve">Kiernan, G. (2025, May 21). </w:t>
      </w:r>
      <w:r w:rsidRPr="000426AD">
        <w:rPr>
          <w:rFonts w:ascii="Times New Roman" w:eastAsia="Times New Roman" w:hAnsi="Times New Roman" w:cs="Times New Roman"/>
          <w:i/>
          <w:iCs/>
          <w:color w:val="000000" w:themeColor="text1"/>
          <w:kern w:val="0"/>
          <w:lang w:eastAsia="en-PH"/>
          <w14:ligatures w14:val="none"/>
        </w:rPr>
        <w:t>Fixing plastic in Europe | EU waste statistics and what they mean</w:t>
      </w:r>
      <w:r w:rsidRPr="000426AD">
        <w:rPr>
          <w:rFonts w:ascii="Times New Roman" w:eastAsia="Times New Roman" w:hAnsi="Times New Roman" w:cs="Times New Roman"/>
          <w:color w:val="000000" w:themeColor="text1"/>
          <w:kern w:val="0"/>
          <w:lang w:eastAsia="en-PH"/>
          <w14:ligatures w14:val="none"/>
        </w:rPr>
        <w:t xml:space="preserve">. </w:t>
      </w:r>
      <w:proofErr w:type="spellStart"/>
      <w:r w:rsidRPr="000426AD">
        <w:rPr>
          <w:rFonts w:ascii="Times New Roman" w:eastAsia="Times New Roman" w:hAnsi="Times New Roman" w:cs="Times New Roman"/>
          <w:color w:val="000000" w:themeColor="text1"/>
          <w:kern w:val="0"/>
          <w:lang w:eastAsia="en-PH"/>
          <w14:ligatures w14:val="none"/>
        </w:rPr>
        <w:t>WasteTrade</w:t>
      </w:r>
      <w:proofErr w:type="spellEnd"/>
      <w:r w:rsidRPr="000426AD">
        <w:rPr>
          <w:rFonts w:ascii="Times New Roman" w:eastAsia="Times New Roman" w:hAnsi="Times New Roman" w:cs="Times New Roman"/>
          <w:color w:val="000000" w:themeColor="text1"/>
          <w:kern w:val="0"/>
          <w:lang w:eastAsia="en-PH"/>
          <w14:ligatures w14:val="none"/>
        </w:rPr>
        <w:t xml:space="preserve">. </w:t>
      </w:r>
      <w:hyperlink r:id="rId13" w:history="1">
        <w:r w:rsidR="00A01B49" w:rsidRPr="000426AD">
          <w:rPr>
            <w:rStyle w:val="Hyperlink"/>
            <w:rFonts w:ascii="Times New Roman" w:eastAsia="Times New Roman" w:hAnsi="Times New Roman" w:cs="Times New Roman"/>
            <w:color w:val="000000" w:themeColor="text1"/>
            <w:kern w:val="0"/>
            <w:lang w:eastAsia="en-PH"/>
            <w14:ligatures w14:val="none"/>
          </w:rPr>
          <w:t>https://www.wastetrade.com/news/fixing-plastic-in-europe-eu-waste-statistics-and-what-they-mean/</w:t>
        </w:r>
      </w:hyperlink>
    </w:p>
    <w:p w14:paraId="4BEA9982" w14:textId="77777777" w:rsidR="00525782" w:rsidRPr="000426AD" w:rsidRDefault="00A01B49" w:rsidP="000426AD">
      <w:pPr>
        <w:spacing w:after="0" w:line="480" w:lineRule="auto"/>
        <w:ind w:left="360"/>
        <w:jc w:val="both"/>
        <w:rPr>
          <w:rFonts w:ascii="Times New Roman" w:eastAsia="Times New Roman" w:hAnsi="Times New Roman" w:cs="Times New Roman"/>
          <w:color w:val="000000" w:themeColor="text1"/>
          <w:kern w:val="0"/>
          <w:lang w:eastAsia="en-PH"/>
          <w14:ligatures w14:val="none"/>
        </w:rPr>
      </w:pPr>
      <w:r w:rsidRPr="000426AD">
        <w:rPr>
          <w:rFonts w:ascii="Times New Roman" w:eastAsia="Times New Roman" w:hAnsi="Times New Roman" w:cs="Times New Roman"/>
          <w:color w:val="000000" w:themeColor="text1"/>
          <w:kern w:val="0"/>
          <w:lang w:eastAsia="en-PH"/>
          <w14:ligatures w14:val="none"/>
        </w:rPr>
        <w:t>Kwemoi, K. C. (2025). Engineering Sustainable Solutions for Waste Management. </w:t>
      </w:r>
      <w:r w:rsidRPr="000426AD">
        <w:rPr>
          <w:rFonts w:ascii="Times New Roman" w:eastAsia="Times New Roman" w:hAnsi="Times New Roman" w:cs="Times New Roman"/>
          <w:i/>
          <w:iCs/>
          <w:color w:val="000000" w:themeColor="text1"/>
          <w:kern w:val="0"/>
          <w:lang w:eastAsia="en-PH"/>
          <w14:ligatures w14:val="none"/>
        </w:rPr>
        <w:t>RESEARCH INVENTION JOURNAL of ENGINEERING and PHYSICAL SCIENCES</w:t>
      </w:r>
      <w:r w:rsidRPr="000426AD">
        <w:rPr>
          <w:rFonts w:ascii="Times New Roman" w:eastAsia="Times New Roman" w:hAnsi="Times New Roman" w:cs="Times New Roman"/>
          <w:color w:val="000000" w:themeColor="text1"/>
          <w:kern w:val="0"/>
          <w:lang w:eastAsia="en-PH"/>
          <w14:ligatures w14:val="none"/>
        </w:rPr>
        <w:t>, </w:t>
      </w:r>
      <w:r w:rsidRPr="000426AD">
        <w:rPr>
          <w:rFonts w:ascii="Times New Roman" w:eastAsia="Times New Roman" w:hAnsi="Times New Roman" w:cs="Times New Roman"/>
          <w:i/>
          <w:iCs/>
          <w:color w:val="000000" w:themeColor="text1"/>
          <w:kern w:val="0"/>
          <w:lang w:eastAsia="en-PH"/>
          <w14:ligatures w14:val="none"/>
        </w:rPr>
        <w:t>4</w:t>
      </w:r>
      <w:r w:rsidRPr="000426AD">
        <w:rPr>
          <w:rFonts w:ascii="Times New Roman" w:eastAsia="Times New Roman" w:hAnsi="Times New Roman" w:cs="Times New Roman"/>
          <w:color w:val="000000" w:themeColor="text1"/>
          <w:kern w:val="0"/>
          <w:lang w:eastAsia="en-PH"/>
          <w14:ligatures w14:val="none"/>
        </w:rPr>
        <w:t xml:space="preserve">(1), 36–41. </w:t>
      </w:r>
      <w:hyperlink r:id="rId14" w:history="1">
        <w:r w:rsidR="00525782" w:rsidRPr="000426AD">
          <w:rPr>
            <w:rStyle w:val="Hyperlink"/>
            <w:rFonts w:ascii="Times New Roman" w:eastAsia="Times New Roman" w:hAnsi="Times New Roman" w:cs="Times New Roman"/>
            <w:color w:val="000000" w:themeColor="text1"/>
            <w:kern w:val="0"/>
            <w:lang w:eastAsia="en-PH"/>
            <w14:ligatures w14:val="none"/>
          </w:rPr>
          <w:t>https://doi.org/10.59298/rijep/2025/413641</w:t>
        </w:r>
      </w:hyperlink>
    </w:p>
    <w:p w14:paraId="73A92E97" w14:textId="5FBDC93B" w:rsidR="00525782" w:rsidRPr="000426AD" w:rsidRDefault="00525782" w:rsidP="000426AD">
      <w:pPr>
        <w:spacing w:after="0" w:line="480" w:lineRule="auto"/>
        <w:ind w:left="360"/>
        <w:jc w:val="both"/>
        <w:rPr>
          <w:rFonts w:ascii="Times New Roman" w:eastAsia="Times New Roman" w:hAnsi="Times New Roman" w:cs="Times New Roman"/>
          <w:color w:val="000000" w:themeColor="text1"/>
          <w:kern w:val="0"/>
          <w:lang w:eastAsia="en-PH"/>
          <w14:ligatures w14:val="none"/>
        </w:rPr>
      </w:pPr>
      <w:r w:rsidRPr="000426AD">
        <w:rPr>
          <w:rFonts w:ascii="Times New Roman" w:hAnsi="Times New Roman" w:cs="Times New Roman"/>
          <w:color w:val="000000" w:themeColor="text1"/>
        </w:rPr>
        <w:t xml:space="preserve"> </w:t>
      </w:r>
      <w:r w:rsidRPr="000426AD">
        <w:rPr>
          <w:rFonts w:ascii="Times New Roman" w:eastAsia="Times New Roman" w:hAnsi="Times New Roman" w:cs="Times New Roman"/>
          <w:color w:val="000000" w:themeColor="text1"/>
          <w:kern w:val="0"/>
          <w:lang w:eastAsia="en-PH"/>
          <w14:ligatures w14:val="none"/>
        </w:rPr>
        <w:t>Rubicon. (</w:t>
      </w:r>
      <w:r w:rsidR="003138CE" w:rsidRPr="000426AD">
        <w:rPr>
          <w:rFonts w:ascii="Times New Roman" w:eastAsia="Times New Roman" w:hAnsi="Times New Roman" w:cs="Times New Roman"/>
          <w:color w:val="000000" w:themeColor="text1"/>
          <w:kern w:val="0"/>
          <w:lang w:eastAsia="en-PH"/>
          <w14:ligatures w14:val="none"/>
        </w:rPr>
        <w:t>n.d.</w:t>
      </w:r>
      <w:r w:rsidRPr="000426AD">
        <w:rPr>
          <w:rFonts w:ascii="Times New Roman" w:eastAsia="Times New Roman" w:hAnsi="Times New Roman" w:cs="Times New Roman"/>
          <w:color w:val="000000" w:themeColor="text1"/>
          <w:kern w:val="0"/>
          <w:lang w:eastAsia="en-PH"/>
          <w14:ligatures w14:val="none"/>
        </w:rPr>
        <w:t>). </w:t>
      </w:r>
      <w:r w:rsidRPr="000426AD">
        <w:rPr>
          <w:rFonts w:ascii="Times New Roman" w:eastAsia="Times New Roman" w:hAnsi="Times New Roman" w:cs="Times New Roman"/>
          <w:i/>
          <w:iCs/>
          <w:color w:val="000000" w:themeColor="text1"/>
          <w:kern w:val="0"/>
          <w:lang w:eastAsia="en-PH"/>
          <w14:ligatures w14:val="none"/>
        </w:rPr>
        <w:t>Atlas</w:t>
      </w:r>
      <w:r w:rsidRPr="000426AD">
        <w:rPr>
          <w:rFonts w:ascii="Times New Roman" w:eastAsia="Times New Roman" w:hAnsi="Times New Roman" w:cs="Times New Roman"/>
          <w:color w:val="000000" w:themeColor="text1"/>
          <w:kern w:val="0"/>
          <w:lang w:eastAsia="en-PH"/>
          <w14:ligatures w14:val="none"/>
        </w:rPr>
        <w:t xml:space="preserve">. Atlas. </w:t>
      </w:r>
      <w:hyperlink r:id="rId15" w:history="1">
        <w:r w:rsidRPr="000426AD">
          <w:rPr>
            <w:rStyle w:val="Hyperlink"/>
            <w:rFonts w:ascii="Times New Roman" w:eastAsia="Times New Roman" w:hAnsi="Times New Roman" w:cs="Times New Roman"/>
            <w:color w:val="000000" w:themeColor="text1"/>
            <w:kern w:val="0"/>
            <w:lang w:eastAsia="en-PH"/>
            <w14:ligatures w14:val="none"/>
          </w:rPr>
          <w:t>https://www.rubicon.com/</w:t>
        </w:r>
      </w:hyperlink>
    </w:p>
    <w:p w14:paraId="1AC87B64" w14:textId="30555A10" w:rsidR="00525782" w:rsidRPr="000426AD" w:rsidRDefault="00525782" w:rsidP="000426AD">
      <w:pPr>
        <w:spacing w:after="0" w:line="480" w:lineRule="auto"/>
        <w:ind w:left="360"/>
        <w:jc w:val="both"/>
        <w:rPr>
          <w:rFonts w:ascii="Times New Roman" w:eastAsia="Times New Roman" w:hAnsi="Times New Roman" w:cs="Times New Roman"/>
          <w:color w:val="000000" w:themeColor="text1"/>
          <w:kern w:val="0"/>
          <w:lang w:eastAsia="en-PH"/>
          <w14:ligatures w14:val="none"/>
        </w:rPr>
      </w:pPr>
      <w:r w:rsidRPr="000426AD">
        <w:rPr>
          <w:rFonts w:ascii="Times New Roman" w:eastAsia="Times New Roman" w:hAnsi="Times New Roman" w:cs="Times New Roman"/>
          <w:i/>
          <w:iCs/>
          <w:color w:val="000000" w:themeColor="text1"/>
          <w:kern w:val="0"/>
          <w:lang w:eastAsia="en-PH"/>
          <w14:ligatures w14:val="none"/>
        </w:rPr>
        <w:t>Home Page</w:t>
      </w:r>
      <w:r w:rsidRPr="000426AD">
        <w:rPr>
          <w:rFonts w:ascii="Times New Roman" w:eastAsia="Times New Roman" w:hAnsi="Times New Roman" w:cs="Times New Roman"/>
          <w:color w:val="000000" w:themeColor="text1"/>
          <w:kern w:val="0"/>
          <w:lang w:eastAsia="en-PH"/>
          <w14:ligatures w14:val="none"/>
        </w:rPr>
        <w:t xml:space="preserve">. (n.d.). </w:t>
      </w:r>
      <w:proofErr w:type="spellStart"/>
      <w:r w:rsidRPr="000426AD">
        <w:rPr>
          <w:rFonts w:ascii="Times New Roman" w:eastAsia="Times New Roman" w:hAnsi="Times New Roman" w:cs="Times New Roman"/>
          <w:color w:val="000000" w:themeColor="text1"/>
          <w:kern w:val="0"/>
          <w:lang w:eastAsia="en-PH"/>
          <w14:ligatures w14:val="none"/>
        </w:rPr>
        <w:t>WasteTrade</w:t>
      </w:r>
      <w:proofErr w:type="spellEnd"/>
      <w:r w:rsidRPr="000426AD">
        <w:rPr>
          <w:rFonts w:ascii="Times New Roman" w:eastAsia="Times New Roman" w:hAnsi="Times New Roman" w:cs="Times New Roman"/>
          <w:color w:val="000000" w:themeColor="text1"/>
          <w:kern w:val="0"/>
          <w:lang w:eastAsia="en-PH"/>
          <w14:ligatures w14:val="none"/>
        </w:rPr>
        <w:t xml:space="preserve">. Retrieved June 21, 2023, from </w:t>
      </w:r>
      <w:hyperlink r:id="rId16" w:history="1">
        <w:r w:rsidRPr="000426AD">
          <w:rPr>
            <w:rStyle w:val="Hyperlink"/>
            <w:rFonts w:ascii="Times New Roman" w:eastAsia="Times New Roman" w:hAnsi="Times New Roman" w:cs="Times New Roman"/>
            <w:color w:val="000000" w:themeColor="text1"/>
            <w:kern w:val="0"/>
            <w:lang w:eastAsia="en-PH"/>
            <w14:ligatures w14:val="none"/>
          </w:rPr>
          <w:t>https://www.wastetrade.com/</w:t>
        </w:r>
      </w:hyperlink>
    </w:p>
    <w:p w14:paraId="57050E4C" w14:textId="67F64B87" w:rsidR="00525782" w:rsidRPr="000426AD" w:rsidRDefault="00525782" w:rsidP="000426AD">
      <w:pPr>
        <w:spacing w:after="0" w:line="480" w:lineRule="auto"/>
        <w:ind w:left="360"/>
        <w:jc w:val="both"/>
        <w:rPr>
          <w:rFonts w:ascii="Times New Roman" w:eastAsia="Times New Roman" w:hAnsi="Times New Roman" w:cs="Times New Roman"/>
          <w:color w:val="000000"/>
          <w:kern w:val="0"/>
          <w:lang w:eastAsia="en-PH"/>
          <w14:ligatures w14:val="none"/>
        </w:rPr>
      </w:pPr>
      <w:proofErr w:type="spellStart"/>
      <w:r w:rsidRPr="000426AD">
        <w:rPr>
          <w:rFonts w:ascii="Times New Roman" w:eastAsia="Times New Roman" w:hAnsi="Times New Roman" w:cs="Times New Roman"/>
          <w:color w:val="000000"/>
          <w:kern w:val="0"/>
          <w:lang w:eastAsia="en-PH"/>
          <w14:ligatures w14:val="none"/>
        </w:rPr>
        <w:t>Mojeed</w:t>
      </w:r>
      <w:proofErr w:type="spellEnd"/>
      <w:r w:rsidRPr="000426AD">
        <w:rPr>
          <w:rFonts w:ascii="Times New Roman" w:eastAsia="Times New Roman" w:hAnsi="Times New Roman" w:cs="Times New Roman"/>
          <w:color w:val="000000"/>
          <w:kern w:val="0"/>
          <w:lang w:eastAsia="en-PH"/>
          <w14:ligatures w14:val="none"/>
        </w:rPr>
        <w:t xml:space="preserve"> Omotayo </w:t>
      </w:r>
      <w:proofErr w:type="spellStart"/>
      <w:r w:rsidRPr="000426AD">
        <w:rPr>
          <w:rFonts w:ascii="Times New Roman" w:eastAsia="Times New Roman" w:hAnsi="Times New Roman" w:cs="Times New Roman"/>
          <w:color w:val="000000"/>
          <w:kern w:val="0"/>
          <w:lang w:eastAsia="en-PH"/>
          <w14:ligatures w14:val="none"/>
        </w:rPr>
        <w:t>Adelodun</w:t>
      </w:r>
      <w:proofErr w:type="spellEnd"/>
      <w:r w:rsidRPr="000426AD">
        <w:rPr>
          <w:rFonts w:ascii="Times New Roman" w:eastAsia="Times New Roman" w:hAnsi="Times New Roman" w:cs="Times New Roman"/>
          <w:color w:val="000000"/>
          <w:kern w:val="0"/>
          <w:lang w:eastAsia="en-PH"/>
          <w14:ligatures w14:val="none"/>
        </w:rPr>
        <w:t>, &amp; Anyanwu, E. C. (2025). Public Health Risks Associated with Environmental Radiation from Improper Medical Waste Disposal. </w:t>
      </w:r>
      <w:r w:rsidRPr="000426AD">
        <w:rPr>
          <w:rFonts w:ascii="Times New Roman" w:eastAsia="Times New Roman" w:hAnsi="Times New Roman" w:cs="Times New Roman"/>
          <w:i/>
          <w:iCs/>
          <w:color w:val="000000"/>
          <w:kern w:val="0"/>
          <w:lang w:eastAsia="en-PH"/>
          <w14:ligatures w14:val="none"/>
        </w:rPr>
        <w:t xml:space="preserve">International </w:t>
      </w:r>
      <w:r w:rsidRPr="000426AD">
        <w:rPr>
          <w:rFonts w:ascii="Times New Roman" w:eastAsia="Times New Roman" w:hAnsi="Times New Roman" w:cs="Times New Roman"/>
          <w:i/>
          <w:iCs/>
          <w:color w:val="000000"/>
          <w:kern w:val="0"/>
          <w:lang w:eastAsia="en-PH"/>
          <w14:ligatures w14:val="none"/>
        </w:rPr>
        <w:lastRenderedPageBreak/>
        <w:t>Journal of Multidisciplinary Research and Growth Evaluation</w:t>
      </w:r>
      <w:r w:rsidRPr="000426AD">
        <w:rPr>
          <w:rFonts w:ascii="Times New Roman" w:eastAsia="Times New Roman" w:hAnsi="Times New Roman" w:cs="Times New Roman"/>
          <w:color w:val="000000"/>
          <w:kern w:val="0"/>
          <w:lang w:eastAsia="en-PH"/>
          <w14:ligatures w14:val="none"/>
        </w:rPr>
        <w:t>, </w:t>
      </w:r>
      <w:r w:rsidRPr="000426AD">
        <w:rPr>
          <w:rFonts w:ascii="Times New Roman" w:eastAsia="Times New Roman" w:hAnsi="Times New Roman" w:cs="Times New Roman"/>
          <w:i/>
          <w:iCs/>
          <w:color w:val="000000"/>
          <w:kern w:val="0"/>
          <w:lang w:eastAsia="en-PH"/>
          <w14:ligatures w14:val="none"/>
        </w:rPr>
        <w:t>6</w:t>
      </w:r>
      <w:r w:rsidRPr="000426AD">
        <w:rPr>
          <w:rFonts w:ascii="Times New Roman" w:eastAsia="Times New Roman" w:hAnsi="Times New Roman" w:cs="Times New Roman"/>
          <w:color w:val="000000"/>
          <w:kern w:val="0"/>
          <w:lang w:eastAsia="en-PH"/>
          <w14:ligatures w14:val="none"/>
        </w:rPr>
        <w:t xml:space="preserve">(2), 21–32. </w:t>
      </w:r>
      <w:hyperlink r:id="rId17" w:history="1">
        <w:r w:rsidRPr="000426AD">
          <w:rPr>
            <w:rStyle w:val="Hyperlink"/>
            <w:rFonts w:ascii="Times New Roman" w:eastAsia="Times New Roman" w:hAnsi="Times New Roman" w:cs="Times New Roman"/>
            <w:color w:val="000000" w:themeColor="text1"/>
            <w:kern w:val="0"/>
            <w:lang w:eastAsia="en-PH"/>
            <w14:ligatures w14:val="none"/>
          </w:rPr>
          <w:t>https://doi.org/10.54660/.ijmrge.2025.6.2.21-32</w:t>
        </w:r>
      </w:hyperlink>
    </w:p>
    <w:p w14:paraId="77057634" w14:textId="39947EE5" w:rsidR="004718E1" w:rsidRPr="000426AD" w:rsidRDefault="00525782" w:rsidP="000426AD">
      <w:pPr>
        <w:spacing w:after="0" w:line="480" w:lineRule="auto"/>
        <w:ind w:left="360"/>
        <w:jc w:val="both"/>
        <w:rPr>
          <w:rFonts w:ascii="Times New Roman" w:eastAsia="Times New Roman" w:hAnsi="Times New Roman" w:cs="Times New Roman"/>
          <w:color w:val="000000" w:themeColor="text1"/>
          <w:kern w:val="0"/>
          <w:lang w:eastAsia="en-PH"/>
          <w14:ligatures w14:val="none"/>
        </w:rPr>
      </w:pPr>
      <w:r w:rsidRPr="000426AD">
        <w:rPr>
          <w:rFonts w:ascii="Times New Roman" w:eastAsia="Times New Roman" w:hAnsi="Times New Roman" w:cs="Times New Roman"/>
          <w:color w:val="000000"/>
          <w:kern w:val="0"/>
          <w:lang w:eastAsia="en-PH"/>
          <w14:ligatures w14:val="none"/>
        </w:rPr>
        <w:t>Viitala, M. (2024). Assessing the impact of new waste recycling targets on the operation of waste-to-energy incineration plants. </w:t>
      </w:r>
      <w:r w:rsidRPr="000426AD">
        <w:rPr>
          <w:rFonts w:ascii="Times New Roman" w:eastAsia="Times New Roman" w:hAnsi="Times New Roman" w:cs="Times New Roman"/>
          <w:i/>
          <w:iCs/>
          <w:color w:val="000000"/>
          <w:kern w:val="0"/>
          <w:lang w:eastAsia="en-PH"/>
          <w14:ligatures w14:val="none"/>
        </w:rPr>
        <w:t>Aaltodoc.aalto.fi</w:t>
      </w:r>
      <w:r w:rsidRPr="000426AD">
        <w:rPr>
          <w:rFonts w:ascii="Times New Roman" w:eastAsia="Times New Roman" w:hAnsi="Times New Roman" w:cs="Times New Roman"/>
          <w:color w:val="000000"/>
          <w:kern w:val="0"/>
          <w:lang w:eastAsia="en-PH"/>
          <w14:ligatures w14:val="none"/>
        </w:rPr>
        <w:t xml:space="preserve">. </w:t>
      </w:r>
      <w:hyperlink r:id="rId18" w:history="1">
        <w:r w:rsidRPr="000426AD">
          <w:rPr>
            <w:rStyle w:val="Hyperlink"/>
            <w:rFonts w:ascii="Times New Roman" w:eastAsia="Times New Roman" w:hAnsi="Times New Roman" w:cs="Times New Roman"/>
            <w:color w:val="000000" w:themeColor="text1"/>
            <w:kern w:val="0"/>
            <w:lang w:eastAsia="en-PH"/>
            <w14:ligatures w14:val="none"/>
          </w:rPr>
          <w:t>https://aaltodoc.aalto.fi/items/9b7d87a9-765d-4224-aeb6-4ca8a59f44a3</w:t>
        </w:r>
      </w:hyperlink>
    </w:p>
    <w:p w14:paraId="1D7F7910" w14:textId="09E76F39" w:rsidR="00525782" w:rsidRPr="000426AD" w:rsidRDefault="00525782" w:rsidP="000426AD">
      <w:pPr>
        <w:spacing w:after="0" w:line="480" w:lineRule="auto"/>
        <w:ind w:left="360"/>
        <w:jc w:val="both"/>
        <w:rPr>
          <w:rFonts w:ascii="Times New Roman" w:eastAsia="Times New Roman" w:hAnsi="Times New Roman" w:cs="Times New Roman"/>
          <w:color w:val="000000" w:themeColor="text1"/>
          <w:kern w:val="0"/>
          <w:lang w:eastAsia="en-PH"/>
          <w14:ligatures w14:val="none"/>
        </w:rPr>
      </w:pPr>
      <w:r w:rsidRPr="000426AD">
        <w:rPr>
          <w:rFonts w:ascii="Times New Roman" w:eastAsia="Times New Roman" w:hAnsi="Times New Roman" w:cs="Times New Roman"/>
          <w:color w:val="000000" w:themeColor="text1"/>
          <w:kern w:val="0"/>
          <w:lang w:eastAsia="en-PH"/>
          <w14:ligatures w14:val="none"/>
        </w:rPr>
        <w:t>Schmid, R. D., &amp; Xiong, X. (2023). China’s environmental solutions. </w:t>
      </w:r>
      <w:r w:rsidRPr="000426AD">
        <w:rPr>
          <w:rFonts w:ascii="Times New Roman" w:eastAsia="Times New Roman" w:hAnsi="Times New Roman" w:cs="Times New Roman"/>
          <w:i/>
          <w:iCs/>
          <w:color w:val="000000" w:themeColor="text1"/>
          <w:kern w:val="0"/>
          <w:lang w:eastAsia="en-PH"/>
          <w14:ligatures w14:val="none"/>
        </w:rPr>
        <w:t>Applied Microbiology and Biotechnology</w:t>
      </w:r>
      <w:r w:rsidRPr="000426AD">
        <w:rPr>
          <w:rFonts w:ascii="Times New Roman" w:eastAsia="Times New Roman" w:hAnsi="Times New Roman" w:cs="Times New Roman"/>
          <w:color w:val="000000" w:themeColor="text1"/>
          <w:kern w:val="0"/>
          <w:lang w:eastAsia="en-PH"/>
          <w14:ligatures w14:val="none"/>
        </w:rPr>
        <w:t>, </w:t>
      </w:r>
      <w:r w:rsidRPr="000426AD">
        <w:rPr>
          <w:rFonts w:ascii="Times New Roman" w:eastAsia="Times New Roman" w:hAnsi="Times New Roman" w:cs="Times New Roman"/>
          <w:i/>
          <w:iCs/>
          <w:color w:val="000000" w:themeColor="text1"/>
          <w:kern w:val="0"/>
          <w:lang w:eastAsia="en-PH"/>
          <w14:ligatures w14:val="none"/>
        </w:rPr>
        <w:t>107</w:t>
      </w:r>
      <w:r w:rsidRPr="000426AD">
        <w:rPr>
          <w:rFonts w:ascii="Times New Roman" w:eastAsia="Times New Roman" w:hAnsi="Times New Roman" w:cs="Times New Roman"/>
          <w:color w:val="000000" w:themeColor="text1"/>
          <w:kern w:val="0"/>
          <w:lang w:eastAsia="en-PH"/>
          <w14:ligatures w14:val="none"/>
        </w:rPr>
        <w:t xml:space="preserve">(4), 987–1002. </w:t>
      </w:r>
      <w:hyperlink r:id="rId19" w:history="1">
        <w:r w:rsidRPr="000426AD">
          <w:rPr>
            <w:rStyle w:val="Hyperlink"/>
            <w:rFonts w:ascii="Times New Roman" w:eastAsia="Times New Roman" w:hAnsi="Times New Roman" w:cs="Times New Roman"/>
            <w:color w:val="000000" w:themeColor="text1"/>
            <w:kern w:val="0"/>
            <w:lang w:eastAsia="en-PH"/>
            <w14:ligatures w14:val="none"/>
          </w:rPr>
          <w:t>https://doi.org/10.1007/s00253-022-12340-z</w:t>
        </w:r>
      </w:hyperlink>
    </w:p>
    <w:p w14:paraId="6A09835D" w14:textId="037DC102" w:rsidR="00525782" w:rsidRPr="000426AD" w:rsidRDefault="00525782" w:rsidP="000426AD">
      <w:pPr>
        <w:spacing w:after="0" w:line="480" w:lineRule="auto"/>
        <w:ind w:left="360"/>
        <w:jc w:val="both"/>
        <w:rPr>
          <w:rFonts w:ascii="Times New Roman" w:eastAsia="Times New Roman" w:hAnsi="Times New Roman" w:cs="Times New Roman"/>
          <w:color w:val="000000" w:themeColor="text1"/>
          <w:kern w:val="0"/>
          <w:lang w:eastAsia="en-PH"/>
          <w14:ligatures w14:val="none"/>
        </w:rPr>
      </w:pPr>
      <w:r w:rsidRPr="000426AD">
        <w:rPr>
          <w:rFonts w:ascii="Times New Roman" w:eastAsia="Times New Roman" w:hAnsi="Times New Roman" w:cs="Times New Roman"/>
          <w:i/>
          <w:iCs/>
          <w:color w:val="000000" w:themeColor="text1"/>
          <w:kern w:val="0"/>
          <w:lang w:eastAsia="en-PH"/>
          <w14:ligatures w14:val="none"/>
        </w:rPr>
        <w:t>The Plastic Waste Problem and its Solutions</w:t>
      </w:r>
      <w:r w:rsidRPr="000426AD">
        <w:rPr>
          <w:rFonts w:ascii="Times New Roman" w:eastAsia="Times New Roman" w:hAnsi="Times New Roman" w:cs="Times New Roman"/>
          <w:color w:val="000000" w:themeColor="text1"/>
          <w:kern w:val="0"/>
          <w:lang w:eastAsia="en-PH"/>
          <w14:ligatures w14:val="none"/>
        </w:rPr>
        <w:t>. (2023, March 8). Plastic Collective. https://www.plasticcollective.co/the-plastic-waste-problem-and-its-solutions/</w:t>
      </w:r>
    </w:p>
    <w:p w14:paraId="6081D041" w14:textId="22A3384E" w:rsidR="00525782" w:rsidRPr="000426AD" w:rsidRDefault="00525782" w:rsidP="000426AD">
      <w:pPr>
        <w:spacing w:after="0" w:line="480" w:lineRule="auto"/>
        <w:ind w:left="360"/>
        <w:jc w:val="both"/>
        <w:rPr>
          <w:rFonts w:ascii="Times New Roman" w:eastAsia="Times New Roman" w:hAnsi="Times New Roman" w:cs="Times New Roman"/>
          <w:color w:val="000000" w:themeColor="text1"/>
          <w:kern w:val="0"/>
          <w:lang w:eastAsia="en-PH"/>
          <w14:ligatures w14:val="none"/>
        </w:rPr>
      </w:pPr>
      <w:r w:rsidRPr="000426AD">
        <w:rPr>
          <w:rFonts w:ascii="Times New Roman" w:eastAsia="Times New Roman" w:hAnsi="Times New Roman" w:cs="Times New Roman"/>
          <w:color w:val="000000" w:themeColor="text1"/>
          <w:kern w:val="0"/>
          <w:lang w:eastAsia="en-PH"/>
          <w14:ligatures w14:val="none"/>
        </w:rPr>
        <w:t xml:space="preserve">Basha, Dr. A. V., </w:t>
      </w:r>
      <w:proofErr w:type="spellStart"/>
      <w:proofErr w:type="gramStart"/>
      <w:r w:rsidRPr="000426AD">
        <w:rPr>
          <w:rFonts w:ascii="Times New Roman" w:eastAsia="Times New Roman" w:hAnsi="Times New Roman" w:cs="Times New Roman"/>
          <w:color w:val="000000" w:themeColor="text1"/>
          <w:kern w:val="0"/>
          <w:lang w:eastAsia="en-PH"/>
          <w14:ligatures w14:val="none"/>
        </w:rPr>
        <w:t>A.Mahammed</w:t>
      </w:r>
      <w:proofErr w:type="spellEnd"/>
      <w:proofErr w:type="gramEnd"/>
      <w:r w:rsidRPr="000426AD">
        <w:rPr>
          <w:rFonts w:ascii="Times New Roman" w:eastAsia="Times New Roman" w:hAnsi="Times New Roman" w:cs="Times New Roman"/>
          <w:color w:val="000000" w:themeColor="text1"/>
          <w:kern w:val="0"/>
          <w:lang w:eastAsia="en-PH"/>
          <w14:ligatures w14:val="none"/>
        </w:rPr>
        <w:t xml:space="preserve"> </w:t>
      </w:r>
      <w:proofErr w:type="spellStart"/>
      <w:r w:rsidRPr="000426AD">
        <w:rPr>
          <w:rFonts w:ascii="Times New Roman" w:eastAsia="Times New Roman" w:hAnsi="Times New Roman" w:cs="Times New Roman"/>
          <w:color w:val="000000" w:themeColor="text1"/>
          <w:kern w:val="0"/>
          <w:lang w:eastAsia="en-PH"/>
          <w14:ligatures w14:val="none"/>
        </w:rPr>
        <w:t>Shafeeulla</w:t>
      </w:r>
      <w:proofErr w:type="spellEnd"/>
      <w:r w:rsidRPr="000426AD">
        <w:rPr>
          <w:rFonts w:ascii="Times New Roman" w:eastAsia="Times New Roman" w:hAnsi="Times New Roman" w:cs="Times New Roman"/>
          <w:color w:val="000000" w:themeColor="text1"/>
          <w:kern w:val="0"/>
          <w:lang w:eastAsia="en-PH"/>
          <w14:ligatures w14:val="none"/>
        </w:rPr>
        <w:t xml:space="preserve">, Allu Ankitha, </w:t>
      </w:r>
      <w:proofErr w:type="spellStart"/>
      <w:r w:rsidRPr="000426AD">
        <w:rPr>
          <w:rFonts w:ascii="Times New Roman" w:eastAsia="Times New Roman" w:hAnsi="Times New Roman" w:cs="Times New Roman"/>
          <w:color w:val="000000" w:themeColor="text1"/>
          <w:kern w:val="0"/>
          <w:lang w:eastAsia="en-PH"/>
          <w14:ligatures w14:val="none"/>
        </w:rPr>
        <w:t>Gangannagari</w:t>
      </w:r>
      <w:proofErr w:type="spellEnd"/>
      <w:r w:rsidRPr="000426AD">
        <w:rPr>
          <w:rFonts w:ascii="Times New Roman" w:eastAsia="Times New Roman" w:hAnsi="Times New Roman" w:cs="Times New Roman"/>
          <w:color w:val="000000" w:themeColor="text1"/>
          <w:kern w:val="0"/>
          <w:lang w:eastAsia="en-PH"/>
          <w14:ligatures w14:val="none"/>
        </w:rPr>
        <w:t xml:space="preserve"> Vyshnavi, &amp; </w:t>
      </w:r>
      <w:proofErr w:type="spellStart"/>
      <w:r w:rsidRPr="000426AD">
        <w:rPr>
          <w:rFonts w:ascii="Times New Roman" w:eastAsia="Times New Roman" w:hAnsi="Times New Roman" w:cs="Times New Roman"/>
          <w:color w:val="000000" w:themeColor="text1"/>
          <w:kern w:val="0"/>
          <w:lang w:eastAsia="en-PH"/>
          <w14:ligatures w14:val="none"/>
        </w:rPr>
        <w:t>Derangula</w:t>
      </w:r>
      <w:proofErr w:type="spellEnd"/>
      <w:r w:rsidRPr="000426AD">
        <w:rPr>
          <w:rFonts w:ascii="Times New Roman" w:eastAsia="Times New Roman" w:hAnsi="Times New Roman" w:cs="Times New Roman"/>
          <w:color w:val="000000" w:themeColor="text1"/>
          <w:kern w:val="0"/>
          <w:lang w:eastAsia="en-PH"/>
          <w14:ligatures w14:val="none"/>
        </w:rPr>
        <w:t xml:space="preserve"> Jagadeesh. (2025). GENERATION OF ELECTRICITY FROM WASTE MATERIALS. </w:t>
      </w:r>
      <w:r w:rsidRPr="000426AD">
        <w:rPr>
          <w:rFonts w:ascii="Times New Roman" w:eastAsia="Times New Roman" w:hAnsi="Times New Roman" w:cs="Times New Roman"/>
          <w:i/>
          <w:iCs/>
          <w:color w:val="000000" w:themeColor="text1"/>
          <w:kern w:val="0"/>
          <w:lang w:eastAsia="en-PH"/>
          <w14:ligatures w14:val="none"/>
        </w:rPr>
        <w:t>International Scientific Journal of Engineering and Management</w:t>
      </w:r>
      <w:r w:rsidRPr="000426AD">
        <w:rPr>
          <w:rFonts w:ascii="Times New Roman" w:eastAsia="Times New Roman" w:hAnsi="Times New Roman" w:cs="Times New Roman"/>
          <w:color w:val="000000" w:themeColor="text1"/>
          <w:kern w:val="0"/>
          <w:lang w:eastAsia="en-PH"/>
          <w14:ligatures w14:val="none"/>
        </w:rPr>
        <w:t>, </w:t>
      </w:r>
      <w:r w:rsidRPr="000426AD">
        <w:rPr>
          <w:rFonts w:ascii="Times New Roman" w:eastAsia="Times New Roman" w:hAnsi="Times New Roman" w:cs="Times New Roman"/>
          <w:i/>
          <w:iCs/>
          <w:color w:val="000000" w:themeColor="text1"/>
          <w:kern w:val="0"/>
          <w:lang w:eastAsia="en-PH"/>
          <w14:ligatures w14:val="none"/>
        </w:rPr>
        <w:t>04</w:t>
      </w:r>
      <w:r w:rsidRPr="000426AD">
        <w:rPr>
          <w:rFonts w:ascii="Times New Roman" w:eastAsia="Times New Roman" w:hAnsi="Times New Roman" w:cs="Times New Roman"/>
          <w:color w:val="000000" w:themeColor="text1"/>
          <w:kern w:val="0"/>
          <w:lang w:eastAsia="en-PH"/>
          <w14:ligatures w14:val="none"/>
        </w:rPr>
        <w:t xml:space="preserve">(03), 1–7. </w:t>
      </w:r>
      <w:hyperlink r:id="rId20" w:history="1">
        <w:r w:rsidR="00901D2E" w:rsidRPr="000426AD">
          <w:rPr>
            <w:rStyle w:val="Hyperlink"/>
            <w:rFonts w:ascii="Times New Roman" w:eastAsia="Times New Roman" w:hAnsi="Times New Roman" w:cs="Times New Roman"/>
            <w:color w:val="000000" w:themeColor="text1"/>
            <w:kern w:val="0"/>
            <w:lang w:eastAsia="en-PH"/>
            <w14:ligatures w14:val="none"/>
          </w:rPr>
          <w:t>https://doi.org/10.55041/ISJEM02424</w:t>
        </w:r>
      </w:hyperlink>
    </w:p>
    <w:p w14:paraId="0ECACDC9" w14:textId="109C0951" w:rsidR="00901D2E" w:rsidRPr="000426AD" w:rsidRDefault="00901D2E" w:rsidP="000426AD">
      <w:pPr>
        <w:spacing w:after="0" w:line="480" w:lineRule="auto"/>
        <w:ind w:left="360"/>
        <w:jc w:val="both"/>
        <w:rPr>
          <w:rStyle w:val="Hyperlink"/>
          <w:rFonts w:ascii="Times New Roman" w:eastAsia="Times New Roman" w:hAnsi="Times New Roman" w:cs="Times New Roman"/>
          <w:color w:val="000000" w:themeColor="text1"/>
          <w:kern w:val="0"/>
          <w:u w:val="none"/>
          <w:lang w:eastAsia="en-PH"/>
          <w14:ligatures w14:val="none"/>
        </w:rPr>
      </w:pPr>
      <w:r w:rsidRPr="000426AD">
        <w:rPr>
          <w:rFonts w:ascii="Times New Roman" w:eastAsia="Times New Roman" w:hAnsi="Times New Roman" w:cs="Times New Roman"/>
          <w:i/>
          <w:iCs/>
          <w:color w:val="000000" w:themeColor="text1"/>
          <w:kern w:val="0"/>
          <w:lang w:eastAsia="en-PH"/>
          <w14:ligatures w14:val="none"/>
        </w:rPr>
        <w:t xml:space="preserve">Sustainable Waste Management Solutions - </w:t>
      </w:r>
      <w:proofErr w:type="spellStart"/>
      <w:r w:rsidRPr="000426AD">
        <w:rPr>
          <w:rFonts w:ascii="Times New Roman" w:eastAsia="Times New Roman" w:hAnsi="Times New Roman" w:cs="Times New Roman"/>
          <w:i/>
          <w:iCs/>
          <w:color w:val="000000" w:themeColor="text1"/>
          <w:kern w:val="0"/>
          <w:lang w:eastAsia="en-PH"/>
          <w14:ligatures w14:val="none"/>
        </w:rPr>
        <w:t>EcoEx</w:t>
      </w:r>
      <w:proofErr w:type="spellEnd"/>
      <w:r w:rsidRPr="000426AD">
        <w:rPr>
          <w:rFonts w:ascii="Times New Roman" w:eastAsia="Times New Roman" w:hAnsi="Times New Roman" w:cs="Times New Roman"/>
          <w:color w:val="000000" w:themeColor="text1"/>
          <w:kern w:val="0"/>
          <w:lang w:eastAsia="en-PH"/>
          <w14:ligatures w14:val="none"/>
        </w:rPr>
        <w:t xml:space="preserve">. (2020, January 9). </w:t>
      </w:r>
      <w:proofErr w:type="spellStart"/>
      <w:r w:rsidRPr="000426AD">
        <w:rPr>
          <w:rFonts w:ascii="Times New Roman" w:eastAsia="Times New Roman" w:hAnsi="Times New Roman" w:cs="Times New Roman"/>
          <w:color w:val="000000" w:themeColor="text1"/>
          <w:kern w:val="0"/>
          <w:lang w:eastAsia="en-PH"/>
          <w14:ligatures w14:val="none"/>
        </w:rPr>
        <w:t>EcoEx</w:t>
      </w:r>
      <w:proofErr w:type="spellEnd"/>
      <w:r w:rsidRPr="000426AD">
        <w:rPr>
          <w:rFonts w:ascii="Times New Roman" w:eastAsia="Times New Roman" w:hAnsi="Times New Roman" w:cs="Times New Roman"/>
          <w:color w:val="000000" w:themeColor="text1"/>
          <w:kern w:val="0"/>
          <w:lang w:eastAsia="en-PH"/>
          <w14:ligatures w14:val="none"/>
        </w:rPr>
        <w:t xml:space="preserve">. </w:t>
      </w:r>
      <w:hyperlink r:id="rId21" w:history="1">
        <w:r w:rsidRPr="000426AD">
          <w:rPr>
            <w:rStyle w:val="Hyperlink"/>
            <w:rFonts w:ascii="Times New Roman" w:eastAsia="Times New Roman" w:hAnsi="Times New Roman" w:cs="Times New Roman"/>
            <w:color w:val="000000" w:themeColor="text1"/>
            <w:kern w:val="0"/>
            <w:lang w:eastAsia="en-PH"/>
            <w14:ligatures w14:val="none"/>
          </w:rPr>
          <w:t>https://ecoex.market/</w:t>
        </w:r>
      </w:hyperlink>
    </w:p>
    <w:p w14:paraId="4D1E1D06" w14:textId="3B6EAE3F" w:rsidR="0043147C" w:rsidRPr="000426AD" w:rsidRDefault="0043147C" w:rsidP="000426AD">
      <w:pPr>
        <w:spacing w:after="0" w:line="480" w:lineRule="auto"/>
        <w:ind w:left="360"/>
        <w:jc w:val="both"/>
        <w:rPr>
          <w:rFonts w:ascii="Times New Roman" w:eastAsia="Times New Roman" w:hAnsi="Times New Roman" w:cs="Times New Roman"/>
          <w:color w:val="000000"/>
          <w:kern w:val="0"/>
          <w:szCs w:val="27"/>
          <w:lang w:eastAsia="en-PH"/>
          <w14:ligatures w14:val="none"/>
        </w:rPr>
      </w:pPr>
      <w:r w:rsidRPr="000426AD">
        <w:rPr>
          <w:rFonts w:ascii="Times New Roman" w:eastAsia="Times New Roman" w:hAnsi="Times New Roman" w:cs="Times New Roman"/>
          <w:color w:val="000000"/>
          <w:kern w:val="0"/>
          <w:szCs w:val="27"/>
          <w:lang w:eastAsia="en-PH"/>
          <w14:ligatures w14:val="none"/>
        </w:rPr>
        <w:t xml:space="preserve">Kopecká, R., Marlies </w:t>
      </w:r>
      <w:proofErr w:type="spellStart"/>
      <w:r w:rsidRPr="000426AD">
        <w:rPr>
          <w:rFonts w:ascii="Times New Roman" w:eastAsia="Times New Roman" w:hAnsi="Times New Roman" w:cs="Times New Roman"/>
          <w:color w:val="000000"/>
          <w:kern w:val="0"/>
          <w:szCs w:val="27"/>
          <w:lang w:eastAsia="en-PH"/>
          <w14:ligatures w14:val="none"/>
        </w:rPr>
        <w:t>Hrad</w:t>
      </w:r>
      <w:proofErr w:type="spellEnd"/>
      <w:r w:rsidRPr="000426AD">
        <w:rPr>
          <w:rFonts w:ascii="Times New Roman" w:eastAsia="Times New Roman" w:hAnsi="Times New Roman" w:cs="Times New Roman"/>
          <w:color w:val="000000"/>
          <w:kern w:val="0"/>
          <w:szCs w:val="27"/>
          <w:lang w:eastAsia="en-PH"/>
          <w14:ligatures w14:val="none"/>
        </w:rPr>
        <w:t xml:space="preserve">, &amp; Huber-Humer, M. (2024). Die Rolle der </w:t>
      </w:r>
      <w:proofErr w:type="spellStart"/>
      <w:r w:rsidRPr="000426AD">
        <w:rPr>
          <w:rFonts w:ascii="Times New Roman" w:eastAsia="Times New Roman" w:hAnsi="Times New Roman" w:cs="Times New Roman"/>
          <w:color w:val="000000"/>
          <w:kern w:val="0"/>
          <w:szCs w:val="27"/>
          <w:lang w:eastAsia="en-PH"/>
          <w14:ligatures w14:val="none"/>
        </w:rPr>
        <w:t>Abfallwirtschaft</w:t>
      </w:r>
      <w:proofErr w:type="spellEnd"/>
      <w:r w:rsidRPr="000426AD">
        <w:rPr>
          <w:rFonts w:ascii="Times New Roman" w:eastAsia="Times New Roman" w:hAnsi="Times New Roman" w:cs="Times New Roman"/>
          <w:color w:val="000000"/>
          <w:kern w:val="0"/>
          <w:szCs w:val="27"/>
          <w:lang w:eastAsia="en-PH"/>
          <w14:ligatures w14:val="none"/>
        </w:rPr>
        <w:t xml:space="preserve"> </w:t>
      </w:r>
      <w:proofErr w:type="spellStart"/>
      <w:r w:rsidRPr="000426AD">
        <w:rPr>
          <w:rFonts w:ascii="Times New Roman" w:eastAsia="Times New Roman" w:hAnsi="Times New Roman" w:cs="Times New Roman"/>
          <w:color w:val="000000"/>
          <w:kern w:val="0"/>
          <w:szCs w:val="27"/>
          <w:lang w:eastAsia="en-PH"/>
          <w14:ligatures w14:val="none"/>
        </w:rPr>
        <w:t>im</w:t>
      </w:r>
      <w:proofErr w:type="spellEnd"/>
      <w:r w:rsidRPr="000426AD">
        <w:rPr>
          <w:rFonts w:ascii="Times New Roman" w:eastAsia="Times New Roman" w:hAnsi="Times New Roman" w:cs="Times New Roman"/>
          <w:color w:val="000000"/>
          <w:kern w:val="0"/>
          <w:szCs w:val="27"/>
          <w:lang w:eastAsia="en-PH"/>
          <w14:ligatures w14:val="none"/>
        </w:rPr>
        <w:t xml:space="preserve"> </w:t>
      </w:r>
      <w:proofErr w:type="spellStart"/>
      <w:r w:rsidRPr="000426AD">
        <w:rPr>
          <w:rFonts w:ascii="Times New Roman" w:eastAsia="Times New Roman" w:hAnsi="Times New Roman" w:cs="Times New Roman"/>
          <w:color w:val="000000"/>
          <w:kern w:val="0"/>
          <w:szCs w:val="27"/>
          <w:lang w:eastAsia="en-PH"/>
          <w14:ligatures w14:val="none"/>
        </w:rPr>
        <w:t>Rahmen</w:t>
      </w:r>
      <w:proofErr w:type="spellEnd"/>
      <w:r w:rsidRPr="000426AD">
        <w:rPr>
          <w:rFonts w:ascii="Times New Roman" w:eastAsia="Times New Roman" w:hAnsi="Times New Roman" w:cs="Times New Roman"/>
          <w:color w:val="000000"/>
          <w:kern w:val="0"/>
          <w:szCs w:val="27"/>
          <w:lang w:eastAsia="en-PH"/>
          <w14:ligatures w14:val="none"/>
        </w:rPr>
        <w:t xml:space="preserve"> der </w:t>
      </w:r>
      <w:proofErr w:type="spellStart"/>
      <w:r w:rsidRPr="000426AD">
        <w:rPr>
          <w:rFonts w:ascii="Times New Roman" w:eastAsia="Times New Roman" w:hAnsi="Times New Roman" w:cs="Times New Roman"/>
          <w:color w:val="000000"/>
          <w:kern w:val="0"/>
          <w:szCs w:val="27"/>
          <w:lang w:eastAsia="en-PH"/>
          <w14:ligatures w14:val="none"/>
        </w:rPr>
        <w:t>Nachhaltigkeitsziele</w:t>
      </w:r>
      <w:proofErr w:type="spellEnd"/>
      <w:r w:rsidRPr="000426AD">
        <w:rPr>
          <w:rFonts w:ascii="Times New Roman" w:eastAsia="Times New Roman" w:hAnsi="Times New Roman" w:cs="Times New Roman"/>
          <w:color w:val="000000"/>
          <w:kern w:val="0"/>
          <w:szCs w:val="27"/>
          <w:lang w:eastAsia="en-PH"/>
          <w14:ligatures w14:val="none"/>
        </w:rPr>
        <w:t xml:space="preserve"> und der IPCC-</w:t>
      </w:r>
      <w:proofErr w:type="spellStart"/>
      <w:r w:rsidRPr="000426AD">
        <w:rPr>
          <w:rFonts w:ascii="Times New Roman" w:eastAsia="Times New Roman" w:hAnsi="Times New Roman" w:cs="Times New Roman"/>
          <w:color w:val="000000"/>
          <w:kern w:val="0"/>
          <w:szCs w:val="27"/>
          <w:lang w:eastAsia="en-PH"/>
          <w14:ligatures w14:val="none"/>
        </w:rPr>
        <w:t>Klimaberichte</w:t>
      </w:r>
      <w:proofErr w:type="spellEnd"/>
      <w:r w:rsidRPr="000426AD">
        <w:rPr>
          <w:rFonts w:ascii="Times New Roman" w:eastAsia="Times New Roman" w:hAnsi="Times New Roman" w:cs="Times New Roman"/>
          <w:color w:val="000000"/>
          <w:kern w:val="0"/>
          <w:szCs w:val="27"/>
          <w:lang w:eastAsia="en-PH"/>
          <w14:ligatures w14:val="none"/>
        </w:rPr>
        <w:t>. </w:t>
      </w:r>
      <w:proofErr w:type="spellStart"/>
      <w:r w:rsidRPr="000426AD">
        <w:rPr>
          <w:rFonts w:ascii="Times New Roman" w:eastAsia="Times New Roman" w:hAnsi="Times New Roman" w:cs="Times New Roman"/>
          <w:i/>
          <w:iCs/>
          <w:color w:val="000000"/>
          <w:kern w:val="0"/>
          <w:szCs w:val="27"/>
          <w:lang w:eastAsia="en-PH"/>
          <w14:ligatures w14:val="none"/>
        </w:rPr>
        <w:t>Österreichische</w:t>
      </w:r>
      <w:proofErr w:type="spellEnd"/>
      <w:r w:rsidRPr="000426AD">
        <w:rPr>
          <w:rFonts w:ascii="Times New Roman" w:eastAsia="Times New Roman" w:hAnsi="Times New Roman" w:cs="Times New Roman"/>
          <w:i/>
          <w:iCs/>
          <w:color w:val="000000"/>
          <w:kern w:val="0"/>
          <w:szCs w:val="27"/>
          <w:lang w:eastAsia="en-PH"/>
          <w14:ligatures w14:val="none"/>
        </w:rPr>
        <w:t xml:space="preserve"> Wasser- Und </w:t>
      </w:r>
      <w:proofErr w:type="spellStart"/>
      <w:r w:rsidRPr="000426AD">
        <w:rPr>
          <w:rFonts w:ascii="Times New Roman" w:eastAsia="Times New Roman" w:hAnsi="Times New Roman" w:cs="Times New Roman"/>
          <w:i/>
          <w:iCs/>
          <w:color w:val="000000"/>
          <w:kern w:val="0"/>
          <w:szCs w:val="27"/>
          <w:lang w:eastAsia="en-PH"/>
          <w14:ligatures w14:val="none"/>
        </w:rPr>
        <w:t>Abfallwirtschaft</w:t>
      </w:r>
      <w:proofErr w:type="spellEnd"/>
      <w:r w:rsidRPr="000426AD">
        <w:rPr>
          <w:rFonts w:ascii="Times New Roman" w:eastAsia="Times New Roman" w:hAnsi="Times New Roman" w:cs="Times New Roman"/>
          <w:color w:val="000000"/>
          <w:kern w:val="0"/>
          <w:szCs w:val="27"/>
          <w:lang w:eastAsia="en-PH"/>
          <w14:ligatures w14:val="none"/>
        </w:rPr>
        <w:t>. https://doi.org/10.1007/s00506-024-01034-7</w:t>
      </w:r>
    </w:p>
    <w:p w14:paraId="2C943291" w14:textId="77777777" w:rsidR="00901D2E" w:rsidRPr="00901D2E" w:rsidRDefault="00901D2E" w:rsidP="000426AD">
      <w:pPr>
        <w:pStyle w:val="ListParagraph"/>
        <w:spacing w:after="0" w:line="480" w:lineRule="auto"/>
        <w:ind w:left="0"/>
        <w:jc w:val="both"/>
        <w:rPr>
          <w:rFonts w:ascii="Calibri" w:eastAsia="Times New Roman" w:hAnsi="Calibri" w:cs="Calibri"/>
          <w:color w:val="000000" w:themeColor="text1"/>
          <w:kern w:val="0"/>
          <w:sz w:val="27"/>
          <w:szCs w:val="27"/>
          <w:lang w:eastAsia="en-PH"/>
          <w14:ligatures w14:val="none"/>
        </w:rPr>
      </w:pPr>
    </w:p>
    <w:sectPr w:rsidR="00901D2E" w:rsidRPr="00901D2E" w:rsidSect="0087605D">
      <w:headerReference w:type="even" r:id="rId22"/>
      <w:headerReference w:type="default" r:id="rId23"/>
      <w:headerReference w:type="first" r:id="rId24"/>
      <w:pgSz w:w="12240" w:h="15840" w:code="1"/>
      <w:pgMar w:top="1871" w:right="1440" w:bottom="1440" w:left="2160" w:header="720" w:footer="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F4D16" w14:textId="77777777" w:rsidR="009752F7" w:rsidRDefault="009752F7" w:rsidP="00EB7184">
      <w:pPr>
        <w:spacing w:after="0" w:line="240" w:lineRule="auto"/>
      </w:pPr>
      <w:r>
        <w:separator/>
      </w:r>
    </w:p>
  </w:endnote>
  <w:endnote w:type="continuationSeparator" w:id="0">
    <w:p w14:paraId="3A08E341" w14:textId="77777777" w:rsidR="009752F7" w:rsidRDefault="009752F7" w:rsidP="00EB7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099CE" w14:textId="77777777" w:rsidR="009752F7" w:rsidRDefault="009752F7" w:rsidP="00EB7184">
      <w:pPr>
        <w:spacing w:after="0" w:line="240" w:lineRule="auto"/>
      </w:pPr>
      <w:r>
        <w:separator/>
      </w:r>
    </w:p>
  </w:footnote>
  <w:footnote w:type="continuationSeparator" w:id="0">
    <w:p w14:paraId="0B54B01C" w14:textId="77777777" w:rsidR="009752F7" w:rsidRDefault="009752F7" w:rsidP="00EB71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4123516"/>
      <w:docPartObj>
        <w:docPartGallery w:val="Page Numbers (Top of Page)"/>
        <w:docPartUnique/>
      </w:docPartObj>
    </w:sdtPr>
    <w:sdtEndPr>
      <w:rPr>
        <w:noProof/>
      </w:rPr>
    </w:sdtEndPr>
    <w:sdtContent>
      <w:p w14:paraId="15C7659D" w14:textId="05380D68" w:rsidR="005237AD" w:rsidRDefault="005237A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CD44C96" w14:textId="63A4902F" w:rsidR="005237AD" w:rsidRDefault="005237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1404897"/>
      <w:docPartObj>
        <w:docPartGallery w:val="Page Numbers (Top of Page)"/>
        <w:docPartUnique/>
      </w:docPartObj>
    </w:sdtPr>
    <w:sdtEndPr>
      <w:rPr>
        <w:rFonts w:ascii="Times New Roman" w:hAnsi="Times New Roman" w:cs="Times New Roman"/>
        <w:noProof/>
      </w:rPr>
    </w:sdtEndPr>
    <w:sdtContent>
      <w:p w14:paraId="41C60FD6" w14:textId="30EB45D3" w:rsidR="005237AD" w:rsidRPr="00EE291A" w:rsidRDefault="0087605D" w:rsidP="00EE291A">
        <w:pPr>
          <w:pStyle w:val="Header"/>
          <w:jc w:val="right"/>
          <w:rPr>
            <w:rFonts w:ascii="Times New Roman" w:hAnsi="Times New Roman" w:cs="Times New Roman"/>
          </w:rPr>
        </w:pPr>
        <w:r w:rsidRPr="0087605D">
          <w:rPr>
            <w:rFonts w:ascii="Times New Roman" w:hAnsi="Times New Roman" w:cs="Times New Roman"/>
          </w:rPr>
          <w:fldChar w:fldCharType="begin"/>
        </w:r>
        <w:r w:rsidRPr="0087605D">
          <w:rPr>
            <w:rFonts w:ascii="Times New Roman" w:hAnsi="Times New Roman" w:cs="Times New Roman"/>
          </w:rPr>
          <w:instrText xml:space="preserve"> PAGE   \* MERGEFORMAT </w:instrText>
        </w:r>
        <w:r w:rsidRPr="0087605D">
          <w:rPr>
            <w:rFonts w:ascii="Times New Roman" w:hAnsi="Times New Roman" w:cs="Times New Roman"/>
          </w:rPr>
          <w:fldChar w:fldCharType="separate"/>
        </w:r>
        <w:r w:rsidRPr="0087605D">
          <w:rPr>
            <w:rFonts w:ascii="Times New Roman" w:hAnsi="Times New Roman" w:cs="Times New Roman"/>
            <w:noProof/>
          </w:rPr>
          <w:t>2</w:t>
        </w:r>
        <w:r w:rsidRPr="0087605D">
          <w:rPr>
            <w:rFonts w:ascii="Times New Roman" w:hAnsi="Times New Roman" w:cs="Times New Roman"/>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4F5EA" w14:textId="10617372" w:rsidR="005237AD" w:rsidRDefault="005237AD" w:rsidP="00F82040">
    <w:pPr>
      <w:pStyle w:val="Header"/>
    </w:pPr>
  </w:p>
  <w:p w14:paraId="50E01F91" w14:textId="497079B5" w:rsidR="005237AD" w:rsidRDefault="005237AD" w:rsidP="00F8204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19AA"/>
    <w:multiLevelType w:val="hybridMultilevel"/>
    <w:tmpl w:val="9D5426AC"/>
    <w:lvl w:ilvl="0" w:tplc="34090019">
      <w:start w:val="1"/>
      <w:numFmt w:val="lowerLetter"/>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 w15:restartNumberingAfterBreak="0">
    <w:nsid w:val="035C2266"/>
    <w:multiLevelType w:val="hybridMultilevel"/>
    <w:tmpl w:val="6D500A3C"/>
    <w:lvl w:ilvl="0" w:tplc="B1F0D4FA">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57E63F5"/>
    <w:multiLevelType w:val="hybridMultilevel"/>
    <w:tmpl w:val="D5E0998C"/>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092211EE"/>
    <w:multiLevelType w:val="hybridMultilevel"/>
    <w:tmpl w:val="C6A6667E"/>
    <w:lvl w:ilvl="0" w:tplc="1D0491A4">
      <w:start w:val="1"/>
      <w:numFmt w:val="lowerLetter"/>
      <w:lvlText w:val="%1."/>
      <w:lvlJc w:val="left"/>
      <w:pPr>
        <w:ind w:left="2160" w:hanging="360"/>
      </w:pPr>
      <w:rPr>
        <w:rFonts w:hint="default"/>
      </w:r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4" w15:restartNumberingAfterBreak="0">
    <w:nsid w:val="0AE7785A"/>
    <w:multiLevelType w:val="hybridMultilevel"/>
    <w:tmpl w:val="65D661C6"/>
    <w:lvl w:ilvl="0" w:tplc="288A8308">
      <w:start w:val="1"/>
      <w:numFmt w:val="low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5" w15:restartNumberingAfterBreak="0">
    <w:nsid w:val="0BCD751A"/>
    <w:multiLevelType w:val="hybridMultilevel"/>
    <w:tmpl w:val="5E820A9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0C15441C"/>
    <w:multiLevelType w:val="multilevel"/>
    <w:tmpl w:val="2BAA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1834C9"/>
    <w:multiLevelType w:val="hybridMultilevel"/>
    <w:tmpl w:val="5BBEF9D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36D6A4D"/>
    <w:multiLevelType w:val="hybridMultilevel"/>
    <w:tmpl w:val="DA2086E2"/>
    <w:lvl w:ilvl="0" w:tplc="34090019">
      <w:start w:val="1"/>
      <w:numFmt w:val="lowerLetter"/>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9" w15:restartNumberingAfterBreak="0">
    <w:nsid w:val="17E61998"/>
    <w:multiLevelType w:val="hybridMultilevel"/>
    <w:tmpl w:val="0178BEEC"/>
    <w:lvl w:ilvl="0" w:tplc="34090019">
      <w:start w:val="1"/>
      <w:numFmt w:val="lowerLetter"/>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0" w15:restartNumberingAfterBreak="0">
    <w:nsid w:val="1A8E6932"/>
    <w:multiLevelType w:val="hybridMultilevel"/>
    <w:tmpl w:val="C8AAA362"/>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1" w15:restartNumberingAfterBreak="0">
    <w:nsid w:val="1CD67AFF"/>
    <w:multiLevelType w:val="hybridMultilevel"/>
    <w:tmpl w:val="DB501FC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1E8343A4"/>
    <w:multiLevelType w:val="hybridMultilevel"/>
    <w:tmpl w:val="3DF07DBE"/>
    <w:lvl w:ilvl="0" w:tplc="34090019">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 w15:restartNumberingAfterBreak="0">
    <w:nsid w:val="245161AF"/>
    <w:multiLevelType w:val="multilevel"/>
    <w:tmpl w:val="6C60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8CD695F"/>
    <w:multiLevelType w:val="hybridMultilevel"/>
    <w:tmpl w:val="3FFAEF1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28DC431A"/>
    <w:multiLevelType w:val="hybridMultilevel"/>
    <w:tmpl w:val="E452B07E"/>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29ED13CD"/>
    <w:multiLevelType w:val="hybridMultilevel"/>
    <w:tmpl w:val="483E08E6"/>
    <w:lvl w:ilvl="0" w:tplc="CEA2B40E">
      <w:start w:val="1"/>
      <w:numFmt w:val="lowerLetter"/>
      <w:lvlText w:val="%1."/>
      <w:lvlJc w:val="left"/>
      <w:pPr>
        <w:ind w:left="720" w:hanging="360"/>
      </w:pPr>
      <w:rPr>
        <w:rFonts w:ascii="Times New Roman" w:eastAsia="Times New Roman" w:hAnsi="Times New Roman" w:cs="Times New Roman"/>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31931BE1"/>
    <w:multiLevelType w:val="hybridMultilevel"/>
    <w:tmpl w:val="89C02BFC"/>
    <w:lvl w:ilvl="0" w:tplc="4E44DFA6">
      <w:start w:val="1"/>
      <w:numFmt w:val="decimal"/>
      <w:lvlText w:val="%1."/>
      <w:lvlJc w:val="left"/>
      <w:pPr>
        <w:ind w:left="2160" w:hanging="360"/>
      </w:pPr>
      <w:rPr>
        <w:rFonts w:hint="default"/>
      </w:r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8" w15:restartNumberingAfterBreak="0">
    <w:nsid w:val="3472378C"/>
    <w:multiLevelType w:val="hybridMultilevel"/>
    <w:tmpl w:val="799273B2"/>
    <w:lvl w:ilvl="0" w:tplc="34090017">
      <w:start w:val="1"/>
      <w:numFmt w:val="lowerLetter"/>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9" w15:restartNumberingAfterBreak="0">
    <w:nsid w:val="39B63618"/>
    <w:multiLevelType w:val="hybridMultilevel"/>
    <w:tmpl w:val="0492C450"/>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3BE33E38"/>
    <w:multiLevelType w:val="hybridMultilevel"/>
    <w:tmpl w:val="75768B0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1" w15:restartNumberingAfterBreak="0">
    <w:nsid w:val="3E532BEA"/>
    <w:multiLevelType w:val="hybridMultilevel"/>
    <w:tmpl w:val="D80E23E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41D138D5"/>
    <w:multiLevelType w:val="hybridMultilevel"/>
    <w:tmpl w:val="15D2663C"/>
    <w:lvl w:ilvl="0" w:tplc="34090019">
      <w:start w:val="1"/>
      <w:numFmt w:val="lowerLetter"/>
      <w:lvlText w:val="%1."/>
      <w:lvlJc w:val="left"/>
      <w:pPr>
        <w:ind w:left="2520" w:hanging="360"/>
      </w:p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23" w15:restartNumberingAfterBreak="0">
    <w:nsid w:val="4B302E74"/>
    <w:multiLevelType w:val="multilevel"/>
    <w:tmpl w:val="87EC0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0E0F43"/>
    <w:multiLevelType w:val="multilevel"/>
    <w:tmpl w:val="4714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C794E6E"/>
    <w:multiLevelType w:val="hybridMultilevel"/>
    <w:tmpl w:val="51186408"/>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5FD07756"/>
    <w:multiLevelType w:val="hybridMultilevel"/>
    <w:tmpl w:val="D01A00A0"/>
    <w:lvl w:ilvl="0" w:tplc="34090017">
      <w:start w:val="1"/>
      <w:numFmt w:val="lowerLetter"/>
      <w:lvlText w:val="%1)"/>
      <w:lvlJc w:val="left"/>
      <w:pPr>
        <w:ind w:left="1860" w:hanging="360"/>
      </w:pPr>
    </w:lvl>
    <w:lvl w:ilvl="1" w:tplc="34090019" w:tentative="1">
      <w:start w:val="1"/>
      <w:numFmt w:val="lowerLetter"/>
      <w:lvlText w:val="%2."/>
      <w:lvlJc w:val="left"/>
      <w:pPr>
        <w:ind w:left="2580" w:hanging="360"/>
      </w:pPr>
    </w:lvl>
    <w:lvl w:ilvl="2" w:tplc="3409001B" w:tentative="1">
      <w:start w:val="1"/>
      <w:numFmt w:val="lowerRoman"/>
      <w:lvlText w:val="%3."/>
      <w:lvlJc w:val="right"/>
      <w:pPr>
        <w:ind w:left="3300" w:hanging="180"/>
      </w:pPr>
    </w:lvl>
    <w:lvl w:ilvl="3" w:tplc="3409000F" w:tentative="1">
      <w:start w:val="1"/>
      <w:numFmt w:val="decimal"/>
      <w:lvlText w:val="%4."/>
      <w:lvlJc w:val="left"/>
      <w:pPr>
        <w:ind w:left="4020" w:hanging="360"/>
      </w:pPr>
    </w:lvl>
    <w:lvl w:ilvl="4" w:tplc="34090019" w:tentative="1">
      <w:start w:val="1"/>
      <w:numFmt w:val="lowerLetter"/>
      <w:lvlText w:val="%5."/>
      <w:lvlJc w:val="left"/>
      <w:pPr>
        <w:ind w:left="4740" w:hanging="360"/>
      </w:pPr>
    </w:lvl>
    <w:lvl w:ilvl="5" w:tplc="3409001B" w:tentative="1">
      <w:start w:val="1"/>
      <w:numFmt w:val="lowerRoman"/>
      <w:lvlText w:val="%6."/>
      <w:lvlJc w:val="right"/>
      <w:pPr>
        <w:ind w:left="5460" w:hanging="180"/>
      </w:pPr>
    </w:lvl>
    <w:lvl w:ilvl="6" w:tplc="3409000F" w:tentative="1">
      <w:start w:val="1"/>
      <w:numFmt w:val="decimal"/>
      <w:lvlText w:val="%7."/>
      <w:lvlJc w:val="left"/>
      <w:pPr>
        <w:ind w:left="6180" w:hanging="360"/>
      </w:pPr>
    </w:lvl>
    <w:lvl w:ilvl="7" w:tplc="34090019" w:tentative="1">
      <w:start w:val="1"/>
      <w:numFmt w:val="lowerLetter"/>
      <w:lvlText w:val="%8."/>
      <w:lvlJc w:val="left"/>
      <w:pPr>
        <w:ind w:left="6900" w:hanging="360"/>
      </w:pPr>
    </w:lvl>
    <w:lvl w:ilvl="8" w:tplc="3409001B" w:tentative="1">
      <w:start w:val="1"/>
      <w:numFmt w:val="lowerRoman"/>
      <w:lvlText w:val="%9."/>
      <w:lvlJc w:val="right"/>
      <w:pPr>
        <w:ind w:left="7620" w:hanging="180"/>
      </w:pPr>
    </w:lvl>
  </w:abstractNum>
  <w:abstractNum w:abstractNumId="27" w15:restartNumberingAfterBreak="0">
    <w:nsid w:val="64C233B8"/>
    <w:multiLevelType w:val="multilevel"/>
    <w:tmpl w:val="B6D8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A771243"/>
    <w:multiLevelType w:val="hybridMultilevel"/>
    <w:tmpl w:val="963619C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6BC52139"/>
    <w:multiLevelType w:val="hybridMultilevel"/>
    <w:tmpl w:val="A36CD6DC"/>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74181E7B"/>
    <w:multiLevelType w:val="hybridMultilevel"/>
    <w:tmpl w:val="233897C8"/>
    <w:lvl w:ilvl="0" w:tplc="34090017">
      <w:start w:val="1"/>
      <w:numFmt w:val="low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31" w15:restartNumberingAfterBreak="0">
    <w:nsid w:val="752131B7"/>
    <w:multiLevelType w:val="hybridMultilevel"/>
    <w:tmpl w:val="E8269D82"/>
    <w:lvl w:ilvl="0" w:tplc="34090019">
      <w:start w:val="1"/>
      <w:numFmt w:val="lowerLetter"/>
      <w:lvlText w:val="%1."/>
      <w:lvlJc w:val="left"/>
      <w:pPr>
        <w:ind w:left="2580" w:hanging="360"/>
      </w:pPr>
    </w:lvl>
    <w:lvl w:ilvl="1" w:tplc="34090019" w:tentative="1">
      <w:start w:val="1"/>
      <w:numFmt w:val="lowerLetter"/>
      <w:lvlText w:val="%2."/>
      <w:lvlJc w:val="left"/>
      <w:pPr>
        <w:ind w:left="3300" w:hanging="360"/>
      </w:pPr>
    </w:lvl>
    <w:lvl w:ilvl="2" w:tplc="3409001B" w:tentative="1">
      <w:start w:val="1"/>
      <w:numFmt w:val="lowerRoman"/>
      <w:lvlText w:val="%3."/>
      <w:lvlJc w:val="right"/>
      <w:pPr>
        <w:ind w:left="4020" w:hanging="180"/>
      </w:pPr>
    </w:lvl>
    <w:lvl w:ilvl="3" w:tplc="3409000F" w:tentative="1">
      <w:start w:val="1"/>
      <w:numFmt w:val="decimal"/>
      <w:lvlText w:val="%4."/>
      <w:lvlJc w:val="left"/>
      <w:pPr>
        <w:ind w:left="4740" w:hanging="360"/>
      </w:pPr>
    </w:lvl>
    <w:lvl w:ilvl="4" w:tplc="34090019" w:tentative="1">
      <w:start w:val="1"/>
      <w:numFmt w:val="lowerLetter"/>
      <w:lvlText w:val="%5."/>
      <w:lvlJc w:val="left"/>
      <w:pPr>
        <w:ind w:left="5460" w:hanging="360"/>
      </w:pPr>
    </w:lvl>
    <w:lvl w:ilvl="5" w:tplc="3409001B" w:tentative="1">
      <w:start w:val="1"/>
      <w:numFmt w:val="lowerRoman"/>
      <w:lvlText w:val="%6."/>
      <w:lvlJc w:val="right"/>
      <w:pPr>
        <w:ind w:left="6180" w:hanging="180"/>
      </w:pPr>
    </w:lvl>
    <w:lvl w:ilvl="6" w:tplc="3409000F" w:tentative="1">
      <w:start w:val="1"/>
      <w:numFmt w:val="decimal"/>
      <w:lvlText w:val="%7."/>
      <w:lvlJc w:val="left"/>
      <w:pPr>
        <w:ind w:left="6900" w:hanging="360"/>
      </w:pPr>
    </w:lvl>
    <w:lvl w:ilvl="7" w:tplc="34090019" w:tentative="1">
      <w:start w:val="1"/>
      <w:numFmt w:val="lowerLetter"/>
      <w:lvlText w:val="%8."/>
      <w:lvlJc w:val="left"/>
      <w:pPr>
        <w:ind w:left="7620" w:hanging="360"/>
      </w:pPr>
    </w:lvl>
    <w:lvl w:ilvl="8" w:tplc="3409001B" w:tentative="1">
      <w:start w:val="1"/>
      <w:numFmt w:val="lowerRoman"/>
      <w:lvlText w:val="%9."/>
      <w:lvlJc w:val="right"/>
      <w:pPr>
        <w:ind w:left="8340" w:hanging="180"/>
      </w:pPr>
    </w:lvl>
  </w:abstractNum>
  <w:abstractNum w:abstractNumId="32" w15:restartNumberingAfterBreak="0">
    <w:nsid w:val="75A51546"/>
    <w:multiLevelType w:val="hybridMultilevel"/>
    <w:tmpl w:val="8684E95A"/>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3" w15:restartNumberingAfterBreak="0">
    <w:nsid w:val="7C5A51D7"/>
    <w:multiLevelType w:val="hybridMultilevel"/>
    <w:tmpl w:val="C7302774"/>
    <w:lvl w:ilvl="0" w:tplc="34090017">
      <w:start w:val="1"/>
      <w:numFmt w:val="lowerLetter"/>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num w:numId="1" w16cid:durableId="325863573">
    <w:abstractNumId w:val="27"/>
  </w:num>
  <w:num w:numId="2" w16cid:durableId="1928885854">
    <w:abstractNumId w:val="6"/>
  </w:num>
  <w:num w:numId="3" w16cid:durableId="2014719713">
    <w:abstractNumId w:val="13"/>
  </w:num>
  <w:num w:numId="4" w16cid:durableId="521551796">
    <w:abstractNumId w:val="24"/>
  </w:num>
  <w:num w:numId="5" w16cid:durableId="730081517">
    <w:abstractNumId w:val="17"/>
  </w:num>
  <w:num w:numId="6" w16cid:durableId="678124898">
    <w:abstractNumId w:val="33"/>
  </w:num>
  <w:num w:numId="7" w16cid:durableId="527372598">
    <w:abstractNumId w:val="18"/>
  </w:num>
  <w:num w:numId="8" w16cid:durableId="715393394">
    <w:abstractNumId w:val="21"/>
  </w:num>
  <w:num w:numId="9" w16cid:durableId="1138380046">
    <w:abstractNumId w:val="5"/>
  </w:num>
  <w:num w:numId="10" w16cid:durableId="565185150">
    <w:abstractNumId w:val="7"/>
  </w:num>
  <w:num w:numId="11" w16cid:durableId="2039963156">
    <w:abstractNumId w:val="4"/>
  </w:num>
  <w:num w:numId="12" w16cid:durableId="375202147">
    <w:abstractNumId w:val="3"/>
  </w:num>
  <w:num w:numId="13" w16cid:durableId="1283149472">
    <w:abstractNumId w:val="16"/>
  </w:num>
  <w:num w:numId="14" w16cid:durableId="1154680163">
    <w:abstractNumId w:val="10"/>
  </w:num>
  <w:num w:numId="15" w16cid:durableId="900486187">
    <w:abstractNumId w:val="30"/>
  </w:num>
  <w:num w:numId="16" w16cid:durableId="836268938">
    <w:abstractNumId w:val="23"/>
  </w:num>
  <w:num w:numId="17" w16cid:durableId="1133065198">
    <w:abstractNumId w:val="15"/>
  </w:num>
  <w:num w:numId="18" w16cid:durableId="1180507911">
    <w:abstractNumId w:val="11"/>
  </w:num>
  <w:num w:numId="19" w16cid:durableId="13461971">
    <w:abstractNumId w:val="26"/>
  </w:num>
  <w:num w:numId="20" w16cid:durableId="2094233654">
    <w:abstractNumId w:val="31"/>
  </w:num>
  <w:num w:numId="21" w16cid:durableId="1372614449">
    <w:abstractNumId w:val="8"/>
  </w:num>
  <w:num w:numId="22" w16cid:durableId="212157442">
    <w:abstractNumId w:val="22"/>
  </w:num>
  <w:num w:numId="23" w16cid:durableId="454568520">
    <w:abstractNumId w:val="12"/>
  </w:num>
  <w:num w:numId="24" w16cid:durableId="620455677">
    <w:abstractNumId w:val="14"/>
  </w:num>
  <w:num w:numId="25" w16cid:durableId="597055752">
    <w:abstractNumId w:val="19"/>
  </w:num>
  <w:num w:numId="26" w16cid:durableId="2077626143">
    <w:abstractNumId w:val="29"/>
  </w:num>
  <w:num w:numId="27" w16cid:durableId="1737243752">
    <w:abstractNumId w:val="1"/>
  </w:num>
  <w:num w:numId="28" w16cid:durableId="1041128259">
    <w:abstractNumId w:val="2"/>
  </w:num>
  <w:num w:numId="29" w16cid:durableId="455413078">
    <w:abstractNumId w:val="25"/>
  </w:num>
  <w:num w:numId="30" w16cid:durableId="867454946">
    <w:abstractNumId w:val="20"/>
  </w:num>
  <w:num w:numId="31" w16cid:durableId="1720858588">
    <w:abstractNumId w:val="0"/>
  </w:num>
  <w:num w:numId="32" w16cid:durableId="881794618">
    <w:abstractNumId w:val="32"/>
  </w:num>
  <w:num w:numId="33" w16cid:durableId="1050299152">
    <w:abstractNumId w:val="9"/>
  </w:num>
  <w:num w:numId="34" w16cid:durableId="58387729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D9A"/>
    <w:rsid w:val="00006A23"/>
    <w:rsid w:val="0000707E"/>
    <w:rsid w:val="0000742E"/>
    <w:rsid w:val="0001230E"/>
    <w:rsid w:val="00013683"/>
    <w:rsid w:val="00024609"/>
    <w:rsid w:val="000272E3"/>
    <w:rsid w:val="0003015C"/>
    <w:rsid w:val="00030EBE"/>
    <w:rsid w:val="000339AF"/>
    <w:rsid w:val="0003599B"/>
    <w:rsid w:val="00040E43"/>
    <w:rsid w:val="000426AD"/>
    <w:rsid w:val="000557F6"/>
    <w:rsid w:val="00066872"/>
    <w:rsid w:val="00073BCB"/>
    <w:rsid w:val="0007623D"/>
    <w:rsid w:val="0008094E"/>
    <w:rsid w:val="00081A2B"/>
    <w:rsid w:val="00082DB2"/>
    <w:rsid w:val="00082E7C"/>
    <w:rsid w:val="0008549F"/>
    <w:rsid w:val="000911A1"/>
    <w:rsid w:val="0009235D"/>
    <w:rsid w:val="0009723F"/>
    <w:rsid w:val="000A390A"/>
    <w:rsid w:val="000A7B10"/>
    <w:rsid w:val="000B030A"/>
    <w:rsid w:val="000B3943"/>
    <w:rsid w:val="000B4C58"/>
    <w:rsid w:val="000B5EE6"/>
    <w:rsid w:val="000C040B"/>
    <w:rsid w:val="000C48DD"/>
    <w:rsid w:val="000C5B96"/>
    <w:rsid w:val="000C7662"/>
    <w:rsid w:val="000D2EE7"/>
    <w:rsid w:val="000D5942"/>
    <w:rsid w:val="000D6740"/>
    <w:rsid w:val="000F403E"/>
    <w:rsid w:val="000F4CE8"/>
    <w:rsid w:val="000F4DB6"/>
    <w:rsid w:val="000F6A0F"/>
    <w:rsid w:val="001001A0"/>
    <w:rsid w:val="00101547"/>
    <w:rsid w:val="001036AF"/>
    <w:rsid w:val="00111A58"/>
    <w:rsid w:val="00121984"/>
    <w:rsid w:val="001231C0"/>
    <w:rsid w:val="001235A3"/>
    <w:rsid w:val="00123FC5"/>
    <w:rsid w:val="0012526B"/>
    <w:rsid w:val="0012638D"/>
    <w:rsid w:val="00130ED3"/>
    <w:rsid w:val="00133FAB"/>
    <w:rsid w:val="00140637"/>
    <w:rsid w:val="001438A2"/>
    <w:rsid w:val="00143CE5"/>
    <w:rsid w:val="00145A92"/>
    <w:rsid w:val="00151343"/>
    <w:rsid w:val="00152C40"/>
    <w:rsid w:val="00155972"/>
    <w:rsid w:val="001649FF"/>
    <w:rsid w:val="00173CCD"/>
    <w:rsid w:val="00176578"/>
    <w:rsid w:val="001767F3"/>
    <w:rsid w:val="001819B7"/>
    <w:rsid w:val="001835C4"/>
    <w:rsid w:val="00185D81"/>
    <w:rsid w:val="001905ED"/>
    <w:rsid w:val="001A3A04"/>
    <w:rsid w:val="001B35A3"/>
    <w:rsid w:val="001B5073"/>
    <w:rsid w:val="001C354A"/>
    <w:rsid w:val="001C6FE3"/>
    <w:rsid w:val="001D3BE9"/>
    <w:rsid w:val="001D5160"/>
    <w:rsid w:val="001E662A"/>
    <w:rsid w:val="001F34E5"/>
    <w:rsid w:val="001F3E5D"/>
    <w:rsid w:val="002032B9"/>
    <w:rsid w:val="0020413C"/>
    <w:rsid w:val="002051AD"/>
    <w:rsid w:val="00210D6D"/>
    <w:rsid w:val="00220449"/>
    <w:rsid w:val="0022079E"/>
    <w:rsid w:val="00220A54"/>
    <w:rsid w:val="00225BC4"/>
    <w:rsid w:val="00236F54"/>
    <w:rsid w:val="0024365E"/>
    <w:rsid w:val="00243C0D"/>
    <w:rsid w:val="00245007"/>
    <w:rsid w:val="00250751"/>
    <w:rsid w:val="00252262"/>
    <w:rsid w:val="002549B1"/>
    <w:rsid w:val="00256CB4"/>
    <w:rsid w:val="002601A7"/>
    <w:rsid w:val="0026026E"/>
    <w:rsid w:val="00261804"/>
    <w:rsid w:val="002636D9"/>
    <w:rsid w:val="0027572A"/>
    <w:rsid w:val="00284913"/>
    <w:rsid w:val="00286059"/>
    <w:rsid w:val="002943A9"/>
    <w:rsid w:val="002963AA"/>
    <w:rsid w:val="00297443"/>
    <w:rsid w:val="002B3850"/>
    <w:rsid w:val="002B3B23"/>
    <w:rsid w:val="002C5DEE"/>
    <w:rsid w:val="002D51F4"/>
    <w:rsid w:val="002D7A88"/>
    <w:rsid w:val="002F1A55"/>
    <w:rsid w:val="002F40F2"/>
    <w:rsid w:val="002F7300"/>
    <w:rsid w:val="003101A9"/>
    <w:rsid w:val="003138CE"/>
    <w:rsid w:val="00321D30"/>
    <w:rsid w:val="00352697"/>
    <w:rsid w:val="0035394C"/>
    <w:rsid w:val="00353D35"/>
    <w:rsid w:val="003541C5"/>
    <w:rsid w:val="00357999"/>
    <w:rsid w:val="0036028D"/>
    <w:rsid w:val="00371754"/>
    <w:rsid w:val="0038352D"/>
    <w:rsid w:val="00387733"/>
    <w:rsid w:val="003A020C"/>
    <w:rsid w:val="003A066B"/>
    <w:rsid w:val="003A2139"/>
    <w:rsid w:val="003A2692"/>
    <w:rsid w:val="003A7C3E"/>
    <w:rsid w:val="003B12B1"/>
    <w:rsid w:val="003B5D2C"/>
    <w:rsid w:val="003B70A9"/>
    <w:rsid w:val="003C12D1"/>
    <w:rsid w:val="003D1250"/>
    <w:rsid w:val="003D6EA8"/>
    <w:rsid w:val="003E0672"/>
    <w:rsid w:val="003E76F1"/>
    <w:rsid w:val="003F105A"/>
    <w:rsid w:val="003F641D"/>
    <w:rsid w:val="00401270"/>
    <w:rsid w:val="00407B89"/>
    <w:rsid w:val="00413AEE"/>
    <w:rsid w:val="00421C79"/>
    <w:rsid w:val="0043147C"/>
    <w:rsid w:val="004314BF"/>
    <w:rsid w:val="0043172A"/>
    <w:rsid w:val="00435221"/>
    <w:rsid w:val="00436B7B"/>
    <w:rsid w:val="004379E9"/>
    <w:rsid w:val="00441332"/>
    <w:rsid w:val="00441643"/>
    <w:rsid w:val="00446B10"/>
    <w:rsid w:val="00453E44"/>
    <w:rsid w:val="00456902"/>
    <w:rsid w:val="00461F3F"/>
    <w:rsid w:val="00467E6F"/>
    <w:rsid w:val="004718E1"/>
    <w:rsid w:val="00477422"/>
    <w:rsid w:val="004776F7"/>
    <w:rsid w:val="0048724B"/>
    <w:rsid w:val="00487E4E"/>
    <w:rsid w:val="004925DB"/>
    <w:rsid w:val="00492EDD"/>
    <w:rsid w:val="004A0066"/>
    <w:rsid w:val="004A524A"/>
    <w:rsid w:val="004A791E"/>
    <w:rsid w:val="004B1762"/>
    <w:rsid w:val="004B5AE8"/>
    <w:rsid w:val="004B774C"/>
    <w:rsid w:val="004C29C7"/>
    <w:rsid w:val="004C564B"/>
    <w:rsid w:val="004C5E2E"/>
    <w:rsid w:val="004C67D7"/>
    <w:rsid w:val="004D02C4"/>
    <w:rsid w:val="004D273D"/>
    <w:rsid w:val="004E1E87"/>
    <w:rsid w:val="004E4467"/>
    <w:rsid w:val="004E563C"/>
    <w:rsid w:val="004E6F57"/>
    <w:rsid w:val="004F18F0"/>
    <w:rsid w:val="004F23BA"/>
    <w:rsid w:val="004F5F5B"/>
    <w:rsid w:val="004F6605"/>
    <w:rsid w:val="004F7B65"/>
    <w:rsid w:val="005058F5"/>
    <w:rsid w:val="00505CF7"/>
    <w:rsid w:val="00513A81"/>
    <w:rsid w:val="005179A5"/>
    <w:rsid w:val="00521605"/>
    <w:rsid w:val="005237AD"/>
    <w:rsid w:val="00524043"/>
    <w:rsid w:val="005251E3"/>
    <w:rsid w:val="00525782"/>
    <w:rsid w:val="00527CCE"/>
    <w:rsid w:val="0053455B"/>
    <w:rsid w:val="00534E01"/>
    <w:rsid w:val="00535C54"/>
    <w:rsid w:val="0053740E"/>
    <w:rsid w:val="00540932"/>
    <w:rsid w:val="00541FF1"/>
    <w:rsid w:val="0054410E"/>
    <w:rsid w:val="00544302"/>
    <w:rsid w:val="00556A9C"/>
    <w:rsid w:val="005570E3"/>
    <w:rsid w:val="00563C75"/>
    <w:rsid w:val="005717D5"/>
    <w:rsid w:val="00575099"/>
    <w:rsid w:val="0058077A"/>
    <w:rsid w:val="00580825"/>
    <w:rsid w:val="00580D0C"/>
    <w:rsid w:val="00580F66"/>
    <w:rsid w:val="00584CF8"/>
    <w:rsid w:val="0059250F"/>
    <w:rsid w:val="00594382"/>
    <w:rsid w:val="005948A9"/>
    <w:rsid w:val="00596A0E"/>
    <w:rsid w:val="005A34EC"/>
    <w:rsid w:val="005A60F7"/>
    <w:rsid w:val="005B0D70"/>
    <w:rsid w:val="005B1FFD"/>
    <w:rsid w:val="005B5343"/>
    <w:rsid w:val="005B66FC"/>
    <w:rsid w:val="005C281B"/>
    <w:rsid w:val="005C3FE7"/>
    <w:rsid w:val="005D392A"/>
    <w:rsid w:val="005D5652"/>
    <w:rsid w:val="005D73A6"/>
    <w:rsid w:val="005E12ED"/>
    <w:rsid w:val="005F12D1"/>
    <w:rsid w:val="005F5CBB"/>
    <w:rsid w:val="005F6517"/>
    <w:rsid w:val="005F7594"/>
    <w:rsid w:val="005F7FC1"/>
    <w:rsid w:val="00603AD1"/>
    <w:rsid w:val="006054F4"/>
    <w:rsid w:val="006111C2"/>
    <w:rsid w:val="0061419C"/>
    <w:rsid w:val="0061464B"/>
    <w:rsid w:val="00620D9A"/>
    <w:rsid w:val="006254EF"/>
    <w:rsid w:val="0062577B"/>
    <w:rsid w:val="006259CC"/>
    <w:rsid w:val="00626E47"/>
    <w:rsid w:val="00633150"/>
    <w:rsid w:val="006334ED"/>
    <w:rsid w:val="006339A7"/>
    <w:rsid w:val="0064212A"/>
    <w:rsid w:val="00645735"/>
    <w:rsid w:val="00672122"/>
    <w:rsid w:val="00674887"/>
    <w:rsid w:val="00676072"/>
    <w:rsid w:val="0067621D"/>
    <w:rsid w:val="00683935"/>
    <w:rsid w:val="00684C5E"/>
    <w:rsid w:val="00686D3A"/>
    <w:rsid w:val="0069309E"/>
    <w:rsid w:val="00695956"/>
    <w:rsid w:val="006A010B"/>
    <w:rsid w:val="006A0B7F"/>
    <w:rsid w:val="006A53B4"/>
    <w:rsid w:val="006A579D"/>
    <w:rsid w:val="006A64EF"/>
    <w:rsid w:val="006A6DE0"/>
    <w:rsid w:val="006B02C6"/>
    <w:rsid w:val="006B27AE"/>
    <w:rsid w:val="006B4235"/>
    <w:rsid w:val="006B6FA7"/>
    <w:rsid w:val="006D2572"/>
    <w:rsid w:val="006D70AC"/>
    <w:rsid w:val="006D7CC9"/>
    <w:rsid w:val="006E1C3A"/>
    <w:rsid w:val="006E369B"/>
    <w:rsid w:val="006F0552"/>
    <w:rsid w:val="006F4289"/>
    <w:rsid w:val="006F63C0"/>
    <w:rsid w:val="00701D07"/>
    <w:rsid w:val="007028BE"/>
    <w:rsid w:val="007102DB"/>
    <w:rsid w:val="00713F0C"/>
    <w:rsid w:val="007142A7"/>
    <w:rsid w:val="00727554"/>
    <w:rsid w:val="00741B0E"/>
    <w:rsid w:val="007424A5"/>
    <w:rsid w:val="007431B0"/>
    <w:rsid w:val="00753278"/>
    <w:rsid w:val="00753334"/>
    <w:rsid w:val="0075394D"/>
    <w:rsid w:val="00754053"/>
    <w:rsid w:val="00757723"/>
    <w:rsid w:val="00763305"/>
    <w:rsid w:val="00777FAD"/>
    <w:rsid w:val="00782D86"/>
    <w:rsid w:val="00783914"/>
    <w:rsid w:val="0078582D"/>
    <w:rsid w:val="00787E75"/>
    <w:rsid w:val="007912DA"/>
    <w:rsid w:val="007958D6"/>
    <w:rsid w:val="007A0764"/>
    <w:rsid w:val="007A10EC"/>
    <w:rsid w:val="007A2339"/>
    <w:rsid w:val="007A4662"/>
    <w:rsid w:val="007B73D9"/>
    <w:rsid w:val="007C4D6C"/>
    <w:rsid w:val="007C7717"/>
    <w:rsid w:val="007D0747"/>
    <w:rsid w:val="007D3026"/>
    <w:rsid w:val="007D7E37"/>
    <w:rsid w:val="007E0B45"/>
    <w:rsid w:val="007E4705"/>
    <w:rsid w:val="007E62A7"/>
    <w:rsid w:val="007F01D8"/>
    <w:rsid w:val="007F22E5"/>
    <w:rsid w:val="007F2676"/>
    <w:rsid w:val="007F7278"/>
    <w:rsid w:val="00803393"/>
    <w:rsid w:val="00807A0D"/>
    <w:rsid w:val="008111B2"/>
    <w:rsid w:val="008136F9"/>
    <w:rsid w:val="008231A0"/>
    <w:rsid w:val="00832DB5"/>
    <w:rsid w:val="00844693"/>
    <w:rsid w:val="00853A6C"/>
    <w:rsid w:val="00863321"/>
    <w:rsid w:val="008735D8"/>
    <w:rsid w:val="00874D58"/>
    <w:rsid w:val="0087605D"/>
    <w:rsid w:val="00877BBC"/>
    <w:rsid w:val="0088077D"/>
    <w:rsid w:val="0088331E"/>
    <w:rsid w:val="00887AC9"/>
    <w:rsid w:val="008914E2"/>
    <w:rsid w:val="008949E5"/>
    <w:rsid w:val="00895A7E"/>
    <w:rsid w:val="008A1C6A"/>
    <w:rsid w:val="008A349C"/>
    <w:rsid w:val="008A5B2A"/>
    <w:rsid w:val="008B10AB"/>
    <w:rsid w:val="008B208B"/>
    <w:rsid w:val="008B33E2"/>
    <w:rsid w:val="008B6555"/>
    <w:rsid w:val="008C5496"/>
    <w:rsid w:val="008D037D"/>
    <w:rsid w:val="008D2A4E"/>
    <w:rsid w:val="008D4980"/>
    <w:rsid w:val="008E0290"/>
    <w:rsid w:val="008E1609"/>
    <w:rsid w:val="008E63B1"/>
    <w:rsid w:val="008E748D"/>
    <w:rsid w:val="008E757E"/>
    <w:rsid w:val="008F1E89"/>
    <w:rsid w:val="008F25C3"/>
    <w:rsid w:val="008F596D"/>
    <w:rsid w:val="00901D2E"/>
    <w:rsid w:val="00904DF3"/>
    <w:rsid w:val="00904F7D"/>
    <w:rsid w:val="00905381"/>
    <w:rsid w:val="0090734C"/>
    <w:rsid w:val="00910615"/>
    <w:rsid w:val="00912A64"/>
    <w:rsid w:val="00920BBA"/>
    <w:rsid w:val="0092365F"/>
    <w:rsid w:val="0092514C"/>
    <w:rsid w:val="009268CB"/>
    <w:rsid w:val="009323A3"/>
    <w:rsid w:val="00945708"/>
    <w:rsid w:val="0097004D"/>
    <w:rsid w:val="00971028"/>
    <w:rsid w:val="009751FB"/>
    <w:rsid w:val="009752F7"/>
    <w:rsid w:val="0097588E"/>
    <w:rsid w:val="009848EC"/>
    <w:rsid w:val="0099052E"/>
    <w:rsid w:val="00994DA0"/>
    <w:rsid w:val="00996A97"/>
    <w:rsid w:val="00996B2A"/>
    <w:rsid w:val="009A6FF0"/>
    <w:rsid w:val="009A7081"/>
    <w:rsid w:val="009B5F1A"/>
    <w:rsid w:val="009B7281"/>
    <w:rsid w:val="009D110D"/>
    <w:rsid w:val="009D1BAF"/>
    <w:rsid w:val="009D5B17"/>
    <w:rsid w:val="009E5126"/>
    <w:rsid w:val="009F00B4"/>
    <w:rsid w:val="009F19B4"/>
    <w:rsid w:val="009F1AC4"/>
    <w:rsid w:val="009F3F46"/>
    <w:rsid w:val="009F6614"/>
    <w:rsid w:val="00A00B91"/>
    <w:rsid w:val="00A01B49"/>
    <w:rsid w:val="00A03857"/>
    <w:rsid w:val="00A0708B"/>
    <w:rsid w:val="00A21668"/>
    <w:rsid w:val="00A2498F"/>
    <w:rsid w:val="00A279A5"/>
    <w:rsid w:val="00A32A1D"/>
    <w:rsid w:val="00A33453"/>
    <w:rsid w:val="00A35E0A"/>
    <w:rsid w:val="00A365E8"/>
    <w:rsid w:val="00A36C76"/>
    <w:rsid w:val="00A44E8B"/>
    <w:rsid w:val="00A467C7"/>
    <w:rsid w:val="00A47200"/>
    <w:rsid w:val="00A60491"/>
    <w:rsid w:val="00A617E8"/>
    <w:rsid w:val="00A642A7"/>
    <w:rsid w:val="00A6574C"/>
    <w:rsid w:val="00A66B48"/>
    <w:rsid w:val="00A70CDD"/>
    <w:rsid w:val="00A71A9E"/>
    <w:rsid w:val="00A71FBF"/>
    <w:rsid w:val="00A751BB"/>
    <w:rsid w:val="00A75AE7"/>
    <w:rsid w:val="00A834CE"/>
    <w:rsid w:val="00A9750D"/>
    <w:rsid w:val="00AA0A65"/>
    <w:rsid w:val="00AB2774"/>
    <w:rsid w:val="00AB4FC8"/>
    <w:rsid w:val="00AC3761"/>
    <w:rsid w:val="00AD38CA"/>
    <w:rsid w:val="00AE1D11"/>
    <w:rsid w:val="00AE6108"/>
    <w:rsid w:val="00AF0B7A"/>
    <w:rsid w:val="00B021B1"/>
    <w:rsid w:val="00B07DD2"/>
    <w:rsid w:val="00B21DA5"/>
    <w:rsid w:val="00B309AA"/>
    <w:rsid w:val="00B34A29"/>
    <w:rsid w:val="00B40B00"/>
    <w:rsid w:val="00B57D5A"/>
    <w:rsid w:val="00B626EF"/>
    <w:rsid w:val="00B63657"/>
    <w:rsid w:val="00B63EBD"/>
    <w:rsid w:val="00B65107"/>
    <w:rsid w:val="00B7153D"/>
    <w:rsid w:val="00B71965"/>
    <w:rsid w:val="00B7656F"/>
    <w:rsid w:val="00B84D95"/>
    <w:rsid w:val="00B9337D"/>
    <w:rsid w:val="00B96E62"/>
    <w:rsid w:val="00B97C50"/>
    <w:rsid w:val="00BB0B97"/>
    <w:rsid w:val="00BB208D"/>
    <w:rsid w:val="00BB4759"/>
    <w:rsid w:val="00BC270D"/>
    <w:rsid w:val="00BC3F97"/>
    <w:rsid w:val="00BC5C25"/>
    <w:rsid w:val="00BC67B5"/>
    <w:rsid w:val="00BD08D4"/>
    <w:rsid w:val="00BD2FC9"/>
    <w:rsid w:val="00BD782A"/>
    <w:rsid w:val="00BE0F97"/>
    <w:rsid w:val="00BE3453"/>
    <w:rsid w:val="00BE7F4D"/>
    <w:rsid w:val="00BF3365"/>
    <w:rsid w:val="00C0205E"/>
    <w:rsid w:val="00C03098"/>
    <w:rsid w:val="00C05809"/>
    <w:rsid w:val="00C07235"/>
    <w:rsid w:val="00C07657"/>
    <w:rsid w:val="00C15FCB"/>
    <w:rsid w:val="00C21ECF"/>
    <w:rsid w:val="00C26AAD"/>
    <w:rsid w:val="00C311FD"/>
    <w:rsid w:val="00C33760"/>
    <w:rsid w:val="00C346B0"/>
    <w:rsid w:val="00C400B1"/>
    <w:rsid w:val="00C46600"/>
    <w:rsid w:val="00C47282"/>
    <w:rsid w:val="00C510C7"/>
    <w:rsid w:val="00C513A7"/>
    <w:rsid w:val="00C6018C"/>
    <w:rsid w:val="00C65673"/>
    <w:rsid w:val="00C6577A"/>
    <w:rsid w:val="00C70E70"/>
    <w:rsid w:val="00C84FAA"/>
    <w:rsid w:val="00C91558"/>
    <w:rsid w:val="00C95D9C"/>
    <w:rsid w:val="00C978F5"/>
    <w:rsid w:val="00CA0CD5"/>
    <w:rsid w:val="00CB48FD"/>
    <w:rsid w:val="00CC52F4"/>
    <w:rsid w:val="00CC74FC"/>
    <w:rsid w:val="00CD0532"/>
    <w:rsid w:val="00CD3CF6"/>
    <w:rsid w:val="00CD457D"/>
    <w:rsid w:val="00CD4EF3"/>
    <w:rsid w:val="00CE094A"/>
    <w:rsid w:val="00CE2764"/>
    <w:rsid w:val="00CE3EB2"/>
    <w:rsid w:val="00CE491C"/>
    <w:rsid w:val="00CF0BA0"/>
    <w:rsid w:val="00CF2079"/>
    <w:rsid w:val="00CF54A0"/>
    <w:rsid w:val="00CF59F5"/>
    <w:rsid w:val="00D015F7"/>
    <w:rsid w:val="00D02FE4"/>
    <w:rsid w:val="00D20984"/>
    <w:rsid w:val="00D23AEE"/>
    <w:rsid w:val="00D25750"/>
    <w:rsid w:val="00D36D13"/>
    <w:rsid w:val="00D50F40"/>
    <w:rsid w:val="00D53954"/>
    <w:rsid w:val="00D60F59"/>
    <w:rsid w:val="00D6261D"/>
    <w:rsid w:val="00D64C70"/>
    <w:rsid w:val="00D66E38"/>
    <w:rsid w:val="00D73615"/>
    <w:rsid w:val="00D77304"/>
    <w:rsid w:val="00D96B8C"/>
    <w:rsid w:val="00DA377D"/>
    <w:rsid w:val="00DB78DC"/>
    <w:rsid w:val="00DC62F7"/>
    <w:rsid w:val="00DD23BA"/>
    <w:rsid w:val="00DD2F4D"/>
    <w:rsid w:val="00DE2F9E"/>
    <w:rsid w:val="00DE418C"/>
    <w:rsid w:val="00DF0660"/>
    <w:rsid w:val="00DF32A7"/>
    <w:rsid w:val="00E01098"/>
    <w:rsid w:val="00E0557D"/>
    <w:rsid w:val="00E102CB"/>
    <w:rsid w:val="00E10BF9"/>
    <w:rsid w:val="00E16052"/>
    <w:rsid w:val="00E2076B"/>
    <w:rsid w:val="00E23490"/>
    <w:rsid w:val="00E26062"/>
    <w:rsid w:val="00E304D5"/>
    <w:rsid w:val="00E318D4"/>
    <w:rsid w:val="00E32A55"/>
    <w:rsid w:val="00E5162A"/>
    <w:rsid w:val="00E5405B"/>
    <w:rsid w:val="00E556CE"/>
    <w:rsid w:val="00E6125B"/>
    <w:rsid w:val="00E6498B"/>
    <w:rsid w:val="00E673E1"/>
    <w:rsid w:val="00E67CF2"/>
    <w:rsid w:val="00E719AD"/>
    <w:rsid w:val="00E81E9E"/>
    <w:rsid w:val="00E85D23"/>
    <w:rsid w:val="00E868DC"/>
    <w:rsid w:val="00E87C8C"/>
    <w:rsid w:val="00E90CDE"/>
    <w:rsid w:val="00E9190F"/>
    <w:rsid w:val="00E93B88"/>
    <w:rsid w:val="00EA40C7"/>
    <w:rsid w:val="00EA60F8"/>
    <w:rsid w:val="00EA676E"/>
    <w:rsid w:val="00EA77ED"/>
    <w:rsid w:val="00EB7184"/>
    <w:rsid w:val="00EC0649"/>
    <w:rsid w:val="00EC2307"/>
    <w:rsid w:val="00EC2FDC"/>
    <w:rsid w:val="00EC5530"/>
    <w:rsid w:val="00EC65B8"/>
    <w:rsid w:val="00EC79AC"/>
    <w:rsid w:val="00ED5759"/>
    <w:rsid w:val="00ED7200"/>
    <w:rsid w:val="00EE291A"/>
    <w:rsid w:val="00EF0459"/>
    <w:rsid w:val="00EF139A"/>
    <w:rsid w:val="00EF16E6"/>
    <w:rsid w:val="00EF2B6E"/>
    <w:rsid w:val="00EF6307"/>
    <w:rsid w:val="00F00D91"/>
    <w:rsid w:val="00F00E0F"/>
    <w:rsid w:val="00F032AC"/>
    <w:rsid w:val="00F054F7"/>
    <w:rsid w:val="00F1230B"/>
    <w:rsid w:val="00F16166"/>
    <w:rsid w:val="00F17B20"/>
    <w:rsid w:val="00F20ADD"/>
    <w:rsid w:val="00F224C3"/>
    <w:rsid w:val="00F25DD1"/>
    <w:rsid w:val="00F27676"/>
    <w:rsid w:val="00F41F62"/>
    <w:rsid w:val="00F43B97"/>
    <w:rsid w:val="00F5157C"/>
    <w:rsid w:val="00F54EEC"/>
    <w:rsid w:val="00F55960"/>
    <w:rsid w:val="00F62575"/>
    <w:rsid w:val="00F65101"/>
    <w:rsid w:val="00F67DFA"/>
    <w:rsid w:val="00F72542"/>
    <w:rsid w:val="00F74E8C"/>
    <w:rsid w:val="00F769B6"/>
    <w:rsid w:val="00F82040"/>
    <w:rsid w:val="00F83DFC"/>
    <w:rsid w:val="00F846DC"/>
    <w:rsid w:val="00F87E0D"/>
    <w:rsid w:val="00F906C9"/>
    <w:rsid w:val="00F91FD3"/>
    <w:rsid w:val="00FA1CA0"/>
    <w:rsid w:val="00FA2444"/>
    <w:rsid w:val="00FB18AA"/>
    <w:rsid w:val="00FB1C7E"/>
    <w:rsid w:val="00FB2B3C"/>
    <w:rsid w:val="00FB6262"/>
    <w:rsid w:val="00FB76B7"/>
    <w:rsid w:val="00FC00BA"/>
    <w:rsid w:val="00FC319E"/>
    <w:rsid w:val="00FD2FDE"/>
    <w:rsid w:val="00FD407A"/>
    <w:rsid w:val="00FD454B"/>
    <w:rsid w:val="00FE1D4F"/>
    <w:rsid w:val="00FE2B9C"/>
    <w:rsid w:val="00FE6C35"/>
    <w:rsid w:val="00FF4F6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7A08DE"/>
  <w15:chartTrackingRefBased/>
  <w15:docId w15:val="{8153C166-5996-43E0-B1D7-1ECB396DF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D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0D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D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D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D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D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D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D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D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D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0D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0D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D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D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D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D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D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D9A"/>
    <w:rPr>
      <w:rFonts w:eastAsiaTheme="majorEastAsia" w:cstheme="majorBidi"/>
      <w:color w:val="272727" w:themeColor="text1" w:themeTint="D8"/>
    </w:rPr>
  </w:style>
  <w:style w:type="paragraph" w:styleId="Title">
    <w:name w:val="Title"/>
    <w:basedOn w:val="Normal"/>
    <w:next w:val="Normal"/>
    <w:link w:val="TitleChar"/>
    <w:uiPriority w:val="10"/>
    <w:qFormat/>
    <w:rsid w:val="00620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D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D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D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D9A"/>
    <w:pPr>
      <w:spacing w:before="160"/>
      <w:jc w:val="center"/>
    </w:pPr>
    <w:rPr>
      <w:i/>
      <w:iCs/>
      <w:color w:val="404040" w:themeColor="text1" w:themeTint="BF"/>
    </w:rPr>
  </w:style>
  <w:style w:type="character" w:customStyle="1" w:styleId="QuoteChar">
    <w:name w:val="Quote Char"/>
    <w:basedOn w:val="DefaultParagraphFont"/>
    <w:link w:val="Quote"/>
    <w:uiPriority w:val="29"/>
    <w:rsid w:val="00620D9A"/>
    <w:rPr>
      <w:i/>
      <w:iCs/>
      <w:color w:val="404040" w:themeColor="text1" w:themeTint="BF"/>
    </w:rPr>
  </w:style>
  <w:style w:type="paragraph" w:styleId="ListParagraph">
    <w:name w:val="List Paragraph"/>
    <w:basedOn w:val="Normal"/>
    <w:uiPriority w:val="34"/>
    <w:qFormat/>
    <w:rsid w:val="00620D9A"/>
    <w:pPr>
      <w:ind w:left="720"/>
      <w:contextualSpacing/>
    </w:pPr>
  </w:style>
  <w:style w:type="character" w:styleId="IntenseEmphasis">
    <w:name w:val="Intense Emphasis"/>
    <w:basedOn w:val="DefaultParagraphFont"/>
    <w:uiPriority w:val="21"/>
    <w:qFormat/>
    <w:rsid w:val="00620D9A"/>
    <w:rPr>
      <w:i/>
      <w:iCs/>
      <w:color w:val="0F4761" w:themeColor="accent1" w:themeShade="BF"/>
    </w:rPr>
  </w:style>
  <w:style w:type="paragraph" w:styleId="IntenseQuote">
    <w:name w:val="Intense Quote"/>
    <w:basedOn w:val="Normal"/>
    <w:next w:val="Normal"/>
    <w:link w:val="IntenseQuoteChar"/>
    <w:uiPriority w:val="30"/>
    <w:qFormat/>
    <w:rsid w:val="00620D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D9A"/>
    <w:rPr>
      <w:i/>
      <w:iCs/>
      <w:color w:val="0F4761" w:themeColor="accent1" w:themeShade="BF"/>
    </w:rPr>
  </w:style>
  <w:style w:type="character" w:styleId="IntenseReference">
    <w:name w:val="Intense Reference"/>
    <w:basedOn w:val="DefaultParagraphFont"/>
    <w:uiPriority w:val="32"/>
    <w:qFormat/>
    <w:rsid w:val="00620D9A"/>
    <w:rPr>
      <w:b/>
      <w:bCs/>
      <w:smallCaps/>
      <w:color w:val="0F4761" w:themeColor="accent1" w:themeShade="BF"/>
      <w:spacing w:val="5"/>
    </w:rPr>
  </w:style>
  <w:style w:type="paragraph" w:styleId="Header">
    <w:name w:val="header"/>
    <w:basedOn w:val="Normal"/>
    <w:link w:val="HeaderChar"/>
    <w:uiPriority w:val="99"/>
    <w:unhideWhenUsed/>
    <w:rsid w:val="00EB71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7184"/>
  </w:style>
  <w:style w:type="paragraph" w:styleId="Footer">
    <w:name w:val="footer"/>
    <w:basedOn w:val="Normal"/>
    <w:link w:val="FooterChar"/>
    <w:uiPriority w:val="99"/>
    <w:unhideWhenUsed/>
    <w:rsid w:val="00EB71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7184"/>
  </w:style>
  <w:style w:type="paragraph" w:styleId="NormalWeb">
    <w:name w:val="Normal (Web)"/>
    <w:basedOn w:val="Normal"/>
    <w:uiPriority w:val="99"/>
    <w:semiHidden/>
    <w:unhideWhenUsed/>
    <w:rsid w:val="00A44E8B"/>
    <w:rPr>
      <w:rFonts w:ascii="Times New Roman" w:hAnsi="Times New Roman" w:cs="Times New Roman"/>
    </w:rPr>
  </w:style>
  <w:style w:type="character" w:styleId="Strong">
    <w:name w:val="Strong"/>
    <w:basedOn w:val="DefaultParagraphFont"/>
    <w:uiPriority w:val="22"/>
    <w:qFormat/>
    <w:rsid w:val="00763305"/>
    <w:rPr>
      <w:b/>
      <w:bCs/>
    </w:rPr>
  </w:style>
  <w:style w:type="table" w:styleId="TableGrid">
    <w:name w:val="Table Grid"/>
    <w:basedOn w:val="TableNormal"/>
    <w:uiPriority w:val="39"/>
    <w:rsid w:val="00CF54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895A7E"/>
    <w:rPr>
      <w:i/>
      <w:iCs/>
    </w:rPr>
  </w:style>
  <w:style w:type="character" w:styleId="Hyperlink">
    <w:name w:val="Hyperlink"/>
    <w:basedOn w:val="DefaultParagraphFont"/>
    <w:uiPriority w:val="99"/>
    <w:unhideWhenUsed/>
    <w:rsid w:val="00AE1D11"/>
    <w:rPr>
      <w:color w:val="0000FF"/>
      <w:u w:val="single"/>
    </w:rPr>
  </w:style>
  <w:style w:type="character" w:styleId="UnresolvedMention">
    <w:name w:val="Unresolved Mention"/>
    <w:basedOn w:val="DefaultParagraphFont"/>
    <w:uiPriority w:val="99"/>
    <w:semiHidden/>
    <w:unhideWhenUsed/>
    <w:rsid w:val="00121984"/>
    <w:rPr>
      <w:color w:val="605E5C"/>
      <w:shd w:val="clear" w:color="auto" w:fill="E1DFDD"/>
    </w:rPr>
  </w:style>
  <w:style w:type="character" w:customStyle="1" w:styleId="url">
    <w:name w:val="url"/>
    <w:basedOn w:val="DefaultParagraphFont"/>
    <w:rsid w:val="004718E1"/>
  </w:style>
  <w:style w:type="character" w:styleId="FollowedHyperlink">
    <w:name w:val="FollowedHyperlink"/>
    <w:basedOn w:val="DefaultParagraphFont"/>
    <w:uiPriority w:val="99"/>
    <w:semiHidden/>
    <w:unhideWhenUsed/>
    <w:rsid w:val="004D02C4"/>
    <w:rPr>
      <w:color w:val="96607D" w:themeColor="followedHyperlink"/>
      <w:u w:val="single"/>
    </w:rPr>
  </w:style>
  <w:style w:type="paragraph" w:customStyle="1" w:styleId="TableParagraph">
    <w:name w:val="Table Paragraph"/>
    <w:basedOn w:val="Normal"/>
    <w:uiPriority w:val="1"/>
    <w:qFormat/>
    <w:rsid w:val="00580825"/>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character" w:styleId="SubtleEmphasis">
    <w:name w:val="Subtle Emphasis"/>
    <w:basedOn w:val="DefaultParagraphFont"/>
    <w:uiPriority w:val="19"/>
    <w:qFormat/>
    <w:rsid w:val="007A2339"/>
    <w:rPr>
      <w:i/>
      <w:iCs/>
      <w:color w:val="404040" w:themeColor="text1" w:themeTint="BF"/>
    </w:rPr>
  </w:style>
  <w:style w:type="character" w:customStyle="1" w:styleId="ng-star-inserted1">
    <w:name w:val="ng-star-inserted1"/>
    <w:basedOn w:val="DefaultParagraphFont"/>
    <w:rsid w:val="00DE2F9E"/>
  </w:style>
  <w:style w:type="character" w:customStyle="1" w:styleId="ng-star-inserted">
    <w:name w:val="ng-star-inserted"/>
    <w:basedOn w:val="DefaultParagraphFont"/>
    <w:rsid w:val="007958D6"/>
  </w:style>
  <w:style w:type="character" w:styleId="LineNumber">
    <w:name w:val="line number"/>
    <w:basedOn w:val="DefaultParagraphFont"/>
    <w:uiPriority w:val="99"/>
    <w:semiHidden/>
    <w:unhideWhenUsed/>
    <w:rsid w:val="005943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08603">
      <w:bodyDiv w:val="1"/>
      <w:marLeft w:val="0"/>
      <w:marRight w:val="0"/>
      <w:marTop w:val="0"/>
      <w:marBottom w:val="0"/>
      <w:divBdr>
        <w:top w:val="none" w:sz="0" w:space="0" w:color="auto"/>
        <w:left w:val="none" w:sz="0" w:space="0" w:color="auto"/>
        <w:bottom w:val="none" w:sz="0" w:space="0" w:color="auto"/>
        <w:right w:val="none" w:sz="0" w:space="0" w:color="auto"/>
      </w:divBdr>
    </w:div>
    <w:div w:id="38016614">
      <w:bodyDiv w:val="1"/>
      <w:marLeft w:val="0"/>
      <w:marRight w:val="0"/>
      <w:marTop w:val="0"/>
      <w:marBottom w:val="0"/>
      <w:divBdr>
        <w:top w:val="none" w:sz="0" w:space="0" w:color="auto"/>
        <w:left w:val="none" w:sz="0" w:space="0" w:color="auto"/>
        <w:bottom w:val="none" w:sz="0" w:space="0" w:color="auto"/>
        <w:right w:val="none" w:sz="0" w:space="0" w:color="auto"/>
      </w:divBdr>
    </w:div>
    <w:div w:id="40524113">
      <w:bodyDiv w:val="1"/>
      <w:marLeft w:val="0"/>
      <w:marRight w:val="0"/>
      <w:marTop w:val="0"/>
      <w:marBottom w:val="0"/>
      <w:divBdr>
        <w:top w:val="none" w:sz="0" w:space="0" w:color="auto"/>
        <w:left w:val="none" w:sz="0" w:space="0" w:color="auto"/>
        <w:bottom w:val="none" w:sz="0" w:space="0" w:color="auto"/>
        <w:right w:val="none" w:sz="0" w:space="0" w:color="auto"/>
      </w:divBdr>
    </w:div>
    <w:div w:id="82074718">
      <w:bodyDiv w:val="1"/>
      <w:marLeft w:val="0"/>
      <w:marRight w:val="0"/>
      <w:marTop w:val="0"/>
      <w:marBottom w:val="0"/>
      <w:divBdr>
        <w:top w:val="none" w:sz="0" w:space="0" w:color="auto"/>
        <w:left w:val="none" w:sz="0" w:space="0" w:color="auto"/>
        <w:bottom w:val="none" w:sz="0" w:space="0" w:color="auto"/>
        <w:right w:val="none" w:sz="0" w:space="0" w:color="auto"/>
      </w:divBdr>
    </w:div>
    <w:div w:id="100687547">
      <w:bodyDiv w:val="1"/>
      <w:marLeft w:val="0"/>
      <w:marRight w:val="0"/>
      <w:marTop w:val="0"/>
      <w:marBottom w:val="0"/>
      <w:divBdr>
        <w:top w:val="none" w:sz="0" w:space="0" w:color="auto"/>
        <w:left w:val="none" w:sz="0" w:space="0" w:color="auto"/>
        <w:bottom w:val="none" w:sz="0" w:space="0" w:color="auto"/>
        <w:right w:val="none" w:sz="0" w:space="0" w:color="auto"/>
      </w:divBdr>
    </w:div>
    <w:div w:id="109593080">
      <w:bodyDiv w:val="1"/>
      <w:marLeft w:val="0"/>
      <w:marRight w:val="0"/>
      <w:marTop w:val="0"/>
      <w:marBottom w:val="0"/>
      <w:divBdr>
        <w:top w:val="none" w:sz="0" w:space="0" w:color="auto"/>
        <w:left w:val="none" w:sz="0" w:space="0" w:color="auto"/>
        <w:bottom w:val="none" w:sz="0" w:space="0" w:color="auto"/>
        <w:right w:val="none" w:sz="0" w:space="0" w:color="auto"/>
      </w:divBdr>
      <w:divsChild>
        <w:div w:id="817772721">
          <w:marLeft w:val="-720"/>
          <w:marRight w:val="0"/>
          <w:marTop w:val="0"/>
          <w:marBottom w:val="0"/>
          <w:divBdr>
            <w:top w:val="none" w:sz="0" w:space="0" w:color="auto"/>
            <w:left w:val="none" w:sz="0" w:space="0" w:color="auto"/>
            <w:bottom w:val="none" w:sz="0" w:space="0" w:color="auto"/>
            <w:right w:val="none" w:sz="0" w:space="0" w:color="auto"/>
          </w:divBdr>
        </w:div>
      </w:divsChild>
    </w:div>
    <w:div w:id="132796103">
      <w:bodyDiv w:val="1"/>
      <w:marLeft w:val="0"/>
      <w:marRight w:val="0"/>
      <w:marTop w:val="0"/>
      <w:marBottom w:val="0"/>
      <w:divBdr>
        <w:top w:val="none" w:sz="0" w:space="0" w:color="auto"/>
        <w:left w:val="none" w:sz="0" w:space="0" w:color="auto"/>
        <w:bottom w:val="none" w:sz="0" w:space="0" w:color="auto"/>
        <w:right w:val="none" w:sz="0" w:space="0" w:color="auto"/>
      </w:divBdr>
    </w:div>
    <w:div w:id="158423489">
      <w:bodyDiv w:val="1"/>
      <w:marLeft w:val="0"/>
      <w:marRight w:val="0"/>
      <w:marTop w:val="0"/>
      <w:marBottom w:val="0"/>
      <w:divBdr>
        <w:top w:val="none" w:sz="0" w:space="0" w:color="auto"/>
        <w:left w:val="none" w:sz="0" w:space="0" w:color="auto"/>
        <w:bottom w:val="none" w:sz="0" w:space="0" w:color="auto"/>
        <w:right w:val="none" w:sz="0" w:space="0" w:color="auto"/>
      </w:divBdr>
    </w:div>
    <w:div w:id="165831464">
      <w:bodyDiv w:val="1"/>
      <w:marLeft w:val="0"/>
      <w:marRight w:val="0"/>
      <w:marTop w:val="0"/>
      <w:marBottom w:val="0"/>
      <w:divBdr>
        <w:top w:val="none" w:sz="0" w:space="0" w:color="auto"/>
        <w:left w:val="none" w:sz="0" w:space="0" w:color="auto"/>
        <w:bottom w:val="none" w:sz="0" w:space="0" w:color="auto"/>
        <w:right w:val="none" w:sz="0" w:space="0" w:color="auto"/>
      </w:divBdr>
    </w:div>
    <w:div w:id="193814018">
      <w:bodyDiv w:val="1"/>
      <w:marLeft w:val="0"/>
      <w:marRight w:val="0"/>
      <w:marTop w:val="0"/>
      <w:marBottom w:val="0"/>
      <w:divBdr>
        <w:top w:val="none" w:sz="0" w:space="0" w:color="auto"/>
        <w:left w:val="none" w:sz="0" w:space="0" w:color="auto"/>
        <w:bottom w:val="none" w:sz="0" w:space="0" w:color="auto"/>
        <w:right w:val="none" w:sz="0" w:space="0" w:color="auto"/>
      </w:divBdr>
    </w:div>
    <w:div w:id="262958261">
      <w:bodyDiv w:val="1"/>
      <w:marLeft w:val="0"/>
      <w:marRight w:val="0"/>
      <w:marTop w:val="0"/>
      <w:marBottom w:val="0"/>
      <w:divBdr>
        <w:top w:val="none" w:sz="0" w:space="0" w:color="auto"/>
        <w:left w:val="none" w:sz="0" w:space="0" w:color="auto"/>
        <w:bottom w:val="none" w:sz="0" w:space="0" w:color="auto"/>
        <w:right w:val="none" w:sz="0" w:space="0" w:color="auto"/>
      </w:divBdr>
    </w:div>
    <w:div w:id="280189004">
      <w:bodyDiv w:val="1"/>
      <w:marLeft w:val="0"/>
      <w:marRight w:val="0"/>
      <w:marTop w:val="0"/>
      <w:marBottom w:val="0"/>
      <w:divBdr>
        <w:top w:val="none" w:sz="0" w:space="0" w:color="auto"/>
        <w:left w:val="none" w:sz="0" w:space="0" w:color="auto"/>
        <w:bottom w:val="none" w:sz="0" w:space="0" w:color="auto"/>
        <w:right w:val="none" w:sz="0" w:space="0" w:color="auto"/>
      </w:divBdr>
    </w:div>
    <w:div w:id="311368483">
      <w:bodyDiv w:val="1"/>
      <w:marLeft w:val="0"/>
      <w:marRight w:val="0"/>
      <w:marTop w:val="0"/>
      <w:marBottom w:val="0"/>
      <w:divBdr>
        <w:top w:val="none" w:sz="0" w:space="0" w:color="auto"/>
        <w:left w:val="none" w:sz="0" w:space="0" w:color="auto"/>
        <w:bottom w:val="none" w:sz="0" w:space="0" w:color="auto"/>
        <w:right w:val="none" w:sz="0" w:space="0" w:color="auto"/>
      </w:divBdr>
    </w:div>
    <w:div w:id="344095506">
      <w:bodyDiv w:val="1"/>
      <w:marLeft w:val="0"/>
      <w:marRight w:val="0"/>
      <w:marTop w:val="0"/>
      <w:marBottom w:val="0"/>
      <w:divBdr>
        <w:top w:val="none" w:sz="0" w:space="0" w:color="auto"/>
        <w:left w:val="none" w:sz="0" w:space="0" w:color="auto"/>
        <w:bottom w:val="none" w:sz="0" w:space="0" w:color="auto"/>
        <w:right w:val="none" w:sz="0" w:space="0" w:color="auto"/>
      </w:divBdr>
    </w:div>
    <w:div w:id="344983079">
      <w:bodyDiv w:val="1"/>
      <w:marLeft w:val="0"/>
      <w:marRight w:val="0"/>
      <w:marTop w:val="0"/>
      <w:marBottom w:val="0"/>
      <w:divBdr>
        <w:top w:val="none" w:sz="0" w:space="0" w:color="auto"/>
        <w:left w:val="none" w:sz="0" w:space="0" w:color="auto"/>
        <w:bottom w:val="none" w:sz="0" w:space="0" w:color="auto"/>
        <w:right w:val="none" w:sz="0" w:space="0" w:color="auto"/>
      </w:divBdr>
    </w:div>
    <w:div w:id="416904982">
      <w:bodyDiv w:val="1"/>
      <w:marLeft w:val="0"/>
      <w:marRight w:val="0"/>
      <w:marTop w:val="0"/>
      <w:marBottom w:val="0"/>
      <w:divBdr>
        <w:top w:val="none" w:sz="0" w:space="0" w:color="auto"/>
        <w:left w:val="none" w:sz="0" w:space="0" w:color="auto"/>
        <w:bottom w:val="none" w:sz="0" w:space="0" w:color="auto"/>
        <w:right w:val="none" w:sz="0" w:space="0" w:color="auto"/>
      </w:divBdr>
    </w:div>
    <w:div w:id="469445592">
      <w:bodyDiv w:val="1"/>
      <w:marLeft w:val="0"/>
      <w:marRight w:val="0"/>
      <w:marTop w:val="0"/>
      <w:marBottom w:val="0"/>
      <w:divBdr>
        <w:top w:val="none" w:sz="0" w:space="0" w:color="auto"/>
        <w:left w:val="none" w:sz="0" w:space="0" w:color="auto"/>
        <w:bottom w:val="none" w:sz="0" w:space="0" w:color="auto"/>
        <w:right w:val="none" w:sz="0" w:space="0" w:color="auto"/>
      </w:divBdr>
    </w:div>
    <w:div w:id="475953633">
      <w:bodyDiv w:val="1"/>
      <w:marLeft w:val="0"/>
      <w:marRight w:val="0"/>
      <w:marTop w:val="0"/>
      <w:marBottom w:val="0"/>
      <w:divBdr>
        <w:top w:val="none" w:sz="0" w:space="0" w:color="auto"/>
        <w:left w:val="none" w:sz="0" w:space="0" w:color="auto"/>
        <w:bottom w:val="none" w:sz="0" w:space="0" w:color="auto"/>
        <w:right w:val="none" w:sz="0" w:space="0" w:color="auto"/>
      </w:divBdr>
      <w:divsChild>
        <w:div w:id="1004628763">
          <w:marLeft w:val="-720"/>
          <w:marRight w:val="0"/>
          <w:marTop w:val="0"/>
          <w:marBottom w:val="0"/>
          <w:divBdr>
            <w:top w:val="none" w:sz="0" w:space="0" w:color="auto"/>
            <w:left w:val="none" w:sz="0" w:space="0" w:color="auto"/>
            <w:bottom w:val="none" w:sz="0" w:space="0" w:color="auto"/>
            <w:right w:val="none" w:sz="0" w:space="0" w:color="auto"/>
          </w:divBdr>
        </w:div>
      </w:divsChild>
    </w:div>
    <w:div w:id="486896837">
      <w:bodyDiv w:val="1"/>
      <w:marLeft w:val="0"/>
      <w:marRight w:val="0"/>
      <w:marTop w:val="0"/>
      <w:marBottom w:val="0"/>
      <w:divBdr>
        <w:top w:val="none" w:sz="0" w:space="0" w:color="auto"/>
        <w:left w:val="none" w:sz="0" w:space="0" w:color="auto"/>
        <w:bottom w:val="none" w:sz="0" w:space="0" w:color="auto"/>
        <w:right w:val="none" w:sz="0" w:space="0" w:color="auto"/>
      </w:divBdr>
    </w:div>
    <w:div w:id="581566579">
      <w:bodyDiv w:val="1"/>
      <w:marLeft w:val="0"/>
      <w:marRight w:val="0"/>
      <w:marTop w:val="0"/>
      <w:marBottom w:val="0"/>
      <w:divBdr>
        <w:top w:val="none" w:sz="0" w:space="0" w:color="auto"/>
        <w:left w:val="none" w:sz="0" w:space="0" w:color="auto"/>
        <w:bottom w:val="none" w:sz="0" w:space="0" w:color="auto"/>
        <w:right w:val="none" w:sz="0" w:space="0" w:color="auto"/>
      </w:divBdr>
    </w:div>
    <w:div w:id="691733496">
      <w:bodyDiv w:val="1"/>
      <w:marLeft w:val="0"/>
      <w:marRight w:val="0"/>
      <w:marTop w:val="0"/>
      <w:marBottom w:val="0"/>
      <w:divBdr>
        <w:top w:val="none" w:sz="0" w:space="0" w:color="auto"/>
        <w:left w:val="none" w:sz="0" w:space="0" w:color="auto"/>
        <w:bottom w:val="none" w:sz="0" w:space="0" w:color="auto"/>
        <w:right w:val="none" w:sz="0" w:space="0" w:color="auto"/>
      </w:divBdr>
    </w:div>
    <w:div w:id="724334526">
      <w:bodyDiv w:val="1"/>
      <w:marLeft w:val="0"/>
      <w:marRight w:val="0"/>
      <w:marTop w:val="0"/>
      <w:marBottom w:val="0"/>
      <w:divBdr>
        <w:top w:val="none" w:sz="0" w:space="0" w:color="auto"/>
        <w:left w:val="none" w:sz="0" w:space="0" w:color="auto"/>
        <w:bottom w:val="none" w:sz="0" w:space="0" w:color="auto"/>
        <w:right w:val="none" w:sz="0" w:space="0" w:color="auto"/>
      </w:divBdr>
    </w:div>
    <w:div w:id="730465927">
      <w:bodyDiv w:val="1"/>
      <w:marLeft w:val="0"/>
      <w:marRight w:val="0"/>
      <w:marTop w:val="0"/>
      <w:marBottom w:val="0"/>
      <w:divBdr>
        <w:top w:val="none" w:sz="0" w:space="0" w:color="auto"/>
        <w:left w:val="none" w:sz="0" w:space="0" w:color="auto"/>
        <w:bottom w:val="none" w:sz="0" w:space="0" w:color="auto"/>
        <w:right w:val="none" w:sz="0" w:space="0" w:color="auto"/>
      </w:divBdr>
    </w:div>
    <w:div w:id="734472352">
      <w:bodyDiv w:val="1"/>
      <w:marLeft w:val="0"/>
      <w:marRight w:val="0"/>
      <w:marTop w:val="0"/>
      <w:marBottom w:val="0"/>
      <w:divBdr>
        <w:top w:val="none" w:sz="0" w:space="0" w:color="auto"/>
        <w:left w:val="none" w:sz="0" w:space="0" w:color="auto"/>
        <w:bottom w:val="none" w:sz="0" w:space="0" w:color="auto"/>
        <w:right w:val="none" w:sz="0" w:space="0" w:color="auto"/>
      </w:divBdr>
    </w:div>
    <w:div w:id="767696968">
      <w:bodyDiv w:val="1"/>
      <w:marLeft w:val="0"/>
      <w:marRight w:val="0"/>
      <w:marTop w:val="0"/>
      <w:marBottom w:val="0"/>
      <w:divBdr>
        <w:top w:val="none" w:sz="0" w:space="0" w:color="auto"/>
        <w:left w:val="none" w:sz="0" w:space="0" w:color="auto"/>
        <w:bottom w:val="none" w:sz="0" w:space="0" w:color="auto"/>
        <w:right w:val="none" w:sz="0" w:space="0" w:color="auto"/>
      </w:divBdr>
      <w:divsChild>
        <w:div w:id="242111345">
          <w:marLeft w:val="-720"/>
          <w:marRight w:val="0"/>
          <w:marTop w:val="0"/>
          <w:marBottom w:val="0"/>
          <w:divBdr>
            <w:top w:val="none" w:sz="0" w:space="0" w:color="auto"/>
            <w:left w:val="none" w:sz="0" w:space="0" w:color="auto"/>
            <w:bottom w:val="none" w:sz="0" w:space="0" w:color="auto"/>
            <w:right w:val="none" w:sz="0" w:space="0" w:color="auto"/>
          </w:divBdr>
        </w:div>
      </w:divsChild>
    </w:div>
    <w:div w:id="827870221">
      <w:bodyDiv w:val="1"/>
      <w:marLeft w:val="0"/>
      <w:marRight w:val="0"/>
      <w:marTop w:val="0"/>
      <w:marBottom w:val="0"/>
      <w:divBdr>
        <w:top w:val="none" w:sz="0" w:space="0" w:color="auto"/>
        <w:left w:val="none" w:sz="0" w:space="0" w:color="auto"/>
        <w:bottom w:val="none" w:sz="0" w:space="0" w:color="auto"/>
        <w:right w:val="none" w:sz="0" w:space="0" w:color="auto"/>
      </w:divBdr>
    </w:div>
    <w:div w:id="845100235">
      <w:bodyDiv w:val="1"/>
      <w:marLeft w:val="0"/>
      <w:marRight w:val="0"/>
      <w:marTop w:val="0"/>
      <w:marBottom w:val="0"/>
      <w:divBdr>
        <w:top w:val="none" w:sz="0" w:space="0" w:color="auto"/>
        <w:left w:val="none" w:sz="0" w:space="0" w:color="auto"/>
        <w:bottom w:val="none" w:sz="0" w:space="0" w:color="auto"/>
        <w:right w:val="none" w:sz="0" w:space="0" w:color="auto"/>
      </w:divBdr>
    </w:div>
    <w:div w:id="884026679">
      <w:bodyDiv w:val="1"/>
      <w:marLeft w:val="0"/>
      <w:marRight w:val="0"/>
      <w:marTop w:val="0"/>
      <w:marBottom w:val="0"/>
      <w:divBdr>
        <w:top w:val="none" w:sz="0" w:space="0" w:color="auto"/>
        <w:left w:val="none" w:sz="0" w:space="0" w:color="auto"/>
        <w:bottom w:val="none" w:sz="0" w:space="0" w:color="auto"/>
        <w:right w:val="none" w:sz="0" w:space="0" w:color="auto"/>
      </w:divBdr>
    </w:div>
    <w:div w:id="895699210">
      <w:bodyDiv w:val="1"/>
      <w:marLeft w:val="0"/>
      <w:marRight w:val="0"/>
      <w:marTop w:val="0"/>
      <w:marBottom w:val="0"/>
      <w:divBdr>
        <w:top w:val="none" w:sz="0" w:space="0" w:color="auto"/>
        <w:left w:val="none" w:sz="0" w:space="0" w:color="auto"/>
        <w:bottom w:val="none" w:sz="0" w:space="0" w:color="auto"/>
        <w:right w:val="none" w:sz="0" w:space="0" w:color="auto"/>
      </w:divBdr>
    </w:div>
    <w:div w:id="913316820">
      <w:bodyDiv w:val="1"/>
      <w:marLeft w:val="0"/>
      <w:marRight w:val="0"/>
      <w:marTop w:val="0"/>
      <w:marBottom w:val="0"/>
      <w:divBdr>
        <w:top w:val="none" w:sz="0" w:space="0" w:color="auto"/>
        <w:left w:val="none" w:sz="0" w:space="0" w:color="auto"/>
        <w:bottom w:val="none" w:sz="0" w:space="0" w:color="auto"/>
        <w:right w:val="none" w:sz="0" w:space="0" w:color="auto"/>
      </w:divBdr>
    </w:div>
    <w:div w:id="951597891">
      <w:bodyDiv w:val="1"/>
      <w:marLeft w:val="0"/>
      <w:marRight w:val="0"/>
      <w:marTop w:val="0"/>
      <w:marBottom w:val="0"/>
      <w:divBdr>
        <w:top w:val="none" w:sz="0" w:space="0" w:color="auto"/>
        <w:left w:val="none" w:sz="0" w:space="0" w:color="auto"/>
        <w:bottom w:val="none" w:sz="0" w:space="0" w:color="auto"/>
        <w:right w:val="none" w:sz="0" w:space="0" w:color="auto"/>
      </w:divBdr>
    </w:div>
    <w:div w:id="966661988">
      <w:bodyDiv w:val="1"/>
      <w:marLeft w:val="0"/>
      <w:marRight w:val="0"/>
      <w:marTop w:val="0"/>
      <w:marBottom w:val="0"/>
      <w:divBdr>
        <w:top w:val="none" w:sz="0" w:space="0" w:color="auto"/>
        <w:left w:val="none" w:sz="0" w:space="0" w:color="auto"/>
        <w:bottom w:val="none" w:sz="0" w:space="0" w:color="auto"/>
        <w:right w:val="none" w:sz="0" w:space="0" w:color="auto"/>
      </w:divBdr>
    </w:div>
    <w:div w:id="968440703">
      <w:bodyDiv w:val="1"/>
      <w:marLeft w:val="0"/>
      <w:marRight w:val="0"/>
      <w:marTop w:val="0"/>
      <w:marBottom w:val="0"/>
      <w:divBdr>
        <w:top w:val="none" w:sz="0" w:space="0" w:color="auto"/>
        <w:left w:val="none" w:sz="0" w:space="0" w:color="auto"/>
        <w:bottom w:val="none" w:sz="0" w:space="0" w:color="auto"/>
        <w:right w:val="none" w:sz="0" w:space="0" w:color="auto"/>
      </w:divBdr>
    </w:div>
    <w:div w:id="970402132">
      <w:bodyDiv w:val="1"/>
      <w:marLeft w:val="0"/>
      <w:marRight w:val="0"/>
      <w:marTop w:val="0"/>
      <w:marBottom w:val="0"/>
      <w:divBdr>
        <w:top w:val="none" w:sz="0" w:space="0" w:color="auto"/>
        <w:left w:val="none" w:sz="0" w:space="0" w:color="auto"/>
        <w:bottom w:val="none" w:sz="0" w:space="0" w:color="auto"/>
        <w:right w:val="none" w:sz="0" w:space="0" w:color="auto"/>
      </w:divBdr>
      <w:divsChild>
        <w:div w:id="207650046">
          <w:marLeft w:val="-720"/>
          <w:marRight w:val="0"/>
          <w:marTop w:val="0"/>
          <w:marBottom w:val="0"/>
          <w:divBdr>
            <w:top w:val="none" w:sz="0" w:space="0" w:color="auto"/>
            <w:left w:val="none" w:sz="0" w:space="0" w:color="auto"/>
            <w:bottom w:val="none" w:sz="0" w:space="0" w:color="auto"/>
            <w:right w:val="none" w:sz="0" w:space="0" w:color="auto"/>
          </w:divBdr>
        </w:div>
      </w:divsChild>
    </w:div>
    <w:div w:id="1008367462">
      <w:bodyDiv w:val="1"/>
      <w:marLeft w:val="0"/>
      <w:marRight w:val="0"/>
      <w:marTop w:val="0"/>
      <w:marBottom w:val="0"/>
      <w:divBdr>
        <w:top w:val="none" w:sz="0" w:space="0" w:color="auto"/>
        <w:left w:val="none" w:sz="0" w:space="0" w:color="auto"/>
        <w:bottom w:val="none" w:sz="0" w:space="0" w:color="auto"/>
        <w:right w:val="none" w:sz="0" w:space="0" w:color="auto"/>
      </w:divBdr>
    </w:div>
    <w:div w:id="1040133828">
      <w:bodyDiv w:val="1"/>
      <w:marLeft w:val="0"/>
      <w:marRight w:val="0"/>
      <w:marTop w:val="0"/>
      <w:marBottom w:val="0"/>
      <w:divBdr>
        <w:top w:val="none" w:sz="0" w:space="0" w:color="auto"/>
        <w:left w:val="none" w:sz="0" w:space="0" w:color="auto"/>
        <w:bottom w:val="none" w:sz="0" w:space="0" w:color="auto"/>
        <w:right w:val="none" w:sz="0" w:space="0" w:color="auto"/>
      </w:divBdr>
    </w:div>
    <w:div w:id="1048073164">
      <w:bodyDiv w:val="1"/>
      <w:marLeft w:val="0"/>
      <w:marRight w:val="0"/>
      <w:marTop w:val="0"/>
      <w:marBottom w:val="0"/>
      <w:divBdr>
        <w:top w:val="none" w:sz="0" w:space="0" w:color="auto"/>
        <w:left w:val="none" w:sz="0" w:space="0" w:color="auto"/>
        <w:bottom w:val="none" w:sz="0" w:space="0" w:color="auto"/>
        <w:right w:val="none" w:sz="0" w:space="0" w:color="auto"/>
      </w:divBdr>
      <w:divsChild>
        <w:div w:id="922763924">
          <w:marLeft w:val="-720"/>
          <w:marRight w:val="0"/>
          <w:marTop w:val="0"/>
          <w:marBottom w:val="0"/>
          <w:divBdr>
            <w:top w:val="none" w:sz="0" w:space="0" w:color="auto"/>
            <w:left w:val="none" w:sz="0" w:space="0" w:color="auto"/>
            <w:bottom w:val="none" w:sz="0" w:space="0" w:color="auto"/>
            <w:right w:val="none" w:sz="0" w:space="0" w:color="auto"/>
          </w:divBdr>
        </w:div>
      </w:divsChild>
    </w:div>
    <w:div w:id="1065374503">
      <w:bodyDiv w:val="1"/>
      <w:marLeft w:val="0"/>
      <w:marRight w:val="0"/>
      <w:marTop w:val="0"/>
      <w:marBottom w:val="0"/>
      <w:divBdr>
        <w:top w:val="none" w:sz="0" w:space="0" w:color="auto"/>
        <w:left w:val="none" w:sz="0" w:space="0" w:color="auto"/>
        <w:bottom w:val="none" w:sz="0" w:space="0" w:color="auto"/>
        <w:right w:val="none" w:sz="0" w:space="0" w:color="auto"/>
      </w:divBdr>
    </w:div>
    <w:div w:id="1166551716">
      <w:bodyDiv w:val="1"/>
      <w:marLeft w:val="0"/>
      <w:marRight w:val="0"/>
      <w:marTop w:val="0"/>
      <w:marBottom w:val="0"/>
      <w:divBdr>
        <w:top w:val="none" w:sz="0" w:space="0" w:color="auto"/>
        <w:left w:val="none" w:sz="0" w:space="0" w:color="auto"/>
        <w:bottom w:val="none" w:sz="0" w:space="0" w:color="auto"/>
        <w:right w:val="none" w:sz="0" w:space="0" w:color="auto"/>
      </w:divBdr>
    </w:div>
    <w:div w:id="1175337379">
      <w:bodyDiv w:val="1"/>
      <w:marLeft w:val="0"/>
      <w:marRight w:val="0"/>
      <w:marTop w:val="0"/>
      <w:marBottom w:val="0"/>
      <w:divBdr>
        <w:top w:val="none" w:sz="0" w:space="0" w:color="auto"/>
        <w:left w:val="none" w:sz="0" w:space="0" w:color="auto"/>
        <w:bottom w:val="none" w:sz="0" w:space="0" w:color="auto"/>
        <w:right w:val="none" w:sz="0" w:space="0" w:color="auto"/>
      </w:divBdr>
    </w:div>
    <w:div w:id="1185484382">
      <w:bodyDiv w:val="1"/>
      <w:marLeft w:val="0"/>
      <w:marRight w:val="0"/>
      <w:marTop w:val="0"/>
      <w:marBottom w:val="0"/>
      <w:divBdr>
        <w:top w:val="none" w:sz="0" w:space="0" w:color="auto"/>
        <w:left w:val="none" w:sz="0" w:space="0" w:color="auto"/>
        <w:bottom w:val="none" w:sz="0" w:space="0" w:color="auto"/>
        <w:right w:val="none" w:sz="0" w:space="0" w:color="auto"/>
      </w:divBdr>
    </w:div>
    <w:div w:id="1208951741">
      <w:bodyDiv w:val="1"/>
      <w:marLeft w:val="0"/>
      <w:marRight w:val="0"/>
      <w:marTop w:val="0"/>
      <w:marBottom w:val="0"/>
      <w:divBdr>
        <w:top w:val="none" w:sz="0" w:space="0" w:color="auto"/>
        <w:left w:val="none" w:sz="0" w:space="0" w:color="auto"/>
        <w:bottom w:val="none" w:sz="0" w:space="0" w:color="auto"/>
        <w:right w:val="none" w:sz="0" w:space="0" w:color="auto"/>
      </w:divBdr>
    </w:div>
    <w:div w:id="1217660703">
      <w:bodyDiv w:val="1"/>
      <w:marLeft w:val="0"/>
      <w:marRight w:val="0"/>
      <w:marTop w:val="0"/>
      <w:marBottom w:val="0"/>
      <w:divBdr>
        <w:top w:val="none" w:sz="0" w:space="0" w:color="auto"/>
        <w:left w:val="none" w:sz="0" w:space="0" w:color="auto"/>
        <w:bottom w:val="none" w:sz="0" w:space="0" w:color="auto"/>
        <w:right w:val="none" w:sz="0" w:space="0" w:color="auto"/>
      </w:divBdr>
    </w:div>
    <w:div w:id="1248808693">
      <w:bodyDiv w:val="1"/>
      <w:marLeft w:val="0"/>
      <w:marRight w:val="0"/>
      <w:marTop w:val="0"/>
      <w:marBottom w:val="0"/>
      <w:divBdr>
        <w:top w:val="none" w:sz="0" w:space="0" w:color="auto"/>
        <w:left w:val="none" w:sz="0" w:space="0" w:color="auto"/>
        <w:bottom w:val="none" w:sz="0" w:space="0" w:color="auto"/>
        <w:right w:val="none" w:sz="0" w:space="0" w:color="auto"/>
      </w:divBdr>
    </w:div>
    <w:div w:id="1294485520">
      <w:bodyDiv w:val="1"/>
      <w:marLeft w:val="0"/>
      <w:marRight w:val="0"/>
      <w:marTop w:val="0"/>
      <w:marBottom w:val="0"/>
      <w:divBdr>
        <w:top w:val="none" w:sz="0" w:space="0" w:color="auto"/>
        <w:left w:val="none" w:sz="0" w:space="0" w:color="auto"/>
        <w:bottom w:val="none" w:sz="0" w:space="0" w:color="auto"/>
        <w:right w:val="none" w:sz="0" w:space="0" w:color="auto"/>
      </w:divBdr>
    </w:div>
    <w:div w:id="1335298593">
      <w:bodyDiv w:val="1"/>
      <w:marLeft w:val="0"/>
      <w:marRight w:val="0"/>
      <w:marTop w:val="0"/>
      <w:marBottom w:val="0"/>
      <w:divBdr>
        <w:top w:val="none" w:sz="0" w:space="0" w:color="auto"/>
        <w:left w:val="none" w:sz="0" w:space="0" w:color="auto"/>
        <w:bottom w:val="none" w:sz="0" w:space="0" w:color="auto"/>
        <w:right w:val="none" w:sz="0" w:space="0" w:color="auto"/>
      </w:divBdr>
    </w:div>
    <w:div w:id="1361395621">
      <w:bodyDiv w:val="1"/>
      <w:marLeft w:val="0"/>
      <w:marRight w:val="0"/>
      <w:marTop w:val="0"/>
      <w:marBottom w:val="0"/>
      <w:divBdr>
        <w:top w:val="none" w:sz="0" w:space="0" w:color="auto"/>
        <w:left w:val="none" w:sz="0" w:space="0" w:color="auto"/>
        <w:bottom w:val="none" w:sz="0" w:space="0" w:color="auto"/>
        <w:right w:val="none" w:sz="0" w:space="0" w:color="auto"/>
      </w:divBdr>
    </w:div>
    <w:div w:id="1372221803">
      <w:bodyDiv w:val="1"/>
      <w:marLeft w:val="0"/>
      <w:marRight w:val="0"/>
      <w:marTop w:val="0"/>
      <w:marBottom w:val="0"/>
      <w:divBdr>
        <w:top w:val="none" w:sz="0" w:space="0" w:color="auto"/>
        <w:left w:val="none" w:sz="0" w:space="0" w:color="auto"/>
        <w:bottom w:val="none" w:sz="0" w:space="0" w:color="auto"/>
        <w:right w:val="none" w:sz="0" w:space="0" w:color="auto"/>
      </w:divBdr>
    </w:div>
    <w:div w:id="1377313812">
      <w:bodyDiv w:val="1"/>
      <w:marLeft w:val="0"/>
      <w:marRight w:val="0"/>
      <w:marTop w:val="0"/>
      <w:marBottom w:val="0"/>
      <w:divBdr>
        <w:top w:val="none" w:sz="0" w:space="0" w:color="auto"/>
        <w:left w:val="none" w:sz="0" w:space="0" w:color="auto"/>
        <w:bottom w:val="none" w:sz="0" w:space="0" w:color="auto"/>
        <w:right w:val="none" w:sz="0" w:space="0" w:color="auto"/>
      </w:divBdr>
    </w:div>
    <w:div w:id="1396121282">
      <w:bodyDiv w:val="1"/>
      <w:marLeft w:val="0"/>
      <w:marRight w:val="0"/>
      <w:marTop w:val="0"/>
      <w:marBottom w:val="0"/>
      <w:divBdr>
        <w:top w:val="none" w:sz="0" w:space="0" w:color="auto"/>
        <w:left w:val="none" w:sz="0" w:space="0" w:color="auto"/>
        <w:bottom w:val="none" w:sz="0" w:space="0" w:color="auto"/>
        <w:right w:val="none" w:sz="0" w:space="0" w:color="auto"/>
      </w:divBdr>
      <w:divsChild>
        <w:div w:id="35089307">
          <w:marLeft w:val="-720"/>
          <w:marRight w:val="0"/>
          <w:marTop w:val="0"/>
          <w:marBottom w:val="0"/>
          <w:divBdr>
            <w:top w:val="none" w:sz="0" w:space="0" w:color="auto"/>
            <w:left w:val="none" w:sz="0" w:space="0" w:color="auto"/>
            <w:bottom w:val="none" w:sz="0" w:space="0" w:color="auto"/>
            <w:right w:val="none" w:sz="0" w:space="0" w:color="auto"/>
          </w:divBdr>
        </w:div>
      </w:divsChild>
    </w:div>
    <w:div w:id="1420444302">
      <w:bodyDiv w:val="1"/>
      <w:marLeft w:val="0"/>
      <w:marRight w:val="0"/>
      <w:marTop w:val="0"/>
      <w:marBottom w:val="0"/>
      <w:divBdr>
        <w:top w:val="none" w:sz="0" w:space="0" w:color="auto"/>
        <w:left w:val="none" w:sz="0" w:space="0" w:color="auto"/>
        <w:bottom w:val="none" w:sz="0" w:space="0" w:color="auto"/>
        <w:right w:val="none" w:sz="0" w:space="0" w:color="auto"/>
      </w:divBdr>
    </w:div>
    <w:div w:id="1420709188">
      <w:bodyDiv w:val="1"/>
      <w:marLeft w:val="0"/>
      <w:marRight w:val="0"/>
      <w:marTop w:val="0"/>
      <w:marBottom w:val="0"/>
      <w:divBdr>
        <w:top w:val="none" w:sz="0" w:space="0" w:color="auto"/>
        <w:left w:val="none" w:sz="0" w:space="0" w:color="auto"/>
        <w:bottom w:val="none" w:sz="0" w:space="0" w:color="auto"/>
        <w:right w:val="none" w:sz="0" w:space="0" w:color="auto"/>
      </w:divBdr>
    </w:div>
    <w:div w:id="1424108082">
      <w:bodyDiv w:val="1"/>
      <w:marLeft w:val="0"/>
      <w:marRight w:val="0"/>
      <w:marTop w:val="0"/>
      <w:marBottom w:val="0"/>
      <w:divBdr>
        <w:top w:val="none" w:sz="0" w:space="0" w:color="auto"/>
        <w:left w:val="none" w:sz="0" w:space="0" w:color="auto"/>
        <w:bottom w:val="none" w:sz="0" w:space="0" w:color="auto"/>
        <w:right w:val="none" w:sz="0" w:space="0" w:color="auto"/>
      </w:divBdr>
    </w:div>
    <w:div w:id="1428580069">
      <w:bodyDiv w:val="1"/>
      <w:marLeft w:val="0"/>
      <w:marRight w:val="0"/>
      <w:marTop w:val="0"/>
      <w:marBottom w:val="0"/>
      <w:divBdr>
        <w:top w:val="none" w:sz="0" w:space="0" w:color="auto"/>
        <w:left w:val="none" w:sz="0" w:space="0" w:color="auto"/>
        <w:bottom w:val="none" w:sz="0" w:space="0" w:color="auto"/>
        <w:right w:val="none" w:sz="0" w:space="0" w:color="auto"/>
      </w:divBdr>
    </w:div>
    <w:div w:id="1436555773">
      <w:bodyDiv w:val="1"/>
      <w:marLeft w:val="0"/>
      <w:marRight w:val="0"/>
      <w:marTop w:val="0"/>
      <w:marBottom w:val="0"/>
      <w:divBdr>
        <w:top w:val="none" w:sz="0" w:space="0" w:color="auto"/>
        <w:left w:val="none" w:sz="0" w:space="0" w:color="auto"/>
        <w:bottom w:val="none" w:sz="0" w:space="0" w:color="auto"/>
        <w:right w:val="none" w:sz="0" w:space="0" w:color="auto"/>
      </w:divBdr>
      <w:divsChild>
        <w:div w:id="1770854020">
          <w:marLeft w:val="-720"/>
          <w:marRight w:val="0"/>
          <w:marTop w:val="0"/>
          <w:marBottom w:val="0"/>
          <w:divBdr>
            <w:top w:val="none" w:sz="0" w:space="0" w:color="auto"/>
            <w:left w:val="none" w:sz="0" w:space="0" w:color="auto"/>
            <w:bottom w:val="none" w:sz="0" w:space="0" w:color="auto"/>
            <w:right w:val="none" w:sz="0" w:space="0" w:color="auto"/>
          </w:divBdr>
        </w:div>
      </w:divsChild>
    </w:div>
    <w:div w:id="1474717690">
      <w:bodyDiv w:val="1"/>
      <w:marLeft w:val="0"/>
      <w:marRight w:val="0"/>
      <w:marTop w:val="0"/>
      <w:marBottom w:val="0"/>
      <w:divBdr>
        <w:top w:val="none" w:sz="0" w:space="0" w:color="auto"/>
        <w:left w:val="none" w:sz="0" w:space="0" w:color="auto"/>
        <w:bottom w:val="none" w:sz="0" w:space="0" w:color="auto"/>
        <w:right w:val="none" w:sz="0" w:space="0" w:color="auto"/>
      </w:divBdr>
    </w:div>
    <w:div w:id="1502771174">
      <w:bodyDiv w:val="1"/>
      <w:marLeft w:val="0"/>
      <w:marRight w:val="0"/>
      <w:marTop w:val="0"/>
      <w:marBottom w:val="0"/>
      <w:divBdr>
        <w:top w:val="none" w:sz="0" w:space="0" w:color="auto"/>
        <w:left w:val="none" w:sz="0" w:space="0" w:color="auto"/>
        <w:bottom w:val="none" w:sz="0" w:space="0" w:color="auto"/>
        <w:right w:val="none" w:sz="0" w:space="0" w:color="auto"/>
      </w:divBdr>
      <w:divsChild>
        <w:div w:id="1129859540">
          <w:marLeft w:val="-720"/>
          <w:marRight w:val="0"/>
          <w:marTop w:val="0"/>
          <w:marBottom w:val="0"/>
          <w:divBdr>
            <w:top w:val="none" w:sz="0" w:space="0" w:color="auto"/>
            <w:left w:val="none" w:sz="0" w:space="0" w:color="auto"/>
            <w:bottom w:val="none" w:sz="0" w:space="0" w:color="auto"/>
            <w:right w:val="none" w:sz="0" w:space="0" w:color="auto"/>
          </w:divBdr>
        </w:div>
      </w:divsChild>
    </w:div>
    <w:div w:id="1505588348">
      <w:bodyDiv w:val="1"/>
      <w:marLeft w:val="0"/>
      <w:marRight w:val="0"/>
      <w:marTop w:val="0"/>
      <w:marBottom w:val="0"/>
      <w:divBdr>
        <w:top w:val="none" w:sz="0" w:space="0" w:color="auto"/>
        <w:left w:val="none" w:sz="0" w:space="0" w:color="auto"/>
        <w:bottom w:val="none" w:sz="0" w:space="0" w:color="auto"/>
        <w:right w:val="none" w:sz="0" w:space="0" w:color="auto"/>
      </w:divBdr>
    </w:div>
    <w:div w:id="1521049317">
      <w:bodyDiv w:val="1"/>
      <w:marLeft w:val="0"/>
      <w:marRight w:val="0"/>
      <w:marTop w:val="0"/>
      <w:marBottom w:val="0"/>
      <w:divBdr>
        <w:top w:val="none" w:sz="0" w:space="0" w:color="auto"/>
        <w:left w:val="none" w:sz="0" w:space="0" w:color="auto"/>
        <w:bottom w:val="none" w:sz="0" w:space="0" w:color="auto"/>
        <w:right w:val="none" w:sz="0" w:space="0" w:color="auto"/>
      </w:divBdr>
    </w:div>
    <w:div w:id="1621185706">
      <w:bodyDiv w:val="1"/>
      <w:marLeft w:val="0"/>
      <w:marRight w:val="0"/>
      <w:marTop w:val="0"/>
      <w:marBottom w:val="0"/>
      <w:divBdr>
        <w:top w:val="none" w:sz="0" w:space="0" w:color="auto"/>
        <w:left w:val="none" w:sz="0" w:space="0" w:color="auto"/>
        <w:bottom w:val="none" w:sz="0" w:space="0" w:color="auto"/>
        <w:right w:val="none" w:sz="0" w:space="0" w:color="auto"/>
      </w:divBdr>
    </w:div>
    <w:div w:id="1651322608">
      <w:bodyDiv w:val="1"/>
      <w:marLeft w:val="0"/>
      <w:marRight w:val="0"/>
      <w:marTop w:val="0"/>
      <w:marBottom w:val="0"/>
      <w:divBdr>
        <w:top w:val="none" w:sz="0" w:space="0" w:color="auto"/>
        <w:left w:val="none" w:sz="0" w:space="0" w:color="auto"/>
        <w:bottom w:val="none" w:sz="0" w:space="0" w:color="auto"/>
        <w:right w:val="none" w:sz="0" w:space="0" w:color="auto"/>
      </w:divBdr>
    </w:div>
    <w:div w:id="1666743906">
      <w:bodyDiv w:val="1"/>
      <w:marLeft w:val="0"/>
      <w:marRight w:val="0"/>
      <w:marTop w:val="0"/>
      <w:marBottom w:val="0"/>
      <w:divBdr>
        <w:top w:val="none" w:sz="0" w:space="0" w:color="auto"/>
        <w:left w:val="none" w:sz="0" w:space="0" w:color="auto"/>
        <w:bottom w:val="none" w:sz="0" w:space="0" w:color="auto"/>
        <w:right w:val="none" w:sz="0" w:space="0" w:color="auto"/>
      </w:divBdr>
    </w:div>
    <w:div w:id="1750225259">
      <w:bodyDiv w:val="1"/>
      <w:marLeft w:val="0"/>
      <w:marRight w:val="0"/>
      <w:marTop w:val="0"/>
      <w:marBottom w:val="0"/>
      <w:divBdr>
        <w:top w:val="none" w:sz="0" w:space="0" w:color="auto"/>
        <w:left w:val="none" w:sz="0" w:space="0" w:color="auto"/>
        <w:bottom w:val="none" w:sz="0" w:space="0" w:color="auto"/>
        <w:right w:val="none" w:sz="0" w:space="0" w:color="auto"/>
      </w:divBdr>
    </w:div>
    <w:div w:id="1753775858">
      <w:bodyDiv w:val="1"/>
      <w:marLeft w:val="0"/>
      <w:marRight w:val="0"/>
      <w:marTop w:val="0"/>
      <w:marBottom w:val="0"/>
      <w:divBdr>
        <w:top w:val="none" w:sz="0" w:space="0" w:color="auto"/>
        <w:left w:val="none" w:sz="0" w:space="0" w:color="auto"/>
        <w:bottom w:val="none" w:sz="0" w:space="0" w:color="auto"/>
        <w:right w:val="none" w:sz="0" w:space="0" w:color="auto"/>
      </w:divBdr>
    </w:div>
    <w:div w:id="1754038088">
      <w:bodyDiv w:val="1"/>
      <w:marLeft w:val="0"/>
      <w:marRight w:val="0"/>
      <w:marTop w:val="0"/>
      <w:marBottom w:val="0"/>
      <w:divBdr>
        <w:top w:val="none" w:sz="0" w:space="0" w:color="auto"/>
        <w:left w:val="none" w:sz="0" w:space="0" w:color="auto"/>
        <w:bottom w:val="none" w:sz="0" w:space="0" w:color="auto"/>
        <w:right w:val="none" w:sz="0" w:space="0" w:color="auto"/>
      </w:divBdr>
    </w:div>
    <w:div w:id="1754859027">
      <w:bodyDiv w:val="1"/>
      <w:marLeft w:val="0"/>
      <w:marRight w:val="0"/>
      <w:marTop w:val="0"/>
      <w:marBottom w:val="0"/>
      <w:divBdr>
        <w:top w:val="none" w:sz="0" w:space="0" w:color="auto"/>
        <w:left w:val="none" w:sz="0" w:space="0" w:color="auto"/>
        <w:bottom w:val="none" w:sz="0" w:space="0" w:color="auto"/>
        <w:right w:val="none" w:sz="0" w:space="0" w:color="auto"/>
      </w:divBdr>
    </w:div>
    <w:div w:id="1770853926">
      <w:bodyDiv w:val="1"/>
      <w:marLeft w:val="0"/>
      <w:marRight w:val="0"/>
      <w:marTop w:val="0"/>
      <w:marBottom w:val="0"/>
      <w:divBdr>
        <w:top w:val="none" w:sz="0" w:space="0" w:color="auto"/>
        <w:left w:val="none" w:sz="0" w:space="0" w:color="auto"/>
        <w:bottom w:val="none" w:sz="0" w:space="0" w:color="auto"/>
        <w:right w:val="none" w:sz="0" w:space="0" w:color="auto"/>
      </w:divBdr>
    </w:div>
    <w:div w:id="1793161045">
      <w:bodyDiv w:val="1"/>
      <w:marLeft w:val="0"/>
      <w:marRight w:val="0"/>
      <w:marTop w:val="0"/>
      <w:marBottom w:val="0"/>
      <w:divBdr>
        <w:top w:val="none" w:sz="0" w:space="0" w:color="auto"/>
        <w:left w:val="none" w:sz="0" w:space="0" w:color="auto"/>
        <w:bottom w:val="none" w:sz="0" w:space="0" w:color="auto"/>
        <w:right w:val="none" w:sz="0" w:space="0" w:color="auto"/>
      </w:divBdr>
    </w:div>
    <w:div w:id="1794864898">
      <w:bodyDiv w:val="1"/>
      <w:marLeft w:val="0"/>
      <w:marRight w:val="0"/>
      <w:marTop w:val="0"/>
      <w:marBottom w:val="0"/>
      <w:divBdr>
        <w:top w:val="none" w:sz="0" w:space="0" w:color="auto"/>
        <w:left w:val="none" w:sz="0" w:space="0" w:color="auto"/>
        <w:bottom w:val="none" w:sz="0" w:space="0" w:color="auto"/>
        <w:right w:val="none" w:sz="0" w:space="0" w:color="auto"/>
      </w:divBdr>
    </w:div>
    <w:div w:id="1810904263">
      <w:bodyDiv w:val="1"/>
      <w:marLeft w:val="0"/>
      <w:marRight w:val="0"/>
      <w:marTop w:val="0"/>
      <w:marBottom w:val="0"/>
      <w:divBdr>
        <w:top w:val="none" w:sz="0" w:space="0" w:color="auto"/>
        <w:left w:val="none" w:sz="0" w:space="0" w:color="auto"/>
        <w:bottom w:val="none" w:sz="0" w:space="0" w:color="auto"/>
        <w:right w:val="none" w:sz="0" w:space="0" w:color="auto"/>
      </w:divBdr>
    </w:div>
    <w:div w:id="1820227069">
      <w:bodyDiv w:val="1"/>
      <w:marLeft w:val="0"/>
      <w:marRight w:val="0"/>
      <w:marTop w:val="0"/>
      <w:marBottom w:val="0"/>
      <w:divBdr>
        <w:top w:val="none" w:sz="0" w:space="0" w:color="auto"/>
        <w:left w:val="none" w:sz="0" w:space="0" w:color="auto"/>
        <w:bottom w:val="none" w:sz="0" w:space="0" w:color="auto"/>
        <w:right w:val="none" w:sz="0" w:space="0" w:color="auto"/>
      </w:divBdr>
    </w:div>
    <w:div w:id="1841501506">
      <w:bodyDiv w:val="1"/>
      <w:marLeft w:val="0"/>
      <w:marRight w:val="0"/>
      <w:marTop w:val="0"/>
      <w:marBottom w:val="0"/>
      <w:divBdr>
        <w:top w:val="none" w:sz="0" w:space="0" w:color="auto"/>
        <w:left w:val="none" w:sz="0" w:space="0" w:color="auto"/>
        <w:bottom w:val="none" w:sz="0" w:space="0" w:color="auto"/>
        <w:right w:val="none" w:sz="0" w:space="0" w:color="auto"/>
      </w:divBdr>
    </w:div>
    <w:div w:id="1866283927">
      <w:bodyDiv w:val="1"/>
      <w:marLeft w:val="0"/>
      <w:marRight w:val="0"/>
      <w:marTop w:val="0"/>
      <w:marBottom w:val="0"/>
      <w:divBdr>
        <w:top w:val="none" w:sz="0" w:space="0" w:color="auto"/>
        <w:left w:val="none" w:sz="0" w:space="0" w:color="auto"/>
        <w:bottom w:val="none" w:sz="0" w:space="0" w:color="auto"/>
        <w:right w:val="none" w:sz="0" w:space="0" w:color="auto"/>
      </w:divBdr>
      <w:divsChild>
        <w:div w:id="814835562">
          <w:marLeft w:val="-720"/>
          <w:marRight w:val="0"/>
          <w:marTop w:val="0"/>
          <w:marBottom w:val="0"/>
          <w:divBdr>
            <w:top w:val="none" w:sz="0" w:space="0" w:color="auto"/>
            <w:left w:val="none" w:sz="0" w:space="0" w:color="auto"/>
            <w:bottom w:val="none" w:sz="0" w:space="0" w:color="auto"/>
            <w:right w:val="none" w:sz="0" w:space="0" w:color="auto"/>
          </w:divBdr>
        </w:div>
      </w:divsChild>
    </w:div>
    <w:div w:id="1867020421">
      <w:bodyDiv w:val="1"/>
      <w:marLeft w:val="0"/>
      <w:marRight w:val="0"/>
      <w:marTop w:val="0"/>
      <w:marBottom w:val="0"/>
      <w:divBdr>
        <w:top w:val="none" w:sz="0" w:space="0" w:color="auto"/>
        <w:left w:val="none" w:sz="0" w:space="0" w:color="auto"/>
        <w:bottom w:val="none" w:sz="0" w:space="0" w:color="auto"/>
        <w:right w:val="none" w:sz="0" w:space="0" w:color="auto"/>
      </w:divBdr>
    </w:div>
    <w:div w:id="1871336682">
      <w:bodyDiv w:val="1"/>
      <w:marLeft w:val="0"/>
      <w:marRight w:val="0"/>
      <w:marTop w:val="0"/>
      <w:marBottom w:val="0"/>
      <w:divBdr>
        <w:top w:val="none" w:sz="0" w:space="0" w:color="auto"/>
        <w:left w:val="none" w:sz="0" w:space="0" w:color="auto"/>
        <w:bottom w:val="none" w:sz="0" w:space="0" w:color="auto"/>
        <w:right w:val="none" w:sz="0" w:space="0" w:color="auto"/>
      </w:divBdr>
    </w:div>
    <w:div w:id="1874610166">
      <w:bodyDiv w:val="1"/>
      <w:marLeft w:val="0"/>
      <w:marRight w:val="0"/>
      <w:marTop w:val="0"/>
      <w:marBottom w:val="0"/>
      <w:divBdr>
        <w:top w:val="none" w:sz="0" w:space="0" w:color="auto"/>
        <w:left w:val="none" w:sz="0" w:space="0" w:color="auto"/>
        <w:bottom w:val="none" w:sz="0" w:space="0" w:color="auto"/>
        <w:right w:val="none" w:sz="0" w:space="0" w:color="auto"/>
      </w:divBdr>
    </w:div>
    <w:div w:id="1880044660">
      <w:bodyDiv w:val="1"/>
      <w:marLeft w:val="0"/>
      <w:marRight w:val="0"/>
      <w:marTop w:val="0"/>
      <w:marBottom w:val="0"/>
      <w:divBdr>
        <w:top w:val="none" w:sz="0" w:space="0" w:color="auto"/>
        <w:left w:val="none" w:sz="0" w:space="0" w:color="auto"/>
        <w:bottom w:val="none" w:sz="0" w:space="0" w:color="auto"/>
        <w:right w:val="none" w:sz="0" w:space="0" w:color="auto"/>
      </w:divBdr>
    </w:div>
    <w:div w:id="1918634479">
      <w:bodyDiv w:val="1"/>
      <w:marLeft w:val="0"/>
      <w:marRight w:val="0"/>
      <w:marTop w:val="0"/>
      <w:marBottom w:val="0"/>
      <w:divBdr>
        <w:top w:val="none" w:sz="0" w:space="0" w:color="auto"/>
        <w:left w:val="none" w:sz="0" w:space="0" w:color="auto"/>
        <w:bottom w:val="none" w:sz="0" w:space="0" w:color="auto"/>
        <w:right w:val="none" w:sz="0" w:space="0" w:color="auto"/>
      </w:divBdr>
      <w:divsChild>
        <w:div w:id="1910072167">
          <w:blockQuote w:val="1"/>
          <w:marLeft w:val="600"/>
          <w:marRight w:val="0"/>
          <w:marTop w:val="0"/>
          <w:marBottom w:val="0"/>
          <w:divBdr>
            <w:top w:val="none" w:sz="0" w:space="0" w:color="auto"/>
            <w:left w:val="none" w:sz="0" w:space="0" w:color="auto"/>
            <w:bottom w:val="none" w:sz="0" w:space="0" w:color="auto"/>
            <w:right w:val="none" w:sz="0" w:space="0" w:color="auto"/>
          </w:divBdr>
        </w:div>
        <w:div w:id="37552714">
          <w:blockQuote w:val="1"/>
          <w:marLeft w:val="600"/>
          <w:marRight w:val="0"/>
          <w:marTop w:val="0"/>
          <w:marBottom w:val="0"/>
          <w:divBdr>
            <w:top w:val="none" w:sz="0" w:space="0" w:color="auto"/>
            <w:left w:val="none" w:sz="0" w:space="0" w:color="auto"/>
            <w:bottom w:val="none" w:sz="0" w:space="0" w:color="auto"/>
            <w:right w:val="none" w:sz="0" w:space="0" w:color="auto"/>
          </w:divBdr>
        </w:div>
        <w:div w:id="1607034410">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 w:id="1947997462">
      <w:bodyDiv w:val="1"/>
      <w:marLeft w:val="0"/>
      <w:marRight w:val="0"/>
      <w:marTop w:val="0"/>
      <w:marBottom w:val="0"/>
      <w:divBdr>
        <w:top w:val="none" w:sz="0" w:space="0" w:color="auto"/>
        <w:left w:val="none" w:sz="0" w:space="0" w:color="auto"/>
        <w:bottom w:val="none" w:sz="0" w:space="0" w:color="auto"/>
        <w:right w:val="none" w:sz="0" w:space="0" w:color="auto"/>
      </w:divBdr>
    </w:div>
    <w:div w:id="1994331429">
      <w:bodyDiv w:val="1"/>
      <w:marLeft w:val="0"/>
      <w:marRight w:val="0"/>
      <w:marTop w:val="0"/>
      <w:marBottom w:val="0"/>
      <w:divBdr>
        <w:top w:val="none" w:sz="0" w:space="0" w:color="auto"/>
        <w:left w:val="none" w:sz="0" w:space="0" w:color="auto"/>
        <w:bottom w:val="none" w:sz="0" w:space="0" w:color="auto"/>
        <w:right w:val="none" w:sz="0" w:space="0" w:color="auto"/>
      </w:divBdr>
    </w:div>
    <w:div w:id="2010712173">
      <w:bodyDiv w:val="1"/>
      <w:marLeft w:val="0"/>
      <w:marRight w:val="0"/>
      <w:marTop w:val="0"/>
      <w:marBottom w:val="0"/>
      <w:divBdr>
        <w:top w:val="none" w:sz="0" w:space="0" w:color="auto"/>
        <w:left w:val="none" w:sz="0" w:space="0" w:color="auto"/>
        <w:bottom w:val="none" w:sz="0" w:space="0" w:color="auto"/>
        <w:right w:val="none" w:sz="0" w:space="0" w:color="auto"/>
      </w:divBdr>
      <w:divsChild>
        <w:div w:id="749079696">
          <w:marLeft w:val="-720"/>
          <w:marRight w:val="0"/>
          <w:marTop w:val="0"/>
          <w:marBottom w:val="0"/>
          <w:divBdr>
            <w:top w:val="none" w:sz="0" w:space="0" w:color="auto"/>
            <w:left w:val="none" w:sz="0" w:space="0" w:color="auto"/>
            <w:bottom w:val="none" w:sz="0" w:space="0" w:color="auto"/>
            <w:right w:val="none" w:sz="0" w:space="0" w:color="auto"/>
          </w:divBdr>
        </w:div>
      </w:divsChild>
    </w:div>
    <w:div w:id="2119715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astetrade.com/news/fixing-plastic-in-europe-eu-waste-statistics-and-what-they-mean/" TargetMode="External"/><Relationship Id="rId18" Type="http://schemas.openxmlformats.org/officeDocument/2006/relationships/hyperlink" Target="https://aaltodoc.aalto.fi/items/9b7d87a9-765d-4224-aeb6-4ca8a59f44a3"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ecoex.market/" TargetMode="External"/><Relationship Id="rId7" Type="http://schemas.openxmlformats.org/officeDocument/2006/relationships/endnotes" Target="endnotes.xml"/><Relationship Id="rId12" Type="http://schemas.openxmlformats.org/officeDocument/2006/relationships/hyperlink" Target="https://researchmethod.net/applied-research/" TargetMode="External"/><Relationship Id="rId17" Type="http://schemas.openxmlformats.org/officeDocument/2006/relationships/hyperlink" Target="https://doi.org/10.54660/.ijmrge.2025.6.2.21-32"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wastetrade.com/" TargetMode="External"/><Relationship Id="rId20" Type="http://schemas.openxmlformats.org/officeDocument/2006/relationships/hyperlink" Target="https://doi.org/10.55041/ISJEM0242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astate.pressbooks.pub/individualfamilydevelopment/chapter/developmental-research-designs/"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www.rubicon.com/" TargetMode="External"/><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hyperlink" Target="https://doi.org/10.1007/s00253-022-12340-z"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59298/rijep/2025/413641"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FB1C33-8969-419D-B49E-B1E7DB664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Pages>
  <Words>5548</Words>
  <Characters>31625</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Aceruser064207@outlook.com</dc:creator>
  <cp:keywords/>
  <dc:description/>
  <cp:lastModifiedBy>aceruser064207@outlook.com</cp:lastModifiedBy>
  <cp:revision>21</cp:revision>
  <dcterms:created xsi:type="dcterms:W3CDTF">2025-06-03T05:24:00Z</dcterms:created>
  <dcterms:modified xsi:type="dcterms:W3CDTF">2025-06-17T12:26:00Z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2025-05-01T14:15:32Z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1c4a8230-3800-4ea6-884e-94f3d0df2fdc</vt:lpwstr>
  </property>
  <property fmtid="{D5CDD505-2E9C-101B-9397-08002B2CF9AE}" pid="7" name="MSIP_Label_defa4170-0d19-0005-0004-bc88714345d2_ActionId">
    <vt:lpwstr>95b9d29d-b5f2-438d-9413-4d3932fc4626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