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037D" w14:textId="1F256688" w:rsidR="00997C2D" w:rsidRPr="00997C2D" w:rsidRDefault="00997C2D" w:rsidP="00997C2D">
      <w:r>
        <w:t>C</w:t>
      </w:r>
      <w:r w:rsidRPr="00997C2D">
        <w:t>itation</w:t>
      </w:r>
      <w:r>
        <w:t xml:space="preserve"> Links</w:t>
      </w:r>
    </w:p>
    <w:p w14:paraId="053B85E4" w14:textId="77777777" w:rsidR="00997C2D" w:rsidRPr="00997C2D" w:rsidRDefault="00997C2D" w:rsidP="00997C2D">
      <w:pPr>
        <w:rPr>
          <w:rStyle w:val="Hyperlink"/>
        </w:rPr>
      </w:pPr>
      <w:r w:rsidRPr="00997C2D">
        <w:fldChar w:fldCharType="begin"/>
      </w:r>
      <w:r w:rsidRPr="00997C2D">
        <w:instrText>HYPERLINK "https://www.swimming.ee/failid/912.pdf" \l ":~:text=Interpretation%20of%20Lactate%20Readings%20It,Over%20the%20last%205" \t "_blank"</w:instrText>
      </w:r>
      <w:r w:rsidRPr="00997C2D">
        <w:fldChar w:fldCharType="separate"/>
      </w:r>
    </w:p>
    <w:p w14:paraId="578C2723" w14:textId="2AC11D87" w:rsidR="00997C2D" w:rsidRPr="00997C2D" w:rsidRDefault="00997C2D" w:rsidP="00997C2D">
      <w:pPr>
        <w:rPr>
          <w:rStyle w:val="Hyperlink"/>
        </w:rPr>
      </w:pPr>
      <w:r w:rsidRPr="00997C2D">
        <w:rPr>
          <w:rStyle w:val="Hyperlink"/>
        </w:rPr>
        <w:drawing>
          <wp:inline distT="0" distB="0" distL="0" distR="0" wp14:anchorId="1259F219" wp14:editId="1E93E4E6">
            <wp:extent cx="304800" cy="304800"/>
            <wp:effectExtent l="0" t="0" r="0" b="0"/>
            <wp:docPr id="534808578" name="Picture 10">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C6431B" w14:textId="77777777" w:rsidR="00997C2D" w:rsidRPr="00997C2D" w:rsidRDefault="00997C2D" w:rsidP="00997C2D">
      <w:pPr>
        <w:rPr>
          <w:rStyle w:val="Hyperlink"/>
        </w:rPr>
      </w:pPr>
      <w:r w:rsidRPr="00997C2D">
        <w:rPr>
          <w:rStyle w:val="Hyperlink"/>
        </w:rPr>
        <w:t>swimming.ee</w:t>
      </w:r>
    </w:p>
    <w:p w14:paraId="6F093108" w14:textId="77777777" w:rsidR="00997C2D" w:rsidRPr="00997C2D" w:rsidRDefault="00997C2D" w:rsidP="00997C2D">
      <w:pPr>
        <w:rPr>
          <w:rStyle w:val="Hyperlink"/>
          <w:b/>
          <w:bCs/>
        </w:rPr>
      </w:pPr>
      <w:r w:rsidRPr="00997C2D">
        <w:rPr>
          <w:rStyle w:val="Hyperlink"/>
          <w:b/>
          <w:bCs/>
        </w:rPr>
        <w:t>……</w:t>
      </w:r>
    </w:p>
    <w:p w14:paraId="4EAAF205" w14:textId="77777777" w:rsidR="00997C2D" w:rsidRPr="00997C2D" w:rsidRDefault="00997C2D" w:rsidP="00997C2D">
      <w:pPr>
        <w:rPr>
          <w:rStyle w:val="Hyperlink"/>
        </w:rPr>
      </w:pPr>
      <w:r w:rsidRPr="00997C2D">
        <w:rPr>
          <w:rStyle w:val="Hyperlink"/>
        </w:rPr>
        <w:t>Interpretation of Lactate Readings It is known that the test protocol, the time of testing, the warming up may and even nutrition influence the lactate readings (</w:t>
      </w:r>
      <w:proofErr w:type="spellStart"/>
      <w:r w:rsidRPr="00997C2D">
        <w:rPr>
          <w:rStyle w:val="Hyperlink"/>
        </w:rPr>
        <w:t>Olbrecht</w:t>
      </w:r>
      <w:proofErr w:type="spellEnd"/>
      <w:r w:rsidRPr="00997C2D">
        <w:rPr>
          <w:rStyle w:val="Hyperlink"/>
        </w:rPr>
        <w:t xml:space="preserve"> 1989, Ivy 1981) but, these factors can easily be controlled in order not to disturb the interpretation of the blood lactate values. </w:t>
      </w:r>
      <w:proofErr w:type="gramStart"/>
      <w:r w:rsidRPr="00997C2D">
        <w:rPr>
          <w:rStyle w:val="Hyperlink"/>
        </w:rPr>
        <w:t>Much more difficult is</w:t>
      </w:r>
      <w:proofErr w:type="gramEnd"/>
      <w:r w:rsidRPr="00997C2D">
        <w:rPr>
          <w:rStyle w:val="Hyperlink"/>
        </w:rPr>
        <w:t xml:space="preserve"> to get the right insight in the origin of </w:t>
      </w:r>
      <w:proofErr w:type="gramStart"/>
      <w:r w:rsidRPr="00997C2D">
        <w:rPr>
          <w:rStyle w:val="Hyperlink"/>
        </w:rPr>
        <w:t>a blood</w:t>
      </w:r>
      <w:proofErr w:type="gramEnd"/>
      <w:r w:rsidRPr="00997C2D">
        <w:rPr>
          <w:rStyle w:val="Hyperlink"/>
        </w:rPr>
        <w:t xml:space="preserve"> lactate concentration. Over the last 5</w:t>
      </w:r>
    </w:p>
    <w:p w14:paraId="0F139C3C" w14:textId="77777777" w:rsidR="00997C2D" w:rsidRPr="00997C2D" w:rsidRDefault="00997C2D" w:rsidP="00997C2D">
      <w:pPr>
        <w:rPr>
          <w:rStyle w:val="Hyperlink"/>
        </w:rPr>
      </w:pPr>
      <w:r w:rsidRPr="00997C2D">
        <w:fldChar w:fldCharType="end"/>
      </w:r>
      <w:r w:rsidRPr="00997C2D">
        <w:fldChar w:fldCharType="begin"/>
      </w:r>
      <w:r w:rsidRPr="00997C2D">
        <w:instrText>HYPERLINK "https://www.swimming.ee/failid/912.pdf" \l ":~:text=corroborated%20that%20lactate%20is%20a,different%20participation%20of%20the%203" \t "_blank"</w:instrText>
      </w:r>
      <w:r w:rsidRPr="00997C2D">
        <w:fldChar w:fldCharType="separate"/>
      </w:r>
    </w:p>
    <w:p w14:paraId="7E5D6B48" w14:textId="26736773" w:rsidR="00997C2D" w:rsidRPr="00997C2D" w:rsidRDefault="00997C2D" w:rsidP="00997C2D">
      <w:pPr>
        <w:rPr>
          <w:rStyle w:val="Hyperlink"/>
        </w:rPr>
      </w:pPr>
      <w:r w:rsidRPr="00997C2D">
        <w:rPr>
          <w:rStyle w:val="Hyperlink"/>
        </w:rPr>
        <w:drawing>
          <wp:inline distT="0" distB="0" distL="0" distR="0" wp14:anchorId="1FA9688C" wp14:editId="4EAB8E00">
            <wp:extent cx="304800" cy="304800"/>
            <wp:effectExtent l="0" t="0" r="0" b="0"/>
            <wp:docPr id="1439217090" name="Picture 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6"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E99FEA" w14:textId="77777777" w:rsidR="00997C2D" w:rsidRPr="00997C2D" w:rsidRDefault="00997C2D" w:rsidP="00997C2D">
      <w:pPr>
        <w:rPr>
          <w:rStyle w:val="Hyperlink"/>
        </w:rPr>
      </w:pPr>
      <w:r w:rsidRPr="00997C2D">
        <w:rPr>
          <w:rStyle w:val="Hyperlink"/>
        </w:rPr>
        <w:t>swimming.ee</w:t>
      </w:r>
    </w:p>
    <w:p w14:paraId="7DA8D076" w14:textId="77777777" w:rsidR="00997C2D" w:rsidRPr="00997C2D" w:rsidRDefault="00997C2D" w:rsidP="00997C2D">
      <w:pPr>
        <w:rPr>
          <w:rStyle w:val="Hyperlink"/>
          <w:b/>
          <w:bCs/>
        </w:rPr>
      </w:pPr>
      <w:r w:rsidRPr="00997C2D">
        <w:rPr>
          <w:rStyle w:val="Hyperlink"/>
          <w:b/>
          <w:bCs/>
        </w:rPr>
        <w:t>……</w:t>
      </w:r>
    </w:p>
    <w:p w14:paraId="505233C1" w14:textId="77777777" w:rsidR="00997C2D" w:rsidRPr="00997C2D" w:rsidRDefault="00997C2D" w:rsidP="00997C2D">
      <w:pPr>
        <w:rPr>
          <w:rStyle w:val="Hyperlink"/>
        </w:rPr>
      </w:pPr>
      <w:r w:rsidRPr="00997C2D">
        <w:rPr>
          <w:rStyle w:val="Hyperlink"/>
        </w:rPr>
        <w:t>corroborated that lactate is a very complex parameter mainly affected by the athlete’s oxygen uptake, lactate production and elimination (Mader 1984). Depending on the characteristics of the effort, these 3 metabolic subprocesses will be activated differently. The same lactate concentrations measured after different types of efforts are thus the result of a different participation of the 3</w:t>
      </w:r>
    </w:p>
    <w:p w14:paraId="7C985ABC" w14:textId="77777777" w:rsidR="00997C2D" w:rsidRPr="00997C2D" w:rsidRDefault="00997C2D" w:rsidP="00997C2D">
      <w:pPr>
        <w:rPr>
          <w:rStyle w:val="Hyperlink"/>
        </w:rPr>
      </w:pPr>
      <w:r w:rsidRPr="00997C2D">
        <w:fldChar w:fldCharType="end"/>
      </w:r>
      <w:r w:rsidRPr="00997C2D">
        <w:fldChar w:fldCharType="begin"/>
      </w:r>
      <w:r w:rsidRPr="00997C2D">
        <w:instrText>HYPERLINK "https://www.researchgate.net/figure/Despite-the-same-lactate-speed-relation-in-a-one-or-two-speed-test-V4-400-speed-at-4_fig3_286580355" \l ":~:text=in%20a%20different%20training%20stimulus,But%2C%20if%20we%20compare%20for" \t "_blank"</w:instrText>
      </w:r>
      <w:r w:rsidRPr="00997C2D">
        <w:fldChar w:fldCharType="separate"/>
      </w:r>
    </w:p>
    <w:p w14:paraId="7BDDE683" w14:textId="08C5F229" w:rsidR="00997C2D" w:rsidRPr="00997C2D" w:rsidRDefault="00997C2D" w:rsidP="00997C2D">
      <w:pPr>
        <w:rPr>
          <w:rStyle w:val="Hyperlink"/>
        </w:rPr>
      </w:pPr>
      <w:r w:rsidRPr="00997C2D">
        <w:rPr>
          <w:rStyle w:val="Hyperlink"/>
        </w:rPr>
        <w:drawing>
          <wp:inline distT="0" distB="0" distL="0" distR="0" wp14:anchorId="411C96EE" wp14:editId="3D267E3E">
            <wp:extent cx="304800" cy="304800"/>
            <wp:effectExtent l="0" t="0" r="0" b="0"/>
            <wp:docPr id="1445064587" name="Picture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E1387D" w14:textId="77777777" w:rsidR="00997C2D" w:rsidRPr="00997C2D" w:rsidRDefault="00997C2D" w:rsidP="00997C2D">
      <w:pPr>
        <w:rPr>
          <w:rStyle w:val="Hyperlink"/>
        </w:rPr>
      </w:pPr>
      <w:r w:rsidRPr="00997C2D">
        <w:rPr>
          <w:rStyle w:val="Hyperlink"/>
        </w:rPr>
        <w:t>researchgate.net</w:t>
      </w:r>
    </w:p>
    <w:p w14:paraId="7D40C17D" w14:textId="77777777" w:rsidR="00997C2D" w:rsidRPr="00997C2D" w:rsidRDefault="00997C2D" w:rsidP="00997C2D">
      <w:pPr>
        <w:rPr>
          <w:rStyle w:val="Hyperlink"/>
          <w:b/>
          <w:bCs/>
        </w:rPr>
      </w:pPr>
      <w:r w:rsidRPr="00997C2D">
        <w:rPr>
          <w:rStyle w:val="Hyperlink"/>
          <w:b/>
          <w:bCs/>
        </w:rPr>
        <w:t>Despite the same lactate-speed relation in a one- or two-speed test (V4... | Download Scientific Diagram</w:t>
      </w:r>
    </w:p>
    <w:p w14:paraId="384BCD73" w14:textId="77777777" w:rsidR="00997C2D" w:rsidRPr="00997C2D" w:rsidRDefault="00997C2D" w:rsidP="00997C2D">
      <w:pPr>
        <w:rPr>
          <w:rStyle w:val="Hyperlink"/>
        </w:rPr>
      </w:pPr>
      <w:r w:rsidRPr="00997C2D">
        <w:rPr>
          <w:rStyle w:val="Hyperlink"/>
        </w:rPr>
        <w:t xml:space="preserve">in a different training stimulus. Swimmers A and B in Figure 3 have clearly different aerobic and anaerobic capacities (upper right), unfortunately leading to the same lactate-speed relation for a 400m and therefore also to the same 4-mmol/l lactate speed (right below, V4 </w:t>
      </w:r>
      <w:proofErr w:type="gramStart"/>
      <w:r w:rsidRPr="00997C2D">
        <w:rPr>
          <w:rStyle w:val="Hyperlink"/>
        </w:rPr>
        <w:t>400 )</w:t>
      </w:r>
      <w:proofErr w:type="gramEnd"/>
      <w:r w:rsidRPr="00997C2D">
        <w:rPr>
          <w:rStyle w:val="Hyperlink"/>
        </w:rPr>
        <w:t xml:space="preserve"> in a 2-speed test ([48], [58]). Converting this lactate-speed relation to a 6x400m with 30s rest ([55]) provides the swimming speed both swimmers should achieve to obtain 2, 3 </w:t>
      </w:r>
      <w:r w:rsidRPr="00997C2D">
        <w:rPr>
          <w:rStyle w:val="Hyperlink"/>
        </w:rPr>
        <w:lastRenderedPageBreak/>
        <w:t xml:space="preserve">and 4 mmol/l lactate at the end of the set (left below). This conversion ends for each lactate level </w:t>
      </w:r>
      <w:proofErr w:type="gramStart"/>
      <w:r w:rsidRPr="00997C2D">
        <w:rPr>
          <w:rStyle w:val="Hyperlink"/>
        </w:rPr>
        <w:t>in</w:t>
      </w:r>
      <w:proofErr w:type="gramEnd"/>
      <w:r w:rsidRPr="00997C2D">
        <w:rPr>
          <w:rStyle w:val="Hyperlink"/>
        </w:rPr>
        <w:t xml:space="preserve"> the same speed for swimmer A and B. </w:t>
      </w:r>
      <w:proofErr w:type="gramStart"/>
      <w:r w:rsidRPr="00997C2D">
        <w:rPr>
          <w:rStyle w:val="Hyperlink"/>
        </w:rPr>
        <w:t>But,</w:t>
      </w:r>
      <w:proofErr w:type="gramEnd"/>
      <w:r w:rsidRPr="00997C2D">
        <w:rPr>
          <w:rStyle w:val="Hyperlink"/>
        </w:rPr>
        <w:t xml:space="preserve"> if we compare for</w:t>
      </w:r>
    </w:p>
    <w:p w14:paraId="4F158420" w14:textId="77777777" w:rsidR="00997C2D" w:rsidRPr="00997C2D" w:rsidRDefault="00997C2D" w:rsidP="00997C2D">
      <w:pPr>
        <w:rPr>
          <w:rStyle w:val="Hyperlink"/>
        </w:rPr>
      </w:pPr>
      <w:r w:rsidRPr="00997C2D">
        <w:fldChar w:fldCharType="end"/>
      </w:r>
      <w:r w:rsidRPr="00997C2D">
        <w:fldChar w:fldCharType="begin"/>
      </w:r>
      <w:r w:rsidRPr="00997C2D">
        <w:instrText>HYPERLINK "https://www.swimming.ee/failid/912.pdf" \l ":~:text=,the%20maximal%20lactate%20production%20rate" \t "_blank"</w:instrText>
      </w:r>
      <w:r w:rsidRPr="00997C2D">
        <w:fldChar w:fldCharType="separate"/>
      </w:r>
    </w:p>
    <w:p w14:paraId="077AA72E" w14:textId="1BF973F0" w:rsidR="00997C2D" w:rsidRPr="00997C2D" w:rsidRDefault="00997C2D" w:rsidP="00997C2D">
      <w:pPr>
        <w:rPr>
          <w:rStyle w:val="Hyperlink"/>
        </w:rPr>
      </w:pPr>
      <w:r w:rsidRPr="00997C2D">
        <w:rPr>
          <w:rStyle w:val="Hyperlink"/>
        </w:rPr>
        <w:drawing>
          <wp:inline distT="0" distB="0" distL="0" distR="0" wp14:anchorId="00D6FAA9" wp14:editId="7AD36C94">
            <wp:extent cx="304800" cy="304800"/>
            <wp:effectExtent l="0" t="0" r="0" b="0"/>
            <wp:docPr id="1450633185" name="Picture 7">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9"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6C443D" w14:textId="77777777" w:rsidR="00997C2D" w:rsidRPr="00997C2D" w:rsidRDefault="00997C2D" w:rsidP="00997C2D">
      <w:pPr>
        <w:rPr>
          <w:rStyle w:val="Hyperlink"/>
        </w:rPr>
      </w:pPr>
      <w:r w:rsidRPr="00997C2D">
        <w:rPr>
          <w:rStyle w:val="Hyperlink"/>
        </w:rPr>
        <w:t>swimming.ee</w:t>
      </w:r>
    </w:p>
    <w:p w14:paraId="5F82984C" w14:textId="77777777" w:rsidR="00997C2D" w:rsidRPr="00997C2D" w:rsidRDefault="00997C2D" w:rsidP="00997C2D">
      <w:pPr>
        <w:rPr>
          <w:rStyle w:val="Hyperlink"/>
          <w:b/>
          <w:bCs/>
        </w:rPr>
      </w:pPr>
      <w:r w:rsidRPr="00997C2D">
        <w:rPr>
          <w:rStyle w:val="Hyperlink"/>
          <w:b/>
          <w:bCs/>
        </w:rPr>
        <w:t>……</w:t>
      </w:r>
    </w:p>
    <w:p w14:paraId="30198808" w14:textId="77777777" w:rsidR="00997C2D" w:rsidRPr="00997C2D" w:rsidRDefault="00997C2D" w:rsidP="00997C2D">
      <w:pPr>
        <w:rPr>
          <w:rStyle w:val="Hyperlink"/>
        </w:rPr>
      </w:pPr>
      <w:r w:rsidRPr="00997C2D">
        <w:rPr>
          <w:rStyle w:val="Hyperlink"/>
        </w:rPr>
        <w:t>(=</w:t>
      </w:r>
      <w:proofErr w:type="spellStart"/>
      <w:r w:rsidRPr="00997C2D">
        <w:rPr>
          <w:rStyle w:val="Hyperlink"/>
        </w:rPr>
        <w:t>Vlamax</w:t>
      </w:r>
      <w:proofErr w:type="spellEnd"/>
      <w:r w:rsidRPr="00997C2D">
        <w:rPr>
          <w:rStyle w:val="Hyperlink"/>
        </w:rPr>
        <w:t xml:space="preserve">) which are the most important physiological parameters to describe the conditioning profile in swimming and to define: a) the aerobic capacity: VO2max and b) the anaerobic capacity: </w:t>
      </w:r>
      <w:proofErr w:type="spellStart"/>
      <w:r w:rsidRPr="00997C2D">
        <w:rPr>
          <w:rStyle w:val="Hyperlink"/>
        </w:rPr>
        <w:t>VLamax</w:t>
      </w:r>
      <w:proofErr w:type="spellEnd"/>
      <w:r w:rsidRPr="00997C2D">
        <w:rPr>
          <w:rStyle w:val="Hyperlink"/>
        </w:rPr>
        <w:t>, also called the maximal lactate production rate</w:t>
      </w:r>
    </w:p>
    <w:p w14:paraId="5E846E60" w14:textId="77777777" w:rsidR="00997C2D" w:rsidRPr="00997C2D" w:rsidRDefault="00997C2D" w:rsidP="00997C2D">
      <w:pPr>
        <w:rPr>
          <w:rStyle w:val="Hyperlink"/>
        </w:rPr>
      </w:pPr>
      <w:r w:rsidRPr="00997C2D">
        <w:fldChar w:fldCharType="end"/>
      </w:r>
      <w:r w:rsidRPr="00997C2D">
        <w:fldChar w:fldCharType="begin"/>
      </w:r>
      <w:r w:rsidRPr="00997C2D">
        <w:instrText>HYPERLINK "https://www.lactate.com/triathlon/lactate_triathlon_training_pacesb.html" \l ":~:text=capacity,book%2C%20The%20Science%20of%20Winning" \t "_blank"</w:instrText>
      </w:r>
      <w:r w:rsidRPr="00997C2D">
        <w:fldChar w:fldCharType="separate"/>
      </w:r>
    </w:p>
    <w:p w14:paraId="198B400E" w14:textId="77777777" w:rsidR="00997C2D" w:rsidRPr="00997C2D" w:rsidRDefault="00997C2D" w:rsidP="00997C2D">
      <w:pPr>
        <w:rPr>
          <w:rStyle w:val="Hyperlink"/>
        </w:rPr>
      </w:pPr>
      <w:r w:rsidRPr="00997C2D">
        <w:rPr>
          <w:rStyle w:val="Hyperlink"/>
        </w:rPr>
        <w:t>lactate.com</w:t>
      </w:r>
    </w:p>
    <w:p w14:paraId="0E251123" w14:textId="77777777" w:rsidR="00997C2D" w:rsidRPr="00997C2D" w:rsidRDefault="00997C2D" w:rsidP="00997C2D">
      <w:pPr>
        <w:rPr>
          <w:rStyle w:val="Hyperlink"/>
          <w:b/>
          <w:bCs/>
        </w:rPr>
      </w:pPr>
      <w:r w:rsidRPr="00997C2D">
        <w:rPr>
          <w:rStyle w:val="Hyperlink"/>
          <w:b/>
          <w:bCs/>
        </w:rPr>
        <w:t xml:space="preserve">Lactate testing for triathlon training, </w:t>
      </w:r>
      <w:proofErr w:type="gramStart"/>
      <w:r w:rsidRPr="00997C2D">
        <w:rPr>
          <w:rStyle w:val="Hyperlink"/>
          <w:b/>
          <w:bCs/>
        </w:rPr>
        <w:t>How</w:t>
      </w:r>
      <w:proofErr w:type="gramEnd"/>
      <w:r w:rsidRPr="00997C2D">
        <w:rPr>
          <w:rStyle w:val="Hyperlink"/>
          <w:b/>
          <w:bCs/>
        </w:rPr>
        <w:t xml:space="preserve"> to use lactate testing to set and monitor training paces.</w:t>
      </w:r>
    </w:p>
    <w:p w14:paraId="3F0F1A19" w14:textId="77777777" w:rsidR="00997C2D" w:rsidRPr="00997C2D" w:rsidRDefault="00997C2D" w:rsidP="00997C2D">
      <w:pPr>
        <w:rPr>
          <w:rStyle w:val="Hyperlink"/>
        </w:rPr>
      </w:pPr>
      <w:r w:rsidRPr="00997C2D">
        <w:rPr>
          <w:rStyle w:val="Hyperlink"/>
        </w:rPr>
        <w:t xml:space="preserve">capacity. </w:t>
      </w:r>
      <w:proofErr w:type="gramStart"/>
      <w:r w:rsidRPr="00997C2D">
        <w:rPr>
          <w:rStyle w:val="Hyperlink"/>
        </w:rPr>
        <w:t>So</w:t>
      </w:r>
      <w:proofErr w:type="gramEnd"/>
      <w:r w:rsidRPr="00997C2D">
        <w:rPr>
          <w:rStyle w:val="Hyperlink"/>
        </w:rPr>
        <w:t xml:space="preserve"> because using too much high intensity training ends up breaking down too much and low intensity training builds mitochondrial content adequately, the </w:t>
      </w:r>
      <w:proofErr w:type="gramStart"/>
      <w:r w:rsidRPr="00997C2D">
        <w:rPr>
          <w:rStyle w:val="Hyperlink"/>
        </w:rPr>
        <w:t>low level</w:t>
      </w:r>
      <w:proofErr w:type="gramEnd"/>
      <w:r w:rsidRPr="00997C2D">
        <w:rPr>
          <w:rStyle w:val="Hyperlink"/>
        </w:rPr>
        <w:t xml:space="preserve"> training is preferred. The athlete must use high intensity training in small amounts to train the other fiber types and when </w:t>
      </w:r>
      <w:proofErr w:type="gramStart"/>
      <w:r w:rsidRPr="00997C2D">
        <w:rPr>
          <w:rStyle w:val="Hyperlink"/>
        </w:rPr>
        <w:t>necessary</w:t>
      </w:r>
      <w:proofErr w:type="gramEnd"/>
      <w:r w:rsidRPr="00997C2D">
        <w:rPr>
          <w:rStyle w:val="Hyperlink"/>
        </w:rPr>
        <w:t xml:space="preserve"> raise anaerobic capacity. He also emphasizes another very important function of low intensity training. It speeds up recovery or regeneration and he made this one of his most important principles in his book, The Science of Winning</w:t>
      </w:r>
    </w:p>
    <w:p w14:paraId="4168F544" w14:textId="77777777" w:rsidR="00997C2D" w:rsidRPr="00997C2D" w:rsidRDefault="00997C2D" w:rsidP="00997C2D">
      <w:pPr>
        <w:rPr>
          <w:rStyle w:val="Hyperlink"/>
        </w:rPr>
      </w:pPr>
      <w:r w:rsidRPr="00997C2D">
        <w:fldChar w:fldCharType="end"/>
      </w:r>
      <w:r w:rsidRPr="00997C2D">
        <w:fldChar w:fldCharType="begin"/>
      </w:r>
      <w:r w:rsidRPr="00997C2D">
        <w:instrText>HYPERLINK "https://www.lactate.com/triathlon/lactate_triathlon_training_pacesb.html" \l ":~:text=thinks%20is%20low%20intensity,This%20is%20considerably%20below%20threshold" \t "_blank"</w:instrText>
      </w:r>
      <w:r w:rsidRPr="00997C2D">
        <w:fldChar w:fldCharType="separate"/>
      </w:r>
    </w:p>
    <w:p w14:paraId="729616C7" w14:textId="77777777" w:rsidR="00997C2D" w:rsidRPr="00997C2D" w:rsidRDefault="00997C2D" w:rsidP="00997C2D">
      <w:pPr>
        <w:rPr>
          <w:rStyle w:val="Hyperlink"/>
        </w:rPr>
      </w:pPr>
      <w:r w:rsidRPr="00997C2D">
        <w:rPr>
          <w:rStyle w:val="Hyperlink"/>
        </w:rPr>
        <w:t>lactate.com</w:t>
      </w:r>
    </w:p>
    <w:p w14:paraId="02F4D1C6" w14:textId="77777777" w:rsidR="00997C2D" w:rsidRPr="00997C2D" w:rsidRDefault="00997C2D" w:rsidP="00997C2D">
      <w:pPr>
        <w:rPr>
          <w:rStyle w:val="Hyperlink"/>
          <w:b/>
          <w:bCs/>
        </w:rPr>
      </w:pPr>
      <w:r w:rsidRPr="00997C2D">
        <w:rPr>
          <w:rStyle w:val="Hyperlink"/>
          <w:b/>
          <w:bCs/>
        </w:rPr>
        <w:t xml:space="preserve">Lactate testing for triathlon training, </w:t>
      </w:r>
      <w:proofErr w:type="gramStart"/>
      <w:r w:rsidRPr="00997C2D">
        <w:rPr>
          <w:rStyle w:val="Hyperlink"/>
          <w:b/>
          <w:bCs/>
        </w:rPr>
        <w:t>How</w:t>
      </w:r>
      <w:proofErr w:type="gramEnd"/>
      <w:r w:rsidRPr="00997C2D">
        <w:rPr>
          <w:rStyle w:val="Hyperlink"/>
          <w:b/>
          <w:bCs/>
        </w:rPr>
        <w:t xml:space="preserve"> to use lactate testing to set and monitor training paces.</w:t>
      </w:r>
    </w:p>
    <w:p w14:paraId="0520479D" w14:textId="77777777" w:rsidR="00997C2D" w:rsidRPr="00997C2D" w:rsidRDefault="00997C2D" w:rsidP="00997C2D">
      <w:pPr>
        <w:rPr>
          <w:rStyle w:val="Hyperlink"/>
        </w:rPr>
      </w:pPr>
      <w:r w:rsidRPr="00997C2D">
        <w:rPr>
          <w:rStyle w:val="Hyperlink"/>
        </w:rPr>
        <w:t xml:space="preserve">thinks </w:t>
      </w:r>
      <w:proofErr w:type="gramStart"/>
      <w:r w:rsidRPr="00997C2D">
        <w:rPr>
          <w:rStyle w:val="Hyperlink"/>
        </w:rPr>
        <w:t>is</w:t>
      </w:r>
      <w:proofErr w:type="gramEnd"/>
      <w:r w:rsidRPr="00997C2D">
        <w:rPr>
          <w:rStyle w:val="Hyperlink"/>
        </w:rPr>
        <w:t xml:space="preserve"> low intensity. Some believe a threshold workout is low intensity. We believe this is an intense workout, much too intense for safety. What we mean by low intensity is between 55% and 70% of VO</w:t>
      </w:r>
      <w:proofErr w:type="gramStart"/>
      <w:r w:rsidRPr="00997C2D">
        <w:rPr>
          <w:rStyle w:val="Hyperlink"/>
        </w:rPr>
        <w:t>_{</w:t>
      </w:r>
      <w:proofErr w:type="gramEnd"/>
      <w:r w:rsidRPr="00997C2D">
        <w:rPr>
          <w:rStyle w:val="Hyperlink"/>
        </w:rPr>
        <w:t>2} max with most of the training towards the lower end of this continuum. This is considerably below threshold.</w:t>
      </w:r>
    </w:p>
    <w:p w14:paraId="42680BBC" w14:textId="77777777" w:rsidR="00997C2D" w:rsidRPr="00997C2D" w:rsidRDefault="00997C2D" w:rsidP="00997C2D">
      <w:pPr>
        <w:rPr>
          <w:rStyle w:val="Hyperlink"/>
        </w:rPr>
      </w:pPr>
      <w:r w:rsidRPr="00997C2D">
        <w:fldChar w:fldCharType="end"/>
      </w:r>
      <w:r w:rsidRPr="00997C2D">
        <w:fldChar w:fldCharType="begin"/>
      </w:r>
      <w:r w:rsidRPr="00997C2D">
        <w:instrText>HYPERLINK "https://treener.eok.ee/dokument_open.php?dokument_id=221" \l ":~:text=accomplished%20without%20negative%20effects%20on,of%20high%20intensity%20anaerobic%20work" \t "_blank"</w:instrText>
      </w:r>
      <w:r w:rsidRPr="00997C2D">
        <w:fldChar w:fldCharType="separate"/>
      </w:r>
    </w:p>
    <w:p w14:paraId="2C96F086" w14:textId="77777777" w:rsidR="00997C2D" w:rsidRPr="00997C2D" w:rsidRDefault="00997C2D" w:rsidP="00997C2D">
      <w:pPr>
        <w:rPr>
          <w:rStyle w:val="Hyperlink"/>
        </w:rPr>
      </w:pPr>
      <w:r w:rsidRPr="00997C2D">
        <w:rPr>
          <w:rStyle w:val="Hyperlink"/>
        </w:rPr>
        <w:t>treener.eok.ee</w:t>
      </w:r>
    </w:p>
    <w:p w14:paraId="359608F1" w14:textId="77777777" w:rsidR="00997C2D" w:rsidRPr="00997C2D" w:rsidRDefault="00997C2D" w:rsidP="00997C2D">
      <w:pPr>
        <w:rPr>
          <w:rStyle w:val="Hyperlink"/>
          <w:b/>
          <w:bCs/>
        </w:rPr>
      </w:pPr>
      <w:r w:rsidRPr="00997C2D">
        <w:rPr>
          <w:rStyle w:val="Hyperlink"/>
          <w:b/>
          <w:bCs/>
        </w:rPr>
        <w:lastRenderedPageBreak/>
        <w:t>Microsoft Word - IPP thought processes _2_.doc</w:t>
      </w:r>
    </w:p>
    <w:p w14:paraId="57E1CB3C" w14:textId="77777777" w:rsidR="00997C2D" w:rsidRPr="00997C2D" w:rsidRDefault="00997C2D" w:rsidP="00997C2D">
      <w:pPr>
        <w:rPr>
          <w:rStyle w:val="Hyperlink"/>
        </w:rPr>
      </w:pPr>
      <w:r w:rsidRPr="00997C2D">
        <w:rPr>
          <w:rStyle w:val="Hyperlink"/>
        </w:rPr>
        <w:t xml:space="preserve">accomplished without negative effects on the racing. Distance swimmers will ‘come down’ less than sprinters because a) the distance swimmers </w:t>
      </w:r>
      <w:proofErr w:type="gramStart"/>
      <w:r w:rsidRPr="00997C2D">
        <w:rPr>
          <w:rStyle w:val="Hyperlink"/>
        </w:rPr>
        <w:t>have to</w:t>
      </w:r>
      <w:proofErr w:type="gramEnd"/>
      <w:r w:rsidRPr="00997C2D">
        <w:rPr>
          <w:rStyle w:val="Hyperlink"/>
        </w:rPr>
        <w:t xml:space="preserve"> keep up a high volume of aerobic work and b) the sprinters will require longer rest to allow their muscles to recover from high volumes of high intensity anaerobic work.</w:t>
      </w:r>
    </w:p>
    <w:p w14:paraId="0C3E93CB" w14:textId="77777777" w:rsidR="00997C2D" w:rsidRPr="00997C2D" w:rsidRDefault="00997C2D" w:rsidP="00997C2D">
      <w:pPr>
        <w:rPr>
          <w:rStyle w:val="Hyperlink"/>
        </w:rPr>
      </w:pPr>
      <w:r w:rsidRPr="00997C2D">
        <w:fldChar w:fldCharType="end"/>
      </w:r>
      <w:r w:rsidRPr="00997C2D">
        <w:fldChar w:fldCharType="begin"/>
      </w:r>
      <w:r w:rsidRPr="00997C2D">
        <w:instrText>HYPERLINK "https://treener.eok.ee/dokument_open.php?dokument_id=221" \l ":~:text=In%20%E2%80%9CThe%20Science%20of%20Winning%E2%80%9D,and%20learn%20clear%20training%20messages" \t "_blank"</w:instrText>
      </w:r>
      <w:r w:rsidRPr="00997C2D">
        <w:fldChar w:fldCharType="separate"/>
      </w:r>
    </w:p>
    <w:p w14:paraId="57B881CD" w14:textId="77777777" w:rsidR="00997C2D" w:rsidRPr="00997C2D" w:rsidRDefault="00997C2D" w:rsidP="00997C2D">
      <w:pPr>
        <w:rPr>
          <w:rStyle w:val="Hyperlink"/>
        </w:rPr>
      </w:pPr>
      <w:r w:rsidRPr="00997C2D">
        <w:rPr>
          <w:rStyle w:val="Hyperlink"/>
        </w:rPr>
        <w:t>treener.eok.ee</w:t>
      </w:r>
    </w:p>
    <w:p w14:paraId="5C587202" w14:textId="77777777" w:rsidR="00997C2D" w:rsidRPr="00997C2D" w:rsidRDefault="00997C2D" w:rsidP="00997C2D">
      <w:pPr>
        <w:rPr>
          <w:rStyle w:val="Hyperlink"/>
          <w:b/>
          <w:bCs/>
        </w:rPr>
      </w:pPr>
      <w:r w:rsidRPr="00997C2D">
        <w:rPr>
          <w:rStyle w:val="Hyperlink"/>
          <w:b/>
          <w:bCs/>
        </w:rPr>
        <w:t>Microsoft Word - IPP thought processes _2_.doc</w:t>
      </w:r>
    </w:p>
    <w:p w14:paraId="481A9D14" w14:textId="77777777" w:rsidR="00997C2D" w:rsidRPr="00997C2D" w:rsidRDefault="00997C2D" w:rsidP="00997C2D">
      <w:pPr>
        <w:rPr>
          <w:rStyle w:val="Hyperlink"/>
        </w:rPr>
      </w:pPr>
      <w:r w:rsidRPr="00997C2D">
        <w:rPr>
          <w:rStyle w:val="Hyperlink"/>
        </w:rPr>
        <w:t xml:space="preserve">In “The Science of Winning” Jan </w:t>
      </w:r>
      <w:proofErr w:type="spellStart"/>
      <w:r w:rsidRPr="00997C2D">
        <w:rPr>
          <w:rStyle w:val="Hyperlink"/>
        </w:rPr>
        <w:t>Olbrecht</w:t>
      </w:r>
      <w:proofErr w:type="spellEnd"/>
      <w:r w:rsidRPr="00997C2D">
        <w:rPr>
          <w:rStyle w:val="Hyperlink"/>
        </w:rPr>
        <w:t xml:space="preserve"> identifies characteristics of swimmers with high or low aerobic and anaerobic capacities; coaches can ‘label’ swimmers depending in which matrix quadrant they </w:t>
      </w:r>
      <w:proofErr w:type="gramStart"/>
      <w:r w:rsidRPr="00997C2D">
        <w:rPr>
          <w:rStyle w:val="Hyperlink"/>
        </w:rPr>
        <w:t>fall, and</w:t>
      </w:r>
      <w:proofErr w:type="gramEnd"/>
      <w:r w:rsidRPr="00997C2D">
        <w:rPr>
          <w:rStyle w:val="Hyperlink"/>
        </w:rPr>
        <w:t xml:space="preserve"> learn clear training messages.</w:t>
      </w:r>
    </w:p>
    <w:p w14:paraId="4008E6C0" w14:textId="77777777" w:rsidR="00997C2D" w:rsidRPr="00997C2D" w:rsidRDefault="00997C2D" w:rsidP="00997C2D">
      <w:pPr>
        <w:rPr>
          <w:rStyle w:val="Hyperlink"/>
        </w:rPr>
      </w:pPr>
      <w:r w:rsidRPr="00997C2D">
        <w:fldChar w:fldCharType="end"/>
      </w:r>
      <w:r w:rsidRPr="00997C2D">
        <w:fldChar w:fldCharType="begin"/>
      </w:r>
      <w:r w:rsidRPr="00997C2D">
        <w:instrText>HYPERLINK "https://www.lactate.com/sciwin_ch01.html" \l ":~:text=150%20m%29" \t "_blank"</w:instrText>
      </w:r>
      <w:r w:rsidRPr="00997C2D">
        <w:fldChar w:fldCharType="separate"/>
      </w:r>
    </w:p>
    <w:p w14:paraId="30892F77" w14:textId="77777777" w:rsidR="00997C2D" w:rsidRPr="00997C2D" w:rsidRDefault="00997C2D" w:rsidP="00997C2D">
      <w:pPr>
        <w:rPr>
          <w:rStyle w:val="Hyperlink"/>
        </w:rPr>
      </w:pPr>
      <w:r w:rsidRPr="00997C2D">
        <w:rPr>
          <w:rStyle w:val="Hyperlink"/>
        </w:rPr>
        <w:t>lactate.com</w:t>
      </w:r>
    </w:p>
    <w:p w14:paraId="19EEA84C" w14:textId="77777777" w:rsidR="00997C2D" w:rsidRPr="00997C2D" w:rsidRDefault="00997C2D" w:rsidP="00997C2D">
      <w:pPr>
        <w:rPr>
          <w:rStyle w:val="Hyperlink"/>
          <w:b/>
          <w:bCs/>
        </w:rPr>
      </w:pPr>
      <w:r w:rsidRPr="00997C2D">
        <w:rPr>
          <w:rStyle w:val="Hyperlink"/>
          <w:b/>
          <w:bCs/>
        </w:rPr>
        <w:t>Science of Winning - Chapter 1</w:t>
      </w:r>
    </w:p>
    <w:p w14:paraId="73BB2AB2" w14:textId="77777777" w:rsidR="00997C2D" w:rsidRPr="00997C2D" w:rsidRDefault="00997C2D" w:rsidP="00997C2D">
      <w:pPr>
        <w:rPr>
          <w:rStyle w:val="Hyperlink"/>
        </w:rPr>
      </w:pPr>
      <w:r w:rsidRPr="00997C2D">
        <w:rPr>
          <w:rStyle w:val="Hyperlink"/>
        </w:rPr>
        <w:t>150 m).</w:t>
      </w:r>
    </w:p>
    <w:p w14:paraId="6E61EC9E" w14:textId="77777777" w:rsidR="00997C2D" w:rsidRPr="00997C2D" w:rsidRDefault="00997C2D" w:rsidP="00997C2D">
      <w:pPr>
        <w:rPr>
          <w:rStyle w:val="Hyperlink"/>
        </w:rPr>
      </w:pPr>
      <w:r w:rsidRPr="00997C2D">
        <w:fldChar w:fldCharType="end"/>
      </w:r>
      <w:r w:rsidRPr="00997C2D">
        <w:fldChar w:fldCharType="begin"/>
      </w:r>
      <w:r w:rsidRPr="00997C2D">
        <w:instrText>HYPERLINK "https://treener.eok.ee/dokument_open.php?dokument_id=221" \l ":~:text=Meso%20I%20II%20III%20IV,Taper%20AnPwr%20AerPwr%20AnCap%20AerCap" \t "_blank"</w:instrText>
      </w:r>
      <w:r w:rsidRPr="00997C2D">
        <w:fldChar w:fldCharType="separate"/>
      </w:r>
    </w:p>
    <w:p w14:paraId="3DBF5047" w14:textId="77777777" w:rsidR="00997C2D" w:rsidRPr="00997C2D" w:rsidRDefault="00997C2D" w:rsidP="00997C2D">
      <w:pPr>
        <w:rPr>
          <w:rStyle w:val="Hyperlink"/>
        </w:rPr>
      </w:pPr>
      <w:r w:rsidRPr="00997C2D">
        <w:rPr>
          <w:rStyle w:val="Hyperlink"/>
        </w:rPr>
        <w:t>treener.eok.ee</w:t>
      </w:r>
    </w:p>
    <w:p w14:paraId="6F777667" w14:textId="77777777" w:rsidR="00997C2D" w:rsidRPr="00997C2D" w:rsidRDefault="00997C2D" w:rsidP="00997C2D">
      <w:pPr>
        <w:rPr>
          <w:rStyle w:val="Hyperlink"/>
          <w:b/>
          <w:bCs/>
        </w:rPr>
      </w:pPr>
      <w:r w:rsidRPr="00997C2D">
        <w:rPr>
          <w:rStyle w:val="Hyperlink"/>
          <w:b/>
          <w:bCs/>
        </w:rPr>
        <w:t>Microsoft Word - IPP thought processes _2_.doc</w:t>
      </w:r>
    </w:p>
    <w:p w14:paraId="5506399D" w14:textId="77777777" w:rsidR="00997C2D" w:rsidRPr="00997C2D" w:rsidRDefault="00997C2D" w:rsidP="00997C2D">
      <w:pPr>
        <w:rPr>
          <w:rStyle w:val="Hyperlink"/>
        </w:rPr>
      </w:pPr>
      <w:proofErr w:type="spellStart"/>
      <w:r w:rsidRPr="00997C2D">
        <w:rPr>
          <w:rStyle w:val="Hyperlink"/>
        </w:rPr>
        <w:t>Meso</w:t>
      </w:r>
      <w:proofErr w:type="spellEnd"/>
      <w:r w:rsidRPr="00997C2D">
        <w:rPr>
          <w:rStyle w:val="Hyperlink"/>
        </w:rPr>
        <w:t xml:space="preserve"> I II III IV V VI VII </w:t>
      </w:r>
      <w:proofErr w:type="spellStart"/>
      <w:r w:rsidRPr="00997C2D">
        <w:rPr>
          <w:rStyle w:val="Hyperlink"/>
        </w:rPr>
        <w:t>Wk</w:t>
      </w:r>
      <w:proofErr w:type="spellEnd"/>
      <w:r w:rsidRPr="00997C2D">
        <w:rPr>
          <w:rStyle w:val="Hyperlink"/>
        </w:rPr>
        <w:t xml:space="preserve"> # 1-3 4-6 7 8-10 11 12-14 15 16-18 19-21 22 23 </w:t>
      </w:r>
      <w:proofErr w:type="spellStart"/>
      <w:r w:rsidRPr="00997C2D">
        <w:rPr>
          <w:rStyle w:val="Hyperlink"/>
        </w:rPr>
        <w:t>Comptn</w:t>
      </w:r>
      <w:proofErr w:type="spellEnd"/>
      <w:r w:rsidRPr="00997C2D">
        <w:rPr>
          <w:rStyle w:val="Hyperlink"/>
        </w:rPr>
        <w:t xml:space="preserve"> z </w:t>
      </w:r>
      <w:proofErr w:type="spellStart"/>
      <w:r w:rsidRPr="00997C2D">
        <w:rPr>
          <w:rStyle w:val="Hyperlink"/>
        </w:rPr>
        <w:t>z</w:t>
      </w:r>
      <w:proofErr w:type="spellEnd"/>
      <w:r w:rsidRPr="00997C2D">
        <w:rPr>
          <w:rStyle w:val="Hyperlink"/>
        </w:rPr>
        <w:t xml:space="preserve"> </w:t>
      </w:r>
      <w:proofErr w:type="spellStart"/>
      <w:r w:rsidRPr="00997C2D">
        <w:rPr>
          <w:rStyle w:val="Hyperlink"/>
        </w:rPr>
        <w:t>z</w:t>
      </w:r>
      <w:proofErr w:type="spellEnd"/>
      <w:r w:rsidRPr="00997C2D">
        <w:rPr>
          <w:rStyle w:val="Hyperlink"/>
        </w:rPr>
        <w:t xml:space="preserve"> </w:t>
      </w:r>
      <w:proofErr w:type="spellStart"/>
      <w:r w:rsidRPr="00997C2D">
        <w:rPr>
          <w:rStyle w:val="Hyperlink"/>
        </w:rPr>
        <w:t>z</w:t>
      </w:r>
      <w:proofErr w:type="spellEnd"/>
      <w:r w:rsidRPr="00997C2D">
        <w:rPr>
          <w:rStyle w:val="Hyperlink"/>
        </w:rPr>
        <w:t xml:space="preserve"> Taper </w:t>
      </w:r>
      <w:proofErr w:type="spellStart"/>
      <w:r w:rsidRPr="00997C2D">
        <w:rPr>
          <w:rStyle w:val="Hyperlink"/>
        </w:rPr>
        <w:t>AnPwr</w:t>
      </w:r>
      <w:proofErr w:type="spellEnd"/>
      <w:r w:rsidRPr="00997C2D">
        <w:rPr>
          <w:rStyle w:val="Hyperlink"/>
        </w:rPr>
        <w:t xml:space="preserve"> </w:t>
      </w:r>
      <w:proofErr w:type="spellStart"/>
      <w:r w:rsidRPr="00997C2D">
        <w:rPr>
          <w:rStyle w:val="Hyperlink"/>
        </w:rPr>
        <w:t>AerPwr</w:t>
      </w:r>
      <w:proofErr w:type="spellEnd"/>
      <w:r w:rsidRPr="00997C2D">
        <w:rPr>
          <w:rStyle w:val="Hyperlink"/>
        </w:rPr>
        <w:t xml:space="preserve"> </w:t>
      </w:r>
      <w:proofErr w:type="spellStart"/>
      <w:r w:rsidRPr="00997C2D">
        <w:rPr>
          <w:rStyle w:val="Hyperlink"/>
        </w:rPr>
        <w:t>AnCap</w:t>
      </w:r>
      <w:proofErr w:type="spellEnd"/>
      <w:r w:rsidRPr="00997C2D">
        <w:rPr>
          <w:rStyle w:val="Hyperlink"/>
        </w:rPr>
        <w:t xml:space="preserve"> AerCap</w:t>
      </w:r>
    </w:p>
    <w:p w14:paraId="6ADD20F6" w14:textId="77777777" w:rsidR="00997C2D" w:rsidRPr="00997C2D" w:rsidRDefault="00997C2D" w:rsidP="00997C2D">
      <w:pPr>
        <w:rPr>
          <w:rStyle w:val="Hyperlink"/>
        </w:rPr>
      </w:pPr>
      <w:r w:rsidRPr="00997C2D">
        <w:fldChar w:fldCharType="end"/>
      </w:r>
      <w:r w:rsidRPr="00997C2D">
        <w:fldChar w:fldCharType="begin"/>
      </w:r>
      <w:r w:rsidRPr="00997C2D">
        <w:instrText>HYPERLINK "https://www.lactate.com/sciwin_ch01.html" \l ":~:text=The%20adaptations%20of%20the%20human,to%206%20the%20%E2%80%9Cstabilization%20phase%E2%80%9D" \t "_blank"</w:instrText>
      </w:r>
      <w:r w:rsidRPr="00997C2D">
        <w:fldChar w:fldCharType="separate"/>
      </w:r>
    </w:p>
    <w:p w14:paraId="404670E8" w14:textId="77777777" w:rsidR="00997C2D" w:rsidRPr="00997C2D" w:rsidRDefault="00997C2D" w:rsidP="00997C2D">
      <w:pPr>
        <w:rPr>
          <w:rStyle w:val="Hyperlink"/>
        </w:rPr>
      </w:pPr>
      <w:r w:rsidRPr="00997C2D">
        <w:rPr>
          <w:rStyle w:val="Hyperlink"/>
        </w:rPr>
        <w:t>lactate.com</w:t>
      </w:r>
    </w:p>
    <w:p w14:paraId="696651B7" w14:textId="77777777" w:rsidR="00997C2D" w:rsidRPr="00997C2D" w:rsidRDefault="00997C2D" w:rsidP="00997C2D">
      <w:pPr>
        <w:rPr>
          <w:rStyle w:val="Hyperlink"/>
          <w:b/>
          <w:bCs/>
        </w:rPr>
      </w:pPr>
      <w:r w:rsidRPr="00997C2D">
        <w:rPr>
          <w:rStyle w:val="Hyperlink"/>
          <w:b/>
          <w:bCs/>
        </w:rPr>
        <w:t>Science of Winning - Chapter 1</w:t>
      </w:r>
    </w:p>
    <w:p w14:paraId="1559C6BB" w14:textId="77777777" w:rsidR="00997C2D" w:rsidRPr="00997C2D" w:rsidRDefault="00997C2D" w:rsidP="00997C2D">
      <w:pPr>
        <w:rPr>
          <w:rStyle w:val="Hyperlink"/>
        </w:rPr>
      </w:pPr>
      <w:r w:rsidRPr="00997C2D">
        <w:rPr>
          <w:rStyle w:val="Hyperlink"/>
        </w:rPr>
        <w:t xml:space="preserve">The adaptations of the human organism follow a regular pattern. During the first 1 to 2 weeks of a new training cycle the body adapts quickly to the new stimulus. In the next few </w:t>
      </w:r>
      <w:proofErr w:type="gramStart"/>
      <w:r w:rsidRPr="00997C2D">
        <w:rPr>
          <w:rStyle w:val="Hyperlink"/>
        </w:rPr>
        <w:t>weeks</w:t>
      </w:r>
      <w:proofErr w:type="gramEnd"/>
      <w:r w:rsidRPr="00997C2D">
        <w:rPr>
          <w:rStyle w:val="Hyperlink"/>
        </w:rPr>
        <w:t xml:space="preserve"> the power of this same stimulus to provoke an adaptation will progressively fade to end up completely after 6 weeks (fig. 3). We therefore call week 1 and 2 of the adaptation process the “fast adaptation phase” and weeks 3 to 6 the “stabilization phase”.</w:t>
      </w:r>
    </w:p>
    <w:p w14:paraId="3029A0F7" w14:textId="77777777" w:rsidR="00997C2D" w:rsidRPr="00997C2D" w:rsidRDefault="00997C2D" w:rsidP="00997C2D">
      <w:pPr>
        <w:rPr>
          <w:rStyle w:val="Hyperlink"/>
        </w:rPr>
      </w:pPr>
      <w:r w:rsidRPr="00997C2D">
        <w:fldChar w:fldCharType="end"/>
      </w:r>
      <w:r w:rsidRPr="00997C2D">
        <w:fldChar w:fldCharType="begin"/>
      </w:r>
      <w:r w:rsidRPr="00997C2D">
        <w:instrText>HYPERLINK "https://treener.eok.ee/dokument_open.php?dokument_id=221" \l ":~:text=Note%2C%20the%20volume%20of%20work,races%20each%20day%20mean%20the" \t "_blank"</w:instrText>
      </w:r>
      <w:r w:rsidRPr="00997C2D">
        <w:fldChar w:fldCharType="separate"/>
      </w:r>
    </w:p>
    <w:p w14:paraId="481103F0" w14:textId="77777777" w:rsidR="00997C2D" w:rsidRPr="00997C2D" w:rsidRDefault="00997C2D" w:rsidP="00997C2D">
      <w:pPr>
        <w:rPr>
          <w:rStyle w:val="Hyperlink"/>
        </w:rPr>
      </w:pPr>
      <w:r w:rsidRPr="00997C2D">
        <w:rPr>
          <w:rStyle w:val="Hyperlink"/>
        </w:rPr>
        <w:lastRenderedPageBreak/>
        <w:t>treener.eok.ee</w:t>
      </w:r>
    </w:p>
    <w:p w14:paraId="4FD0F0B8" w14:textId="77777777" w:rsidR="00997C2D" w:rsidRPr="00997C2D" w:rsidRDefault="00997C2D" w:rsidP="00997C2D">
      <w:pPr>
        <w:rPr>
          <w:rStyle w:val="Hyperlink"/>
          <w:b/>
          <w:bCs/>
        </w:rPr>
      </w:pPr>
      <w:r w:rsidRPr="00997C2D">
        <w:rPr>
          <w:rStyle w:val="Hyperlink"/>
          <w:b/>
          <w:bCs/>
        </w:rPr>
        <w:t>Microsoft Word - IPP thought processes _2_.doc</w:t>
      </w:r>
    </w:p>
    <w:p w14:paraId="1DAF9737" w14:textId="77777777" w:rsidR="00997C2D" w:rsidRPr="00997C2D" w:rsidRDefault="00997C2D" w:rsidP="00997C2D">
      <w:pPr>
        <w:rPr>
          <w:rStyle w:val="Hyperlink"/>
        </w:rPr>
      </w:pPr>
      <w:r w:rsidRPr="00997C2D">
        <w:rPr>
          <w:rStyle w:val="Hyperlink"/>
        </w:rPr>
        <w:t>Note, the volume of work done during the taper – if it falls too low there is a danger of lost conditioning but, more likely, will fall below the total volume to be swum during the competition week! Warm-ups, swim-downs, and multiple races each day mean the</w:t>
      </w:r>
    </w:p>
    <w:p w14:paraId="7448E0AF" w14:textId="77777777" w:rsidR="00997C2D" w:rsidRPr="00997C2D" w:rsidRDefault="00997C2D" w:rsidP="00997C2D">
      <w:pPr>
        <w:rPr>
          <w:rStyle w:val="Hyperlink"/>
        </w:rPr>
      </w:pPr>
      <w:r w:rsidRPr="00997C2D">
        <w:fldChar w:fldCharType="end"/>
      </w:r>
      <w:r w:rsidRPr="00997C2D">
        <w:fldChar w:fldCharType="begin"/>
      </w:r>
      <w:r w:rsidRPr="00997C2D">
        <w:instrText>HYPERLINK "https://www.lactate.com/sciwin_ch01.html" \l ":~:text=Moreover%2C%20it%20is%20important%20to,a%20fresh%20and%20relaxed%20condition" \t "_blank"</w:instrText>
      </w:r>
      <w:r w:rsidRPr="00997C2D">
        <w:fldChar w:fldCharType="separate"/>
      </w:r>
    </w:p>
    <w:p w14:paraId="2AE09342" w14:textId="77777777" w:rsidR="00997C2D" w:rsidRPr="00997C2D" w:rsidRDefault="00997C2D" w:rsidP="00997C2D">
      <w:pPr>
        <w:rPr>
          <w:rStyle w:val="Hyperlink"/>
        </w:rPr>
      </w:pPr>
      <w:r w:rsidRPr="00997C2D">
        <w:rPr>
          <w:rStyle w:val="Hyperlink"/>
        </w:rPr>
        <w:t>lactate.com</w:t>
      </w:r>
    </w:p>
    <w:p w14:paraId="047E2438" w14:textId="77777777" w:rsidR="00997C2D" w:rsidRPr="00997C2D" w:rsidRDefault="00997C2D" w:rsidP="00997C2D">
      <w:pPr>
        <w:rPr>
          <w:rStyle w:val="Hyperlink"/>
          <w:b/>
          <w:bCs/>
        </w:rPr>
      </w:pPr>
      <w:r w:rsidRPr="00997C2D">
        <w:rPr>
          <w:rStyle w:val="Hyperlink"/>
          <w:b/>
          <w:bCs/>
        </w:rPr>
        <w:t>Science of Winning - Chapter 1</w:t>
      </w:r>
    </w:p>
    <w:p w14:paraId="764038A1" w14:textId="77777777" w:rsidR="00997C2D" w:rsidRPr="00997C2D" w:rsidRDefault="00997C2D" w:rsidP="00997C2D">
      <w:pPr>
        <w:rPr>
          <w:rStyle w:val="Hyperlink"/>
        </w:rPr>
      </w:pPr>
      <w:r w:rsidRPr="00997C2D">
        <w:rPr>
          <w:rStyle w:val="Hyperlink"/>
        </w:rPr>
        <w:t xml:space="preserve">Moreover, it is important to reduce both volume and intensity near the end of the stabilization phase </w:t>
      </w:r>
      <w:proofErr w:type="gramStart"/>
      <w:r w:rsidRPr="00997C2D">
        <w:rPr>
          <w:rStyle w:val="Hyperlink"/>
        </w:rPr>
        <w:t>in order to</w:t>
      </w:r>
      <w:proofErr w:type="gramEnd"/>
      <w:r w:rsidRPr="00997C2D">
        <w:rPr>
          <w:rStyle w:val="Hyperlink"/>
        </w:rPr>
        <w:t xml:space="preserve"> start the next training cycle in a fresh and relaxed condition.</w:t>
      </w:r>
    </w:p>
    <w:p w14:paraId="18C972D9" w14:textId="77777777" w:rsidR="00997C2D" w:rsidRPr="00997C2D" w:rsidRDefault="00997C2D" w:rsidP="00997C2D">
      <w:pPr>
        <w:rPr>
          <w:rStyle w:val="Hyperlink"/>
        </w:rPr>
      </w:pPr>
      <w:r w:rsidRPr="00997C2D">
        <w:fldChar w:fldCharType="end"/>
      </w:r>
      <w:r w:rsidRPr="00997C2D">
        <w:fldChar w:fldCharType="begin"/>
      </w:r>
      <w:r w:rsidRPr="00997C2D">
        <w:instrText>HYPERLINK "https://www.researchgate.net/figure/Despite-the-same-lactate-speed-relation-in-a-one-or-two-speed-test-V4-400-speed-at-4_fig3_286580355" \l ":~:text=In%20competitive%20swimming%2C%20as%20in,order%20to%20increase%20the%20training" \t "_blank"</w:instrText>
      </w:r>
      <w:r w:rsidRPr="00997C2D">
        <w:fldChar w:fldCharType="separate"/>
      </w:r>
    </w:p>
    <w:p w14:paraId="0347BA24" w14:textId="7D70B9AB" w:rsidR="00997C2D" w:rsidRPr="00997C2D" w:rsidRDefault="00997C2D" w:rsidP="00997C2D">
      <w:pPr>
        <w:rPr>
          <w:rStyle w:val="Hyperlink"/>
        </w:rPr>
      </w:pPr>
      <w:r w:rsidRPr="00997C2D">
        <w:rPr>
          <w:rStyle w:val="Hyperlink"/>
        </w:rPr>
        <w:drawing>
          <wp:inline distT="0" distB="0" distL="0" distR="0" wp14:anchorId="525AE2D6" wp14:editId="050DCCA6">
            <wp:extent cx="304800" cy="304800"/>
            <wp:effectExtent l="0" t="0" r="0" b="0"/>
            <wp:docPr id="279048782" name="Picture 6">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BC993E" w14:textId="77777777" w:rsidR="00997C2D" w:rsidRPr="00997C2D" w:rsidRDefault="00997C2D" w:rsidP="00997C2D">
      <w:pPr>
        <w:rPr>
          <w:rStyle w:val="Hyperlink"/>
        </w:rPr>
      </w:pPr>
      <w:r w:rsidRPr="00997C2D">
        <w:rPr>
          <w:rStyle w:val="Hyperlink"/>
        </w:rPr>
        <w:t>researchgate.net</w:t>
      </w:r>
    </w:p>
    <w:p w14:paraId="6B4FD922" w14:textId="77777777" w:rsidR="00997C2D" w:rsidRPr="00997C2D" w:rsidRDefault="00997C2D" w:rsidP="00997C2D">
      <w:pPr>
        <w:rPr>
          <w:rStyle w:val="Hyperlink"/>
          <w:b/>
          <w:bCs/>
        </w:rPr>
      </w:pPr>
      <w:r w:rsidRPr="00997C2D">
        <w:rPr>
          <w:rStyle w:val="Hyperlink"/>
          <w:b/>
          <w:bCs/>
        </w:rPr>
        <w:t>Despite the same lactate-speed relation in a one- or two-speed test (V4... | Download Scientific Diagram</w:t>
      </w:r>
    </w:p>
    <w:p w14:paraId="7149D6A0" w14:textId="77777777" w:rsidR="00997C2D" w:rsidRPr="00997C2D" w:rsidRDefault="00997C2D" w:rsidP="00997C2D">
      <w:pPr>
        <w:rPr>
          <w:rStyle w:val="Hyperlink"/>
        </w:rPr>
      </w:pPr>
      <w:r w:rsidRPr="00997C2D">
        <w:rPr>
          <w:rStyle w:val="Hyperlink"/>
        </w:rPr>
        <w:t>In competitive swimming, as in other competitive sports, lactate tests are commonly applied not only to describe the</w:t>
      </w:r>
    </w:p>
    <w:p w14:paraId="38BB99E8" w14:textId="77777777" w:rsidR="00997C2D" w:rsidRPr="00997C2D" w:rsidRDefault="00997C2D" w:rsidP="00997C2D">
      <w:r w:rsidRPr="00997C2D">
        <w:fldChar w:fldCharType="end"/>
      </w:r>
    </w:p>
    <w:p w14:paraId="75A999A6" w14:textId="77777777" w:rsidR="0085291F" w:rsidRDefault="0085291F"/>
    <w:sectPr w:rsidR="00852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2D"/>
    <w:rsid w:val="006660A1"/>
    <w:rsid w:val="0085291F"/>
    <w:rsid w:val="00997C2D"/>
    <w:rsid w:val="00C90FC1"/>
    <w:rsid w:val="00E82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2E57"/>
  <w15:chartTrackingRefBased/>
  <w15:docId w15:val="{4742749B-3F07-42AB-B6A9-B781D23A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2D"/>
    <w:rPr>
      <w:rFonts w:eastAsiaTheme="majorEastAsia" w:cstheme="majorBidi"/>
      <w:color w:val="272727" w:themeColor="text1" w:themeTint="D8"/>
    </w:rPr>
  </w:style>
  <w:style w:type="paragraph" w:styleId="Title">
    <w:name w:val="Title"/>
    <w:basedOn w:val="Normal"/>
    <w:next w:val="Normal"/>
    <w:link w:val="TitleChar"/>
    <w:uiPriority w:val="10"/>
    <w:qFormat/>
    <w:rsid w:val="00997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2D"/>
    <w:pPr>
      <w:spacing w:before="160"/>
      <w:jc w:val="center"/>
    </w:pPr>
    <w:rPr>
      <w:i/>
      <w:iCs/>
      <w:color w:val="404040" w:themeColor="text1" w:themeTint="BF"/>
    </w:rPr>
  </w:style>
  <w:style w:type="character" w:customStyle="1" w:styleId="QuoteChar">
    <w:name w:val="Quote Char"/>
    <w:basedOn w:val="DefaultParagraphFont"/>
    <w:link w:val="Quote"/>
    <w:uiPriority w:val="29"/>
    <w:rsid w:val="00997C2D"/>
    <w:rPr>
      <w:i/>
      <w:iCs/>
      <w:color w:val="404040" w:themeColor="text1" w:themeTint="BF"/>
    </w:rPr>
  </w:style>
  <w:style w:type="paragraph" w:styleId="ListParagraph">
    <w:name w:val="List Paragraph"/>
    <w:basedOn w:val="Normal"/>
    <w:uiPriority w:val="34"/>
    <w:qFormat/>
    <w:rsid w:val="00997C2D"/>
    <w:pPr>
      <w:ind w:left="720"/>
      <w:contextualSpacing/>
    </w:pPr>
  </w:style>
  <w:style w:type="character" w:styleId="IntenseEmphasis">
    <w:name w:val="Intense Emphasis"/>
    <w:basedOn w:val="DefaultParagraphFont"/>
    <w:uiPriority w:val="21"/>
    <w:qFormat/>
    <w:rsid w:val="00997C2D"/>
    <w:rPr>
      <w:i/>
      <w:iCs/>
      <w:color w:val="0F4761" w:themeColor="accent1" w:themeShade="BF"/>
    </w:rPr>
  </w:style>
  <w:style w:type="paragraph" w:styleId="IntenseQuote">
    <w:name w:val="Intense Quote"/>
    <w:basedOn w:val="Normal"/>
    <w:next w:val="Normal"/>
    <w:link w:val="IntenseQuoteChar"/>
    <w:uiPriority w:val="30"/>
    <w:qFormat/>
    <w:rsid w:val="00997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2D"/>
    <w:rPr>
      <w:i/>
      <w:iCs/>
      <w:color w:val="0F4761" w:themeColor="accent1" w:themeShade="BF"/>
    </w:rPr>
  </w:style>
  <w:style w:type="character" w:styleId="IntenseReference">
    <w:name w:val="Intense Reference"/>
    <w:basedOn w:val="DefaultParagraphFont"/>
    <w:uiPriority w:val="32"/>
    <w:qFormat/>
    <w:rsid w:val="00997C2D"/>
    <w:rPr>
      <w:b/>
      <w:bCs/>
      <w:smallCaps/>
      <w:color w:val="0F4761" w:themeColor="accent1" w:themeShade="BF"/>
      <w:spacing w:val="5"/>
    </w:rPr>
  </w:style>
  <w:style w:type="character" w:styleId="Hyperlink">
    <w:name w:val="Hyperlink"/>
    <w:basedOn w:val="DefaultParagraphFont"/>
    <w:uiPriority w:val="99"/>
    <w:unhideWhenUsed/>
    <w:rsid w:val="00997C2D"/>
    <w:rPr>
      <w:color w:val="467886" w:themeColor="hyperlink"/>
      <w:u w:val="single"/>
    </w:rPr>
  </w:style>
  <w:style w:type="character" w:styleId="UnresolvedMention">
    <w:name w:val="Unresolved Mention"/>
    <w:basedOn w:val="DefaultParagraphFont"/>
    <w:uiPriority w:val="99"/>
    <w:semiHidden/>
    <w:unhideWhenUsed/>
    <w:rsid w:val="00997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researchgate.net/figure/Despite-the-same-lactate-speed-relation-in-a-one-or-two-speed-test-V4-400-speed-at-4_fig3_286580355#:~:text=in%20a%20different%20training%20stimulus,But%2C%20if%20we%20compare%20fo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wimming.ee/failid/912.pdf#:~:text=corroborated%20that%20lactate%20is%20a,different%20participation%20of%20the%203"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researchgate.net/figure/Despite-the-same-lactate-speed-relation-in-a-one-or-two-speed-test-V4-400-speed-at-4_fig3_286580355#:~:text=In%20competitive%20swimming%2C%20as%20in,order%20to%20increase%20the%20training" TargetMode="External"/><Relationship Id="rId4" Type="http://schemas.openxmlformats.org/officeDocument/2006/relationships/hyperlink" Target="https://www.swimming.ee/failid/912.pdf#:~:text=Interpretation%20of%20Lactate%20Readings%20It,Over%20the%20last%205" TargetMode="External"/><Relationship Id="rId9" Type="http://schemas.openxmlformats.org/officeDocument/2006/relationships/hyperlink" Target="https://www.swimming.ee/failid/912.pdf#:~:text=,the%20maximal%20lactate%20production%20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 Lee</dc:creator>
  <cp:keywords/>
  <dc:description/>
  <cp:lastModifiedBy>Dane Lee</cp:lastModifiedBy>
  <cp:revision>1</cp:revision>
  <dcterms:created xsi:type="dcterms:W3CDTF">2025-07-15T13:15:00Z</dcterms:created>
  <dcterms:modified xsi:type="dcterms:W3CDTF">2025-07-15T13:18:00Z</dcterms:modified>
</cp:coreProperties>
</file>