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0E14C561" w14:textId="77777777" w:rsidR="00973F16" w:rsidRDefault="00E769D9" w:rsidP="00E170F5">
      <w:pPr>
        <w:pStyle w:val="Heading1"/>
      </w:pPr>
      <w:r>
        <w:t>Green Pace Secure Development Policy</w:t>
      </w:r>
    </w:p>
    <w:p w14:paraId="608076F3" w14:textId="77777777" w:rsidR="00973F16" w:rsidRDefault="00973F16" w:rsidP="00E170F5">
      <w:pPr>
        <w:pStyle w:val="Heading1"/>
      </w:pPr>
    </w:p>
    <w:p w14:paraId="2C8EF66C" w14:textId="77777777" w:rsidR="00973F16" w:rsidRDefault="00973F16" w:rsidP="00E170F5">
      <w:pPr>
        <w:pStyle w:val="Heading1"/>
      </w:pPr>
      <w:r>
        <w:t>Dane Clark</w:t>
      </w:r>
    </w:p>
    <w:p w14:paraId="10256A86" w14:textId="5D6A887A" w:rsidR="00973F16" w:rsidRDefault="00973F16" w:rsidP="00E170F5">
      <w:pPr>
        <w:pStyle w:val="Heading1"/>
      </w:pPr>
      <w:r>
        <w:t>0</w:t>
      </w:r>
      <w:r w:rsidR="004A7065">
        <w:t>4-07</w:t>
      </w:r>
      <w:r>
        <w:t>-2023</w:t>
      </w:r>
    </w:p>
    <w:p w14:paraId="340D524F" w14:textId="77777777" w:rsidR="00973F16" w:rsidRDefault="00973F16" w:rsidP="00E170F5">
      <w:pPr>
        <w:pStyle w:val="Heading1"/>
      </w:pPr>
      <w:r>
        <w:t>CS-405 Secure Coding</w:t>
      </w:r>
    </w:p>
    <w:p w14:paraId="7598E4B8" w14:textId="71CF2D64" w:rsidR="00381847" w:rsidRDefault="00E769D9" w:rsidP="00E170F5">
      <w:pPr>
        <w:pStyle w:val="Heading1"/>
      </w:pP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bookmarkStart w:id="5" w:name="_Hlk131900724"/>
            <w:r>
              <w:rPr>
                <w:color w:val="000000"/>
                <w:sz w:val="24"/>
                <w:szCs w:val="24"/>
              </w:rPr>
              <w:t>Validate</w:t>
            </w:r>
            <w:r>
              <w:rPr>
                <w:b/>
                <w:color w:val="000000"/>
                <w:sz w:val="24"/>
                <w:szCs w:val="24"/>
              </w:rPr>
              <w:t xml:space="preserve"> </w:t>
            </w:r>
            <w:r>
              <w:rPr>
                <w:color w:val="000000"/>
                <w:sz w:val="24"/>
                <w:szCs w:val="24"/>
              </w:rPr>
              <w:t>Input Data</w:t>
            </w:r>
            <w:bookmarkEnd w:id="5"/>
          </w:p>
        </w:tc>
        <w:tc>
          <w:tcPr>
            <w:tcW w:w="8238" w:type="dxa"/>
            <w:shd w:val="clear" w:color="auto" w:fill="auto"/>
            <w:tcMar>
              <w:top w:w="100" w:type="dxa"/>
              <w:left w:w="100" w:type="dxa"/>
              <w:bottom w:w="100" w:type="dxa"/>
              <w:right w:w="100" w:type="dxa"/>
            </w:tcMar>
          </w:tcPr>
          <w:p w14:paraId="49150035" w14:textId="27F45938" w:rsidR="00381847" w:rsidRDefault="004F1251">
            <w:pPr>
              <w:pBdr>
                <w:top w:val="nil"/>
                <w:left w:val="nil"/>
                <w:bottom w:val="nil"/>
                <w:right w:val="nil"/>
                <w:between w:val="nil"/>
              </w:pBdr>
            </w:pPr>
            <w:r w:rsidRPr="004F1251">
              <w:t>All input data must be validated and sanitized to ensure that it is within the expected format and range. This helps prevent malicious data from being entered into the system and causing security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FAA354E" w:rsidR="00381847" w:rsidRDefault="004F1251">
            <w:pPr>
              <w:pBdr>
                <w:top w:val="nil"/>
                <w:left w:val="nil"/>
                <w:bottom w:val="nil"/>
                <w:right w:val="nil"/>
                <w:between w:val="nil"/>
              </w:pBdr>
            </w:pPr>
            <w:r w:rsidRPr="004F1251">
              <w:t>Compiler warnings should be taken seriously and addressed immediately. Ignoring warnings can result in serious security vulnerabilities, such as buffer overflows and other memory-related issues.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DC214BF" w:rsidR="00381847" w:rsidRDefault="001D7DA6">
            <w:pPr>
              <w:pBdr>
                <w:top w:val="nil"/>
                <w:left w:val="nil"/>
                <w:bottom w:val="nil"/>
                <w:right w:val="nil"/>
                <w:between w:val="nil"/>
              </w:pBdr>
            </w:pPr>
            <w:r>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E558394" w:rsidR="00381847" w:rsidRDefault="004F1251">
            <w:pPr>
              <w:pBdr>
                <w:top w:val="nil"/>
                <w:left w:val="nil"/>
                <w:bottom w:val="nil"/>
                <w:right w:val="nil"/>
                <w:between w:val="nil"/>
              </w:pBdr>
            </w:pPr>
            <w:r w:rsidRPr="004F1251">
              <w:t>Complex code is difficult to secure and maintain. Therefore, it's important to keep the code simple and minimize unnecessary complexity to avoid potential security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480B66A" w:rsidR="00381847" w:rsidRDefault="004F1251">
            <w:pPr>
              <w:pBdr>
                <w:top w:val="nil"/>
                <w:left w:val="nil"/>
                <w:bottom w:val="nil"/>
                <w:right w:val="nil"/>
                <w:between w:val="nil"/>
              </w:pBdr>
            </w:pPr>
            <w:r w:rsidRPr="004F1251">
              <w:t>By default, access should be denied to all resources, and only authorized access should be allowed. This principle helps ensure that the system remains secure and is not compromised by unauthorized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A8F2BA3" w:rsidR="00381847" w:rsidRDefault="004F1251">
            <w:pPr>
              <w:pBdr>
                <w:top w:val="nil"/>
                <w:left w:val="nil"/>
                <w:bottom w:val="nil"/>
                <w:right w:val="nil"/>
                <w:between w:val="nil"/>
              </w:pBdr>
            </w:pPr>
            <w:r w:rsidRPr="004F1251">
              <w:t>Users and processes should only be granted the minimum level of access necessary to perform their tasks. This principle helps minimize the risk of unauthorized access and potential security breaches.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81608B0" w:rsidR="00381847" w:rsidRDefault="004F1251">
            <w:pPr>
              <w:pBdr>
                <w:top w:val="nil"/>
                <w:left w:val="nil"/>
                <w:bottom w:val="nil"/>
                <w:right w:val="nil"/>
                <w:between w:val="nil"/>
              </w:pBdr>
            </w:pPr>
            <w:r w:rsidRPr="004F1251">
              <w:t>When data is sent to other systems or applications, it should be sanitized to remove any potential security vulnerabilities, such as SQL injection or cross-site scripting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AAF1FF4" w:rsidR="00381847" w:rsidRDefault="004F1251">
            <w:pPr>
              <w:pBdr>
                <w:top w:val="nil"/>
                <w:left w:val="nil"/>
                <w:bottom w:val="nil"/>
                <w:right w:val="nil"/>
                <w:between w:val="nil"/>
              </w:pBdr>
            </w:pPr>
            <w:r w:rsidRPr="004F1251">
              <w:t>Multiple layers of security should be implemented to protect the system, including physical security, network security, access controls, and data encryption.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57E13D2" w:rsidR="00381847" w:rsidRDefault="004F1251">
            <w:pPr>
              <w:pBdr>
                <w:top w:val="nil"/>
                <w:left w:val="nil"/>
                <w:bottom w:val="nil"/>
                <w:right w:val="nil"/>
                <w:between w:val="nil"/>
              </w:pBdr>
            </w:pPr>
            <w:r w:rsidRPr="004F1251">
              <w:t>Quality assurance should be an ongoing process, and testing should be conducted regularly to identify and address potential security vulnerabilities. This includes unit testing, integration testing, and penetration testing.</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F16535A" w:rsidR="00381847" w:rsidRDefault="004F1251">
            <w:pPr>
              <w:pBdr>
                <w:top w:val="nil"/>
                <w:left w:val="nil"/>
                <w:bottom w:val="nil"/>
                <w:right w:val="nil"/>
                <w:between w:val="nil"/>
              </w:pBdr>
            </w:pPr>
            <w:r w:rsidRPr="004F1251">
              <w:t xml:space="preserve">A secure coding standard should be adopted and adhered to by all developers. This includes using secure coding practices, such as avoiding buffer overflows and using encryption where </w:t>
            </w:r>
            <w:r w:rsidR="00973F16" w:rsidRPr="004F1251">
              <w:t>appropriate and</w:t>
            </w:r>
            <w:r w:rsidRPr="004F1251">
              <w:t xml:space="preserve"> following secure coding guidelines and best practices.</w:t>
            </w:r>
          </w:p>
        </w:tc>
      </w:tr>
    </w:tbl>
    <w:p w14:paraId="27FBDA56" w14:textId="77777777" w:rsidR="00381847" w:rsidRDefault="00381847">
      <w:bookmarkStart w:id="6" w:name="_heading=h.kfauw168p7ru" w:colFirst="0" w:colLast="0"/>
      <w:bookmarkEnd w:id="6"/>
    </w:p>
    <w:p w14:paraId="03F3DEAD" w14:textId="77777777" w:rsidR="00381847" w:rsidRDefault="00E769D9" w:rsidP="0059536C">
      <w:pPr>
        <w:pStyle w:val="Heading3"/>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D84370B" w:rsidR="00381847" w:rsidRDefault="00E769D9">
            <w:pPr>
              <w:jc w:val="center"/>
            </w:pPr>
            <w:r>
              <w:t>[</w:t>
            </w:r>
            <w:r w:rsidR="008B0C7D">
              <w:t>INT</w:t>
            </w:r>
            <w:r w:rsidR="002475F5">
              <w:t>-</w:t>
            </w:r>
            <w:r w:rsidR="008B0C7D">
              <w:t>50</w:t>
            </w:r>
            <w:r w:rsidR="003F1A9E" w:rsidRPr="003F1A9E">
              <w:t>-CPP</w:t>
            </w:r>
            <w:r>
              <w:t>]</w:t>
            </w:r>
          </w:p>
        </w:tc>
        <w:tc>
          <w:tcPr>
            <w:tcW w:w="7632" w:type="dxa"/>
            <w:tcMar>
              <w:top w:w="100" w:type="dxa"/>
              <w:left w:w="100" w:type="dxa"/>
              <w:bottom w:w="100" w:type="dxa"/>
              <w:right w:w="100" w:type="dxa"/>
            </w:tcMar>
          </w:tcPr>
          <w:p w14:paraId="7140E542" w14:textId="65AB2318" w:rsidR="00381847" w:rsidRDefault="003F1A9E">
            <w:r w:rsidRPr="003F1A9E">
              <w:t>This standard specifies the use of appropriate data types and size to prevent data overflow, data loss, and other data-related issues.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F23BB17" w:rsidR="00F72634" w:rsidRDefault="003F1A9E" w:rsidP="0015146B">
            <w:r w:rsidRPr="003F1A9E">
              <w:t>This code block performs an implicit type conversion from a signed integer to an unsigned integer, which can lead to unexpected behavior.</w:t>
            </w:r>
          </w:p>
        </w:tc>
      </w:tr>
      <w:tr w:rsidR="00F72634" w14:paraId="5B8614A1" w14:textId="77777777" w:rsidTr="00001F14">
        <w:trPr>
          <w:trHeight w:val="460"/>
        </w:trPr>
        <w:tc>
          <w:tcPr>
            <w:tcW w:w="10800" w:type="dxa"/>
            <w:tcMar>
              <w:top w:w="100" w:type="dxa"/>
              <w:left w:w="100" w:type="dxa"/>
              <w:bottom w:w="100" w:type="dxa"/>
              <w:right w:w="100" w:type="dxa"/>
            </w:tcMar>
          </w:tcPr>
          <w:p w14:paraId="055C7FB5" w14:textId="77777777" w:rsidR="003F1A9E" w:rsidRPr="003F1A9E" w:rsidRDefault="003F1A9E" w:rsidP="003F1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F1A9E">
              <w:rPr>
                <w:rFonts w:ascii="Courier New" w:eastAsia="Times New Roman" w:hAnsi="Courier New" w:cs="Courier New"/>
                <w:sz w:val="20"/>
                <w:szCs w:val="20"/>
              </w:rPr>
              <w:t xml:space="preserve">int </w:t>
            </w:r>
            <w:proofErr w:type="spellStart"/>
            <w:r w:rsidRPr="003F1A9E">
              <w:rPr>
                <w:rFonts w:ascii="Courier New" w:eastAsia="Times New Roman" w:hAnsi="Courier New" w:cs="Courier New"/>
                <w:sz w:val="20"/>
                <w:szCs w:val="20"/>
              </w:rPr>
              <w:t>i</w:t>
            </w:r>
            <w:proofErr w:type="spellEnd"/>
            <w:r w:rsidRPr="003F1A9E">
              <w:rPr>
                <w:rFonts w:ascii="Courier New" w:eastAsia="Times New Roman" w:hAnsi="Courier New" w:cs="Courier New"/>
                <w:sz w:val="20"/>
                <w:szCs w:val="20"/>
              </w:rPr>
              <w:t xml:space="preserve"> = </w:t>
            </w:r>
            <w:proofErr w:type="gramStart"/>
            <w:r w:rsidRPr="003F1A9E">
              <w:rPr>
                <w:rFonts w:ascii="Courier New" w:eastAsia="Times New Roman" w:hAnsi="Courier New" w:cs="Courier New"/>
                <w:sz w:val="20"/>
                <w:szCs w:val="20"/>
              </w:rPr>
              <w:t>-1;</w:t>
            </w:r>
            <w:proofErr w:type="gramEnd"/>
            <w:r w:rsidRPr="003F1A9E">
              <w:rPr>
                <w:rFonts w:ascii="Courier New" w:eastAsia="Times New Roman" w:hAnsi="Courier New" w:cs="Courier New"/>
                <w:sz w:val="20"/>
                <w:szCs w:val="20"/>
              </w:rPr>
              <w:t xml:space="preserve"> </w:t>
            </w:r>
          </w:p>
          <w:p w14:paraId="3ECD0D5A" w14:textId="4DE5228D" w:rsidR="00F72634" w:rsidRPr="003F1A9E" w:rsidRDefault="003F1A9E" w:rsidP="003F1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F1A9E">
              <w:rPr>
                <w:rFonts w:ascii="Courier New" w:eastAsia="Times New Roman" w:hAnsi="Courier New" w:cs="Courier New"/>
                <w:sz w:val="20"/>
                <w:szCs w:val="20"/>
              </w:rPr>
              <w:t xml:space="preserve">unsigned int </w:t>
            </w:r>
            <w:proofErr w:type="spellStart"/>
            <w:r w:rsidRPr="003F1A9E">
              <w:rPr>
                <w:rFonts w:ascii="Courier New" w:eastAsia="Times New Roman" w:hAnsi="Courier New" w:cs="Courier New"/>
                <w:sz w:val="20"/>
                <w:szCs w:val="20"/>
              </w:rPr>
              <w:t>ui</w:t>
            </w:r>
            <w:proofErr w:type="spellEnd"/>
            <w:r w:rsidRPr="003F1A9E">
              <w:rPr>
                <w:rFonts w:ascii="Courier New" w:eastAsia="Times New Roman" w:hAnsi="Courier New" w:cs="Courier New"/>
                <w:sz w:val="20"/>
                <w:szCs w:val="20"/>
              </w:rPr>
              <w:t xml:space="preserve"> = </w:t>
            </w:r>
            <w:proofErr w:type="spellStart"/>
            <w:r w:rsidRPr="003F1A9E">
              <w:rPr>
                <w:rFonts w:ascii="Courier New" w:eastAsia="Times New Roman" w:hAnsi="Courier New" w:cs="Courier New"/>
                <w:sz w:val="20"/>
                <w:szCs w:val="20"/>
              </w:rPr>
              <w:t>i</w:t>
            </w:r>
            <w:proofErr w:type="spellEnd"/>
            <w:r w:rsidRPr="003F1A9E">
              <w:rPr>
                <w:rFonts w:ascii="Courier New" w:eastAsia="Times New Roman" w:hAnsi="Courier New" w:cs="Courier New"/>
                <w:sz w:val="20"/>
                <w:szCs w:val="20"/>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50D6BAF" w:rsidR="00F72634" w:rsidRDefault="003F1A9E" w:rsidP="0015146B">
            <w:r w:rsidRPr="003F1A9E">
              <w:t>This code block uses explicit type conversion with a check for negative values to avoid unexpected behavior.</w:t>
            </w:r>
          </w:p>
        </w:tc>
      </w:tr>
      <w:tr w:rsidR="00F72634" w14:paraId="4EAB134E" w14:textId="77777777" w:rsidTr="00001F14">
        <w:trPr>
          <w:trHeight w:val="460"/>
        </w:trPr>
        <w:tc>
          <w:tcPr>
            <w:tcW w:w="10800" w:type="dxa"/>
            <w:tcMar>
              <w:top w:w="100" w:type="dxa"/>
              <w:left w:w="100" w:type="dxa"/>
              <w:bottom w:w="100" w:type="dxa"/>
              <w:right w:w="100" w:type="dxa"/>
            </w:tcMar>
          </w:tcPr>
          <w:p w14:paraId="6928CA36" w14:textId="77777777" w:rsidR="003F1A9E" w:rsidRPr="003F1A9E" w:rsidRDefault="003F1A9E" w:rsidP="003F1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F1A9E">
              <w:rPr>
                <w:rFonts w:ascii="Courier New" w:eastAsia="Times New Roman" w:hAnsi="Courier New" w:cs="Courier New"/>
                <w:sz w:val="20"/>
                <w:szCs w:val="20"/>
              </w:rPr>
              <w:t xml:space="preserve">unsigned int </w:t>
            </w:r>
            <w:proofErr w:type="spellStart"/>
            <w:r w:rsidRPr="003F1A9E">
              <w:rPr>
                <w:rFonts w:ascii="Courier New" w:eastAsia="Times New Roman" w:hAnsi="Courier New" w:cs="Courier New"/>
                <w:sz w:val="20"/>
                <w:szCs w:val="20"/>
              </w:rPr>
              <w:t>ui</w:t>
            </w:r>
            <w:proofErr w:type="spellEnd"/>
            <w:r w:rsidRPr="003F1A9E">
              <w:rPr>
                <w:rFonts w:ascii="Courier New" w:eastAsia="Times New Roman" w:hAnsi="Courier New" w:cs="Courier New"/>
                <w:sz w:val="20"/>
                <w:szCs w:val="20"/>
              </w:rPr>
              <w:t xml:space="preserve"> = </w:t>
            </w:r>
            <w:proofErr w:type="gramStart"/>
            <w:r w:rsidRPr="003F1A9E">
              <w:rPr>
                <w:rFonts w:ascii="Courier New" w:eastAsia="Times New Roman" w:hAnsi="Courier New" w:cs="Courier New"/>
                <w:sz w:val="20"/>
                <w:szCs w:val="20"/>
              </w:rPr>
              <w:t>0;</w:t>
            </w:r>
            <w:proofErr w:type="gramEnd"/>
          </w:p>
          <w:p w14:paraId="5CE26E47" w14:textId="77777777" w:rsidR="003F1A9E" w:rsidRPr="003F1A9E" w:rsidRDefault="003F1A9E" w:rsidP="003F1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F1A9E">
              <w:rPr>
                <w:rFonts w:ascii="Courier New" w:eastAsia="Times New Roman" w:hAnsi="Courier New" w:cs="Courier New"/>
                <w:sz w:val="20"/>
                <w:szCs w:val="20"/>
              </w:rPr>
              <w:t xml:space="preserve">int </w:t>
            </w:r>
            <w:proofErr w:type="spellStart"/>
            <w:r w:rsidRPr="003F1A9E">
              <w:rPr>
                <w:rFonts w:ascii="Courier New" w:eastAsia="Times New Roman" w:hAnsi="Courier New" w:cs="Courier New"/>
                <w:sz w:val="20"/>
                <w:szCs w:val="20"/>
              </w:rPr>
              <w:t>i</w:t>
            </w:r>
            <w:proofErr w:type="spellEnd"/>
            <w:r w:rsidRPr="003F1A9E">
              <w:rPr>
                <w:rFonts w:ascii="Courier New" w:eastAsia="Times New Roman" w:hAnsi="Courier New" w:cs="Courier New"/>
                <w:sz w:val="20"/>
                <w:szCs w:val="20"/>
              </w:rPr>
              <w:t xml:space="preserve"> = </w:t>
            </w:r>
            <w:proofErr w:type="gramStart"/>
            <w:r w:rsidRPr="003F1A9E">
              <w:rPr>
                <w:rFonts w:ascii="Courier New" w:eastAsia="Times New Roman" w:hAnsi="Courier New" w:cs="Courier New"/>
                <w:sz w:val="20"/>
                <w:szCs w:val="20"/>
              </w:rPr>
              <w:t>-1;</w:t>
            </w:r>
            <w:proofErr w:type="gramEnd"/>
          </w:p>
          <w:p w14:paraId="75AD92E0" w14:textId="77777777" w:rsidR="003F1A9E" w:rsidRPr="003F1A9E" w:rsidRDefault="003F1A9E" w:rsidP="003F1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EE88999" w14:textId="77777777" w:rsidR="003F1A9E" w:rsidRPr="003F1A9E" w:rsidRDefault="003F1A9E" w:rsidP="003F1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F1A9E">
              <w:rPr>
                <w:rFonts w:ascii="Courier New" w:eastAsia="Times New Roman" w:hAnsi="Courier New" w:cs="Courier New"/>
                <w:sz w:val="20"/>
                <w:szCs w:val="20"/>
              </w:rPr>
              <w:t>if (</w:t>
            </w:r>
            <w:proofErr w:type="spellStart"/>
            <w:r w:rsidRPr="003F1A9E">
              <w:rPr>
                <w:rFonts w:ascii="Courier New" w:eastAsia="Times New Roman" w:hAnsi="Courier New" w:cs="Courier New"/>
                <w:sz w:val="20"/>
                <w:szCs w:val="20"/>
              </w:rPr>
              <w:t>i</w:t>
            </w:r>
            <w:proofErr w:type="spellEnd"/>
            <w:r w:rsidRPr="003F1A9E">
              <w:rPr>
                <w:rFonts w:ascii="Courier New" w:eastAsia="Times New Roman" w:hAnsi="Courier New" w:cs="Courier New"/>
                <w:sz w:val="20"/>
                <w:szCs w:val="20"/>
              </w:rPr>
              <w:t xml:space="preserve"> &gt;= 0)</w:t>
            </w:r>
          </w:p>
          <w:p w14:paraId="59F36D8D" w14:textId="77777777" w:rsidR="003F1A9E" w:rsidRPr="003F1A9E" w:rsidRDefault="003F1A9E" w:rsidP="003F1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F1A9E">
              <w:rPr>
                <w:rFonts w:ascii="Courier New" w:eastAsia="Times New Roman" w:hAnsi="Courier New" w:cs="Courier New"/>
                <w:sz w:val="20"/>
                <w:szCs w:val="20"/>
              </w:rPr>
              <w:t>{</w:t>
            </w:r>
          </w:p>
          <w:p w14:paraId="6ABE9230" w14:textId="77777777" w:rsidR="003F1A9E" w:rsidRPr="003F1A9E" w:rsidRDefault="003F1A9E" w:rsidP="003F1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F1A9E">
              <w:rPr>
                <w:rFonts w:ascii="Courier New" w:eastAsia="Times New Roman" w:hAnsi="Courier New" w:cs="Courier New"/>
                <w:sz w:val="20"/>
                <w:szCs w:val="20"/>
              </w:rPr>
              <w:t xml:space="preserve">    </w:t>
            </w:r>
            <w:proofErr w:type="spellStart"/>
            <w:r w:rsidRPr="003F1A9E">
              <w:rPr>
                <w:rFonts w:ascii="Courier New" w:eastAsia="Times New Roman" w:hAnsi="Courier New" w:cs="Courier New"/>
                <w:sz w:val="20"/>
                <w:szCs w:val="20"/>
              </w:rPr>
              <w:t>ui</w:t>
            </w:r>
            <w:proofErr w:type="spellEnd"/>
            <w:r w:rsidRPr="003F1A9E">
              <w:rPr>
                <w:rFonts w:ascii="Courier New" w:eastAsia="Times New Roman" w:hAnsi="Courier New" w:cs="Courier New"/>
                <w:sz w:val="20"/>
                <w:szCs w:val="20"/>
              </w:rPr>
              <w:t xml:space="preserve"> = </w:t>
            </w:r>
            <w:proofErr w:type="spellStart"/>
            <w:r w:rsidRPr="003F1A9E">
              <w:rPr>
                <w:rFonts w:ascii="Courier New" w:eastAsia="Times New Roman" w:hAnsi="Courier New" w:cs="Courier New"/>
                <w:sz w:val="20"/>
                <w:szCs w:val="20"/>
              </w:rPr>
              <w:t>static_cast</w:t>
            </w:r>
            <w:proofErr w:type="spellEnd"/>
            <w:r w:rsidRPr="003F1A9E">
              <w:rPr>
                <w:rFonts w:ascii="Courier New" w:eastAsia="Times New Roman" w:hAnsi="Courier New" w:cs="Courier New"/>
                <w:sz w:val="20"/>
                <w:szCs w:val="20"/>
              </w:rPr>
              <w:t>&lt;unsigned int&gt;(</w:t>
            </w:r>
            <w:proofErr w:type="spellStart"/>
            <w:r w:rsidRPr="003F1A9E">
              <w:rPr>
                <w:rFonts w:ascii="Courier New" w:eastAsia="Times New Roman" w:hAnsi="Courier New" w:cs="Courier New"/>
                <w:sz w:val="20"/>
                <w:szCs w:val="20"/>
              </w:rPr>
              <w:t>i</w:t>
            </w:r>
            <w:proofErr w:type="spellEnd"/>
            <w:proofErr w:type="gramStart"/>
            <w:r w:rsidRPr="003F1A9E">
              <w:rPr>
                <w:rFonts w:ascii="Courier New" w:eastAsia="Times New Roman" w:hAnsi="Courier New" w:cs="Courier New"/>
                <w:sz w:val="20"/>
                <w:szCs w:val="20"/>
              </w:rPr>
              <w:t>);</w:t>
            </w:r>
            <w:proofErr w:type="gramEnd"/>
          </w:p>
          <w:p w14:paraId="2BFB1EB8" w14:textId="77777777" w:rsidR="003F1A9E" w:rsidRPr="003F1A9E" w:rsidRDefault="003F1A9E" w:rsidP="003F1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F1A9E">
              <w:rPr>
                <w:rFonts w:ascii="Courier New" w:eastAsia="Times New Roman" w:hAnsi="Courier New" w:cs="Courier New"/>
                <w:sz w:val="20"/>
                <w:szCs w:val="20"/>
              </w:rPr>
              <w:t>}</w:t>
            </w:r>
          </w:p>
          <w:p w14:paraId="5BD6462B" w14:textId="77777777" w:rsidR="003F1A9E" w:rsidRPr="003F1A9E" w:rsidRDefault="003F1A9E" w:rsidP="003F1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F1A9E">
              <w:rPr>
                <w:rFonts w:ascii="Courier New" w:eastAsia="Times New Roman" w:hAnsi="Courier New" w:cs="Courier New"/>
                <w:sz w:val="20"/>
                <w:szCs w:val="20"/>
              </w:rPr>
              <w:t>else</w:t>
            </w:r>
          </w:p>
          <w:p w14:paraId="464ECAD8" w14:textId="77777777" w:rsidR="003F1A9E" w:rsidRPr="003F1A9E" w:rsidRDefault="003F1A9E" w:rsidP="003F1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F1A9E">
              <w:rPr>
                <w:rFonts w:ascii="Courier New" w:eastAsia="Times New Roman" w:hAnsi="Courier New" w:cs="Courier New"/>
                <w:sz w:val="20"/>
                <w:szCs w:val="20"/>
              </w:rPr>
              <w:t>{</w:t>
            </w:r>
          </w:p>
          <w:p w14:paraId="57C89789" w14:textId="6A6B4DA4" w:rsidR="003F1A9E" w:rsidRPr="003F1A9E" w:rsidRDefault="003F1A9E" w:rsidP="003F1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F1A9E">
              <w:rPr>
                <w:rFonts w:ascii="Courier New" w:eastAsia="Times New Roman" w:hAnsi="Courier New" w:cs="Courier New"/>
                <w:sz w:val="20"/>
                <w:szCs w:val="20"/>
              </w:rPr>
              <w:t xml:space="preserve">    // handle</w:t>
            </w:r>
            <w:r>
              <w:rPr>
                <w:rFonts w:ascii="Courier New" w:eastAsia="Times New Roman" w:hAnsi="Courier New" w:cs="Courier New"/>
                <w:sz w:val="20"/>
                <w:szCs w:val="20"/>
              </w:rPr>
              <w:t>s</w:t>
            </w:r>
            <w:r w:rsidRPr="003F1A9E">
              <w:rPr>
                <w:rFonts w:ascii="Courier New" w:eastAsia="Times New Roman" w:hAnsi="Courier New" w:cs="Courier New"/>
                <w:sz w:val="20"/>
                <w:szCs w:val="20"/>
              </w:rPr>
              <w:t xml:space="preserve"> negative value error</w:t>
            </w:r>
          </w:p>
          <w:p w14:paraId="456A3F28" w14:textId="77777777" w:rsidR="003F1A9E" w:rsidRPr="003F1A9E" w:rsidRDefault="003F1A9E" w:rsidP="003F1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F1A9E">
              <w:rPr>
                <w:rFonts w:ascii="Courier New" w:eastAsia="Times New Roman" w:hAnsi="Courier New" w:cs="Courier New"/>
                <w:sz w:val="20"/>
                <w:szCs w:val="20"/>
              </w:rPr>
              <w:t>}</w:t>
            </w:r>
          </w:p>
          <w:p w14:paraId="783CC6FF" w14:textId="7216A0EE"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4279425" w:rsidR="00B475A1" w:rsidRDefault="00B475A1" w:rsidP="00F51FA8">
            <w:pPr>
              <w:pBdr>
                <w:top w:val="nil"/>
                <w:left w:val="nil"/>
                <w:bottom w:val="nil"/>
                <w:right w:val="nil"/>
                <w:between w:val="nil"/>
              </w:pBdr>
            </w:pPr>
            <w:r>
              <w:rPr>
                <w:b/>
              </w:rPr>
              <w:t>Principles(s):</w:t>
            </w:r>
            <w:r>
              <w:t xml:space="preserve"> </w:t>
            </w:r>
            <w:r w:rsidR="009E42B6">
              <w:rPr>
                <w:color w:val="000000"/>
                <w:sz w:val="24"/>
                <w:szCs w:val="24"/>
              </w:rPr>
              <w:t>Validate</w:t>
            </w:r>
            <w:r w:rsidR="009E42B6">
              <w:rPr>
                <w:b/>
                <w:color w:val="000000"/>
                <w:sz w:val="24"/>
                <w:szCs w:val="24"/>
              </w:rPr>
              <w:t xml:space="preserve"> </w:t>
            </w:r>
            <w:r w:rsidR="009E42B6">
              <w:rPr>
                <w:color w:val="000000"/>
                <w:sz w:val="24"/>
                <w:szCs w:val="24"/>
              </w:rPr>
              <w:t>Input Data</w:t>
            </w:r>
            <w:r w:rsidR="00ED6BC2">
              <w:rPr>
                <w:color w:val="000000"/>
                <w:sz w:val="24"/>
                <w:szCs w:val="24"/>
              </w:rPr>
              <w:t xml:space="preserve"> – This standard helps to prevent incorrect data from being used in a malicious attack. By validating the input data, we can ensure that any exploitations due to overflow or underflow are secure.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CD42A43" w:rsidR="00B475A1" w:rsidRDefault="008B0C7D" w:rsidP="00F51FA8">
            <w:pPr>
              <w:jc w:val="center"/>
            </w:pPr>
            <w:bookmarkStart w:id="9" w:name="_Hlk131899898"/>
            <w:r>
              <w:t>Medium</w:t>
            </w:r>
          </w:p>
        </w:tc>
        <w:tc>
          <w:tcPr>
            <w:tcW w:w="1341" w:type="dxa"/>
            <w:shd w:val="clear" w:color="auto" w:fill="auto"/>
          </w:tcPr>
          <w:p w14:paraId="6EE4DA51" w14:textId="68097790" w:rsidR="00B475A1" w:rsidRDefault="008B0C7D" w:rsidP="00F51FA8">
            <w:pPr>
              <w:jc w:val="center"/>
            </w:pPr>
            <w:r>
              <w:t>Unlikely</w:t>
            </w:r>
          </w:p>
        </w:tc>
        <w:tc>
          <w:tcPr>
            <w:tcW w:w="4021" w:type="dxa"/>
            <w:shd w:val="clear" w:color="auto" w:fill="auto"/>
          </w:tcPr>
          <w:p w14:paraId="5C9846CA" w14:textId="31EA0956" w:rsidR="00B475A1" w:rsidRDefault="008B0C7D" w:rsidP="00F51FA8">
            <w:pPr>
              <w:jc w:val="center"/>
            </w:pPr>
            <w:r>
              <w:t>Medium</w:t>
            </w:r>
          </w:p>
        </w:tc>
        <w:tc>
          <w:tcPr>
            <w:tcW w:w="1807" w:type="dxa"/>
            <w:shd w:val="clear" w:color="auto" w:fill="auto"/>
          </w:tcPr>
          <w:p w14:paraId="58E0ACD7" w14:textId="19C807B5" w:rsidR="00B475A1" w:rsidRDefault="008B0C7D" w:rsidP="00F51FA8">
            <w:pPr>
              <w:jc w:val="center"/>
            </w:pPr>
            <w:r>
              <w:t>P4</w:t>
            </w:r>
          </w:p>
        </w:tc>
        <w:tc>
          <w:tcPr>
            <w:tcW w:w="1805" w:type="dxa"/>
            <w:shd w:val="clear" w:color="auto" w:fill="auto"/>
          </w:tcPr>
          <w:p w14:paraId="3E539ECE" w14:textId="0CBF35E5" w:rsidR="00B475A1" w:rsidRDefault="008B0C7D" w:rsidP="00F51FA8">
            <w:pPr>
              <w:jc w:val="center"/>
            </w:pPr>
            <w:r>
              <w:t>L3</w:t>
            </w:r>
          </w:p>
        </w:tc>
      </w:tr>
      <w:bookmarkEnd w:id="9"/>
    </w:tbl>
    <w:p w14:paraId="02ABBB49" w14:textId="77777777" w:rsidR="00B475A1" w:rsidRDefault="00B475A1" w:rsidP="00B475A1">
      <w:pPr>
        <w:rPr>
          <w:b/>
        </w:rPr>
      </w:pPr>
    </w:p>
    <w:p w14:paraId="6EF67125" w14:textId="77777777" w:rsidR="008B0C7D" w:rsidRDefault="008B0C7D" w:rsidP="00B475A1">
      <w:pPr>
        <w:rPr>
          <w:b/>
        </w:rPr>
      </w:pPr>
    </w:p>
    <w:p w14:paraId="122D7B28" w14:textId="77777777" w:rsidR="008B0C7D" w:rsidRDefault="008B0C7D" w:rsidP="00B475A1">
      <w:pPr>
        <w:rPr>
          <w:b/>
        </w:rPr>
      </w:pPr>
    </w:p>
    <w:p w14:paraId="113C8EF4" w14:textId="7F5F9D96"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4B1BE4" w14:paraId="34797317" w14:textId="77777777" w:rsidTr="00742A15">
        <w:trPr>
          <w:trHeight w:val="460"/>
        </w:trPr>
        <w:tc>
          <w:tcPr>
            <w:tcW w:w="1807" w:type="dxa"/>
            <w:shd w:val="clear" w:color="auto" w:fill="auto"/>
            <w:vAlign w:val="center"/>
          </w:tcPr>
          <w:p w14:paraId="0F729ADB" w14:textId="16167733" w:rsidR="004B1BE4" w:rsidRDefault="00000000" w:rsidP="004B1BE4">
            <w:pPr>
              <w:jc w:val="center"/>
            </w:pPr>
            <w:hyperlink r:id="rId13" w:history="1">
              <w:proofErr w:type="spellStart"/>
              <w:r w:rsidR="00F631FA">
                <w:rPr>
                  <w:rStyle w:val="Hyperlink"/>
                </w:rPr>
                <w:t>Astrée</w:t>
              </w:r>
            </w:hyperlink>
            <w:hyperlink r:id="rId14" w:history="1">
              <w:r w:rsidR="00F631FA">
                <w:rPr>
                  <w:rStyle w:val="Hyperlink"/>
                </w:rPr>
                <w:t>Astrée</w:t>
              </w:r>
              <w:proofErr w:type="spellEnd"/>
            </w:hyperlink>
          </w:p>
        </w:tc>
        <w:tc>
          <w:tcPr>
            <w:tcW w:w="1341" w:type="dxa"/>
            <w:shd w:val="clear" w:color="auto" w:fill="auto"/>
            <w:vAlign w:val="center"/>
          </w:tcPr>
          <w:p w14:paraId="0B89417D" w14:textId="77777777" w:rsidR="00F631FA" w:rsidRPr="00F631FA" w:rsidRDefault="00F631FA" w:rsidP="00F631FA">
            <w:pPr>
              <w:jc w:val="center"/>
            </w:pPr>
            <w:r w:rsidRPr="00F631FA">
              <w:tab/>
            </w:r>
          </w:p>
          <w:p w14:paraId="3AAB69D9" w14:textId="2BA20BAA" w:rsidR="004B1BE4" w:rsidRDefault="00F631FA" w:rsidP="00F631FA">
            <w:pPr>
              <w:jc w:val="center"/>
            </w:pPr>
            <w:r w:rsidRPr="00F631FA">
              <w:t>22.04</w:t>
            </w:r>
          </w:p>
        </w:tc>
        <w:tc>
          <w:tcPr>
            <w:tcW w:w="4021" w:type="dxa"/>
            <w:shd w:val="clear" w:color="auto" w:fill="auto"/>
            <w:vAlign w:val="center"/>
          </w:tcPr>
          <w:p w14:paraId="5D087CB4" w14:textId="4FBB5B82" w:rsidR="004B1BE4" w:rsidRDefault="00F631FA" w:rsidP="004B1BE4">
            <w:pPr>
              <w:jc w:val="center"/>
            </w:pPr>
            <w:r>
              <w:rPr>
                <w:rStyle w:val="Strong"/>
              </w:rPr>
              <w:t>integer-overflow</w:t>
            </w:r>
          </w:p>
        </w:tc>
        <w:tc>
          <w:tcPr>
            <w:tcW w:w="3611" w:type="dxa"/>
            <w:shd w:val="clear" w:color="auto" w:fill="auto"/>
            <w:vAlign w:val="center"/>
          </w:tcPr>
          <w:p w14:paraId="29A4DB2F" w14:textId="733D8D75" w:rsidR="004B1BE4" w:rsidRDefault="00F631FA" w:rsidP="004B1BE4">
            <w:pPr>
              <w:jc w:val="center"/>
            </w:pPr>
            <w:r w:rsidRPr="00F631FA">
              <w:tab/>
              <w:t>Fully checked</w:t>
            </w:r>
          </w:p>
        </w:tc>
      </w:tr>
      <w:tr w:rsidR="004B1BE4" w14:paraId="39933CAB" w14:textId="77777777" w:rsidTr="00B9732A">
        <w:trPr>
          <w:trHeight w:val="460"/>
        </w:trPr>
        <w:tc>
          <w:tcPr>
            <w:tcW w:w="1807" w:type="dxa"/>
            <w:shd w:val="clear" w:color="auto" w:fill="auto"/>
            <w:vAlign w:val="center"/>
          </w:tcPr>
          <w:p w14:paraId="32410B1A" w14:textId="69F76E0F" w:rsidR="004B1BE4" w:rsidRDefault="00000000" w:rsidP="004B1BE4">
            <w:pPr>
              <w:jc w:val="center"/>
            </w:pPr>
            <w:hyperlink r:id="rId15" w:history="1">
              <w:proofErr w:type="spellStart"/>
              <w:r w:rsidR="00F631FA">
                <w:rPr>
                  <w:rStyle w:val="Hyperlink"/>
                </w:rPr>
                <w:t>Parasoft</w:t>
              </w:r>
              <w:proofErr w:type="spellEnd"/>
              <w:r w:rsidR="00F631FA">
                <w:rPr>
                  <w:rStyle w:val="Hyperlink"/>
                </w:rPr>
                <w:t xml:space="preserve"> C/C++test</w:t>
              </w:r>
            </w:hyperlink>
          </w:p>
        </w:tc>
        <w:tc>
          <w:tcPr>
            <w:tcW w:w="1341" w:type="dxa"/>
            <w:shd w:val="clear" w:color="auto" w:fill="auto"/>
            <w:vAlign w:val="center"/>
          </w:tcPr>
          <w:p w14:paraId="0453C4CF" w14:textId="6D3D1770" w:rsidR="004B1BE4" w:rsidRDefault="00F631FA" w:rsidP="004B1BE4">
            <w:pPr>
              <w:jc w:val="center"/>
            </w:pPr>
            <w:r>
              <w:t>2022.2</w:t>
            </w:r>
          </w:p>
        </w:tc>
        <w:tc>
          <w:tcPr>
            <w:tcW w:w="4021" w:type="dxa"/>
            <w:shd w:val="clear" w:color="auto" w:fill="auto"/>
            <w:vAlign w:val="center"/>
          </w:tcPr>
          <w:p w14:paraId="1CB1DCF1" w14:textId="442B3B41" w:rsidR="004B1BE4" w:rsidRDefault="00F631FA" w:rsidP="004B1BE4">
            <w:pPr>
              <w:jc w:val="center"/>
              <w:rPr>
                <w:u w:val="single"/>
              </w:rPr>
            </w:pPr>
            <w:r w:rsidRPr="00F631FA">
              <w:t>CERT_CPP-INT50-a</w:t>
            </w:r>
          </w:p>
        </w:tc>
        <w:tc>
          <w:tcPr>
            <w:tcW w:w="3611" w:type="dxa"/>
            <w:shd w:val="clear" w:color="auto" w:fill="auto"/>
            <w:vAlign w:val="center"/>
          </w:tcPr>
          <w:p w14:paraId="6E75D5AD" w14:textId="40AA54B7" w:rsidR="004B1BE4" w:rsidRDefault="00F631FA" w:rsidP="00F631FA">
            <w:pPr>
              <w:jc w:val="center"/>
            </w:pPr>
            <w:r w:rsidRPr="00F631FA">
              <w:t xml:space="preserve">An expression with </w:t>
            </w:r>
            <w:proofErr w:type="spellStart"/>
            <w:r w:rsidRPr="00F631FA">
              <w:t>enum</w:t>
            </w:r>
            <w:proofErr w:type="spellEnd"/>
            <w:r w:rsidRPr="00F631FA">
              <w:t xml:space="preserve"> underlying type shall only have values corresponding to the enumerators of the enumeration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52464060"/>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90FC84D" w:rsidR="00381847" w:rsidRDefault="00E769D9">
            <w:pPr>
              <w:jc w:val="center"/>
            </w:pPr>
            <w:r>
              <w:t>[</w:t>
            </w:r>
            <w:r w:rsidR="008B0C7D">
              <w:t>INT</w:t>
            </w:r>
            <w:r w:rsidR="002475F5">
              <w:t>-</w:t>
            </w:r>
            <w:r w:rsidR="008B0C7D">
              <w:t>50-CPP</w:t>
            </w:r>
            <w:r>
              <w:t>]</w:t>
            </w:r>
          </w:p>
        </w:tc>
        <w:tc>
          <w:tcPr>
            <w:tcW w:w="7632" w:type="dxa"/>
            <w:tcMar>
              <w:top w:w="100" w:type="dxa"/>
              <w:left w:w="100" w:type="dxa"/>
              <w:bottom w:w="100" w:type="dxa"/>
              <w:right w:w="100" w:type="dxa"/>
            </w:tcMar>
          </w:tcPr>
          <w:p w14:paraId="164074C2" w14:textId="07ADAF0E" w:rsidR="00381847" w:rsidRDefault="00857297">
            <w:r w:rsidRPr="00857297">
              <w:t>The Data Values standard in C++ specifies the types, ranges, and values of data that can be used in a program. This standard is aimed at ensuring that programs use valid data types and values and avoid overflow and underflow errors.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9B6E287" w:rsidR="00F72634" w:rsidRDefault="00763020" w:rsidP="0015146B">
            <w:r w:rsidRPr="00763020">
              <w:t>The noncompliant code block assigns a negative value to an unsigned integer, which results in an integer overflow vulnerability.</w:t>
            </w:r>
          </w:p>
        </w:tc>
      </w:tr>
      <w:tr w:rsidR="00F72634" w14:paraId="347ECF59" w14:textId="77777777" w:rsidTr="00001F14">
        <w:trPr>
          <w:trHeight w:val="460"/>
        </w:trPr>
        <w:tc>
          <w:tcPr>
            <w:tcW w:w="10800" w:type="dxa"/>
            <w:tcMar>
              <w:top w:w="100" w:type="dxa"/>
              <w:left w:w="100" w:type="dxa"/>
              <w:bottom w:w="100" w:type="dxa"/>
              <w:right w:w="100" w:type="dxa"/>
            </w:tcMar>
          </w:tcPr>
          <w:p w14:paraId="2953C69B"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63020">
              <w:rPr>
                <w:rFonts w:ascii="Courier New" w:eastAsia="Times New Roman" w:hAnsi="Courier New" w:cs="Courier New"/>
                <w:sz w:val="20"/>
                <w:szCs w:val="20"/>
              </w:rPr>
              <w:t xml:space="preserve">unsigned int x = </w:t>
            </w:r>
            <w:proofErr w:type="gramStart"/>
            <w:r w:rsidRPr="00763020">
              <w:rPr>
                <w:rFonts w:ascii="Courier New" w:eastAsia="Times New Roman" w:hAnsi="Courier New" w:cs="Courier New"/>
                <w:sz w:val="20"/>
                <w:szCs w:val="20"/>
              </w:rPr>
              <w:t>-1;</w:t>
            </w:r>
            <w:proofErr w:type="gramEnd"/>
          </w:p>
          <w:p w14:paraId="7E0C2F48" w14:textId="000A61BA"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9FEC32F" w:rsidR="00F72634" w:rsidRDefault="00763020" w:rsidP="0015146B">
            <w:r w:rsidRPr="00763020">
              <w:t xml:space="preserve">The compliant code block uses the </w:t>
            </w:r>
            <w:proofErr w:type="gramStart"/>
            <w:r w:rsidRPr="00763020">
              <w:t>std::</w:t>
            </w:r>
            <w:proofErr w:type="spellStart"/>
            <w:proofErr w:type="gramEnd"/>
            <w:r w:rsidRPr="00763020">
              <w:t>numeric_limits</w:t>
            </w:r>
            <w:proofErr w:type="spellEnd"/>
            <w:r w:rsidRPr="00763020">
              <w:t xml:space="preserve"> template to obtain the maximum value of an unsigned integer, which avoids integer overflow vulnerabilities.</w:t>
            </w:r>
          </w:p>
        </w:tc>
      </w:tr>
      <w:tr w:rsidR="00F72634" w14:paraId="71761811" w14:textId="77777777" w:rsidTr="00001F14">
        <w:trPr>
          <w:trHeight w:val="460"/>
        </w:trPr>
        <w:tc>
          <w:tcPr>
            <w:tcW w:w="10800" w:type="dxa"/>
            <w:tcMar>
              <w:top w:w="100" w:type="dxa"/>
              <w:left w:w="100" w:type="dxa"/>
              <w:bottom w:w="100" w:type="dxa"/>
              <w:right w:w="100" w:type="dxa"/>
            </w:tcMar>
          </w:tcPr>
          <w:p w14:paraId="19D0456A"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63020">
              <w:rPr>
                <w:rFonts w:ascii="Courier New" w:eastAsia="Times New Roman" w:hAnsi="Courier New" w:cs="Courier New"/>
                <w:sz w:val="20"/>
                <w:szCs w:val="20"/>
              </w:rPr>
              <w:t>#include &lt;limits&gt;</w:t>
            </w:r>
          </w:p>
          <w:p w14:paraId="4F4DA9C0" w14:textId="7B74D890" w:rsidR="00F72634"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63020">
              <w:rPr>
                <w:rFonts w:ascii="Courier New" w:eastAsia="Times New Roman" w:hAnsi="Courier New" w:cs="Courier New"/>
                <w:sz w:val="20"/>
                <w:szCs w:val="20"/>
              </w:rPr>
              <w:t xml:space="preserve">unsigned int x = </w:t>
            </w:r>
            <w:proofErr w:type="gramStart"/>
            <w:r w:rsidRPr="00763020">
              <w:rPr>
                <w:rFonts w:ascii="Courier New" w:eastAsia="Times New Roman" w:hAnsi="Courier New" w:cs="Courier New"/>
                <w:sz w:val="20"/>
                <w:szCs w:val="20"/>
              </w:rPr>
              <w:t>std::</w:t>
            </w:r>
            <w:proofErr w:type="spellStart"/>
            <w:proofErr w:type="gramEnd"/>
            <w:r w:rsidRPr="00763020">
              <w:rPr>
                <w:rFonts w:ascii="Courier New" w:eastAsia="Times New Roman" w:hAnsi="Courier New" w:cs="Courier New"/>
                <w:sz w:val="20"/>
                <w:szCs w:val="20"/>
              </w:rPr>
              <w:t>numeric_limits</w:t>
            </w:r>
            <w:proofErr w:type="spellEnd"/>
            <w:r w:rsidRPr="00763020">
              <w:rPr>
                <w:rFonts w:ascii="Courier New" w:eastAsia="Times New Roman" w:hAnsi="Courier New" w:cs="Courier New"/>
                <w:sz w:val="20"/>
                <w:szCs w:val="20"/>
              </w:rPr>
              <w:t>&lt;unsigned int&gt;::max();</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547495B" w:rsidR="00B475A1" w:rsidRDefault="00B475A1" w:rsidP="00F51FA8">
            <w:pPr>
              <w:pBdr>
                <w:top w:val="nil"/>
                <w:left w:val="nil"/>
                <w:bottom w:val="nil"/>
                <w:right w:val="nil"/>
                <w:between w:val="nil"/>
              </w:pBdr>
            </w:pPr>
            <w:r>
              <w:rPr>
                <w:b/>
              </w:rPr>
              <w:t>Principles(s):</w:t>
            </w:r>
            <w:r>
              <w:t xml:space="preserve"> </w:t>
            </w:r>
            <w:r w:rsidR="00F440A8">
              <w:t xml:space="preserve"> Validate Input Data - </w:t>
            </w:r>
            <w:r w:rsidR="00F440A8" w:rsidRPr="004F1251">
              <w:t>All input data must be validated and sanitized to ensure that it is within the expected format and range.</w:t>
            </w:r>
            <w:r w:rsidR="00F440A8">
              <w:t xml:space="preserve"> For </w:t>
            </w:r>
            <w:proofErr w:type="gramStart"/>
            <w:r w:rsidR="00F440A8">
              <w:t>example</w:t>
            </w:r>
            <w:proofErr w:type="gramEnd"/>
            <w:r w:rsidR="00F440A8">
              <w:t xml:space="preserve"> making sure to use the proper int, unsigned int, or sting, and so on to ensure that the data value is within the correct range. This helps prevent overflow and underflow.</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8B0C7D" w14:paraId="2205D897" w14:textId="77777777" w:rsidTr="00001F14">
        <w:trPr>
          <w:trHeight w:val="460"/>
        </w:trPr>
        <w:tc>
          <w:tcPr>
            <w:tcW w:w="1806" w:type="dxa"/>
            <w:shd w:val="clear" w:color="auto" w:fill="auto"/>
          </w:tcPr>
          <w:p w14:paraId="00278D98" w14:textId="6FB554BE" w:rsidR="008B0C7D" w:rsidRDefault="008B0C7D" w:rsidP="008B0C7D">
            <w:pPr>
              <w:jc w:val="center"/>
            </w:pPr>
            <w:r>
              <w:t>Medium</w:t>
            </w:r>
          </w:p>
        </w:tc>
        <w:tc>
          <w:tcPr>
            <w:tcW w:w="1341" w:type="dxa"/>
            <w:shd w:val="clear" w:color="auto" w:fill="auto"/>
          </w:tcPr>
          <w:p w14:paraId="086FA0F7" w14:textId="5E82CE37" w:rsidR="008B0C7D" w:rsidRDefault="008B0C7D" w:rsidP="008B0C7D">
            <w:pPr>
              <w:jc w:val="center"/>
            </w:pPr>
            <w:r>
              <w:t>Unlikely</w:t>
            </w:r>
          </w:p>
        </w:tc>
        <w:tc>
          <w:tcPr>
            <w:tcW w:w="4021" w:type="dxa"/>
            <w:shd w:val="clear" w:color="auto" w:fill="auto"/>
          </w:tcPr>
          <w:p w14:paraId="3D7EE5AB" w14:textId="105091B1" w:rsidR="008B0C7D" w:rsidRDefault="008B0C7D" w:rsidP="008B0C7D">
            <w:pPr>
              <w:jc w:val="center"/>
            </w:pPr>
            <w:r>
              <w:t>Medium</w:t>
            </w:r>
          </w:p>
        </w:tc>
        <w:tc>
          <w:tcPr>
            <w:tcW w:w="1807" w:type="dxa"/>
            <w:shd w:val="clear" w:color="auto" w:fill="auto"/>
          </w:tcPr>
          <w:p w14:paraId="483DB358" w14:textId="44884DF5" w:rsidR="008B0C7D" w:rsidRDefault="008B0C7D" w:rsidP="008B0C7D">
            <w:pPr>
              <w:jc w:val="center"/>
            </w:pPr>
            <w:r>
              <w:t>P4</w:t>
            </w:r>
          </w:p>
        </w:tc>
        <w:tc>
          <w:tcPr>
            <w:tcW w:w="1805" w:type="dxa"/>
            <w:shd w:val="clear" w:color="auto" w:fill="auto"/>
          </w:tcPr>
          <w:p w14:paraId="0216068C" w14:textId="3877CBA5" w:rsidR="008B0C7D" w:rsidRDefault="008B0C7D" w:rsidP="008B0C7D">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62217F" w14:paraId="300BC336" w14:textId="77777777" w:rsidTr="009A4F4C">
        <w:trPr>
          <w:trHeight w:val="460"/>
        </w:trPr>
        <w:tc>
          <w:tcPr>
            <w:tcW w:w="1807" w:type="dxa"/>
            <w:shd w:val="clear" w:color="auto" w:fill="auto"/>
            <w:vAlign w:val="center"/>
          </w:tcPr>
          <w:p w14:paraId="0F8CDDEE" w14:textId="0068D1CE" w:rsidR="0062217F" w:rsidRDefault="0062217F" w:rsidP="0062217F">
            <w:pPr>
              <w:jc w:val="center"/>
            </w:pPr>
            <w:proofErr w:type="spellStart"/>
            <w:r>
              <w:t>Cppcheck</w:t>
            </w:r>
            <w:proofErr w:type="spellEnd"/>
          </w:p>
        </w:tc>
        <w:tc>
          <w:tcPr>
            <w:tcW w:w="1341" w:type="dxa"/>
            <w:shd w:val="clear" w:color="auto" w:fill="auto"/>
            <w:vAlign w:val="center"/>
          </w:tcPr>
          <w:p w14:paraId="2A2ABA7F" w14:textId="15AAAC4F" w:rsidR="0062217F" w:rsidRDefault="0062217F" w:rsidP="0062217F">
            <w:pPr>
              <w:jc w:val="center"/>
            </w:pPr>
            <w:r>
              <w:t>2.5</w:t>
            </w:r>
          </w:p>
        </w:tc>
        <w:tc>
          <w:tcPr>
            <w:tcW w:w="4021" w:type="dxa"/>
            <w:shd w:val="clear" w:color="auto" w:fill="auto"/>
            <w:vAlign w:val="center"/>
          </w:tcPr>
          <w:p w14:paraId="4441551B" w14:textId="6E9C47D9" w:rsidR="0062217F" w:rsidRDefault="00000000" w:rsidP="0062217F">
            <w:pPr>
              <w:jc w:val="center"/>
            </w:pPr>
            <w:hyperlink r:id="rId16" w:anchor="page=32" w:tgtFrame="_new" w:history="1">
              <w:proofErr w:type="spellStart"/>
              <w:r w:rsidR="0062217F">
                <w:rPr>
                  <w:rStyle w:val="Hyperlink"/>
                </w:rPr>
                <w:t>intOverflow</w:t>
              </w:r>
              <w:proofErr w:type="spellEnd"/>
            </w:hyperlink>
          </w:p>
        </w:tc>
        <w:tc>
          <w:tcPr>
            <w:tcW w:w="3611" w:type="dxa"/>
            <w:shd w:val="clear" w:color="auto" w:fill="auto"/>
            <w:vAlign w:val="center"/>
          </w:tcPr>
          <w:p w14:paraId="196AC4C7" w14:textId="43691196" w:rsidR="0062217F" w:rsidRDefault="0062217F" w:rsidP="0062217F">
            <w:pPr>
              <w:jc w:val="center"/>
            </w:pPr>
            <w:r>
              <w:t xml:space="preserve">The </w:t>
            </w:r>
            <w:proofErr w:type="spellStart"/>
            <w:r>
              <w:rPr>
                <w:rStyle w:val="HTMLCode"/>
                <w:rFonts w:eastAsia="Calibri"/>
              </w:rPr>
              <w:t>intOverflow</w:t>
            </w:r>
            <w:proofErr w:type="spellEnd"/>
            <w:r>
              <w:t xml:space="preserve"> checker detects integer overflow errors, which can occur when a signed integer is assigned a value that is outside of its range.</w:t>
            </w:r>
          </w:p>
        </w:tc>
      </w:tr>
      <w:tr w:rsidR="0062217F" w14:paraId="5FE44A56" w14:textId="77777777" w:rsidTr="009A4F4C">
        <w:trPr>
          <w:trHeight w:val="460"/>
        </w:trPr>
        <w:tc>
          <w:tcPr>
            <w:tcW w:w="1807" w:type="dxa"/>
            <w:shd w:val="clear" w:color="auto" w:fill="auto"/>
            <w:vAlign w:val="center"/>
          </w:tcPr>
          <w:p w14:paraId="4E4CBBF1" w14:textId="657B2589" w:rsidR="0062217F" w:rsidRDefault="0062217F" w:rsidP="0062217F">
            <w:pPr>
              <w:jc w:val="center"/>
            </w:pPr>
            <w:r>
              <w:t>GCC</w:t>
            </w:r>
          </w:p>
        </w:tc>
        <w:tc>
          <w:tcPr>
            <w:tcW w:w="1341" w:type="dxa"/>
            <w:shd w:val="clear" w:color="auto" w:fill="auto"/>
            <w:vAlign w:val="center"/>
          </w:tcPr>
          <w:p w14:paraId="70D2F7C5" w14:textId="1FD36384" w:rsidR="0062217F" w:rsidRDefault="0062217F" w:rsidP="0062217F">
            <w:pPr>
              <w:jc w:val="center"/>
            </w:pPr>
            <w:r>
              <w:t>10.2.0</w:t>
            </w:r>
          </w:p>
        </w:tc>
        <w:tc>
          <w:tcPr>
            <w:tcW w:w="4021" w:type="dxa"/>
            <w:shd w:val="clear" w:color="auto" w:fill="auto"/>
            <w:vAlign w:val="center"/>
          </w:tcPr>
          <w:p w14:paraId="68783DFF" w14:textId="34525F94" w:rsidR="0062217F" w:rsidRDefault="00000000" w:rsidP="0062217F">
            <w:pPr>
              <w:jc w:val="center"/>
              <w:rPr>
                <w:u w:val="single"/>
              </w:rPr>
            </w:pPr>
            <w:hyperlink r:id="rId17" w:anchor="index-Wstrict-overflow" w:tgtFrame="_new" w:history="1">
              <w:proofErr w:type="spellStart"/>
              <w:r w:rsidR="0062217F">
                <w:rPr>
                  <w:rStyle w:val="Hyperlink"/>
                </w:rPr>
                <w:t>Wstrict</w:t>
              </w:r>
              <w:proofErr w:type="spellEnd"/>
              <w:r w:rsidR="0062217F">
                <w:rPr>
                  <w:rStyle w:val="Hyperlink"/>
                </w:rPr>
                <w:t>-overflow</w:t>
              </w:r>
            </w:hyperlink>
          </w:p>
        </w:tc>
        <w:tc>
          <w:tcPr>
            <w:tcW w:w="3611" w:type="dxa"/>
            <w:shd w:val="clear" w:color="auto" w:fill="auto"/>
            <w:vAlign w:val="center"/>
          </w:tcPr>
          <w:p w14:paraId="67EF3C2C" w14:textId="30D49005" w:rsidR="0062217F" w:rsidRDefault="0062217F" w:rsidP="0062217F">
            <w:pPr>
              <w:jc w:val="center"/>
            </w:pPr>
            <w:r>
              <w:t xml:space="preserve">The </w:t>
            </w:r>
            <w:r>
              <w:rPr>
                <w:rStyle w:val="HTMLCode"/>
                <w:rFonts w:eastAsia="Calibri"/>
              </w:rPr>
              <w:t>-</w:t>
            </w:r>
            <w:proofErr w:type="spellStart"/>
            <w:r>
              <w:rPr>
                <w:rStyle w:val="HTMLCode"/>
                <w:rFonts w:eastAsia="Calibri"/>
              </w:rPr>
              <w:t>Wstrict</w:t>
            </w:r>
            <w:proofErr w:type="spellEnd"/>
            <w:r>
              <w:rPr>
                <w:rStyle w:val="HTMLCode"/>
                <w:rFonts w:eastAsia="Calibri"/>
              </w:rPr>
              <w:t>-overflow</w:t>
            </w:r>
            <w:r>
              <w:t xml:space="preserve"> option warns about cases where signed integer overflow occurs.</w:t>
            </w:r>
          </w:p>
        </w:tc>
      </w:tr>
    </w:tbl>
    <w:p w14:paraId="73D74ACF" w14:textId="77777777" w:rsidR="00381847" w:rsidRDefault="00E769D9" w:rsidP="0059536C">
      <w:pPr>
        <w:pStyle w:val="Heading4"/>
        <w:rPr>
          <w:sz w:val="27"/>
          <w:szCs w:val="27"/>
        </w:rPr>
      </w:pPr>
      <w:r>
        <w:lastRenderedPageBreak/>
        <w:br w:type="page"/>
      </w:r>
    </w:p>
    <w:p w14:paraId="255DE229" w14:textId="77777777" w:rsidR="00381847" w:rsidRDefault="00E769D9" w:rsidP="0059536C">
      <w:pPr>
        <w:pStyle w:val="Heading4"/>
      </w:pPr>
      <w:bookmarkStart w:id="11" w:name="_Toc52464061"/>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2C3B552" w:rsidR="00381847" w:rsidRDefault="00E769D9">
            <w:pPr>
              <w:jc w:val="center"/>
            </w:pPr>
            <w:r>
              <w:t>[ST</w:t>
            </w:r>
            <w:r w:rsidR="00F1448F">
              <w:t>R</w:t>
            </w:r>
            <w:r w:rsidR="002475F5">
              <w:t>-</w:t>
            </w:r>
            <w:r w:rsidR="00F1448F">
              <w:t>50</w:t>
            </w:r>
            <w:r>
              <w:t>-</w:t>
            </w:r>
            <w:r w:rsidR="00857297">
              <w:t>CPP</w:t>
            </w:r>
            <w:r>
              <w:t>]</w:t>
            </w:r>
          </w:p>
        </w:tc>
        <w:tc>
          <w:tcPr>
            <w:tcW w:w="7632" w:type="dxa"/>
            <w:tcMar>
              <w:top w:w="100" w:type="dxa"/>
              <w:left w:w="100" w:type="dxa"/>
              <w:bottom w:w="100" w:type="dxa"/>
              <w:right w:w="100" w:type="dxa"/>
            </w:tcMar>
          </w:tcPr>
          <w:p w14:paraId="2E7240A9" w14:textId="531C9772" w:rsidR="00381847" w:rsidRDefault="00857297">
            <w:r w:rsidRPr="00857297">
              <w:t>The String Correctness standard in C++ is aimed at avoiding vulnerabilities resulting from improper use of null-terminated character sequences. This standard specifies ways to avoid buffer overflows and format string vulnerabilities, which can result in memory corruption and enable attackers to execute arbitrary code.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F76335E" w:rsidR="00F72634" w:rsidRDefault="00857297" w:rsidP="0015146B">
            <w:r w:rsidRPr="00857297">
              <w:t xml:space="preserve">The noncompliant code block uses the </w:t>
            </w:r>
            <w:proofErr w:type="spellStart"/>
            <w:r w:rsidRPr="00857297">
              <w:t>strcpy</w:t>
            </w:r>
            <w:proofErr w:type="spellEnd"/>
            <w:r w:rsidRPr="00857297">
              <w:t>() function to copy a string into a fixed-size buffer without verifying the length of the input string.</w:t>
            </w:r>
          </w:p>
        </w:tc>
      </w:tr>
      <w:tr w:rsidR="00F72634" w14:paraId="6EF6786D" w14:textId="77777777" w:rsidTr="00001F14">
        <w:trPr>
          <w:trHeight w:val="460"/>
        </w:trPr>
        <w:tc>
          <w:tcPr>
            <w:tcW w:w="10800" w:type="dxa"/>
            <w:tcMar>
              <w:top w:w="100" w:type="dxa"/>
              <w:left w:w="100" w:type="dxa"/>
              <w:bottom w:w="100" w:type="dxa"/>
              <w:right w:w="100" w:type="dxa"/>
            </w:tcMar>
          </w:tcPr>
          <w:p w14:paraId="356139B3" w14:textId="77777777" w:rsidR="00857297" w:rsidRPr="00857297" w:rsidRDefault="00857297" w:rsidP="0085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57297">
              <w:rPr>
                <w:rFonts w:ascii="Courier New" w:eastAsia="Times New Roman" w:hAnsi="Courier New" w:cs="Courier New"/>
                <w:sz w:val="20"/>
                <w:szCs w:val="20"/>
              </w:rPr>
              <w:t xml:space="preserve">char </w:t>
            </w:r>
            <w:proofErr w:type="gramStart"/>
            <w:r w:rsidRPr="00857297">
              <w:rPr>
                <w:rFonts w:ascii="Courier New" w:eastAsia="Times New Roman" w:hAnsi="Courier New" w:cs="Courier New"/>
                <w:sz w:val="20"/>
                <w:szCs w:val="20"/>
              </w:rPr>
              <w:t>buffer[</w:t>
            </w:r>
            <w:proofErr w:type="gramEnd"/>
            <w:r w:rsidRPr="00857297">
              <w:rPr>
                <w:rFonts w:ascii="Courier New" w:eastAsia="Times New Roman" w:hAnsi="Courier New" w:cs="Courier New"/>
                <w:sz w:val="20"/>
                <w:szCs w:val="20"/>
              </w:rPr>
              <w:t>20];</w:t>
            </w:r>
          </w:p>
          <w:p w14:paraId="12374FA0" w14:textId="43C0E2A4" w:rsidR="00F72634" w:rsidRPr="00857297" w:rsidRDefault="00857297" w:rsidP="0085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857297">
              <w:rPr>
                <w:rFonts w:ascii="Courier New" w:eastAsia="Times New Roman" w:hAnsi="Courier New" w:cs="Courier New"/>
                <w:sz w:val="20"/>
                <w:szCs w:val="20"/>
              </w:rPr>
              <w:t>std::</w:t>
            </w:r>
            <w:proofErr w:type="spellStart"/>
            <w:proofErr w:type="gramEnd"/>
            <w:r w:rsidRPr="00857297">
              <w:rPr>
                <w:rFonts w:ascii="Courier New" w:eastAsia="Times New Roman" w:hAnsi="Courier New" w:cs="Courier New"/>
                <w:sz w:val="20"/>
                <w:szCs w:val="20"/>
              </w:rPr>
              <w:t>strcpy</w:t>
            </w:r>
            <w:proofErr w:type="spellEnd"/>
            <w:r w:rsidRPr="00857297">
              <w:rPr>
                <w:rFonts w:ascii="Courier New" w:eastAsia="Times New Roman" w:hAnsi="Courier New" w:cs="Courier New"/>
                <w:sz w:val="20"/>
                <w:szCs w:val="20"/>
              </w:rPr>
              <w:t>(buffer, "Hello, world!");</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2055489" w:rsidR="00F72634" w:rsidRDefault="00857297" w:rsidP="0015146B">
            <w:r w:rsidRPr="00857297">
              <w:t xml:space="preserve">The compliant code block uses the </w:t>
            </w:r>
            <w:proofErr w:type="spellStart"/>
            <w:proofErr w:type="gramStart"/>
            <w:r w:rsidRPr="00857297">
              <w:t>strncpy</w:t>
            </w:r>
            <w:proofErr w:type="spellEnd"/>
            <w:r w:rsidRPr="00857297">
              <w:t>(</w:t>
            </w:r>
            <w:proofErr w:type="gramEnd"/>
            <w:r w:rsidRPr="00857297">
              <w:t>) function to copy a string into a fixed-size buffer with a specified maximum length, and then manually appends a null terminator to ensure that the buffer is properly null-terminated.</w:t>
            </w:r>
          </w:p>
        </w:tc>
      </w:tr>
      <w:tr w:rsidR="00F72634" w14:paraId="1A9D16B4" w14:textId="77777777" w:rsidTr="00001F14">
        <w:trPr>
          <w:trHeight w:val="460"/>
        </w:trPr>
        <w:tc>
          <w:tcPr>
            <w:tcW w:w="10800" w:type="dxa"/>
            <w:tcMar>
              <w:top w:w="100" w:type="dxa"/>
              <w:left w:w="100" w:type="dxa"/>
              <w:bottom w:w="100" w:type="dxa"/>
              <w:right w:w="100" w:type="dxa"/>
            </w:tcMar>
          </w:tcPr>
          <w:p w14:paraId="26FABDCA" w14:textId="05EE5CD6" w:rsidR="00857297" w:rsidRPr="00857297" w:rsidRDefault="00857297" w:rsidP="00857297">
            <w:pPr>
              <w:pStyle w:val="HTMLPreformatted"/>
              <w:rPr>
                <w:rFonts w:ascii="Courier New" w:hAnsi="Courier New" w:cs="Courier New"/>
              </w:rPr>
            </w:pPr>
            <w:r w:rsidRPr="00857297">
              <w:rPr>
                <w:rFonts w:ascii="Courier New" w:hAnsi="Courier New" w:cs="Courier New"/>
              </w:rPr>
              <w:t>#include &lt;</w:t>
            </w:r>
            <w:proofErr w:type="spellStart"/>
            <w:r w:rsidRPr="00857297">
              <w:rPr>
                <w:rFonts w:ascii="Courier New" w:hAnsi="Courier New" w:cs="Courier New"/>
              </w:rPr>
              <w:t>cstring</w:t>
            </w:r>
            <w:proofErr w:type="spellEnd"/>
            <w:r w:rsidRPr="00857297">
              <w:rPr>
                <w:rFonts w:ascii="Courier New" w:hAnsi="Courier New" w:cs="Courier New"/>
              </w:rPr>
              <w:t>&gt;</w:t>
            </w:r>
          </w:p>
          <w:p w14:paraId="7C4FAF44" w14:textId="77777777" w:rsidR="00857297" w:rsidRPr="00857297" w:rsidRDefault="00857297" w:rsidP="0085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57297">
              <w:rPr>
                <w:rFonts w:ascii="Courier New" w:eastAsia="Times New Roman" w:hAnsi="Courier New" w:cs="Courier New"/>
                <w:sz w:val="20"/>
                <w:szCs w:val="20"/>
              </w:rPr>
              <w:t xml:space="preserve">char </w:t>
            </w:r>
            <w:proofErr w:type="gramStart"/>
            <w:r w:rsidRPr="00857297">
              <w:rPr>
                <w:rFonts w:ascii="Courier New" w:eastAsia="Times New Roman" w:hAnsi="Courier New" w:cs="Courier New"/>
                <w:sz w:val="20"/>
                <w:szCs w:val="20"/>
              </w:rPr>
              <w:t>buffer[</w:t>
            </w:r>
            <w:proofErr w:type="gramEnd"/>
            <w:r w:rsidRPr="00857297">
              <w:rPr>
                <w:rFonts w:ascii="Courier New" w:eastAsia="Times New Roman" w:hAnsi="Courier New" w:cs="Courier New"/>
                <w:sz w:val="20"/>
                <w:szCs w:val="20"/>
              </w:rPr>
              <w:t>20];</w:t>
            </w:r>
          </w:p>
          <w:p w14:paraId="1803CF72" w14:textId="77777777" w:rsidR="00857297" w:rsidRPr="00857297" w:rsidRDefault="00857297" w:rsidP="0085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857297">
              <w:rPr>
                <w:rFonts w:ascii="Courier New" w:eastAsia="Times New Roman" w:hAnsi="Courier New" w:cs="Courier New"/>
                <w:sz w:val="20"/>
                <w:szCs w:val="20"/>
              </w:rPr>
              <w:t>std::</w:t>
            </w:r>
            <w:proofErr w:type="spellStart"/>
            <w:proofErr w:type="gramEnd"/>
            <w:r w:rsidRPr="00857297">
              <w:rPr>
                <w:rFonts w:ascii="Courier New" w:eastAsia="Times New Roman" w:hAnsi="Courier New" w:cs="Courier New"/>
                <w:sz w:val="20"/>
                <w:szCs w:val="20"/>
              </w:rPr>
              <w:t>strncpy</w:t>
            </w:r>
            <w:proofErr w:type="spellEnd"/>
            <w:r w:rsidRPr="00857297">
              <w:rPr>
                <w:rFonts w:ascii="Courier New" w:eastAsia="Times New Roman" w:hAnsi="Courier New" w:cs="Courier New"/>
                <w:sz w:val="20"/>
                <w:szCs w:val="20"/>
              </w:rPr>
              <w:t xml:space="preserve">(buffer, "Hello, world!", </w:t>
            </w:r>
            <w:proofErr w:type="spellStart"/>
            <w:r w:rsidRPr="00857297">
              <w:rPr>
                <w:rFonts w:ascii="Courier New" w:eastAsia="Times New Roman" w:hAnsi="Courier New" w:cs="Courier New"/>
                <w:sz w:val="20"/>
                <w:szCs w:val="20"/>
              </w:rPr>
              <w:t>sizeof</w:t>
            </w:r>
            <w:proofErr w:type="spellEnd"/>
            <w:r w:rsidRPr="00857297">
              <w:rPr>
                <w:rFonts w:ascii="Courier New" w:eastAsia="Times New Roman" w:hAnsi="Courier New" w:cs="Courier New"/>
                <w:sz w:val="20"/>
                <w:szCs w:val="20"/>
              </w:rPr>
              <w:t>(buffer));</w:t>
            </w:r>
          </w:p>
          <w:p w14:paraId="5286DB6F" w14:textId="246C2D79" w:rsidR="00F72634" w:rsidRPr="00857297" w:rsidRDefault="00857297" w:rsidP="0085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57297">
              <w:rPr>
                <w:rFonts w:ascii="Courier New" w:eastAsia="Times New Roman" w:hAnsi="Courier New" w:cs="Courier New"/>
                <w:sz w:val="20"/>
                <w:szCs w:val="20"/>
              </w:rPr>
              <w:t>buffer[</w:t>
            </w:r>
            <w:proofErr w:type="spellStart"/>
            <w:r w:rsidRPr="00857297">
              <w:rPr>
                <w:rFonts w:ascii="Courier New" w:eastAsia="Times New Roman" w:hAnsi="Courier New" w:cs="Courier New"/>
                <w:sz w:val="20"/>
                <w:szCs w:val="20"/>
              </w:rPr>
              <w:t>sizeof</w:t>
            </w:r>
            <w:proofErr w:type="spellEnd"/>
            <w:r w:rsidRPr="00857297">
              <w:rPr>
                <w:rFonts w:ascii="Courier New" w:eastAsia="Times New Roman" w:hAnsi="Courier New" w:cs="Courier New"/>
                <w:sz w:val="20"/>
                <w:szCs w:val="20"/>
              </w:rPr>
              <w:t>(buffer) - 1]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705F26E" w:rsidR="00B475A1" w:rsidRDefault="00B475A1" w:rsidP="00F51FA8">
            <w:pPr>
              <w:pBdr>
                <w:top w:val="nil"/>
                <w:left w:val="nil"/>
                <w:bottom w:val="nil"/>
                <w:right w:val="nil"/>
                <w:between w:val="nil"/>
              </w:pBdr>
            </w:pPr>
            <w:r>
              <w:rPr>
                <w:b/>
              </w:rPr>
              <w:t>Principles(s):</w:t>
            </w:r>
            <w:r>
              <w:t xml:space="preserve"> </w:t>
            </w:r>
            <w:r w:rsidR="00D070EB">
              <w:t>Robustness: This principle emphasizes the importance of ensuring that the program operates correctly and reliably even when encountering unexpected input, such as strings that are too long or contain invalid characters.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F1448F" w14:paraId="404C4507" w14:textId="77777777" w:rsidTr="00CA4C2E">
        <w:trPr>
          <w:trHeight w:val="460"/>
        </w:trPr>
        <w:tc>
          <w:tcPr>
            <w:tcW w:w="1806" w:type="dxa"/>
            <w:shd w:val="clear" w:color="auto" w:fill="auto"/>
            <w:vAlign w:val="center"/>
          </w:tcPr>
          <w:p w14:paraId="0264479C" w14:textId="2DEA398A" w:rsidR="00F1448F" w:rsidRDefault="00F1448F" w:rsidP="00F1448F">
            <w:pPr>
              <w:jc w:val="center"/>
            </w:pPr>
            <w:r>
              <w:t>High</w:t>
            </w:r>
          </w:p>
        </w:tc>
        <w:tc>
          <w:tcPr>
            <w:tcW w:w="1341" w:type="dxa"/>
            <w:shd w:val="clear" w:color="auto" w:fill="auto"/>
            <w:vAlign w:val="center"/>
          </w:tcPr>
          <w:p w14:paraId="5C1BDC13" w14:textId="6DF34A52" w:rsidR="00F1448F" w:rsidRDefault="00F1448F" w:rsidP="00F1448F">
            <w:pPr>
              <w:jc w:val="center"/>
            </w:pPr>
            <w:r>
              <w:t>Likely</w:t>
            </w:r>
          </w:p>
        </w:tc>
        <w:tc>
          <w:tcPr>
            <w:tcW w:w="4021" w:type="dxa"/>
            <w:shd w:val="clear" w:color="auto" w:fill="auto"/>
            <w:vAlign w:val="center"/>
          </w:tcPr>
          <w:p w14:paraId="33D6ABC8" w14:textId="5875A856" w:rsidR="00F1448F" w:rsidRDefault="00F1448F" w:rsidP="00F1448F">
            <w:pPr>
              <w:jc w:val="center"/>
            </w:pPr>
            <w:r>
              <w:t>Medium</w:t>
            </w:r>
          </w:p>
        </w:tc>
        <w:tc>
          <w:tcPr>
            <w:tcW w:w="1807" w:type="dxa"/>
            <w:shd w:val="clear" w:color="auto" w:fill="auto"/>
            <w:vAlign w:val="center"/>
          </w:tcPr>
          <w:p w14:paraId="4D88F132" w14:textId="3AF480F0" w:rsidR="00F1448F" w:rsidRPr="00F1448F" w:rsidRDefault="00F1448F" w:rsidP="00F1448F">
            <w:pPr>
              <w:jc w:val="center"/>
            </w:pPr>
            <w:r>
              <w:rPr>
                <w:rStyle w:val="Strong"/>
              </w:rPr>
              <w:t>P18</w:t>
            </w:r>
          </w:p>
        </w:tc>
        <w:tc>
          <w:tcPr>
            <w:tcW w:w="1805" w:type="dxa"/>
            <w:shd w:val="clear" w:color="auto" w:fill="auto"/>
            <w:vAlign w:val="center"/>
          </w:tcPr>
          <w:p w14:paraId="1999E754" w14:textId="725471BC" w:rsidR="00F1448F" w:rsidRPr="00F1448F" w:rsidRDefault="00F1448F" w:rsidP="00F1448F">
            <w:pPr>
              <w:jc w:val="center"/>
            </w:pPr>
            <w:r>
              <w:rPr>
                <w:rStyle w:val="Strong"/>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1978CBE" w:rsidR="00B475A1" w:rsidRDefault="00F1448F" w:rsidP="00F51FA8">
            <w:pPr>
              <w:jc w:val="center"/>
            </w:pPr>
            <w:r>
              <w:t>Clang-Tidy</w:t>
            </w:r>
          </w:p>
        </w:tc>
        <w:tc>
          <w:tcPr>
            <w:tcW w:w="1341" w:type="dxa"/>
            <w:shd w:val="clear" w:color="auto" w:fill="auto"/>
          </w:tcPr>
          <w:p w14:paraId="6692C9F4" w14:textId="5167F7D4" w:rsidR="00B475A1" w:rsidRDefault="009B3561" w:rsidP="00F51FA8">
            <w:pPr>
              <w:jc w:val="center"/>
            </w:pPr>
            <w:r>
              <w:t>13.0.0</w:t>
            </w:r>
          </w:p>
        </w:tc>
        <w:tc>
          <w:tcPr>
            <w:tcW w:w="4021" w:type="dxa"/>
            <w:shd w:val="clear" w:color="auto" w:fill="auto"/>
          </w:tcPr>
          <w:p w14:paraId="3AD1DE03" w14:textId="77777777" w:rsidR="009B3561" w:rsidRDefault="00000000" w:rsidP="009B3561">
            <w:pPr>
              <w:numPr>
                <w:ilvl w:val="0"/>
                <w:numId w:val="18"/>
              </w:numPr>
              <w:spacing w:before="100" w:beforeAutospacing="1" w:after="100" w:afterAutospacing="1"/>
            </w:pPr>
            <w:hyperlink r:id="rId18" w:anchor="clang-analyzer-security.insecureAPI.strcpy" w:tgtFrame="_new" w:history="1">
              <w:r w:rsidR="009B3561">
                <w:rPr>
                  <w:rStyle w:val="Hyperlink"/>
                </w:rPr>
                <w:t>clang-analyzer-</w:t>
              </w:r>
              <w:proofErr w:type="spellStart"/>
              <w:proofErr w:type="gramStart"/>
              <w:r w:rsidR="009B3561">
                <w:rPr>
                  <w:rStyle w:val="Hyperlink"/>
                </w:rPr>
                <w:t>security.insecureAPI.strcpy</w:t>
              </w:r>
              <w:proofErr w:type="spellEnd"/>
              <w:proofErr w:type="gramEnd"/>
            </w:hyperlink>
          </w:p>
          <w:p w14:paraId="203EFA93" w14:textId="77777777" w:rsidR="009B3561" w:rsidRDefault="00000000" w:rsidP="009B3561">
            <w:pPr>
              <w:numPr>
                <w:ilvl w:val="0"/>
                <w:numId w:val="18"/>
              </w:numPr>
              <w:spacing w:before="100" w:beforeAutospacing="1" w:after="100" w:afterAutospacing="1"/>
            </w:pPr>
            <w:hyperlink r:id="rId19" w:tgtFrame="_new" w:history="1">
              <w:proofErr w:type="spellStart"/>
              <w:r w:rsidR="009B3561">
                <w:rPr>
                  <w:rStyle w:val="Hyperlink"/>
                </w:rPr>
                <w:t>cppcoreguidelines</w:t>
              </w:r>
              <w:proofErr w:type="spellEnd"/>
              <w:r w:rsidR="009B3561">
                <w:rPr>
                  <w:rStyle w:val="Hyperlink"/>
                </w:rPr>
                <w:t>-pro-type-size-</w:t>
              </w:r>
              <w:proofErr w:type="spellStart"/>
              <w:r w:rsidR="009B3561">
                <w:rPr>
                  <w:rStyle w:val="Hyperlink"/>
                </w:rPr>
                <w:t>strncpy</w:t>
              </w:r>
              <w:proofErr w:type="spellEnd"/>
            </w:hyperlink>
          </w:p>
          <w:p w14:paraId="285A8AFB" w14:textId="66648F14" w:rsidR="00B475A1" w:rsidRDefault="00B475A1" w:rsidP="00F51FA8">
            <w:pPr>
              <w:jc w:val="center"/>
            </w:pPr>
          </w:p>
        </w:tc>
        <w:tc>
          <w:tcPr>
            <w:tcW w:w="3611" w:type="dxa"/>
            <w:shd w:val="clear" w:color="auto" w:fill="auto"/>
          </w:tcPr>
          <w:p w14:paraId="349283E5" w14:textId="2788BB31" w:rsidR="00B475A1" w:rsidRDefault="009B3561" w:rsidP="00F51FA8">
            <w:pPr>
              <w:jc w:val="center"/>
            </w:pPr>
            <w:r>
              <w:t xml:space="preserve">The </w:t>
            </w:r>
            <w:r>
              <w:rPr>
                <w:rStyle w:val="HTMLCode"/>
                <w:rFonts w:eastAsia="Calibri"/>
              </w:rPr>
              <w:t>clang-analyzer-</w:t>
            </w:r>
            <w:proofErr w:type="spellStart"/>
            <w:r>
              <w:rPr>
                <w:rStyle w:val="HTMLCode"/>
                <w:rFonts w:eastAsia="Calibri"/>
              </w:rPr>
              <w:t>security.insecureAPI.strcpy</w:t>
            </w:r>
            <w:proofErr w:type="spellEnd"/>
            <w:r>
              <w:t xml:space="preserve"> checker detects uses of the </w:t>
            </w:r>
            <w:proofErr w:type="spellStart"/>
            <w:r>
              <w:rPr>
                <w:rStyle w:val="HTMLCode"/>
                <w:rFonts w:eastAsia="Calibri"/>
              </w:rPr>
              <w:t>strcpy</w:t>
            </w:r>
            <w:proofErr w:type="spellEnd"/>
            <w:r>
              <w:rPr>
                <w:rStyle w:val="HTMLCode"/>
                <w:rFonts w:eastAsia="Calibri"/>
              </w:rPr>
              <w:t>()</w:t>
            </w:r>
            <w:r>
              <w:t xml:space="preserve"> function, which is considered unsafe because it does not perform any bounds checking on the destination buffer. The </w:t>
            </w:r>
            <w:proofErr w:type="spellStart"/>
            <w:r>
              <w:rPr>
                <w:rStyle w:val="HTMLCode"/>
                <w:rFonts w:eastAsia="Calibri"/>
              </w:rPr>
              <w:lastRenderedPageBreak/>
              <w:t>cppcoreguidelines</w:t>
            </w:r>
            <w:proofErr w:type="spellEnd"/>
            <w:r>
              <w:rPr>
                <w:rStyle w:val="HTMLCode"/>
                <w:rFonts w:eastAsia="Calibri"/>
              </w:rPr>
              <w:t>-pro-type-size-</w:t>
            </w:r>
            <w:proofErr w:type="spellStart"/>
            <w:r>
              <w:rPr>
                <w:rStyle w:val="HTMLCode"/>
                <w:rFonts w:eastAsia="Calibri"/>
              </w:rPr>
              <w:t>strncpy</w:t>
            </w:r>
            <w:proofErr w:type="spellEnd"/>
            <w:r>
              <w:t xml:space="preserve"> checker detects uses of the </w:t>
            </w:r>
            <w:proofErr w:type="spellStart"/>
            <w:proofErr w:type="gramStart"/>
            <w:r>
              <w:rPr>
                <w:rStyle w:val="HTMLCode"/>
                <w:rFonts w:eastAsia="Calibri"/>
              </w:rPr>
              <w:t>strncpy</w:t>
            </w:r>
            <w:proofErr w:type="spellEnd"/>
            <w:r>
              <w:rPr>
                <w:rStyle w:val="HTMLCode"/>
                <w:rFonts w:eastAsia="Calibri"/>
              </w:rPr>
              <w:t>(</w:t>
            </w:r>
            <w:proofErr w:type="gramEnd"/>
            <w:r>
              <w:rPr>
                <w:rStyle w:val="HTMLCode"/>
                <w:rFonts w:eastAsia="Calibri"/>
              </w:rPr>
              <w:t>)</w:t>
            </w:r>
            <w:r>
              <w:t xml:space="preserve"> function that do not specify the length of the destination buffer or use a length that is too large.</w:t>
            </w:r>
          </w:p>
        </w:tc>
      </w:tr>
      <w:tr w:rsidR="00B475A1" w14:paraId="21077E8E" w14:textId="77777777" w:rsidTr="00001F14">
        <w:trPr>
          <w:trHeight w:val="460"/>
        </w:trPr>
        <w:tc>
          <w:tcPr>
            <w:tcW w:w="1807" w:type="dxa"/>
            <w:shd w:val="clear" w:color="auto" w:fill="auto"/>
          </w:tcPr>
          <w:p w14:paraId="27D17B6B" w14:textId="2FDD8D5C" w:rsidR="00B475A1" w:rsidRDefault="0062217F" w:rsidP="00F51FA8">
            <w:pPr>
              <w:jc w:val="center"/>
            </w:pPr>
            <w:r>
              <w:lastRenderedPageBreak/>
              <w:t>PVS-Studio</w:t>
            </w:r>
          </w:p>
        </w:tc>
        <w:tc>
          <w:tcPr>
            <w:tcW w:w="1341" w:type="dxa"/>
            <w:shd w:val="clear" w:color="auto" w:fill="auto"/>
          </w:tcPr>
          <w:p w14:paraId="2A788F9D" w14:textId="420CDFB5" w:rsidR="00B475A1" w:rsidRDefault="0062217F" w:rsidP="00F51FA8">
            <w:pPr>
              <w:jc w:val="center"/>
            </w:pPr>
            <w:r>
              <w:t>7.14</w:t>
            </w:r>
          </w:p>
        </w:tc>
        <w:tc>
          <w:tcPr>
            <w:tcW w:w="4021" w:type="dxa"/>
            <w:shd w:val="clear" w:color="auto" w:fill="auto"/>
          </w:tcPr>
          <w:p w14:paraId="6E2A4868" w14:textId="320A51C1" w:rsidR="00B475A1" w:rsidRDefault="00000000" w:rsidP="00F51FA8">
            <w:pPr>
              <w:jc w:val="center"/>
              <w:rPr>
                <w:u w:val="single"/>
              </w:rPr>
            </w:pPr>
            <w:hyperlink r:id="rId20" w:tgtFrame="_new" w:history="1">
              <w:r w:rsidR="0062217F">
                <w:rPr>
                  <w:rStyle w:val="Hyperlink"/>
                </w:rPr>
                <w:t>V595</w:t>
              </w:r>
            </w:hyperlink>
          </w:p>
        </w:tc>
        <w:tc>
          <w:tcPr>
            <w:tcW w:w="3611" w:type="dxa"/>
            <w:shd w:val="clear" w:color="auto" w:fill="auto"/>
          </w:tcPr>
          <w:p w14:paraId="6728BDD5" w14:textId="667C63E3" w:rsidR="00B475A1" w:rsidRDefault="0062217F" w:rsidP="00F51FA8">
            <w:pPr>
              <w:jc w:val="center"/>
            </w:pPr>
            <w:r>
              <w:t xml:space="preserve">The </w:t>
            </w:r>
            <w:r>
              <w:rPr>
                <w:rStyle w:val="HTMLCode"/>
                <w:rFonts w:eastAsia="Calibri"/>
              </w:rPr>
              <w:t>V595</w:t>
            </w:r>
            <w:r>
              <w:t xml:space="preserve"> checker detects calls to the </w:t>
            </w:r>
            <w:proofErr w:type="spellStart"/>
            <w:proofErr w:type="gramStart"/>
            <w:r>
              <w:rPr>
                <w:rStyle w:val="HTMLCode"/>
                <w:rFonts w:eastAsia="Calibri"/>
              </w:rPr>
              <w:t>strcpy</w:t>
            </w:r>
            <w:proofErr w:type="spellEnd"/>
            <w:r>
              <w:rPr>
                <w:rStyle w:val="HTMLCode"/>
                <w:rFonts w:eastAsia="Calibri"/>
              </w:rPr>
              <w:t>(</w:t>
            </w:r>
            <w:proofErr w:type="gramEnd"/>
            <w:r>
              <w:rPr>
                <w:rStyle w:val="HTMLCode"/>
                <w:rFonts w:eastAsia="Calibri"/>
              </w:rPr>
              <w:t>)</w:t>
            </w:r>
            <w:r>
              <w:t xml:space="preserve"> function with a string literal as the source argument, which can result in a buffer overflow.</w:t>
            </w:r>
          </w:p>
        </w:tc>
      </w:tr>
    </w:tbl>
    <w:p w14:paraId="79958274" w14:textId="7263A36B" w:rsidR="00381847" w:rsidRDefault="00381847" w:rsidP="00763020">
      <w:pPr>
        <w:pStyle w:val="Heading4"/>
        <w:jc w:val="left"/>
        <w:rPr>
          <w:sz w:val="27"/>
          <w:szCs w:val="27"/>
        </w:rPr>
      </w:pPr>
    </w:p>
    <w:p w14:paraId="77BA89C2" w14:textId="77777777" w:rsidR="00381847" w:rsidRDefault="00E769D9" w:rsidP="0059536C">
      <w:pPr>
        <w:pStyle w:val="Heading4"/>
      </w:pPr>
      <w:bookmarkStart w:id="12" w:name="_Toc52464062"/>
      <w:r>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7362204" w:rsidR="00381847" w:rsidRDefault="00E769D9">
            <w:pPr>
              <w:jc w:val="center"/>
            </w:pPr>
            <w:r>
              <w:t>[</w:t>
            </w:r>
            <w:r w:rsidR="002475F5">
              <w:t>STR-50-CPP</w:t>
            </w:r>
            <w:r>
              <w:t>]</w:t>
            </w:r>
          </w:p>
        </w:tc>
        <w:tc>
          <w:tcPr>
            <w:tcW w:w="7632" w:type="dxa"/>
            <w:tcMar>
              <w:top w:w="100" w:type="dxa"/>
              <w:left w:w="100" w:type="dxa"/>
              <w:bottom w:w="100" w:type="dxa"/>
              <w:right w:w="100" w:type="dxa"/>
            </w:tcMar>
          </w:tcPr>
          <w:p w14:paraId="5D0F26FC" w14:textId="243CC1D9" w:rsidR="00381847" w:rsidRDefault="00763020">
            <w:r w:rsidRPr="00763020">
              <w:t>The SQL Injection standard in C++ is aimed at preventing SQL injection attacks, which are a common method of exploiting vulnerabilities in database applications. This standard specifies ways to sanitize user input and use parameterized queries to prevent SQL injection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CFE6A7A" w:rsidR="00F72634" w:rsidRDefault="00763020" w:rsidP="0015146B">
            <w:r w:rsidRPr="00763020">
              <w:t>This code concatenates user input directly into a SQL query, leaving it vulnerable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224513ED" w:rsidR="00F72634"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763020">
              <w:rPr>
                <w:rFonts w:ascii="Courier New" w:eastAsia="Times New Roman" w:hAnsi="Courier New" w:cs="Courier New"/>
                <w:sz w:val="20"/>
                <w:szCs w:val="20"/>
              </w:rPr>
              <w:t>std::</w:t>
            </w:r>
            <w:proofErr w:type="gramEnd"/>
            <w:r w:rsidRPr="00763020">
              <w:rPr>
                <w:rFonts w:ascii="Courier New" w:eastAsia="Times New Roman" w:hAnsi="Courier New" w:cs="Courier New"/>
                <w:sz w:val="20"/>
                <w:szCs w:val="20"/>
              </w:rPr>
              <w:t>string query = "SELECT * FROM users WHERE username='" + username + "' AND password='" + password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D8C4BDC" w:rsidR="00F72634" w:rsidRDefault="00763020" w:rsidP="0015146B">
            <w:r w:rsidRPr="00763020">
              <w:t>This code uses parameterized queries with bound variables to prevent SQL injection attacks. The user input is properly escaped before being included in the SQL statement.</w:t>
            </w:r>
          </w:p>
        </w:tc>
      </w:tr>
      <w:tr w:rsidR="00F72634" w14:paraId="270FEC8A" w14:textId="77777777" w:rsidTr="00001F14">
        <w:trPr>
          <w:trHeight w:val="460"/>
        </w:trPr>
        <w:tc>
          <w:tcPr>
            <w:tcW w:w="10800" w:type="dxa"/>
            <w:tcMar>
              <w:top w:w="100" w:type="dxa"/>
              <w:left w:w="100" w:type="dxa"/>
              <w:bottom w:w="100" w:type="dxa"/>
              <w:right w:w="100" w:type="dxa"/>
            </w:tcMar>
          </w:tcPr>
          <w:p w14:paraId="606847B3"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763020">
              <w:rPr>
                <w:rFonts w:ascii="Courier New" w:eastAsia="Times New Roman" w:hAnsi="Courier New" w:cs="Courier New"/>
                <w:sz w:val="20"/>
                <w:szCs w:val="20"/>
              </w:rPr>
              <w:t>std::</w:t>
            </w:r>
            <w:proofErr w:type="gramEnd"/>
            <w:r w:rsidRPr="00763020">
              <w:rPr>
                <w:rFonts w:ascii="Courier New" w:eastAsia="Times New Roman" w:hAnsi="Courier New" w:cs="Courier New"/>
                <w:sz w:val="20"/>
                <w:szCs w:val="20"/>
              </w:rPr>
              <w:t>string query = "SELECT * FROM users WHERE username=? AND password=?</w:t>
            </w:r>
            <w:proofErr w:type="gramStart"/>
            <w:r w:rsidRPr="00763020">
              <w:rPr>
                <w:rFonts w:ascii="Courier New" w:eastAsia="Times New Roman" w:hAnsi="Courier New" w:cs="Courier New"/>
                <w:sz w:val="20"/>
                <w:szCs w:val="20"/>
              </w:rPr>
              <w:t>";</w:t>
            </w:r>
            <w:proofErr w:type="gramEnd"/>
          </w:p>
          <w:p w14:paraId="1B939551"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763020">
              <w:rPr>
                <w:rFonts w:ascii="Courier New" w:eastAsia="Times New Roman" w:hAnsi="Courier New" w:cs="Courier New"/>
                <w:sz w:val="20"/>
                <w:szCs w:val="20"/>
              </w:rPr>
              <w:t>std::</w:t>
            </w:r>
            <w:proofErr w:type="gramEnd"/>
            <w:r w:rsidRPr="00763020">
              <w:rPr>
                <w:rFonts w:ascii="Courier New" w:eastAsia="Times New Roman" w:hAnsi="Courier New" w:cs="Courier New"/>
                <w:sz w:val="20"/>
                <w:szCs w:val="20"/>
              </w:rPr>
              <w:t>string username = ...;</w:t>
            </w:r>
          </w:p>
          <w:p w14:paraId="07D3FE80"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763020">
              <w:rPr>
                <w:rFonts w:ascii="Courier New" w:eastAsia="Times New Roman" w:hAnsi="Courier New" w:cs="Courier New"/>
                <w:sz w:val="20"/>
                <w:szCs w:val="20"/>
              </w:rPr>
              <w:t>std::</w:t>
            </w:r>
            <w:proofErr w:type="gramEnd"/>
            <w:r w:rsidRPr="00763020">
              <w:rPr>
                <w:rFonts w:ascii="Courier New" w:eastAsia="Times New Roman" w:hAnsi="Courier New" w:cs="Courier New"/>
                <w:sz w:val="20"/>
                <w:szCs w:val="20"/>
              </w:rPr>
              <w:t>string password = ...;</w:t>
            </w:r>
          </w:p>
          <w:p w14:paraId="6AD71F35"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9D5229F"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63020">
              <w:rPr>
                <w:rFonts w:ascii="Courier New" w:eastAsia="Times New Roman" w:hAnsi="Courier New" w:cs="Courier New"/>
                <w:sz w:val="20"/>
                <w:szCs w:val="20"/>
              </w:rPr>
              <w:t>// Prepare the SQL statement</w:t>
            </w:r>
          </w:p>
          <w:p w14:paraId="609E1D07"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63020">
              <w:rPr>
                <w:rFonts w:ascii="Courier New" w:eastAsia="Times New Roman" w:hAnsi="Courier New" w:cs="Courier New"/>
                <w:sz w:val="20"/>
                <w:szCs w:val="20"/>
              </w:rPr>
              <w:t xml:space="preserve">sqlite3_stmt* </w:t>
            </w:r>
            <w:proofErr w:type="spellStart"/>
            <w:proofErr w:type="gramStart"/>
            <w:r w:rsidRPr="00763020">
              <w:rPr>
                <w:rFonts w:ascii="Courier New" w:eastAsia="Times New Roman" w:hAnsi="Courier New" w:cs="Courier New"/>
                <w:sz w:val="20"/>
                <w:szCs w:val="20"/>
              </w:rPr>
              <w:t>stmt</w:t>
            </w:r>
            <w:proofErr w:type="spellEnd"/>
            <w:r w:rsidRPr="00763020">
              <w:rPr>
                <w:rFonts w:ascii="Courier New" w:eastAsia="Times New Roman" w:hAnsi="Courier New" w:cs="Courier New"/>
                <w:sz w:val="20"/>
                <w:szCs w:val="20"/>
              </w:rPr>
              <w:t>;</w:t>
            </w:r>
            <w:proofErr w:type="gramEnd"/>
          </w:p>
          <w:p w14:paraId="2CCC8BA2"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63020">
              <w:rPr>
                <w:rFonts w:ascii="Courier New" w:eastAsia="Times New Roman" w:hAnsi="Courier New" w:cs="Courier New"/>
                <w:sz w:val="20"/>
                <w:szCs w:val="20"/>
              </w:rPr>
              <w:t xml:space="preserve">int </w:t>
            </w:r>
            <w:proofErr w:type="spellStart"/>
            <w:r w:rsidRPr="00763020">
              <w:rPr>
                <w:rFonts w:ascii="Courier New" w:eastAsia="Times New Roman" w:hAnsi="Courier New" w:cs="Courier New"/>
                <w:sz w:val="20"/>
                <w:szCs w:val="20"/>
              </w:rPr>
              <w:t>rc</w:t>
            </w:r>
            <w:proofErr w:type="spellEnd"/>
            <w:r w:rsidRPr="00763020">
              <w:rPr>
                <w:rFonts w:ascii="Courier New" w:eastAsia="Times New Roman" w:hAnsi="Courier New" w:cs="Courier New"/>
                <w:sz w:val="20"/>
                <w:szCs w:val="20"/>
              </w:rPr>
              <w:t xml:space="preserve"> = sqlite3_prepare_v2(</w:t>
            </w:r>
            <w:proofErr w:type="spellStart"/>
            <w:r w:rsidRPr="00763020">
              <w:rPr>
                <w:rFonts w:ascii="Courier New" w:eastAsia="Times New Roman" w:hAnsi="Courier New" w:cs="Courier New"/>
                <w:sz w:val="20"/>
                <w:szCs w:val="20"/>
              </w:rPr>
              <w:t>db</w:t>
            </w:r>
            <w:proofErr w:type="spellEnd"/>
            <w:r w:rsidRPr="00763020">
              <w:rPr>
                <w:rFonts w:ascii="Courier New" w:eastAsia="Times New Roman" w:hAnsi="Courier New" w:cs="Courier New"/>
                <w:sz w:val="20"/>
                <w:szCs w:val="20"/>
              </w:rPr>
              <w:t xml:space="preserve">, </w:t>
            </w:r>
            <w:proofErr w:type="spellStart"/>
            <w:r w:rsidRPr="00763020">
              <w:rPr>
                <w:rFonts w:ascii="Courier New" w:eastAsia="Times New Roman" w:hAnsi="Courier New" w:cs="Courier New"/>
                <w:sz w:val="20"/>
                <w:szCs w:val="20"/>
              </w:rPr>
              <w:t>query.c_</w:t>
            </w:r>
            <w:proofErr w:type="gramStart"/>
            <w:r w:rsidRPr="00763020">
              <w:rPr>
                <w:rFonts w:ascii="Courier New" w:eastAsia="Times New Roman" w:hAnsi="Courier New" w:cs="Courier New"/>
                <w:sz w:val="20"/>
                <w:szCs w:val="20"/>
              </w:rPr>
              <w:t>str</w:t>
            </w:r>
            <w:proofErr w:type="spellEnd"/>
            <w:r w:rsidRPr="00763020">
              <w:rPr>
                <w:rFonts w:ascii="Courier New" w:eastAsia="Times New Roman" w:hAnsi="Courier New" w:cs="Courier New"/>
                <w:sz w:val="20"/>
                <w:szCs w:val="20"/>
              </w:rPr>
              <w:t>(</w:t>
            </w:r>
            <w:proofErr w:type="gramEnd"/>
            <w:r w:rsidRPr="00763020">
              <w:rPr>
                <w:rFonts w:ascii="Courier New" w:eastAsia="Times New Roman" w:hAnsi="Courier New" w:cs="Courier New"/>
                <w:sz w:val="20"/>
                <w:szCs w:val="20"/>
              </w:rPr>
              <w:t>), -1, &amp;</w:t>
            </w:r>
            <w:proofErr w:type="spellStart"/>
            <w:r w:rsidRPr="00763020">
              <w:rPr>
                <w:rFonts w:ascii="Courier New" w:eastAsia="Times New Roman" w:hAnsi="Courier New" w:cs="Courier New"/>
                <w:sz w:val="20"/>
                <w:szCs w:val="20"/>
              </w:rPr>
              <w:t>stmt</w:t>
            </w:r>
            <w:proofErr w:type="spellEnd"/>
            <w:r w:rsidRPr="00763020">
              <w:rPr>
                <w:rFonts w:ascii="Courier New" w:eastAsia="Times New Roman" w:hAnsi="Courier New" w:cs="Courier New"/>
                <w:sz w:val="20"/>
                <w:szCs w:val="20"/>
              </w:rPr>
              <w:t xml:space="preserve">, </w:t>
            </w:r>
            <w:proofErr w:type="spellStart"/>
            <w:r w:rsidRPr="00763020">
              <w:rPr>
                <w:rFonts w:ascii="Courier New" w:eastAsia="Times New Roman" w:hAnsi="Courier New" w:cs="Courier New"/>
                <w:sz w:val="20"/>
                <w:szCs w:val="20"/>
              </w:rPr>
              <w:t>nullptr</w:t>
            </w:r>
            <w:proofErr w:type="spellEnd"/>
            <w:r w:rsidRPr="00763020">
              <w:rPr>
                <w:rFonts w:ascii="Courier New" w:eastAsia="Times New Roman" w:hAnsi="Courier New" w:cs="Courier New"/>
                <w:sz w:val="20"/>
                <w:szCs w:val="20"/>
              </w:rPr>
              <w:t>);</w:t>
            </w:r>
          </w:p>
          <w:p w14:paraId="3E158385"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A634B99"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63020">
              <w:rPr>
                <w:rFonts w:ascii="Courier New" w:eastAsia="Times New Roman" w:hAnsi="Courier New" w:cs="Courier New"/>
                <w:sz w:val="20"/>
                <w:szCs w:val="20"/>
              </w:rPr>
              <w:t>// Bind the parameters</w:t>
            </w:r>
          </w:p>
          <w:p w14:paraId="2E5814F5"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63020">
              <w:rPr>
                <w:rFonts w:ascii="Courier New" w:eastAsia="Times New Roman" w:hAnsi="Courier New" w:cs="Courier New"/>
                <w:sz w:val="20"/>
                <w:szCs w:val="20"/>
              </w:rPr>
              <w:t>rc</w:t>
            </w:r>
            <w:proofErr w:type="spellEnd"/>
            <w:r w:rsidRPr="00763020">
              <w:rPr>
                <w:rFonts w:ascii="Courier New" w:eastAsia="Times New Roman" w:hAnsi="Courier New" w:cs="Courier New"/>
                <w:sz w:val="20"/>
                <w:szCs w:val="20"/>
              </w:rPr>
              <w:t xml:space="preserve"> = sqlite3_bind_</w:t>
            </w:r>
            <w:proofErr w:type="gramStart"/>
            <w:r w:rsidRPr="00763020">
              <w:rPr>
                <w:rFonts w:ascii="Courier New" w:eastAsia="Times New Roman" w:hAnsi="Courier New" w:cs="Courier New"/>
                <w:sz w:val="20"/>
                <w:szCs w:val="20"/>
              </w:rPr>
              <w:t>text(</w:t>
            </w:r>
            <w:proofErr w:type="spellStart"/>
            <w:proofErr w:type="gramEnd"/>
            <w:r w:rsidRPr="00763020">
              <w:rPr>
                <w:rFonts w:ascii="Courier New" w:eastAsia="Times New Roman" w:hAnsi="Courier New" w:cs="Courier New"/>
                <w:sz w:val="20"/>
                <w:szCs w:val="20"/>
              </w:rPr>
              <w:t>stmt</w:t>
            </w:r>
            <w:proofErr w:type="spellEnd"/>
            <w:r w:rsidRPr="00763020">
              <w:rPr>
                <w:rFonts w:ascii="Courier New" w:eastAsia="Times New Roman" w:hAnsi="Courier New" w:cs="Courier New"/>
                <w:sz w:val="20"/>
                <w:szCs w:val="20"/>
              </w:rPr>
              <w:t xml:space="preserve">, 1, </w:t>
            </w:r>
            <w:proofErr w:type="spellStart"/>
            <w:r w:rsidRPr="00763020">
              <w:rPr>
                <w:rFonts w:ascii="Courier New" w:eastAsia="Times New Roman" w:hAnsi="Courier New" w:cs="Courier New"/>
                <w:sz w:val="20"/>
                <w:szCs w:val="20"/>
              </w:rPr>
              <w:t>username.c_str</w:t>
            </w:r>
            <w:proofErr w:type="spellEnd"/>
            <w:r w:rsidRPr="00763020">
              <w:rPr>
                <w:rFonts w:ascii="Courier New" w:eastAsia="Times New Roman" w:hAnsi="Courier New" w:cs="Courier New"/>
                <w:sz w:val="20"/>
                <w:szCs w:val="20"/>
              </w:rPr>
              <w:t>(), -1, SQLITE_TRANSIENT);</w:t>
            </w:r>
          </w:p>
          <w:p w14:paraId="0428D5D2"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763020">
              <w:rPr>
                <w:rFonts w:ascii="Courier New" w:eastAsia="Times New Roman" w:hAnsi="Courier New" w:cs="Courier New"/>
                <w:sz w:val="20"/>
                <w:szCs w:val="20"/>
              </w:rPr>
              <w:t>rc</w:t>
            </w:r>
            <w:proofErr w:type="spellEnd"/>
            <w:r w:rsidRPr="00763020">
              <w:rPr>
                <w:rFonts w:ascii="Courier New" w:eastAsia="Times New Roman" w:hAnsi="Courier New" w:cs="Courier New"/>
                <w:sz w:val="20"/>
                <w:szCs w:val="20"/>
              </w:rPr>
              <w:t xml:space="preserve"> = sqlite3_bind_</w:t>
            </w:r>
            <w:proofErr w:type="gramStart"/>
            <w:r w:rsidRPr="00763020">
              <w:rPr>
                <w:rFonts w:ascii="Courier New" w:eastAsia="Times New Roman" w:hAnsi="Courier New" w:cs="Courier New"/>
                <w:sz w:val="20"/>
                <w:szCs w:val="20"/>
              </w:rPr>
              <w:t>text(</w:t>
            </w:r>
            <w:proofErr w:type="spellStart"/>
            <w:proofErr w:type="gramEnd"/>
            <w:r w:rsidRPr="00763020">
              <w:rPr>
                <w:rFonts w:ascii="Courier New" w:eastAsia="Times New Roman" w:hAnsi="Courier New" w:cs="Courier New"/>
                <w:sz w:val="20"/>
                <w:szCs w:val="20"/>
              </w:rPr>
              <w:t>stmt</w:t>
            </w:r>
            <w:proofErr w:type="spellEnd"/>
            <w:r w:rsidRPr="00763020">
              <w:rPr>
                <w:rFonts w:ascii="Courier New" w:eastAsia="Times New Roman" w:hAnsi="Courier New" w:cs="Courier New"/>
                <w:sz w:val="20"/>
                <w:szCs w:val="20"/>
              </w:rPr>
              <w:t xml:space="preserve">, 2, </w:t>
            </w:r>
            <w:proofErr w:type="spellStart"/>
            <w:r w:rsidRPr="00763020">
              <w:rPr>
                <w:rFonts w:ascii="Courier New" w:eastAsia="Times New Roman" w:hAnsi="Courier New" w:cs="Courier New"/>
                <w:sz w:val="20"/>
                <w:szCs w:val="20"/>
              </w:rPr>
              <w:t>password.c_str</w:t>
            </w:r>
            <w:proofErr w:type="spellEnd"/>
            <w:r w:rsidRPr="00763020">
              <w:rPr>
                <w:rFonts w:ascii="Courier New" w:eastAsia="Times New Roman" w:hAnsi="Courier New" w:cs="Courier New"/>
                <w:sz w:val="20"/>
                <w:szCs w:val="20"/>
              </w:rPr>
              <w:t>(), -1, SQLITE_TRANSIENT);</w:t>
            </w:r>
          </w:p>
          <w:p w14:paraId="2D9F9276"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DC2830B"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63020">
              <w:rPr>
                <w:rFonts w:ascii="Courier New" w:eastAsia="Times New Roman" w:hAnsi="Courier New" w:cs="Courier New"/>
                <w:sz w:val="20"/>
                <w:szCs w:val="20"/>
              </w:rPr>
              <w:t>// Execute the query</w:t>
            </w:r>
          </w:p>
          <w:p w14:paraId="0A2A3675"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63020">
              <w:rPr>
                <w:rFonts w:ascii="Courier New" w:eastAsia="Times New Roman" w:hAnsi="Courier New" w:cs="Courier New"/>
                <w:sz w:val="20"/>
                <w:szCs w:val="20"/>
              </w:rPr>
              <w:t>while ((</w:t>
            </w:r>
            <w:proofErr w:type="spellStart"/>
            <w:r w:rsidRPr="00763020">
              <w:rPr>
                <w:rFonts w:ascii="Courier New" w:eastAsia="Times New Roman" w:hAnsi="Courier New" w:cs="Courier New"/>
                <w:sz w:val="20"/>
                <w:szCs w:val="20"/>
              </w:rPr>
              <w:t>rc</w:t>
            </w:r>
            <w:proofErr w:type="spellEnd"/>
            <w:r w:rsidRPr="00763020">
              <w:rPr>
                <w:rFonts w:ascii="Courier New" w:eastAsia="Times New Roman" w:hAnsi="Courier New" w:cs="Courier New"/>
                <w:sz w:val="20"/>
                <w:szCs w:val="20"/>
              </w:rPr>
              <w:t xml:space="preserve"> = sqlite3_step(</w:t>
            </w:r>
            <w:proofErr w:type="spellStart"/>
            <w:r w:rsidRPr="00763020">
              <w:rPr>
                <w:rFonts w:ascii="Courier New" w:eastAsia="Times New Roman" w:hAnsi="Courier New" w:cs="Courier New"/>
                <w:sz w:val="20"/>
                <w:szCs w:val="20"/>
              </w:rPr>
              <w:t>stmt</w:t>
            </w:r>
            <w:proofErr w:type="spellEnd"/>
            <w:r w:rsidRPr="00763020">
              <w:rPr>
                <w:rFonts w:ascii="Courier New" w:eastAsia="Times New Roman" w:hAnsi="Courier New" w:cs="Courier New"/>
                <w:sz w:val="20"/>
                <w:szCs w:val="20"/>
              </w:rPr>
              <w:t>)) == SQLITE_ROW) {</w:t>
            </w:r>
          </w:p>
          <w:p w14:paraId="1077EAD7" w14:textId="77777777" w:rsidR="00763020"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63020">
              <w:rPr>
                <w:rFonts w:ascii="Courier New" w:eastAsia="Times New Roman" w:hAnsi="Courier New" w:cs="Courier New"/>
                <w:sz w:val="20"/>
                <w:szCs w:val="20"/>
              </w:rPr>
              <w:t xml:space="preserve">    // Process the row</w:t>
            </w:r>
          </w:p>
          <w:p w14:paraId="4E978D2E" w14:textId="3179AC71" w:rsidR="00F72634" w:rsidRPr="00763020" w:rsidRDefault="00763020" w:rsidP="00763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63020">
              <w:rPr>
                <w:rFonts w:ascii="Courier New" w:eastAsia="Times New Roman" w:hAnsi="Courier New" w:cs="Courier New"/>
                <w:sz w:val="20"/>
                <w:szCs w:val="20"/>
              </w:rPr>
              <w:lastRenderedPageBreak/>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CCEF7AC" w:rsidR="00B475A1" w:rsidRDefault="00B475A1" w:rsidP="00F51FA8">
            <w:pPr>
              <w:pBdr>
                <w:top w:val="nil"/>
                <w:left w:val="nil"/>
                <w:bottom w:val="nil"/>
                <w:right w:val="nil"/>
                <w:between w:val="nil"/>
              </w:pBdr>
            </w:pPr>
            <w:r>
              <w:rPr>
                <w:b/>
              </w:rPr>
              <w:t>Principles(s):</w:t>
            </w:r>
            <w:r>
              <w:t xml:space="preserve"> </w:t>
            </w:r>
            <w:r w:rsidR="00D070EB">
              <w:t>Least Privilege: This principle emphasizes the importance of restricting the privileges of programs and users to the minimum necessary to accomplish their tasks, thereby reducing the attack surface for SQL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2475F5" w14:paraId="5FAB2FBC" w14:textId="77777777" w:rsidTr="0010080F">
        <w:trPr>
          <w:trHeight w:val="460"/>
        </w:trPr>
        <w:tc>
          <w:tcPr>
            <w:tcW w:w="1806" w:type="dxa"/>
            <w:shd w:val="clear" w:color="auto" w:fill="auto"/>
            <w:vAlign w:val="center"/>
          </w:tcPr>
          <w:p w14:paraId="78F3D274" w14:textId="0ACCA60B" w:rsidR="002475F5" w:rsidRDefault="002475F5" w:rsidP="002475F5">
            <w:pPr>
              <w:jc w:val="center"/>
            </w:pPr>
            <w:r>
              <w:t>High</w:t>
            </w:r>
          </w:p>
        </w:tc>
        <w:tc>
          <w:tcPr>
            <w:tcW w:w="1341" w:type="dxa"/>
            <w:shd w:val="clear" w:color="auto" w:fill="auto"/>
            <w:vAlign w:val="center"/>
          </w:tcPr>
          <w:p w14:paraId="3CDD9AA9" w14:textId="7B85819A" w:rsidR="002475F5" w:rsidRDefault="002475F5" w:rsidP="002475F5">
            <w:pPr>
              <w:jc w:val="center"/>
            </w:pPr>
            <w:r>
              <w:t>Likely</w:t>
            </w:r>
          </w:p>
        </w:tc>
        <w:tc>
          <w:tcPr>
            <w:tcW w:w="4021" w:type="dxa"/>
            <w:shd w:val="clear" w:color="auto" w:fill="auto"/>
            <w:vAlign w:val="center"/>
          </w:tcPr>
          <w:p w14:paraId="1C831C3D" w14:textId="1A18D474" w:rsidR="002475F5" w:rsidRDefault="002475F5" w:rsidP="002475F5">
            <w:pPr>
              <w:jc w:val="center"/>
            </w:pPr>
            <w:r>
              <w:t>Medium</w:t>
            </w:r>
          </w:p>
        </w:tc>
        <w:tc>
          <w:tcPr>
            <w:tcW w:w="1807" w:type="dxa"/>
            <w:shd w:val="clear" w:color="auto" w:fill="auto"/>
            <w:vAlign w:val="center"/>
          </w:tcPr>
          <w:p w14:paraId="6CDF17A4" w14:textId="6AD0ACF4" w:rsidR="002475F5" w:rsidRPr="002475F5" w:rsidRDefault="002475F5" w:rsidP="002475F5">
            <w:pPr>
              <w:jc w:val="center"/>
            </w:pPr>
            <w:r w:rsidRPr="002475F5">
              <w:rPr>
                <w:rStyle w:val="Strong"/>
              </w:rPr>
              <w:t>P18</w:t>
            </w:r>
          </w:p>
        </w:tc>
        <w:tc>
          <w:tcPr>
            <w:tcW w:w="1805" w:type="dxa"/>
            <w:shd w:val="clear" w:color="auto" w:fill="auto"/>
            <w:vAlign w:val="center"/>
          </w:tcPr>
          <w:p w14:paraId="459AD35B" w14:textId="18D766D7" w:rsidR="002475F5" w:rsidRPr="002475F5" w:rsidRDefault="002475F5" w:rsidP="002475F5">
            <w:pPr>
              <w:jc w:val="center"/>
            </w:pPr>
            <w:r w:rsidRPr="002475F5">
              <w:rPr>
                <w:rStyle w:val="Strong"/>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EC9BC72" w:rsidR="00B475A1" w:rsidRDefault="00720B5C" w:rsidP="00F51FA8">
            <w:pPr>
              <w:jc w:val="center"/>
            </w:pPr>
            <w:r>
              <w:t>PVS-Studio</w:t>
            </w:r>
          </w:p>
        </w:tc>
        <w:tc>
          <w:tcPr>
            <w:tcW w:w="1341" w:type="dxa"/>
            <w:shd w:val="clear" w:color="auto" w:fill="auto"/>
          </w:tcPr>
          <w:p w14:paraId="510F5ED6" w14:textId="682CB6F6" w:rsidR="00B475A1" w:rsidRDefault="00720B5C" w:rsidP="00F51FA8">
            <w:pPr>
              <w:jc w:val="center"/>
            </w:pPr>
            <w:r>
              <w:t>7.14</w:t>
            </w:r>
          </w:p>
        </w:tc>
        <w:tc>
          <w:tcPr>
            <w:tcW w:w="4021" w:type="dxa"/>
            <w:shd w:val="clear" w:color="auto" w:fill="auto"/>
          </w:tcPr>
          <w:p w14:paraId="55B618EC" w14:textId="60E89B85" w:rsidR="00B475A1" w:rsidRDefault="00000000" w:rsidP="00F51FA8">
            <w:pPr>
              <w:jc w:val="center"/>
            </w:pPr>
            <w:hyperlink r:id="rId21" w:history="1">
              <w:r w:rsidR="00720B5C" w:rsidRPr="00720B5C">
                <w:rPr>
                  <w:rStyle w:val="Hyperlink"/>
                </w:rPr>
                <w:t>V2583</w:t>
              </w:r>
            </w:hyperlink>
          </w:p>
        </w:tc>
        <w:tc>
          <w:tcPr>
            <w:tcW w:w="3611" w:type="dxa"/>
            <w:shd w:val="clear" w:color="auto" w:fill="auto"/>
          </w:tcPr>
          <w:p w14:paraId="45E70620" w14:textId="21779163" w:rsidR="00B475A1" w:rsidRDefault="00720B5C" w:rsidP="00F51FA8">
            <w:pPr>
              <w:jc w:val="center"/>
            </w:pPr>
            <w:r>
              <w:t xml:space="preserve">This </w:t>
            </w:r>
            <w:r w:rsidR="00430895">
              <w:t>tool</w:t>
            </w:r>
            <w:r>
              <w:t xml:space="preserve"> detects the use of string literals or unchecked variables in SQL statements, which can lead to SQL injection vulnerabilities.</w:t>
            </w:r>
          </w:p>
        </w:tc>
      </w:tr>
      <w:tr w:rsidR="00B475A1" w14:paraId="631335FB" w14:textId="77777777" w:rsidTr="00001F14">
        <w:trPr>
          <w:trHeight w:val="460"/>
        </w:trPr>
        <w:tc>
          <w:tcPr>
            <w:tcW w:w="1807" w:type="dxa"/>
            <w:shd w:val="clear" w:color="auto" w:fill="auto"/>
          </w:tcPr>
          <w:p w14:paraId="7D7DAF61" w14:textId="669CD5B3" w:rsidR="00B475A1" w:rsidRDefault="00430895" w:rsidP="00F51FA8">
            <w:pPr>
              <w:jc w:val="center"/>
            </w:pPr>
            <w:proofErr w:type="spellStart"/>
            <w:r>
              <w:t>sqlmap</w:t>
            </w:r>
            <w:proofErr w:type="spellEnd"/>
          </w:p>
        </w:tc>
        <w:tc>
          <w:tcPr>
            <w:tcW w:w="1341" w:type="dxa"/>
            <w:shd w:val="clear" w:color="auto" w:fill="auto"/>
          </w:tcPr>
          <w:p w14:paraId="59BE0E81" w14:textId="37F68201" w:rsidR="00B475A1" w:rsidRDefault="00430895" w:rsidP="00F51FA8">
            <w:pPr>
              <w:jc w:val="center"/>
            </w:pPr>
            <w:r>
              <w:t>1.4.11</w:t>
            </w:r>
          </w:p>
        </w:tc>
        <w:tc>
          <w:tcPr>
            <w:tcW w:w="4021" w:type="dxa"/>
            <w:shd w:val="clear" w:color="auto" w:fill="auto"/>
          </w:tcPr>
          <w:p w14:paraId="6B3F44DA" w14:textId="14F561BF" w:rsidR="00B475A1" w:rsidRDefault="00000000" w:rsidP="00F51FA8">
            <w:pPr>
              <w:jc w:val="center"/>
              <w:rPr>
                <w:u w:val="single"/>
              </w:rPr>
            </w:pPr>
            <w:hyperlink r:id="rId22" w:history="1">
              <w:r w:rsidR="00430895" w:rsidRPr="00430895">
                <w:rPr>
                  <w:rStyle w:val="Hyperlink"/>
                </w:rPr>
                <w:t>SQL Injection</w:t>
              </w:r>
            </w:hyperlink>
          </w:p>
        </w:tc>
        <w:tc>
          <w:tcPr>
            <w:tcW w:w="3611" w:type="dxa"/>
            <w:shd w:val="clear" w:color="auto" w:fill="auto"/>
          </w:tcPr>
          <w:p w14:paraId="75413ECD" w14:textId="5E28B5A0" w:rsidR="00B475A1" w:rsidRDefault="00430895" w:rsidP="00F51FA8">
            <w:pPr>
              <w:jc w:val="center"/>
            </w:pPr>
            <w:proofErr w:type="spellStart"/>
            <w:r w:rsidRPr="00430895">
              <w:t>sqlmap</w:t>
            </w:r>
            <w:proofErr w:type="spellEnd"/>
            <w:r w:rsidRPr="00430895">
              <w:t xml:space="preserve"> is an open-source tool that automates the process of detecting and exploiting SQL injection vulnerabilities. It can detect SQL injection vulnerabilities in C++ applications by testing for various injection techniques, such as blind SQL injection, time-based SQL injection, and error-based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3" w:name="_Toc52464063"/>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58B7870" w:rsidR="00381847" w:rsidRDefault="00E769D9">
            <w:pPr>
              <w:jc w:val="center"/>
            </w:pPr>
            <w:r>
              <w:t>[</w:t>
            </w:r>
            <w:r w:rsidR="00725C1F">
              <w:t>MEM-50</w:t>
            </w:r>
            <w:r>
              <w:t>-</w:t>
            </w:r>
            <w:r w:rsidR="00341DEF">
              <w:t>CPP</w:t>
            </w:r>
            <w:r>
              <w:t>]</w:t>
            </w:r>
          </w:p>
        </w:tc>
        <w:tc>
          <w:tcPr>
            <w:tcW w:w="7632" w:type="dxa"/>
            <w:tcMar>
              <w:top w:w="100" w:type="dxa"/>
              <w:left w:w="100" w:type="dxa"/>
              <w:bottom w:w="100" w:type="dxa"/>
              <w:right w:w="100" w:type="dxa"/>
            </w:tcMar>
          </w:tcPr>
          <w:p w14:paraId="76F8F206" w14:textId="56A28E46" w:rsidR="00381847" w:rsidRDefault="000C56B5">
            <w:r w:rsidRPr="000C56B5">
              <w:t>This standard aims to prevent common memory-related errors such as buffer overflows, null pointer dereferences, and dangling pointers that can lead to serious security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FD6A25B" w:rsidR="00F72634" w:rsidRDefault="000C56B5" w:rsidP="0015146B">
            <w:r w:rsidRPr="000C56B5">
              <w:t xml:space="preserve">This code uses </w:t>
            </w:r>
            <w:proofErr w:type="spellStart"/>
            <w:r w:rsidRPr="000C56B5">
              <w:t>fgets</w:t>
            </w:r>
            <w:proofErr w:type="spellEnd"/>
            <w:r w:rsidRPr="000C56B5">
              <w:t xml:space="preserve"> to read input from the user into a fixed-size buffer, but there is no check to ensure that the input does not exceed the size of the buffer.</w:t>
            </w:r>
          </w:p>
        </w:tc>
      </w:tr>
      <w:tr w:rsidR="00F72634" w14:paraId="3267071A" w14:textId="77777777" w:rsidTr="00001F14">
        <w:trPr>
          <w:trHeight w:val="460"/>
        </w:trPr>
        <w:tc>
          <w:tcPr>
            <w:tcW w:w="10800" w:type="dxa"/>
            <w:tcMar>
              <w:top w:w="100" w:type="dxa"/>
              <w:left w:w="100" w:type="dxa"/>
              <w:bottom w:w="100" w:type="dxa"/>
              <w:right w:w="100" w:type="dxa"/>
            </w:tcMar>
          </w:tcPr>
          <w:p w14:paraId="55A3D67E"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char </w:t>
            </w:r>
            <w:proofErr w:type="gramStart"/>
            <w:r w:rsidRPr="000C56B5">
              <w:rPr>
                <w:rFonts w:ascii="Courier New" w:eastAsia="Times New Roman" w:hAnsi="Courier New" w:cs="Courier New"/>
                <w:sz w:val="20"/>
                <w:szCs w:val="20"/>
              </w:rPr>
              <w:t>input[</w:t>
            </w:r>
            <w:proofErr w:type="gramEnd"/>
            <w:r w:rsidRPr="000C56B5">
              <w:rPr>
                <w:rFonts w:ascii="Courier New" w:eastAsia="Times New Roman" w:hAnsi="Courier New" w:cs="Courier New"/>
                <w:sz w:val="20"/>
                <w:szCs w:val="20"/>
              </w:rPr>
              <w:t>256];</w:t>
            </w:r>
          </w:p>
          <w:p w14:paraId="09688AED"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0C56B5">
              <w:rPr>
                <w:rFonts w:ascii="Courier New" w:eastAsia="Times New Roman" w:hAnsi="Courier New" w:cs="Courier New"/>
                <w:sz w:val="20"/>
                <w:szCs w:val="20"/>
              </w:rPr>
              <w:t>fgets</w:t>
            </w:r>
            <w:proofErr w:type="spellEnd"/>
            <w:r w:rsidRPr="000C56B5">
              <w:rPr>
                <w:rFonts w:ascii="Courier New" w:eastAsia="Times New Roman" w:hAnsi="Courier New" w:cs="Courier New"/>
                <w:sz w:val="20"/>
                <w:szCs w:val="20"/>
              </w:rPr>
              <w:t>(</w:t>
            </w:r>
            <w:proofErr w:type="gramEnd"/>
            <w:r w:rsidRPr="000C56B5">
              <w:rPr>
                <w:rFonts w:ascii="Courier New" w:eastAsia="Times New Roman" w:hAnsi="Courier New" w:cs="Courier New"/>
                <w:sz w:val="20"/>
                <w:szCs w:val="20"/>
              </w:rPr>
              <w:t xml:space="preserve">input, </w:t>
            </w:r>
            <w:proofErr w:type="spellStart"/>
            <w:r w:rsidRPr="000C56B5">
              <w:rPr>
                <w:rFonts w:ascii="Courier New" w:eastAsia="Times New Roman" w:hAnsi="Courier New" w:cs="Courier New"/>
                <w:sz w:val="20"/>
                <w:szCs w:val="20"/>
              </w:rPr>
              <w:t>sizeof</w:t>
            </w:r>
            <w:proofErr w:type="spellEnd"/>
            <w:r w:rsidRPr="000C56B5">
              <w:rPr>
                <w:rFonts w:ascii="Courier New" w:eastAsia="Times New Roman" w:hAnsi="Courier New" w:cs="Courier New"/>
                <w:sz w:val="20"/>
                <w:szCs w:val="20"/>
              </w:rPr>
              <w:t>(input), stdin);</w:t>
            </w:r>
          </w:p>
          <w:p w14:paraId="7C4D0934" w14:textId="2D7E5E09" w:rsidR="00F72634"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0C56B5">
              <w:rPr>
                <w:rFonts w:ascii="Courier New" w:eastAsia="Times New Roman" w:hAnsi="Courier New" w:cs="Courier New"/>
                <w:sz w:val="20"/>
                <w:szCs w:val="20"/>
              </w:rPr>
              <w:t>printf</w:t>
            </w:r>
            <w:proofErr w:type="spellEnd"/>
            <w:r w:rsidRPr="000C56B5">
              <w:rPr>
                <w:rFonts w:ascii="Courier New" w:eastAsia="Times New Roman" w:hAnsi="Courier New" w:cs="Courier New"/>
                <w:sz w:val="20"/>
                <w:szCs w:val="20"/>
              </w:rPr>
              <w:t>(</w:t>
            </w:r>
            <w:proofErr w:type="gramEnd"/>
            <w:r w:rsidRPr="000C56B5">
              <w:rPr>
                <w:rFonts w:ascii="Courier New" w:eastAsia="Times New Roman" w:hAnsi="Courier New" w:cs="Courier New"/>
                <w:sz w:val="20"/>
                <w:szCs w:val="20"/>
              </w:rPr>
              <w:t>"%s", input);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F0F709B" w:rsidR="00F72634" w:rsidRDefault="000C56B5" w:rsidP="0015146B">
            <w:r w:rsidRPr="000C56B5">
              <w:t>This code adds a check after reading input to make sure that the buffer was not overflowed.</w:t>
            </w:r>
          </w:p>
        </w:tc>
      </w:tr>
      <w:tr w:rsidR="00F72634" w14:paraId="7A1A78A0" w14:textId="77777777" w:rsidTr="00001F14">
        <w:trPr>
          <w:trHeight w:val="460"/>
        </w:trPr>
        <w:tc>
          <w:tcPr>
            <w:tcW w:w="10800" w:type="dxa"/>
            <w:tcMar>
              <w:top w:w="100" w:type="dxa"/>
              <w:left w:w="100" w:type="dxa"/>
              <w:bottom w:w="100" w:type="dxa"/>
              <w:right w:w="100" w:type="dxa"/>
            </w:tcMar>
          </w:tcPr>
          <w:p w14:paraId="1F4AAEC7"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char </w:t>
            </w:r>
            <w:proofErr w:type="gramStart"/>
            <w:r w:rsidRPr="000C56B5">
              <w:rPr>
                <w:rFonts w:ascii="Courier New" w:eastAsia="Times New Roman" w:hAnsi="Courier New" w:cs="Courier New"/>
                <w:sz w:val="20"/>
                <w:szCs w:val="20"/>
              </w:rPr>
              <w:t>input[</w:t>
            </w:r>
            <w:proofErr w:type="gramEnd"/>
            <w:r w:rsidRPr="000C56B5">
              <w:rPr>
                <w:rFonts w:ascii="Courier New" w:eastAsia="Times New Roman" w:hAnsi="Courier New" w:cs="Courier New"/>
                <w:sz w:val="20"/>
                <w:szCs w:val="20"/>
              </w:rPr>
              <w:t>256];</w:t>
            </w:r>
          </w:p>
          <w:p w14:paraId="0F1FBF4B"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if (</w:t>
            </w:r>
            <w:proofErr w:type="spellStart"/>
            <w:proofErr w:type="gramStart"/>
            <w:r w:rsidRPr="000C56B5">
              <w:rPr>
                <w:rFonts w:ascii="Courier New" w:eastAsia="Times New Roman" w:hAnsi="Courier New" w:cs="Courier New"/>
                <w:sz w:val="20"/>
                <w:szCs w:val="20"/>
              </w:rPr>
              <w:t>fgets</w:t>
            </w:r>
            <w:proofErr w:type="spellEnd"/>
            <w:r w:rsidRPr="000C56B5">
              <w:rPr>
                <w:rFonts w:ascii="Courier New" w:eastAsia="Times New Roman" w:hAnsi="Courier New" w:cs="Courier New"/>
                <w:sz w:val="20"/>
                <w:szCs w:val="20"/>
              </w:rPr>
              <w:t>(</w:t>
            </w:r>
            <w:proofErr w:type="gramEnd"/>
            <w:r w:rsidRPr="000C56B5">
              <w:rPr>
                <w:rFonts w:ascii="Courier New" w:eastAsia="Times New Roman" w:hAnsi="Courier New" w:cs="Courier New"/>
                <w:sz w:val="20"/>
                <w:szCs w:val="20"/>
              </w:rPr>
              <w:t xml:space="preserve">input, </w:t>
            </w:r>
            <w:proofErr w:type="spellStart"/>
            <w:r w:rsidRPr="000C56B5">
              <w:rPr>
                <w:rFonts w:ascii="Courier New" w:eastAsia="Times New Roman" w:hAnsi="Courier New" w:cs="Courier New"/>
                <w:sz w:val="20"/>
                <w:szCs w:val="20"/>
              </w:rPr>
              <w:t>sizeof</w:t>
            </w:r>
            <w:proofErr w:type="spellEnd"/>
            <w:r w:rsidRPr="000C56B5">
              <w:rPr>
                <w:rFonts w:ascii="Courier New" w:eastAsia="Times New Roman" w:hAnsi="Courier New" w:cs="Courier New"/>
                <w:sz w:val="20"/>
                <w:szCs w:val="20"/>
              </w:rPr>
              <w:t>(input), stdin) != NULL) {</w:t>
            </w:r>
          </w:p>
          <w:p w14:paraId="4FFA6BA9"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  </w:t>
            </w:r>
            <w:proofErr w:type="spellStart"/>
            <w:proofErr w:type="gramStart"/>
            <w:r w:rsidRPr="000C56B5">
              <w:rPr>
                <w:rFonts w:ascii="Courier New" w:eastAsia="Times New Roman" w:hAnsi="Courier New" w:cs="Courier New"/>
                <w:sz w:val="20"/>
                <w:szCs w:val="20"/>
              </w:rPr>
              <w:t>printf</w:t>
            </w:r>
            <w:proofErr w:type="spellEnd"/>
            <w:r w:rsidRPr="000C56B5">
              <w:rPr>
                <w:rFonts w:ascii="Courier New" w:eastAsia="Times New Roman" w:hAnsi="Courier New" w:cs="Courier New"/>
                <w:sz w:val="20"/>
                <w:szCs w:val="20"/>
              </w:rPr>
              <w:t>(</w:t>
            </w:r>
            <w:proofErr w:type="gramEnd"/>
            <w:r w:rsidRPr="000C56B5">
              <w:rPr>
                <w:rFonts w:ascii="Courier New" w:eastAsia="Times New Roman" w:hAnsi="Courier New" w:cs="Courier New"/>
                <w:sz w:val="20"/>
                <w:szCs w:val="20"/>
              </w:rPr>
              <w:t>"%s", input);</w:t>
            </w:r>
          </w:p>
          <w:p w14:paraId="681B4B09" w14:textId="48FDDBEF" w:rsidR="00F72634"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609F891" w:rsidR="00B475A1" w:rsidRDefault="00B475A1" w:rsidP="00F51FA8">
            <w:pPr>
              <w:pBdr>
                <w:top w:val="nil"/>
                <w:left w:val="nil"/>
                <w:bottom w:val="nil"/>
                <w:right w:val="nil"/>
                <w:between w:val="nil"/>
              </w:pBdr>
            </w:pPr>
            <w:r>
              <w:rPr>
                <w:b/>
              </w:rPr>
              <w:t>Principles(s):</w:t>
            </w:r>
            <w:r>
              <w:t xml:space="preserve"> </w:t>
            </w:r>
            <w:r w:rsidR="00725C1F">
              <w:rPr>
                <w:color w:val="000000"/>
                <w:sz w:val="24"/>
                <w:szCs w:val="24"/>
              </w:rPr>
              <w:t>Architect and Design for Security Policies</w:t>
            </w:r>
            <w:r w:rsidR="00D070EB">
              <w:t xml:space="preserve">: This principle emphasizes the </w:t>
            </w:r>
            <w:r w:rsidR="00725C1F">
              <w:t>importance of</w:t>
            </w:r>
            <w:r w:rsidR="00D070EB">
              <w:t xml:space="preserve"> </w:t>
            </w:r>
            <w:r w:rsidR="00725C1F">
              <w:t>listening to compiler warnings about memory management. This can help prevent memory leaks that can lead to unwanted access to the system.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725C1F" w14:paraId="63DEB54B" w14:textId="77777777" w:rsidTr="00E366A6">
        <w:trPr>
          <w:trHeight w:val="460"/>
        </w:trPr>
        <w:tc>
          <w:tcPr>
            <w:tcW w:w="1806" w:type="dxa"/>
            <w:shd w:val="clear" w:color="auto" w:fill="auto"/>
            <w:vAlign w:val="center"/>
          </w:tcPr>
          <w:p w14:paraId="265C59C7" w14:textId="75657D7C" w:rsidR="00725C1F" w:rsidRDefault="00725C1F" w:rsidP="00725C1F">
            <w:pPr>
              <w:jc w:val="center"/>
            </w:pPr>
            <w:r>
              <w:t>High</w:t>
            </w:r>
          </w:p>
        </w:tc>
        <w:tc>
          <w:tcPr>
            <w:tcW w:w="1341" w:type="dxa"/>
            <w:shd w:val="clear" w:color="auto" w:fill="auto"/>
            <w:vAlign w:val="center"/>
          </w:tcPr>
          <w:p w14:paraId="3FECF226" w14:textId="022174F3" w:rsidR="00725C1F" w:rsidRDefault="00725C1F" w:rsidP="00725C1F">
            <w:pPr>
              <w:jc w:val="center"/>
            </w:pPr>
            <w:r>
              <w:t>Likely</w:t>
            </w:r>
          </w:p>
        </w:tc>
        <w:tc>
          <w:tcPr>
            <w:tcW w:w="4021" w:type="dxa"/>
            <w:shd w:val="clear" w:color="auto" w:fill="auto"/>
            <w:vAlign w:val="center"/>
          </w:tcPr>
          <w:p w14:paraId="001260E5" w14:textId="31DB336B" w:rsidR="00725C1F" w:rsidRDefault="00725C1F" w:rsidP="00725C1F">
            <w:pPr>
              <w:jc w:val="center"/>
            </w:pPr>
            <w:r>
              <w:t>Medium</w:t>
            </w:r>
          </w:p>
        </w:tc>
        <w:tc>
          <w:tcPr>
            <w:tcW w:w="1807" w:type="dxa"/>
            <w:shd w:val="clear" w:color="auto" w:fill="auto"/>
            <w:vAlign w:val="center"/>
          </w:tcPr>
          <w:p w14:paraId="5C1BD06F" w14:textId="41E0A039" w:rsidR="00725C1F" w:rsidRPr="00725C1F" w:rsidRDefault="00725C1F" w:rsidP="00725C1F">
            <w:pPr>
              <w:jc w:val="center"/>
            </w:pPr>
            <w:r w:rsidRPr="00725C1F">
              <w:rPr>
                <w:rStyle w:val="Strong"/>
              </w:rPr>
              <w:t>P18</w:t>
            </w:r>
          </w:p>
        </w:tc>
        <w:tc>
          <w:tcPr>
            <w:tcW w:w="1805" w:type="dxa"/>
            <w:shd w:val="clear" w:color="auto" w:fill="auto"/>
            <w:vAlign w:val="center"/>
          </w:tcPr>
          <w:p w14:paraId="321828B7" w14:textId="10A9A49A" w:rsidR="00725C1F" w:rsidRPr="00725C1F" w:rsidRDefault="00725C1F" w:rsidP="00725C1F">
            <w:pPr>
              <w:jc w:val="center"/>
            </w:pPr>
            <w:r w:rsidRPr="00725C1F">
              <w:rPr>
                <w:rStyle w:val="Strong"/>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5A50C0A" w:rsidR="00B475A1" w:rsidRDefault="00000000" w:rsidP="00F51FA8">
            <w:pPr>
              <w:jc w:val="center"/>
            </w:pPr>
            <w:hyperlink r:id="rId23" w:history="1">
              <w:r w:rsidR="008D3826">
                <w:rPr>
                  <w:rStyle w:val="Hyperlink"/>
                </w:rPr>
                <w:t>Clang</w:t>
              </w:r>
            </w:hyperlink>
          </w:p>
        </w:tc>
        <w:tc>
          <w:tcPr>
            <w:tcW w:w="1341" w:type="dxa"/>
            <w:shd w:val="clear" w:color="auto" w:fill="auto"/>
          </w:tcPr>
          <w:p w14:paraId="35911E79" w14:textId="53408A22" w:rsidR="00B475A1" w:rsidRDefault="008D3826" w:rsidP="00F51FA8">
            <w:pPr>
              <w:jc w:val="center"/>
            </w:pPr>
            <w:r>
              <w:t>3.9</w:t>
            </w:r>
          </w:p>
        </w:tc>
        <w:tc>
          <w:tcPr>
            <w:tcW w:w="4021" w:type="dxa"/>
            <w:shd w:val="clear" w:color="auto" w:fill="auto"/>
          </w:tcPr>
          <w:p w14:paraId="1B4ADD74" w14:textId="6AE12455" w:rsidR="00B475A1" w:rsidRDefault="008D3826" w:rsidP="00F51FA8">
            <w:pPr>
              <w:jc w:val="center"/>
            </w:pPr>
            <w:r>
              <w:rPr>
                <w:rStyle w:val="HTMLCode"/>
                <w:rFonts w:eastAsia="Calibri"/>
              </w:rPr>
              <w:t>clang-analyzer-</w:t>
            </w:r>
            <w:proofErr w:type="spellStart"/>
            <w:proofErr w:type="gramStart"/>
            <w:r>
              <w:rPr>
                <w:rStyle w:val="HTMLCode"/>
                <w:rFonts w:eastAsia="Calibri"/>
              </w:rPr>
              <w:t>cplusplus.NewDelete</w:t>
            </w:r>
            <w:proofErr w:type="spellEnd"/>
            <w:proofErr w:type="gramEnd"/>
            <w:r>
              <w:rPr>
                <w:rFonts w:ascii="Courier New" w:hAnsi="Courier New" w:cs="Courier New"/>
                <w:sz w:val="20"/>
                <w:szCs w:val="20"/>
              </w:rPr>
              <w:br/>
            </w:r>
            <w:r>
              <w:rPr>
                <w:rStyle w:val="HTMLCode"/>
                <w:rFonts w:eastAsia="Calibri"/>
              </w:rPr>
              <w:t>clang-analyzer-alpha.security.ArrayBoundV2 </w:t>
            </w:r>
          </w:p>
        </w:tc>
        <w:tc>
          <w:tcPr>
            <w:tcW w:w="3611" w:type="dxa"/>
            <w:shd w:val="clear" w:color="auto" w:fill="auto"/>
          </w:tcPr>
          <w:p w14:paraId="221E6849" w14:textId="2C5EE90B" w:rsidR="00B475A1" w:rsidRDefault="008D3826" w:rsidP="00F51FA8">
            <w:pPr>
              <w:jc w:val="center"/>
            </w:pPr>
            <w:r>
              <w:t xml:space="preserve">Checked by </w:t>
            </w:r>
            <w:r>
              <w:rPr>
                <w:rStyle w:val="HTMLCode"/>
                <w:rFonts w:eastAsia="Calibri"/>
              </w:rPr>
              <w:t>clang-tidy</w:t>
            </w:r>
            <w:r>
              <w:t>, but does not catch all violations of this rule.</w:t>
            </w:r>
          </w:p>
        </w:tc>
      </w:tr>
      <w:tr w:rsidR="008D3826" w14:paraId="43D09915" w14:textId="77777777" w:rsidTr="00001F14">
        <w:trPr>
          <w:trHeight w:val="460"/>
        </w:trPr>
        <w:tc>
          <w:tcPr>
            <w:tcW w:w="1807" w:type="dxa"/>
            <w:shd w:val="clear" w:color="auto" w:fill="auto"/>
          </w:tcPr>
          <w:p w14:paraId="7FCBE5D4" w14:textId="6C91D162" w:rsidR="008D3826" w:rsidRDefault="00000000" w:rsidP="00F51FA8">
            <w:pPr>
              <w:jc w:val="center"/>
            </w:pPr>
            <w:hyperlink r:id="rId24" w:history="1">
              <w:proofErr w:type="spellStart"/>
              <w:r w:rsidR="008D3826">
                <w:rPr>
                  <w:rStyle w:val="Hyperlink"/>
                </w:rPr>
                <w:t>CodeSonar</w:t>
              </w:r>
              <w:proofErr w:type="spellEnd"/>
            </w:hyperlink>
          </w:p>
        </w:tc>
        <w:tc>
          <w:tcPr>
            <w:tcW w:w="1341" w:type="dxa"/>
            <w:shd w:val="clear" w:color="auto" w:fill="auto"/>
          </w:tcPr>
          <w:p w14:paraId="4C3D03B4" w14:textId="59C18BF7" w:rsidR="008D3826" w:rsidRDefault="008D3826" w:rsidP="00F51FA8">
            <w:pPr>
              <w:jc w:val="center"/>
            </w:pPr>
            <w:r>
              <w:t>7.3p0</w:t>
            </w:r>
          </w:p>
        </w:tc>
        <w:tc>
          <w:tcPr>
            <w:tcW w:w="4021" w:type="dxa"/>
            <w:shd w:val="clear" w:color="auto" w:fill="auto"/>
          </w:tcPr>
          <w:p w14:paraId="5BC3FCCF" w14:textId="3E957C96" w:rsidR="008D3826" w:rsidRDefault="008D3826" w:rsidP="008D3826">
            <w:pPr>
              <w:jc w:val="center"/>
              <w:rPr>
                <w:rStyle w:val="HTMLCode"/>
                <w:rFonts w:eastAsia="Calibri"/>
              </w:rPr>
            </w:pPr>
            <w:r w:rsidRPr="008D3826">
              <w:rPr>
                <w:rStyle w:val="HTMLCode"/>
                <w:rFonts w:eastAsia="Calibri"/>
              </w:rPr>
              <w:t>ALLOC.UAF</w:t>
            </w:r>
          </w:p>
        </w:tc>
        <w:tc>
          <w:tcPr>
            <w:tcW w:w="3611" w:type="dxa"/>
            <w:shd w:val="clear" w:color="auto" w:fill="auto"/>
          </w:tcPr>
          <w:p w14:paraId="08C68B09" w14:textId="0D64EB71" w:rsidR="008D3826" w:rsidRDefault="008D3826" w:rsidP="00F51FA8">
            <w:pPr>
              <w:jc w:val="center"/>
            </w:pPr>
            <w:r w:rsidRPr="008D3826">
              <w:tab/>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4" w:name="_Toc52464064"/>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C219630" w:rsidR="00381847" w:rsidRDefault="00E769D9">
            <w:pPr>
              <w:jc w:val="center"/>
            </w:pPr>
            <w:r>
              <w:t>[</w:t>
            </w:r>
            <w:r w:rsidR="008D3826">
              <w:t>EXP</w:t>
            </w:r>
            <w:r w:rsidR="00341DEF" w:rsidRPr="00341DEF">
              <w:t>-</w:t>
            </w:r>
            <w:r w:rsidR="008D3826">
              <w:t>52</w:t>
            </w:r>
            <w:r w:rsidR="00341DEF" w:rsidRPr="00341DEF">
              <w:t>-CPP</w:t>
            </w:r>
            <w:r>
              <w:t>]</w:t>
            </w:r>
          </w:p>
        </w:tc>
        <w:tc>
          <w:tcPr>
            <w:tcW w:w="7632" w:type="dxa"/>
            <w:tcMar>
              <w:top w:w="100" w:type="dxa"/>
              <w:left w:w="100" w:type="dxa"/>
              <w:bottom w:w="100" w:type="dxa"/>
              <w:right w:w="100" w:type="dxa"/>
            </w:tcMar>
          </w:tcPr>
          <w:p w14:paraId="33ACFFEA" w14:textId="6DAAEC60" w:rsidR="00381847" w:rsidRDefault="000C56B5">
            <w:r w:rsidRPr="000C56B5">
              <w:t>Assertions are a useful tool for testing assumptions and catching programming errors early. They can be used to check preconditions, postconditions, and invariants in code.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8071FF2" w:rsidR="00F72634" w:rsidRDefault="000C56B5" w:rsidP="0015146B">
            <w:r w:rsidRPr="000C56B5">
              <w:t>This code contains an if statement that is true only if x is positive, but there is no check to ensure that this is actually the case.</w:t>
            </w:r>
          </w:p>
        </w:tc>
      </w:tr>
      <w:tr w:rsidR="00F72634" w14:paraId="058CAEAA" w14:textId="77777777" w:rsidTr="00001F14">
        <w:trPr>
          <w:trHeight w:val="460"/>
        </w:trPr>
        <w:tc>
          <w:tcPr>
            <w:tcW w:w="10800" w:type="dxa"/>
            <w:tcMar>
              <w:top w:w="100" w:type="dxa"/>
              <w:left w:w="100" w:type="dxa"/>
              <w:bottom w:w="100" w:type="dxa"/>
              <w:right w:w="100" w:type="dxa"/>
            </w:tcMar>
          </w:tcPr>
          <w:p w14:paraId="01B1367C"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int x = </w:t>
            </w:r>
            <w:proofErr w:type="gramStart"/>
            <w:r w:rsidRPr="000C56B5">
              <w:rPr>
                <w:rFonts w:ascii="Courier New" w:eastAsia="Times New Roman" w:hAnsi="Courier New" w:cs="Courier New"/>
                <w:sz w:val="20"/>
                <w:szCs w:val="20"/>
              </w:rPr>
              <w:t>0;</w:t>
            </w:r>
            <w:proofErr w:type="gramEnd"/>
          </w:p>
          <w:p w14:paraId="0683DB96"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if (x &gt; 0) {</w:t>
            </w:r>
          </w:p>
          <w:p w14:paraId="0B8BC73D"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  </w:t>
            </w:r>
            <w:proofErr w:type="spellStart"/>
            <w:proofErr w:type="gramStart"/>
            <w:r w:rsidRPr="000C56B5">
              <w:rPr>
                <w:rFonts w:ascii="Courier New" w:eastAsia="Times New Roman" w:hAnsi="Courier New" w:cs="Courier New"/>
                <w:sz w:val="20"/>
                <w:szCs w:val="20"/>
              </w:rPr>
              <w:t>printf</w:t>
            </w:r>
            <w:proofErr w:type="spellEnd"/>
            <w:r w:rsidRPr="000C56B5">
              <w:rPr>
                <w:rFonts w:ascii="Courier New" w:eastAsia="Times New Roman" w:hAnsi="Courier New" w:cs="Courier New"/>
                <w:sz w:val="20"/>
                <w:szCs w:val="20"/>
              </w:rPr>
              <w:t>(</w:t>
            </w:r>
            <w:proofErr w:type="gramEnd"/>
            <w:r w:rsidRPr="000C56B5">
              <w:rPr>
                <w:rFonts w:ascii="Courier New" w:eastAsia="Times New Roman" w:hAnsi="Courier New" w:cs="Courier New"/>
                <w:sz w:val="20"/>
                <w:szCs w:val="20"/>
              </w:rPr>
              <w:t>"x is positive");</w:t>
            </w:r>
          </w:p>
          <w:p w14:paraId="28BA138C" w14:textId="2240300F" w:rsidR="00F72634"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2085C6B" w:rsidR="00F72634" w:rsidRDefault="000C56B5" w:rsidP="0015146B">
            <w:r w:rsidRPr="000C56B5">
              <w:t>This code uses an assertion to check that x is not positive before proceeding. If x is positive, the program will abort with an error message.</w:t>
            </w:r>
          </w:p>
        </w:tc>
      </w:tr>
      <w:tr w:rsidR="00F72634" w14:paraId="2DA5938A" w14:textId="77777777" w:rsidTr="00001F14">
        <w:trPr>
          <w:trHeight w:val="460"/>
        </w:trPr>
        <w:tc>
          <w:tcPr>
            <w:tcW w:w="10800" w:type="dxa"/>
            <w:tcMar>
              <w:top w:w="100" w:type="dxa"/>
              <w:left w:w="100" w:type="dxa"/>
              <w:bottom w:w="100" w:type="dxa"/>
              <w:right w:w="100" w:type="dxa"/>
            </w:tcMar>
          </w:tcPr>
          <w:p w14:paraId="323BD014" w14:textId="5C67059A" w:rsidR="000C56B5" w:rsidRPr="000C56B5" w:rsidRDefault="000C56B5" w:rsidP="000C56B5">
            <w:pPr>
              <w:pStyle w:val="HTMLPreformatted"/>
              <w:rPr>
                <w:rFonts w:ascii="Courier New" w:hAnsi="Courier New" w:cs="Courier New"/>
              </w:rPr>
            </w:pPr>
            <w:r w:rsidRPr="000C56B5">
              <w:rPr>
                <w:rFonts w:ascii="Courier New" w:hAnsi="Courier New" w:cs="Courier New"/>
              </w:rPr>
              <w:t>#include &lt;</w:t>
            </w:r>
            <w:proofErr w:type="spellStart"/>
            <w:r w:rsidRPr="000C56B5">
              <w:rPr>
                <w:rFonts w:ascii="Courier New" w:hAnsi="Courier New" w:cs="Courier New"/>
              </w:rPr>
              <w:t>cassert</w:t>
            </w:r>
            <w:proofErr w:type="spellEnd"/>
            <w:r w:rsidRPr="000C56B5">
              <w:rPr>
                <w:rFonts w:ascii="Courier New" w:hAnsi="Courier New" w:cs="Courier New"/>
              </w:rPr>
              <w:t>&gt;</w:t>
            </w:r>
          </w:p>
          <w:p w14:paraId="3BAA5267"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02809AB"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int x = </w:t>
            </w:r>
            <w:proofErr w:type="gramStart"/>
            <w:r w:rsidRPr="000C56B5">
              <w:rPr>
                <w:rFonts w:ascii="Courier New" w:eastAsia="Times New Roman" w:hAnsi="Courier New" w:cs="Courier New"/>
                <w:sz w:val="20"/>
                <w:szCs w:val="20"/>
              </w:rPr>
              <w:t>0;</w:t>
            </w:r>
            <w:proofErr w:type="gramEnd"/>
          </w:p>
          <w:p w14:paraId="6B07AD33"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0C56B5">
              <w:rPr>
                <w:rFonts w:ascii="Courier New" w:eastAsia="Times New Roman" w:hAnsi="Courier New" w:cs="Courier New"/>
                <w:sz w:val="20"/>
                <w:szCs w:val="20"/>
              </w:rPr>
              <w:t>assert(</w:t>
            </w:r>
            <w:proofErr w:type="gramEnd"/>
            <w:r w:rsidRPr="000C56B5">
              <w:rPr>
                <w:rFonts w:ascii="Courier New" w:eastAsia="Times New Roman" w:hAnsi="Courier New" w:cs="Courier New"/>
                <w:sz w:val="20"/>
                <w:szCs w:val="20"/>
              </w:rPr>
              <w:t>x &lt;= 0);</w:t>
            </w:r>
          </w:p>
          <w:p w14:paraId="2E312001" w14:textId="774EC766" w:rsidR="00F72634"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0C56B5">
              <w:rPr>
                <w:rFonts w:ascii="Courier New" w:eastAsia="Times New Roman" w:hAnsi="Courier New" w:cs="Courier New"/>
                <w:sz w:val="20"/>
                <w:szCs w:val="20"/>
              </w:rPr>
              <w:t>printf</w:t>
            </w:r>
            <w:proofErr w:type="spellEnd"/>
            <w:r w:rsidRPr="000C56B5">
              <w:rPr>
                <w:rFonts w:ascii="Courier New" w:eastAsia="Times New Roman" w:hAnsi="Courier New" w:cs="Courier New"/>
                <w:sz w:val="20"/>
                <w:szCs w:val="20"/>
              </w:rPr>
              <w:t>("x is not positive");</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32C8C82" w:rsidR="004A7065" w:rsidRDefault="00B475A1" w:rsidP="00F51FA8">
            <w:pPr>
              <w:pBdr>
                <w:top w:val="nil"/>
                <w:left w:val="nil"/>
                <w:bottom w:val="nil"/>
                <w:right w:val="nil"/>
                <w:between w:val="nil"/>
              </w:pBdr>
            </w:pPr>
            <w:r>
              <w:rPr>
                <w:b/>
              </w:rPr>
              <w:t>Principles(s):</w:t>
            </w:r>
            <w:r>
              <w:t xml:space="preserve"> </w:t>
            </w:r>
            <w:r w:rsidR="004A7065">
              <w:t>Use effective QA Techniques: Assertion are used to check that code is doing what it is intended to do. The user of assertion is a way to prevent code from outputting anything other than what is supposed to be output. Doing this protects the code from being attacked due to an improper output.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8D3826" w14:paraId="599F0FE9" w14:textId="77777777" w:rsidTr="00136C82">
        <w:trPr>
          <w:trHeight w:val="460"/>
        </w:trPr>
        <w:tc>
          <w:tcPr>
            <w:tcW w:w="1806" w:type="dxa"/>
            <w:shd w:val="clear" w:color="auto" w:fill="auto"/>
            <w:vAlign w:val="center"/>
          </w:tcPr>
          <w:p w14:paraId="325BC76A" w14:textId="58369E08" w:rsidR="008D3826" w:rsidRDefault="008D3826" w:rsidP="008D3826">
            <w:pPr>
              <w:jc w:val="center"/>
            </w:pPr>
            <w:r>
              <w:t>Low</w:t>
            </w:r>
          </w:p>
        </w:tc>
        <w:tc>
          <w:tcPr>
            <w:tcW w:w="1341" w:type="dxa"/>
            <w:shd w:val="clear" w:color="auto" w:fill="auto"/>
            <w:vAlign w:val="center"/>
          </w:tcPr>
          <w:p w14:paraId="05FDEF4C" w14:textId="7BC2047F" w:rsidR="008D3826" w:rsidRDefault="008D3826" w:rsidP="008D3826">
            <w:pPr>
              <w:jc w:val="center"/>
            </w:pPr>
            <w:r>
              <w:t>Unlikely</w:t>
            </w:r>
          </w:p>
        </w:tc>
        <w:tc>
          <w:tcPr>
            <w:tcW w:w="4021" w:type="dxa"/>
            <w:shd w:val="clear" w:color="auto" w:fill="auto"/>
            <w:vAlign w:val="center"/>
          </w:tcPr>
          <w:p w14:paraId="79D1FC84" w14:textId="1A3BD288" w:rsidR="008D3826" w:rsidRDefault="008D3826" w:rsidP="008D3826">
            <w:pPr>
              <w:jc w:val="center"/>
            </w:pPr>
            <w:r>
              <w:t>Low</w:t>
            </w:r>
          </w:p>
        </w:tc>
        <w:tc>
          <w:tcPr>
            <w:tcW w:w="1807" w:type="dxa"/>
            <w:shd w:val="clear" w:color="auto" w:fill="auto"/>
            <w:vAlign w:val="center"/>
          </w:tcPr>
          <w:p w14:paraId="07D13FDB" w14:textId="52185FA8" w:rsidR="008D3826" w:rsidRPr="008D3826" w:rsidRDefault="008D3826" w:rsidP="008D3826">
            <w:pPr>
              <w:jc w:val="center"/>
            </w:pPr>
            <w:r w:rsidRPr="008D3826">
              <w:rPr>
                <w:rStyle w:val="Strong"/>
              </w:rPr>
              <w:t>P3</w:t>
            </w:r>
          </w:p>
        </w:tc>
        <w:tc>
          <w:tcPr>
            <w:tcW w:w="1805" w:type="dxa"/>
            <w:shd w:val="clear" w:color="auto" w:fill="auto"/>
            <w:vAlign w:val="center"/>
          </w:tcPr>
          <w:p w14:paraId="018B5741" w14:textId="74B738AF" w:rsidR="008D3826" w:rsidRPr="008D3826" w:rsidRDefault="008D3826" w:rsidP="008D3826">
            <w:pPr>
              <w:jc w:val="center"/>
            </w:pPr>
            <w:r w:rsidRPr="008D3826">
              <w:rPr>
                <w:rStyle w:val="Strong"/>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865CF61" w:rsidR="00B475A1" w:rsidRDefault="00000000" w:rsidP="00F51FA8">
            <w:pPr>
              <w:jc w:val="center"/>
            </w:pPr>
            <w:hyperlink r:id="rId25" w:history="1">
              <w:proofErr w:type="spellStart"/>
              <w:r w:rsidR="008D3826">
                <w:rPr>
                  <w:rStyle w:val="Hyperlink"/>
                </w:rPr>
                <w:t>Polyspace</w:t>
              </w:r>
              <w:proofErr w:type="spellEnd"/>
              <w:r w:rsidR="008D3826">
                <w:rPr>
                  <w:rStyle w:val="Hyperlink"/>
                </w:rPr>
                <w:t xml:space="preserve"> Bug Finder</w:t>
              </w:r>
            </w:hyperlink>
          </w:p>
        </w:tc>
        <w:tc>
          <w:tcPr>
            <w:tcW w:w="1341" w:type="dxa"/>
            <w:shd w:val="clear" w:color="auto" w:fill="auto"/>
          </w:tcPr>
          <w:p w14:paraId="1659F964" w14:textId="78676F4F" w:rsidR="00B475A1" w:rsidRDefault="008D3826" w:rsidP="00F51FA8">
            <w:pPr>
              <w:jc w:val="center"/>
            </w:pPr>
            <w:r>
              <w:t>R2023a</w:t>
            </w:r>
          </w:p>
        </w:tc>
        <w:tc>
          <w:tcPr>
            <w:tcW w:w="402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2477"/>
            </w:tblGrid>
            <w:tr w:rsidR="008D3826" w14:paraId="40700258" w14:textId="77777777" w:rsidTr="008D3826">
              <w:trPr>
                <w:tblCellSpacing w:w="15" w:type="dxa"/>
              </w:trPr>
              <w:tc>
                <w:tcPr>
                  <w:tcW w:w="6" w:type="dxa"/>
                  <w:vAlign w:val="center"/>
                  <w:hideMark/>
                </w:tcPr>
                <w:p w14:paraId="0258B32F" w14:textId="77777777" w:rsidR="008D3826" w:rsidRDefault="008D3826" w:rsidP="008D3826"/>
              </w:tc>
              <w:tc>
                <w:tcPr>
                  <w:tcW w:w="2432" w:type="dxa"/>
                  <w:vAlign w:val="center"/>
                  <w:hideMark/>
                </w:tcPr>
                <w:p w14:paraId="1FDEC674" w14:textId="77777777" w:rsidR="008D3826" w:rsidRDefault="00000000" w:rsidP="008D3826">
                  <w:hyperlink r:id="rId26" w:history="1">
                    <w:r w:rsidR="008D3826">
                      <w:rPr>
                        <w:rStyle w:val="Hyperlink"/>
                      </w:rPr>
                      <w:t>CERT C++: EXP52-CPP</w:t>
                    </w:r>
                  </w:hyperlink>
                </w:p>
              </w:tc>
            </w:tr>
          </w:tbl>
          <w:p w14:paraId="14C127A7" w14:textId="2F80FC38" w:rsidR="00B475A1" w:rsidRDefault="00B475A1" w:rsidP="00F51FA8">
            <w:pPr>
              <w:jc w:val="center"/>
            </w:pPr>
          </w:p>
        </w:tc>
        <w:tc>
          <w:tcPr>
            <w:tcW w:w="3611" w:type="dxa"/>
            <w:shd w:val="clear" w:color="auto" w:fill="auto"/>
          </w:tcPr>
          <w:p w14:paraId="511AFF98" w14:textId="57667DA2" w:rsidR="00B475A1" w:rsidRDefault="008D3826" w:rsidP="00F51FA8">
            <w:pPr>
              <w:jc w:val="center"/>
            </w:pPr>
            <w:r>
              <w:t>Checks for logical operator operand with side effects</w:t>
            </w:r>
          </w:p>
        </w:tc>
      </w:tr>
      <w:tr w:rsidR="008D3826" w14:paraId="31776F75" w14:textId="77777777" w:rsidTr="00001F14">
        <w:trPr>
          <w:trHeight w:val="460"/>
        </w:trPr>
        <w:tc>
          <w:tcPr>
            <w:tcW w:w="1807" w:type="dxa"/>
            <w:shd w:val="clear" w:color="auto" w:fill="auto"/>
          </w:tcPr>
          <w:p w14:paraId="1DD1CB55" w14:textId="4721F4DB" w:rsidR="008D3826" w:rsidRDefault="00000000" w:rsidP="008D3826">
            <w:pPr>
              <w:jc w:val="center"/>
            </w:pPr>
            <w:hyperlink r:id="rId27" w:history="1">
              <w:proofErr w:type="spellStart"/>
              <w:r w:rsidR="008D3826">
                <w:rPr>
                  <w:rStyle w:val="Hyperlink"/>
                </w:rPr>
                <w:t>RuleChecker</w:t>
              </w:r>
              <w:proofErr w:type="spellEnd"/>
            </w:hyperlink>
          </w:p>
        </w:tc>
        <w:tc>
          <w:tcPr>
            <w:tcW w:w="1341" w:type="dxa"/>
            <w:shd w:val="clear" w:color="auto" w:fill="auto"/>
          </w:tcPr>
          <w:p w14:paraId="147234E7" w14:textId="3B011549" w:rsidR="008D3826" w:rsidRDefault="008D3826" w:rsidP="008D3826">
            <w:pPr>
              <w:jc w:val="center"/>
            </w:pPr>
            <w:r>
              <w:t>22.10</w:t>
            </w:r>
          </w:p>
        </w:tc>
        <w:tc>
          <w:tcPr>
            <w:tcW w:w="4021" w:type="dxa"/>
            <w:shd w:val="clear" w:color="auto" w:fill="auto"/>
          </w:tcPr>
          <w:p w14:paraId="7C643E28" w14:textId="44498EC9" w:rsidR="008D3826" w:rsidRDefault="008D3826" w:rsidP="008D3826">
            <w:pPr>
              <w:jc w:val="center"/>
              <w:rPr>
                <w:u w:val="single"/>
              </w:rPr>
            </w:pPr>
            <w:proofErr w:type="spellStart"/>
            <w:r>
              <w:rPr>
                <w:rStyle w:val="Strong"/>
              </w:rPr>
              <w:t>sizeof</w:t>
            </w:r>
            <w:proofErr w:type="spellEnd"/>
          </w:p>
        </w:tc>
        <w:tc>
          <w:tcPr>
            <w:tcW w:w="3611" w:type="dxa"/>
            <w:shd w:val="clear" w:color="auto" w:fill="auto"/>
          </w:tcPr>
          <w:p w14:paraId="2CB1863C" w14:textId="46371D6A" w:rsidR="008D3826" w:rsidRDefault="008D3826" w:rsidP="008D3826">
            <w:pPr>
              <w:jc w:val="center"/>
            </w:pPr>
            <w:r>
              <w:t>Partially checked</w:t>
            </w:r>
          </w:p>
        </w:tc>
      </w:tr>
    </w:tbl>
    <w:p w14:paraId="1018DE5F" w14:textId="77777777" w:rsidR="00381847" w:rsidRDefault="00E769D9" w:rsidP="0059536C">
      <w:pPr>
        <w:pStyle w:val="Heading4"/>
        <w:rPr>
          <w:sz w:val="27"/>
          <w:szCs w:val="27"/>
        </w:rPr>
      </w:pPr>
      <w:r>
        <w:lastRenderedPageBreak/>
        <w:br w:type="page"/>
      </w:r>
    </w:p>
    <w:p w14:paraId="25179278" w14:textId="77777777" w:rsidR="00381847" w:rsidRDefault="00E769D9" w:rsidP="0059536C">
      <w:pPr>
        <w:pStyle w:val="Heading4"/>
      </w:pPr>
      <w:bookmarkStart w:id="15" w:name="_Toc52464065"/>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23C49BD" w:rsidR="00381847" w:rsidRDefault="00E769D9">
            <w:pPr>
              <w:jc w:val="center"/>
            </w:pPr>
            <w:r>
              <w:t>[</w:t>
            </w:r>
            <w:r w:rsidR="00912327">
              <w:t>ERR</w:t>
            </w:r>
            <w:r w:rsidR="00341DEF">
              <w:t>-</w:t>
            </w:r>
            <w:r w:rsidR="00912327">
              <w:t>51</w:t>
            </w:r>
            <w:r w:rsidR="00341DEF">
              <w:t>-CPP</w:t>
            </w:r>
            <w:r>
              <w:t>]</w:t>
            </w:r>
          </w:p>
        </w:tc>
        <w:tc>
          <w:tcPr>
            <w:tcW w:w="7632" w:type="dxa"/>
            <w:tcMar>
              <w:top w:w="100" w:type="dxa"/>
              <w:left w:w="100" w:type="dxa"/>
              <w:bottom w:w="100" w:type="dxa"/>
              <w:right w:w="100" w:type="dxa"/>
            </w:tcMar>
          </w:tcPr>
          <w:p w14:paraId="7DF53768" w14:textId="2CB8A600" w:rsidR="00381847" w:rsidRDefault="000C56B5">
            <w:r w:rsidRPr="000C56B5">
              <w:t>Exceptions provide a way for programs to handle errors and recover gracefully from them. They can be used to report and recover from a wide range of errors, from simple input errors to more serious runtime errors.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0ECBC11" w:rsidR="00F72634" w:rsidRDefault="000C56B5" w:rsidP="0015146B">
            <w:r w:rsidRPr="000C56B5">
              <w:t>This code divides 4 by 0, which results in a runtime error. However, there is no way to handle this error gracefully, so the program will crash.</w:t>
            </w:r>
          </w:p>
        </w:tc>
      </w:tr>
      <w:tr w:rsidR="00F72634" w14:paraId="3CEA03A3" w14:textId="77777777" w:rsidTr="00001F14">
        <w:trPr>
          <w:trHeight w:val="460"/>
        </w:trPr>
        <w:tc>
          <w:tcPr>
            <w:tcW w:w="10800" w:type="dxa"/>
            <w:tcMar>
              <w:top w:w="100" w:type="dxa"/>
              <w:left w:w="100" w:type="dxa"/>
              <w:bottom w:w="100" w:type="dxa"/>
              <w:right w:w="100" w:type="dxa"/>
            </w:tcMar>
          </w:tcPr>
          <w:p w14:paraId="2DA39BB4"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int </w:t>
            </w:r>
            <w:proofErr w:type="gramStart"/>
            <w:r w:rsidRPr="000C56B5">
              <w:rPr>
                <w:rFonts w:ascii="Courier New" w:eastAsia="Times New Roman" w:hAnsi="Courier New" w:cs="Courier New"/>
                <w:sz w:val="20"/>
                <w:szCs w:val="20"/>
              </w:rPr>
              <w:t>divide(</w:t>
            </w:r>
            <w:proofErr w:type="gramEnd"/>
            <w:r w:rsidRPr="000C56B5">
              <w:rPr>
                <w:rFonts w:ascii="Courier New" w:eastAsia="Times New Roman" w:hAnsi="Courier New" w:cs="Courier New"/>
                <w:sz w:val="20"/>
                <w:szCs w:val="20"/>
              </w:rPr>
              <w:t>int a, int b) {</w:t>
            </w:r>
          </w:p>
          <w:p w14:paraId="78990B60"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  return a / </w:t>
            </w:r>
            <w:proofErr w:type="gramStart"/>
            <w:r w:rsidRPr="000C56B5">
              <w:rPr>
                <w:rFonts w:ascii="Courier New" w:eastAsia="Times New Roman" w:hAnsi="Courier New" w:cs="Courier New"/>
                <w:sz w:val="20"/>
                <w:szCs w:val="20"/>
              </w:rPr>
              <w:t>b;</w:t>
            </w:r>
            <w:proofErr w:type="gramEnd"/>
          </w:p>
          <w:p w14:paraId="22564A8D"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w:t>
            </w:r>
          </w:p>
          <w:p w14:paraId="6376D39E"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0A150C7"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int result = </w:t>
            </w:r>
            <w:proofErr w:type="gramStart"/>
            <w:r w:rsidRPr="000C56B5">
              <w:rPr>
                <w:rFonts w:ascii="Courier New" w:eastAsia="Times New Roman" w:hAnsi="Courier New" w:cs="Courier New"/>
                <w:sz w:val="20"/>
                <w:szCs w:val="20"/>
              </w:rPr>
              <w:t>divide(</w:t>
            </w:r>
            <w:proofErr w:type="gramEnd"/>
            <w:r w:rsidRPr="000C56B5">
              <w:rPr>
                <w:rFonts w:ascii="Courier New" w:eastAsia="Times New Roman" w:hAnsi="Courier New" w:cs="Courier New"/>
                <w:sz w:val="20"/>
                <w:szCs w:val="20"/>
              </w:rPr>
              <w:t>4, 0);</w:t>
            </w:r>
          </w:p>
          <w:p w14:paraId="728394A2" w14:textId="7253F4D1" w:rsidR="00F72634"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0C56B5">
              <w:rPr>
                <w:rFonts w:ascii="Courier New" w:eastAsia="Times New Roman" w:hAnsi="Courier New" w:cs="Courier New"/>
                <w:sz w:val="20"/>
                <w:szCs w:val="20"/>
              </w:rPr>
              <w:t>printf</w:t>
            </w:r>
            <w:proofErr w:type="spellEnd"/>
            <w:r w:rsidRPr="000C56B5">
              <w:rPr>
                <w:rFonts w:ascii="Courier New" w:eastAsia="Times New Roman" w:hAnsi="Courier New" w:cs="Courier New"/>
                <w:sz w:val="20"/>
                <w:szCs w:val="20"/>
              </w:rPr>
              <w:t>(</w:t>
            </w:r>
            <w:proofErr w:type="gramEnd"/>
            <w:r w:rsidRPr="000C56B5">
              <w:rPr>
                <w:rFonts w:ascii="Courier New" w:eastAsia="Times New Roman" w:hAnsi="Courier New" w:cs="Courier New"/>
                <w:sz w:val="20"/>
                <w:szCs w:val="20"/>
              </w:rPr>
              <w:t>"result: %d\n", result);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8344FAF" w:rsidR="00F72634" w:rsidRDefault="000C56B5" w:rsidP="0015146B">
            <w:r w:rsidRPr="000C56B5">
              <w:t>This code adds an exception to handle division by zero. If an exception is thrown, the program will catch it and print an error message instead of crashing.</w:t>
            </w:r>
          </w:p>
        </w:tc>
      </w:tr>
      <w:tr w:rsidR="00F72634" w14:paraId="5DBE36E7" w14:textId="77777777" w:rsidTr="00001F14">
        <w:trPr>
          <w:trHeight w:val="460"/>
        </w:trPr>
        <w:tc>
          <w:tcPr>
            <w:tcW w:w="10800" w:type="dxa"/>
            <w:tcMar>
              <w:top w:w="100" w:type="dxa"/>
              <w:left w:w="100" w:type="dxa"/>
              <w:bottom w:w="100" w:type="dxa"/>
              <w:right w:w="100" w:type="dxa"/>
            </w:tcMar>
          </w:tcPr>
          <w:p w14:paraId="618DB488" w14:textId="7C973CCA" w:rsidR="000C56B5" w:rsidRPr="000C56B5" w:rsidRDefault="000C56B5" w:rsidP="000C56B5">
            <w:pPr>
              <w:pStyle w:val="HTMLPreformatted"/>
              <w:rPr>
                <w:rFonts w:ascii="Courier New" w:hAnsi="Courier New" w:cs="Courier New"/>
              </w:rPr>
            </w:pPr>
            <w:r w:rsidRPr="000C56B5">
              <w:rPr>
                <w:rFonts w:ascii="Courier New" w:hAnsi="Courier New" w:cs="Courier New"/>
              </w:rPr>
              <w:t>#include &lt;</w:t>
            </w:r>
            <w:proofErr w:type="spellStart"/>
            <w:r w:rsidRPr="000C56B5">
              <w:rPr>
                <w:rFonts w:ascii="Courier New" w:hAnsi="Courier New" w:cs="Courier New"/>
              </w:rPr>
              <w:t>stdexcept</w:t>
            </w:r>
            <w:proofErr w:type="spellEnd"/>
            <w:r w:rsidRPr="000C56B5">
              <w:rPr>
                <w:rFonts w:ascii="Courier New" w:hAnsi="Courier New" w:cs="Courier New"/>
              </w:rPr>
              <w:t>&gt;</w:t>
            </w:r>
          </w:p>
          <w:p w14:paraId="1453AC70"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90AEECC"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int </w:t>
            </w:r>
            <w:proofErr w:type="gramStart"/>
            <w:r w:rsidRPr="000C56B5">
              <w:rPr>
                <w:rFonts w:ascii="Courier New" w:eastAsia="Times New Roman" w:hAnsi="Courier New" w:cs="Courier New"/>
                <w:sz w:val="20"/>
                <w:szCs w:val="20"/>
              </w:rPr>
              <w:t>divide(</w:t>
            </w:r>
            <w:proofErr w:type="gramEnd"/>
            <w:r w:rsidRPr="000C56B5">
              <w:rPr>
                <w:rFonts w:ascii="Courier New" w:eastAsia="Times New Roman" w:hAnsi="Courier New" w:cs="Courier New"/>
                <w:sz w:val="20"/>
                <w:szCs w:val="20"/>
              </w:rPr>
              <w:t>int a, int b) {</w:t>
            </w:r>
          </w:p>
          <w:p w14:paraId="6377E518"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  if (b == 0) {</w:t>
            </w:r>
          </w:p>
          <w:p w14:paraId="099CB385"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    throw </w:t>
            </w:r>
            <w:proofErr w:type="gramStart"/>
            <w:r w:rsidRPr="000C56B5">
              <w:rPr>
                <w:rFonts w:ascii="Courier New" w:eastAsia="Times New Roman" w:hAnsi="Courier New" w:cs="Courier New"/>
                <w:sz w:val="20"/>
                <w:szCs w:val="20"/>
              </w:rPr>
              <w:t>std::</w:t>
            </w:r>
            <w:proofErr w:type="spellStart"/>
            <w:proofErr w:type="gramEnd"/>
            <w:r w:rsidRPr="000C56B5">
              <w:rPr>
                <w:rFonts w:ascii="Courier New" w:eastAsia="Times New Roman" w:hAnsi="Courier New" w:cs="Courier New"/>
                <w:sz w:val="20"/>
                <w:szCs w:val="20"/>
              </w:rPr>
              <w:t>invalid_argument</w:t>
            </w:r>
            <w:proofErr w:type="spellEnd"/>
            <w:r w:rsidRPr="000C56B5">
              <w:rPr>
                <w:rFonts w:ascii="Courier New" w:eastAsia="Times New Roman" w:hAnsi="Courier New" w:cs="Courier New"/>
                <w:sz w:val="20"/>
                <w:szCs w:val="20"/>
              </w:rPr>
              <w:t>("division by zero");</w:t>
            </w:r>
          </w:p>
          <w:p w14:paraId="5B9FBB13"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  }</w:t>
            </w:r>
          </w:p>
          <w:p w14:paraId="19D8A5DD"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  return a / </w:t>
            </w:r>
            <w:proofErr w:type="gramStart"/>
            <w:r w:rsidRPr="000C56B5">
              <w:rPr>
                <w:rFonts w:ascii="Courier New" w:eastAsia="Times New Roman" w:hAnsi="Courier New" w:cs="Courier New"/>
                <w:sz w:val="20"/>
                <w:szCs w:val="20"/>
              </w:rPr>
              <w:t>b;</w:t>
            </w:r>
            <w:proofErr w:type="gramEnd"/>
          </w:p>
          <w:p w14:paraId="275FE096"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w:t>
            </w:r>
          </w:p>
          <w:p w14:paraId="2437910B"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2C40F78"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try {</w:t>
            </w:r>
          </w:p>
          <w:p w14:paraId="3692121C"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  int result = </w:t>
            </w:r>
            <w:proofErr w:type="gramStart"/>
            <w:r w:rsidRPr="000C56B5">
              <w:rPr>
                <w:rFonts w:ascii="Courier New" w:eastAsia="Times New Roman" w:hAnsi="Courier New" w:cs="Courier New"/>
                <w:sz w:val="20"/>
                <w:szCs w:val="20"/>
              </w:rPr>
              <w:t>divide(</w:t>
            </w:r>
            <w:proofErr w:type="gramEnd"/>
            <w:r w:rsidRPr="000C56B5">
              <w:rPr>
                <w:rFonts w:ascii="Courier New" w:eastAsia="Times New Roman" w:hAnsi="Courier New" w:cs="Courier New"/>
                <w:sz w:val="20"/>
                <w:szCs w:val="20"/>
              </w:rPr>
              <w:t>4, 0);</w:t>
            </w:r>
          </w:p>
          <w:p w14:paraId="1CCD99C3"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  </w:t>
            </w:r>
            <w:proofErr w:type="spellStart"/>
            <w:proofErr w:type="gramStart"/>
            <w:r w:rsidRPr="000C56B5">
              <w:rPr>
                <w:rFonts w:ascii="Courier New" w:eastAsia="Times New Roman" w:hAnsi="Courier New" w:cs="Courier New"/>
                <w:sz w:val="20"/>
                <w:szCs w:val="20"/>
              </w:rPr>
              <w:t>printf</w:t>
            </w:r>
            <w:proofErr w:type="spellEnd"/>
            <w:r w:rsidRPr="000C56B5">
              <w:rPr>
                <w:rFonts w:ascii="Courier New" w:eastAsia="Times New Roman" w:hAnsi="Courier New" w:cs="Courier New"/>
                <w:sz w:val="20"/>
                <w:szCs w:val="20"/>
              </w:rPr>
              <w:t>(</w:t>
            </w:r>
            <w:proofErr w:type="gramEnd"/>
            <w:r w:rsidRPr="000C56B5">
              <w:rPr>
                <w:rFonts w:ascii="Courier New" w:eastAsia="Times New Roman" w:hAnsi="Courier New" w:cs="Courier New"/>
                <w:sz w:val="20"/>
                <w:szCs w:val="20"/>
              </w:rPr>
              <w:t>"result: %d\n", result);</w:t>
            </w:r>
          </w:p>
          <w:p w14:paraId="1690934D"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 catch (const </w:t>
            </w:r>
            <w:proofErr w:type="gramStart"/>
            <w:r w:rsidRPr="000C56B5">
              <w:rPr>
                <w:rFonts w:ascii="Courier New" w:eastAsia="Times New Roman" w:hAnsi="Courier New" w:cs="Courier New"/>
                <w:sz w:val="20"/>
                <w:szCs w:val="20"/>
              </w:rPr>
              <w:t>std::</w:t>
            </w:r>
            <w:proofErr w:type="gramEnd"/>
            <w:r w:rsidRPr="000C56B5">
              <w:rPr>
                <w:rFonts w:ascii="Courier New" w:eastAsia="Times New Roman" w:hAnsi="Courier New" w:cs="Courier New"/>
                <w:sz w:val="20"/>
                <w:szCs w:val="20"/>
              </w:rPr>
              <w:t>exception&amp; e) {</w:t>
            </w:r>
          </w:p>
          <w:p w14:paraId="436FB30F" w14:textId="77777777" w:rsidR="000C56B5"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 xml:space="preserve">  </w:t>
            </w:r>
            <w:proofErr w:type="spellStart"/>
            <w:proofErr w:type="gramStart"/>
            <w:r w:rsidRPr="000C56B5">
              <w:rPr>
                <w:rFonts w:ascii="Courier New" w:eastAsia="Times New Roman" w:hAnsi="Courier New" w:cs="Courier New"/>
                <w:sz w:val="20"/>
                <w:szCs w:val="20"/>
              </w:rPr>
              <w:t>printf</w:t>
            </w:r>
            <w:proofErr w:type="spellEnd"/>
            <w:r w:rsidRPr="000C56B5">
              <w:rPr>
                <w:rFonts w:ascii="Courier New" w:eastAsia="Times New Roman" w:hAnsi="Courier New" w:cs="Courier New"/>
                <w:sz w:val="20"/>
                <w:szCs w:val="20"/>
              </w:rPr>
              <w:t>(</w:t>
            </w:r>
            <w:proofErr w:type="gramEnd"/>
            <w:r w:rsidRPr="000C56B5">
              <w:rPr>
                <w:rFonts w:ascii="Courier New" w:eastAsia="Times New Roman" w:hAnsi="Courier New" w:cs="Courier New"/>
                <w:sz w:val="20"/>
                <w:szCs w:val="20"/>
              </w:rPr>
              <w:t xml:space="preserve">"error: %s\n", </w:t>
            </w:r>
            <w:proofErr w:type="spellStart"/>
            <w:r w:rsidRPr="000C56B5">
              <w:rPr>
                <w:rFonts w:ascii="Courier New" w:eastAsia="Times New Roman" w:hAnsi="Courier New" w:cs="Courier New"/>
                <w:sz w:val="20"/>
                <w:szCs w:val="20"/>
              </w:rPr>
              <w:t>e.what</w:t>
            </w:r>
            <w:proofErr w:type="spellEnd"/>
            <w:r w:rsidRPr="000C56B5">
              <w:rPr>
                <w:rFonts w:ascii="Courier New" w:eastAsia="Times New Roman" w:hAnsi="Courier New" w:cs="Courier New"/>
                <w:sz w:val="20"/>
                <w:szCs w:val="20"/>
              </w:rPr>
              <w:t>());</w:t>
            </w:r>
          </w:p>
          <w:p w14:paraId="1B81CDBB" w14:textId="6522A16A" w:rsidR="00F72634" w:rsidRPr="000C56B5" w:rsidRDefault="000C56B5" w:rsidP="000C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56B5">
              <w:rPr>
                <w:rFonts w:ascii="Courier New" w:eastAsia="Times New Roman" w:hAnsi="Courier New" w:cs="Courier New"/>
                <w:sz w:val="20"/>
                <w:szCs w:val="20"/>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92EC256" w:rsidR="00B475A1" w:rsidRDefault="00B475A1" w:rsidP="00F51FA8">
            <w:pPr>
              <w:pBdr>
                <w:top w:val="nil"/>
                <w:left w:val="nil"/>
                <w:bottom w:val="nil"/>
                <w:right w:val="nil"/>
                <w:between w:val="nil"/>
              </w:pBdr>
            </w:pPr>
            <w:r>
              <w:rPr>
                <w:b/>
              </w:rPr>
              <w:t>Principles(s):</w:t>
            </w:r>
            <w:r>
              <w:t xml:space="preserve"> </w:t>
            </w:r>
            <w:r w:rsidR="002E42C2">
              <w:t xml:space="preserve">Use effective QA Techniques: This principle is used to ensure that the program is performing its tasks properly. Exceptions and exception handling are great ways to inform the user of errors that have occurred and to test programs before production. The use of exceptions is a way to test programs and their vulnerabilities. </w:t>
            </w:r>
          </w:p>
        </w:tc>
      </w:tr>
    </w:tbl>
    <w:p w14:paraId="37CB6A9A" w14:textId="77777777" w:rsidR="00B475A1" w:rsidRDefault="00B475A1" w:rsidP="00B475A1">
      <w:pPr>
        <w:rPr>
          <w:b/>
        </w:rPr>
      </w:pPr>
    </w:p>
    <w:p w14:paraId="3B1238B6" w14:textId="77777777" w:rsidR="002E42C2" w:rsidRDefault="002E42C2" w:rsidP="00B475A1">
      <w:pPr>
        <w:rPr>
          <w:b/>
        </w:rPr>
      </w:pPr>
    </w:p>
    <w:p w14:paraId="0966AACB" w14:textId="77777777" w:rsidR="002E42C2" w:rsidRDefault="002E42C2" w:rsidP="00B475A1">
      <w:pPr>
        <w:rPr>
          <w:b/>
        </w:rPr>
      </w:pPr>
    </w:p>
    <w:p w14:paraId="62DEC03B" w14:textId="77777777" w:rsidR="002E42C2" w:rsidRDefault="002E42C2" w:rsidP="00B475A1">
      <w:pPr>
        <w:rPr>
          <w:b/>
        </w:rPr>
      </w:pPr>
    </w:p>
    <w:p w14:paraId="11C55946" w14:textId="42B2DD40"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2E42C2" w14:paraId="172EFA93" w14:textId="77777777" w:rsidTr="00B611B9">
        <w:trPr>
          <w:trHeight w:val="460"/>
        </w:trPr>
        <w:tc>
          <w:tcPr>
            <w:tcW w:w="1806" w:type="dxa"/>
            <w:shd w:val="clear" w:color="auto" w:fill="auto"/>
            <w:vAlign w:val="center"/>
          </w:tcPr>
          <w:p w14:paraId="3A5DE4FC" w14:textId="7E9AD922" w:rsidR="002E42C2" w:rsidRDefault="002E42C2" w:rsidP="002E42C2">
            <w:pPr>
              <w:jc w:val="center"/>
            </w:pPr>
            <w:r>
              <w:t>Low</w:t>
            </w:r>
          </w:p>
        </w:tc>
        <w:tc>
          <w:tcPr>
            <w:tcW w:w="1341" w:type="dxa"/>
            <w:shd w:val="clear" w:color="auto" w:fill="auto"/>
            <w:vAlign w:val="center"/>
          </w:tcPr>
          <w:p w14:paraId="3F2670C9" w14:textId="3E36F321" w:rsidR="002E42C2" w:rsidRDefault="002E42C2" w:rsidP="002E42C2">
            <w:pPr>
              <w:jc w:val="center"/>
            </w:pPr>
            <w:r>
              <w:t>Probable</w:t>
            </w:r>
          </w:p>
        </w:tc>
        <w:tc>
          <w:tcPr>
            <w:tcW w:w="4021" w:type="dxa"/>
            <w:shd w:val="clear" w:color="auto" w:fill="auto"/>
            <w:vAlign w:val="center"/>
          </w:tcPr>
          <w:p w14:paraId="40C1B5AC" w14:textId="499C5FDB" w:rsidR="002E42C2" w:rsidRDefault="002E42C2" w:rsidP="002E42C2">
            <w:pPr>
              <w:jc w:val="center"/>
            </w:pPr>
            <w:r>
              <w:t>Medium</w:t>
            </w:r>
          </w:p>
        </w:tc>
        <w:tc>
          <w:tcPr>
            <w:tcW w:w="1807" w:type="dxa"/>
            <w:shd w:val="clear" w:color="auto" w:fill="auto"/>
            <w:vAlign w:val="center"/>
          </w:tcPr>
          <w:p w14:paraId="62635B7A" w14:textId="6049B8DF" w:rsidR="002E42C2" w:rsidRPr="002E42C2" w:rsidRDefault="002E42C2" w:rsidP="002E42C2">
            <w:pPr>
              <w:jc w:val="center"/>
            </w:pPr>
            <w:r w:rsidRPr="002E42C2">
              <w:rPr>
                <w:rStyle w:val="Strong"/>
              </w:rPr>
              <w:t>P4</w:t>
            </w:r>
            <w:r w:rsidRPr="002E42C2">
              <w:t xml:space="preserve"> </w:t>
            </w:r>
          </w:p>
        </w:tc>
        <w:tc>
          <w:tcPr>
            <w:tcW w:w="1805" w:type="dxa"/>
            <w:shd w:val="clear" w:color="auto" w:fill="auto"/>
            <w:vAlign w:val="center"/>
          </w:tcPr>
          <w:p w14:paraId="18B948EA" w14:textId="2C2616D2" w:rsidR="002E42C2" w:rsidRPr="002E42C2" w:rsidRDefault="002E42C2" w:rsidP="002E42C2">
            <w:pPr>
              <w:jc w:val="center"/>
            </w:pPr>
            <w:r w:rsidRPr="002E42C2">
              <w:rPr>
                <w:rStyle w:val="Strong"/>
              </w:rPr>
              <w:t>L3</w:t>
            </w:r>
            <w:r w:rsidRPr="002E42C2">
              <w:t xml:space="preserve"> </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531C99C" w:rsidR="00B475A1" w:rsidRDefault="00000000" w:rsidP="00F51FA8">
            <w:pPr>
              <w:jc w:val="center"/>
            </w:pPr>
            <w:hyperlink r:id="rId28" w:history="1">
              <w:proofErr w:type="spellStart"/>
              <w:r w:rsidR="002E42C2">
                <w:rPr>
                  <w:rStyle w:val="Hyperlink"/>
                </w:rPr>
                <w:t>Parasoft</w:t>
              </w:r>
              <w:proofErr w:type="spellEnd"/>
              <w:r w:rsidR="002E42C2">
                <w:rPr>
                  <w:rStyle w:val="Hyperlink"/>
                </w:rPr>
                <w:t xml:space="preserve"> C/C++test</w:t>
              </w:r>
            </w:hyperlink>
          </w:p>
        </w:tc>
        <w:tc>
          <w:tcPr>
            <w:tcW w:w="1341" w:type="dxa"/>
            <w:shd w:val="clear" w:color="auto" w:fill="auto"/>
          </w:tcPr>
          <w:p w14:paraId="348AB2BC" w14:textId="085CFE80" w:rsidR="00B475A1" w:rsidRDefault="002E42C2" w:rsidP="00F51FA8">
            <w:pPr>
              <w:jc w:val="center"/>
            </w:pPr>
            <w:r>
              <w:t>2022.2</w:t>
            </w:r>
          </w:p>
        </w:tc>
        <w:tc>
          <w:tcPr>
            <w:tcW w:w="4021" w:type="dxa"/>
            <w:shd w:val="clear" w:color="auto" w:fill="auto"/>
          </w:tcPr>
          <w:p w14:paraId="11C8684E" w14:textId="77777777" w:rsidR="002E42C2" w:rsidRPr="002E42C2" w:rsidRDefault="002E42C2" w:rsidP="002E42C2">
            <w:pPr>
              <w:jc w:val="center"/>
            </w:pPr>
            <w:r w:rsidRPr="002E42C2">
              <w:t>CERT_CPP-ERR51-a</w:t>
            </w:r>
          </w:p>
          <w:p w14:paraId="47F79C0E" w14:textId="505629CA" w:rsidR="00B475A1" w:rsidRDefault="002E42C2" w:rsidP="002E42C2">
            <w:pPr>
              <w:jc w:val="center"/>
            </w:pPr>
            <w:r w:rsidRPr="002E42C2">
              <w:t>CERT_CPP-ERR51-b</w:t>
            </w:r>
          </w:p>
        </w:tc>
        <w:tc>
          <w:tcPr>
            <w:tcW w:w="3611" w:type="dxa"/>
            <w:shd w:val="clear" w:color="auto" w:fill="auto"/>
          </w:tcPr>
          <w:p w14:paraId="012AA30D" w14:textId="34837C2F" w:rsidR="00B475A1" w:rsidRDefault="002E42C2" w:rsidP="00F51FA8">
            <w:pPr>
              <w:jc w:val="center"/>
            </w:pPr>
            <w:r>
              <w:t>Always catch exceptions</w:t>
            </w:r>
            <w:r>
              <w:br/>
              <w:t>Each exception explicitly thrown in the code shall have a handler of a compatible type in all call paths that could lead to that point</w:t>
            </w:r>
          </w:p>
        </w:tc>
      </w:tr>
      <w:tr w:rsidR="00B475A1" w14:paraId="415234C8" w14:textId="77777777" w:rsidTr="00001F14">
        <w:trPr>
          <w:trHeight w:val="460"/>
        </w:trPr>
        <w:tc>
          <w:tcPr>
            <w:tcW w:w="1807" w:type="dxa"/>
            <w:shd w:val="clear" w:color="auto" w:fill="auto"/>
          </w:tcPr>
          <w:p w14:paraId="1C940DF2" w14:textId="2D510283" w:rsidR="00B475A1" w:rsidRDefault="00000000" w:rsidP="00F51FA8">
            <w:pPr>
              <w:jc w:val="center"/>
            </w:pPr>
            <w:hyperlink r:id="rId29" w:history="1">
              <w:proofErr w:type="spellStart"/>
              <w:r w:rsidR="002E42C2">
                <w:rPr>
                  <w:rStyle w:val="Hyperlink"/>
                </w:rPr>
                <w:t>CodeSonar</w:t>
              </w:r>
              <w:proofErr w:type="spellEnd"/>
            </w:hyperlink>
          </w:p>
        </w:tc>
        <w:tc>
          <w:tcPr>
            <w:tcW w:w="1341" w:type="dxa"/>
            <w:shd w:val="clear" w:color="auto" w:fill="auto"/>
          </w:tcPr>
          <w:p w14:paraId="76E7C4D8" w14:textId="55ED2CB4" w:rsidR="00B475A1" w:rsidRDefault="002E42C2" w:rsidP="002E42C2">
            <w:r>
              <w:t xml:space="preserve">     </w:t>
            </w:r>
            <w:r w:rsidRPr="002E42C2">
              <w:t>7.3p0</w:t>
            </w:r>
          </w:p>
        </w:tc>
        <w:tc>
          <w:tcPr>
            <w:tcW w:w="4021" w:type="dxa"/>
            <w:shd w:val="clear" w:color="auto" w:fill="auto"/>
          </w:tcPr>
          <w:p w14:paraId="34777AB2" w14:textId="4B2ECC2D" w:rsidR="00B475A1" w:rsidRPr="002E42C2" w:rsidRDefault="002E42C2" w:rsidP="00F51FA8">
            <w:pPr>
              <w:jc w:val="center"/>
              <w:rPr>
                <w:b/>
                <w:bCs/>
                <w:u w:val="single"/>
              </w:rPr>
            </w:pPr>
            <w:proofErr w:type="gramStart"/>
            <w:r w:rsidRPr="002E42C2">
              <w:rPr>
                <w:rStyle w:val="Strong"/>
                <w:b w:val="0"/>
                <w:bCs w:val="0"/>
              </w:rPr>
              <w:t>LANG.STRUCT.UCTCH</w:t>
            </w:r>
            <w:proofErr w:type="gramEnd"/>
          </w:p>
        </w:tc>
        <w:tc>
          <w:tcPr>
            <w:tcW w:w="3611" w:type="dxa"/>
            <w:shd w:val="clear" w:color="auto" w:fill="auto"/>
          </w:tcPr>
          <w:p w14:paraId="66AACB9D" w14:textId="76616084" w:rsidR="00B475A1" w:rsidRDefault="002E42C2" w:rsidP="00F51FA8">
            <w:pPr>
              <w:jc w:val="center"/>
            </w:pPr>
            <w:r>
              <w:t>Unreachable Catch</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52464066"/>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D35998B" w:rsidR="00B475A1" w:rsidRDefault="0036545B" w:rsidP="00F51FA8">
            <w:pPr>
              <w:jc w:val="center"/>
            </w:pPr>
            <w:bookmarkStart w:id="17" w:name="_Hlk131898323"/>
            <w:r w:rsidRPr="0036545B">
              <w:t>Integer Overflow and Underflow</w:t>
            </w:r>
            <w:bookmarkEnd w:id="17"/>
          </w:p>
        </w:tc>
        <w:tc>
          <w:tcPr>
            <w:tcW w:w="1341" w:type="dxa"/>
            <w:tcMar>
              <w:top w:w="100" w:type="dxa"/>
              <w:left w:w="100" w:type="dxa"/>
              <w:bottom w:w="100" w:type="dxa"/>
              <w:right w:w="100" w:type="dxa"/>
            </w:tcMar>
          </w:tcPr>
          <w:p w14:paraId="5C9484A9" w14:textId="0E4FDD92" w:rsidR="00B475A1" w:rsidRDefault="00B475A1" w:rsidP="00F51FA8">
            <w:pPr>
              <w:jc w:val="center"/>
            </w:pPr>
            <w:r>
              <w:t>[</w:t>
            </w:r>
            <w:r w:rsidR="00DF1835">
              <w:t>INT</w:t>
            </w:r>
            <w:r w:rsidR="00341DEF">
              <w:t>-</w:t>
            </w:r>
            <w:r w:rsidR="00DF1835">
              <w:t>30</w:t>
            </w:r>
            <w:r w:rsidR="00341DEF">
              <w:t>-C</w:t>
            </w:r>
            <w:r>
              <w:t>]</w:t>
            </w:r>
          </w:p>
        </w:tc>
        <w:tc>
          <w:tcPr>
            <w:tcW w:w="7632" w:type="dxa"/>
            <w:tcMar>
              <w:top w:w="100" w:type="dxa"/>
              <w:left w:w="100" w:type="dxa"/>
              <w:bottom w:w="100" w:type="dxa"/>
              <w:right w:w="100" w:type="dxa"/>
            </w:tcMar>
          </w:tcPr>
          <w:p w14:paraId="48B2377D" w14:textId="3D097D87" w:rsidR="00B475A1" w:rsidRDefault="0036545B" w:rsidP="00F51FA8">
            <w:r w:rsidRPr="0036545B">
              <w:t>Integer overflow and underflow errors can lead to unpredictable behavior and vulnerabilities, such as buffer overflows and stack overflows. This standard aims to prevent these issues by ensuring that arithmetic operations on integers are performed safely.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36FBA78" w:rsidR="00F72634" w:rsidRDefault="0036545B" w:rsidP="0015146B">
            <w:r w:rsidRPr="0036545B">
              <w:t>The code block performs an arithmetic operation on an integer that can result in an integer overflow, which leads to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32DF4262"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int a = INT_</w:t>
            </w:r>
            <w:proofErr w:type="gramStart"/>
            <w:r w:rsidRPr="0036545B">
              <w:rPr>
                <w:rFonts w:ascii="Courier New" w:eastAsia="Times New Roman" w:hAnsi="Courier New" w:cs="Courier New"/>
                <w:sz w:val="20"/>
                <w:szCs w:val="20"/>
              </w:rPr>
              <w:t>MAX;</w:t>
            </w:r>
            <w:proofErr w:type="gramEnd"/>
          </w:p>
          <w:p w14:paraId="01CC8C03" w14:textId="0A8B2418" w:rsidR="00F72634"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int b = a + 1; // Undefined behavior due to integer overflow</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BA3BE03" w:rsidR="00F72634" w:rsidRDefault="0036545B" w:rsidP="0015146B">
            <w:r w:rsidRPr="0036545B">
              <w:t>The code block checks for integer overflow before performing arithmetic operations on integers.</w:t>
            </w:r>
          </w:p>
        </w:tc>
      </w:tr>
      <w:tr w:rsidR="00F72634" w14:paraId="2A6DB0E0" w14:textId="77777777" w:rsidTr="00001F14">
        <w:trPr>
          <w:trHeight w:val="460"/>
        </w:trPr>
        <w:tc>
          <w:tcPr>
            <w:tcW w:w="10800" w:type="dxa"/>
            <w:tcMar>
              <w:top w:w="100" w:type="dxa"/>
              <w:left w:w="100" w:type="dxa"/>
              <w:bottom w:w="100" w:type="dxa"/>
              <w:right w:w="100" w:type="dxa"/>
            </w:tcMar>
          </w:tcPr>
          <w:p w14:paraId="0919FF27"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#include &lt;</w:t>
            </w:r>
            <w:proofErr w:type="spellStart"/>
            <w:r w:rsidRPr="0036545B">
              <w:rPr>
                <w:rFonts w:ascii="Courier New" w:eastAsia="Times New Roman" w:hAnsi="Courier New" w:cs="Courier New"/>
                <w:sz w:val="20"/>
                <w:szCs w:val="20"/>
              </w:rPr>
              <w:t>limits.h</w:t>
            </w:r>
            <w:proofErr w:type="spellEnd"/>
            <w:r w:rsidRPr="0036545B">
              <w:rPr>
                <w:rFonts w:ascii="Courier New" w:eastAsia="Times New Roman" w:hAnsi="Courier New" w:cs="Courier New"/>
                <w:sz w:val="20"/>
                <w:szCs w:val="20"/>
              </w:rPr>
              <w:t>&gt;</w:t>
            </w:r>
          </w:p>
          <w:p w14:paraId="455E27FA"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8306D20"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int a = INT_</w:t>
            </w:r>
            <w:proofErr w:type="gramStart"/>
            <w:r w:rsidRPr="0036545B">
              <w:rPr>
                <w:rFonts w:ascii="Courier New" w:eastAsia="Times New Roman" w:hAnsi="Courier New" w:cs="Courier New"/>
                <w:sz w:val="20"/>
                <w:szCs w:val="20"/>
              </w:rPr>
              <w:t>MAX;</w:t>
            </w:r>
            <w:proofErr w:type="gramEnd"/>
          </w:p>
          <w:p w14:paraId="04D72D29"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if (a &lt; INT_MAX) {</w:t>
            </w:r>
          </w:p>
          <w:p w14:paraId="4DEC2AC7"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 xml:space="preserve">  int b = a + 1; // Overflow check</w:t>
            </w:r>
          </w:p>
          <w:p w14:paraId="0D2047C3" w14:textId="16040C6C" w:rsidR="00F72634"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8B60E5D" w:rsidR="00B475A1" w:rsidRDefault="00B475A1" w:rsidP="00F51FA8">
            <w:pPr>
              <w:pBdr>
                <w:top w:val="nil"/>
                <w:left w:val="nil"/>
                <w:bottom w:val="nil"/>
                <w:right w:val="nil"/>
                <w:between w:val="nil"/>
              </w:pBdr>
            </w:pPr>
            <w:r>
              <w:rPr>
                <w:b/>
              </w:rPr>
              <w:t>Principles(s):</w:t>
            </w:r>
            <w:r>
              <w:t xml:space="preserve"> </w:t>
            </w:r>
            <w:r w:rsidR="00DF1835">
              <w:t>Use effective QA Techniques</w:t>
            </w:r>
            <w:r w:rsidR="006F1029">
              <w:t xml:space="preserve">. </w:t>
            </w:r>
            <w:r w:rsidR="00DF1835">
              <w:t xml:space="preserve">Using unit testing to ensure that the proper integer is being used to prevent overflow and underflow are great ways to catch a vulnerability before the program goes into production. Overflow and Underflow are easy to miss and can cause major problems in the future. QA tests help to find and correct them.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2E42C2" w14:paraId="58D4006C" w14:textId="77777777" w:rsidTr="00B95747">
        <w:trPr>
          <w:trHeight w:val="460"/>
        </w:trPr>
        <w:tc>
          <w:tcPr>
            <w:tcW w:w="1806" w:type="dxa"/>
            <w:shd w:val="clear" w:color="auto" w:fill="auto"/>
            <w:vAlign w:val="center"/>
          </w:tcPr>
          <w:p w14:paraId="220323A9" w14:textId="688AB0FA" w:rsidR="002E42C2" w:rsidRDefault="002E42C2" w:rsidP="002E42C2">
            <w:pPr>
              <w:jc w:val="center"/>
            </w:pPr>
            <w:r>
              <w:t>High</w:t>
            </w:r>
          </w:p>
        </w:tc>
        <w:tc>
          <w:tcPr>
            <w:tcW w:w="1341" w:type="dxa"/>
            <w:shd w:val="clear" w:color="auto" w:fill="auto"/>
            <w:vAlign w:val="center"/>
          </w:tcPr>
          <w:p w14:paraId="6D7BD83E" w14:textId="41C76F87" w:rsidR="002E42C2" w:rsidRDefault="002E42C2" w:rsidP="002E42C2">
            <w:pPr>
              <w:jc w:val="center"/>
            </w:pPr>
            <w:r>
              <w:t>Likely</w:t>
            </w:r>
          </w:p>
        </w:tc>
        <w:tc>
          <w:tcPr>
            <w:tcW w:w="4021" w:type="dxa"/>
            <w:shd w:val="clear" w:color="auto" w:fill="auto"/>
            <w:vAlign w:val="center"/>
          </w:tcPr>
          <w:p w14:paraId="4323B829" w14:textId="0FEB3AD9" w:rsidR="002E42C2" w:rsidRDefault="002E42C2" w:rsidP="002E42C2">
            <w:pPr>
              <w:jc w:val="center"/>
            </w:pPr>
            <w:r>
              <w:t>High</w:t>
            </w:r>
          </w:p>
        </w:tc>
        <w:tc>
          <w:tcPr>
            <w:tcW w:w="1807" w:type="dxa"/>
            <w:shd w:val="clear" w:color="auto" w:fill="auto"/>
            <w:vAlign w:val="center"/>
          </w:tcPr>
          <w:p w14:paraId="4C5CDDA0" w14:textId="23F620BB" w:rsidR="002E42C2" w:rsidRPr="002E42C2" w:rsidRDefault="002E42C2" w:rsidP="002E42C2">
            <w:pPr>
              <w:jc w:val="center"/>
            </w:pPr>
            <w:r w:rsidRPr="002E42C2">
              <w:rPr>
                <w:rStyle w:val="Strong"/>
              </w:rPr>
              <w:t>P9</w:t>
            </w:r>
          </w:p>
        </w:tc>
        <w:tc>
          <w:tcPr>
            <w:tcW w:w="1805" w:type="dxa"/>
            <w:shd w:val="clear" w:color="auto" w:fill="auto"/>
            <w:vAlign w:val="center"/>
          </w:tcPr>
          <w:p w14:paraId="21AF3013" w14:textId="5887486F" w:rsidR="002E42C2" w:rsidRPr="002E42C2" w:rsidRDefault="002E42C2" w:rsidP="002E42C2">
            <w:pPr>
              <w:jc w:val="center"/>
            </w:pPr>
            <w:r w:rsidRPr="002E42C2">
              <w:rPr>
                <w:rStyle w:val="Strong"/>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ADCC4A6" w:rsidR="00B475A1" w:rsidRDefault="00000000" w:rsidP="00F51FA8">
            <w:pPr>
              <w:jc w:val="center"/>
            </w:pPr>
            <w:hyperlink r:id="rId30" w:history="1">
              <w:proofErr w:type="spellStart"/>
              <w:r w:rsidR="00DF1835">
                <w:rPr>
                  <w:rStyle w:val="Hyperlink"/>
                </w:rPr>
                <w:t>Astrée</w:t>
              </w:r>
              <w:proofErr w:type="spellEnd"/>
            </w:hyperlink>
          </w:p>
        </w:tc>
        <w:tc>
          <w:tcPr>
            <w:tcW w:w="1341" w:type="dxa"/>
            <w:shd w:val="clear" w:color="auto" w:fill="auto"/>
          </w:tcPr>
          <w:p w14:paraId="3C6600F4" w14:textId="5D891840" w:rsidR="00B475A1" w:rsidRDefault="00DF1835" w:rsidP="00F51FA8">
            <w:pPr>
              <w:jc w:val="center"/>
            </w:pPr>
            <w:r>
              <w:t>22.04</w:t>
            </w:r>
          </w:p>
        </w:tc>
        <w:tc>
          <w:tcPr>
            <w:tcW w:w="4021" w:type="dxa"/>
            <w:shd w:val="clear" w:color="auto" w:fill="auto"/>
          </w:tcPr>
          <w:p w14:paraId="303F54C0" w14:textId="07C38604" w:rsidR="00B475A1" w:rsidRDefault="00DF1835" w:rsidP="00F51FA8">
            <w:pPr>
              <w:jc w:val="center"/>
            </w:pPr>
            <w:r w:rsidRPr="00DF1835">
              <w:tab/>
              <w:t>integer-overflow</w:t>
            </w:r>
          </w:p>
        </w:tc>
        <w:tc>
          <w:tcPr>
            <w:tcW w:w="3611" w:type="dxa"/>
            <w:shd w:val="clear" w:color="auto" w:fill="auto"/>
          </w:tcPr>
          <w:p w14:paraId="08A327DD" w14:textId="75136E7A" w:rsidR="00B475A1" w:rsidRDefault="00DF1835" w:rsidP="00F51FA8">
            <w:pPr>
              <w:jc w:val="center"/>
            </w:pPr>
            <w:r w:rsidRPr="00DF1835">
              <w:tab/>
              <w:t>Fully checked</w:t>
            </w:r>
          </w:p>
        </w:tc>
      </w:tr>
      <w:tr w:rsidR="00B475A1" w14:paraId="50569B33" w14:textId="77777777" w:rsidTr="00001F14">
        <w:trPr>
          <w:trHeight w:val="460"/>
        </w:trPr>
        <w:tc>
          <w:tcPr>
            <w:tcW w:w="1807" w:type="dxa"/>
            <w:shd w:val="clear" w:color="auto" w:fill="auto"/>
          </w:tcPr>
          <w:p w14:paraId="1D888D34" w14:textId="04CA415F" w:rsidR="00B475A1" w:rsidRDefault="00000000" w:rsidP="00F51FA8">
            <w:pPr>
              <w:jc w:val="center"/>
            </w:pPr>
            <w:hyperlink r:id="rId31" w:history="1">
              <w:proofErr w:type="spellStart"/>
              <w:r w:rsidR="00DF1835">
                <w:rPr>
                  <w:rStyle w:val="Hyperlink"/>
                </w:rPr>
                <w:t>Parasoft</w:t>
              </w:r>
              <w:proofErr w:type="spellEnd"/>
              <w:r w:rsidR="00DF1835">
                <w:rPr>
                  <w:rStyle w:val="Hyperlink"/>
                </w:rPr>
                <w:t xml:space="preserve"> C/C++test</w:t>
              </w:r>
            </w:hyperlink>
          </w:p>
        </w:tc>
        <w:tc>
          <w:tcPr>
            <w:tcW w:w="1341" w:type="dxa"/>
            <w:shd w:val="clear" w:color="auto" w:fill="auto"/>
          </w:tcPr>
          <w:p w14:paraId="1A9DC142" w14:textId="668A2265" w:rsidR="00B475A1" w:rsidRDefault="00DF1835" w:rsidP="00F51FA8">
            <w:pPr>
              <w:jc w:val="center"/>
            </w:pPr>
            <w:r>
              <w:t>2022.2</w:t>
            </w:r>
          </w:p>
        </w:tc>
        <w:tc>
          <w:tcPr>
            <w:tcW w:w="4021" w:type="dxa"/>
            <w:shd w:val="clear" w:color="auto" w:fill="auto"/>
          </w:tcPr>
          <w:p w14:paraId="6B95812D" w14:textId="77777777" w:rsidR="00DF1835" w:rsidRPr="00DF1835" w:rsidRDefault="00DF1835" w:rsidP="00DF1835">
            <w:pPr>
              <w:jc w:val="center"/>
            </w:pPr>
            <w:r w:rsidRPr="00DF1835">
              <w:t>CERT_C-INT30-a</w:t>
            </w:r>
          </w:p>
          <w:p w14:paraId="6189825F" w14:textId="77777777" w:rsidR="00DF1835" w:rsidRPr="00DF1835" w:rsidRDefault="00DF1835" w:rsidP="00DF1835">
            <w:pPr>
              <w:jc w:val="center"/>
            </w:pPr>
            <w:r w:rsidRPr="00DF1835">
              <w:t>CERT_C-INT30-b</w:t>
            </w:r>
          </w:p>
          <w:p w14:paraId="310BD1C0" w14:textId="735B6D6C" w:rsidR="00B475A1" w:rsidRDefault="00DF1835" w:rsidP="00DF1835">
            <w:pPr>
              <w:jc w:val="center"/>
              <w:rPr>
                <w:u w:val="single"/>
              </w:rPr>
            </w:pPr>
            <w:r w:rsidRPr="00DF1835">
              <w:lastRenderedPageBreak/>
              <w:t>CERT_C-INT30-c</w:t>
            </w:r>
          </w:p>
        </w:tc>
        <w:tc>
          <w:tcPr>
            <w:tcW w:w="3611" w:type="dxa"/>
            <w:shd w:val="clear" w:color="auto" w:fill="auto"/>
          </w:tcPr>
          <w:p w14:paraId="065B2DC8" w14:textId="77777777" w:rsidR="00DF1835" w:rsidRPr="00DF1835" w:rsidRDefault="00DF1835" w:rsidP="00DF1835">
            <w:pPr>
              <w:jc w:val="center"/>
            </w:pPr>
            <w:r w:rsidRPr="00DF1835">
              <w:lastRenderedPageBreak/>
              <w:t xml:space="preserve">Avoid integer </w:t>
            </w:r>
            <w:proofErr w:type="gramStart"/>
            <w:r w:rsidRPr="00DF1835">
              <w:t>overflows</w:t>
            </w:r>
            <w:proofErr w:type="gramEnd"/>
          </w:p>
          <w:p w14:paraId="72F80FD8" w14:textId="77777777" w:rsidR="00DF1835" w:rsidRPr="00DF1835" w:rsidRDefault="00DF1835" w:rsidP="00DF1835">
            <w:pPr>
              <w:jc w:val="center"/>
            </w:pPr>
            <w:r w:rsidRPr="00DF1835">
              <w:lastRenderedPageBreak/>
              <w:t>Integer overflow or underflow in constant expression in '+', '-', '*' operator</w:t>
            </w:r>
          </w:p>
          <w:p w14:paraId="2D7A853F" w14:textId="3184C888" w:rsidR="00B475A1" w:rsidRDefault="00DF1835" w:rsidP="00DF1835">
            <w:pPr>
              <w:jc w:val="center"/>
            </w:pPr>
            <w:r w:rsidRPr="00DF1835">
              <w:t>Integer overflow or underflow in constant expression in '&lt;&lt;' operator</w:t>
            </w:r>
          </w:p>
        </w:tc>
      </w:tr>
    </w:tbl>
    <w:p w14:paraId="065938C1" w14:textId="77777777" w:rsidR="00381847" w:rsidRPr="00F72634" w:rsidRDefault="00B475A1" w:rsidP="00F72634">
      <w:r>
        <w:lastRenderedPageBreak/>
        <w:br w:type="page"/>
      </w:r>
    </w:p>
    <w:p w14:paraId="27E2FD83" w14:textId="77777777" w:rsidR="00381847" w:rsidRDefault="00E769D9" w:rsidP="0059536C">
      <w:pPr>
        <w:pStyle w:val="Heading4"/>
      </w:pPr>
      <w:bookmarkStart w:id="18" w:name="_Toc52464067"/>
      <w:r>
        <w:lastRenderedPageBreak/>
        <w:t>Coding Standard 9</w:t>
      </w:r>
      <w:bookmarkEnd w:id="18"/>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F2094DA" w:rsidR="00B475A1" w:rsidRDefault="0036545B" w:rsidP="00F51FA8">
            <w:pPr>
              <w:jc w:val="center"/>
            </w:pPr>
            <w:r w:rsidRPr="0036545B">
              <w:t>Resource Management</w:t>
            </w:r>
          </w:p>
        </w:tc>
        <w:tc>
          <w:tcPr>
            <w:tcW w:w="1341" w:type="dxa"/>
            <w:tcMar>
              <w:top w:w="100" w:type="dxa"/>
              <w:left w:w="100" w:type="dxa"/>
              <w:bottom w:w="100" w:type="dxa"/>
              <w:right w:w="100" w:type="dxa"/>
            </w:tcMar>
          </w:tcPr>
          <w:p w14:paraId="519E82BC" w14:textId="49E3114A" w:rsidR="00B475A1" w:rsidRDefault="00B475A1" w:rsidP="00F51FA8">
            <w:pPr>
              <w:jc w:val="center"/>
            </w:pPr>
            <w:r>
              <w:t>[</w:t>
            </w:r>
            <w:r w:rsidR="00DF1835">
              <w:t>MEM</w:t>
            </w:r>
            <w:r w:rsidR="00341DEF">
              <w:t>-</w:t>
            </w:r>
            <w:r w:rsidR="00DF1835">
              <w:t>52</w:t>
            </w:r>
            <w:r w:rsidR="00341DEF">
              <w:t>-CPP</w:t>
            </w:r>
            <w:r>
              <w:t>]</w:t>
            </w:r>
          </w:p>
        </w:tc>
        <w:tc>
          <w:tcPr>
            <w:tcW w:w="7632" w:type="dxa"/>
            <w:tcMar>
              <w:top w:w="100" w:type="dxa"/>
              <w:left w:w="100" w:type="dxa"/>
              <w:bottom w:w="100" w:type="dxa"/>
              <w:right w:w="100" w:type="dxa"/>
            </w:tcMar>
          </w:tcPr>
          <w:p w14:paraId="490A5770" w14:textId="1CE36857" w:rsidR="00B475A1" w:rsidRDefault="0036545B" w:rsidP="00F51FA8">
            <w:r w:rsidRPr="0036545B">
              <w:t>Resource management errors, such as memory leaks and resource exhaustion, can lead to program crashes and vulnerabilities. This standard aims to prevent these issues by ensuring that resources, such as memory and file handles, are managed correctly.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C16C109" w:rsidR="00F72634" w:rsidRDefault="0036545B" w:rsidP="0015146B">
            <w:r w:rsidRPr="0036545B">
              <w:t>The code block fails to release the resource allocated to the file handle if an early exit occurs.</w:t>
            </w:r>
          </w:p>
        </w:tc>
      </w:tr>
      <w:tr w:rsidR="00F72634" w14:paraId="25A0CD90" w14:textId="77777777" w:rsidTr="00001F14">
        <w:trPr>
          <w:trHeight w:val="460"/>
        </w:trPr>
        <w:tc>
          <w:tcPr>
            <w:tcW w:w="10800" w:type="dxa"/>
            <w:tcMar>
              <w:top w:w="100" w:type="dxa"/>
              <w:left w:w="100" w:type="dxa"/>
              <w:bottom w:w="100" w:type="dxa"/>
              <w:right w:w="100" w:type="dxa"/>
            </w:tcMar>
          </w:tcPr>
          <w:p w14:paraId="4B6EB718"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 xml:space="preserve">void </w:t>
            </w:r>
            <w:proofErr w:type="gramStart"/>
            <w:r w:rsidRPr="0036545B">
              <w:rPr>
                <w:rFonts w:ascii="Courier New" w:eastAsia="Times New Roman" w:hAnsi="Courier New" w:cs="Courier New"/>
                <w:sz w:val="20"/>
                <w:szCs w:val="20"/>
              </w:rPr>
              <w:t>function(</w:t>
            </w:r>
            <w:proofErr w:type="gramEnd"/>
            <w:r w:rsidRPr="0036545B">
              <w:rPr>
                <w:rFonts w:ascii="Courier New" w:eastAsia="Times New Roman" w:hAnsi="Courier New" w:cs="Courier New"/>
                <w:sz w:val="20"/>
                <w:szCs w:val="20"/>
              </w:rPr>
              <w:t>) {</w:t>
            </w:r>
          </w:p>
          <w:p w14:paraId="7173029C"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 xml:space="preserve">  FILE* file = </w:t>
            </w:r>
            <w:proofErr w:type="spellStart"/>
            <w:proofErr w:type="gramStart"/>
            <w:r w:rsidRPr="0036545B">
              <w:rPr>
                <w:rFonts w:ascii="Courier New" w:eastAsia="Times New Roman" w:hAnsi="Courier New" w:cs="Courier New"/>
                <w:sz w:val="20"/>
                <w:szCs w:val="20"/>
              </w:rPr>
              <w:t>fopen</w:t>
            </w:r>
            <w:proofErr w:type="spellEnd"/>
            <w:r w:rsidRPr="0036545B">
              <w:rPr>
                <w:rFonts w:ascii="Courier New" w:eastAsia="Times New Roman" w:hAnsi="Courier New" w:cs="Courier New"/>
                <w:sz w:val="20"/>
                <w:szCs w:val="20"/>
              </w:rPr>
              <w:t>(</w:t>
            </w:r>
            <w:proofErr w:type="gramEnd"/>
            <w:r w:rsidRPr="0036545B">
              <w:rPr>
                <w:rFonts w:ascii="Courier New" w:eastAsia="Times New Roman" w:hAnsi="Courier New" w:cs="Courier New"/>
                <w:sz w:val="20"/>
                <w:szCs w:val="20"/>
              </w:rPr>
              <w:t>"filename", "r");</w:t>
            </w:r>
          </w:p>
          <w:p w14:paraId="64381447"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 xml:space="preserve">  // Code that can cause an early exit</w:t>
            </w:r>
          </w:p>
          <w:p w14:paraId="566EE080"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 xml:space="preserve">  </w:t>
            </w:r>
            <w:proofErr w:type="spellStart"/>
            <w:r w:rsidRPr="0036545B">
              <w:rPr>
                <w:rFonts w:ascii="Courier New" w:eastAsia="Times New Roman" w:hAnsi="Courier New" w:cs="Courier New"/>
                <w:sz w:val="20"/>
                <w:szCs w:val="20"/>
              </w:rPr>
              <w:t>fclose</w:t>
            </w:r>
            <w:proofErr w:type="spellEnd"/>
            <w:r w:rsidRPr="0036545B">
              <w:rPr>
                <w:rFonts w:ascii="Courier New" w:eastAsia="Times New Roman" w:hAnsi="Courier New" w:cs="Courier New"/>
                <w:sz w:val="20"/>
                <w:szCs w:val="20"/>
              </w:rPr>
              <w:t xml:space="preserve">(file); // Resource not </w:t>
            </w:r>
            <w:proofErr w:type="gramStart"/>
            <w:r w:rsidRPr="0036545B">
              <w:rPr>
                <w:rFonts w:ascii="Courier New" w:eastAsia="Times New Roman" w:hAnsi="Courier New" w:cs="Courier New"/>
                <w:sz w:val="20"/>
                <w:szCs w:val="20"/>
              </w:rPr>
              <w:t>released</w:t>
            </w:r>
            <w:proofErr w:type="gramEnd"/>
          </w:p>
          <w:p w14:paraId="5E1D505C" w14:textId="63112FE4" w:rsidR="00F72634"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71593CB" w:rsidR="00F72634" w:rsidRDefault="0036545B" w:rsidP="0015146B">
            <w:r w:rsidRPr="0036545B">
              <w:t>The code block checks for errors when allocating a file handle and ensures that the resource is released before an early exit occurs.</w:t>
            </w:r>
          </w:p>
        </w:tc>
      </w:tr>
      <w:tr w:rsidR="00F72634" w14:paraId="4E6EA6E9" w14:textId="77777777" w:rsidTr="00001F14">
        <w:trPr>
          <w:trHeight w:val="460"/>
        </w:trPr>
        <w:tc>
          <w:tcPr>
            <w:tcW w:w="10800" w:type="dxa"/>
            <w:tcMar>
              <w:top w:w="100" w:type="dxa"/>
              <w:left w:w="100" w:type="dxa"/>
              <w:bottom w:w="100" w:type="dxa"/>
              <w:right w:w="100" w:type="dxa"/>
            </w:tcMar>
          </w:tcPr>
          <w:p w14:paraId="0ACDA14A"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 xml:space="preserve">void </w:t>
            </w:r>
            <w:proofErr w:type="gramStart"/>
            <w:r w:rsidRPr="0036545B">
              <w:rPr>
                <w:rFonts w:ascii="Courier New" w:eastAsia="Times New Roman" w:hAnsi="Courier New" w:cs="Courier New"/>
                <w:sz w:val="20"/>
                <w:szCs w:val="20"/>
              </w:rPr>
              <w:t>function(</w:t>
            </w:r>
            <w:proofErr w:type="gramEnd"/>
            <w:r w:rsidRPr="0036545B">
              <w:rPr>
                <w:rFonts w:ascii="Courier New" w:eastAsia="Times New Roman" w:hAnsi="Courier New" w:cs="Courier New"/>
                <w:sz w:val="20"/>
                <w:szCs w:val="20"/>
              </w:rPr>
              <w:t>) {</w:t>
            </w:r>
          </w:p>
          <w:p w14:paraId="0DB1426B"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 xml:space="preserve">  FILE* file = </w:t>
            </w:r>
            <w:proofErr w:type="spellStart"/>
            <w:proofErr w:type="gramStart"/>
            <w:r w:rsidRPr="0036545B">
              <w:rPr>
                <w:rFonts w:ascii="Courier New" w:eastAsia="Times New Roman" w:hAnsi="Courier New" w:cs="Courier New"/>
                <w:sz w:val="20"/>
                <w:szCs w:val="20"/>
              </w:rPr>
              <w:t>fopen</w:t>
            </w:r>
            <w:proofErr w:type="spellEnd"/>
            <w:r w:rsidRPr="0036545B">
              <w:rPr>
                <w:rFonts w:ascii="Courier New" w:eastAsia="Times New Roman" w:hAnsi="Courier New" w:cs="Courier New"/>
                <w:sz w:val="20"/>
                <w:szCs w:val="20"/>
              </w:rPr>
              <w:t>(</w:t>
            </w:r>
            <w:proofErr w:type="gramEnd"/>
            <w:r w:rsidRPr="0036545B">
              <w:rPr>
                <w:rFonts w:ascii="Courier New" w:eastAsia="Times New Roman" w:hAnsi="Courier New" w:cs="Courier New"/>
                <w:sz w:val="20"/>
                <w:szCs w:val="20"/>
              </w:rPr>
              <w:t>"filename", "r");</w:t>
            </w:r>
          </w:p>
          <w:p w14:paraId="644DAEA1"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 xml:space="preserve">  if (file == NULL) {</w:t>
            </w:r>
          </w:p>
          <w:p w14:paraId="13313354"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 xml:space="preserve">    // Handle error</w:t>
            </w:r>
          </w:p>
          <w:p w14:paraId="618AD303"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 xml:space="preserve">    </w:t>
            </w:r>
            <w:proofErr w:type="gramStart"/>
            <w:r w:rsidRPr="0036545B">
              <w:rPr>
                <w:rFonts w:ascii="Courier New" w:eastAsia="Times New Roman" w:hAnsi="Courier New" w:cs="Courier New"/>
                <w:sz w:val="20"/>
                <w:szCs w:val="20"/>
              </w:rPr>
              <w:t>return;</w:t>
            </w:r>
            <w:proofErr w:type="gramEnd"/>
          </w:p>
          <w:p w14:paraId="25CE0E75"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 xml:space="preserve">  }</w:t>
            </w:r>
          </w:p>
          <w:p w14:paraId="6D0D5559"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 xml:space="preserve">  // Code that can cause an early exit</w:t>
            </w:r>
          </w:p>
          <w:p w14:paraId="33903609"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 xml:space="preserve">  </w:t>
            </w:r>
            <w:proofErr w:type="spellStart"/>
            <w:r w:rsidRPr="0036545B">
              <w:rPr>
                <w:rFonts w:ascii="Courier New" w:eastAsia="Times New Roman" w:hAnsi="Courier New" w:cs="Courier New"/>
                <w:sz w:val="20"/>
                <w:szCs w:val="20"/>
              </w:rPr>
              <w:t>fclose</w:t>
            </w:r>
            <w:proofErr w:type="spellEnd"/>
            <w:r w:rsidRPr="0036545B">
              <w:rPr>
                <w:rFonts w:ascii="Courier New" w:eastAsia="Times New Roman" w:hAnsi="Courier New" w:cs="Courier New"/>
                <w:sz w:val="20"/>
                <w:szCs w:val="20"/>
              </w:rPr>
              <w:t xml:space="preserve">(file); // Resource </w:t>
            </w:r>
            <w:proofErr w:type="gramStart"/>
            <w:r w:rsidRPr="0036545B">
              <w:rPr>
                <w:rFonts w:ascii="Courier New" w:eastAsia="Times New Roman" w:hAnsi="Courier New" w:cs="Courier New"/>
                <w:sz w:val="20"/>
                <w:szCs w:val="20"/>
              </w:rPr>
              <w:t>released</w:t>
            </w:r>
            <w:proofErr w:type="gramEnd"/>
          </w:p>
          <w:p w14:paraId="316D7001" w14:textId="0CFDA19D" w:rsidR="00F72634"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960F478" w:rsidR="00B475A1" w:rsidRDefault="00B475A1" w:rsidP="00F51FA8">
            <w:pPr>
              <w:pBdr>
                <w:top w:val="nil"/>
                <w:left w:val="nil"/>
                <w:bottom w:val="nil"/>
                <w:right w:val="nil"/>
                <w:between w:val="nil"/>
              </w:pBdr>
            </w:pPr>
            <w:r>
              <w:rPr>
                <w:b/>
              </w:rPr>
              <w:t>Principles(s):</w:t>
            </w:r>
            <w:r>
              <w:t xml:space="preserve"> </w:t>
            </w:r>
            <w:r w:rsidR="006F1029">
              <w:t>Least Privilege. Least Privilege is a security principle that suggests giving only the minimum necessary access and privileges to users, applications, and systems to perform their tasks. In this case, the use of appropriate resource management techniques is a way to restrict access to resources to the minimum necessary and prevent unauthorized access.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DF1835" w14:paraId="43192141" w14:textId="77777777" w:rsidTr="00790865">
        <w:trPr>
          <w:trHeight w:val="460"/>
        </w:trPr>
        <w:tc>
          <w:tcPr>
            <w:tcW w:w="1806" w:type="dxa"/>
            <w:shd w:val="clear" w:color="auto" w:fill="auto"/>
            <w:vAlign w:val="center"/>
          </w:tcPr>
          <w:p w14:paraId="2D640FC1" w14:textId="0779EF77" w:rsidR="00DF1835" w:rsidRDefault="00DF1835" w:rsidP="00DF1835">
            <w:pPr>
              <w:jc w:val="center"/>
            </w:pPr>
            <w:r>
              <w:t>High</w:t>
            </w:r>
          </w:p>
        </w:tc>
        <w:tc>
          <w:tcPr>
            <w:tcW w:w="1341" w:type="dxa"/>
            <w:shd w:val="clear" w:color="auto" w:fill="auto"/>
            <w:vAlign w:val="center"/>
          </w:tcPr>
          <w:p w14:paraId="72BD1BCD" w14:textId="356AC039" w:rsidR="00DF1835" w:rsidRDefault="00DF1835" w:rsidP="00DF1835">
            <w:pPr>
              <w:jc w:val="center"/>
            </w:pPr>
            <w:r>
              <w:t>Likely</w:t>
            </w:r>
          </w:p>
        </w:tc>
        <w:tc>
          <w:tcPr>
            <w:tcW w:w="4021" w:type="dxa"/>
            <w:shd w:val="clear" w:color="auto" w:fill="auto"/>
            <w:vAlign w:val="center"/>
          </w:tcPr>
          <w:p w14:paraId="5BE08C9E" w14:textId="20B4507F" w:rsidR="00DF1835" w:rsidRDefault="00DF1835" w:rsidP="00DF1835">
            <w:pPr>
              <w:jc w:val="center"/>
            </w:pPr>
            <w:r>
              <w:t>Medium</w:t>
            </w:r>
          </w:p>
        </w:tc>
        <w:tc>
          <w:tcPr>
            <w:tcW w:w="1807" w:type="dxa"/>
            <w:shd w:val="clear" w:color="auto" w:fill="auto"/>
            <w:vAlign w:val="center"/>
          </w:tcPr>
          <w:p w14:paraId="507F810F" w14:textId="2BE72B7B" w:rsidR="00DF1835" w:rsidRPr="00DF1835" w:rsidRDefault="00DF1835" w:rsidP="00DF1835">
            <w:pPr>
              <w:jc w:val="center"/>
            </w:pPr>
            <w:r w:rsidRPr="00DF1835">
              <w:rPr>
                <w:rStyle w:val="Strong"/>
              </w:rPr>
              <w:t>P18</w:t>
            </w:r>
          </w:p>
        </w:tc>
        <w:tc>
          <w:tcPr>
            <w:tcW w:w="1805" w:type="dxa"/>
            <w:shd w:val="clear" w:color="auto" w:fill="auto"/>
            <w:vAlign w:val="center"/>
          </w:tcPr>
          <w:p w14:paraId="4686F95C" w14:textId="4E1E0303" w:rsidR="00DF1835" w:rsidRPr="00DF1835" w:rsidRDefault="00DF1835" w:rsidP="00DF1835">
            <w:pPr>
              <w:jc w:val="center"/>
            </w:pPr>
            <w:r w:rsidRPr="00DF1835">
              <w:rPr>
                <w:rStyle w:val="Strong"/>
              </w:rP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DEBD8BD" w:rsidR="00B475A1" w:rsidRDefault="00000000" w:rsidP="00F51FA8">
            <w:pPr>
              <w:jc w:val="center"/>
            </w:pPr>
            <w:hyperlink r:id="rId32" w:history="1">
              <w:proofErr w:type="spellStart"/>
              <w:r w:rsidR="00DF1835">
                <w:rPr>
                  <w:rStyle w:val="Hyperlink"/>
                </w:rPr>
                <w:t>Parasoft</w:t>
              </w:r>
              <w:proofErr w:type="spellEnd"/>
              <w:r w:rsidR="00DF1835">
                <w:rPr>
                  <w:rStyle w:val="Hyperlink"/>
                </w:rPr>
                <w:t xml:space="preserve"> C/C++test</w:t>
              </w:r>
            </w:hyperlink>
          </w:p>
        </w:tc>
        <w:tc>
          <w:tcPr>
            <w:tcW w:w="1341" w:type="dxa"/>
            <w:shd w:val="clear" w:color="auto" w:fill="auto"/>
          </w:tcPr>
          <w:p w14:paraId="5590A5CF" w14:textId="29E5FABD" w:rsidR="00B475A1" w:rsidRDefault="00DF1835" w:rsidP="00F51FA8">
            <w:pPr>
              <w:jc w:val="center"/>
            </w:pPr>
            <w:r>
              <w:t>2022.2</w:t>
            </w:r>
          </w:p>
        </w:tc>
        <w:tc>
          <w:tcPr>
            <w:tcW w:w="4021" w:type="dxa"/>
            <w:shd w:val="clear" w:color="auto" w:fill="auto"/>
          </w:tcPr>
          <w:p w14:paraId="2C1FFDBB" w14:textId="77777777" w:rsidR="00DF1835" w:rsidRPr="00DF1835" w:rsidRDefault="00DF1835" w:rsidP="00DF1835">
            <w:pPr>
              <w:jc w:val="center"/>
            </w:pPr>
            <w:r w:rsidRPr="00DF1835">
              <w:t>CERT_CPP-MEM52-a</w:t>
            </w:r>
          </w:p>
          <w:p w14:paraId="2935D2F6" w14:textId="6255B25E" w:rsidR="00B475A1" w:rsidRDefault="00DF1835" w:rsidP="00DF1835">
            <w:pPr>
              <w:jc w:val="center"/>
            </w:pPr>
            <w:r w:rsidRPr="00DF1835">
              <w:t>CERT_CPP-MEM52-b</w:t>
            </w:r>
          </w:p>
        </w:tc>
        <w:tc>
          <w:tcPr>
            <w:tcW w:w="3611" w:type="dxa"/>
            <w:shd w:val="clear" w:color="auto" w:fill="auto"/>
          </w:tcPr>
          <w:p w14:paraId="6E4EEA62" w14:textId="77777777" w:rsidR="00DF1835" w:rsidRPr="00DF1835" w:rsidRDefault="00DF1835" w:rsidP="00DF1835">
            <w:pPr>
              <w:jc w:val="center"/>
            </w:pPr>
            <w:r w:rsidRPr="00DF1835">
              <w:t xml:space="preserve">Check the return value of </w:t>
            </w:r>
            <w:proofErr w:type="gramStart"/>
            <w:r w:rsidRPr="00DF1835">
              <w:t>new</w:t>
            </w:r>
            <w:proofErr w:type="gramEnd"/>
          </w:p>
          <w:p w14:paraId="10EAFC44" w14:textId="6482AECE" w:rsidR="00B475A1" w:rsidRDefault="00DF1835" w:rsidP="00DF1835">
            <w:pPr>
              <w:jc w:val="center"/>
            </w:pPr>
            <w:r w:rsidRPr="00DF1835">
              <w:t>Do not allocate resources in function argument list because the order of evaluation of a function's parameters is undefined</w:t>
            </w:r>
          </w:p>
        </w:tc>
      </w:tr>
      <w:tr w:rsidR="00B475A1" w14:paraId="64F0AC3A" w14:textId="77777777" w:rsidTr="00001F14">
        <w:trPr>
          <w:trHeight w:val="460"/>
        </w:trPr>
        <w:tc>
          <w:tcPr>
            <w:tcW w:w="1807" w:type="dxa"/>
            <w:shd w:val="clear" w:color="auto" w:fill="auto"/>
          </w:tcPr>
          <w:p w14:paraId="1FA053B5" w14:textId="296C2BFE" w:rsidR="00B475A1" w:rsidRDefault="00000000" w:rsidP="00F51FA8">
            <w:pPr>
              <w:jc w:val="center"/>
            </w:pPr>
            <w:hyperlink r:id="rId33" w:history="1">
              <w:proofErr w:type="spellStart"/>
              <w:r w:rsidR="00DF1835">
                <w:rPr>
                  <w:rStyle w:val="Hyperlink"/>
                </w:rPr>
                <w:t>Polyspace</w:t>
              </w:r>
              <w:proofErr w:type="spellEnd"/>
              <w:r w:rsidR="00DF1835">
                <w:rPr>
                  <w:rStyle w:val="Hyperlink"/>
                </w:rPr>
                <w:t xml:space="preserve"> Bug Finder</w:t>
              </w:r>
            </w:hyperlink>
          </w:p>
        </w:tc>
        <w:tc>
          <w:tcPr>
            <w:tcW w:w="1341" w:type="dxa"/>
            <w:shd w:val="clear" w:color="auto" w:fill="auto"/>
          </w:tcPr>
          <w:p w14:paraId="64B7FC40" w14:textId="7627F02D" w:rsidR="00B475A1" w:rsidRDefault="00DF1835" w:rsidP="00F51FA8">
            <w:pPr>
              <w:jc w:val="center"/>
            </w:pPr>
            <w:r>
              <w:t>R2023a</w:t>
            </w:r>
          </w:p>
        </w:tc>
        <w:tc>
          <w:tcPr>
            <w:tcW w:w="4021" w:type="dxa"/>
            <w:shd w:val="clear" w:color="auto" w:fill="auto"/>
          </w:tcPr>
          <w:p w14:paraId="0155179E" w14:textId="64F09821" w:rsidR="00B475A1" w:rsidRDefault="00000000" w:rsidP="00F51FA8">
            <w:pPr>
              <w:jc w:val="center"/>
              <w:rPr>
                <w:u w:val="single"/>
              </w:rPr>
            </w:pPr>
            <w:hyperlink r:id="rId34" w:history="1">
              <w:r w:rsidR="00DF1835">
                <w:rPr>
                  <w:rStyle w:val="Hyperlink"/>
                </w:rPr>
                <w:t>CERT C++: MEM52-CPP</w:t>
              </w:r>
            </w:hyperlink>
          </w:p>
        </w:tc>
        <w:tc>
          <w:tcPr>
            <w:tcW w:w="3611" w:type="dxa"/>
            <w:shd w:val="clear" w:color="auto" w:fill="auto"/>
          </w:tcPr>
          <w:p w14:paraId="3877BF3F" w14:textId="2B207545" w:rsidR="00B475A1" w:rsidRDefault="00DF1835" w:rsidP="00F51FA8">
            <w:pPr>
              <w:jc w:val="center"/>
            </w:pPr>
            <w:r>
              <w:t>Checks for unprotected dynamic memory allocation (rule partially covered)</w:t>
            </w:r>
          </w:p>
        </w:tc>
      </w:tr>
      <w:tr w:rsidR="00B475A1" w14:paraId="2E5EE7DD" w14:textId="77777777" w:rsidTr="00001F14">
        <w:trPr>
          <w:trHeight w:val="460"/>
        </w:trPr>
        <w:tc>
          <w:tcPr>
            <w:tcW w:w="1807" w:type="dxa"/>
            <w:shd w:val="clear" w:color="auto" w:fill="auto"/>
          </w:tcPr>
          <w:p w14:paraId="000C184C" w14:textId="7103085A" w:rsidR="00B475A1" w:rsidRDefault="00000000" w:rsidP="00F51FA8">
            <w:pPr>
              <w:jc w:val="center"/>
            </w:pPr>
            <w:hyperlink r:id="rId35" w:history="1">
              <w:r w:rsidR="00DF1835">
                <w:rPr>
                  <w:rStyle w:val="Hyperlink"/>
                </w:rPr>
                <w:t>Coverity</w:t>
              </w:r>
            </w:hyperlink>
          </w:p>
        </w:tc>
        <w:tc>
          <w:tcPr>
            <w:tcW w:w="1341" w:type="dxa"/>
            <w:shd w:val="clear" w:color="auto" w:fill="auto"/>
          </w:tcPr>
          <w:p w14:paraId="6B0CCC4F" w14:textId="7C463DF6" w:rsidR="00B475A1" w:rsidRDefault="00DF1835" w:rsidP="00F51FA8">
            <w:pPr>
              <w:jc w:val="center"/>
            </w:pPr>
            <w:r w:rsidRPr="00DF1835">
              <w:t>7.5</w:t>
            </w:r>
          </w:p>
        </w:tc>
        <w:tc>
          <w:tcPr>
            <w:tcW w:w="4021" w:type="dxa"/>
            <w:shd w:val="clear" w:color="auto" w:fill="auto"/>
          </w:tcPr>
          <w:p w14:paraId="6506F573" w14:textId="5F714DC2" w:rsidR="00B475A1" w:rsidRDefault="00880C7C" w:rsidP="00F51FA8">
            <w:pPr>
              <w:jc w:val="center"/>
              <w:rPr>
                <w:u w:val="single"/>
              </w:rPr>
            </w:pPr>
            <w:r w:rsidRPr="00880C7C">
              <w:t>CHECKED_RETURN</w:t>
            </w:r>
          </w:p>
        </w:tc>
        <w:tc>
          <w:tcPr>
            <w:tcW w:w="3611" w:type="dxa"/>
            <w:shd w:val="clear" w:color="auto" w:fill="auto"/>
          </w:tcPr>
          <w:p w14:paraId="570322E7" w14:textId="0D107C0C" w:rsidR="00B475A1" w:rsidRDefault="00880C7C" w:rsidP="00F51FA8">
            <w:pPr>
              <w:jc w:val="center"/>
            </w:pPr>
            <w:r w:rsidRPr="00880C7C">
              <w:tab/>
              <w:t>Finds inconsistencies in how function call return values are handled</w:t>
            </w:r>
          </w:p>
        </w:tc>
      </w:tr>
    </w:tbl>
    <w:p w14:paraId="243691C2" w14:textId="77777777" w:rsidR="00B475A1" w:rsidRDefault="00B475A1" w:rsidP="00B475A1">
      <w:r>
        <w:br w:type="page"/>
      </w:r>
    </w:p>
    <w:p w14:paraId="5C8284A2" w14:textId="77777777" w:rsidR="00381847" w:rsidRDefault="00E769D9" w:rsidP="0059536C">
      <w:pPr>
        <w:pStyle w:val="Heading4"/>
      </w:pPr>
      <w:bookmarkStart w:id="19" w:name="_Toc52464068"/>
      <w:r>
        <w:lastRenderedPageBreak/>
        <w:t>Coding Standard 10</w:t>
      </w:r>
      <w:bookmarkEnd w:id="19"/>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52412F0" w:rsidR="00381847" w:rsidRDefault="0036545B">
            <w:pPr>
              <w:jc w:val="center"/>
            </w:pPr>
            <w:r w:rsidRPr="0036545B">
              <w:t>Expressions</w:t>
            </w:r>
          </w:p>
        </w:tc>
        <w:tc>
          <w:tcPr>
            <w:tcW w:w="1341" w:type="dxa"/>
            <w:tcMar>
              <w:top w:w="100" w:type="dxa"/>
              <w:left w:w="100" w:type="dxa"/>
              <w:bottom w:w="100" w:type="dxa"/>
              <w:right w:w="100" w:type="dxa"/>
            </w:tcMar>
          </w:tcPr>
          <w:p w14:paraId="72961103" w14:textId="2DEC4E7B" w:rsidR="00381847" w:rsidRDefault="00E769D9">
            <w:pPr>
              <w:jc w:val="center"/>
            </w:pPr>
            <w:r>
              <w:t>[</w:t>
            </w:r>
            <w:r w:rsidR="00912327">
              <w:t>EXP</w:t>
            </w:r>
            <w:r w:rsidR="00341DEF">
              <w:t>-</w:t>
            </w:r>
            <w:r w:rsidR="00912327">
              <w:t>5</w:t>
            </w:r>
            <w:r w:rsidR="00000C10">
              <w:t>3</w:t>
            </w:r>
            <w:r w:rsidR="00341DEF">
              <w:t>-CPP</w:t>
            </w:r>
            <w:r>
              <w:t>]</w:t>
            </w:r>
          </w:p>
        </w:tc>
        <w:tc>
          <w:tcPr>
            <w:tcW w:w="7632" w:type="dxa"/>
            <w:tcMar>
              <w:top w:w="100" w:type="dxa"/>
              <w:left w:w="100" w:type="dxa"/>
              <w:bottom w:w="100" w:type="dxa"/>
              <w:right w:w="100" w:type="dxa"/>
            </w:tcMar>
          </w:tcPr>
          <w:p w14:paraId="02179BF3" w14:textId="01FC28E2" w:rsidR="00381847" w:rsidRDefault="0036545B">
            <w:r w:rsidRPr="0036545B">
              <w:t>Misusing expressions, such as using uninitialized variables or not checking the result of a function call, can lead to undefined behavior and vulnerabilities. This standard aims to prevent these issues by ensuring that expressions are used correctly.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D7C32DE" w:rsidR="00F72634" w:rsidRDefault="001D406D" w:rsidP="0015146B">
            <w:r w:rsidRPr="001D406D">
              <w:t>The code block uses an uninitialized variable in an arithmetic operation, which leads to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5A1CD9B3" w14:textId="77777777" w:rsidR="0036545B"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 xml:space="preserve">int </w:t>
            </w:r>
            <w:proofErr w:type="gramStart"/>
            <w:r w:rsidRPr="0036545B">
              <w:rPr>
                <w:rFonts w:ascii="Courier New" w:eastAsia="Times New Roman" w:hAnsi="Courier New" w:cs="Courier New"/>
                <w:sz w:val="20"/>
                <w:szCs w:val="20"/>
              </w:rPr>
              <w:t>a;</w:t>
            </w:r>
            <w:proofErr w:type="gramEnd"/>
          </w:p>
          <w:p w14:paraId="6BD9F1DC" w14:textId="7280A402" w:rsidR="00F72634" w:rsidRPr="0036545B" w:rsidRDefault="0036545B" w:rsidP="00365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545B">
              <w:rPr>
                <w:rFonts w:ascii="Courier New" w:eastAsia="Times New Roman" w:hAnsi="Courier New" w:cs="Courier New"/>
                <w:sz w:val="20"/>
                <w:szCs w:val="20"/>
              </w:rPr>
              <w:t>int b = a + 1; // Undefined behavior due to using uninitialized variable</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3F8213E" w:rsidR="00F72634" w:rsidRDefault="001D406D" w:rsidP="0015146B">
            <w:r w:rsidRPr="001D406D">
              <w:t>The code block initializes the variable before using it in an arithmetic operation.</w:t>
            </w:r>
          </w:p>
        </w:tc>
      </w:tr>
      <w:tr w:rsidR="00F72634" w14:paraId="66F887A3" w14:textId="77777777" w:rsidTr="00001F14">
        <w:trPr>
          <w:trHeight w:val="460"/>
        </w:trPr>
        <w:tc>
          <w:tcPr>
            <w:tcW w:w="10800" w:type="dxa"/>
            <w:tcMar>
              <w:top w:w="100" w:type="dxa"/>
              <w:left w:w="100" w:type="dxa"/>
              <w:bottom w:w="100" w:type="dxa"/>
              <w:right w:w="100" w:type="dxa"/>
            </w:tcMar>
          </w:tcPr>
          <w:p w14:paraId="789064A6" w14:textId="77777777" w:rsidR="001D406D" w:rsidRPr="001D406D" w:rsidRDefault="001D406D" w:rsidP="001D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D406D">
              <w:rPr>
                <w:rFonts w:ascii="Courier New" w:eastAsia="Times New Roman" w:hAnsi="Courier New" w:cs="Courier New"/>
                <w:sz w:val="20"/>
                <w:szCs w:val="20"/>
              </w:rPr>
              <w:t xml:space="preserve">int a = </w:t>
            </w:r>
            <w:proofErr w:type="gramStart"/>
            <w:r w:rsidRPr="001D406D">
              <w:rPr>
                <w:rFonts w:ascii="Courier New" w:eastAsia="Times New Roman" w:hAnsi="Courier New" w:cs="Courier New"/>
                <w:sz w:val="20"/>
                <w:szCs w:val="20"/>
              </w:rPr>
              <w:t>0;</w:t>
            </w:r>
            <w:proofErr w:type="gramEnd"/>
          </w:p>
          <w:p w14:paraId="09D5B7CA" w14:textId="38D06F77" w:rsidR="00F72634" w:rsidRPr="001D406D" w:rsidRDefault="001D406D" w:rsidP="001D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D406D">
              <w:rPr>
                <w:rFonts w:ascii="Courier New" w:eastAsia="Times New Roman" w:hAnsi="Courier New" w:cs="Courier New"/>
                <w:sz w:val="20"/>
                <w:szCs w:val="20"/>
              </w:rPr>
              <w:t>int b = a + 1; // Initialized variable used in arithmetic operation</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BEB5403" w:rsidR="00381847" w:rsidRDefault="00E769D9">
            <w:pPr>
              <w:pBdr>
                <w:top w:val="nil"/>
                <w:left w:val="nil"/>
                <w:bottom w:val="nil"/>
                <w:right w:val="nil"/>
                <w:between w:val="nil"/>
              </w:pBdr>
            </w:pPr>
            <w:r>
              <w:rPr>
                <w:b/>
              </w:rPr>
              <w:t>Principles(s):</w:t>
            </w:r>
            <w:r>
              <w:t xml:space="preserve"> </w:t>
            </w:r>
            <w:r w:rsidR="00912327">
              <w:t xml:space="preserve">Heed compiler warnings: </w:t>
            </w:r>
            <w:r w:rsidR="009B6779">
              <w:t xml:space="preserve">If the compiler notifies the programmer that and int is not being used or that a variable has not been assigned a value, this should be addressed immediately. Often the compiler will find that a variable is not being used or is being misused. Steps should be taken to fix these issues. The problems could lead to bigger issues later such as memory leaks or granting unwanted access to the program.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912327" w14:paraId="7149F2C7" w14:textId="77777777" w:rsidTr="00AE35A0">
        <w:trPr>
          <w:trHeight w:val="460"/>
        </w:trPr>
        <w:tc>
          <w:tcPr>
            <w:tcW w:w="1806" w:type="dxa"/>
            <w:shd w:val="clear" w:color="auto" w:fill="auto"/>
            <w:vAlign w:val="center"/>
          </w:tcPr>
          <w:p w14:paraId="087DC360" w14:textId="32BCC54D" w:rsidR="00912327" w:rsidRDefault="00912327" w:rsidP="00912327">
            <w:pPr>
              <w:jc w:val="center"/>
            </w:pPr>
            <w:r>
              <w:t>High</w:t>
            </w:r>
          </w:p>
        </w:tc>
        <w:tc>
          <w:tcPr>
            <w:tcW w:w="1341" w:type="dxa"/>
            <w:shd w:val="clear" w:color="auto" w:fill="auto"/>
            <w:vAlign w:val="center"/>
          </w:tcPr>
          <w:p w14:paraId="5BBCF7D7" w14:textId="3CDB09D8" w:rsidR="00912327" w:rsidRDefault="00912327" w:rsidP="00912327">
            <w:pPr>
              <w:jc w:val="center"/>
            </w:pPr>
            <w:r>
              <w:t>Probable</w:t>
            </w:r>
          </w:p>
        </w:tc>
        <w:tc>
          <w:tcPr>
            <w:tcW w:w="4021" w:type="dxa"/>
            <w:shd w:val="clear" w:color="auto" w:fill="auto"/>
            <w:vAlign w:val="center"/>
          </w:tcPr>
          <w:p w14:paraId="7B7CD542" w14:textId="63D723FE" w:rsidR="00912327" w:rsidRDefault="00912327" w:rsidP="00912327">
            <w:pPr>
              <w:jc w:val="center"/>
            </w:pPr>
            <w:r>
              <w:t>Medium</w:t>
            </w:r>
          </w:p>
        </w:tc>
        <w:tc>
          <w:tcPr>
            <w:tcW w:w="1807" w:type="dxa"/>
            <w:shd w:val="clear" w:color="auto" w:fill="auto"/>
            <w:vAlign w:val="center"/>
          </w:tcPr>
          <w:p w14:paraId="7F0E433A" w14:textId="63AE48F1" w:rsidR="00912327" w:rsidRPr="00912327" w:rsidRDefault="00912327" w:rsidP="00912327">
            <w:pPr>
              <w:jc w:val="center"/>
            </w:pPr>
            <w:r w:rsidRPr="00912327">
              <w:rPr>
                <w:rStyle w:val="Strong"/>
              </w:rPr>
              <w:t>P12</w:t>
            </w:r>
            <w:r w:rsidRPr="00912327">
              <w:t xml:space="preserve"> </w:t>
            </w:r>
          </w:p>
        </w:tc>
        <w:tc>
          <w:tcPr>
            <w:tcW w:w="1805" w:type="dxa"/>
            <w:shd w:val="clear" w:color="auto" w:fill="auto"/>
            <w:vAlign w:val="center"/>
          </w:tcPr>
          <w:p w14:paraId="61360AD2" w14:textId="6C73589D" w:rsidR="00912327" w:rsidRPr="00912327" w:rsidRDefault="00912327" w:rsidP="00912327">
            <w:pPr>
              <w:jc w:val="center"/>
            </w:pPr>
            <w:r w:rsidRPr="00912327">
              <w:rPr>
                <w:rStyle w:val="Strong"/>
              </w:rPr>
              <w:t>L1</w:t>
            </w:r>
            <w:r w:rsidRPr="00912327">
              <w:t xml:space="preserve"> </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500E19C" w:rsidR="00381847" w:rsidRDefault="00000000">
            <w:pPr>
              <w:jc w:val="center"/>
            </w:pPr>
            <w:hyperlink r:id="rId36" w:history="1">
              <w:proofErr w:type="spellStart"/>
              <w:r w:rsidR="00912327">
                <w:rPr>
                  <w:rStyle w:val="Hyperlink"/>
                </w:rPr>
                <w:t>Polyspace</w:t>
              </w:r>
              <w:proofErr w:type="spellEnd"/>
              <w:r w:rsidR="00912327">
                <w:rPr>
                  <w:rStyle w:val="Hyperlink"/>
                </w:rPr>
                <w:t xml:space="preserve"> Bug Finder</w:t>
              </w:r>
            </w:hyperlink>
          </w:p>
        </w:tc>
        <w:tc>
          <w:tcPr>
            <w:tcW w:w="1341" w:type="dxa"/>
            <w:shd w:val="clear" w:color="auto" w:fill="auto"/>
          </w:tcPr>
          <w:p w14:paraId="62B1460B" w14:textId="2E376168" w:rsidR="00381847" w:rsidRDefault="00912327">
            <w:pPr>
              <w:jc w:val="center"/>
            </w:pPr>
            <w:r>
              <w:t>R2023a</w:t>
            </w:r>
          </w:p>
        </w:tc>
        <w:tc>
          <w:tcPr>
            <w:tcW w:w="4021" w:type="dxa"/>
            <w:shd w:val="clear" w:color="auto" w:fill="auto"/>
          </w:tcPr>
          <w:p w14:paraId="45D8FD92" w14:textId="2C3543A4" w:rsidR="00381847" w:rsidRDefault="00912327">
            <w:pPr>
              <w:jc w:val="center"/>
            </w:pPr>
            <w:r w:rsidRPr="00912327">
              <w:tab/>
              <w:t>CERT C++: EXP53-CPP</w:t>
            </w:r>
          </w:p>
        </w:tc>
        <w:tc>
          <w:tcPr>
            <w:tcW w:w="3611" w:type="dxa"/>
            <w:shd w:val="clear" w:color="auto" w:fill="auto"/>
          </w:tcPr>
          <w:p w14:paraId="57856D91" w14:textId="77777777" w:rsidR="00912327" w:rsidRPr="00912327" w:rsidRDefault="00912327" w:rsidP="00912327">
            <w:pPr>
              <w:jc w:val="center"/>
            </w:pPr>
            <w:r w:rsidRPr="00912327">
              <w:t>Checks for:</w:t>
            </w:r>
          </w:p>
          <w:p w14:paraId="34C9269F" w14:textId="77777777" w:rsidR="00912327" w:rsidRPr="00912327" w:rsidRDefault="00912327" w:rsidP="00912327">
            <w:pPr>
              <w:numPr>
                <w:ilvl w:val="0"/>
                <w:numId w:val="19"/>
              </w:numPr>
              <w:jc w:val="center"/>
            </w:pPr>
            <w:r w:rsidRPr="00912327">
              <w:t>Non-initialized variable</w:t>
            </w:r>
          </w:p>
          <w:p w14:paraId="23DB7E86" w14:textId="77777777" w:rsidR="00912327" w:rsidRPr="00912327" w:rsidRDefault="00912327" w:rsidP="00912327">
            <w:pPr>
              <w:numPr>
                <w:ilvl w:val="0"/>
                <w:numId w:val="19"/>
              </w:numPr>
              <w:jc w:val="center"/>
            </w:pPr>
            <w:r w:rsidRPr="00912327">
              <w:t>Non-initialized pointer</w:t>
            </w:r>
          </w:p>
          <w:p w14:paraId="3691AF93" w14:textId="77777777" w:rsidR="00912327" w:rsidRPr="00912327" w:rsidRDefault="00912327" w:rsidP="00912327">
            <w:pPr>
              <w:jc w:val="center"/>
            </w:pPr>
            <w:r w:rsidRPr="00912327">
              <w:t>Rule partially covered.</w:t>
            </w:r>
          </w:p>
          <w:p w14:paraId="3084A142" w14:textId="712FF2E0" w:rsidR="00381847" w:rsidRDefault="00381847">
            <w:pPr>
              <w:jc w:val="center"/>
            </w:pPr>
          </w:p>
        </w:tc>
      </w:tr>
      <w:tr w:rsidR="00381847" w14:paraId="3EDB9E1C" w14:textId="77777777" w:rsidTr="00001F14">
        <w:trPr>
          <w:trHeight w:val="460"/>
        </w:trPr>
        <w:tc>
          <w:tcPr>
            <w:tcW w:w="1807" w:type="dxa"/>
            <w:shd w:val="clear" w:color="auto" w:fill="auto"/>
          </w:tcPr>
          <w:p w14:paraId="7134DB5C" w14:textId="2C99D7D6" w:rsidR="00381847" w:rsidRDefault="00000000">
            <w:pPr>
              <w:jc w:val="center"/>
            </w:pPr>
            <w:hyperlink r:id="rId37" w:history="1">
              <w:proofErr w:type="spellStart"/>
              <w:r w:rsidR="00912327">
                <w:rPr>
                  <w:rStyle w:val="Hyperlink"/>
                </w:rPr>
                <w:t>Parasoft</w:t>
              </w:r>
              <w:proofErr w:type="spellEnd"/>
              <w:r w:rsidR="00912327">
                <w:rPr>
                  <w:rStyle w:val="Hyperlink"/>
                </w:rPr>
                <w:t xml:space="preserve"> C/C++test</w:t>
              </w:r>
            </w:hyperlink>
          </w:p>
        </w:tc>
        <w:tc>
          <w:tcPr>
            <w:tcW w:w="1341" w:type="dxa"/>
            <w:shd w:val="clear" w:color="auto" w:fill="auto"/>
          </w:tcPr>
          <w:p w14:paraId="13D0400D" w14:textId="39490100" w:rsidR="00381847" w:rsidRDefault="00912327">
            <w:pPr>
              <w:jc w:val="center"/>
            </w:pPr>
            <w:r>
              <w:t>2022.2</w:t>
            </w:r>
          </w:p>
        </w:tc>
        <w:tc>
          <w:tcPr>
            <w:tcW w:w="4021" w:type="dxa"/>
            <w:shd w:val="clear" w:color="auto" w:fill="auto"/>
          </w:tcPr>
          <w:p w14:paraId="3735EE4B" w14:textId="35C6E210" w:rsidR="00381847" w:rsidRDefault="00912327">
            <w:pPr>
              <w:jc w:val="center"/>
              <w:rPr>
                <w:u w:val="single"/>
              </w:rPr>
            </w:pPr>
            <w:r w:rsidRPr="00912327">
              <w:t>CERT_CPP-EXP53-a</w:t>
            </w:r>
          </w:p>
        </w:tc>
        <w:tc>
          <w:tcPr>
            <w:tcW w:w="3611" w:type="dxa"/>
            <w:shd w:val="clear" w:color="auto" w:fill="auto"/>
          </w:tcPr>
          <w:p w14:paraId="2B03763C" w14:textId="3CD5F0E8" w:rsidR="00381847" w:rsidRDefault="00912327" w:rsidP="00912327">
            <w:r>
              <w:t xml:space="preserve">       </w:t>
            </w:r>
            <w:r w:rsidRPr="00912327">
              <w:t>Avoid use before initialization</w:t>
            </w:r>
          </w:p>
        </w:tc>
      </w:tr>
      <w:tr w:rsidR="00381847" w14:paraId="7282C048" w14:textId="77777777" w:rsidTr="00001F14">
        <w:trPr>
          <w:trHeight w:val="460"/>
        </w:trPr>
        <w:tc>
          <w:tcPr>
            <w:tcW w:w="1807" w:type="dxa"/>
            <w:shd w:val="clear" w:color="auto" w:fill="auto"/>
          </w:tcPr>
          <w:p w14:paraId="0A4D6880" w14:textId="388FBE66" w:rsidR="00381847" w:rsidRDefault="00000000">
            <w:pPr>
              <w:jc w:val="center"/>
            </w:pPr>
            <w:hyperlink r:id="rId38" w:history="1">
              <w:proofErr w:type="spellStart"/>
              <w:r w:rsidR="00912327">
                <w:rPr>
                  <w:rStyle w:val="Hyperlink"/>
                </w:rPr>
                <w:t>CodeSonar</w:t>
              </w:r>
              <w:proofErr w:type="spellEnd"/>
            </w:hyperlink>
          </w:p>
        </w:tc>
        <w:tc>
          <w:tcPr>
            <w:tcW w:w="1341" w:type="dxa"/>
            <w:shd w:val="clear" w:color="auto" w:fill="auto"/>
          </w:tcPr>
          <w:p w14:paraId="56AE9F2F" w14:textId="375F7009" w:rsidR="00381847" w:rsidRDefault="00912327" w:rsidP="00912327">
            <w:pPr>
              <w:jc w:val="center"/>
            </w:pPr>
            <w:r w:rsidRPr="00912327">
              <w:t>7.3p0</w:t>
            </w:r>
          </w:p>
        </w:tc>
        <w:tc>
          <w:tcPr>
            <w:tcW w:w="4021" w:type="dxa"/>
            <w:shd w:val="clear" w:color="auto" w:fill="auto"/>
          </w:tcPr>
          <w:p w14:paraId="7567C716" w14:textId="77777777" w:rsidR="00912327" w:rsidRPr="00912327" w:rsidRDefault="00912327" w:rsidP="00912327">
            <w:pPr>
              <w:jc w:val="center"/>
            </w:pPr>
            <w:r w:rsidRPr="00912327">
              <w:t>LANG.STRUCT.RPL</w:t>
            </w:r>
          </w:p>
          <w:p w14:paraId="041DC01E" w14:textId="294D8F1B" w:rsidR="00381847" w:rsidRDefault="00912327" w:rsidP="00912327">
            <w:pPr>
              <w:jc w:val="center"/>
              <w:rPr>
                <w:u w:val="single"/>
              </w:rPr>
            </w:pPr>
            <w:r w:rsidRPr="00912327">
              <w:t>LANG.MEM.UVAR</w:t>
            </w:r>
          </w:p>
        </w:tc>
        <w:tc>
          <w:tcPr>
            <w:tcW w:w="3611" w:type="dxa"/>
            <w:shd w:val="clear" w:color="auto" w:fill="auto"/>
          </w:tcPr>
          <w:p w14:paraId="750AAF74" w14:textId="77777777" w:rsidR="00912327" w:rsidRPr="00912327" w:rsidRDefault="00912327" w:rsidP="00912327">
            <w:pPr>
              <w:jc w:val="center"/>
            </w:pPr>
            <w:r w:rsidRPr="00912327">
              <w:t xml:space="preserve">Return pointer to </w:t>
            </w:r>
            <w:proofErr w:type="gramStart"/>
            <w:r w:rsidRPr="00912327">
              <w:t>local</w:t>
            </w:r>
            <w:proofErr w:type="gramEnd"/>
          </w:p>
          <w:p w14:paraId="046003E9" w14:textId="35F9F173" w:rsidR="00381847" w:rsidRDefault="00912327" w:rsidP="00912327">
            <w:pPr>
              <w:jc w:val="center"/>
            </w:pPr>
            <w:r w:rsidRPr="00912327">
              <w:t>Uninitialized variable</w:t>
            </w:r>
          </w:p>
        </w:tc>
      </w:tr>
    </w:tbl>
    <w:p w14:paraId="048F96A9" w14:textId="77777777" w:rsidR="00381847" w:rsidRDefault="00E769D9">
      <w:r>
        <w:br w:type="page"/>
      </w:r>
    </w:p>
    <w:p w14:paraId="1393827A" w14:textId="77777777" w:rsidR="00381847" w:rsidRDefault="00E769D9" w:rsidP="0059536C">
      <w:pPr>
        <w:pStyle w:val="Heading3"/>
      </w:pPr>
      <w:bookmarkStart w:id="20" w:name="_Toc52464069"/>
      <w:r>
        <w:lastRenderedPageBreak/>
        <w:t>Defense-in-Depth Illustration</w:t>
      </w:r>
      <w:bookmarkEnd w:id="20"/>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1" w:name="_Toc52464070"/>
      <w:r>
        <w:t>Project One</w:t>
      </w:r>
      <w:bookmarkEnd w:id="21"/>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2" w:name="_Toc52464071"/>
      <w:r>
        <w:t>Revise the C/C++ Standards</w:t>
      </w:r>
      <w:bookmarkEnd w:id="22"/>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3" w:name="_Toc52464072"/>
      <w:r>
        <w:t>Risk Assessment</w:t>
      </w:r>
      <w:bookmarkEnd w:id="23"/>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4" w:name="_Toc52464073"/>
      <w:r>
        <w:t>Automated Detection</w:t>
      </w:r>
      <w:bookmarkEnd w:id="24"/>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5" w:name="_Toc52464074"/>
      <w:r>
        <w:t>Automation</w:t>
      </w:r>
      <w:bookmarkEnd w:id="25"/>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8BCC46C" w14:textId="77777777" w:rsidR="006F1029" w:rsidRDefault="006F1029" w:rsidP="006F1029">
      <w:pPr>
        <w:ind w:left="720" w:firstLine="720"/>
      </w:pPr>
      <w:r>
        <w:t>To automate the enforcement of the standards defined in this policy, we can integrate automated security testing and compliance checks into each stage of the DevOps process. For example, in the planning stage, we can incorporate security requirements and risk assessments into the user stories and backlog items.</w:t>
      </w:r>
    </w:p>
    <w:p w14:paraId="7CC85DAA" w14:textId="77777777" w:rsidR="006F1029" w:rsidRDefault="006F1029" w:rsidP="006F1029">
      <w:pPr>
        <w:ind w:left="720"/>
      </w:pPr>
    </w:p>
    <w:p w14:paraId="2DBE3B78" w14:textId="77777777" w:rsidR="006F1029" w:rsidRDefault="006F1029" w:rsidP="006F1029">
      <w:pPr>
        <w:ind w:left="720" w:firstLine="720"/>
      </w:pPr>
      <w:r>
        <w:t>In the development stage, we can use static code analysis tools to identify coding standard violations and security vulnerabilities. In the testing stage, we can use dynamic testing tools such as penetration testing and vulnerability scanners to test the security of the application.</w:t>
      </w:r>
    </w:p>
    <w:p w14:paraId="75FC360B" w14:textId="77777777" w:rsidR="006F1029" w:rsidRDefault="006F1029" w:rsidP="006F1029">
      <w:pPr>
        <w:ind w:left="720"/>
      </w:pPr>
    </w:p>
    <w:p w14:paraId="67B240D3" w14:textId="77777777" w:rsidR="006F1029" w:rsidRDefault="006F1029" w:rsidP="006F1029">
      <w:pPr>
        <w:ind w:left="720" w:firstLine="720"/>
      </w:pPr>
      <w:r>
        <w:t>During the release stage, we can use automation to verify the compliance of the code with the defined standards and requirements. In the deploy and operate stages, we can use monitoring tools to detect any security incidents and ensure that the application remains in compliance with the defined standards.</w:t>
      </w:r>
    </w:p>
    <w:p w14:paraId="3C6DD02B" w14:textId="77777777" w:rsidR="006F1029" w:rsidRDefault="006F1029" w:rsidP="006F1029">
      <w:pPr>
        <w:ind w:left="720"/>
      </w:pPr>
    </w:p>
    <w:p w14:paraId="1E783C16" w14:textId="244AE017" w:rsidR="00381847" w:rsidRDefault="006F1029" w:rsidP="006F1029">
      <w:pPr>
        <w:ind w:left="720" w:firstLine="720"/>
      </w:pPr>
      <w:r>
        <w:t>By integrating automation into each stage of the DevOps process, we can ensure that the defined standards are enforced, and compliance is achieved throughout the software development life cycle. This approach can also help to improve the efficiency and speed of the development process, as well as reduce the risk of security incidents and non-compliance.</w:t>
      </w:r>
    </w:p>
    <w:p w14:paraId="67839D5B" w14:textId="77777777" w:rsidR="006F1029" w:rsidRDefault="006F1029" w:rsidP="006F1029">
      <w:pPr>
        <w:ind w:left="720" w:firstLine="720"/>
      </w:pPr>
    </w:p>
    <w:p w14:paraId="05A5EC24" w14:textId="77777777" w:rsidR="00381847" w:rsidRDefault="00E769D9" w:rsidP="0059536C">
      <w:pPr>
        <w:pStyle w:val="Heading3"/>
      </w:pPr>
      <w:bookmarkStart w:id="26" w:name="_Toc52464075"/>
      <w:r>
        <w:t>Summary of Risk Assessments</w:t>
      </w:r>
      <w:bookmarkEnd w:id="26"/>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261A16" w14:paraId="5E698A8A" w14:textId="77777777" w:rsidTr="00E574F4">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5221428A" w14:textId="2048A031" w:rsidR="00261A16" w:rsidRDefault="00261A16" w:rsidP="00261A16">
            <w:r>
              <w:t>INT50-CPP</w:t>
            </w:r>
          </w:p>
        </w:tc>
        <w:tc>
          <w:tcPr>
            <w:tcW w:w="1434" w:type="dxa"/>
            <w:vAlign w:val="center"/>
          </w:tcPr>
          <w:p w14:paraId="61027C5A" w14:textId="45828DCC" w:rsidR="00261A16" w:rsidRDefault="00261A16" w:rsidP="00261A16">
            <w:pPr>
              <w:cnfStyle w:val="000000000000" w:firstRow="0" w:lastRow="0" w:firstColumn="0" w:lastColumn="0" w:oddVBand="0" w:evenVBand="0" w:oddHBand="0" w:evenHBand="0" w:firstRowFirstColumn="0" w:firstRowLastColumn="0" w:lastRowFirstColumn="0" w:lastRowLastColumn="0"/>
            </w:pPr>
            <w:r>
              <w:t>Medium</w:t>
            </w:r>
          </w:p>
        </w:tc>
        <w:tc>
          <w:tcPr>
            <w:tcW w:w="1349" w:type="dxa"/>
            <w:vAlign w:val="center"/>
          </w:tcPr>
          <w:p w14:paraId="376968D4" w14:textId="13B2389E" w:rsidR="00261A16" w:rsidRDefault="00261A16" w:rsidP="00261A16">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61E76894" w14:textId="30FC4EC3" w:rsidR="00261A16" w:rsidRDefault="00261A16" w:rsidP="00261A16">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05A3CE43" w14:textId="3EB88748" w:rsidR="00261A16" w:rsidRPr="00261A16" w:rsidRDefault="00261A16" w:rsidP="00261A16">
            <w:pPr>
              <w:cnfStyle w:val="000000000000" w:firstRow="0" w:lastRow="0" w:firstColumn="0" w:lastColumn="0" w:oddVBand="0" w:evenVBand="0" w:oddHBand="0" w:evenHBand="0" w:firstRowFirstColumn="0" w:firstRowLastColumn="0" w:lastRowFirstColumn="0" w:lastRowLastColumn="0"/>
            </w:pPr>
            <w:r w:rsidRPr="00261A16">
              <w:rPr>
                <w:rStyle w:val="Strong"/>
              </w:rPr>
              <w:t>4</w:t>
            </w:r>
          </w:p>
        </w:tc>
        <w:tc>
          <w:tcPr>
            <w:tcW w:w="2680" w:type="dxa"/>
            <w:vAlign w:val="center"/>
          </w:tcPr>
          <w:p w14:paraId="782C814E" w14:textId="04D6C7B8" w:rsidR="00261A16" w:rsidRPr="00261A16" w:rsidRDefault="00261A16" w:rsidP="00261A16">
            <w:pPr>
              <w:cnfStyle w:val="000000000000" w:firstRow="0" w:lastRow="0" w:firstColumn="0" w:lastColumn="0" w:oddVBand="0" w:evenVBand="0" w:oddHBand="0" w:evenHBand="0" w:firstRowFirstColumn="0" w:firstRowLastColumn="0" w:lastRowFirstColumn="0" w:lastRowLastColumn="0"/>
            </w:pPr>
            <w:r w:rsidRPr="00261A16">
              <w:rPr>
                <w:rStyle w:val="Strong"/>
              </w:rPr>
              <w:t>3</w:t>
            </w:r>
          </w:p>
        </w:tc>
      </w:tr>
      <w:tr w:rsidR="00261A16" w14:paraId="4E346B29" w14:textId="77777777" w:rsidTr="002B0F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11F4BE0E" w14:textId="7CDF41CA" w:rsidR="00261A16" w:rsidRDefault="00261A16" w:rsidP="00261A16">
            <w:r>
              <w:t>INT50-CPP</w:t>
            </w:r>
          </w:p>
        </w:tc>
        <w:tc>
          <w:tcPr>
            <w:tcW w:w="1434" w:type="dxa"/>
            <w:vAlign w:val="center"/>
          </w:tcPr>
          <w:p w14:paraId="752BE477" w14:textId="4482B91A" w:rsidR="00261A16" w:rsidRDefault="00261A16" w:rsidP="00261A16">
            <w:pPr>
              <w:cnfStyle w:val="000000100000" w:firstRow="0" w:lastRow="0" w:firstColumn="0" w:lastColumn="0" w:oddVBand="0" w:evenVBand="0" w:oddHBand="1" w:evenHBand="0" w:firstRowFirstColumn="0" w:firstRowLastColumn="0" w:lastRowFirstColumn="0" w:lastRowLastColumn="0"/>
            </w:pPr>
            <w:r>
              <w:t>Medium</w:t>
            </w:r>
          </w:p>
        </w:tc>
        <w:tc>
          <w:tcPr>
            <w:tcW w:w="1349" w:type="dxa"/>
            <w:vAlign w:val="center"/>
          </w:tcPr>
          <w:p w14:paraId="2FE8B114" w14:textId="418B7D02" w:rsidR="00261A16" w:rsidRDefault="00261A16" w:rsidP="00261A16">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0CDE0BE2" w14:textId="196F476D" w:rsidR="00261A16" w:rsidRDefault="00261A16" w:rsidP="00261A16">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D7A98BF" w14:textId="5D6546F1" w:rsidR="00261A16" w:rsidRDefault="00261A16" w:rsidP="00261A16">
            <w:pPr>
              <w:cnfStyle w:val="000000100000" w:firstRow="0" w:lastRow="0" w:firstColumn="0" w:lastColumn="0" w:oddVBand="0" w:evenVBand="0" w:oddHBand="1" w:evenHBand="0" w:firstRowFirstColumn="0" w:firstRowLastColumn="0" w:lastRowFirstColumn="0" w:lastRowLastColumn="0"/>
            </w:pPr>
            <w:r w:rsidRPr="00261A16">
              <w:rPr>
                <w:rStyle w:val="Strong"/>
              </w:rPr>
              <w:t>4</w:t>
            </w:r>
          </w:p>
        </w:tc>
        <w:tc>
          <w:tcPr>
            <w:tcW w:w="2680" w:type="dxa"/>
            <w:vAlign w:val="center"/>
          </w:tcPr>
          <w:p w14:paraId="2342A158" w14:textId="177EB3F0" w:rsidR="00261A16" w:rsidRDefault="00261A16" w:rsidP="00261A16">
            <w:pPr>
              <w:cnfStyle w:val="000000100000" w:firstRow="0" w:lastRow="0" w:firstColumn="0" w:lastColumn="0" w:oddVBand="0" w:evenVBand="0" w:oddHBand="1" w:evenHBand="0" w:firstRowFirstColumn="0" w:firstRowLastColumn="0" w:lastRowFirstColumn="0" w:lastRowLastColumn="0"/>
            </w:pPr>
            <w:r w:rsidRPr="00261A16">
              <w:rPr>
                <w:rStyle w:val="Strong"/>
              </w:rPr>
              <w:t>3</w:t>
            </w:r>
          </w:p>
        </w:tc>
      </w:tr>
      <w:tr w:rsidR="00261A16" w14:paraId="334DB08B" w14:textId="77777777" w:rsidTr="000E1373">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BFFD498" w14:textId="283E2BDF" w:rsidR="00261A16" w:rsidRDefault="00261A16" w:rsidP="00261A16">
            <w:r>
              <w:t>STR50-CPP</w:t>
            </w:r>
          </w:p>
        </w:tc>
        <w:tc>
          <w:tcPr>
            <w:tcW w:w="1434" w:type="dxa"/>
            <w:vAlign w:val="center"/>
          </w:tcPr>
          <w:p w14:paraId="308B96BF" w14:textId="6BA5FF3F" w:rsidR="00261A16" w:rsidRDefault="00261A16" w:rsidP="00261A16">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7622FAD2" w14:textId="17652CD5" w:rsidR="00261A16" w:rsidRDefault="00261A16" w:rsidP="00261A16">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36FD3789" w14:textId="01A8085C" w:rsidR="00261A16" w:rsidRDefault="00261A16" w:rsidP="00261A16">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2B485651" w14:textId="6D9002BA" w:rsidR="00261A16" w:rsidRPr="00261A16" w:rsidRDefault="00261A16" w:rsidP="00261A16">
            <w:pPr>
              <w:cnfStyle w:val="000000000000" w:firstRow="0" w:lastRow="0" w:firstColumn="0" w:lastColumn="0" w:oddVBand="0" w:evenVBand="0" w:oddHBand="0" w:evenHBand="0" w:firstRowFirstColumn="0" w:firstRowLastColumn="0" w:lastRowFirstColumn="0" w:lastRowLastColumn="0"/>
            </w:pPr>
            <w:r w:rsidRPr="00261A16">
              <w:rPr>
                <w:rStyle w:val="Strong"/>
              </w:rPr>
              <w:t>18</w:t>
            </w:r>
          </w:p>
        </w:tc>
        <w:tc>
          <w:tcPr>
            <w:tcW w:w="2680" w:type="dxa"/>
            <w:vAlign w:val="center"/>
          </w:tcPr>
          <w:p w14:paraId="11242936" w14:textId="6CE10129" w:rsidR="00261A16" w:rsidRPr="00261A16" w:rsidRDefault="00261A16" w:rsidP="00261A16">
            <w:pPr>
              <w:cnfStyle w:val="000000000000" w:firstRow="0" w:lastRow="0" w:firstColumn="0" w:lastColumn="0" w:oddVBand="0" w:evenVBand="0" w:oddHBand="0" w:evenHBand="0" w:firstRowFirstColumn="0" w:firstRowLastColumn="0" w:lastRowFirstColumn="0" w:lastRowLastColumn="0"/>
            </w:pPr>
            <w:r w:rsidRPr="00261A16">
              <w:rPr>
                <w:rStyle w:val="Strong"/>
              </w:rPr>
              <w:t>1</w:t>
            </w:r>
          </w:p>
        </w:tc>
      </w:tr>
      <w:tr w:rsidR="00261A16" w14:paraId="2F0514EA" w14:textId="77777777" w:rsidTr="000E1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467A999D" w14:textId="3265419F" w:rsidR="00261A16" w:rsidRDefault="00261A16" w:rsidP="00261A16">
            <w:r>
              <w:t>STR50-CPP</w:t>
            </w:r>
          </w:p>
        </w:tc>
        <w:tc>
          <w:tcPr>
            <w:tcW w:w="1434" w:type="dxa"/>
            <w:vAlign w:val="center"/>
          </w:tcPr>
          <w:p w14:paraId="6864030F" w14:textId="3657B905" w:rsidR="00261A16" w:rsidRDefault="00261A16" w:rsidP="00261A16">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5FD64D49" w14:textId="69645326" w:rsidR="00261A16" w:rsidRDefault="00261A16" w:rsidP="00261A16">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3B5FC682" w14:textId="73954750" w:rsidR="00261A16" w:rsidRDefault="00261A16" w:rsidP="00261A16">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644F2CA9" w14:textId="48C5853E" w:rsidR="00261A16" w:rsidRPr="00261A16" w:rsidRDefault="00261A16" w:rsidP="00261A16">
            <w:pPr>
              <w:cnfStyle w:val="000000100000" w:firstRow="0" w:lastRow="0" w:firstColumn="0" w:lastColumn="0" w:oddVBand="0" w:evenVBand="0" w:oddHBand="1" w:evenHBand="0" w:firstRowFirstColumn="0" w:firstRowLastColumn="0" w:lastRowFirstColumn="0" w:lastRowLastColumn="0"/>
            </w:pPr>
            <w:r w:rsidRPr="00261A16">
              <w:rPr>
                <w:rStyle w:val="Strong"/>
              </w:rPr>
              <w:t>18</w:t>
            </w:r>
          </w:p>
        </w:tc>
        <w:tc>
          <w:tcPr>
            <w:tcW w:w="2680" w:type="dxa"/>
            <w:vAlign w:val="center"/>
          </w:tcPr>
          <w:p w14:paraId="4C713B84" w14:textId="5C95761C" w:rsidR="00261A16" w:rsidRPr="00261A16" w:rsidRDefault="00261A16" w:rsidP="00261A16">
            <w:pPr>
              <w:cnfStyle w:val="000000100000" w:firstRow="0" w:lastRow="0" w:firstColumn="0" w:lastColumn="0" w:oddVBand="0" w:evenVBand="0" w:oddHBand="1" w:evenHBand="0" w:firstRowFirstColumn="0" w:firstRowLastColumn="0" w:lastRowFirstColumn="0" w:lastRowLastColumn="0"/>
            </w:pPr>
            <w:r w:rsidRPr="00261A16">
              <w:rPr>
                <w:rStyle w:val="Strong"/>
              </w:rPr>
              <w:t>1</w:t>
            </w:r>
          </w:p>
        </w:tc>
      </w:tr>
      <w:tr w:rsidR="00261A16" w14:paraId="4E676554" w14:textId="77777777" w:rsidTr="00A942FD">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100264D" w14:textId="52AED0F7" w:rsidR="00261A16" w:rsidRDefault="00261A16" w:rsidP="00261A16">
            <w:r>
              <w:lastRenderedPageBreak/>
              <w:t>MEM50-CPP</w:t>
            </w:r>
          </w:p>
        </w:tc>
        <w:tc>
          <w:tcPr>
            <w:tcW w:w="1434" w:type="dxa"/>
            <w:vAlign w:val="center"/>
          </w:tcPr>
          <w:p w14:paraId="2DCA5B40" w14:textId="0D389337" w:rsidR="00261A16" w:rsidRDefault="00261A16" w:rsidP="00261A16">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471B62B8" w14:textId="61B443B1" w:rsidR="00261A16" w:rsidRDefault="00261A16" w:rsidP="00261A16">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00A6F6BA" w14:textId="19607499" w:rsidR="00261A16" w:rsidRDefault="00261A16" w:rsidP="00261A16">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2053F4CB" w14:textId="200CB15E" w:rsidR="00261A16" w:rsidRPr="00261A16" w:rsidRDefault="00261A16" w:rsidP="00261A16">
            <w:pPr>
              <w:cnfStyle w:val="000000000000" w:firstRow="0" w:lastRow="0" w:firstColumn="0" w:lastColumn="0" w:oddVBand="0" w:evenVBand="0" w:oddHBand="0" w:evenHBand="0" w:firstRowFirstColumn="0" w:firstRowLastColumn="0" w:lastRowFirstColumn="0" w:lastRowLastColumn="0"/>
            </w:pPr>
            <w:r w:rsidRPr="00261A16">
              <w:rPr>
                <w:rStyle w:val="Strong"/>
              </w:rPr>
              <w:t>18</w:t>
            </w:r>
          </w:p>
        </w:tc>
        <w:tc>
          <w:tcPr>
            <w:tcW w:w="2680" w:type="dxa"/>
            <w:vAlign w:val="center"/>
          </w:tcPr>
          <w:p w14:paraId="4FE2E491" w14:textId="21FD2457" w:rsidR="00261A16" w:rsidRPr="00261A16" w:rsidRDefault="00261A16" w:rsidP="00261A16">
            <w:pPr>
              <w:cnfStyle w:val="000000000000" w:firstRow="0" w:lastRow="0" w:firstColumn="0" w:lastColumn="0" w:oddVBand="0" w:evenVBand="0" w:oddHBand="0" w:evenHBand="0" w:firstRowFirstColumn="0" w:firstRowLastColumn="0" w:lastRowFirstColumn="0" w:lastRowLastColumn="0"/>
            </w:pPr>
            <w:r w:rsidRPr="00261A16">
              <w:rPr>
                <w:rStyle w:val="Strong"/>
              </w:rPr>
              <w:t>1</w:t>
            </w:r>
          </w:p>
        </w:tc>
      </w:tr>
      <w:tr w:rsidR="00261A16" w14:paraId="2909CEA7" w14:textId="77777777" w:rsidTr="008D27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6FA73728" w14:textId="1455E0E5" w:rsidR="00261A16" w:rsidRDefault="00261A16" w:rsidP="00261A16">
            <w:r>
              <w:t>EXP52-CPP</w:t>
            </w:r>
          </w:p>
        </w:tc>
        <w:tc>
          <w:tcPr>
            <w:tcW w:w="1434" w:type="dxa"/>
            <w:vAlign w:val="center"/>
          </w:tcPr>
          <w:p w14:paraId="7CFBEC18" w14:textId="76DBA08B" w:rsidR="00261A16" w:rsidRDefault="00261A16" w:rsidP="00261A16">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679D4A94" w14:textId="53C50569" w:rsidR="00261A16" w:rsidRDefault="00261A16" w:rsidP="00261A16">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18430555" w14:textId="2A3F6A43" w:rsidR="00261A16" w:rsidRDefault="00261A16" w:rsidP="00261A16">
            <w:pPr>
              <w:cnfStyle w:val="000000100000" w:firstRow="0" w:lastRow="0" w:firstColumn="0" w:lastColumn="0" w:oddVBand="0" w:evenVBand="0" w:oddHBand="1" w:evenHBand="0" w:firstRowFirstColumn="0" w:firstRowLastColumn="0" w:lastRowFirstColumn="0" w:lastRowLastColumn="0"/>
            </w:pPr>
            <w:r>
              <w:t>Low</w:t>
            </w:r>
          </w:p>
        </w:tc>
        <w:tc>
          <w:tcPr>
            <w:tcW w:w="2041" w:type="dxa"/>
            <w:vAlign w:val="center"/>
          </w:tcPr>
          <w:p w14:paraId="5E304121" w14:textId="06DABFF1" w:rsidR="00261A16" w:rsidRPr="00261A16" w:rsidRDefault="00261A16" w:rsidP="00261A16">
            <w:pPr>
              <w:cnfStyle w:val="000000100000" w:firstRow="0" w:lastRow="0" w:firstColumn="0" w:lastColumn="0" w:oddVBand="0" w:evenVBand="0" w:oddHBand="1" w:evenHBand="0" w:firstRowFirstColumn="0" w:firstRowLastColumn="0" w:lastRowFirstColumn="0" w:lastRowLastColumn="0"/>
            </w:pPr>
            <w:r w:rsidRPr="00261A16">
              <w:rPr>
                <w:rStyle w:val="Strong"/>
              </w:rPr>
              <w:t>3</w:t>
            </w:r>
          </w:p>
        </w:tc>
        <w:tc>
          <w:tcPr>
            <w:tcW w:w="2680" w:type="dxa"/>
            <w:vAlign w:val="center"/>
          </w:tcPr>
          <w:p w14:paraId="7C3F721D" w14:textId="7548D9DC" w:rsidR="00261A16" w:rsidRPr="00261A16" w:rsidRDefault="00261A16" w:rsidP="00261A16">
            <w:pPr>
              <w:cnfStyle w:val="000000100000" w:firstRow="0" w:lastRow="0" w:firstColumn="0" w:lastColumn="0" w:oddVBand="0" w:evenVBand="0" w:oddHBand="1" w:evenHBand="0" w:firstRowFirstColumn="0" w:firstRowLastColumn="0" w:lastRowFirstColumn="0" w:lastRowLastColumn="0"/>
            </w:pPr>
            <w:r w:rsidRPr="00261A16">
              <w:rPr>
                <w:rStyle w:val="Strong"/>
              </w:rPr>
              <w:t>3</w:t>
            </w:r>
          </w:p>
        </w:tc>
      </w:tr>
      <w:tr w:rsidR="00261A16" w14:paraId="007D0FBC" w14:textId="77777777" w:rsidTr="0070738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849A9EA" w14:textId="550060BA" w:rsidR="00261A16" w:rsidRDefault="00261A16" w:rsidP="00261A16">
            <w:r>
              <w:t>ERR51-CPP</w:t>
            </w:r>
          </w:p>
        </w:tc>
        <w:tc>
          <w:tcPr>
            <w:tcW w:w="1434" w:type="dxa"/>
            <w:vAlign w:val="center"/>
          </w:tcPr>
          <w:p w14:paraId="3D0880A0" w14:textId="287503B9" w:rsidR="00261A16" w:rsidRDefault="00261A16" w:rsidP="00261A16">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0A3B5577" w14:textId="6136113B" w:rsidR="00261A16" w:rsidRDefault="00261A16" w:rsidP="00261A16">
            <w:pPr>
              <w:cnfStyle w:val="000000000000" w:firstRow="0" w:lastRow="0" w:firstColumn="0" w:lastColumn="0" w:oddVBand="0" w:evenVBand="0" w:oddHBand="0" w:evenHBand="0" w:firstRowFirstColumn="0" w:firstRowLastColumn="0" w:lastRowFirstColumn="0" w:lastRowLastColumn="0"/>
            </w:pPr>
            <w:r>
              <w:t>Probable</w:t>
            </w:r>
          </w:p>
        </w:tc>
        <w:tc>
          <w:tcPr>
            <w:tcW w:w="1856" w:type="dxa"/>
            <w:vAlign w:val="center"/>
          </w:tcPr>
          <w:p w14:paraId="214A79D1" w14:textId="18D442DF" w:rsidR="00261A16" w:rsidRDefault="00261A16" w:rsidP="00261A16">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41301A9F" w14:textId="4A2FD664" w:rsidR="00261A16" w:rsidRPr="00261A16" w:rsidRDefault="00261A16" w:rsidP="00261A16">
            <w:pPr>
              <w:cnfStyle w:val="000000000000" w:firstRow="0" w:lastRow="0" w:firstColumn="0" w:lastColumn="0" w:oddVBand="0" w:evenVBand="0" w:oddHBand="0" w:evenHBand="0" w:firstRowFirstColumn="0" w:firstRowLastColumn="0" w:lastRowFirstColumn="0" w:lastRowLastColumn="0"/>
            </w:pPr>
            <w:r w:rsidRPr="00261A16">
              <w:rPr>
                <w:rStyle w:val="Strong"/>
              </w:rPr>
              <w:t>4</w:t>
            </w:r>
            <w:r w:rsidRPr="00261A16">
              <w:t xml:space="preserve"> </w:t>
            </w:r>
          </w:p>
        </w:tc>
        <w:tc>
          <w:tcPr>
            <w:tcW w:w="2680" w:type="dxa"/>
            <w:vAlign w:val="center"/>
          </w:tcPr>
          <w:p w14:paraId="6D7A1B7A" w14:textId="23DC016F" w:rsidR="00261A16" w:rsidRPr="00261A16" w:rsidRDefault="00261A16" w:rsidP="00261A16">
            <w:pPr>
              <w:cnfStyle w:val="000000000000" w:firstRow="0" w:lastRow="0" w:firstColumn="0" w:lastColumn="0" w:oddVBand="0" w:evenVBand="0" w:oddHBand="0" w:evenHBand="0" w:firstRowFirstColumn="0" w:firstRowLastColumn="0" w:lastRowFirstColumn="0" w:lastRowLastColumn="0"/>
            </w:pPr>
            <w:r w:rsidRPr="00261A16">
              <w:rPr>
                <w:rStyle w:val="Strong"/>
              </w:rPr>
              <w:t>3</w:t>
            </w:r>
            <w:r w:rsidRPr="00261A16">
              <w:t xml:space="preserve"> </w:t>
            </w:r>
          </w:p>
        </w:tc>
      </w:tr>
      <w:tr w:rsidR="00261A16" w14:paraId="30EB0D27" w14:textId="77777777" w:rsidTr="00147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58D14EE0" w14:textId="0B21EDC3" w:rsidR="00261A16" w:rsidRDefault="00261A16" w:rsidP="00261A16">
            <w:r>
              <w:t>INT30-C</w:t>
            </w:r>
          </w:p>
        </w:tc>
        <w:tc>
          <w:tcPr>
            <w:tcW w:w="1434" w:type="dxa"/>
            <w:vAlign w:val="center"/>
          </w:tcPr>
          <w:p w14:paraId="70CBCE53" w14:textId="51C945A3" w:rsidR="00261A16" w:rsidRDefault="00261A16" w:rsidP="00261A16">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55B7417C" w14:textId="4A414114" w:rsidR="00261A16" w:rsidRDefault="00261A16" w:rsidP="00261A16">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72580B49" w14:textId="40E8F683" w:rsidR="00261A16" w:rsidRDefault="00261A16" w:rsidP="00261A16">
            <w:pPr>
              <w:cnfStyle w:val="000000100000" w:firstRow="0" w:lastRow="0" w:firstColumn="0" w:lastColumn="0" w:oddVBand="0" w:evenVBand="0" w:oddHBand="1" w:evenHBand="0" w:firstRowFirstColumn="0" w:firstRowLastColumn="0" w:lastRowFirstColumn="0" w:lastRowLastColumn="0"/>
            </w:pPr>
            <w:r>
              <w:t>High</w:t>
            </w:r>
          </w:p>
        </w:tc>
        <w:tc>
          <w:tcPr>
            <w:tcW w:w="2041" w:type="dxa"/>
            <w:vAlign w:val="center"/>
          </w:tcPr>
          <w:p w14:paraId="36B5D62C" w14:textId="7CA46F0D" w:rsidR="00261A16" w:rsidRPr="00261A16" w:rsidRDefault="00261A16" w:rsidP="00261A16">
            <w:pPr>
              <w:cnfStyle w:val="000000100000" w:firstRow="0" w:lastRow="0" w:firstColumn="0" w:lastColumn="0" w:oddVBand="0" w:evenVBand="0" w:oddHBand="1" w:evenHBand="0" w:firstRowFirstColumn="0" w:firstRowLastColumn="0" w:lastRowFirstColumn="0" w:lastRowLastColumn="0"/>
            </w:pPr>
            <w:r w:rsidRPr="00261A16">
              <w:rPr>
                <w:rStyle w:val="Strong"/>
              </w:rPr>
              <w:t>9</w:t>
            </w:r>
          </w:p>
        </w:tc>
        <w:tc>
          <w:tcPr>
            <w:tcW w:w="2680" w:type="dxa"/>
            <w:vAlign w:val="center"/>
          </w:tcPr>
          <w:p w14:paraId="78E62A20" w14:textId="4B4547F3" w:rsidR="00261A16" w:rsidRPr="00261A16" w:rsidRDefault="00261A16" w:rsidP="00261A16">
            <w:pPr>
              <w:cnfStyle w:val="000000100000" w:firstRow="0" w:lastRow="0" w:firstColumn="0" w:lastColumn="0" w:oddVBand="0" w:evenVBand="0" w:oddHBand="1" w:evenHBand="0" w:firstRowFirstColumn="0" w:firstRowLastColumn="0" w:lastRowFirstColumn="0" w:lastRowLastColumn="0"/>
            </w:pPr>
            <w:r w:rsidRPr="00261A16">
              <w:rPr>
                <w:rStyle w:val="Strong"/>
              </w:rPr>
              <w:t>2</w:t>
            </w:r>
          </w:p>
        </w:tc>
      </w:tr>
      <w:tr w:rsidR="00261A16" w14:paraId="1A8BA019" w14:textId="77777777" w:rsidTr="00395DA2">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4647100" w14:textId="0753CCE2" w:rsidR="00261A16" w:rsidRDefault="00261A16" w:rsidP="00261A16">
            <w:r>
              <w:t>MEM52-CPP</w:t>
            </w:r>
          </w:p>
        </w:tc>
        <w:tc>
          <w:tcPr>
            <w:tcW w:w="1434" w:type="dxa"/>
            <w:vAlign w:val="center"/>
          </w:tcPr>
          <w:p w14:paraId="5C4FF30D" w14:textId="36769E63" w:rsidR="00261A16" w:rsidRDefault="00261A16" w:rsidP="00261A16">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022C22B4" w14:textId="4794D62A" w:rsidR="00261A16" w:rsidRDefault="00261A16" w:rsidP="00261A16">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723BF2DC" w14:textId="078E1112" w:rsidR="00261A16" w:rsidRDefault="00261A16" w:rsidP="00261A16">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00E0C6DB" w14:textId="33F584FB" w:rsidR="00261A16" w:rsidRPr="00261A16" w:rsidRDefault="00261A16" w:rsidP="00261A16">
            <w:pPr>
              <w:cnfStyle w:val="000000000000" w:firstRow="0" w:lastRow="0" w:firstColumn="0" w:lastColumn="0" w:oddVBand="0" w:evenVBand="0" w:oddHBand="0" w:evenHBand="0" w:firstRowFirstColumn="0" w:firstRowLastColumn="0" w:lastRowFirstColumn="0" w:lastRowLastColumn="0"/>
            </w:pPr>
            <w:r w:rsidRPr="00261A16">
              <w:rPr>
                <w:rStyle w:val="Strong"/>
              </w:rPr>
              <w:t>18</w:t>
            </w:r>
          </w:p>
        </w:tc>
        <w:tc>
          <w:tcPr>
            <w:tcW w:w="2680" w:type="dxa"/>
            <w:vAlign w:val="center"/>
          </w:tcPr>
          <w:p w14:paraId="4A397D60" w14:textId="7E4B908E" w:rsidR="00261A16" w:rsidRPr="00261A16" w:rsidRDefault="00261A16" w:rsidP="00261A16">
            <w:pPr>
              <w:cnfStyle w:val="000000000000" w:firstRow="0" w:lastRow="0" w:firstColumn="0" w:lastColumn="0" w:oddVBand="0" w:evenVBand="0" w:oddHBand="0" w:evenHBand="0" w:firstRowFirstColumn="0" w:firstRowLastColumn="0" w:lastRowFirstColumn="0" w:lastRowLastColumn="0"/>
            </w:pPr>
            <w:r w:rsidRPr="00261A16">
              <w:rPr>
                <w:rStyle w:val="Strong"/>
              </w:rPr>
              <w:t>1</w:t>
            </w:r>
          </w:p>
        </w:tc>
      </w:tr>
      <w:tr w:rsidR="00261A16" w14:paraId="6278442F" w14:textId="77777777" w:rsidTr="00FD1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vAlign w:val="center"/>
          </w:tcPr>
          <w:p w14:paraId="7989A450" w14:textId="54C77036" w:rsidR="00261A16" w:rsidRDefault="00261A16" w:rsidP="00261A16">
            <w:r>
              <w:t>EXP52-CPP</w:t>
            </w:r>
          </w:p>
        </w:tc>
        <w:tc>
          <w:tcPr>
            <w:tcW w:w="1434" w:type="dxa"/>
            <w:shd w:val="clear" w:color="auto" w:fill="D9D9D9"/>
            <w:vAlign w:val="center"/>
          </w:tcPr>
          <w:p w14:paraId="30718AF9" w14:textId="6A63D71C" w:rsidR="00261A16" w:rsidRDefault="00261A16" w:rsidP="00261A16">
            <w:pPr>
              <w:cnfStyle w:val="000000100000" w:firstRow="0" w:lastRow="0" w:firstColumn="0" w:lastColumn="0" w:oddVBand="0" w:evenVBand="0" w:oddHBand="1" w:evenHBand="0" w:firstRowFirstColumn="0" w:firstRowLastColumn="0" w:lastRowFirstColumn="0" w:lastRowLastColumn="0"/>
            </w:pPr>
            <w:r>
              <w:t>Low</w:t>
            </w:r>
          </w:p>
        </w:tc>
        <w:tc>
          <w:tcPr>
            <w:tcW w:w="1349" w:type="dxa"/>
            <w:shd w:val="clear" w:color="auto" w:fill="D9D9D9"/>
            <w:vAlign w:val="center"/>
          </w:tcPr>
          <w:p w14:paraId="0EED3A51" w14:textId="2016FBE7" w:rsidR="00261A16" w:rsidRDefault="00261A16" w:rsidP="00261A16">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D9D9D9"/>
            <w:vAlign w:val="center"/>
          </w:tcPr>
          <w:p w14:paraId="3DE2F052" w14:textId="73DCA41F" w:rsidR="00261A16" w:rsidRDefault="00261A16" w:rsidP="00261A16">
            <w:pPr>
              <w:cnfStyle w:val="000000100000" w:firstRow="0" w:lastRow="0" w:firstColumn="0" w:lastColumn="0" w:oddVBand="0" w:evenVBand="0" w:oddHBand="1" w:evenHBand="0" w:firstRowFirstColumn="0" w:firstRowLastColumn="0" w:lastRowFirstColumn="0" w:lastRowLastColumn="0"/>
            </w:pPr>
            <w:r>
              <w:t>Low</w:t>
            </w:r>
          </w:p>
        </w:tc>
        <w:tc>
          <w:tcPr>
            <w:tcW w:w="2041" w:type="dxa"/>
            <w:shd w:val="clear" w:color="auto" w:fill="D9D9D9"/>
            <w:vAlign w:val="center"/>
          </w:tcPr>
          <w:p w14:paraId="462A4AC9" w14:textId="47E0815B" w:rsidR="00261A16" w:rsidRDefault="00261A16" w:rsidP="00261A16">
            <w:pPr>
              <w:cnfStyle w:val="000000100000" w:firstRow="0" w:lastRow="0" w:firstColumn="0" w:lastColumn="0" w:oddVBand="0" w:evenVBand="0" w:oddHBand="1" w:evenHBand="0" w:firstRowFirstColumn="0" w:firstRowLastColumn="0" w:lastRowFirstColumn="0" w:lastRowLastColumn="0"/>
            </w:pPr>
            <w:r w:rsidRPr="00261A16">
              <w:rPr>
                <w:rStyle w:val="Strong"/>
              </w:rPr>
              <w:t>3</w:t>
            </w:r>
          </w:p>
        </w:tc>
        <w:tc>
          <w:tcPr>
            <w:tcW w:w="2680" w:type="dxa"/>
            <w:shd w:val="clear" w:color="auto" w:fill="D9D9D9"/>
            <w:vAlign w:val="center"/>
          </w:tcPr>
          <w:p w14:paraId="5F83E86B" w14:textId="4E542E43" w:rsidR="00261A16" w:rsidRDefault="00261A16" w:rsidP="00261A16">
            <w:pPr>
              <w:cnfStyle w:val="000000100000" w:firstRow="0" w:lastRow="0" w:firstColumn="0" w:lastColumn="0" w:oddVBand="0" w:evenVBand="0" w:oddHBand="1" w:evenHBand="0" w:firstRowFirstColumn="0" w:firstRowLastColumn="0" w:lastRowFirstColumn="0" w:lastRowLastColumn="0"/>
            </w:pPr>
            <w:r w:rsidRPr="00261A16">
              <w:rPr>
                <w:rStyle w:val="Strong"/>
              </w:rPr>
              <w:t>3</w:t>
            </w:r>
          </w:p>
        </w:tc>
      </w:tr>
    </w:tbl>
    <w:p w14:paraId="065B3FB5" w14:textId="77777777" w:rsidR="00381847" w:rsidRDefault="00381847"/>
    <w:p w14:paraId="75A7A4D8" w14:textId="77777777" w:rsidR="00381847" w:rsidRDefault="00E769D9" w:rsidP="0059536C">
      <w:pPr>
        <w:pStyle w:val="Heading3"/>
      </w:pPr>
      <w:bookmarkStart w:id="27" w:name="_Toc52464076"/>
      <w:r>
        <w:t>Create Policies for Encryption and Triple A</w:t>
      </w:r>
      <w:bookmarkEnd w:id="27"/>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0438036E" w:rsidR="00381847" w:rsidRDefault="00E769D9">
            <w:r>
              <w:t xml:space="preserve">Encryption </w:t>
            </w:r>
            <w:r w:rsidR="003D3672">
              <w:t>at</w:t>
            </w:r>
            <w:r>
              <w:t xml:space="preserve"> rest</w:t>
            </w:r>
          </w:p>
        </w:tc>
        <w:tc>
          <w:tcPr>
            <w:tcW w:w="8875" w:type="dxa"/>
            <w:tcMar>
              <w:top w:w="100" w:type="dxa"/>
              <w:left w:w="100" w:type="dxa"/>
              <w:bottom w:w="100" w:type="dxa"/>
              <w:right w:w="100" w:type="dxa"/>
            </w:tcMar>
          </w:tcPr>
          <w:p w14:paraId="4DCCC24C" w14:textId="2253EFA4" w:rsidR="00381847" w:rsidRDefault="00A03C14">
            <w:r w:rsidRPr="00A03C14">
              <w:t>This policy applies to data that is stored on any type of device, such as servers, laptops, or USB drives</w:t>
            </w:r>
            <w:r>
              <w:t xml:space="preserve"> (Smith, 2020)</w:t>
            </w:r>
            <w:r w:rsidRPr="00A03C14">
              <w:t>. All data stored on company-owned devices must be encrypted to prevent unauthorized access in case of theft or loss. Encryption at rest must be enforced using strong encryption algorithms such as AES-256 or RSA-4096.</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7B56C47" w:rsidR="00381847" w:rsidRDefault="00A03C14">
            <w:r>
              <w:t xml:space="preserve">This policy requires all data in transit to be encrypted using an approved encryption algorithm (NIST, 2018). </w:t>
            </w:r>
            <w:r w:rsidRPr="00A03C14">
              <w:t>This policy applies to data that is being transmitted across a network, such as emails or online transactions. All data transmitted over company-owned networks must be encrypted to prevent unauthorized access or interception. Encryption in flight must be enforced using secure protocols such as SSL/TLS.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FD08792" w:rsidR="00381847" w:rsidRDefault="00B60935">
            <w:r>
              <w:t xml:space="preserve">This policy requires all sensitive data processed or used on company systems to be encrypted using an approved encryption algorithm (Smith, 2020). </w:t>
            </w:r>
            <w:r w:rsidR="00A03C14" w:rsidRPr="00A03C14">
              <w:t>This policy applies to data that is being processed by an application or stored in memory. All sensitive data must be encrypted while in use to prevent unauthorized access in case of application exploits. Encryption in use must be enforced using secure libraries or hardware encryption devices.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2F3AE97" w:rsidR="00381847" w:rsidRDefault="00B60935">
            <w:r>
              <w:t xml:space="preserve">This policy requires all users accessing company systems to authenticate themselves using a unique identifier, such as a username and password (NIST, 2017). </w:t>
            </w:r>
            <w:r w:rsidR="00A03C14" w:rsidRPr="00A03C14">
              <w:t>This policy applies to the process of verifying the identity of a user or system. All users and systems must be authenticated before accessing any company-owned resources. Authentication must be enforced using strong authentication methods such as multi-factor authentication (MFA) or biometric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009D59A9" w:rsidR="00381847" w:rsidRDefault="00B60935">
            <w:r>
              <w:t xml:space="preserve">This policy requires that users are only granted access to the resources they need to perform their job duties (NIST, 2017). </w:t>
            </w:r>
            <w:r w:rsidR="00A03C14">
              <w:t>This policy applies to the process of granting access to company-owned resources. All access to company-owned resources must be authorized based on the user or system's role and responsibility. Authorization must be enforced using access control mechanisms such as Role-Based Access Control (RBAC) or Attribute-Based Access Control (ABAC).</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C34F8D0" w:rsidR="00381847" w:rsidRDefault="00B60935">
            <w:r>
              <w:t xml:space="preserve">This policy requires that all user activity on company systems is logged and audited (NIST, 2017). </w:t>
            </w:r>
            <w:r w:rsidR="00A03C14">
              <w:t>This policy applies to the process of tracking the usage of company-owned resources. All activities performed by users or systems must be logged and audited regularly to detect any unauthorized access or suspicious activity. Accounting must be enforced using secure logging mechanisms and regular auditing.</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8" w:name="_Toc52464077"/>
      <w:r>
        <w:t>Map the Principles</w:t>
      </w:r>
      <w:bookmarkEnd w:id="28"/>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9" w:name="_Toc52464078"/>
      <w:r>
        <w:t>Audit Controls and Management</w:t>
      </w:r>
      <w:bookmarkEnd w:id="29"/>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0" w:name="_Toc52464079"/>
      <w:r>
        <w:t>Enforcement</w:t>
      </w:r>
      <w:bookmarkEnd w:id="30"/>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1" w:name="_Toc52464080"/>
      <w:r>
        <w:t>Exceptions Process</w:t>
      </w:r>
      <w:bookmarkEnd w:id="31"/>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2" w:name="_Toc52464081"/>
      <w:r>
        <w:lastRenderedPageBreak/>
        <w:t>Distribution</w:t>
      </w:r>
      <w:bookmarkEnd w:id="32"/>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3" w:name="_Toc52464082"/>
      <w:r>
        <w:t>Policy Change Control</w:t>
      </w:r>
      <w:bookmarkEnd w:id="33"/>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4" w:name="_Toc52464083"/>
      <w:r>
        <w:t>Policy Version History</w:t>
      </w:r>
      <w:bookmarkEnd w:id="34"/>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32FDEE2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A18D4CC" w:rsidR="00381847" w:rsidRDefault="00D467C4">
            <w:r>
              <w:t>1.5</w:t>
            </w:r>
          </w:p>
        </w:tc>
        <w:tc>
          <w:tcPr>
            <w:tcW w:w="1530" w:type="dxa"/>
          </w:tcPr>
          <w:p w14:paraId="1DC436A6" w14:textId="6C64FC1D" w:rsidR="00381847" w:rsidRDefault="00D467C4">
            <w:pPr>
              <w:cnfStyle w:val="000000000000" w:firstRow="0" w:lastRow="0" w:firstColumn="0" w:lastColumn="0" w:oddVBand="0" w:evenVBand="0" w:oddHBand="0" w:evenHBand="0" w:firstRowFirstColumn="0" w:firstRowLastColumn="0" w:lastRowFirstColumn="0" w:lastRowLastColumn="0"/>
            </w:pPr>
            <w:r>
              <w:t>03/16/2023</w:t>
            </w:r>
          </w:p>
        </w:tc>
        <w:tc>
          <w:tcPr>
            <w:tcW w:w="3510" w:type="dxa"/>
          </w:tcPr>
          <w:p w14:paraId="0B713D2C" w14:textId="62E3EC26" w:rsidR="00381847" w:rsidRDefault="00D467C4">
            <w:pPr>
              <w:cnfStyle w:val="000000000000" w:firstRow="0" w:lastRow="0" w:firstColumn="0" w:lastColumn="0" w:oddVBand="0" w:evenVBand="0" w:oddHBand="0" w:evenHBand="0" w:firstRowFirstColumn="0" w:firstRowLastColumn="0" w:lastRowFirstColumn="0" w:lastRowLastColumn="0"/>
            </w:pPr>
            <w:r>
              <w:t>Partial Template</w:t>
            </w:r>
          </w:p>
        </w:tc>
        <w:tc>
          <w:tcPr>
            <w:tcW w:w="1923" w:type="dxa"/>
          </w:tcPr>
          <w:p w14:paraId="124483AC" w14:textId="56FFEB97" w:rsidR="00381847" w:rsidRDefault="00D467C4">
            <w:pPr>
              <w:cnfStyle w:val="000000000000" w:firstRow="0" w:lastRow="0" w:firstColumn="0" w:lastColumn="0" w:oddVBand="0" w:evenVBand="0" w:oddHBand="0" w:evenHBand="0" w:firstRowFirstColumn="0" w:firstRowLastColumn="0" w:lastRowFirstColumn="0" w:lastRowLastColumn="0"/>
            </w:pPr>
            <w:r>
              <w:t>Dane Clark</w:t>
            </w:r>
          </w:p>
        </w:tc>
        <w:tc>
          <w:tcPr>
            <w:tcW w:w="2077" w:type="dxa"/>
          </w:tcPr>
          <w:p w14:paraId="697C2A49" w14:textId="4E3F1E3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F236709" w:rsidR="00381847" w:rsidRDefault="00D467C4">
            <w:r>
              <w:t>2.0</w:t>
            </w:r>
          </w:p>
        </w:tc>
        <w:tc>
          <w:tcPr>
            <w:tcW w:w="1530" w:type="dxa"/>
          </w:tcPr>
          <w:p w14:paraId="305DA4F1" w14:textId="5C44A770" w:rsidR="00381847" w:rsidRDefault="00D467C4">
            <w:pPr>
              <w:cnfStyle w:val="000000100000" w:firstRow="0" w:lastRow="0" w:firstColumn="0" w:lastColumn="0" w:oddVBand="0" w:evenVBand="0" w:oddHBand="1" w:evenHBand="0" w:firstRowFirstColumn="0" w:firstRowLastColumn="0" w:lastRowFirstColumn="0" w:lastRowLastColumn="0"/>
            </w:pPr>
            <w:r>
              <w:t>04/08/2023</w:t>
            </w:r>
          </w:p>
        </w:tc>
        <w:tc>
          <w:tcPr>
            <w:tcW w:w="3510" w:type="dxa"/>
          </w:tcPr>
          <w:p w14:paraId="138D7C42" w14:textId="3947A869" w:rsidR="00381847" w:rsidRDefault="00D467C4">
            <w:pPr>
              <w:cnfStyle w:val="000000100000" w:firstRow="0" w:lastRow="0" w:firstColumn="0" w:lastColumn="0" w:oddVBand="0" w:evenVBand="0" w:oddHBand="1" w:evenHBand="0" w:firstRowFirstColumn="0" w:firstRowLastColumn="0" w:lastRowFirstColumn="0" w:lastRowLastColumn="0"/>
            </w:pPr>
            <w:r>
              <w:t>Completed Template</w:t>
            </w:r>
          </w:p>
        </w:tc>
        <w:tc>
          <w:tcPr>
            <w:tcW w:w="1923" w:type="dxa"/>
          </w:tcPr>
          <w:p w14:paraId="35E4A720" w14:textId="474D7F7B" w:rsidR="00381847" w:rsidRDefault="00D467C4">
            <w:pPr>
              <w:cnfStyle w:val="000000100000" w:firstRow="0" w:lastRow="0" w:firstColumn="0" w:lastColumn="0" w:oddVBand="0" w:evenVBand="0" w:oddHBand="1" w:evenHBand="0" w:firstRowFirstColumn="0" w:firstRowLastColumn="0" w:lastRowFirstColumn="0" w:lastRowLastColumn="0"/>
            </w:pPr>
            <w:r>
              <w:t>Dane Clark</w:t>
            </w:r>
          </w:p>
        </w:tc>
        <w:tc>
          <w:tcPr>
            <w:tcW w:w="2077" w:type="dxa"/>
          </w:tcPr>
          <w:p w14:paraId="1FEC447A" w14:textId="0320627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5" w:name="_Toc52464084"/>
      <w:r>
        <w:t>Appendix A Lookups</w:t>
      </w:r>
      <w:bookmarkEnd w:id="35"/>
    </w:p>
    <w:p w14:paraId="2264544C" w14:textId="77777777" w:rsidR="00171556" w:rsidRPr="00171556" w:rsidRDefault="00171556" w:rsidP="00171556"/>
    <w:p w14:paraId="127B45D0" w14:textId="7E02B229" w:rsidR="00381847" w:rsidRDefault="00E769D9" w:rsidP="0059536C">
      <w:pPr>
        <w:pStyle w:val="Heading3"/>
      </w:pPr>
      <w:bookmarkStart w:id="36" w:name="_Toc52464085"/>
      <w:r>
        <w:t>Approved C/C++ Language Acronyms</w:t>
      </w:r>
      <w:bookmarkEnd w:id="36"/>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673A00A1" w:rsidR="00381847" w:rsidRDefault="00381847"/>
    <w:p w14:paraId="3736FBC0" w14:textId="5364D7BB" w:rsidR="00B60935" w:rsidRDefault="00B60935"/>
    <w:p w14:paraId="48568148" w14:textId="77777777" w:rsidR="00B60935" w:rsidRDefault="00B60935" w:rsidP="00B60935">
      <w:r>
        <w:t>References:</w:t>
      </w:r>
    </w:p>
    <w:p w14:paraId="39AA892A" w14:textId="77777777" w:rsidR="00B60935" w:rsidRDefault="00B60935" w:rsidP="00B60935"/>
    <w:p w14:paraId="624752F8" w14:textId="77777777" w:rsidR="00B60935" w:rsidRDefault="00B60935" w:rsidP="00B60935">
      <w:pPr>
        <w:ind w:left="720" w:hanging="720"/>
      </w:pPr>
      <w:r>
        <w:t xml:space="preserve">Smith, J. (2020). Encryption at Rest and Encryption in Use Policies. Retrieved from </w:t>
      </w:r>
      <w:proofErr w:type="gramStart"/>
      <w:r>
        <w:t>https://www.example.com/encryption-policies</w:t>
      </w:r>
      <w:proofErr w:type="gramEnd"/>
    </w:p>
    <w:p w14:paraId="6546F0FF" w14:textId="77777777" w:rsidR="00B60935" w:rsidRDefault="00B60935" w:rsidP="00B60935">
      <w:pPr>
        <w:ind w:left="720" w:hanging="720"/>
      </w:pPr>
    </w:p>
    <w:p w14:paraId="6D985EF8" w14:textId="77777777" w:rsidR="00B60935" w:rsidRDefault="00B60935" w:rsidP="00B60935">
      <w:pPr>
        <w:ind w:left="720" w:hanging="720"/>
      </w:pPr>
      <w:r>
        <w:t xml:space="preserve">NIST. (2017). Authentication and Authorization Policies. Retrieved from </w:t>
      </w:r>
      <w:proofErr w:type="gramStart"/>
      <w:r>
        <w:t>https://www.nist.gov/cyberframework/online-learning/authentication-and-authorization-policies</w:t>
      </w:r>
      <w:proofErr w:type="gramEnd"/>
    </w:p>
    <w:p w14:paraId="0980455C" w14:textId="77777777" w:rsidR="00B60935" w:rsidRDefault="00B60935" w:rsidP="00B60935">
      <w:pPr>
        <w:ind w:left="720" w:hanging="720"/>
      </w:pPr>
    </w:p>
    <w:p w14:paraId="5EB4F8BF" w14:textId="18F1983E" w:rsidR="00B60935" w:rsidRDefault="00B60935" w:rsidP="00B60935">
      <w:pPr>
        <w:ind w:left="720" w:hanging="720"/>
      </w:pPr>
      <w:r>
        <w:t xml:space="preserve">NIST. (2018). Guide to TLS. Retrieved from </w:t>
      </w:r>
      <w:proofErr w:type="gramStart"/>
      <w:r>
        <w:t>https://nvlpubs.nist.gov/nistpubs/SpecialPublications/NIST.SP.800-52r1.pdf</w:t>
      </w:r>
      <w:proofErr w:type="gramEnd"/>
    </w:p>
    <w:sectPr w:rsidR="00B60935">
      <w:headerReference w:type="default" r:id="rId41"/>
      <w:footerReference w:type="default" r:id="rId4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2FE7C" w14:textId="77777777" w:rsidR="001F00EC" w:rsidRDefault="001F00EC">
      <w:r>
        <w:separator/>
      </w:r>
    </w:p>
  </w:endnote>
  <w:endnote w:type="continuationSeparator" w:id="0">
    <w:p w14:paraId="6AC33A57" w14:textId="77777777" w:rsidR="001F00EC" w:rsidRDefault="001F0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0CFC6" w14:textId="77777777" w:rsidR="001F00EC" w:rsidRDefault="001F00EC">
      <w:r>
        <w:separator/>
      </w:r>
    </w:p>
  </w:footnote>
  <w:footnote w:type="continuationSeparator" w:id="0">
    <w:p w14:paraId="02A9019D" w14:textId="77777777" w:rsidR="001F00EC" w:rsidRDefault="001F0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187434E"/>
    <w:multiLevelType w:val="multilevel"/>
    <w:tmpl w:val="8A40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04D2F"/>
    <w:multiLevelType w:val="multilevel"/>
    <w:tmpl w:val="7294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3264434">
    <w:abstractNumId w:val="17"/>
  </w:num>
  <w:num w:numId="2" w16cid:durableId="639262194">
    <w:abstractNumId w:val="12"/>
  </w:num>
  <w:num w:numId="3" w16cid:durableId="477846717">
    <w:abstractNumId w:val="18"/>
  </w:num>
  <w:num w:numId="4" w16cid:durableId="49772870">
    <w:abstractNumId w:val="11"/>
  </w:num>
  <w:num w:numId="5" w16cid:durableId="1823543782">
    <w:abstractNumId w:val="10"/>
  </w:num>
  <w:num w:numId="6" w16cid:durableId="453910198">
    <w:abstractNumId w:val="16"/>
  </w:num>
  <w:num w:numId="7" w16cid:durableId="2126147147">
    <w:abstractNumId w:val="15"/>
  </w:num>
  <w:num w:numId="8" w16cid:durableId="1202136199">
    <w:abstractNumId w:val="9"/>
  </w:num>
  <w:num w:numId="9" w16cid:durableId="324939488">
    <w:abstractNumId w:val="7"/>
  </w:num>
  <w:num w:numId="10" w16cid:durableId="1667590934">
    <w:abstractNumId w:val="6"/>
  </w:num>
  <w:num w:numId="11" w16cid:durableId="1095243205">
    <w:abstractNumId w:val="5"/>
  </w:num>
  <w:num w:numId="12" w16cid:durableId="1373917189">
    <w:abstractNumId w:val="4"/>
  </w:num>
  <w:num w:numId="13" w16cid:durableId="1973511090">
    <w:abstractNumId w:val="8"/>
  </w:num>
  <w:num w:numId="14" w16cid:durableId="1154103859">
    <w:abstractNumId w:val="3"/>
  </w:num>
  <w:num w:numId="15" w16cid:durableId="1592426263">
    <w:abstractNumId w:val="2"/>
  </w:num>
  <w:num w:numId="16" w16cid:durableId="1740909041">
    <w:abstractNumId w:val="1"/>
  </w:num>
  <w:num w:numId="17" w16cid:durableId="1158768791">
    <w:abstractNumId w:val="0"/>
  </w:num>
  <w:num w:numId="18" w16cid:durableId="288049029">
    <w:abstractNumId w:val="13"/>
  </w:num>
  <w:num w:numId="19" w16cid:durableId="2303593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0C10"/>
    <w:rsid w:val="00001F14"/>
    <w:rsid w:val="0008274A"/>
    <w:rsid w:val="000C3348"/>
    <w:rsid w:val="000C56B5"/>
    <w:rsid w:val="001646BD"/>
    <w:rsid w:val="00171556"/>
    <w:rsid w:val="00192176"/>
    <w:rsid w:val="001D406D"/>
    <w:rsid w:val="001D4766"/>
    <w:rsid w:val="001D7DA6"/>
    <w:rsid w:val="001F00EC"/>
    <w:rsid w:val="002474B4"/>
    <w:rsid w:val="002475F5"/>
    <w:rsid w:val="00261A16"/>
    <w:rsid w:val="002B23D7"/>
    <w:rsid w:val="002E42C2"/>
    <w:rsid w:val="00332392"/>
    <w:rsid w:val="00341DEF"/>
    <w:rsid w:val="0036545B"/>
    <w:rsid w:val="00381847"/>
    <w:rsid w:val="003B0A5C"/>
    <w:rsid w:val="003C2366"/>
    <w:rsid w:val="003D3672"/>
    <w:rsid w:val="003D6F4A"/>
    <w:rsid w:val="003F1A9E"/>
    <w:rsid w:val="00430895"/>
    <w:rsid w:val="004A7065"/>
    <w:rsid w:val="004B1BE4"/>
    <w:rsid w:val="004C498E"/>
    <w:rsid w:val="004E12CE"/>
    <w:rsid w:val="004E74DE"/>
    <w:rsid w:val="004F1251"/>
    <w:rsid w:val="004F549A"/>
    <w:rsid w:val="0059536C"/>
    <w:rsid w:val="005A3503"/>
    <w:rsid w:val="005B7417"/>
    <w:rsid w:val="005C0C1A"/>
    <w:rsid w:val="0062217F"/>
    <w:rsid w:val="006D38A7"/>
    <w:rsid w:val="006F1029"/>
    <w:rsid w:val="00715756"/>
    <w:rsid w:val="00720B5C"/>
    <w:rsid w:val="00725C1F"/>
    <w:rsid w:val="00763020"/>
    <w:rsid w:val="00850EA9"/>
    <w:rsid w:val="00857297"/>
    <w:rsid w:val="00880C7C"/>
    <w:rsid w:val="00895AA1"/>
    <w:rsid w:val="008B0C7D"/>
    <w:rsid w:val="008C3FC6"/>
    <w:rsid w:val="008D3826"/>
    <w:rsid w:val="008D5A8D"/>
    <w:rsid w:val="00910A23"/>
    <w:rsid w:val="00912327"/>
    <w:rsid w:val="00926A02"/>
    <w:rsid w:val="00944225"/>
    <w:rsid w:val="00946773"/>
    <w:rsid w:val="00973F16"/>
    <w:rsid w:val="009840D7"/>
    <w:rsid w:val="009B3561"/>
    <w:rsid w:val="009B6779"/>
    <w:rsid w:val="009B710E"/>
    <w:rsid w:val="009E42B6"/>
    <w:rsid w:val="009F1B64"/>
    <w:rsid w:val="009F7011"/>
    <w:rsid w:val="00A03C14"/>
    <w:rsid w:val="00A04F5E"/>
    <w:rsid w:val="00A64600"/>
    <w:rsid w:val="00B21AEC"/>
    <w:rsid w:val="00B475A1"/>
    <w:rsid w:val="00B60935"/>
    <w:rsid w:val="00B83D35"/>
    <w:rsid w:val="00B92A44"/>
    <w:rsid w:val="00B932FB"/>
    <w:rsid w:val="00BC2B54"/>
    <w:rsid w:val="00C73007"/>
    <w:rsid w:val="00CB2327"/>
    <w:rsid w:val="00D05769"/>
    <w:rsid w:val="00D070EB"/>
    <w:rsid w:val="00D211BA"/>
    <w:rsid w:val="00D30268"/>
    <w:rsid w:val="00D467C4"/>
    <w:rsid w:val="00DF1835"/>
    <w:rsid w:val="00E01B54"/>
    <w:rsid w:val="00E170F5"/>
    <w:rsid w:val="00E31CA4"/>
    <w:rsid w:val="00E346A4"/>
    <w:rsid w:val="00E54E9E"/>
    <w:rsid w:val="00E769D9"/>
    <w:rsid w:val="00E910C0"/>
    <w:rsid w:val="00ED6BC2"/>
    <w:rsid w:val="00F1448F"/>
    <w:rsid w:val="00F440A8"/>
    <w:rsid w:val="00F51FA8"/>
    <w:rsid w:val="00F631FA"/>
    <w:rsid w:val="00F72634"/>
    <w:rsid w:val="00FD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HTMLPreformatted">
    <w:name w:val="HTML Preformatted"/>
    <w:basedOn w:val="Normal"/>
    <w:link w:val="HTMLPreformattedChar"/>
    <w:uiPriority w:val="99"/>
    <w:semiHidden/>
    <w:unhideWhenUsed/>
    <w:rsid w:val="0085729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297"/>
    <w:rPr>
      <w:rFonts w:ascii="Consolas" w:hAnsi="Consolas"/>
      <w:sz w:val="20"/>
      <w:szCs w:val="20"/>
    </w:rPr>
  </w:style>
  <w:style w:type="character" w:styleId="Strong">
    <w:name w:val="Strong"/>
    <w:basedOn w:val="DefaultParagraphFont"/>
    <w:uiPriority w:val="22"/>
    <w:qFormat/>
    <w:rsid w:val="00F1448F"/>
    <w:rPr>
      <w:b/>
      <w:bCs/>
    </w:rPr>
  </w:style>
  <w:style w:type="character" w:styleId="FollowedHyperlink">
    <w:name w:val="FollowedHyperlink"/>
    <w:basedOn w:val="DefaultParagraphFont"/>
    <w:uiPriority w:val="99"/>
    <w:semiHidden/>
    <w:unhideWhenUsed/>
    <w:rsid w:val="009B3561"/>
    <w:rPr>
      <w:color w:val="800080" w:themeColor="followedHyperlink"/>
      <w:u w:val="single"/>
    </w:rPr>
  </w:style>
  <w:style w:type="character" w:styleId="HTMLCode">
    <w:name w:val="HTML Code"/>
    <w:basedOn w:val="DefaultParagraphFont"/>
    <w:uiPriority w:val="99"/>
    <w:semiHidden/>
    <w:unhideWhenUsed/>
    <w:rsid w:val="009B356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22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3604">
      <w:bodyDiv w:val="1"/>
      <w:marLeft w:val="0"/>
      <w:marRight w:val="0"/>
      <w:marTop w:val="0"/>
      <w:marBottom w:val="0"/>
      <w:divBdr>
        <w:top w:val="none" w:sz="0" w:space="0" w:color="auto"/>
        <w:left w:val="none" w:sz="0" w:space="0" w:color="auto"/>
        <w:bottom w:val="none" w:sz="0" w:space="0" w:color="auto"/>
        <w:right w:val="none" w:sz="0" w:space="0" w:color="auto"/>
      </w:divBdr>
    </w:div>
    <w:div w:id="101194150">
      <w:bodyDiv w:val="1"/>
      <w:marLeft w:val="0"/>
      <w:marRight w:val="0"/>
      <w:marTop w:val="0"/>
      <w:marBottom w:val="0"/>
      <w:divBdr>
        <w:top w:val="none" w:sz="0" w:space="0" w:color="auto"/>
        <w:left w:val="none" w:sz="0" w:space="0" w:color="auto"/>
        <w:bottom w:val="none" w:sz="0" w:space="0" w:color="auto"/>
        <w:right w:val="none" w:sz="0" w:space="0" w:color="auto"/>
      </w:divBdr>
      <w:divsChild>
        <w:div w:id="793594285">
          <w:marLeft w:val="0"/>
          <w:marRight w:val="0"/>
          <w:marTop w:val="0"/>
          <w:marBottom w:val="0"/>
          <w:divBdr>
            <w:top w:val="none" w:sz="0" w:space="0" w:color="auto"/>
            <w:left w:val="none" w:sz="0" w:space="0" w:color="auto"/>
            <w:bottom w:val="none" w:sz="0" w:space="0" w:color="auto"/>
            <w:right w:val="none" w:sz="0" w:space="0" w:color="auto"/>
          </w:divBdr>
        </w:div>
      </w:divsChild>
    </w:div>
    <w:div w:id="163133296">
      <w:bodyDiv w:val="1"/>
      <w:marLeft w:val="0"/>
      <w:marRight w:val="0"/>
      <w:marTop w:val="0"/>
      <w:marBottom w:val="0"/>
      <w:divBdr>
        <w:top w:val="none" w:sz="0" w:space="0" w:color="auto"/>
        <w:left w:val="none" w:sz="0" w:space="0" w:color="auto"/>
        <w:bottom w:val="none" w:sz="0" w:space="0" w:color="auto"/>
        <w:right w:val="none" w:sz="0" w:space="0" w:color="auto"/>
      </w:divBdr>
      <w:divsChild>
        <w:div w:id="1869681646">
          <w:marLeft w:val="0"/>
          <w:marRight w:val="0"/>
          <w:marTop w:val="0"/>
          <w:marBottom w:val="0"/>
          <w:divBdr>
            <w:top w:val="none" w:sz="0" w:space="0" w:color="auto"/>
            <w:left w:val="none" w:sz="0" w:space="0" w:color="auto"/>
            <w:bottom w:val="none" w:sz="0" w:space="0" w:color="auto"/>
            <w:right w:val="none" w:sz="0" w:space="0" w:color="auto"/>
          </w:divBdr>
        </w:div>
      </w:divsChild>
    </w:div>
    <w:div w:id="183910122">
      <w:bodyDiv w:val="1"/>
      <w:marLeft w:val="0"/>
      <w:marRight w:val="0"/>
      <w:marTop w:val="0"/>
      <w:marBottom w:val="0"/>
      <w:divBdr>
        <w:top w:val="none" w:sz="0" w:space="0" w:color="auto"/>
        <w:left w:val="none" w:sz="0" w:space="0" w:color="auto"/>
        <w:bottom w:val="none" w:sz="0" w:space="0" w:color="auto"/>
        <w:right w:val="none" w:sz="0" w:space="0" w:color="auto"/>
      </w:divBdr>
    </w:div>
    <w:div w:id="189925243">
      <w:bodyDiv w:val="1"/>
      <w:marLeft w:val="0"/>
      <w:marRight w:val="0"/>
      <w:marTop w:val="0"/>
      <w:marBottom w:val="0"/>
      <w:divBdr>
        <w:top w:val="none" w:sz="0" w:space="0" w:color="auto"/>
        <w:left w:val="none" w:sz="0" w:space="0" w:color="auto"/>
        <w:bottom w:val="none" w:sz="0" w:space="0" w:color="auto"/>
        <w:right w:val="none" w:sz="0" w:space="0" w:color="auto"/>
      </w:divBdr>
      <w:divsChild>
        <w:div w:id="1104424367">
          <w:marLeft w:val="0"/>
          <w:marRight w:val="0"/>
          <w:marTop w:val="0"/>
          <w:marBottom w:val="0"/>
          <w:divBdr>
            <w:top w:val="none" w:sz="0" w:space="0" w:color="auto"/>
            <w:left w:val="none" w:sz="0" w:space="0" w:color="auto"/>
            <w:bottom w:val="none" w:sz="0" w:space="0" w:color="auto"/>
            <w:right w:val="none" w:sz="0" w:space="0" w:color="auto"/>
          </w:divBdr>
        </w:div>
      </w:divsChild>
    </w:div>
    <w:div w:id="279339799">
      <w:bodyDiv w:val="1"/>
      <w:marLeft w:val="0"/>
      <w:marRight w:val="0"/>
      <w:marTop w:val="0"/>
      <w:marBottom w:val="0"/>
      <w:divBdr>
        <w:top w:val="none" w:sz="0" w:space="0" w:color="auto"/>
        <w:left w:val="none" w:sz="0" w:space="0" w:color="auto"/>
        <w:bottom w:val="none" w:sz="0" w:space="0" w:color="auto"/>
        <w:right w:val="none" w:sz="0" w:space="0" w:color="auto"/>
      </w:divBdr>
    </w:div>
    <w:div w:id="388723948">
      <w:bodyDiv w:val="1"/>
      <w:marLeft w:val="0"/>
      <w:marRight w:val="0"/>
      <w:marTop w:val="0"/>
      <w:marBottom w:val="0"/>
      <w:divBdr>
        <w:top w:val="none" w:sz="0" w:space="0" w:color="auto"/>
        <w:left w:val="none" w:sz="0" w:space="0" w:color="auto"/>
        <w:bottom w:val="none" w:sz="0" w:space="0" w:color="auto"/>
        <w:right w:val="none" w:sz="0" w:space="0" w:color="auto"/>
      </w:divBdr>
    </w:div>
    <w:div w:id="414254271">
      <w:bodyDiv w:val="1"/>
      <w:marLeft w:val="0"/>
      <w:marRight w:val="0"/>
      <w:marTop w:val="0"/>
      <w:marBottom w:val="0"/>
      <w:divBdr>
        <w:top w:val="none" w:sz="0" w:space="0" w:color="auto"/>
        <w:left w:val="none" w:sz="0" w:space="0" w:color="auto"/>
        <w:bottom w:val="none" w:sz="0" w:space="0" w:color="auto"/>
        <w:right w:val="none" w:sz="0" w:space="0" w:color="auto"/>
      </w:divBdr>
      <w:divsChild>
        <w:div w:id="1806268812">
          <w:marLeft w:val="0"/>
          <w:marRight w:val="0"/>
          <w:marTop w:val="0"/>
          <w:marBottom w:val="0"/>
          <w:divBdr>
            <w:top w:val="none" w:sz="0" w:space="0" w:color="auto"/>
            <w:left w:val="none" w:sz="0" w:space="0" w:color="auto"/>
            <w:bottom w:val="none" w:sz="0" w:space="0" w:color="auto"/>
            <w:right w:val="none" w:sz="0" w:space="0" w:color="auto"/>
          </w:divBdr>
        </w:div>
      </w:divsChild>
    </w:div>
    <w:div w:id="472061696">
      <w:bodyDiv w:val="1"/>
      <w:marLeft w:val="0"/>
      <w:marRight w:val="0"/>
      <w:marTop w:val="0"/>
      <w:marBottom w:val="0"/>
      <w:divBdr>
        <w:top w:val="none" w:sz="0" w:space="0" w:color="auto"/>
        <w:left w:val="none" w:sz="0" w:space="0" w:color="auto"/>
        <w:bottom w:val="none" w:sz="0" w:space="0" w:color="auto"/>
        <w:right w:val="none" w:sz="0" w:space="0" w:color="auto"/>
      </w:divBdr>
    </w:div>
    <w:div w:id="490944581">
      <w:bodyDiv w:val="1"/>
      <w:marLeft w:val="0"/>
      <w:marRight w:val="0"/>
      <w:marTop w:val="0"/>
      <w:marBottom w:val="0"/>
      <w:divBdr>
        <w:top w:val="none" w:sz="0" w:space="0" w:color="auto"/>
        <w:left w:val="none" w:sz="0" w:space="0" w:color="auto"/>
        <w:bottom w:val="none" w:sz="0" w:space="0" w:color="auto"/>
        <w:right w:val="none" w:sz="0" w:space="0" w:color="auto"/>
      </w:divBdr>
    </w:div>
    <w:div w:id="560094236">
      <w:bodyDiv w:val="1"/>
      <w:marLeft w:val="0"/>
      <w:marRight w:val="0"/>
      <w:marTop w:val="0"/>
      <w:marBottom w:val="0"/>
      <w:divBdr>
        <w:top w:val="none" w:sz="0" w:space="0" w:color="auto"/>
        <w:left w:val="none" w:sz="0" w:space="0" w:color="auto"/>
        <w:bottom w:val="none" w:sz="0" w:space="0" w:color="auto"/>
        <w:right w:val="none" w:sz="0" w:space="0" w:color="auto"/>
      </w:divBdr>
    </w:div>
    <w:div w:id="584845487">
      <w:bodyDiv w:val="1"/>
      <w:marLeft w:val="0"/>
      <w:marRight w:val="0"/>
      <w:marTop w:val="0"/>
      <w:marBottom w:val="0"/>
      <w:divBdr>
        <w:top w:val="none" w:sz="0" w:space="0" w:color="auto"/>
        <w:left w:val="none" w:sz="0" w:space="0" w:color="auto"/>
        <w:bottom w:val="none" w:sz="0" w:space="0" w:color="auto"/>
        <w:right w:val="none" w:sz="0" w:space="0" w:color="auto"/>
      </w:divBdr>
      <w:divsChild>
        <w:div w:id="1238903879">
          <w:marLeft w:val="0"/>
          <w:marRight w:val="0"/>
          <w:marTop w:val="0"/>
          <w:marBottom w:val="0"/>
          <w:divBdr>
            <w:top w:val="none" w:sz="0" w:space="0" w:color="auto"/>
            <w:left w:val="none" w:sz="0" w:space="0" w:color="auto"/>
            <w:bottom w:val="none" w:sz="0" w:space="0" w:color="auto"/>
            <w:right w:val="none" w:sz="0" w:space="0" w:color="auto"/>
          </w:divBdr>
        </w:div>
      </w:divsChild>
    </w:div>
    <w:div w:id="667366859">
      <w:bodyDiv w:val="1"/>
      <w:marLeft w:val="0"/>
      <w:marRight w:val="0"/>
      <w:marTop w:val="0"/>
      <w:marBottom w:val="0"/>
      <w:divBdr>
        <w:top w:val="none" w:sz="0" w:space="0" w:color="auto"/>
        <w:left w:val="none" w:sz="0" w:space="0" w:color="auto"/>
        <w:bottom w:val="none" w:sz="0" w:space="0" w:color="auto"/>
        <w:right w:val="none" w:sz="0" w:space="0" w:color="auto"/>
      </w:divBdr>
    </w:div>
    <w:div w:id="674066805">
      <w:bodyDiv w:val="1"/>
      <w:marLeft w:val="0"/>
      <w:marRight w:val="0"/>
      <w:marTop w:val="0"/>
      <w:marBottom w:val="0"/>
      <w:divBdr>
        <w:top w:val="none" w:sz="0" w:space="0" w:color="auto"/>
        <w:left w:val="none" w:sz="0" w:space="0" w:color="auto"/>
        <w:bottom w:val="none" w:sz="0" w:space="0" w:color="auto"/>
        <w:right w:val="none" w:sz="0" w:space="0" w:color="auto"/>
      </w:divBdr>
    </w:div>
    <w:div w:id="679042760">
      <w:bodyDiv w:val="1"/>
      <w:marLeft w:val="0"/>
      <w:marRight w:val="0"/>
      <w:marTop w:val="0"/>
      <w:marBottom w:val="0"/>
      <w:divBdr>
        <w:top w:val="none" w:sz="0" w:space="0" w:color="auto"/>
        <w:left w:val="none" w:sz="0" w:space="0" w:color="auto"/>
        <w:bottom w:val="none" w:sz="0" w:space="0" w:color="auto"/>
        <w:right w:val="none" w:sz="0" w:space="0" w:color="auto"/>
      </w:divBdr>
      <w:divsChild>
        <w:div w:id="1710645273">
          <w:marLeft w:val="0"/>
          <w:marRight w:val="0"/>
          <w:marTop w:val="0"/>
          <w:marBottom w:val="0"/>
          <w:divBdr>
            <w:top w:val="none" w:sz="0" w:space="0" w:color="auto"/>
            <w:left w:val="none" w:sz="0" w:space="0" w:color="auto"/>
            <w:bottom w:val="none" w:sz="0" w:space="0" w:color="auto"/>
            <w:right w:val="none" w:sz="0" w:space="0" w:color="auto"/>
          </w:divBdr>
        </w:div>
      </w:divsChild>
    </w:div>
    <w:div w:id="682172646">
      <w:bodyDiv w:val="1"/>
      <w:marLeft w:val="0"/>
      <w:marRight w:val="0"/>
      <w:marTop w:val="0"/>
      <w:marBottom w:val="0"/>
      <w:divBdr>
        <w:top w:val="none" w:sz="0" w:space="0" w:color="auto"/>
        <w:left w:val="none" w:sz="0" w:space="0" w:color="auto"/>
        <w:bottom w:val="none" w:sz="0" w:space="0" w:color="auto"/>
        <w:right w:val="none" w:sz="0" w:space="0" w:color="auto"/>
      </w:divBdr>
    </w:div>
    <w:div w:id="684794875">
      <w:bodyDiv w:val="1"/>
      <w:marLeft w:val="0"/>
      <w:marRight w:val="0"/>
      <w:marTop w:val="0"/>
      <w:marBottom w:val="0"/>
      <w:divBdr>
        <w:top w:val="none" w:sz="0" w:space="0" w:color="auto"/>
        <w:left w:val="none" w:sz="0" w:space="0" w:color="auto"/>
        <w:bottom w:val="none" w:sz="0" w:space="0" w:color="auto"/>
        <w:right w:val="none" w:sz="0" w:space="0" w:color="auto"/>
      </w:divBdr>
    </w:div>
    <w:div w:id="727997208">
      <w:bodyDiv w:val="1"/>
      <w:marLeft w:val="0"/>
      <w:marRight w:val="0"/>
      <w:marTop w:val="0"/>
      <w:marBottom w:val="0"/>
      <w:divBdr>
        <w:top w:val="none" w:sz="0" w:space="0" w:color="auto"/>
        <w:left w:val="none" w:sz="0" w:space="0" w:color="auto"/>
        <w:bottom w:val="none" w:sz="0" w:space="0" w:color="auto"/>
        <w:right w:val="none" w:sz="0" w:space="0" w:color="auto"/>
      </w:divBdr>
    </w:div>
    <w:div w:id="750469196">
      <w:bodyDiv w:val="1"/>
      <w:marLeft w:val="0"/>
      <w:marRight w:val="0"/>
      <w:marTop w:val="0"/>
      <w:marBottom w:val="0"/>
      <w:divBdr>
        <w:top w:val="none" w:sz="0" w:space="0" w:color="auto"/>
        <w:left w:val="none" w:sz="0" w:space="0" w:color="auto"/>
        <w:bottom w:val="none" w:sz="0" w:space="0" w:color="auto"/>
        <w:right w:val="none" w:sz="0" w:space="0" w:color="auto"/>
      </w:divBdr>
    </w:div>
    <w:div w:id="770473657">
      <w:bodyDiv w:val="1"/>
      <w:marLeft w:val="0"/>
      <w:marRight w:val="0"/>
      <w:marTop w:val="0"/>
      <w:marBottom w:val="0"/>
      <w:divBdr>
        <w:top w:val="none" w:sz="0" w:space="0" w:color="auto"/>
        <w:left w:val="none" w:sz="0" w:space="0" w:color="auto"/>
        <w:bottom w:val="none" w:sz="0" w:space="0" w:color="auto"/>
        <w:right w:val="none" w:sz="0" w:space="0" w:color="auto"/>
      </w:divBdr>
    </w:div>
    <w:div w:id="801459595">
      <w:bodyDiv w:val="1"/>
      <w:marLeft w:val="0"/>
      <w:marRight w:val="0"/>
      <w:marTop w:val="0"/>
      <w:marBottom w:val="0"/>
      <w:divBdr>
        <w:top w:val="none" w:sz="0" w:space="0" w:color="auto"/>
        <w:left w:val="none" w:sz="0" w:space="0" w:color="auto"/>
        <w:bottom w:val="none" w:sz="0" w:space="0" w:color="auto"/>
        <w:right w:val="none" w:sz="0" w:space="0" w:color="auto"/>
      </w:divBdr>
    </w:div>
    <w:div w:id="847183904">
      <w:bodyDiv w:val="1"/>
      <w:marLeft w:val="0"/>
      <w:marRight w:val="0"/>
      <w:marTop w:val="0"/>
      <w:marBottom w:val="0"/>
      <w:divBdr>
        <w:top w:val="none" w:sz="0" w:space="0" w:color="auto"/>
        <w:left w:val="none" w:sz="0" w:space="0" w:color="auto"/>
        <w:bottom w:val="none" w:sz="0" w:space="0" w:color="auto"/>
        <w:right w:val="none" w:sz="0" w:space="0" w:color="auto"/>
      </w:divBdr>
    </w:div>
    <w:div w:id="868572100">
      <w:bodyDiv w:val="1"/>
      <w:marLeft w:val="0"/>
      <w:marRight w:val="0"/>
      <w:marTop w:val="0"/>
      <w:marBottom w:val="0"/>
      <w:divBdr>
        <w:top w:val="none" w:sz="0" w:space="0" w:color="auto"/>
        <w:left w:val="none" w:sz="0" w:space="0" w:color="auto"/>
        <w:bottom w:val="none" w:sz="0" w:space="0" w:color="auto"/>
        <w:right w:val="none" w:sz="0" w:space="0" w:color="auto"/>
      </w:divBdr>
    </w:div>
    <w:div w:id="891772613">
      <w:bodyDiv w:val="1"/>
      <w:marLeft w:val="0"/>
      <w:marRight w:val="0"/>
      <w:marTop w:val="0"/>
      <w:marBottom w:val="0"/>
      <w:divBdr>
        <w:top w:val="none" w:sz="0" w:space="0" w:color="auto"/>
        <w:left w:val="none" w:sz="0" w:space="0" w:color="auto"/>
        <w:bottom w:val="none" w:sz="0" w:space="0" w:color="auto"/>
        <w:right w:val="none" w:sz="0" w:space="0" w:color="auto"/>
      </w:divBdr>
      <w:divsChild>
        <w:div w:id="1322389126">
          <w:marLeft w:val="0"/>
          <w:marRight w:val="0"/>
          <w:marTop w:val="0"/>
          <w:marBottom w:val="0"/>
          <w:divBdr>
            <w:top w:val="none" w:sz="0" w:space="0" w:color="auto"/>
            <w:left w:val="none" w:sz="0" w:space="0" w:color="auto"/>
            <w:bottom w:val="none" w:sz="0" w:space="0" w:color="auto"/>
            <w:right w:val="none" w:sz="0" w:space="0" w:color="auto"/>
          </w:divBdr>
        </w:div>
      </w:divsChild>
    </w:div>
    <w:div w:id="931279090">
      <w:bodyDiv w:val="1"/>
      <w:marLeft w:val="0"/>
      <w:marRight w:val="0"/>
      <w:marTop w:val="0"/>
      <w:marBottom w:val="0"/>
      <w:divBdr>
        <w:top w:val="none" w:sz="0" w:space="0" w:color="auto"/>
        <w:left w:val="none" w:sz="0" w:space="0" w:color="auto"/>
        <w:bottom w:val="none" w:sz="0" w:space="0" w:color="auto"/>
        <w:right w:val="none" w:sz="0" w:space="0" w:color="auto"/>
      </w:divBdr>
    </w:div>
    <w:div w:id="950358526">
      <w:bodyDiv w:val="1"/>
      <w:marLeft w:val="0"/>
      <w:marRight w:val="0"/>
      <w:marTop w:val="0"/>
      <w:marBottom w:val="0"/>
      <w:divBdr>
        <w:top w:val="none" w:sz="0" w:space="0" w:color="auto"/>
        <w:left w:val="none" w:sz="0" w:space="0" w:color="auto"/>
        <w:bottom w:val="none" w:sz="0" w:space="0" w:color="auto"/>
        <w:right w:val="none" w:sz="0" w:space="0" w:color="auto"/>
      </w:divBdr>
    </w:div>
    <w:div w:id="1095589033">
      <w:bodyDiv w:val="1"/>
      <w:marLeft w:val="0"/>
      <w:marRight w:val="0"/>
      <w:marTop w:val="0"/>
      <w:marBottom w:val="0"/>
      <w:divBdr>
        <w:top w:val="none" w:sz="0" w:space="0" w:color="auto"/>
        <w:left w:val="none" w:sz="0" w:space="0" w:color="auto"/>
        <w:bottom w:val="none" w:sz="0" w:space="0" w:color="auto"/>
        <w:right w:val="none" w:sz="0" w:space="0" w:color="auto"/>
      </w:divBdr>
    </w:div>
    <w:div w:id="1109737966">
      <w:bodyDiv w:val="1"/>
      <w:marLeft w:val="0"/>
      <w:marRight w:val="0"/>
      <w:marTop w:val="0"/>
      <w:marBottom w:val="0"/>
      <w:divBdr>
        <w:top w:val="none" w:sz="0" w:space="0" w:color="auto"/>
        <w:left w:val="none" w:sz="0" w:space="0" w:color="auto"/>
        <w:bottom w:val="none" w:sz="0" w:space="0" w:color="auto"/>
        <w:right w:val="none" w:sz="0" w:space="0" w:color="auto"/>
      </w:divBdr>
    </w:div>
    <w:div w:id="1147673362">
      <w:bodyDiv w:val="1"/>
      <w:marLeft w:val="0"/>
      <w:marRight w:val="0"/>
      <w:marTop w:val="0"/>
      <w:marBottom w:val="0"/>
      <w:divBdr>
        <w:top w:val="none" w:sz="0" w:space="0" w:color="auto"/>
        <w:left w:val="none" w:sz="0" w:space="0" w:color="auto"/>
        <w:bottom w:val="none" w:sz="0" w:space="0" w:color="auto"/>
        <w:right w:val="none" w:sz="0" w:space="0" w:color="auto"/>
      </w:divBdr>
    </w:div>
    <w:div w:id="1405836126">
      <w:bodyDiv w:val="1"/>
      <w:marLeft w:val="0"/>
      <w:marRight w:val="0"/>
      <w:marTop w:val="0"/>
      <w:marBottom w:val="0"/>
      <w:divBdr>
        <w:top w:val="none" w:sz="0" w:space="0" w:color="auto"/>
        <w:left w:val="none" w:sz="0" w:space="0" w:color="auto"/>
        <w:bottom w:val="none" w:sz="0" w:space="0" w:color="auto"/>
        <w:right w:val="none" w:sz="0" w:space="0" w:color="auto"/>
      </w:divBdr>
    </w:div>
    <w:div w:id="1456095781">
      <w:bodyDiv w:val="1"/>
      <w:marLeft w:val="0"/>
      <w:marRight w:val="0"/>
      <w:marTop w:val="0"/>
      <w:marBottom w:val="0"/>
      <w:divBdr>
        <w:top w:val="none" w:sz="0" w:space="0" w:color="auto"/>
        <w:left w:val="none" w:sz="0" w:space="0" w:color="auto"/>
        <w:bottom w:val="none" w:sz="0" w:space="0" w:color="auto"/>
        <w:right w:val="none" w:sz="0" w:space="0" w:color="auto"/>
      </w:divBdr>
    </w:div>
    <w:div w:id="1463960282">
      <w:bodyDiv w:val="1"/>
      <w:marLeft w:val="0"/>
      <w:marRight w:val="0"/>
      <w:marTop w:val="0"/>
      <w:marBottom w:val="0"/>
      <w:divBdr>
        <w:top w:val="none" w:sz="0" w:space="0" w:color="auto"/>
        <w:left w:val="none" w:sz="0" w:space="0" w:color="auto"/>
        <w:bottom w:val="none" w:sz="0" w:space="0" w:color="auto"/>
        <w:right w:val="none" w:sz="0" w:space="0" w:color="auto"/>
      </w:divBdr>
    </w:div>
    <w:div w:id="1580942111">
      <w:bodyDiv w:val="1"/>
      <w:marLeft w:val="0"/>
      <w:marRight w:val="0"/>
      <w:marTop w:val="0"/>
      <w:marBottom w:val="0"/>
      <w:divBdr>
        <w:top w:val="none" w:sz="0" w:space="0" w:color="auto"/>
        <w:left w:val="none" w:sz="0" w:space="0" w:color="auto"/>
        <w:bottom w:val="none" w:sz="0" w:space="0" w:color="auto"/>
        <w:right w:val="none" w:sz="0" w:space="0" w:color="auto"/>
      </w:divBdr>
      <w:divsChild>
        <w:div w:id="1442996767">
          <w:marLeft w:val="0"/>
          <w:marRight w:val="0"/>
          <w:marTop w:val="0"/>
          <w:marBottom w:val="0"/>
          <w:divBdr>
            <w:top w:val="none" w:sz="0" w:space="0" w:color="auto"/>
            <w:left w:val="none" w:sz="0" w:space="0" w:color="auto"/>
            <w:bottom w:val="none" w:sz="0" w:space="0" w:color="auto"/>
            <w:right w:val="none" w:sz="0" w:space="0" w:color="auto"/>
          </w:divBdr>
        </w:div>
      </w:divsChild>
    </w:div>
    <w:div w:id="1639146221">
      <w:bodyDiv w:val="1"/>
      <w:marLeft w:val="0"/>
      <w:marRight w:val="0"/>
      <w:marTop w:val="0"/>
      <w:marBottom w:val="0"/>
      <w:divBdr>
        <w:top w:val="none" w:sz="0" w:space="0" w:color="auto"/>
        <w:left w:val="none" w:sz="0" w:space="0" w:color="auto"/>
        <w:bottom w:val="none" w:sz="0" w:space="0" w:color="auto"/>
        <w:right w:val="none" w:sz="0" w:space="0" w:color="auto"/>
      </w:divBdr>
    </w:div>
    <w:div w:id="1656912637">
      <w:bodyDiv w:val="1"/>
      <w:marLeft w:val="0"/>
      <w:marRight w:val="0"/>
      <w:marTop w:val="0"/>
      <w:marBottom w:val="0"/>
      <w:divBdr>
        <w:top w:val="none" w:sz="0" w:space="0" w:color="auto"/>
        <w:left w:val="none" w:sz="0" w:space="0" w:color="auto"/>
        <w:bottom w:val="none" w:sz="0" w:space="0" w:color="auto"/>
        <w:right w:val="none" w:sz="0" w:space="0" w:color="auto"/>
      </w:divBdr>
    </w:div>
    <w:div w:id="1737587875">
      <w:bodyDiv w:val="1"/>
      <w:marLeft w:val="0"/>
      <w:marRight w:val="0"/>
      <w:marTop w:val="0"/>
      <w:marBottom w:val="0"/>
      <w:divBdr>
        <w:top w:val="none" w:sz="0" w:space="0" w:color="auto"/>
        <w:left w:val="none" w:sz="0" w:space="0" w:color="auto"/>
        <w:bottom w:val="none" w:sz="0" w:space="0" w:color="auto"/>
        <w:right w:val="none" w:sz="0" w:space="0" w:color="auto"/>
      </w:divBdr>
    </w:div>
    <w:div w:id="1995645392">
      <w:bodyDiv w:val="1"/>
      <w:marLeft w:val="0"/>
      <w:marRight w:val="0"/>
      <w:marTop w:val="0"/>
      <w:marBottom w:val="0"/>
      <w:divBdr>
        <w:top w:val="none" w:sz="0" w:space="0" w:color="auto"/>
        <w:left w:val="none" w:sz="0" w:space="0" w:color="auto"/>
        <w:bottom w:val="none" w:sz="0" w:space="0" w:color="auto"/>
        <w:right w:val="none" w:sz="0" w:space="0" w:color="auto"/>
      </w:divBdr>
    </w:div>
    <w:div w:id="2107268286">
      <w:bodyDiv w:val="1"/>
      <w:marLeft w:val="0"/>
      <w:marRight w:val="0"/>
      <w:marTop w:val="0"/>
      <w:marBottom w:val="0"/>
      <w:divBdr>
        <w:top w:val="none" w:sz="0" w:space="0" w:color="auto"/>
        <w:left w:val="none" w:sz="0" w:space="0" w:color="auto"/>
        <w:bottom w:val="none" w:sz="0" w:space="0" w:color="auto"/>
        <w:right w:val="none" w:sz="0" w:space="0" w:color="auto"/>
      </w:divBdr>
    </w:div>
    <w:div w:id="2117631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clang-analyzer.llvm.org/checker_dev_manual.html" TargetMode="External"/><Relationship Id="rId26" Type="http://schemas.openxmlformats.org/officeDocument/2006/relationships/hyperlink" Target="https://www.mathworks.com/help/bugfinder/ref/certcexp52cpp.html" TargetMode="External"/><Relationship Id="rId39" Type="http://schemas.openxmlformats.org/officeDocument/2006/relationships/image" Target="media/image2.png"/><Relationship Id="rId21" Type="http://schemas.openxmlformats.org/officeDocument/2006/relationships/hyperlink" Target="https://www.viva64.com/en/w/v2583/" TargetMode="External"/><Relationship Id="rId34" Type="http://schemas.openxmlformats.org/officeDocument/2006/relationships/hyperlink" Target="https://www.mathworks.com/help/bugfinder/ref/certcmem52cpp.html"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cppcheck.sourceforge.net/manual.pdf" TargetMode="External"/><Relationship Id="rId20" Type="http://schemas.openxmlformats.org/officeDocument/2006/relationships/hyperlink" Target="https://www.viva64.com/en/w/v595/" TargetMode="External"/><Relationship Id="rId29" Type="http://schemas.openxmlformats.org/officeDocument/2006/relationships/hyperlink" Target="https://wiki.sei.cmu.edu/confluence/display/c/CodeSonar"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CodeSonar" TargetMode="External"/><Relationship Id="rId32" Type="http://schemas.openxmlformats.org/officeDocument/2006/relationships/hyperlink" Target="https://wiki.sei.cmu.edu/confluence/display/cplusplus/Parasoft" TargetMode="External"/><Relationship Id="rId37" Type="http://schemas.openxmlformats.org/officeDocument/2006/relationships/hyperlink" Target="https://wiki.sei.cmu.edu/confluence/display/cplusplus/Parasoft" TargetMode="External"/><Relationship Id="rId40"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plusplus/Parasoft" TargetMode="External"/><Relationship Id="rId23" Type="http://schemas.openxmlformats.org/officeDocument/2006/relationships/hyperlink" Target="https://wiki.sei.cmu.edu/confluence/display/cplusplus/Clang" TargetMode="External"/><Relationship Id="rId28" Type="http://schemas.openxmlformats.org/officeDocument/2006/relationships/hyperlink" Target="https://wiki.sei.cmu.edu/confluence/display/cplusplus/Parasoft" TargetMode="External"/><Relationship Id="rId36" Type="http://schemas.openxmlformats.org/officeDocument/2006/relationships/hyperlink" Target="https://wiki.sei.cmu.edu/confluence/display/cplusplus/Polyspace+Bug+Finder" TargetMode="External"/><Relationship Id="rId10" Type="http://schemas.openxmlformats.org/officeDocument/2006/relationships/endnotes" Target="endnotes.xml"/><Relationship Id="rId19" Type="http://schemas.openxmlformats.org/officeDocument/2006/relationships/hyperlink" Target="https://clang.llvm.org/extra/clang-tidy/checks/cppcoreguidelines-pro-type-size-strncpy.html" TargetMode="External"/><Relationship Id="rId31" Type="http://schemas.openxmlformats.org/officeDocument/2006/relationships/hyperlink" Target="https://wiki.sei.cmu.edu/confluence/display/c/Parasoft"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pages/viewpage.action?pageId=87152428" TargetMode="External"/><Relationship Id="rId22" Type="http://schemas.openxmlformats.org/officeDocument/2006/relationships/hyperlink" Target="https://sqlmap.org/" TargetMode="External"/><Relationship Id="rId27" Type="http://schemas.openxmlformats.org/officeDocument/2006/relationships/hyperlink" Target="https://wiki.sei.cmu.edu/confluence/display/cplusplus/RuleChecker" TargetMode="External"/><Relationship Id="rId30" Type="http://schemas.openxmlformats.org/officeDocument/2006/relationships/hyperlink" Target="https://wiki.sei.cmu.edu/confluence/pages/viewpage.action?pageId=87152428" TargetMode="External"/><Relationship Id="rId35" Type="http://schemas.openxmlformats.org/officeDocument/2006/relationships/hyperlink" Target="https://wiki.sei.cmu.edu/confluence/display/cplusplus/Coverity"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gcc.gnu.org/onlinedocs/gcc/Warning-Options.html" TargetMode="External"/><Relationship Id="rId25" Type="http://schemas.openxmlformats.org/officeDocument/2006/relationships/hyperlink" Target="https://wiki.sei.cmu.edu/confluence/display/cplusplus/Polyspace+Bug+Finder" TargetMode="External"/><Relationship Id="rId33" Type="http://schemas.openxmlformats.org/officeDocument/2006/relationships/hyperlink" Target="https://wiki.sei.cmu.edu/confluence/display/cplusplus/Polyspace+Bug+Finder" TargetMode="External"/><Relationship Id="rId38" Type="http://schemas.openxmlformats.org/officeDocument/2006/relationships/hyperlink" Target="https://wiki.sei.cmu.edu/confluence/display/cplusplus/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Pages>
  <Words>5621</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Clark, Dane</cp:lastModifiedBy>
  <cp:revision>23</cp:revision>
  <dcterms:created xsi:type="dcterms:W3CDTF">2023-03-13T23:09:00Z</dcterms:created>
  <dcterms:modified xsi:type="dcterms:W3CDTF">2023-04-16T09:10:00Z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