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8"/>
        <w:gridCol w:w="7104"/>
      </w:tblGrid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Заголовок столбца «Цена» (клик 1, клик 2);</w:t>
            </w: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Заголовок столбца «Название» (клик 1);</w:t>
            </w: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Заголовок столбца «Дата добавления» (клик 1, клик 2)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При клике на заголовок столбца данные сортируются по возрастанию (или алфавиту/хронологии), при повторном клике — по убыванию. Визуальные маркеры сортировки (▲/▼) обновляются. Содержимое карточек услуг не изменяется, меняется только порядок строк.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Сортировка по «Цене» сработала по возрастанию, повторный клик переключил на убывание. Сортировка по «Названию» выстроила строки по алфавиту (А-Я). Индикаторы столбцов корректно меняли направление. Данные в записях остались без изменений.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На странице «Услуги» отображается таблица минимум с 5 записями;</w:t>
            </w: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 xml:space="preserve">• Заголовки столбцов «Цена», «Название», «Дата добавления» </w:t>
            </w:r>
            <w:proofErr w:type="spellStart"/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кликабельны</w:t>
            </w:r>
            <w:proofErr w:type="spellEnd"/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;</w:t>
            </w: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br/>
              <w:t>• Активные фильтры поиска отсутствуют (или сброшены).</w:t>
            </w:r>
          </w:p>
        </w:tc>
      </w:tr>
      <w:tr w:rsidR="003E1ECF" w:rsidRPr="003E1ECF" w:rsidTr="003E1ECF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E1ECF" w:rsidRPr="003E1ECF" w:rsidRDefault="003E1ECF" w:rsidP="003E1ECF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E1ECF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Таблица услуг отображается в порядке по умолчанию (по дате добавления), система готова к дальнейшим действиям.</w:t>
            </w:r>
          </w:p>
        </w:tc>
      </w:tr>
    </w:tbl>
    <w:p w:rsidR="00BA1C23" w:rsidRPr="003E1ECF" w:rsidRDefault="003E1ECF" w:rsidP="003E1ECF">
      <w:bookmarkStart w:id="0" w:name="_GoBack"/>
      <w:bookmarkEnd w:id="0"/>
    </w:p>
    <w:sectPr w:rsidR="00BA1C23" w:rsidRPr="003E1E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B1D"/>
    <w:rsid w:val="003C7644"/>
    <w:rsid w:val="003E1ECF"/>
    <w:rsid w:val="00434614"/>
    <w:rsid w:val="00B03B1D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992E2-44ED-4A53-91DF-60E1BC1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434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5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4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61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27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0611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705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15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121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839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55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747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15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387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973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853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414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311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24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726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27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12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6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508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6457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5313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23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514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638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356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8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304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983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60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073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6740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63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039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88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3</cp:revision>
  <dcterms:created xsi:type="dcterms:W3CDTF">2026-04-14T08:39:00Z</dcterms:created>
  <dcterms:modified xsi:type="dcterms:W3CDTF">2026-04-14T08:41:00Z</dcterms:modified>
</cp:coreProperties>
</file>