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61" w:rsidRPr="0059379B" w:rsidRDefault="00DD3BFB" w:rsidP="0059379B">
      <w:pPr>
        <w:pStyle w:val="Title"/>
        <w:rPr>
          <w:rtl/>
        </w:rPr>
      </w:pPr>
      <w:r w:rsidRPr="0059379B">
        <w:rPr>
          <w:rFonts w:hint="cs"/>
          <w:rtl/>
        </w:rPr>
        <w:t>نرم‌افزار</w:t>
      </w:r>
      <w:r w:rsidR="00460908" w:rsidRPr="0059379B">
        <w:rPr>
          <w:rFonts w:hint="cs"/>
          <w:rtl/>
        </w:rPr>
        <w:t xml:space="preserve"> </w:t>
      </w:r>
      <w:proofErr w:type="spellStart"/>
      <w:r w:rsidR="00460908" w:rsidRPr="0059379B">
        <w:t>BronchoVision</w:t>
      </w:r>
      <w:proofErr w:type="spellEnd"/>
    </w:p>
    <w:p w:rsidR="00460908" w:rsidRDefault="00460908" w:rsidP="00DD3BFB">
      <w:pPr>
        <w:pStyle w:val="Subtitle"/>
        <w:pBdr>
          <w:bottom w:val="single" w:sz="6" w:space="1" w:color="auto"/>
        </w:pBdr>
        <w:rPr>
          <w:rtl/>
        </w:rPr>
      </w:pPr>
      <w:r w:rsidRPr="00DD3BFB">
        <w:rPr>
          <w:rFonts w:hint="cs"/>
          <w:rtl/>
        </w:rPr>
        <w:t>ورژن 12-2020</w:t>
      </w:r>
    </w:p>
    <w:p w:rsidR="0059379B" w:rsidRPr="0059379B" w:rsidRDefault="0059379B" w:rsidP="0059379B">
      <w:pPr>
        <w:rPr>
          <w:rtl/>
        </w:rPr>
      </w:pPr>
    </w:p>
    <w:sdt>
      <w:sdtPr>
        <w:rPr>
          <w:rFonts w:asciiTheme="minorHAnsi" w:eastAsiaTheme="minorHAnsi" w:hAnsiTheme="minorHAnsi"/>
          <w:lang w:bidi="fa-IR"/>
        </w:rPr>
        <w:id w:val="1322783358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59379B" w:rsidRDefault="0059379B" w:rsidP="0059379B">
          <w:pPr>
            <w:pStyle w:val="TOCHeading"/>
            <w:rPr>
              <w:lang w:bidi="fa-IR"/>
            </w:rPr>
          </w:pPr>
          <w:r w:rsidRPr="0059379B">
            <w:rPr>
              <w:rFonts w:hint="cs"/>
              <w:rtl/>
            </w:rPr>
            <w:t>فهرست مطالب</w:t>
          </w:r>
        </w:p>
        <w:p w:rsidR="0059379B" w:rsidRDefault="0059379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8622373" w:history="1">
            <w:r w:rsidRPr="00AA20F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Style w:val="Hyperlink"/>
                <w:rFonts w:hint="cs"/>
                <w:noProof/>
                <w:rtl/>
              </w:rPr>
              <w:t xml:space="preserve"> </w:t>
            </w:r>
            <w:r w:rsidRPr="00AA20FB">
              <w:rPr>
                <w:rStyle w:val="Hyperlink"/>
                <w:noProof/>
                <w:rtl/>
              </w:rPr>
              <w:t>معرف</w:t>
            </w:r>
            <w:r w:rsidRPr="00AA20FB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_Toc58622373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59379B" w:rsidRPr="0059379B" w:rsidRDefault="0059379B">
          <w:pPr>
            <w:pStyle w:val="TOC2"/>
            <w:tabs>
              <w:tab w:val="left" w:pos="1760"/>
              <w:tab w:val="right" w:leader="dot" w:pos="9350"/>
            </w:tabs>
            <w:rPr>
              <w:noProof/>
            </w:rPr>
          </w:pPr>
          <w:r>
            <w:rPr>
              <w:rStyle w:val="Hyperlink"/>
              <w:noProof/>
            </w:rPr>
            <w:t xml:space="preserve"> </w:t>
          </w:r>
          <w:hyperlink w:anchor="_Toc58622374" w:history="1">
            <w:r w:rsidRPr="0059379B">
              <w:rPr>
                <w:rStyle w:val="Hyperlink"/>
                <w:rFonts w:ascii="Symbol" w:hAnsi="Symbol"/>
                <w:noProof/>
                <w:u w:val="none"/>
              </w:rPr>
              <w:t></w:t>
            </w:r>
            <w:r w:rsidRPr="0059379B">
              <w:rPr>
                <w:rStyle w:val="Hyperlink"/>
                <w:noProof/>
                <w:u w:val="none"/>
                <w:rtl/>
              </w:rPr>
              <w:t>بستر کدنو</w:t>
            </w:r>
            <w:r w:rsidRPr="0059379B">
              <w:rPr>
                <w:rStyle w:val="Hyperlink"/>
                <w:rFonts w:hint="cs"/>
                <w:noProof/>
                <w:u w:val="none"/>
                <w:rtl/>
              </w:rPr>
              <w:t>ی</w:t>
            </w:r>
            <w:r w:rsidRPr="0059379B">
              <w:rPr>
                <w:rStyle w:val="Hyperlink"/>
                <w:rFonts w:hint="eastAsia"/>
                <w:noProof/>
                <w:u w:val="none"/>
                <w:rtl/>
              </w:rPr>
              <w:t>س</w:t>
            </w:r>
            <w:r w:rsidRPr="0059379B">
              <w:rPr>
                <w:rStyle w:val="Hyperlink"/>
                <w:rFonts w:hint="cs"/>
                <w:noProof/>
                <w:u w:val="none"/>
                <w:rtl/>
              </w:rPr>
              <w:t>ی</w:t>
            </w:r>
            <w:r w:rsidRPr="0059379B">
              <w:rPr>
                <w:noProof/>
                <w:webHidden/>
              </w:rPr>
              <w:tab/>
            </w:r>
            <w:r w:rsidRPr="0059379B">
              <w:rPr>
                <w:rStyle w:val="Hyperlink"/>
                <w:noProof/>
                <w:u w:val="none"/>
              </w:rPr>
              <w:fldChar w:fldCharType="begin"/>
            </w:r>
            <w:r w:rsidRPr="0059379B">
              <w:rPr>
                <w:noProof/>
                <w:webHidden/>
              </w:rPr>
              <w:instrText xml:space="preserve"> PAGEREF _Toc58622374 \h </w:instrText>
            </w:r>
            <w:r w:rsidRPr="0059379B">
              <w:rPr>
                <w:rStyle w:val="Hyperlink"/>
                <w:noProof/>
                <w:u w:val="none"/>
              </w:rPr>
            </w:r>
            <w:r w:rsidRPr="0059379B">
              <w:rPr>
                <w:rStyle w:val="Hyperlink"/>
                <w:noProof/>
                <w:u w:val="none"/>
              </w:rPr>
              <w:fldChar w:fldCharType="separate"/>
            </w:r>
            <w:r w:rsidRPr="0059379B">
              <w:rPr>
                <w:noProof/>
                <w:webHidden/>
                <w:rtl/>
              </w:rPr>
              <w:t>1</w:t>
            </w:r>
            <w:r w:rsidRPr="0059379B">
              <w:rPr>
                <w:rStyle w:val="Hyperlink"/>
                <w:noProof/>
                <w:u w:val="none"/>
              </w:rPr>
              <w:fldChar w:fldCharType="end"/>
            </w:r>
          </w:hyperlink>
        </w:p>
        <w:p w:rsidR="0059379B" w:rsidRDefault="005A54BE">
          <w:pPr>
            <w:pStyle w:val="TOC2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58622375" w:history="1">
            <w:r w:rsidR="0059379B" w:rsidRPr="00AA20FB">
              <w:rPr>
                <w:rStyle w:val="Hyperlink"/>
                <w:rFonts w:ascii="Symbol" w:hAnsi="Symbol"/>
                <w:noProof/>
              </w:rPr>
              <w:t></w:t>
            </w:r>
            <w:r w:rsidR="0059379B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59379B" w:rsidRPr="00AA20FB">
              <w:rPr>
                <w:rStyle w:val="Hyperlink"/>
                <w:noProof/>
                <w:rtl/>
              </w:rPr>
              <w:t>مشخصات برنامه</w:t>
            </w:r>
            <w:r w:rsidR="0059379B">
              <w:rPr>
                <w:noProof/>
                <w:webHidden/>
              </w:rPr>
              <w:tab/>
            </w:r>
            <w:r w:rsidR="0059379B">
              <w:rPr>
                <w:rStyle w:val="Hyperlink"/>
                <w:noProof/>
              </w:rPr>
              <w:fldChar w:fldCharType="begin"/>
            </w:r>
            <w:r w:rsidR="0059379B">
              <w:rPr>
                <w:noProof/>
                <w:webHidden/>
              </w:rPr>
              <w:instrText xml:space="preserve"> PAGEREF _Toc58622375 \h </w:instrText>
            </w:r>
            <w:r w:rsidR="0059379B">
              <w:rPr>
                <w:rStyle w:val="Hyperlink"/>
                <w:noProof/>
              </w:rPr>
            </w:r>
            <w:r w:rsidR="0059379B">
              <w:rPr>
                <w:rStyle w:val="Hyperlink"/>
                <w:noProof/>
              </w:rPr>
              <w:fldChar w:fldCharType="separate"/>
            </w:r>
            <w:r w:rsidR="0059379B">
              <w:rPr>
                <w:noProof/>
                <w:webHidden/>
                <w:rtl/>
              </w:rPr>
              <w:t>2</w:t>
            </w:r>
            <w:r w:rsidR="0059379B">
              <w:rPr>
                <w:rStyle w:val="Hyperlink"/>
                <w:noProof/>
              </w:rPr>
              <w:fldChar w:fldCharType="end"/>
            </w:r>
          </w:hyperlink>
        </w:p>
        <w:p w:rsidR="0059379B" w:rsidRDefault="005A54BE">
          <w:pPr>
            <w:pStyle w:val="TOC3"/>
            <w:tabs>
              <w:tab w:val="left" w:pos="2927"/>
              <w:tab w:val="right" w:leader="dot" w:pos="9350"/>
            </w:tabs>
            <w:rPr>
              <w:noProof/>
            </w:rPr>
          </w:pPr>
          <w:hyperlink w:anchor="_Toc58622376" w:history="1">
            <w:r w:rsidR="0059379B" w:rsidRPr="00AA20FB">
              <w:rPr>
                <w:rStyle w:val="Hyperlink"/>
                <w:rFonts w:ascii="Wingdings" w:hAnsi="Wingdings"/>
                <w:noProof/>
              </w:rPr>
              <w:t></w:t>
            </w:r>
            <w:r w:rsidR="0059379B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59379B" w:rsidRPr="00AA20FB">
              <w:rPr>
                <w:rStyle w:val="Hyperlink"/>
                <w:noProof/>
                <w:rtl/>
              </w:rPr>
              <w:t>بخش گراف</w:t>
            </w:r>
            <w:r w:rsidR="0059379B" w:rsidRPr="00AA20FB">
              <w:rPr>
                <w:rStyle w:val="Hyperlink"/>
                <w:rFonts w:hint="cs"/>
                <w:noProof/>
                <w:rtl/>
              </w:rPr>
              <w:t>ی</w:t>
            </w:r>
            <w:r w:rsidR="0059379B" w:rsidRPr="00AA20FB">
              <w:rPr>
                <w:rStyle w:val="Hyperlink"/>
                <w:rFonts w:hint="eastAsia"/>
                <w:noProof/>
                <w:rtl/>
              </w:rPr>
              <w:t>ک</w:t>
            </w:r>
            <w:r w:rsidR="0059379B" w:rsidRPr="00AA20FB">
              <w:rPr>
                <w:rStyle w:val="Hyperlink"/>
                <w:rFonts w:hint="cs"/>
                <w:noProof/>
                <w:rtl/>
              </w:rPr>
              <w:t>ی</w:t>
            </w:r>
            <w:r w:rsidR="0059379B" w:rsidRPr="00AA20FB">
              <w:rPr>
                <w:rStyle w:val="Hyperlink"/>
                <w:noProof/>
                <w:rtl/>
              </w:rPr>
              <w:t xml:space="preserve"> و رابط کاربر</w:t>
            </w:r>
            <w:r w:rsidR="0059379B" w:rsidRPr="00AA20FB">
              <w:rPr>
                <w:rStyle w:val="Hyperlink"/>
                <w:rFonts w:hint="cs"/>
                <w:noProof/>
                <w:rtl/>
              </w:rPr>
              <w:t>ی</w:t>
            </w:r>
            <w:r w:rsidR="0059379B">
              <w:rPr>
                <w:noProof/>
                <w:webHidden/>
              </w:rPr>
              <w:tab/>
            </w:r>
            <w:r w:rsidR="0059379B">
              <w:rPr>
                <w:rStyle w:val="Hyperlink"/>
                <w:noProof/>
              </w:rPr>
              <w:fldChar w:fldCharType="begin"/>
            </w:r>
            <w:r w:rsidR="0059379B">
              <w:rPr>
                <w:noProof/>
                <w:webHidden/>
              </w:rPr>
              <w:instrText xml:space="preserve"> PAGEREF _Toc58622376 \h </w:instrText>
            </w:r>
            <w:r w:rsidR="0059379B">
              <w:rPr>
                <w:rStyle w:val="Hyperlink"/>
                <w:noProof/>
              </w:rPr>
            </w:r>
            <w:r w:rsidR="0059379B">
              <w:rPr>
                <w:rStyle w:val="Hyperlink"/>
                <w:noProof/>
              </w:rPr>
              <w:fldChar w:fldCharType="separate"/>
            </w:r>
            <w:r w:rsidR="0059379B">
              <w:rPr>
                <w:noProof/>
                <w:webHidden/>
                <w:rtl/>
              </w:rPr>
              <w:t>2</w:t>
            </w:r>
            <w:r w:rsidR="0059379B">
              <w:rPr>
                <w:rStyle w:val="Hyperlink"/>
                <w:noProof/>
              </w:rPr>
              <w:fldChar w:fldCharType="end"/>
            </w:r>
          </w:hyperlink>
        </w:p>
        <w:p w:rsidR="0059379B" w:rsidRDefault="0059379B">
          <w:pPr>
            <w:pBdr>
              <w:bottom w:val="single" w:sz="6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9379B" w:rsidRPr="0059379B" w:rsidRDefault="0059379B" w:rsidP="0059379B">
      <w:pPr>
        <w:rPr>
          <w:rtl/>
        </w:rPr>
      </w:pPr>
    </w:p>
    <w:p w:rsidR="0059379B" w:rsidRPr="0059379B" w:rsidRDefault="0059379B" w:rsidP="0059379B"/>
    <w:p w:rsidR="00DD3BFB" w:rsidRPr="005A54BE" w:rsidRDefault="00DD3BFB" w:rsidP="005A54BE">
      <w:pPr>
        <w:pStyle w:val="Heading2"/>
        <w:rPr>
          <w:rtl/>
        </w:rPr>
      </w:pPr>
      <w:bookmarkStart w:id="0" w:name="_Toc58622373"/>
      <w:r w:rsidRPr="005A54BE">
        <w:rPr>
          <w:rFonts w:hint="cs"/>
          <w:rtl/>
        </w:rPr>
        <w:t>معرفی</w:t>
      </w:r>
      <w:bookmarkEnd w:id="0"/>
    </w:p>
    <w:p w:rsidR="00BC5807" w:rsidRDefault="00934DAE" w:rsidP="00E74E9C">
      <w:pPr>
        <w:rPr>
          <w:rtl/>
        </w:rPr>
      </w:pPr>
      <w:r>
        <w:rPr>
          <w:rFonts w:hint="cs"/>
          <w:rtl/>
        </w:rPr>
        <w:t xml:space="preserve">برنامه </w:t>
      </w:r>
      <w:proofErr w:type="spellStart"/>
      <w:r>
        <w:t>BronchoVision</w:t>
      </w:r>
      <w:proofErr w:type="spellEnd"/>
      <w:r>
        <w:rPr>
          <w:rFonts w:hint="cs"/>
          <w:rtl/>
        </w:rPr>
        <w:t>،</w:t>
      </w:r>
      <w:r w:rsidR="0059379B">
        <w:rPr>
          <w:rFonts w:hint="cs"/>
          <w:rtl/>
        </w:rPr>
        <w:t xml:space="preserve"> به عنوان بخش نرم‌افزاری سیستم برونکوسکوپی مجازی،</w:t>
      </w:r>
      <w:r>
        <w:rPr>
          <w:rFonts w:hint="cs"/>
          <w:rtl/>
        </w:rPr>
        <w:t xml:space="preserve"> برای پیاده سازی سه هدف اصلی، در حال توسعه است</w:t>
      </w:r>
      <w:r w:rsidR="0059379B">
        <w:rPr>
          <w:rFonts w:hint="cs"/>
          <w:rtl/>
        </w:rPr>
        <w:t>. این اهداف، عبارتند از:</w:t>
      </w:r>
    </w:p>
    <w:p w:rsidR="00934DAE" w:rsidRDefault="00934DAE" w:rsidP="00E74E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قابلیت خواندن و نمایش دوبعدی و سه بعدی تصاویر پزشکی در فرمت های مختلف</w:t>
      </w:r>
    </w:p>
    <w:p w:rsidR="00934DAE" w:rsidRPr="00934DAE" w:rsidRDefault="00934DAE" w:rsidP="00E74E9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پردازش تصویر و اجرای الگوریتم‌های مورد نیاز (</w:t>
      </w:r>
      <w:r>
        <w:t>Segmentation</w:t>
      </w:r>
      <w:r>
        <w:rPr>
          <w:rFonts w:hint="cs"/>
          <w:rtl/>
        </w:rPr>
        <w:t xml:space="preserve">، </w:t>
      </w:r>
      <w:r>
        <w:t>Registration</w:t>
      </w:r>
      <w:r>
        <w:rPr>
          <w:rFonts w:hint="cs"/>
          <w:rtl/>
        </w:rPr>
        <w:t xml:space="preserve"> و ...)</w:t>
      </w:r>
    </w:p>
    <w:p w:rsidR="00934DAE" w:rsidRDefault="00934DAE" w:rsidP="00E74E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برقراری ارتباط با دستگاه </w:t>
      </w:r>
      <w:r>
        <w:t>Tracker</w:t>
      </w:r>
      <w:r>
        <w:rPr>
          <w:rFonts w:hint="cs"/>
          <w:rtl/>
        </w:rPr>
        <w:t xml:space="preserve"> و نمایش موقعیت سنسور و برونکوسکوپ</w:t>
      </w:r>
      <w:r w:rsidR="000B6DDE">
        <w:rPr>
          <w:rFonts w:hint="cs"/>
          <w:rtl/>
        </w:rPr>
        <w:t xml:space="preserve"> بر روی تصاویر</w:t>
      </w:r>
    </w:p>
    <w:p w:rsidR="0059379B" w:rsidRDefault="0059379B" w:rsidP="0059379B">
      <w:pPr>
        <w:ind w:firstLine="0"/>
      </w:pPr>
      <w:r>
        <w:rPr>
          <w:rFonts w:hint="cs"/>
          <w:rtl/>
        </w:rPr>
        <w:t>در این قسمت، مشخصات و ساختار کدنویسی این نرم‌افزار شرح داده شده است.</w:t>
      </w:r>
    </w:p>
    <w:p w:rsidR="00934DAE" w:rsidRPr="00934DAE" w:rsidRDefault="00934DAE" w:rsidP="00E74E9C"/>
    <w:p w:rsidR="00934DAE" w:rsidRPr="00E74E9C" w:rsidRDefault="00934DAE" w:rsidP="005A54BE">
      <w:pPr>
        <w:pStyle w:val="Heading2"/>
      </w:pPr>
      <w:bookmarkStart w:id="1" w:name="_Toc58622374"/>
      <w:r w:rsidRPr="00E74E9C">
        <w:rPr>
          <w:rFonts w:hint="cs"/>
          <w:rtl/>
        </w:rPr>
        <w:t>بستر کدنویسی</w:t>
      </w:r>
      <w:bookmarkEnd w:id="1"/>
    </w:p>
    <w:p w:rsidR="00B6107D" w:rsidRDefault="0010557A" w:rsidP="00E74E9C">
      <w:pPr>
        <w:pStyle w:val="ListParagraph"/>
        <w:rPr>
          <w:rtl/>
        </w:rPr>
      </w:pPr>
      <w:r w:rsidRPr="00E74E9C">
        <w:rPr>
          <w:rFonts w:hint="cs"/>
          <w:rtl/>
        </w:rPr>
        <w:t xml:space="preserve">تمام کدهای </w:t>
      </w:r>
      <w:r w:rsidR="0059379B">
        <w:rPr>
          <w:rFonts w:hint="cs"/>
          <w:rtl/>
        </w:rPr>
        <w:t xml:space="preserve">این </w:t>
      </w:r>
      <w:r w:rsidRPr="00E74E9C">
        <w:rPr>
          <w:rFonts w:hint="cs"/>
          <w:rtl/>
        </w:rPr>
        <w:t>برنامه</w:t>
      </w:r>
      <w:r w:rsidR="0059379B">
        <w:rPr>
          <w:rFonts w:hint="cs"/>
          <w:rtl/>
        </w:rPr>
        <w:t>،</w:t>
      </w:r>
      <w:r w:rsidRPr="00E74E9C">
        <w:rPr>
          <w:rFonts w:hint="cs"/>
          <w:rtl/>
        </w:rPr>
        <w:t xml:space="preserve"> به زبان پایتون</w:t>
      </w:r>
      <w:r w:rsidR="0059379B">
        <w:rPr>
          <w:rFonts w:hint="cs"/>
          <w:rtl/>
        </w:rPr>
        <w:t xml:space="preserve"> (ورژن </w:t>
      </w:r>
      <w:r w:rsidR="0059379B">
        <w:t>3.6</w:t>
      </w:r>
      <w:r w:rsidR="0059379B">
        <w:rPr>
          <w:rFonts w:hint="cs"/>
          <w:rtl/>
        </w:rPr>
        <w:t>)</w:t>
      </w:r>
      <w:r w:rsidRPr="00E74E9C">
        <w:rPr>
          <w:rFonts w:hint="cs"/>
          <w:rtl/>
        </w:rPr>
        <w:t xml:space="preserve"> و با استفاده از کتابخانه‌های </w:t>
      </w:r>
      <w:r w:rsidR="000F6623" w:rsidRPr="00E74E9C">
        <w:rPr>
          <w:rFonts w:hint="cs"/>
          <w:rtl/>
        </w:rPr>
        <w:t>موجود</w:t>
      </w:r>
      <w:r w:rsidR="00D85DCE" w:rsidRPr="00E74E9C">
        <w:rPr>
          <w:rFonts w:hint="cs"/>
          <w:rtl/>
        </w:rPr>
        <w:t xml:space="preserve"> برای این زبان، نوشته شده است. کتابخانه های اصلی مورد استفاده در این کد، در جدول زیر آمده اند</w:t>
      </w:r>
      <w:r w:rsidR="00D85DCE">
        <w:rPr>
          <w:rFonts w:hint="cs"/>
          <w:rtl/>
        </w:rPr>
        <w:t>:</w:t>
      </w:r>
    </w:p>
    <w:p w:rsidR="00B975A8" w:rsidRDefault="00B975A8" w:rsidP="00E74E9C">
      <w:pPr>
        <w:pStyle w:val="ListParagraph"/>
        <w:rPr>
          <w:rtl/>
        </w:rPr>
      </w:pPr>
    </w:p>
    <w:tbl>
      <w:tblPr>
        <w:tblStyle w:val="GridTable5Dark-Accent1"/>
        <w:bidiVisual/>
        <w:tblW w:w="0" w:type="auto"/>
        <w:tblInd w:w="15" w:type="dxa"/>
        <w:tblLook w:val="0420" w:firstRow="1" w:lastRow="0" w:firstColumn="0" w:lastColumn="0" w:noHBand="0" w:noVBand="1"/>
      </w:tblPr>
      <w:tblGrid>
        <w:gridCol w:w="5213"/>
        <w:gridCol w:w="8"/>
        <w:gridCol w:w="3769"/>
      </w:tblGrid>
      <w:tr w:rsidR="00D85DCE" w:rsidTr="00593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1" w:type="dxa"/>
            <w:gridSpan w:val="2"/>
          </w:tcPr>
          <w:p w:rsidR="00D85DCE" w:rsidRPr="00D85DCE" w:rsidRDefault="00D85DCE" w:rsidP="0059379B">
            <w:pPr>
              <w:pStyle w:val="ListParagraph"/>
              <w:ind w:left="0" w:firstLine="0"/>
              <w:jc w:val="center"/>
              <w:rPr>
                <w:rtl/>
              </w:rPr>
            </w:pPr>
            <w:r w:rsidRPr="00D85DCE">
              <w:rPr>
                <w:rFonts w:hint="cs"/>
                <w:rtl/>
              </w:rPr>
              <w:lastRenderedPageBreak/>
              <w:t>کاربرد</w:t>
            </w:r>
          </w:p>
        </w:tc>
        <w:tc>
          <w:tcPr>
            <w:tcW w:w="3769" w:type="dxa"/>
          </w:tcPr>
          <w:p w:rsidR="00D85DCE" w:rsidRPr="00D85DCE" w:rsidRDefault="00D85DCE" w:rsidP="0059379B">
            <w:pPr>
              <w:pStyle w:val="ListParagraph"/>
              <w:ind w:left="0" w:firstLine="0"/>
              <w:jc w:val="center"/>
              <w:rPr>
                <w:rtl/>
              </w:rPr>
            </w:pPr>
            <w:r w:rsidRPr="00D85DCE">
              <w:rPr>
                <w:rFonts w:hint="cs"/>
                <w:rtl/>
              </w:rPr>
              <w:t>کتابخانه (ها)</w:t>
            </w:r>
          </w:p>
        </w:tc>
      </w:tr>
      <w:tr w:rsidR="00D85DCE" w:rsidTr="00593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13" w:type="dxa"/>
          </w:tcPr>
          <w:p w:rsidR="00D85DCE" w:rsidRDefault="00D85DCE" w:rsidP="0059379B">
            <w:pPr>
              <w:pStyle w:val="ListParagraph"/>
              <w:ind w:left="0"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طراحی رابط کاربری</w:t>
            </w:r>
          </w:p>
        </w:tc>
        <w:tc>
          <w:tcPr>
            <w:tcW w:w="3777" w:type="dxa"/>
            <w:gridSpan w:val="2"/>
          </w:tcPr>
          <w:p w:rsidR="00D85DCE" w:rsidRPr="000B3459" w:rsidRDefault="00D85DCE" w:rsidP="0059379B">
            <w:pPr>
              <w:ind w:left="0" w:firstLine="0"/>
              <w:jc w:val="center"/>
            </w:pPr>
            <w:r w:rsidRPr="000B3459">
              <w:t>PyQt5</w:t>
            </w:r>
          </w:p>
        </w:tc>
      </w:tr>
      <w:tr w:rsidR="00D85DCE" w:rsidTr="0059379B">
        <w:tc>
          <w:tcPr>
            <w:tcW w:w="5213" w:type="dxa"/>
          </w:tcPr>
          <w:p w:rsidR="00D85DCE" w:rsidRDefault="00B975A8" w:rsidP="0059379B">
            <w:pPr>
              <w:pStyle w:val="ListParagraph"/>
              <w:ind w:left="0"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خواندن / نوشتن و نمایش تصاویر پزشکی</w:t>
            </w:r>
          </w:p>
        </w:tc>
        <w:tc>
          <w:tcPr>
            <w:tcW w:w="3777" w:type="dxa"/>
            <w:gridSpan w:val="2"/>
          </w:tcPr>
          <w:p w:rsidR="00D85DCE" w:rsidRPr="000B3459" w:rsidRDefault="00B975A8" w:rsidP="0059379B">
            <w:pPr>
              <w:bidi w:val="0"/>
              <w:ind w:left="0" w:firstLine="0"/>
              <w:jc w:val="center"/>
            </w:pPr>
            <w:r>
              <w:t>ITK / VTK</w:t>
            </w:r>
          </w:p>
        </w:tc>
      </w:tr>
      <w:tr w:rsidR="00B975A8" w:rsidTr="00593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13" w:type="dxa"/>
          </w:tcPr>
          <w:p w:rsidR="00B975A8" w:rsidRDefault="00B975A8" w:rsidP="0059379B">
            <w:pPr>
              <w:pStyle w:val="ListParagraph"/>
              <w:ind w:left="0"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استخراج خط مرکزی (</w:t>
            </w:r>
            <w:r>
              <w:t>centerline</w:t>
            </w:r>
            <w:r>
              <w:rPr>
                <w:rFonts w:hint="cs"/>
                <w:rtl/>
              </w:rPr>
              <w:t>) مسیر هوایی</w:t>
            </w:r>
          </w:p>
        </w:tc>
        <w:tc>
          <w:tcPr>
            <w:tcW w:w="3777" w:type="dxa"/>
            <w:gridSpan w:val="2"/>
          </w:tcPr>
          <w:p w:rsidR="00B975A8" w:rsidRDefault="00B975A8" w:rsidP="0059379B">
            <w:pPr>
              <w:ind w:left="0" w:firstLine="0"/>
              <w:jc w:val="center"/>
            </w:pPr>
            <w:r w:rsidRPr="000B3459">
              <w:t>VMTK</w:t>
            </w:r>
          </w:p>
        </w:tc>
      </w:tr>
      <w:tr w:rsidR="00D85DCE" w:rsidTr="0059379B">
        <w:tc>
          <w:tcPr>
            <w:tcW w:w="5213" w:type="dxa"/>
          </w:tcPr>
          <w:p w:rsidR="00D85DCE" w:rsidRDefault="00B975A8" w:rsidP="0059379B">
            <w:pPr>
              <w:pStyle w:val="ListParagraph"/>
              <w:ind w:left="0"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محاسبات و خواندن/نوشتن داده‌های عددی</w:t>
            </w:r>
          </w:p>
        </w:tc>
        <w:tc>
          <w:tcPr>
            <w:tcW w:w="3777" w:type="dxa"/>
            <w:gridSpan w:val="2"/>
          </w:tcPr>
          <w:p w:rsidR="00D85DCE" w:rsidRPr="000B3459" w:rsidRDefault="00D85DCE" w:rsidP="0059379B">
            <w:pPr>
              <w:ind w:left="0" w:firstLine="0"/>
              <w:jc w:val="center"/>
            </w:pPr>
            <w:proofErr w:type="spellStart"/>
            <w:r w:rsidRPr="000B3459">
              <w:t>Numpy</w:t>
            </w:r>
            <w:proofErr w:type="spellEnd"/>
            <w:r w:rsidRPr="000B3459">
              <w:t xml:space="preserve"> / </w:t>
            </w:r>
            <w:proofErr w:type="spellStart"/>
            <w:r w:rsidRPr="000B3459">
              <w:t>Scipy</w:t>
            </w:r>
            <w:proofErr w:type="spellEnd"/>
          </w:p>
        </w:tc>
      </w:tr>
      <w:tr w:rsidR="00D85DCE" w:rsidTr="00593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13" w:type="dxa"/>
          </w:tcPr>
          <w:p w:rsidR="00D85DCE" w:rsidRDefault="00B975A8" w:rsidP="0059379B">
            <w:pPr>
              <w:pStyle w:val="ListParagraph"/>
              <w:ind w:left="0" w:firstLine="0"/>
              <w:jc w:val="center"/>
            </w:pPr>
            <w:r>
              <w:rPr>
                <w:rFonts w:hint="cs"/>
                <w:rtl/>
              </w:rPr>
              <w:t xml:space="preserve">برقراری ارتباط و دریافت داده از </w:t>
            </w:r>
            <w:r>
              <w:t>Tracker</w:t>
            </w:r>
          </w:p>
        </w:tc>
        <w:tc>
          <w:tcPr>
            <w:tcW w:w="3777" w:type="dxa"/>
            <w:gridSpan w:val="2"/>
          </w:tcPr>
          <w:p w:rsidR="00D85DCE" w:rsidRPr="000B3459" w:rsidRDefault="00D85DCE" w:rsidP="0059379B">
            <w:pPr>
              <w:ind w:left="0" w:firstLine="0"/>
              <w:jc w:val="center"/>
            </w:pPr>
            <w:proofErr w:type="spellStart"/>
            <w:r w:rsidRPr="000B3459">
              <w:t>Scikit-Surgerynditracker</w:t>
            </w:r>
            <w:proofErr w:type="spellEnd"/>
          </w:p>
        </w:tc>
      </w:tr>
      <w:tr w:rsidR="00D85DCE" w:rsidTr="0059379B">
        <w:tc>
          <w:tcPr>
            <w:tcW w:w="5213" w:type="dxa"/>
          </w:tcPr>
          <w:p w:rsidR="00D85DCE" w:rsidRDefault="00B975A8" w:rsidP="0059379B">
            <w:pPr>
              <w:pStyle w:val="ListParagraph"/>
              <w:ind w:left="0"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پیاده سازی الگوریتم رجیستریشن نقاط</w:t>
            </w:r>
          </w:p>
        </w:tc>
        <w:tc>
          <w:tcPr>
            <w:tcW w:w="3777" w:type="dxa"/>
            <w:gridSpan w:val="2"/>
          </w:tcPr>
          <w:p w:rsidR="00D85DCE" w:rsidRPr="000B3459" w:rsidRDefault="00D85DCE" w:rsidP="0059379B">
            <w:pPr>
              <w:ind w:left="0" w:firstLine="0"/>
              <w:jc w:val="center"/>
            </w:pPr>
            <w:proofErr w:type="spellStart"/>
            <w:r w:rsidRPr="000B3459">
              <w:t>PyCPD</w:t>
            </w:r>
            <w:proofErr w:type="spellEnd"/>
          </w:p>
        </w:tc>
      </w:tr>
      <w:tr w:rsidR="00D85DCE" w:rsidTr="00593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13" w:type="dxa"/>
          </w:tcPr>
          <w:p w:rsidR="00D85DCE" w:rsidRDefault="00B975A8" w:rsidP="0059379B">
            <w:pPr>
              <w:pStyle w:val="ListParagraph"/>
              <w:ind w:left="0"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ایجاد و مدیریت دیتابیس بیماران</w:t>
            </w:r>
          </w:p>
        </w:tc>
        <w:tc>
          <w:tcPr>
            <w:tcW w:w="3777" w:type="dxa"/>
            <w:gridSpan w:val="2"/>
          </w:tcPr>
          <w:p w:rsidR="00D85DCE" w:rsidRPr="000B3459" w:rsidRDefault="00D85DCE" w:rsidP="0059379B">
            <w:pPr>
              <w:ind w:left="0" w:firstLine="0"/>
              <w:jc w:val="center"/>
            </w:pPr>
            <w:r w:rsidRPr="000B3459">
              <w:t>SQLite</w:t>
            </w:r>
          </w:p>
        </w:tc>
      </w:tr>
      <w:tr w:rsidR="00D85DCE" w:rsidTr="0059379B">
        <w:tc>
          <w:tcPr>
            <w:tcW w:w="5213" w:type="dxa"/>
          </w:tcPr>
          <w:p w:rsidR="00D85DCE" w:rsidRDefault="00B975A8" w:rsidP="0059379B">
            <w:pPr>
              <w:pStyle w:val="ListParagraph"/>
              <w:ind w:left="0"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نمایش نقاط و فرآیند رجیستریشن</w:t>
            </w:r>
          </w:p>
        </w:tc>
        <w:tc>
          <w:tcPr>
            <w:tcW w:w="3777" w:type="dxa"/>
            <w:gridSpan w:val="2"/>
          </w:tcPr>
          <w:p w:rsidR="00D85DCE" w:rsidRPr="000B3459" w:rsidRDefault="00D85DCE" w:rsidP="0059379B">
            <w:pPr>
              <w:ind w:left="0" w:firstLine="0"/>
              <w:jc w:val="center"/>
              <w:rPr>
                <w:rtl/>
              </w:rPr>
            </w:pPr>
            <w:proofErr w:type="spellStart"/>
            <w:r w:rsidRPr="000B3459">
              <w:t>Matplotlib</w:t>
            </w:r>
            <w:proofErr w:type="spellEnd"/>
          </w:p>
        </w:tc>
      </w:tr>
    </w:tbl>
    <w:p w:rsidR="00D85DCE" w:rsidRDefault="00D85DCE" w:rsidP="00E74E9C">
      <w:pPr>
        <w:pStyle w:val="ListParagraph"/>
        <w:rPr>
          <w:rtl/>
        </w:rPr>
      </w:pPr>
    </w:p>
    <w:p w:rsidR="00E74E9C" w:rsidRDefault="00E74E9C" w:rsidP="005A54BE">
      <w:pPr>
        <w:pStyle w:val="Heading2"/>
        <w:numPr>
          <w:ilvl w:val="0"/>
          <w:numId w:val="0"/>
        </w:numPr>
        <w:ind w:left="360"/>
      </w:pPr>
    </w:p>
    <w:p w:rsidR="00B975A8" w:rsidRPr="005A54BE" w:rsidRDefault="00E74E9C" w:rsidP="005A54BE">
      <w:pPr>
        <w:pStyle w:val="Heading2"/>
        <w:rPr>
          <w:rtl/>
        </w:rPr>
      </w:pPr>
      <w:bookmarkStart w:id="2" w:name="_Toc58622375"/>
      <w:r w:rsidRPr="005A54BE">
        <w:rPr>
          <w:rFonts w:hint="cs"/>
          <w:rtl/>
        </w:rPr>
        <w:t>مشخصات برنامه</w:t>
      </w:r>
      <w:bookmarkEnd w:id="2"/>
    </w:p>
    <w:p w:rsidR="00E74E9C" w:rsidRDefault="00E74E9C" w:rsidP="00E74E9C">
      <w:pPr>
        <w:rPr>
          <w:rtl/>
        </w:rPr>
      </w:pPr>
      <w:r>
        <w:rPr>
          <w:rFonts w:hint="cs"/>
          <w:rtl/>
        </w:rPr>
        <w:t xml:space="preserve">برنامه </w:t>
      </w:r>
      <w:proofErr w:type="spellStart"/>
      <w:r>
        <w:t>BronchoVision</w:t>
      </w:r>
      <w:proofErr w:type="spellEnd"/>
      <w:r w:rsidR="003136DF">
        <w:rPr>
          <w:rFonts w:hint="cs"/>
          <w:rtl/>
        </w:rPr>
        <w:t xml:space="preserve"> شامل دو بخش اصلی و مجزا از یکدیگر است: </w:t>
      </w:r>
    </w:p>
    <w:p w:rsidR="003136DF" w:rsidRDefault="003136DF" w:rsidP="0059379B">
      <w:pPr>
        <w:pStyle w:val="ListParagraph"/>
        <w:numPr>
          <w:ilvl w:val="0"/>
          <w:numId w:val="7"/>
        </w:numPr>
      </w:pPr>
      <w:r w:rsidRPr="00DD3BFB">
        <w:rPr>
          <w:rFonts w:hint="cs"/>
          <w:u w:val="single"/>
          <w:rtl/>
        </w:rPr>
        <w:t>بخش گرافیکی و رابط کاربری</w:t>
      </w:r>
      <w:r>
        <w:rPr>
          <w:rFonts w:hint="cs"/>
          <w:rtl/>
        </w:rPr>
        <w:t xml:space="preserve">: این بخش عمدتا با استفاده از کتابخانه </w:t>
      </w:r>
      <w:r>
        <w:t>PyQt5</w:t>
      </w:r>
      <w:r>
        <w:rPr>
          <w:rFonts w:hint="cs"/>
          <w:rtl/>
        </w:rPr>
        <w:t xml:space="preserve"> ایجاد شده و شامل فایل‌های ساختاری (</w:t>
      </w:r>
      <w:proofErr w:type="spellStart"/>
      <w:r>
        <w:t>ui</w:t>
      </w:r>
      <w:proofErr w:type="spellEnd"/>
      <w:r>
        <w:rPr>
          <w:rFonts w:hint="cs"/>
          <w:rtl/>
        </w:rPr>
        <w:t>)</w:t>
      </w:r>
      <w:r w:rsidR="00DD3BFB">
        <w:rPr>
          <w:rFonts w:hint="cs"/>
          <w:rtl/>
        </w:rPr>
        <w:t xml:space="preserve"> و کدهای پایتون مربوط به آن‌</w:t>
      </w:r>
      <w:r>
        <w:rPr>
          <w:rFonts w:hint="cs"/>
          <w:rtl/>
        </w:rPr>
        <w:t>ها است.</w:t>
      </w:r>
    </w:p>
    <w:p w:rsidR="003136DF" w:rsidRDefault="00303156" w:rsidP="0059379B">
      <w:pPr>
        <w:pStyle w:val="ListParagraph"/>
        <w:numPr>
          <w:ilvl w:val="0"/>
          <w:numId w:val="7"/>
        </w:numPr>
      </w:pPr>
      <w:r w:rsidRPr="00DD3BFB">
        <w:rPr>
          <w:rFonts w:hint="cs"/>
          <w:u w:val="single"/>
          <w:rtl/>
        </w:rPr>
        <w:t>کدهای برنامه</w:t>
      </w:r>
      <w:r>
        <w:rPr>
          <w:rFonts w:hint="cs"/>
          <w:rtl/>
        </w:rPr>
        <w:t>: در این بخش، کدهای پایتون</w:t>
      </w:r>
      <w:r w:rsidR="003136DF">
        <w:rPr>
          <w:rFonts w:hint="cs"/>
          <w:rtl/>
        </w:rPr>
        <w:t xml:space="preserve"> </w:t>
      </w:r>
      <w:r>
        <w:rPr>
          <w:rFonts w:hint="cs"/>
          <w:rtl/>
        </w:rPr>
        <w:t>برنامه قرار دارد که شامل یک کد اصلی و مجموعه‌ای از کدهای جانبی (ماژول‌ها) است. هر کدام از ماژول‌های جانبی، برای انجام یکی از کارهای اصلی برنامه نوشته شده اند و کد اصلی برنامه،</w:t>
      </w:r>
      <w:r w:rsidR="00DD3BFB">
        <w:rPr>
          <w:rFonts w:hint="cs"/>
          <w:rtl/>
        </w:rPr>
        <w:t xml:space="preserve"> مجری منطق کلی برنامه و رابط بین کدهای برنامه</w:t>
      </w:r>
      <w:r>
        <w:rPr>
          <w:rFonts w:hint="cs"/>
          <w:rtl/>
        </w:rPr>
        <w:t xml:space="preserve"> و بخش رابط کاربری است. </w:t>
      </w:r>
    </w:p>
    <w:p w:rsidR="00DD3BFB" w:rsidRDefault="00DD3BFB" w:rsidP="00DD3BFB">
      <w:pPr>
        <w:ind w:firstLine="0"/>
        <w:rPr>
          <w:rtl/>
        </w:rPr>
      </w:pPr>
      <w:r>
        <w:rPr>
          <w:rFonts w:hint="cs"/>
          <w:rtl/>
        </w:rPr>
        <w:t>در ادامه، جزئیات هر کدام از این دو بخش، به طور جداگانه ارائه شده است.</w:t>
      </w:r>
    </w:p>
    <w:p w:rsidR="00DD3BFB" w:rsidRDefault="00DD3BFB" w:rsidP="00DD3BFB">
      <w:pPr>
        <w:ind w:firstLine="0"/>
        <w:rPr>
          <w:rtl/>
        </w:rPr>
      </w:pPr>
    </w:p>
    <w:p w:rsidR="00DD3BFB" w:rsidRPr="005A54BE" w:rsidRDefault="00DD3BFB" w:rsidP="005A54BE">
      <w:pPr>
        <w:pStyle w:val="Heading3"/>
        <w:rPr>
          <w:rtl/>
        </w:rPr>
      </w:pPr>
      <w:bookmarkStart w:id="3" w:name="_Toc58622376"/>
      <w:r w:rsidRPr="005A54BE">
        <w:rPr>
          <w:rFonts w:hint="cs"/>
          <w:rtl/>
        </w:rPr>
        <w:t>بخش گرافیکی و رابط کاربری</w:t>
      </w:r>
      <w:bookmarkEnd w:id="3"/>
    </w:p>
    <w:p w:rsidR="004E16D2" w:rsidRDefault="006B5645" w:rsidP="00E876EB">
      <w:pPr>
        <w:rPr>
          <w:rFonts w:hint="cs"/>
          <w:rtl/>
        </w:rPr>
      </w:pPr>
      <w:r>
        <w:rPr>
          <w:rFonts w:hint="cs"/>
          <w:rtl/>
        </w:rPr>
        <w:t xml:space="preserve">پنجره اصلی برنامه، از دو پنل اصلی تشکیل شده است. پنل مربوط به کنترل‌ها و دکمه‌ها در سمت چپ و پنل مربوط به </w:t>
      </w:r>
      <w:r w:rsidR="00E876EB">
        <w:rPr>
          <w:rFonts w:hint="cs"/>
          <w:rtl/>
        </w:rPr>
        <w:t>نما</w:t>
      </w:r>
      <w:r>
        <w:rPr>
          <w:rFonts w:hint="cs"/>
          <w:rtl/>
        </w:rPr>
        <w:t>ها در سمت راست. نمایی از پنجره اصلی برنامه و بخش های مختلف آن در تصویر زیر، نمایش داده شده است:</w:t>
      </w:r>
    </w:p>
    <w:p w:rsidR="006B5645" w:rsidRPr="004E16D2" w:rsidRDefault="006B5645" w:rsidP="006B5645">
      <w:pPr>
        <w:ind w:left="90" w:firstLine="0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FB" w:rsidRDefault="00DD3BFB" w:rsidP="00DD3BFB">
      <w:pPr>
        <w:ind w:firstLine="0"/>
        <w:rPr>
          <w:rtl/>
        </w:rPr>
      </w:pPr>
    </w:p>
    <w:p w:rsidR="00DD3BFB" w:rsidRDefault="00DD3BFB" w:rsidP="00DD3BFB">
      <w:pPr>
        <w:ind w:firstLine="0"/>
        <w:rPr>
          <w:rtl/>
        </w:rPr>
      </w:pPr>
    </w:p>
    <w:p w:rsidR="00E876EB" w:rsidRDefault="006B5645" w:rsidP="00E876EB">
      <w:pPr>
        <w:ind w:firstLine="0"/>
        <w:rPr>
          <w:rtl/>
        </w:rPr>
      </w:pPr>
      <w:r>
        <w:rPr>
          <w:rFonts w:hint="cs"/>
          <w:rtl/>
        </w:rPr>
        <w:t xml:space="preserve">پنل کنترل، شامل چهار تب </w:t>
      </w:r>
      <w:r>
        <w:t>Patients</w:t>
      </w:r>
      <w:r>
        <w:rPr>
          <w:rFonts w:hint="cs"/>
          <w:rtl/>
        </w:rPr>
        <w:t xml:space="preserve">، </w:t>
      </w:r>
      <w:r>
        <w:t>Views</w:t>
      </w:r>
      <w:r>
        <w:rPr>
          <w:rFonts w:hint="cs"/>
          <w:rtl/>
        </w:rPr>
        <w:t xml:space="preserve">، </w:t>
      </w:r>
      <w:r>
        <w:t>Prep.</w:t>
      </w:r>
      <w:r>
        <w:rPr>
          <w:rFonts w:hint="cs"/>
          <w:rtl/>
        </w:rPr>
        <w:t xml:space="preserve"> و </w:t>
      </w:r>
      <w:r>
        <w:t>Track</w:t>
      </w:r>
      <w:r>
        <w:rPr>
          <w:rFonts w:hint="cs"/>
          <w:rtl/>
        </w:rPr>
        <w:t xml:space="preserve"> است که به ترتیب کنترل‌های مربوط به دیتابیس بیماران، تنظیمات نماها، </w:t>
      </w:r>
      <w:r w:rsidR="00E876EB">
        <w:rPr>
          <w:rFonts w:hint="cs"/>
          <w:rtl/>
        </w:rPr>
        <w:t xml:space="preserve">سگمنتیشن/رجیستریشن </w:t>
      </w:r>
      <w:r>
        <w:rPr>
          <w:rFonts w:hint="cs"/>
          <w:rtl/>
        </w:rPr>
        <w:t xml:space="preserve">و ارتباط با </w:t>
      </w:r>
      <w:r w:rsidR="00E876EB">
        <w:t>Tracker</w:t>
      </w:r>
      <w:r w:rsidR="00E876EB">
        <w:rPr>
          <w:rFonts w:hint="cs"/>
          <w:rtl/>
        </w:rPr>
        <w:t xml:space="preserve"> در آن‌ها قرار گرفته‌اند.</w:t>
      </w:r>
    </w:p>
    <w:p w:rsidR="006B5645" w:rsidRDefault="00E876EB" w:rsidP="00E876EB">
      <w:pPr>
        <w:ind w:firstLine="0"/>
        <w:rPr>
          <w:rtl/>
        </w:rPr>
      </w:pPr>
      <w:r>
        <w:rPr>
          <w:rFonts w:hint="cs"/>
          <w:rtl/>
        </w:rPr>
        <w:t xml:space="preserve">پنل نماها شامل دو نمای سه‌بعدی </w:t>
      </w:r>
      <w:r>
        <w:t>Virtual</w:t>
      </w:r>
      <w:r>
        <w:rPr>
          <w:rFonts w:hint="cs"/>
          <w:rtl/>
        </w:rPr>
        <w:t xml:space="preserve"> و </w:t>
      </w:r>
      <w:r>
        <w:t>Normal</w:t>
      </w:r>
      <w:r>
        <w:rPr>
          <w:rFonts w:hint="cs"/>
          <w:rtl/>
        </w:rPr>
        <w:t>، به ترتیب برای نمایش برونکوسکوپ مجازی و نمای سه‌بعدی تصویر از بیرون، یک نمای دوبعدی برای نمایش اسلایس‌های مختلف تصویر و یک نمای ویدیو برای نمایش تصاویر دوربین برونکوسکوپ است.</w:t>
      </w:r>
    </w:p>
    <w:p w:rsidR="00E876EB" w:rsidRDefault="00E876EB" w:rsidP="00E876EB">
      <w:pPr>
        <w:ind w:firstLine="0"/>
        <w:rPr>
          <w:rtl/>
        </w:rPr>
      </w:pPr>
    </w:p>
    <w:p w:rsidR="00E876EB" w:rsidRDefault="00E876EB" w:rsidP="00E876EB">
      <w:pPr>
        <w:ind w:firstLine="0"/>
        <w:rPr>
          <w:rtl/>
        </w:rPr>
      </w:pPr>
      <w:r>
        <w:rPr>
          <w:rFonts w:hint="cs"/>
          <w:rtl/>
        </w:rPr>
        <w:t>علاوه بر پنجره اصلی برنامه, چهار پنجره جانبی نیز طراحی شده‌اند که عبارتند از:</w:t>
      </w:r>
    </w:p>
    <w:p w:rsidR="00E876EB" w:rsidRDefault="00E876EB" w:rsidP="00E876EB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پنجره اضافه کردن بیمار جدید</w:t>
      </w:r>
    </w:p>
    <w:p w:rsidR="00E876EB" w:rsidRDefault="00E876EB" w:rsidP="00E876EB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پنجره نمایش فرآیند رجیستریشن</w:t>
      </w:r>
    </w:p>
    <w:p w:rsidR="00E876EB" w:rsidRDefault="00E876EB" w:rsidP="00E876EB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پنجره نمایش ماتریس رجیستریشن</w:t>
      </w:r>
    </w:p>
    <w:p w:rsidR="00E876EB" w:rsidRDefault="00E876EB" w:rsidP="00E876EB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پنجره نمایش مختصات سنسورها</w:t>
      </w:r>
    </w:p>
    <w:p w:rsidR="00E876EB" w:rsidRDefault="00E876EB" w:rsidP="00E876EB">
      <w:pPr>
        <w:ind w:firstLine="0"/>
        <w:rPr>
          <w:rtl/>
        </w:rPr>
      </w:pPr>
      <w:r>
        <w:rPr>
          <w:rFonts w:hint="cs"/>
          <w:rtl/>
        </w:rPr>
        <w:lastRenderedPageBreak/>
        <w:t>پنجره نمایش فرآیند رجیستریشن</w:t>
      </w:r>
      <w:r>
        <w:rPr>
          <w:rFonts w:hint="cs"/>
          <w:rtl/>
        </w:rPr>
        <w:t>، قبل و بعد از اجرای الگوریتم رجیستریشن در شکل زیر نمایش داده شده است</w:t>
      </w:r>
      <w:r w:rsidR="004023B4">
        <w:rPr>
          <w:rFonts w:hint="cs"/>
          <w:rtl/>
        </w:rPr>
        <w:t xml:space="preserve"> (فرآیند رجیستریشن در بخش بعدی توضیح داده شده است).</w:t>
      </w:r>
    </w:p>
    <w:p w:rsidR="004023B4" w:rsidRDefault="004023B4" w:rsidP="00E876EB">
      <w:pPr>
        <w:ind w:firstLine="0"/>
        <w:rPr>
          <w:rtl/>
        </w:rPr>
      </w:pPr>
    </w:p>
    <w:tbl>
      <w:tblPr>
        <w:tblStyle w:val="TableGrid"/>
        <w:bidiVisual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023B4" w:rsidTr="005A54BE">
        <w:trPr>
          <w:jc w:val="center"/>
        </w:trPr>
        <w:tc>
          <w:tcPr>
            <w:tcW w:w="5000" w:type="pct"/>
          </w:tcPr>
          <w:p w:rsidR="004023B4" w:rsidRDefault="004023B4" w:rsidP="005A54BE">
            <w:pPr>
              <w:ind w:left="0" w:firstLine="0"/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bidi="ar-SA"/>
              </w:rPr>
              <w:drawing>
                <wp:inline distT="0" distB="0" distL="0" distR="0">
                  <wp:extent cx="4005072" cy="3099816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309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3B4" w:rsidTr="005A54BE">
        <w:trPr>
          <w:jc w:val="center"/>
        </w:trPr>
        <w:tc>
          <w:tcPr>
            <w:tcW w:w="5000" w:type="pct"/>
          </w:tcPr>
          <w:p w:rsidR="004023B4" w:rsidRDefault="004023B4" w:rsidP="005A54BE">
            <w:pPr>
              <w:ind w:left="0" w:firstLine="0"/>
              <w:jc w:val="center"/>
            </w:pPr>
            <w:r w:rsidRPr="005A54BE">
              <w:rPr>
                <w:rFonts w:hint="cs"/>
                <w:sz w:val="28"/>
                <w:szCs w:val="28"/>
                <w:rtl/>
              </w:rPr>
              <w:t xml:space="preserve">قبل از رجیستریشن. نقاط قرمز: مسیر مرکزی محاسبه شده در تصویر </w:t>
            </w:r>
            <w:r w:rsidRPr="005A54BE">
              <w:rPr>
                <w:sz w:val="28"/>
                <w:szCs w:val="28"/>
              </w:rPr>
              <w:t>CT</w:t>
            </w:r>
            <w:r w:rsidRPr="005A54BE">
              <w:rPr>
                <w:rFonts w:hint="cs"/>
                <w:sz w:val="28"/>
                <w:szCs w:val="28"/>
                <w:rtl/>
              </w:rPr>
              <w:t xml:space="preserve">؛ نقاط آبی: مسیر رکورد شده توسط حرکت سنسور </w:t>
            </w:r>
            <w:r w:rsidRPr="005A54BE">
              <w:rPr>
                <w:sz w:val="28"/>
                <w:szCs w:val="28"/>
              </w:rPr>
              <w:t>Tracker</w:t>
            </w:r>
          </w:p>
        </w:tc>
      </w:tr>
      <w:tr w:rsidR="004023B4" w:rsidTr="005A54BE">
        <w:trPr>
          <w:jc w:val="center"/>
        </w:trPr>
        <w:tc>
          <w:tcPr>
            <w:tcW w:w="5000" w:type="pct"/>
          </w:tcPr>
          <w:p w:rsidR="004023B4" w:rsidRDefault="004023B4" w:rsidP="005A54BE">
            <w:pPr>
              <w:ind w:left="0" w:firstLine="0"/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bidi="ar-SA"/>
              </w:rPr>
              <w:drawing>
                <wp:inline distT="0" distB="0" distL="0" distR="0">
                  <wp:extent cx="4005072" cy="3099816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309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3B4" w:rsidTr="005A54BE">
        <w:trPr>
          <w:jc w:val="center"/>
        </w:trPr>
        <w:tc>
          <w:tcPr>
            <w:tcW w:w="5000" w:type="pct"/>
          </w:tcPr>
          <w:p w:rsidR="004023B4" w:rsidRPr="005A54BE" w:rsidRDefault="004023B4" w:rsidP="005A54BE">
            <w:pPr>
              <w:ind w:left="0" w:firstLine="0"/>
              <w:jc w:val="center"/>
              <w:rPr>
                <w:sz w:val="28"/>
                <w:szCs w:val="28"/>
                <w:rtl/>
              </w:rPr>
            </w:pPr>
            <w:r w:rsidRPr="005A54BE">
              <w:rPr>
                <w:rFonts w:hint="cs"/>
                <w:sz w:val="28"/>
                <w:szCs w:val="28"/>
                <w:rtl/>
              </w:rPr>
              <w:t>بعد از رجیستریشن. هر دو مسیر بر روی هم منطبق شده اند.</w:t>
            </w:r>
          </w:p>
          <w:p w:rsidR="004023B4" w:rsidRDefault="004023B4" w:rsidP="00E876EB">
            <w:pPr>
              <w:ind w:left="0" w:firstLine="0"/>
              <w:rPr>
                <w:rFonts w:hint="cs"/>
                <w:rtl/>
              </w:rPr>
            </w:pPr>
          </w:p>
        </w:tc>
      </w:tr>
    </w:tbl>
    <w:p w:rsidR="004023B4" w:rsidRPr="005A54BE" w:rsidRDefault="004023B4" w:rsidP="005A54BE">
      <w:pPr>
        <w:pStyle w:val="Heading3"/>
        <w:rPr>
          <w:rtl/>
        </w:rPr>
      </w:pPr>
      <w:r>
        <w:rPr>
          <w:rtl/>
        </w:rPr>
        <w:br w:type="page"/>
      </w:r>
      <w:r w:rsidRPr="005A54BE">
        <w:rPr>
          <w:rFonts w:hint="cs"/>
          <w:rtl/>
        </w:rPr>
        <w:lastRenderedPageBreak/>
        <w:t>کدهای برنامه</w:t>
      </w:r>
    </w:p>
    <w:p w:rsidR="004023B4" w:rsidRDefault="004023B4" w:rsidP="004023B4">
      <w:pPr>
        <w:ind w:firstLine="0"/>
        <w:rPr>
          <w:rtl/>
        </w:rPr>
      </w:pPr>
      <w:r>
        <w:rPr>
          <w:rFonts w:hint="cs"/>
          <w:rtl/>
        </w:rPr>
        <w:t>دیاگرام کلی ساختار کدنویسی برنامه به صورت زیر است:</w:t>
      </w:r>
    </w:p>
    <w:p w:rsidR="00E876EB" w:rsidRDefault="004023B4" w:rsidP="00E876EB">
      <w:pPr>
        <w:ind w:firstLine="0"/>
        <w:rPr>
          <w:rFonts w:hint="cs"/>
        </w:rPr>
      </w:pPr>
      <w:r>
        <w:rPr>
          <w:rFonts w:hint="cs"/>
          <w:noProof/>
          <w:lang w:bidi="ar-SA"/>
        </w:rPr>
        <w:drawing>
          <wp:inline distT="0" distB="0" distL="0" distR="0">
            <wp:extent cx="5943600" cy="1842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2-12 005602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EB" w:rsidRPr="00E74E9C" w:rsidRDefault="00E876EB" w:rsidP="00E876EB">
      <w:pPr>
        <w:ind w:firstLine="0"/>
      </w:pPr>
    </w:p>
    <w:p w:rsidR="00E74E9C" w:rsidRPr="00E74E9C" w:rsidRDefault="004023B4" w:rsidP="00E74E9C">
      <w:pPr>
        <w:rPr>
          <w:rtl/>
        </w:rPr>
      </w:pPr>
      <w:r>
        <w:rPr>
          <w:rFonts w:hint="cs"/>
          <w:rtl/>
        </w:rPr>
        <w:t xml:space="preserve">همان‌طور که در دیاگرام بالا مشاهده می‌شود، </w:t>
      </w:r>
      <w:bookmarkStart w:id="4" w:name="_GoBack"/>
      <w:bookmarkEnd w:id="4"/>
    </w:p>
    <w:p w:rsidR="00B975A8" w:rsidRDefault="00B975A8" w:rsidP="00E74E9C">
      <w:pPr>
        <w:pStyle w:val="ListParagraph"/>
        <w:rPr>
          <w:rtl/>
        </w:rPr>
      </w:pPr>
    </w:p>
    <w:p w:rsidR="0010557A" w:rsidRPr="0010557A" w:rsidRDefault="0010557A" w:rsidP="00E74E9C">
      <w:pPr>
        <w:pStyle w:val="ListParagraph"/>
        <w:rPr>
          <w:rtl/>
        </w:rPr>
      </w:pPr>
    </w:p>
    <w:sectPr w:rsidR="0010557A" w:rsidRPr="0010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820"/>
    <w:multiLevelType w:val="hybridMultilevel"/>
    <w:tmpl w:val="54B64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9467F"/>
    <w:multiLevelType w:val="hybridMultilevel"/>
    <w:tmpl w:val="8A10F6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36F64"/>
    <w:multiLevelType w:val="hybridMultilevel"/>
    <w:tmpl w:val="747AC7BC"/>
    <w:lvl w:ilvl="0" w:tplc="8B3881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E2CA4"/>
    <w:multiLevelType w:val="hybridMultilevel"/>
    <w:tmpl w:val="80081F10"/>
    <w:lvl w:ilvl="0" w:tplc="EFC4CDB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93B75"/>
    <w:multiLevelType w:val="hybridMultilevel"/>
    <w:tmpl w:val="ED5C942C"/>
    <w:lvl w:ilvl="0" w:tplc="F35CA44A">
      <w:start w:val="1"/>
      <w:numFmt w:val="bullet"/>
      <w:pStyle w:val="Heading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A977E4"/>
    <w:multiLevelType w:val="hybridMultilevel"/>
    <w:tmpl w:val="EAFE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E1D73"/>
    <w:multiLevelType w:val="hybridMultilevel"/>
    <w:tmpl w:val="4A0AC9E8"/>
    <w:lvl w:ilvl="0" w:tplc="759C40E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A234F"/>
    <w:multiLevelType w:val="hybridMultilevel"/>
    <w:tmpl w:val="77102A18"/>
    <w:lvl w:ilvl="0" w:tplc="C45A54EE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08"/>
    <w:rsid w:val="000B6DDE"/>
    <w:rsid w:val="000F6623"/>
    <w:rsid w:val="0010557A"/>
    <w:rsid w:val="00303156"/>
    <w:rsid w:val="003136DF"/>
    <w:rsid w:val="004023B4"/>
    <w:rsid w:val="00460908"/>
    <w:rsid w:val="004E16D2"/>
    <w:rsid w:val="0059379B"/>
    <w:rsid w:val="005A54BE"/>
    <w:rsid w:val="006B5645"/>
    <w:rsid w:val="00727661"/>
    <w:rsid w:val="00934DAE"/>
    <w:rsid w:val="00B6107D"/>
    <w:rsid w:val="00B975A8"/>
    <w:rsid w:val="00BC5807"/>
    <w:rsid w:val="00D85DCE"/>
    <w:rsid w:val="00DD3BFB"/>
    <w:rsid w:val="00E74E9C"/>
    <w:rsid w:val="00E876EB"/>
    <w:rsid w:val="00F0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C132"/>
  <w15:chartTrackingRefBased/>
  <w15:docId w15:val="{70BAB965-F1A9-4A0D-81B5-6A22C9B2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E9C"/>
    <w:pPr>
      <w:bidi/>
      <w:ind w:left="360" w:firstLine="360"/>
      <w:contextualSpacing/>
      <w:jc w:val="both"/>
    </w:pPr>
    <w:rPr>
      <w:rFonts w:cs="B Mitra"/>
      <w:sz w:val="32"/>
      <w:szCs w:val="3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A54BE"/>
    <w:pPr>
      <w:numPr>
        <w:numId w:val="2"/>
      </w:numPr>
      <w:ind w:left="360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A54BE"/>
    <w:pPr>
      <w:numPr>
        <w:numId w:val="6"/>
      </w:numPr>
      <w:ind w:left="7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AE"/>
    <w:pPr>
      <w:ind w:left="720"/>
    </w:pPr>
  </w:style>
  <w:style w:type="table" w:styleId="TableGrid">
    <w:name w:val="Table Grid"/>
    <w:basedOn w:val="TableNormal"/>
    <w:uiPriority w:val="39"/>
    <w:rsid w:val="00D8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D85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B97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A54BE"/>
    <w:rPr>
      <w:rFonts w:cs="B Mitra"/>
      <w:b/>
      <w:bCs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5A54BE"/>
    <w:rPr>
      <w:rFonts w:cs="B Mitra"/>
      <w:b/>
      <w:bCs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59379B"/>
    <w:pPr>
      <w:spacing w:after="0" w:line="240" w:lineRule="auto"/>
      <w:jc w:val="center"/>
    </w:pPr>
    <w:rPr>
      <w:rFonts w:asciiTheme="majorHAnsi" w:eastAsiaTheme="majorEastAsia" w:hAnsiTheme="majorHAnsi"/>
      <w:b/>
      <w:bCs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9379B"/>
    <w:rPr>
      <w:rFonts w:asciiTheme="majorHAnsi" w:eastAsiaTheme="majorEastAsia" w:hAnsiTheme="majorHAnsi" w:cs="B Mitra"/>
      <w:b/>
      <w:bCs/>
      <w:spacing w:val="-10"/>
      <w:kern w:val="28"/>
      <w:sz w:val="44"/>
      <w:szCs w:val="44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FB"/>
    <w:pPr>
      <w:numPr>
        <w:ilvl w:val="1"/>
      </w:numPr>
      <w:ind w:left="360" w:firstLine="3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BFB"/>
    <w:rPr>
      <w:rFonts w:eastAsiaTheme="minorEastAsia" w:cs="B Mitra"/>
      <w:color w:val="5A5A5A" w:themeColor="text1" w:themeTint="A5"/>
      <w:spacing w:val="15"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5937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9379B"/>
    <w:pPr>
      <w:bidi w:val="0"/>
      <w:ind w:left="0" w:firstLine="0"/>
      <w:contextualSpacing w:val="0"/>
      <w:jc w:val="center"/>
      <w:outlineLvl w:val="9"/>
    </w:pPr>
    <w:rPr>
      <w:rFonts w:cs="B Mitra"/>
      <w:color w:val="auto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9379B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59379B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5937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42D0-1D84-4CA0-8470-8E73A2C5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Mohagheghi</dc:creator>
  <cp:keywords/>
  <dc:description/>
  <cp:lastModifiedBy>Saeed Mohagheghi</cp:lastModifiedBy>
  <cp:revision>7</cp:revision>
  <dcterms:created xsi:type="dcterms:W3CDTF">2020-12-11T17:29:00Z</dcterms:created>
  <dcterms:modified xsi:type="dcterms:W3CDTF">2020-12-11T21:33:00Z</dcterms:modified>
</cp:coreProperties>
</file>