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071E9F8" w14:paraId="2C078E63" wp14:textId="2C59518C">
      <w:pPr>
        <w:pStyle w:val="Normal"/>
      </w:pPr>
      <w:r w:rsidR="5071E9F8">
        <w:rPr/>
        <w:t xml:space="preserve">                                                                </w:t>
      </w:r>
      <w:r>
        <w:drawing>
          <wp:inline xmlns:wp14="http://schemas.microsoft.com/office/word/2010/wordprocessingDrawing" wp14:editId="5071E9F8" wp14:anchorId="71040CAE">
            <wp:extent cx="1714500" cy="457200"/>
            <wp:effectExtent l="0" t="0" r="0" b="0"/>
            <wp:docPr id="688961639" name="" title=""/>
            <wp:cNvGraphicFramePr>
              <a:graphicFrameLocks noChangeAspect="1"/>
            </wp:cNvGraphicFramePr>
            <a:graphic>
              <a:graphicData uri="http://schemas.openxmlformats.org/drawingml/2006/picture">
                <pic:pic>
                  <pic:nvPicPr>
                    <pic:cNvPr id="0" name=""/>
                    <pic:cNvPicPr/>
                  </pic:nvPicPr>
                  <pic:blipFill>
                    <a:blip r:embed="R7658fdd849ed4b39">
                      <a:extLst>
                        <a:ext xmlns:a="http://schemas.openxmlformats.org/drawingml/2006/main" uri="{28A0092B-C50C-407E-A947-70E740481C1C}">
                          <a14:useLocalDpi val="0"/>
                        </a:ext>
                      </a:extLst>
                    </a:blip>
                    <a:stretch>
                      <a:fillRect/>
                    </a:stretch>
                  </pic:blipFill>
                  <pic:spPr>
                    <a:xfrm>
                      <a:off x="0" y="0"/>
                      <a:ext cx="1714500" cy="457200"/>
                    </a:xfrm>
                    <a:prstGeom prst="rect">
                      <a:avLst/>
                    </a:prstGeom>
                  </pic:spPr>
                </pic:pic>
              </a:graphicData>
            </a:graphic>
          </wp:inline>
        </w:drawing>
      </w:r>
    </w:p>
    <w:p w:rsidR="5071E9F8" w:rsidP="5071E9F8" w:rsidRDefault="5071E9F8" w14:paraId="35414D85" w14:textId="780C25B9">
      <w:pPr>
        <w:pStyle w:val="Normal"/>
      </w:pPr>
      <w:r w:rsidR="5071E9F8">
        <w:rPr/>
        <w:t xml:space="preserve">      </w:t>
      </w:r>
    </w:p>
    <w:p w:rsidR="5071E9F8" w:rsidP="5071E9F8" w:rsidRDefault="5071E9F8" w14:paraId="179C7E51" w14:textId="481F5493">
      <w:pPr>
        <w:pStyle w:val="Normal"/>
        <w:jc w:val="center"/>
        <w:rPr>
          <w:rFonts w:ascii="Calibri" w:hAnsi="Calibri" w:eastAsia="Calibri" w:cs="Calibri" w:asciiTheme="minorAscii" w:hAnsiTheme="minorAscii" w:eastAsiaTheme="minorAscii" w:cstheme="minorAscii"/>
          <w:b w:val="1"/>
          <w:bCs w:val="1"/>
          <w:sz w:val="36"/>
          <w:szCs w:val="36"/>
        </w:rPr>
      </w:pPr>
      <w:r w:rsidRPr="5071E9F8" w:rsidR="5071E9F8">
        <w:rPr>
          <w:rFonts w:ascii="Calibri" w:hAnsi="Calibri" w:eastAsia="Calibri" w:cs="Calibri" w:asciiTheme="minorAscii" w:hAnsiTheme="minorAscii" w:eastAsiaTheme="minorAscii" w:cstheme="minorAscii"/>
          <w:b w:val="1"/>
          <w:bCs w:val="1"/>
          <w:sz w:val="36"/>
          <w:szCs w:val="36"/>
        </w:rPr>
        <w:t>ADLD Course Project</w:t>
      </w:r>
    </w:p>
    <w:p w:rsidR="5071E9F8" w:rsidP="5071E9F8" w:rsidRDefault="5071E9F8" w14:paraId="166382BA" w14:textId="2063565B">
      <w:pPr>
        <w:pStyle w:val="Normal"/>
        <w:jc w:val="center"/>
        <w:rPr>
          <w:rFonts w:ascii="Calibri" w:hAnsi="Calibri" w:eastAsia="Calibri" w:cs="Calibri" w:asciiTheme="minorAscii" w:hAnsiTheme="minorAscii" w:eastAsiaTheme="minorAscii" w:cstheme="minorAscii"/>
          <w:b w:val="1"/>
          <w:bCs w:val="1"/>
          <w:sz w:val="36"/>
          <w:szCs w:val="36"/>
        </w:rPr>
      </w:pPr>
      <w:r w:rsidRPr="699FC85D" w:rsidR="699FC85D">
        <w:rPr>
          <w:rFonts w:ascii="Calibri" w:hAnsi="Calibri" w:eastAsia="Calibri" w:cs="Calibri" w:asciiTheme="minorAscii" w:hAnsiTheme="minorAscii" w:eastAsiaTheme="minorAscii" w:cstheme="minorAscii"/>
          <w:b w:val="1"/>
          <w:bCs w:val="1"/>
          <w:sz w:val="36"/>
          <w:szCs w:val="36"/>
        </w:rPr>
        <w:t>Team no: -17</w:t>
      </w:r>
    </w:p>
    <w:p w:rsidR="699FC85D" w:rsidP="699FC85D" w:rsidRDefault="699FC85D" w14:paraId="2F5F1EF2" w14:textId="044967D8">
      <w:pPr>
        <w:pStyle w:val="Normal"/>
        <w:jc w:val="center"/>
        <w:rPr>
          <w:rFonts w:ascii="Calibri" w:hAnsi="Calibri" w:eastAsia="Calibri" w:cs="Calibri" w:asciiTheme="minorAscii" w:hAnsiTheme="minorAscii" w:eastAsiaTheme="minorAscii" w:cstheme="minorAscii"/>
          <w:b w:val="1"/>
          <w:bCs w:val="1"/>
          <w:sz w:val="36"/>
          <w:szCs w:val="36"/>
        </w:rPr>
      </w:pPr>
    </w:p>
    <w:tbl>
      <w:tblPr>
        <w:tblStyle w:val="TableGrid"/>
        <w:tblW w:w="0" w:type="auto"/>
        <w:tblLayout w:type="fixed"/>
        <w:tblLook w:val="06A0" w:firstRow="1" w:lastRow="0" w:firstColumn="1" w:lastColumn="0" w:noHBand="1" w:noVBand="1"/>
      </w:tblPr>
      <w:tblGrid>
        <w:gridCol w:w="4515"/>
        <w:gridCol w:w="4290"/>
      </w:tblGrid>
      <w:tr xmlns:wp14="http://schemas.microsoft.com/office/word/2010/wordml" w:rsidR="5071E9F8" w:rsidTr="5071E9F8" w14:paraId="77DDAFEB" wp14:textId="77777777">
        <w:tc>
          <w:tcPr>
            <w:tcW w:w="4515" w:type="dxa"/>
            <w:tcMar/>
          </w:tcPr>
          <w:p w:rsidR="5071E9F8" w:rsidP="5071E9F8" w:rsidRDefault="5071E9F8" w14:paraId="11C9BFA9" w14:textId="4E6466D1">
            <w:pPr>
              <w:pStyle w:val="Normal"/>
              <w:jc w:val="center"/>
              <w:rPr>
                <w:rFonts w:ascii="Calibri" w:hAnsi="Calibri" w:eastAsia="Calibri" w:cs="Calibri" w:asciiTheme="minorAscii" w:hAnsiTheme="minorAscii" w:eastAsiaTheme="minorAscii" w:cstheme="minorAscii"/>
                <w:b w:val="1"/>
                <w:bCs w:val="1"/>
                <w:sz w:val="28"/>
                <w:szCs w:val="28"/>
              </w:rPr>
            </w:pPr>
            <w:r w:rsidRPr="5071E9F8" w:rsidR="5071E9F8">
              <w:rPr>
                <w:rFonts w:ascii="Calibri" w:hAnsi="Calibri" w:eastAsia="Calibri" w:cs="Calibri" w:asciiTheme="minorAscii" w:hAnsiTheme="minorAscii" w:eastAsiaTheme="minorAscii" w:cstheme="minorAscii"/>
                <w:b w:val="1"/>
                <w:bCs w:val="1"/>
                <w:sz w:val="28"/>
                <w:szCs w:val="28"/>
              </w:rPr>
              <w:t xml:space="preserve">Name </w:t>
            </w:r>
          </w:p>
        </w:tc>
        <w:tc>
          <w:tcPr>
            <w:tcW w:w="4290" w:type="dxa"/>
            <w:tcMar/>
          </w:tcPr>
          <w:p w:rsidR="5071E9F8" w:rsidP="5071E9F8" w:rsidRDefault="5071E9F8" w14:paraId="3211456E" w14:textId="41527B5A">
            <w:pPr>
              <w:pStyle w:val="Normal"/>
              <w:jc w:val="center"/>
              <w:rPr>
                <w:rFonts w:ascii="Calibri" w:hAnsi="Calibri" w:eastAsia="Calibri" w:cs="Calibri" w:asciiTheme="minorAscii" w:hAnsiTheme="minorAscii" w:eastAsiaTheme="minorAscii" w:cstheme="minorAscii"/>
                <w:b w:val="1"/>
                <w:bCs w:val="1"/>
                <w:sz w:val="28"/>
                <w:szCs w:val="28"/>
              </w:rPr>
            </w:pPr>
            <w:r w:rsidRPr="5071E9F8" w:rsidR="5071E9F8">
              <w:rPr>
                <w:rFonts w:ascii="Calibri" w:hAnsi="Calibri" w:eastAsia="Calibri" w:cs="Calibri" w:asciiTheme="minorAscii" w:hAnsiTheme="minorAscii" w:eastAsiaTheme="minorAscii" w:cstheme="minorAscii"/>
                <w:b w:val="1"/>
                <w:bCs w:val="1"/>
                <w:sz w:val="28"/>
                <w:szCs w:val="28"/>
              </w:rPr>
              <w:t>USN</w:t>
            </w:r>
          </w:p>
        </w:tc>
      </w:tr>
      <w:tr xmlns:wp14="http://schemas.microsoft.com/office/word/2010/wordml" w:rsidR="5071E9F8" w:rsidTr="5071E9F8" w14:paraId="7794D2BF" wp14:textId="77777777">
        <w:trPr>
          <w:trHeight w:val="390"/>
        </w:trPr>
        <w:tc>
          <w:tcPr>
            <w:tcW w:w="4515" w:type="dxa"/>
            <w:tcMar/>
          </w:tcPr>
          <w:p w:rsidR="5071E9F8" w:rsidP="5071E9F8" w:rsidRDefault="5071E9F8" w14:paraId="7ABEC06F" w14:textId="0F7DEE6C">
            <w:pPr>
              <w:pStyle w:val="Normal"/>
              <w:jc w:val="center"/>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 xml:space="preserve"> Daneshwari Hurali</w:t>
            </w:r>
          </w:p>
        </w:tc>
        <w:tc>
          <w:tcPr>
            <w:tcW w:w="4290" w:type="dxa"/>
            <w:tcMar/>
          </w:tcPr>
          <w:p w:rsidR="5071E9F8" w:rsidP="5071E9F8" w:rsidRDefault="5071E9F8" w14:paraId="24A1287C" w14:textId="0AADA598">
            <w:pPr>
              <w:pStyle w:val="Normal"/>
              <w:jc w:val="center"/>
              <w:rPr>
                <w:rFonts w:ascii="Calibri" w:hAnsi="Calibri" w:eastAsia="Calibri" w:cs="Calibri" w:asciiTheme="minorAscii" w:hAnsiTheme="minorAscii" w:eastAsiaTheme="minorAscii" w:cstheme="minorAscii"/>
                <w:b w:val="1"/>
                <w:bCs w:val="1"/>
                <w:sz w:val="36"/>
                <w:szCs w:val="36"/>
              </w:rPr>
            </w:pPr>
            <w:r w:rsidRPr="5071E9F8" w:rsidR="5071E9F8">
              <w:rPr>
                <w:rFonts w:ascii="Calibri" w:hAnsi="Calibri" w:eastAsia="Calibri" w:cs="Calibri" w:asciiTheme="minorAscii" w:hAnsiTheme="minorAscii" w:eastAsiaTheme="minorAscii" w:cstheme="minorAscii"/>
                <w:b w:val="0"/>
                <w:bCs w:val="0"/>
                <w:sz w:val="28"/>
                <w:szCs w:val="28"/>
              </w:rPr>
              <w:t>01FE19BEC270</w:t>
            </w:r>
          </w:p>
        </w:tc>
      </w:tr>
      <w:tr xmlns:wp14="http://schemas.microsoft.com/office/word/2010/wordml" w:rsidR="5071E9F8" w:rsidTr="5071E9F8" w14:paraId="777C93EE" wp14:textId="77777777">
        <w:trPr>
          <w:trHeight w:val="390"/>
        </w:trPr>
        <w:tc>
          <w:tcPr>
            <w:tcW w:w="4515" w:type="dxa"/>
            <w:tcMar/>
          </w:tcPr>
          <w:p w:rsidR="5071E9F8" w:rsidP="5071E9F8" w:rsidRDefault="5071E9F8" w14:paraId="0955D9AF" w14:textId="78575AF4">
            <w:pPr>
              <w:pStyle w:val="Normal"/>
              <w:jc w:val="center"/>
              <w:rPr>
                <w:rFonts w:ascii="Calibri" w:hAnsi="Calibri" w:eastAsia="Calibri" w:cs="Calibri" w:asciiTheme="minorAscii" w:hAnsiTheme="minorAscii" w:eastAsiaTheme="minorAscii" w:cstheme="minorAscii"/>
                <w:b w:val="1"/>
                <w:bCs w:val="1"/>
                <w:sz w:val="36"/>
                <w:szCs w:val="36"/>
              </w:rPr>
            </w:pPr>
            <w:r w:rsidRPr="5071E9F8" w:rsidR="5071E9F8">
              <w:rPr>
                <w:rFonts w:ascii="Calibri" w:hAnsi="Calibri" w:eastAsia="Calibri" w:cs="Calibri" w:asciiTheme="minorAscii" w:hAnsiTheme="minorAscii" w:eastAsiaTheme="minorAscii" w:cstheme="minorAscii"/>
                <w:b w:val="0"/>
                <w:bCs w:val="0"/>
                <w:sz w:val="28"/>
                <w:szCs w:val="28"/>
              </w:rPr>
              <w:t>Girija Rathod</w:t>
            </w:r>
          </w:p>
        </w:tc>
        <w:tc>
          <w:tcPr>
            <w:tcW w:w="4290" w:type="dxa"/>
            <w:tcMar/>
          </w:tcPr>
          <w:p w:rsidR="5071E9F8" w:rsidP="5071E9F8" w:rsidRDefault="5071E9F8" w14:paraId="7BE47EAC" w14:textId="5C9684AB">
            <w:pPr>
              <w:pStyle w:val="Normal"/>
              <w:jc w:val="center"/>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01FE20BEC409</w:t>
            </w:r>
          </w:p>
        </w:tc>
      </w:tr>
      <w:tr xmlns:wp14="http://schemas.microsoft.com/office/word/2010/wordml" w:rsidR="5071E9F8" w:rsidTr="5071E9F8" w14:paraId="32C0B864" wp14:textId="77777777">
        <w:tc>
          <w:tcPr>
            <w:tcW w:w="4515" w:type="dxa"/>
            <w:tcMar/>
          </w:tcPr>
          <w:p w:rsidR="5071E9F8" w:rsidP="5071E9F8" w:rsidRDefault="5071E9F8" w14:paraId="34FFC78D" w14:textId="0F7A4F81">
            <w:pPr>
              <w:pStyle w:val="Normal"/>
              <w:jc w:val="center"/>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Chaitra Hiremath</w:t>
            </w:r>
          </w:p>
        </w:tc>
        <w:tc>
          <w:tcPr>
            <w:tcW w:w="4290" w:type="dxa"/>
            <w:tcMar/>
          </w:tcPr>
          <w:p w:rsidR="5071E9F8" w:rsidP="5071E9F8" w:rsidRDefault="5071E9F8" w14:paraId="4ABDEE0B" w14:textId="1A3C28D3">
            <w:pPr>
              <w:pStyle w:val="Normal"/>
              <w:jc w:val="center"/>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01FE20BEC426</w:t>
            </w:r>
          </w:p>
        </w:tc>
      </w:tr>
    </w:tbl>
    <w:p w:rsidR="5071E9F8" w:rsidP="5071E9F8" w:rsidRDefault="5071E9F8" w14:paraId="5DBFE813" w14:textId="5FBAE2C4">
      <w:pPr>
        <w:pStyle w:val="Normal"/>
        <w:jc w:val="center"/>
        <w:rPr>
          <w:rFonts w:ascii="Calibri" w:hAnsi="Calibri" w:eastAsia="Calibri" w:cs="Calibri" w:asciiTheme="minorAscii" w:hAnsiTheme="minorAscii" w:eastAsiaTheme="minorAscii" w:cstheme="minorAscii"/>
          <w:b w:val="1"/>
          <w:bCs w:val="1"/>
          <w:sz w:val="36"/>
          <w:szCs w:val="36"/>
        </w:rPr>
      </w:pPr>
    </w:p>
    <w:p w:rsidR="5071E9F8" w:rsidP="5071E9F8" w:rsidRDefault="5071E9F8" w14:paraId="2E8F1B39" w14:textId="3FE8FCF2">
      <w:pPr>
        <w:pStyle w:val="Normal"/>
        <w:jc w:val="left"/>
        <w:rPr>
          <w:rFonts w:ascii="Calibri" w:hAnsi="Calibri" w:eastAsia="Calibri" w:cs="Calibri" w:asciiTheme="minorAscii" w:hAnsiTheme="minorAscii" w:eastAsiaTheme="minorAscii" w:cstheme="minorAscii"/>
          <w:b w:val="1"/>
          <w:bCs w:val="1"/>
          <w:sz w:val="36"/>
          <w:szCs w:val="36"/>
        </w:rPr>
      </w:pPr>
    </w:p>
    <w:p w:rsidR="5071E9F8" w:rsidP="5071E9F8" w:rsidRDefault="5071E9F8" w14:paraId="0DC168D8" w14:textId="4102C938">
      <w:pPr>
        <w:pStyle w:val="Normal"/>
        <w:jc w:val="left"/>
        <w:rPr>
          <w:rFonts w:ascii="Calibri" w:hAnsi="Calibri" w:eastAsia="Calibri" w:cs="Calibri" w:asciiTheme="minorAscii" w:hAnsiTheme="minorAscii" w:eastAsiaTheme="minorAscii" w:cstheme="minorAscii"/>
          <w:b w:val="1"/>
          <w:bCs w:val="1"/>
          <w:sz w:val="28"/>
          <w:szCs w:val="28"/>
        </w:rPr>
      </w:pPr>
      <w:r w:rsidRPr="5071E9F8" w:rsidR="5071E9F8">
        <w:rPr>
          <w:rFonts w:ascii="Calibri" w:hAnsi="Calibri" w:eastAsia="Calibri" w:cs="Calibri" w:asciiTheme="minorAscii" w:hAnsiTheme="minorAscii" w:eastAsiaTheme="minorAscii" w:cstheme="minorAscii"/>
          <w:b w:val="1"/>
          <w:bCs w:val="1"/>
          <w:sz w:val="28"/>
          <w:szCs w:val="28"/>
        </w:rPr>
        <w:t xml:space="preserve">Problem </w:t>
      </w:r>
      <w:r w:rsidRPr="5071E9F8" w:rsidR="5071E9F8">
        <w:rPr>
          <w:rFonts w:ascii="Calibri" w:hAnsi="Calibri" w:eastAsia="Calibri" w:cs="Calibri" w:asciiTheme="minorAscii" w:hAnsiTheme="minorAscii" w:eastAsiaTheme="minorAscii" w:cstheme="minorAscii"/>
          <w:b w:val="1"/>
          <w:bCs w:val="1"/>
          <w:sz w:val="28"/>
          <w:szCs w:val="28"/>
        </w:rPr>
        <w:t>Statement: -</w:t>
      </w:r>
    </w:p>
    <w:p w:rsidR="5071E9F8" w:rsidP="5071E9F8" w:rsidRDefault="5071E9F8" w14:paraId="4C42487E" w14:textId="6F5C5F97">
      <w:pPr>
        <w:pStyle w:val="Normal"/>
        <w:jc w:val="left"/>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1"/>
          <w:bCs w:val="1"/>
          <w:sz w:val="36"/>
          <w:szCs w:val="36"/>
        </w:rPr>
        <w:t xml:space="preserve">                 </w:t>
      </w:r>
      <w:r w:rsidRPr="5071E9F8" w:rsidR="5071E9F8">
        <w:rPr>
          <w:rFonts w:ascii="Calibri" w:hAnsi="Calibri" w:eastAsia="Calibri" w:cs="Calibri" w:asciiTheme="minorAscii" w:hAnsiTheme="minorAscii" w:eastAsiaTheme="minorAscii" w:cstheme="minorAscii"/>
          <w:b w:val="1"/>
          <w:bCs w:val="1"/>
          <w:sz w:val="28"/>
          <w:szCs w:val="28"/>
        </w:rPr>
        <w:t xml:space="preserve">                     </w:t>
      </w:r>
      <w:r w:rsidRPr="5071E9F8" w:rsidR="5071E9F8">
        <w:rPr>
          <w:rFonts w:ascii="Calibri" w:hAnsi="Calibri" w:eastAsia="Calibri" w:cs="Calibri" w:asciiTheme="minorAscii" w:hAnsiTheme="minorAscii" w:eastAsiaTheme="minorAscii" w:cstheme="minorAscii"/>
          <w:b w:val="0"/>
          <w:bCs w:val="0"/>
          <w:sz w:val="28"/>
          <w:szCs w:val="28"/>
        </w:rPr>
        <w:t>“Canny Edge Detector On FPGA”</w:t>
      </w:r>
    </w:p>
    <w:p w:rsidR="5071E9F8" w:rsidP="5071E9F8" w:rsidRDefault="5071E9F8" w14:paraId="65895D07" w14:textId="3907DF1A">
      <w:pPr>
        <w:pStyle w:val="Normal"/>
        <w:jc w:val="left"/>
        <w:rPr>
          <w:rFonts w:ascii="Calibri" w:hAnsi="Calibri" w:eastAsia="Calibri" w:cs="Calibri" w:asciiTheme="minorAscii" w:hAnsiTheme="minorAscii" w:eastAsiaTheme="minorAscii" w:cstheme="minorAscii"/>
          <w:b w:val="0"/>
          <w:bCs w:val="0"/>
          <w:sz w:val="28"/>
          <w:szCs w:val="28"/>
        </w:rPr>
      </w:pPr>
    </w:p>
    <w:p w:rsidR="5071E9F8" w:rsidP="5071E9F8" w:rsidRDefault="5071E9F8" w14:paraId="3D201127" w14:textId="58EE61CA">
      <w:pPr>
        <w:pStyle w:val="Normal"/>
        <w:jc w:val="left"/>
        <w:rPr>
          <w:rFonts w:ascii="Calibri" w:hAnsi="Calibri" w:eastAsia="Calibri" w:cs="Calibri" w:asciiTheme="minorAscii" w:hAnsiTheme="minorAscii" w:eastAsiaTheme="minorAscii" w:cstheme="minorAscii"/>
          <w:b w:val="0"/>
          <w:bCs w:val="0"/>
          <w:sz w:val="28"/>
          <w:szCs w:val="28"/>
        </w:rPr>
      </w:pPr>
      <w:r w:rsidRPr="5071E9F8" w:rsidR="5071E9F8">
        <w:rPr>
          <w:rFonts w:ascii="Calibri" w:hAnsi="Calibri" w:eastAsia="Calibri" w:cs="Calibri" w:asciiTheme="minorAscii" w:hAnsiTheme="minorAscii" w:eastAsiaTheme="minorAscii" w:cstheme="minorAscii"/>
          <w:b w:val="0"/>
          <w:bCs w:val="0"/>
          <w:sz w:val="28"/>
          <w:szCs w:val="28"/>
        </w:rPr>
        <w:t>The Canny edge detector is an edge detection operator that uses a multi-stage algorithm to detect a wide range of edges in images. It was developed by John F. Canny in 1986.</w:t>
      </w:r>
    </w:p>
    <w:p w:rsidR="5071E9F8" w:rsidP="5071E9F8" w:rsidRDefault="5071E9F8" w14:paraId="0CFDC855" w14:textId="3C2A6584">
      <w:pPr>
        <w:pStyle w:val="ListParagraph"/>
        <w:numPr>
          <w:ilvl w:val="0"/>
          <w:numId w:val="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5071E9F8" w:rsidR="5071E9F8">
        <w:rPr>
          <w:rFonts w:ascii="Calibri" w:hAnsi="Calibri" w:eastAsia="Calibri" w:cs="Calibri"/>
          <w:b w:val="0"/>
          <w:bCs w:val="0"/>
          <w:i w:val="0"/>
          <w:iCs w:val="0"/>
          <w:caps w:val="0"/>
          <w:smallCaps w:val="0"/>
          <w:noProof w:val="0"/>
          <w:color w:val="000000" w:themeColor="text1" w:themeTint="FF" w:themeShade="FF"/>
          <w:sz w:val="28"/>
          <w:szCs w:val="28"/>
          <w:lang w:val="en-US"/>
        </w:rPr>
        <w:t>Edges are the sudden and significant changes in the intensity of an image. These changes happen between the boundaries of object in an image.</w:t>
      </w:r>
    </w:p>
    <w:p w:rsidR="5071E9F8" w:rsidP="5071E9F8" w:rsidRDefault="5071E9F8" w14:paraId="379484B4" w14:textId="60AE5938">
      <w:pPr>
        <w:pStyle w:val="ListParagraph"/>
        <w:numPr>
          <w:ilvl w:val="0"/>
          <w:numId w:val="3"/>
        </w:numPr>
        <w:jc w:val="left"/>
        <w:rPr>
          <w:rFonts w:ascii="Symbol" w:hAnsi="Symbol" w:eastAsia="Symbol" w:cs="Symbol" w:asciiTheme="minorAscii" w:hAnsiTheme="minorAscii" w:eastAsiaTheme="minorAscii" w:cstheme="minorAscii"/>
          <w:b w:val="0"/>
          <w:bCs w:val="0"/>
          <w:caps w:val="0"/>
          <w:smallCaps w:val="0"/>
          <w:noProof w:val="0"/>
          <w:sz w:val="28"/>
          <w:szCs w:val="28"/>
          <w:lang w:val="en-US"/>
        </w:rPr>
      </w:pPr>
      <w:r w:rsidRPr="5071E9F8" w:rsidR="5071E9F8">
        <w:rPr>
          <w:rFonts w:ascii="Calibri" w:hAnsi="Calibri" w:eastAsia="Calibri" w:cs="Calibri"/>
          <w:b w:val="0"/>
          <w:bCs w:val="0"/>
          <w:i w:val="0"/>
          <w:iCs w:val="0"/>
          <w:caps w:val="0"/>
          <w:smallCaps w:val="0"/>
          <w:noProof w:val="0"/>
          <w:color w:val="000000" w:themeColor="text1" w:themeTint="FF" w:themeShade="FF"/>
          <w:sz w:val="28"/>
          <w:szCs w:val="28"/>
          <w:lang w:val="en-US"/>
        </w:rPr>
        <w:t>Why edge detection?</w:t>
      </w:r>
    </w:p>
    <w:p w:rsidR="5071E9F8" w:rsidP="5071E9F8" w:rsidRDefault="5071E9F8" w14:paraId="22640A13" w14:textId="3B3F667A">
      <w:pPr>
        <w:pStyle w:val="Normal"/>
        <w:ind w:lef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5071E9F8" w:rsidR="5071E9F8">
        <w:rPr>
          <w:rFonts w:ascii="Calibri" w:hAnsi="Calibri" w:eastAsia="Calibri" w:cs="Calibri"/>
          <w:b w:val="0"/>
          <w:bCs w:val="0"/>
          <w:i w:val="0"/>
          <w:iCs w:val="0"/>
          <w:caps w:val="0"/>
          <w:smallCaps w:val="0"/>
          <w:noProof w:val="0"/>
          <w:color w:val="000000" w:themeColor="text1" w:themeTint="FF" w:themeShade="FF"/>
          <w:sz w:val="28"/>
          <w:szCs w:val="28"/>
          <w:lang w:val="en-US"/>
        </w:rPr>
        <w:t xml:space="preserve">                      To understand the shape of the objects in the image.</w:t>
      </w:r>
    </w:p>
    <w:p w:rsidR="5071E9F8" w:rsidP="5071E9F8" w:rsidRDefault="5071E9F8" w14:paraId="45079C5B" w14:textId="76FFA1BA">
      <w:pPr>
        <w:pStyle w:val="Normal"/>
        <w:ind w:lef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5071E9F8" w:rsidP="5071E9F8" w:rsidRDefault="5071E9F8" w14:paraId="7140D07A" w14:textId="2621518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5071E9F8" w:rsidP="5071E9F8" w:rsidRDefault="5071E9F8" w14:paraId="57E6033C" w14:textId="62CA1DC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5071E9F8" w:rsidP="5071E9F8" w:rsidRDefault="5071E9F8" w14:paraId="7A77E486" w14:textId="05D0FAC7">
      <w:pPr>
        <w:pStyle w:val="Normal"/>
        <w:jc w:val="left"/>
        <w:rPr>
          <w:rFonts w:ascii="Calibri" w:hAnsi="Calibri" w:eastAsia="Calibri" w:cs="Calibri" w:asciiTheme="minorAscii" w:hAnsiTheme="minorAscii" w:eastAsiaTheme="minorAscii" w:cstheme="minorAscii"/>
          <w:b w:val="0"/>
          <w:bCs w:val="0"/>
          <w:sz w:val="28"/>
          <w:szCs w:val="28"/>
        </w:rPr>
      </w:pPr>
    </w:p>
    <w:p w:rsidR="5071E9F8" w:rsidP="5071E9F8" w:rsidRDefault="5071E9F8" w14:paraId="399F683B" w14:textId="381B242D">
      <w:pPr>
        <w:pStyle w:val="Normal"/>
        <w:jc w:val="left"/>
        <w:rPr>
          <w:rFonts w:ascii="Calibri" w:hAnsi="Calibri" w:eastAsia="Calibri" w:cs="Calibri" w:asciiTheme="minorAscii" w:hAnsiTheme="minorAscii" w:eastAsiaTheme="minorAscii" w:cstheme="minorAscii"/>
          <w:b w:val="0"/>
          <w:bCs w:val="0"/>
          <w:sz w:val="28"/>
          <w:szCs w:val="28"/>
        </w:rPr>
      </w:pPr>
    </w:p>
    <w:p w:rsidR="5071E9F8" w:rsidP="5071E9F8" w:rsidRDefault="5071E9F8" w14:paraId="735F37E6" w14:textId="5A47481F">
      <w:pPr>
        <w:pStyle w:val="Normal"/>
        <w:jc w:val="left"/>
        <w:rPr>
          <w:rFonts w:ascii="Calibri" w:hAnsi="Calibri" w:eastAsia="Calibri" w:cs="Calibri" w:asciiTheme="minorAscii" w:hAnsiTheme="minorAscii" w:eastAsiaTheme="minorAscii" w:cstheme="minorAscii"/>
          <w:b w:val="1"/>
          <w:bCs w:val="1"/>
          <w:sz w:val="28"/>
          <w:szCs w:val="28"/>
        </w:rPr>
      </w:pPr>
      <w:r w:rsidRPr="5071E9F8" w:rsidR="5071E9F8">
        <w:rPr>
          <w:rFonts w:ascii="Calibri" w:hAnsi="Calibri" w:eastAsia="Calibri" w:cs="Calibri" w:asciiTheme="minorAscii" w:hAnsiTheme="minorAscii" w:eastAsiaTheme="minorAscii" w:cstheme="minorAscii"/>
          <w:b w:val="1"/>
          <w:bCs w:val="1"/>
          <w:sz w:val="28"/>
          <w:szCs w:val="28"/>
        </w:rPr>
        <w:t>Architecture: -</w:t>
      </w:r>
    </w:p>
    <w:p w:rsidR="5071E9F8" w:rsidP="5071E9F8" w:rsidRDefault="5071E9F8" w14:paraId="668F10DB" w14:textId="6EBAD65B">
      <w:pPr>
        <w:pStyle w:val="Normal"/>
        <w:jc w:val="left"/>
      </w:pPr>
      <w:r>
        <w:drawing>
          <wp:inline wp14:editId="53037614" wp14:anchorId="46CC1AA8">
            <wp:extent cx="6613990" cy="2009775"/>
            <wp:effectExtent l="0" t="0" r="0" b="0"/>
            <wp:docPr id="996192296" name="" title=""/>
            <wp:cNvGraphicFramePr>
              <a:graphicFrameLocks noChangeAspect="1"/>
            </wp:cNvGraphicFramePr>
            <a:graphic>
              <a:graphicData uri="http://schemas.openxmlformats.org/drawingml/2006/picture">
                <pic:pic>
                  <pic:nvPicPr>
                    <pic:cNvPr id="0" name=""/>
                    <pic:cNvPicPr/>
                  </pic:nvPicPr>
                  <pic:blipFill>
                    <a:blip r:embed="Rcc5f835efe824625">
                      <a:extLst>
                        <a:ext xmlns:a="http://schemas.openxmlformats.org/drawingml/2006/main" uri="{28A0092B-C50C-407E-A947-70E740481C1C}">
                          <a14:useLocalDpi val="0"/>
                        </a:ext>
                      </a:extLst>
                    </a:blip>
                    <a:stretch>
                      <a:fillRect/>
                    </a:stretch>
                  </pic:blipFill>
                  <pic:spPr>
                    <a:xfrm>
                      <a:off x="0" y="0"/>
                      <a:ext cx="6613990" cy="2009775"/>
                    </a:xfrm>
                    <a:prstGeom prst="rect">
                      <a:avLst/>
                    </a:prstGeom>
                  </pic:spPr>
                </pic:pic>
              </a:graphicData>
            </a:graphic>
          </wp:inline>
        </w:drawing>
      </w:r>
    </w:p>
    <w:p w:rsidR="5071E9F8" w:rsidP="5071E9F8" w:rsidRDefault="5071E9F8" w14:paraId="416C4308" w14:textId="7EC3C178">
      <w:pPr>
        <w:pStyle w:val="Normal"/>
        <w:jc w:val="left"/>
      </w:pPr>
    </w:p>
    <w:p w:rsidR="5071E9F8" w:rsidP="5071E9F8" w:rsidRDefault="5071E9F8" w14:paraId="0FE6A04E" w14:textId="1A15F5F0">
      <w:pPr>
        <w:pStyle w:val="Normal"/>
        <w:jc w:val="left"/>
        <w:rPr>
          <w:b w:val="1"/>
          <w:bCs w:val="1"/>
          <w:sz w:val="28"/>
          <w:szCs w:val="28"/>
        </w:rPr>
      </w:pPr>
      <w:r w:rsidRPr="5071E9F8" w:rsidR="5071E9F8">
        <w:rPr>
          <w:b w:val="1"/>
          <w:bCs w:val="1"/>
          <w:sz w:val="28"/>
          <w:szCs w:val="28"/>
        </w:rPr>
        <w:t>Algorithm: -</w:t>
      </w:r>
    </w:p>
    <w:p w:rsidR="5071E9F8" w:rsidP="5071E9F8" w:rsidRDefault="5071E9F8" w14:paraId="1F461C26" w14:textId="06E4D55A">
      <w:pPr>
        <w:pStyle w:val="Normal"/>
        <w:jc w:val="left"/>
        <w:rPr>
          <w:b w:val="0"/>
          <w:bCs w:val="0"/>
          <w:sz w:val="28"/>
          <w:szCs w:val="28"/>
        </w:rPr>
      </w:pPr>
      <w:r w:rsidRPr="5071E9F8" w:rsidR="5071E9F8">
        <w:rPr>
          <w:b w:val="1"/>
          <w:bCs w:val="1"/>
          <w:sz w:val="28"/>
          <w:szCs w:val="28"/>
        </w:rPr>
        <w:t xml:space="preserve">Step1: - </w:t>
      </w:r>
      <w:r w:rsidRPr="5071E9F8" w:rsidR="5071E9F8">
        <w:rPr>
          <w:b w:val="0"/>
          <w:bCs w:val="0"/>
          <w:sz w:val="28"/>
          <w:szCs w:val="28"/>
        </w:rPr>
        <w:t>Conversion of the input image to Grayscale.</w:t>
      </w:r>
    </w:p>
    <w:p w:rsidR="5071E9F8" w:rsidP="5071E9F8" w:rsidRDefault="5071E9F8" w14:paraId="7F72B818" w14:textId="467F5619">
      <w:pPr>
        <w:pStyle w:val="Normal"/>
        <w:jc w:val="left"/>
        <w:rPr>
          <w:rFonts w:ascii="Montserrat" w:hAnsi="Montserrat" w:eastAsia="Montserrat" w:cs="Montserrat"/>
          <w:b w:val="0"/>
          <w:bCs w:val="0"/>
          <w:i w:val="0"/>
          <w:iCs w:val="0"/>
          <w:caps w:val="0"/>
          <w:smallCaps w:val="0"/>
          <w:noProof w:val="0"/>
          <w:color w:val="4A4A4A"/>
          <w:sz w:val="24"/>
          <w:szCs w:val="24"/>
          <w:lang w:val="en-US"/>
        </w:rPr>
      </w:pPr>
      <w:r w:rsidRPr="5071E9F8" w:rsidR="5071E9F8">
        <w:rPr>
          <w:b w:val="1"/>
          <w:bCs w:val="1"/>
          <w:sz w:val="28"/>
          <w:szCs w:val="28"/>
        </w:rPr>
        <w:t xml:space="preserve">Step2: - </w:t>
      </w:r>
      <w:r w:rsidRPr="5071E9F8" w:rsidR="5071E9F8">
        <w:rPr>
          <w:b w:val="0"/>
          <w:bCs w:val="0"/>
          <w:sz w:val="28"/>
          <w:szCs w:val="28"/>
        </w:rPr>
        <w:t>Gaussian Blur operator is used to remove noise in the filter.</w:t>
      </w:r>
    </w:p>
    <w:p w:rsidR="5071E9F8" w:rsidP="5071E9F8" w:rsidRDefault="5071E9F8" w14:paraId="21C56576" w14:textId="642D1AD7">
      <w:pPr>
        <w:pStyle w:val="Normal"/>
        <w:jc w:val="left"/>
        <w:rPr>
          <w:b w:val="0"/>
          <w:bCs w:val="0"/>
          <w:sz w:val="28"/>
          <w:szCs w:val="28"/>
        </w:rPr>
      </w:pPr>
      <w:r w:rsidRPr="5071E9F8" w:rsidR="5071E9F8">
        <w:rPr>
          <w:b w:val="1"/>
          <w:bCs w:val="1"/>
          <w:sz w:val="28"/>
          <w:szCs w:val="28"/>
        </w:rPr>
        <w:t>Step3: -</w:t>
      </w:r>
      <w:r w:rsidRPr="5071E9F8" w:rsidR="5071E9F8">
        <w:rPr>
          <w:b w:val="0"/>
          <w:bCs w:val="0"/>
          <w:sz w:val="28"/>
          <w:szCs w:val="28"/>
        </w:rPr>
        <w:t xml:space="preserve"> Intensity gradient calculation-</w:t>
      </w:r>
    </w:p>
    <w:p w:rsidR="5071E9F8" w:rsidP="5071E9F8" w:rsidRDefault="5071E9F8" w14:paraId="7A29FA42" w14:textId="2E53743E">
      <w:pPr>
        <w:pStyle w:val="Normal"/>
        <w:jc w:val="left"/>
        <w:rPr>
          <w:b w:val="0"/>
          <w:bCs w:val="0"/>
          <w:sz w:val="28"/>
          <w:szCs w:val="28"/>
        </w:rPr>
      </w:pPr>
      <w:r w:rsidRPr="5071E9F8" w:rsidR="5071E9F8">
        <w:rPr>
          <w:b w:val="0"/>
          <w:bCs w:val="0"/>
          <w:sz w:val="28"/>
          <w:szCs w:val="28"/>
        </w:rPr>
        <w:t>Sobel filter is used (it has 2 kernels one is x(horizontal) and other is y(vertical)).</w:t>
      </w:r>
    </w:p>
    <w:p w:rsidR="5071E9F8" w:rsidP="5071E9F8" w:rsidRDefault="5071E9F8" w14:paraId="6B00EE3D" w14:textId="025718A7">
      <w:pPr>
        <w:pStyle w:val="Normal"/>
        <w:jc w:val="left"/>
        <w:rPr>
          <w:b w:val="0"/>
          <w:bCs w:val="0"/>
          <w:sz w:val="28"/>
          <w:szCs w:val="28"/>
        </w:rPr>
      </w:pPr>
      <w:r w:rsidRPr="5071E9F8" w:rsidR="5071E9F8">
        <w:rPr>
          <w:b w:val="0"/>
          <w:bCs w:val="0"/>
          <w:sz w:val="28"/>
          <w:szCs w:val="28"/>
        </w:rPr>
        <w:t xml:space="preserve">These kernels are convoluted with original image through which </w:t>
      </w:r>
      <w:r w:rsidRPr="5071E9F8" w:rsidR="5071E9F8">
        <w:rPr>
          <w:b w:val="0"/>
          <w:bCs w:val="0"/>
          <w:sz w:val="28"/>
          <w:szCs w:val="28"/>
        </w:rPr>
        <w:t>edge</w:t>
      </w:r>
      <w:r w:rsidRPr="5071E9F8" w:rsidR="5071E9F8">
        <w:rPr>
          <w:b w:val="0"/>
          <w:bCs w:val="0"/>
          <w:sz w:val="28"/>
          <w:szCs w:val="28"/>
        </w:rPr>
        <w:t xml:space="preserve"> points are calculated. </w:t>
      </w:r>
    </w:p>
    <w:p w:rsidR="5071E9F8" w:rsidP="5071E9F8" w:rsidRDefault="5071E9F8" w14:paraId="4244325B" w14:textId="60CC0793">
      <w:pPr>
        <w:pStyle w:val="Normal"/>
        <w:jc w:val="left"/>
        <w:rPr>
          <w:b w:val="0"/>
          <w:bCs w:val="0"/>
          <w:sz w:val="28"/>
          <w:szCs w:val="28"/>
        </w:rPr>
      </w:pPr>
      <w:r w:rsidRPr="5071E9F8" w:rsidR="5071E9F8">
        <w:rPr>
          <w:b w:val="0"/>
          <w:bCs w:val="0"/>
          <w:sz w:val="28"/>
          <w:szCs w:val="28"/>
        </w:rPr>
        <w:t xml:space="preserve">Idea behind Gaussian filter is the center having more weight than the rest. </w:t>
      </w:r>
    </w:p>
    <w:p w:rsidR="5071E9F8" w:rsidP="5071E9F8" w:rsidRDefault="5071E9F8" w14:paraId="6B30D35F" w14:textId="074E3502">
      <w:pPr>
        <w:pStyle w:val="Normal"/>
        <w:jc w:val="left"/>
        <w:rPr>
          <w:b w:val="0"/>
          <w:bCs w:val="0"/>
          <w:sz w:val="28"/>
          <w:szCs w:val="28"/>
        </w:rPr>
      </w:pPr>
      <w:r w:rsidRPr="5071E9F8" w:rsidR="5071E9F8">
        <w:rPr>
          <w:b w:val="0"/>
          <w:bCs w:val="0"/>
          <w:sz w:val="28"/>
          <w:szCs w:val="28"/>
        </w:rPr>
        <w:t xml:space="preserve">1-D gaussian filter is convoluted with x-derivative to find Sobel-x (Gx)and -D gaussian filter is convoluted with y-derivative to find </w:t>
      </w:r>
      <w:r w:rsidRPr="5071E9F8" w:rsidR="5071E9F8">
        <w:rPr>
          <w:b w:val="0"/>
          <w:bCs w:val="0"/>
          <w:sz w:val="28"/>
          <w:szCs w:val="28"/>
        </w:rPr>
        <w:t>Sobel</w:t>
      </w:r>
      <w:r w:rsidRPr="5071E9F8" w:rsidR="5071E9F8">
        <w:rPr>
          <w:b w:val="0"/>
          <w:bCs w:val="0"/>
          <w:sz w:val="28"/>
          <w:szCs w:val="28"/>
        </w:rPr>
        <w:t>-</w:t>
      </w:r>
      <w:r w:rsidRPr="5071E9F8" w:rsidR="5071E9F8">
        <w:rPr>
          <w:b w:val="0"/>
          <w:bCs w:val="0"/>
          <w:sz w:val="28"/>
          <w:szCs w:val="28"/>
        </w:rPr>
        <w:t>y. (</w:t>
      </w:r>
      <w:r w:rsidRPr="5071E9F8" w:rsidR="5071E9F8">
        <w:rPr>
          <w:b w:val="0"/>
          <w:bCs w:val="0"/>
          <w:sz w:val="28"/>
          <w:szCs w:val="28"/>
        </w:rPr>
        <w:t xml:space="preserve">Gy). </w:t>
      </w:r>
    </w:p>
    <w:p w:rsidR="5071E9F8" w:rsidP="5071E9F8" w:rsidRDefault="5071E9F8" w14:paraId="7C180F8D" w14:textId="2672DCAB">
      <w:pPr>
        <w:pStyle w:val="Normal"/>
        <w:jc w:val="left"/>
        <w:rPr>
          <w:b w:val="0"/>
          <w:bCs w:val="0"/>
          <w:sz w:val="28"/>
          <w:szCs w:val="28"/>
        </w:rPr>
      </w:pPr>
      <w:r w:rsidRPr="5071E9F8" w:rsidR="5071E9F8">
        <w:rPr>
          <w:b w:val="0"/>
          <w:bCs w:val="0"/>
          <w:sz w:val="28"/>
          <w:szCs w:val="28"/>
        </w:rPr>
        <w:t xml:space="preserve">The next sequence is to convolute the Gx and Gy over the input image </w:t>
      </w:r>
      <w:r w:rsidRPr="5071E9F8" w:rsidR="5071E9F8">
        <w:rPr>
          <w:b w:val="0"/>
          <w:bCs w:val="0"/>
          <w:sz w:val="28"/>
          <w:szCs w:val="28"/>
        </w:rPr>
        <w:t>which enables</w:t>
      </w:r>
      <w:r w:rsidRPr="5071E9F8" w:rsidR="5071E9F8">
        <w:rPr>
          <w:b w:val="0"/>
          <w:bCs w:val="0"/>
          <w:sz w:val="28"/>
          <w:szCs w:val="28"/>
        </w:rPr>
        <w:t xml:space="preserve"> to calculate the value for one pixel at a time. Then the column and row-shift happen. The above calculations shall help the reader in visualizing the edges.</w:t>
      </w:r>
    </w:p>
    <w:p w:rsidR="5071E9F8" w:rsidP="5071E9F8" w:rsidRDefault="5071E9F8" w14:paraId="6A44ECDB" w14:textId="6BA036CC">
      <w:pPr>
        <w:pStyle w:val="Normal"/>
        <w:jc w:val="left"/>
        <w:rPr>
          <w:b w:val="0"/>
          <w:bCs w:val="0"/>
          <w:sz w:val="28"/>
          <w:szCs w:val="28"/>
        </w:rPr>
      </w:pPr>
      <w:r w:rsidRPr="5071E9F8" w:rsidR="5071E9F8">
        <w:rPr>
          <w:b w:val="0"/>
          <w:bCs w:val="0"/>
          <w:sz w:val="28"/>
          <w:szCs w:val="28"/>
        </w:rPr>
        <w:t xml:space="preserve">                     G= </w:t>
      </w:r>
      <w:r w:rsidRPr="5071E9F8" w:rsidR="5071E9F8">
        <w:rPr>
          <w:b w:val="0"/>
          <w:bCs w:val="0"/>
          <w:sz w:val="28"/>
          <w:szCs w:val="28"/>
        </w:rPr>
        <w:t>sqrt(</w:t>
      </w:r>
      <w:r w:rsidRPr="5071E9F8" w:rsidR="5071E9F8">
        <w:rPr>
          <w:b w:val="0"/>
          <w:bCs w:val="0"/>
          <w:sz w:val="28"/>
          <w:szCs w:val="28"/>
        </w:rPr>
        <w:t>Gx^2 + Gy^2)</w:t>
      </w:r>
    </w:p>
    <w:p w:rsidR="5071E9F8" w:rsidP="5071E9F8" w:rsidRDefault="5071E9F8" w14:paraId="19379AA1" w14:textId="7F5CFF94">
      <w:pPr>
        <w:pStyle w:val="Normal"/>
        <w:jc w:val="left"/>
        <w:rPr>
          <w:rFonts w:ascii="Calibri" w:hAnsi="Calibri" w:eastAsia="Calibri" w:cs="Calibri"/>
          <w:b w:val="0"/>
          <w:bCs w:val="0"/>
          <w:i w:val="0"/>
          <w:iCs w:val="0"/>
          <w:caps w:val="0"/>
          <w:smallCaps w:val="0"/>
          <w:strike w:val="0"/>
          <w:dstrike w:val="0"/>
          <w:noProof w:val="0"/>
          <w:color w:val="4A4A4A"/>
          <w:sz w:val="24"/>
          <w:szCs w:val="24"/>
          <w:u w:val="none"/>
          <w:lang w:val="en-US"/>
        </w:rPr>
      </w:pPr>
      <w:r w:rsidRPr="5071E9F8" w:rsidR="5071E9F8">
        <w:rPr>
          <w:b w:val="0"/>
          <w:bCs w:val="0"/>
          <w:sz w:val="28"/>
          <w:szCs w:val="28"/>
        </w:rPr>
        <w:t xml:space="preserve">               The edge direction is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 </m:t>
          </m:r>
        </m:oMath>
      </m:oMathPara>
      <w:r w:rsidRPr="5071E9F8" w:rsidR="5071E9F8">
        <w:rPr>
          <w:b w:val="0"/>
          <w:bCs w:val="0"/>
          <w:sz w:val="28"/>
          <w:szCs w:val="28"/>
        </w:rPr>
        <w:t xml:space="preserve">=inv </w:t>
      </w:r>
      <w:r w:rsidRPr="5071E9F8" w:rsidR="5071E9F8">
        <w:rPr>
          <w:b w:val="0"/>
          <w:bCs w:val="0"/>
          <w:sz w:val="28"/>
          <w:szCs w:val="28"/>
        </w:rPr>
        <w:t>tan (</w:t>
      </w:r>
      <w:r w:rsidRPr="5071E9F8" w:rsidR="5071E9F8">
        <w:rPr>
          <w:b w:val="0"/>
          <w:bCs w:val="0"/>
          <w:sz w:val="28"/>
          <w:szCs w:val="28"/>
        </w:rPr>
        <w:t>Gy/Gx)</w:t>
      </w:r>
    </w:p>
    <w:p w:rsidR="5071E9F8" w:rsidP="5071E9F8" w:rsidRDefault="5071E9F8" w14:paraId="0E6E612C" w14:textId="5E4D1D33">
      <w:pPr>
        <w:pStyle w:val="Normal"/>
        <w:jc w:val="left"/>
        <w:rPr>
          <w:b w:val="0"/>
          <w:bCs w:val="0"/>
          <w:sz w:val="28"/>
          <w:szCs w:val="28"/>
        </w:rPr>
      </w:pPr>
    </w:p>
    <w:p w:rsidR="5071E9F8" w:rsidP="5071E9F8" w:rsidRDefault="5071E9F8" w14:paraId="00001558" w14:textId="512543EB">
      <w:pPr>
        <w:pStyle w:val="Normal"/>
        <w:jc w:val="left"/>
        <w:rPr>
          <w:b w:val="0"/>
          <w:bCs w:val="0"/>
          <w:sz w:val="28"/>
          <w:szCs w:val="28"/>
        </w:rPr>
      </w:pPr>
    </w:p>
    <w:p w:rsidR="5071E9F8" w:rsidP="5071E9F8" w:rsidRDefault="5071E9F8" w14:paraId="43A77822" w14:textId="68A57052">
      <w:pPr>
        <w:pStyle w:val="Normal"/>
        <w:spacing w:after="160" w:line="259" w:lineRule="auto"/>
        <w:jc w:val="left"/>
        <w:rPr>
          <w:rFonts w:ascii="Montserrat" w:hAnsi="Montserrat" w:eastAsia="Montserrat" w:cs="Montserrat"/>
          <w:b w:val="0"/>
          <w:bCs w:val="0"/>
          <w:i w:val="0"/>
          <w:iCs w:val="0"/>
          <w:caps w:val="0"/>
          <w:smallCaps w:val="0"/>
          <w:noProof w:val="0"/>
          <w:color w:val="4A4A4A"/>
          <w:sz w:val="24"/>
          <w:szCs w:val="24"/>
          <w:lang w:val="en-US"/>
        </w:rPr>
      </w:pPr>
      <w:r w:rsidRPr="5071E9F8" w:rsidR="5071E9F8">
        <w:rPr>
          <w:b w:val="1"/>
          <w:bCs w:val="1"/>
          <w:sz w:val="28"/>
          <w:szCs w:val="28"/>
        </w:rPr>
        <w:t xml:space="preserve">Step4: - </w:t>
      </w:r>
      <w:r w:rsidRPr="5071E9F8" w:rsidR="5071E9F8">
        <w:rPr>
          <w:b w:val="0"/>
          <w:bCs w:val="0"/>
          <w:sz w:val="28"/>
          <w:szCs w:val="28"/>
        </w:rPr>
        <w:t>Non-maximum suppression-</w:t>
      </w:r>
    </w:p>
    <w:p w:rsidR="5071E9F8" w:rsidP="5071E9F8" w:rsidRDefault="5071E9F8" w14:paraId="308E7A98" w14:textId="6E489D5E">
      <w:pPr>
        <w:pStyle w:val="Normal"/>
        <w:spacing w:after="160" w:line="259" w:lineRule="auto"/>
        <w:jc w:val="left"/>
        <w:rPr>
          <w:rFonts w:ascii="Montserrat" w:hAnsi="Montserrat" w:eastAsia="Montserrat" w:cs="Montserrat"/>
          <w:b w:val="0"/>
          <w:bCs w:val="0"/>
          <w:i w:val="0"/>
          <w:iCs w:val="0"/>
          <w:caps w:val="0"/>
          <w:smallCaps w:val="0"/>
          <w:noProof w:val="0"/>
          <w:color w:val="4A4A4A"/>
          <w:sz w:val="24"/>
          <w:szCs w:val="24"/>
          <w:lang w:val="en-US"/>
        </w:rPr>
      </w:pPr>
      <w:r w:rsidRPr="5071E9F8" w:rsidR="5071E9F8">
        <w:rPr>
          <w:b w:val="0"/>
          <w:bCs w:val="0"/>
          <w:sz w:val="28"/>
          <w:szCs w:val="28"/>
        </w:rPr>
        <w:t xml:space="preserve"> Enables us to derive thin edges from thicker edges. The subsequent step is to relate the identified edge direction to a direction that can be sketched in the image I.e., ideally it is a prediction of how the movement of edges could happen.</w:t>
      </w:r>
    </w:p>
    <w:p w:rsidR="5071E9F8" w:rsidP="5071E9F8" w:rsidRDefault="5071E9F8" w14:paraId="4B75F4E5" w14:textId="21814ABB">
      <w:pPr>
        <w:pStyle w:val="Normal"/>
        <w:spacing w:after="160" w:line="259" w:lineRule="auto"/>
        <w:jc w:val="left"/>
        <w:rPr>
          <w:b w:val="0"/>
          <w:bCs w:val="0"/>
          <w:sz w:val="28"/>
          <w:szCs w:val="28"/>
        </w:rPr>
      </w:pPr>
      <w:r w:rsidRPr="5071E9F8" w:rsidR="5071E9F8">
        <w:rPr>
          <w:b w:val="0"/>
          <w:bCs w:val="0"/>
          <w:sz w:val="28"/>
          <w:szCs w:val="28"/>
        </w:rPr>
        <w:t>The non-maximum suppression as the name suggests a process where suppression of the pixels to zero which cannot be considered as an edge is carried out. This enables system to generate a thin line in the output image.</w:t>
      </w:r>
    </w:p>
    <w:p w:rsidR="5071E9F8" w:rsidP="5071E9F8" w:rsidRDefault="5071E9F8" w14:paraId="0306C4DC" w14:textId="60C90E5F">
      <w:pPr>
        <w:pStyle w:val="Normal"/>
        <w:spacing w:after="160" w:line="259" w:lineRule="auto"/>
        <w:jc w:val="left"/>
        <w:rPr>
          <w:b w:val="0"/>
          <w:bCs w:val="0"/>
          <w:sz w:val="28"/>
          <w:szCs w:val="28"/>
        </w:rPr>
      </w:pPr>
      <w:r w:rsidRPr="5071E9F8" w:rsidR="5071E9F8">
        <w:rPr>
          <w:b w:val="1"/>
          <w:bCs w:val="1"/>
          <w:sz w:val="28"/>
          <w:szCs w:val="28"/>
        </w:rPr>
        <w:t xml:space="preserve">Step5: - </w:t>
      </w:r>
      <w:r w:rsidRPr="5071E9F8" w:rsidR="5071E9F8">
        <w:rPr>
          <w:b w:val="0"/>
          <w:bCs w:val="0"/>
          <w:sz w:val="28"/>
          <w:szCs w:val="28"/>
        </w:rPr>
        <w:t>Thresholding -</w:t>
      </w:r>
    </w:p>
    <w:p w:rsidR="5071E9F8" w:rsidP="5071E9F8" w:rsidRDefault="5071E9F8" w14:paraId="7C3BD771" w14:textId="14297AF5">
      <w:pPr>
        <w:pStyle w:val="Normal"/>
        <w:spacing w:after="160" w:line="259" w:lineRule="auto"/>
        <w:jc w:val="left"/>
        <w:rPr>
          <w:b w:val="0"/>
          <w:bCs w:val="0"/>
          <w:sz w:val="28"/>
          <w:szCs w:val="28"/>
        </w:rPr>
      </w:pPr>
      <w:r w:rsidRPr="5071E9F8" w:rsidR="5071E9F8">
        <w:rPr>
          <w:b w:val="0"/>
          <w:bCs w:val="0"/>
          <w:sz w:val="28"/>
          <w:szCs w:val="28"/>
        </w:rPr>
        <w:t xml:space="preserve"> There is still some noise. Some edges could be missed in the to address this challenge thresholding is followed. </w:t>
      </w:r>
    </w:p>
    <w:p w:rsidR="5071E9F8" w:rsidP="5071E9F8" w:rsidRDefault="5071E9F8" w14:paraId="4FC8B643" w14:textId="05CFB380">
      <w:pPr>
        <w:pStyle w:val="Normal"/>
        <w:spacing w:after="160" w:line="259" w:lineRule="auto"/>
        <w:jc w:val="left"/>
        <w:rPr>
          <w:b w:val="0"/>
          <w:bCs w:val="0"/>
          <w:sz w:val="28"/>
          <w:szCs w:val="28"/>
        </w:rPr>
      </w:pPr>
      <w:r w:rsidRPr="5071E9F8" w:rsidR="5071E9F8">
        <w:rPr>
          <w:b w:val="0"/>
          <w:bCs w:val="0"/>
          <w:sz w:val="28"/>
          <w:szCs w:val="28"/>
        </w:rPr>
        <w:t xml:space="preserve">Where we take high threshold value and low threshold value. Any pixel value above high threshold value is seen as strong edge and any pixel value below low threshold value is not an edge at all hence set them to 0. </w:t>
      </w:r>
    </w:p>
    <w:p w:rsidR="5071E9F8" w:rsidP="5071E9F8" w:rsidRDefault="5071E9F8" w14:paraId="224F997D" w14:textId="21617C42">
      <w:pPr>
        <w:pStyle w:val="Normal"/>
        <w:spacing w:after="160" w:line="259" w:lineRule="auto"/>
        <w:jc w:val="left"/>
        <w:rPr>
          <w:b w:val="0"/>
          <w:bCs w:val="0"/>
          <w:sz w:val="28"/>
          <w:szCs w:val="28"/>
        </w:rPr>
      </w:pPr>
      <w:r w:rsidRPr="5071E9F8" w:rsidR="5071E9F8">
        <w:rPr>
          <w:b w:val="0"/>
          <w:bCs w:val="0"/>
          <w:sz w:val="28"/>
          <w:szCs w:val="28"/>
        </w:rPr>
        <w:t>The values in between low and high threshold values may or may not be edges. They are referred as weak edges.</w:t>
      </w:r>
    </w:p>
    <w:p w:rsidR="5071E9F8" w:rsidP="5071E9F8" w:rsidRDefault="5071E9F8" w14:paraId="1E252AD8" w14:textId="1F801715">
      <w:pPr>
        <w:pStyle w:val="Normal"/>
        <w:spacing w:after="160" w:line="259" w:lineRule="auto"/>
        <w:jc w:val="left"/>
        <w:rPr>
          <w:b w:val="1"/>
          <w:bCs w:val="1"/>
          <w:sz w:val="28"/>
          <w:szCs w:val="28"/>
        </w:rPr>
      </w:pPr>
      <w:r w:rsidRPr="5071E9F8" w:rsidR="5071E9F8">
        <w:rPr>
          <w:b w:val="1"/>
          <w:bCs w:val="1"/>
          <w:sz w:val="28"/>
          <w:szCs w:val="28"/>
        </w:rPr>
        <w:t xml:space="preserve">Step6: - </w:t>
      </w:r>
      <w:r w:rsidRPr="5071E9F8" w:rsidR="5071E9F8">
        <w:rPr>
          <w:b w:val="0"/>
          <w:bCs w:val="0"/>
          <w:sz w:val="28"/>
          <w:szCs w:val="28"/>
        </w:rPr>
        <w:t>Edge Tracking</w:t>
      </w:r>
    </w:p>
    <w:p w:rsidR="5071E9F8" w:rsidP="5071E9F8" w:rsidRDefault="5071E9F8" w14:paraId="3FF513EC" w14:textId="50907AB5">
      <w:pPr>
        <w:pStyle w:val="Normal"/>
        <w:spacing w:after="160" w:line="259" w:lineRule="auto"/>
        <w:jc w:val="left"/>
        <w:rPr>
          <w:b w:val="1"/>
          <w:bCs w:val="1"/>
          <w:sz w:val="28"/>
          <w:szCs w:val="28"/>
        </w:rPr>
      </w:pPr>
      <w:r w:rsidRPr="5071E9F8" w:rsidR="5071E9F8">
        <w:rPr>
          <w:b w:val="0"/>
          <w:bCs w:val="0"/>
          <w:sz w:val="28"/>
          <w:szCs w:val="28"/>
        </w:rPr>
        <w:t xml:space="preserve">  To know which of the weaker edges are actual edges. Weak edges connected to strong edges are called as strong/actual edges and are retained. Weak edges which are not connected to stronger ones are to be removed</w:t>
      </w:r>
      <w:r w:rsidRPr="5071E9F8" w:rsidR="5071E9F8">
        <w:rPr>
          <w:b w:val="1"/>
          <w:bCs w:val="1"/>
          <w:sz w:val="28"/>
          <w:szCs w:val="28"/>
        </w:rPr>
        <w:t>.</w:t>
      </w:r>
    </w:p>
    <w:p w:rsidR="5071E9F8" w:rsidP="5071E9F8" w:rsidRDefault="5071E9F8" w14:paraId="13067AD1" w14:textId="20962F29">
      <w:pPr>
        <w:pStyle w:val="Normal"/>
        <w:spacing w:after="160" w:line="259" w:lineRule="auto"/>
        <w:jc w:val="left"/>
        <w:rPr>
          <w:b w:val="0"/>
          <w:bCs w:val="0"/>
          <w:sz w:val="28"/>
          <w:szCs w:val="28"/>
        </w:rPr>
      </w:pPr>
      <w:r w:rsidRPr="5071E9F8" w:rsidR="5071E9F8">
        <w:rPr>
          <w:b w:val="1"/>
          <w:bCs w:val="1"/>
          <w:sz w:val="28"/>
          <w:szCs w:val="28"/>
        </w:rPr>
        <w:t xml:space="preserve">Step7: - </w:t>
      </w:r>
      <w:r w:rsidRPr="5071E9F8" w:rsidR="5071E9F8">
        <w:rPr>
          <w:b w:val="0"/>
          <w:bCs w:val="0"/>
          <w:sz w:val="28"/>
          <w:szCs w:val="28"/>
        </w:rPr>
        <w:t>The final cleansing-</w:t>
      </w:r>
    </w:p>
    <w:p w:rsidR="5071E9F8" w:rsidP="5071E9F8" w:rsidRDefault="5071E9F8" w14:paraId="0A3FBB17" w14:textId="595A3A2A">
      <w:pPr>
        <w:pStyle w:val="Normal"/>
        <w:spacing w:after="160" w:line="259" w:lineRule="auto"/>
        <w:jc w:val="left"/>
        <w:rPr>
          <w:b w:val="0"/>
          <w:bCs w:val="0"/>
          <w:sz w:val="28"/>
          <w:szCs w:val="28"/>
        </w:rPr>
      </w:pPr>
      <w:r w:rsidRPr="73444D35" w:rsidR="73444D35">
        <w:rPr>
          <w:b w:val="0"/>
          <w:bCs w:val="0"/>
          <w:sz w:val="28"/>
          <w:szCs w:val="28"/>
        </w:rPr>
        <w:t>All the remaining weak edges are removed once the process is complete, we get the edged output.</w:t>
      </w:r>
    </w:p>
    <w:p w:rsidR="73444D35" w:rsidP="73444D35" w:rsidRDefault="73444D35" w14:paraId="7D3758EC" w14:textId="42D85F40">
      <w:pPr>
        <w:pStyle w:val="Normal"/>
        <w:spacing w:after="160" w:line="259" w:lineRule="auto"/>
        <w:jc w:val="left"/>
        <w:rPr>
          <w:b w:val="0"/>
          <w:bCs w:val="0"/>
          <w:sz w:val="28"/>
          <w:szCs w:val="28"/>
        </w:rPr>
      </w:pPr>
    </w:p>
    <w:p w:rsidR="73444D35" w:rsidP="73444D35" w:rsidRDefault="73444D35" w14:paraId="7FE356B2" w14:textId="7FDE2C04">
      <w:pPr>
        <w:pStyle w:val="Normal"/>
        <w:spacing w:after="160" w:line="259" w:lineRule="auto"/>
        <w:jc w:val="left"/>
        <w:rPr>
          <w:b w:val="0"/>
          <w:bCs w:val="0"/>
          <w:sz w:val="28"/>
          <w:szCs w:val="28"/>
        </w:rPr>
      </w:pPr>
    </w:p>
    <w:p w:rsidR="73444D35" w:rsidP="73444D35" w:rsidRDefault="73444D35" w14:paraId="41C80425" w14:textId="545D76A0">
      <w:pPr>
        <w:pStyle w:val="Normal"/>
        <w:spacing w:after="160" w:line="259" w:lineRule="auto"/>
        <w:jc w:val="left"/>
        <w:rPr>
          <w:b w:val="0"/>
          <w:bCs w:val="0"/>
          <w:sz w:val="28"/>
          <w:szCs w:val="28"/>
        </w:rPr>
      </w:pPr>
    </w:p>
    <w:p w:rsidR="73444D35" w:rsidP="73444D35" w:rsidRDefault="73444D35" w14:paraId="5645FCC0" w14:textId="6CEB8521">
      <w:pPr>
        <w:pStyle w:val="Normal"/>
        <w:spacing w:after="160" w:line="259" w:lineRule="auto"/>
        <w:jc w:val="left"/>
        <w:rPr>
          <w:b w:val="0"/>
          <w:bCs w:val="0"/>
          <w:sz w:val="28"/>
          <w:szCs w:val="28"/>
        </w:rPr>
      </w:pPr>
    </w:p>
    <w:p w:rsidR="73444D35" w:rsidP="73444D35" w:rsidRDefault="73444D35" w14:paraId="0447C256" w14:textId="669E76FE">
      <w:pPr>
        <w:pStyle w:val="Normal"/>
        <w:spacing w:after="160" w:line="259" w:lineRule="auto"/>
        <w:jc w:val="left"/>
        <w:rPr>
          <w:b w:val="0"/>
          <w:bCs w:val="0"/>
          <w:sz w:val="28"/>
          <w:szCs w:val="28"/>
        </w:rPr>
      </w:pPr>
    </w:p>
    <w:p w:rsidR="73444D35" w:rsidP="73444D35" w:rsidRDefault="73444D35" w14:paraId="53954DAB" w14:textId="0F8B4A74">
      <w:pPr>
        <w:pStyle w:val="Normal"/>
        <w:spacing w:after="160" w:line="259" w:lineRule="auto"/>
        <w:jc w:val="left"/>
        <w:rPr>
          <w:b w:val="0"/>
          <w:bCs w:val="0"/>
          <w:sz w:val="28"/>
          <w:szCs w:val="28"/>
        </w:rPr>
      </w:pPr>
    </w:p>
    <w:p w:rsidR="73444D35" w:rsidP="73444D35" w:rsidRDefault="73444D35" w14:paraId="42B204DB" w14:textId="4DEEF03E">
      <w:pPr>
        <w:pStyle w:val="Normal"/>
        <w:spacing w:after="160" w:line="259" w:lineRule="auto"/>
        <w:jc w:val="left"/>
        <w:rPr>
          <w:b w:val="0"/>
          <w:bCs w:val="0"/>
          <w:sz w:val="28"/>
          <w:szCs w:val="28"/>
        </w:rPr>
      </w:pPr>
    </w:p>
    <w:p w:rsidR="73444D35" w:rsidP="7B808A81" w:rsidRDefault="73444D35" w14:paraId="4751DEA0" w14:textId="014700DE">
      <w:pPr>
        <w:pStyle w:val="Normal"/>
        <w:spacing w:after="160" w:line="259" w:lineRule="auto"/>
        <w:jc w:val="left"/>
        <w:rPr>
          <w:b w:val="0"/>
          <w:bCs w:val="0"/>
          <w:sz w:val="28"/>
          <w:szCs w:val="28"/>
        </w:rPr>
      </w:pPr>
      <w:r w:rsidRPr="7B808A81" w:rsidR="7B808A81">
        <w:rPr>
          <w:b w:val="1"/>
          <w:bCs w:val="1"/>
          <w:sz w:val="28"/>
          <w:szCs w:val="28"/>
        </w:rPr>
        <w:t xml:space="preserve">Simulation: - </w:t>
      </w:r>
      <w:r>
        <w:drawing>
          <wp:inline wp14:editId="296DDD3A" wp14:anchorId="25F42409">
            <wp:extent cx="6305552" cy="3505200"/>
            <wp:effectExtent l="0" t="0" r="0" b="0"/>
            <wp:docPr id="877966342" name="" title=""/>
            <wp:cNvGraphicFramePr>
              <a:graphicFrameLocks noChangeAspect="1"/>
            </wp:cNvGraphicFramePr>
            <a:graphic>
              <a:graphicData uri="http://schemas.openxmlformats.org/drawingml/2006/picture">
                <pic:pic>
                  <pic:nvPicPr>
                    <pic:cNvPr id="0" name=""/>
                    <pic:cNvPicPr/>
                  </pic:nvPicPr>
                  <pic:blipFill>
                    <a:blip r:embed="R8c093c87ef2a4e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05552" cy="3505200"/>
                    </a:xfrm>
                    <a:prstGeom prst="rect">
                      <a:avLst/>
                    </a:prstGeom>
                  </pic:spPr>
                </pic:pic>
              </a:graphicData>
            </a:graphic>
          </wp:inline>
        </w:drawing>
      </w:r>
      <w:r w:rsidRPr="7B808A81" w:rsidR="7B808A81">
        <w:rPr>
          <w:b w:val="1"/>
          <w:bCs w:val="1"/>
          <w:sz w:val="28"/>
          <w:szCs w:val="28"/>
        </w:rPr>
        <w:t xml:space="preserve">                                                                  </w:t>
      </w:r>
      <w:r w:rsidR="7B808A81">
        <w:rPr/>
        <w:t>Waveform</w:t>
      </w:r>
    </w:p>
    <w:p w:rsidR="73444D35" w:rsidP="73444D35" w:rsidRDefault="73444D35" w14:paraId="2F7617BD" w14:textId="6CAFBD54">
      <w:pPr>
        <w:pStyle w:val="Normal"/>
        <w:spacing w:after="160" w:line="259" w:lineRule="auto"/>
        <w:jc w:val="left"/>
      </w:pPr>
      <w:r w:rsidRPr="7B808A81" w:rsidR="7B808A81">
        <w:rPr>
          <w:b w:val="1"/>
          <w:bCs w:val="1"/>
          <w:sz w:val="28"/>
          <w:szCs w:val="28"/>
        </w:rPr>
        <w:t>Output: -</w:t>
      </w:r>
    </w:p>
    <w:p w:rsidR="73444D35" w:rsidP="7B808A81" w:rsidRDefault="73444D35" w14:paraId="46C51CD6" w14:textId="5EF8AC65">
      <w:pPr>
        <w:pStyle w:val="Normal"/>
        <w:spacing w:after="160" w:line="259" w:lineRule="auto"/>
        <w:jc w:val="center"/>
      </w:pPr>
      <w:r>
        <w:drawing>
          <wp:inline wp14:editId="7D70DA79" wp14:anchorId="3B8076C9">
            <wp:extent cx="2143125" cy="2143125"/>
            <wp:effectExtent l="0" t="0" r="0" b="0"/>
            <wp:docPr id="2086002601" name="" title=""/>
            <wp:cNvGraphicFramePr>
              <a:graphicFrameLocks noChangeAspect="1"/>
            </wp:cNvGraphicFramePr>
            <a:graphic>
              <a:graphicData uri="http://schemas.openxmlformats.org/drawingml/2006/picture">
                <pic:pic>
                  <pic:nvPicPr>
                    <pic:cNvPr id="0" name=""/>
                    <pic:cNvPicPr/>
                  </pic:nvPicPr>
                  <pic:blipFill>
                    <a:blip r:embed="R4de2ff4b87ab4d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43125" cy="2143125"/>
                    </a:xfrm>
                    <a:prstGeom prst="rect">
                      <a:avLst/>
                    </a:prstGeom>
                  </pic:spPr>
                </pic:pic>
              </a:graphicData>
            </a:graphic>
          </wp:inline>
        </w:drawing>
      </w:r>
      <w:r w:rsidR="7B808A81">
        <w:rPr/>
        <w:t xml:space="preserve">   </w:t>
      </w:r>
    </w:p>
    <w:p w:rsidR="73444D35" w:rsidP="7B808A81" w:rsidRDefault="73444D35" w14:paraId="7EAD84A7" w14:textId="4056DA4A">
      <w:pPr>
        <w:pStyle w:val="Normal"/>
        <w:spacing w:after="160" w:line="259" w:lineRule="auto"/>
        <w:jc w:val="both"/>
      </w:pPr>
      <w:r w:rsidR="7B808A81">
        <w:rPr/>
        <w:t xml:space="preserve">                                                                                 Input image</w:t>
      </w:r>
    </w:p>
    <w:p w:rsidR="73444D35" w:rsidP="7B808A81" w:rsidRDefault="73444D35" w14:paraId="6E7BA3E2" w14:textId="0DA8A754">
      <w:pPr>
        <w:pStyle w:val="Normal"/>
        <w:spacing w:after="160" w:line="259" w:lineRule="auto"/>
        <w:jc w:val="both"/>
      </w:pPr>
    </w:p>
    <w:p w:rsidR="73444D35" w:rsidP="7B808A81" w:rsidRDefault="73444D35" w14:paraId="622FC120" w14:textId="2CD61CAA">
      <w:pPr>
        <w:pStyle w:val="Normal"/>
        <w:spacing w:after="160" w:line="259" w:lineRule="auto"/>
        <w:jc w:val="both"/>
      </w:pPr>
    </w:p>
    <w:p w:rsidR="73444D35" w:rsidP="7B808A81" w:rsidRDefault="73444D35" w14:paraId="17E1D7DF" w14:textId="08DC627C">
      <w:pPr>
        <w:pStyle w:val="Normal"/>
        <w:spacing w:after="160" w:line="259" w:lineRule="auto"/>
        <w:jc w:val="center"/>
      </w:pPr>
      <w:r w:rsidR="7B808A81">
        <w:rPr/>
        <w:t xml:space="preserve">                                             </w:t>
      </w:r>
    </w:p>
    <w:p w:rsidR="73444D35" w:rsidP="7B808A81" w:rsidRDefault="73444D35" w14:paraId="62FB39D2" w14:textId="22C0E52E">
      <w:pPr>
        <w:pStyle w:val="Normal"/>
        <w:spacing w:after="160" w:line="259" w:lineRule="auto"/>
        <w:jc w:val="center"/>
      </w:pPr>
      <w:r w:rsidR="7B808A81">
        <w:rPr/>
        <w:t xml:space="preserve">   </w:t>
      </w:r>
      <w:r>
        <w:drawing>
          <wp:inline wp14:editId="652B4D0B" wp14:anchorId="6D75F9A6">
            <wp:extent cx="2142000" cy="2401636"/>
            <wp:effectExtent l="0" t="0" r="0" b="0"/>
            <wp:docPr id="1544033259" name="" title=""/>
            <wp:cNvGraphicFramePr>
              <a:graphicFrameLocks noChangeAspect="1"/>
            </wp:cNvGraphicFramePr>
            <a:graphic>
              <a:graphicData uri="http://schemas.openxmlformats.org/drawingml/2006/picture">
                <pic:pic>
                  <pic:nvPicPr>
                    <pic:cNvPr id="0" name=""/>
                    <pic:cNvPicPr/>
                  </pic:nvPicPr>
                  <pic:blipFill>
                    <a:blip r:embed="Rae08efb2c36b4c92">
                      <a:extLst>
                        <a:ext xmlns:a="http://schemas.openxmlformats.org/drawingml/2006/main" uri="{28A0092B-C50C-407E-A947-70E740481C1C}">
                          <a14:useLocalDpi val="0"/>
                        </a:ext>
                      </a:extLst>
                    </a:blip>
                    <a:stretch>
                      <a:fillRect/>
                    </a:stretch>
                  </pic:blipFill>
                  <pic:spPr>
                    <a:xfrm>
                      <a:off x="0" y="0"/>
                      <a:ext cx="2142000" cy="2401636"/>
                    </a:xfrm>
                    <a:prstGeom prst="rect">
                      <a:avLst/>
                    </a:prstGeom>
                  </pic:spPr>
                </pic:pic>
              </a:graphicData>
            </a:graphic>
          </wp:inline>
        </w:drawing>
      </w:r>
      <w:r w:rsidR="7B808A81">
        <w:rPr/>
        <w:t xml:space="preserve"> </w:t>
      </w:r>
    </w:p>
    <w:p w:rsidR="73444D35" w:rsidP="7B808A81" w:rsidRDefault="73444D35" w14:paraId="53A40926" w14:textId="3069A919">
      <w:pPr>
        <w:pStyle w:val="Normal"/>
        <w:spacing w:after="160" w:line="259" w:lineRule="auto"/>
        <w:jc w:val="both"/>
      </w:pPr>
      <w:r w:rsidR="2703F1B6">
        <w:rPr/>
        <w:t xml:space="preserve">                                                                                    Gray image</w:t>
      </w:r>
    </w:p>
    <w:p w:rsidR="73444D35" w:rsidP="7B808A81" w:rsidRDefault="73444D35" w14:paraId="64F21052" w14:textId="2E31755C">
      <w:pPr>
        <w:pStyle w:val="Normal"/>
        <w:spacing w:after="160" w:line="259" w:lineRule="auto"/>
        <w:jc w:val="center"/>
      </w:pPr>
      <w:r>
        <w:drawing>
          <wp:inline wp14:editId="0D0AB023" wp14:anchorId="554CAE32">
            <wp:extent cx="2142000" cy="2133665"/>
            <wp:effectExtent l="0" t="0" r="0" b="0"/>
            <wp:docPr id="1320029347" name="" title=""/>
            <wp:cNvGraphicFramePr>
              <a:graphicFrameLocks noChangeAspect="1"/>
            </wp:cNvGraphicFramePr>
            <a:graphic>
              <a:graphicData uri="http://schemas.openxmlformats.org/drawingml/2006/picture">
                <pic:pic>
                  <pic:nvPicPr>
                    <pic:cNvPr id="0" name=""/>
                    <pic:cNvPicPr/>
                  </pic:nvPicPr>
                  <pic:blipFill>
                    <a:blip r:embed="R8dfc8537b09545a3">
                      <a:extLst>
                        <a:ext xmlns:a="http://schemas.openxmlformats.org/drawingml/2006/main" uri="{28A0092B-C50C-407E-A947-70E740481C1C}">
                          <a14:useLocalDpi val="0"/>
                        </a:ext>
                      </a:extLst>
                    </a:blip>
                    <a:stretch>
                      <a:fillRect/>
                    </a:stretch>
                  </pic:blipFill>
                  <pic:spPr>
                    <a:xfrm>
                      <a:off x="0" y="0"/>
                      <a:ext cx="2142000" cy="2133665"/>
                    </a:xfrm>
                    <a:prstGeom prst="rect">
                      <a:avLst/>
                    </a:prstGeom>
                  </pic:spPr>
                </pic:pic>
              </a:graphicData>
            </a:graphic>
          </wp:inline>
        </w:drawing>
      </w:r>
    </w:p>
    <w:p w:rsidR="73444D35" w:rsidP="7B808A81" w:rsidRDefault="73444D35" w14:paraId="520342FC" w14:textId="6AB909E9">
      <w:pPr>
        <w:pStyle w:val="Normal"/>
        <w:spacing w:after="160" w:line="259" w:lineRule="auto"/>
        <w:jc w:val="center"/>
      </w:pPr>
      <w:r w:rsidR="7B808A81">
        <w:rPr/>
        <w:t>Canny Edged Output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Cax2FDToN4Mi+a" id="6I8OnXzw"/>
  </int:Manifest>
  <int:Observations>
    <int:Content id="6I8OnXzw">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022ADC"/>
    <w:rsid w:val="2703F1B6"/>
    <w:rsid w:val="5071E9F8"/>
    <w:rsid w:val="699FC85D"/>
    <w:rsid w:val="73444D35"/>
    <w:rsid w:val="74022ADC"/>
    <w:rsid w:val="7B808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2ADC"/>
  <w15:chartTrackingRefBased/>
  <w15:docId w15:val="{82A79D0B-B060-4010-8A5E-C976DFFADD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658fdd849ed4b39" /><Relationship Type="http://schemas.openxmlformats.org/officeDocument/2006/relationships/image" Target="/media/image2.png" Id="Rcc5f835efe824625" /><Relationship Type="http://schemas.openxmlformats.org/officeDocument/2006/relationships/numbering" Target="numbering.xml" Id="R52ca00cab6494e92" /><Relationship Type="http://schemas.microsoft.com/office/2019/09/relationships/intelligence" Target="intelligence.xml" Id="R6695f732c12c4747" /><Relationship Type="http://schemas.openxmlformats.org/officeDocument/2006/relationships/image" Target="/media/image5.png" Id="R8c093c87ef2a4eb3" /><Relationship Type="http://schemas.openxmlformats.org/officeDocument/2006/relationships/image" Target="/media/image2.jpg" Id="R4de2ff4b87ab4dc1" /><Relationship Type="http://schemas.openxmlformats.org/officeDocument/2006/relationships/image" Target="/media/image6.png" Id="Rae08efb2c36b4c92" /><Relationship Type="http://schemas.openxmlformats.org/officeDocument/2006/relationships/image" Target="/media/image7.png" Id="R8dfc8537b09545a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2022-04-10T16:18:20.8589001Z</dcterms:created>
  <dcterms:modified xsi:type="dcterms:W3CDTF">2022-04-10T18:03:36.5617918Z</dcterms:modified>
  <dc:creator>Daneshwari Hurali</dc:creator>
  <lastModifiedBy>Daneshwari Hurali</lastModifiedBy>
</coreProperties>
</file>