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064E0B" w:rsidRDefault="00523895" w:rsidP="00064E0B">
      <w:pPr>
        <w:spacing w:after="120"/>
        <w:contextualSpacing/>
        <w:rPr>
          <w:szCs w:val="21"/>
        </w:rPr>
      </w:pPr>
      <w:proofErr w:type="spellStart"/>
      <w:proofErr w:type="gramStart"/>
      <w:r>
        <w:rPr>
          <w:szCs w:val="21"/>
        </w:rPr>
        <w:t>Ans</w:t>
      </w:r>
      <w:proofErr w:type="spellEnd"/>
      <w:r>
        <w:rPr>
          <w:szCs w:val="21"/>
        </w:rPr>
        <w:t>)     D.</w:t>
      </w:r>
      <w:proofErr w:type="gramEnd"/>
      <w:r>
        <w:rPr>
          <w:szCs w:val="21"/>
        </w:rPr>
        <w:t xml:space="preserve">  0.6987</w:t>
      </w:r>
    </w:p>
    <w:p w:rsidR="00523895" w:rsidRDefault="00523895" w:rsidP="00064E0B">
      <w:pPr>
        <w:spacing w:after="120"/>
        <w:contextualSpacing/>
        <w:rPr>
          <w:szCs w:val="21"/>
        </w:rPr>
      </w:pPr>
      <w:r>
        <w:rPr>
          <w:szCs w:val="21"/>
        </w:rPr>
        <w:t xml:space="preserve">     </w:t>
      </w:r>
    </w:p>
    <w:p w:rsidR="00523895" w:rsidRDefault="00523895" w:rsidP="00064E0B">
      <w:pPr>
        <w:spacing w:after="120"/>
        <w:contextualSpacing/>
        <w:rPr>
          <w:szCs w:val="21"/>
        </w:rPr>
      </w:pPr>
      <w:r>
        <w:rPr>
          <w:szCs w:val="21"/>
        </w:rPr>
        <w:t xml:space="preserve">             To </w:t>
      </w:r>
      <w:proofErr w:type="spellStart"/>
      <w:r>
        <w:rPr>
          <w:szCs w:val="21"/>
        </w:rPr>
        <w:t>calculatethe</w:t>
      </w:r>
      <w:proofErr w:type="spellEnd"/>
      <w:r>
        <w:rPr>
          <w:szCs w:val="21"/>
        </w:rPr>
        <w:t xml:space="preserve"> probability that the service manager cannot meet his commitment, we need to find the probability that the time required for servicing the transmission is greater than</w:t>
      </w:r>
    </w:p>
    <w:p w:rsidR="00523895" w:rsidRDefault="00523895" w:rsidP="00064E0B">
      <w:pPr>
        <w:spacing w:after="120"/>
        <w:contextualSpacing/>
        <w:rPr>
          <w:szCs w:val="21"/>
        </w:rPr>
      </w:pPr>
      <w:r>
        <w:rPr>
          <w:szCs w:val="21"/>
        </w:rPr>
        <w:t xml:space="preserve">50 minutes </w:t>
      </w:r>
      <w:proofErr w:type="gramStart"/>
      <w:r>
        <w:rPr>
          <w:szCs w:val="21"/>
        </w:rPr>
        <w:t>( 1</w:t>
      </w:r>
      <w:proofErr w:type="gramEnd"/>
      <w:r>
        <w:rPr>
          <w:szCs w:val="21"/>
        </w:rPr>
        <w:t xml:space="preserve"> hour from drop-off). Using the normal distribution, we can standardize the variable by subtracting the mean and dividing by the standard deviation. So, for a value of 50 minutes, the standardized value would be:</w:t>
      </w:r>
    </w:p>
    <w:p w:rsidR="00064E0B" w:rsidRDefault="00523895" w:rsidP="00064E0B">
      <w:pPr>
        <w:spacing w:after="120"/>
        <w:contextualSpacing/>
        <w:rPr>
          <w:szCs w:val="21"/>
        </w:rPr>
      </w:pPr>
      <w:r>
        <w:rPr>
          <w:szCs w:val="21"/>
        </w:rPr>
        <w:t xml:space="preserve">Z = (50-45)/8 = </w:t>
      </w:r>
      <w:r w:rsidR="00915D44">
        <w:rPr>
          <w:szCs w:val="21"/>
        </w:rPr>
        <w:t>0.625</w:t>
      </w:r>
    </w:p>
    <w:p w:rsidR="00915D44" w:rsidRDefault="00915D44" w:rsidP="00064E0B">
      <w:pPr>
        <w:spacing w:after="120"/>
        <w:contextualSpacing/>
        <w:rPr>
          <w:szCs w:val="21"/>
        </w:rPr>
      </w:pPr>
      <w:r>
        <w:rPr>
          <w:szCs w:val="21"/>
        </w:rPr>
        <w:t>Using a standard normal table, we can look up the cumulative probability for Z = 0.625.</w:t>
      </w:r>
    </w:p>
    <w:p w:rsidR="00687F47" w:rsidRDefault="00687F47" w:rsidP="00064E0B">
      <w:pPr>
        <w:spacing w:after="120"/>
        <w:contextualSpacing/>
        <w:rPr>
          <w:szCs w:val="21"/>
        </w:rPr>
      </w:pPr>
      <w:r>
        <w:rPr>
          <w:szCs w:val="21"/>
        </w:rPr>
        <w:t xml:space="preserve">The cumulative probability represents the probability that a standard normal variable is less than or equal to a certain value. To find the probability that the variable is greater than a certain value, we subtract the cumulative probability from 1. So, the probability that the time required for servicing the transmission is greater than 50 minutes </w:t>
      </w:r>
      <w:proofErr w:type="gramStart"/>
      <w:r>
        <w:rPr>
          <w:szCs w:val="21"/>
        </w:rPr>
        <w:t>is :</w:t>
      </w:r>
      <w:proofErr w:type="gramEnd"/>
    </w:p>
    <w:p w:rsidR="00687F47" w:rsidRDefault="00687F47" w:rsidP="00064E0B">
      <w:pPr>
        <w:spacing w:after="120"/>
        <w:contextualSpacing/>
        <w:rPr>
          <w:szCs w:val="21"/>
        </w:rPr>
      </w:pPr>
      <w:r>
        <w:rPr>
          <w:szCs w:val="21"/>
        </w:rPr>
        <w:t>1 –</w:t>
      </w:r>
      <w:proofErr w:type="gramStart"/>
      <w:r>
        <w:rPr>
          <w:szCs w:val="21"/>
        </w:rPr>
        <w:t>P(</w:t>
      </w:r>
      <w:proofErr w:type="gramEnd"/>
      <w:r>
        <w:rPr>
          <w:szCs w:val="21"/>
        </w:rPr>
        <w:t>z&lt;=0.625) = 1 – 0.7448 = 0.6987</w:t>
      </w:r>
    </w:p>
    <w:p w:rsidR="00687F47" w:rsidRDefault="00687F47" w:rsidP="00064E0B">
      <w:pPr>
        <w:spacing w:after="120"/>
        <w:contextualSpacing/>
        <w:rPr>
          <w:szCs w:val="21"/>
        </w:rPr>
      </w:pPr>
      <w:r>
        <w:rPr>
          <w:szCs w:val="21"/>
        </w:rPr>
        <w:t>Therefore, the answer is 0.6987, or approximately 69.87%.</w:t>
      </w:r>
    </w:p>
    <w:p w:rsidR="00064E0B" w:rsidRPr="00EE10F3" w:rsidRDefault="00064E0B" w:rsidP="00064E0B">
      <w:pPr>
        <w:spacing w:after="120"/>
        <w:contextualSpacing/>
        <w:rPr>
          <w:szCs w:val="21"/>
        </w:rPr>
      </w:pP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155575" w:rsidRDefault="00155575" w:rsidP="00155575">
      <w:pPr>
        <w:autoSpaceDE w:val="0"/>
        <w:autoSpaceDN w:val="0"/>
        <w:adjustRightInd w:val="0"/>
        <w:spacing w:after="120"/>
        <w:contextualSpacing/>
        <w:rPr>
          <w:szCs w:val="21"/>
        </w:rPr>
      </w:pPr>
    </w:p>
    <w:p w:rsidR="00064E0B" w:rsidRDefault="00EE350A" w:rsidP="00155575">
      <w:pPr>
        <w:autoSpaceDE w:val="0"/>
        <w:autoSpaceDN w:val="0"/>
        <w:adjustRightInd w:val="0"/>
        <w:spacing w:after="120"/>
        <w:contextualSpacing/>
        <w:rPr>
          <w:szCs w:val="21"/>
        </w:rPr>
      </w:pPr>
      <w:proofErr w:type="spellStart"/>
      <w:proofErr w:type="gramStart"/>
      <w:r>
        <w:rPr>
          <w:szCs w:val="21"/>
        </w:rPr>
        <w:t>Ans</w:t>
      </w:r>
      <w:proofErr w:type="spellEnd"/>
      <w:r>
        <w:rPr>
          <w:szCs w:val="21"/>
        </w:rPr>
        <w:t>)      A. False.</w:t>
      </w:r>
      <w:proofErr w:type="gramEnd"/>
    </w:p>
    <w:p w:rsidR="00EE350A" w:rsidRDefault="00EE350A" w:rsidP="00155575">
      <w:pPr>
        <w:autoSpaceDE w:val="0"/>
        <w:autoSpaceDN w:val="0"/>
        <w:adjustRightInd w:val="0"/>
        <w:spacing w:after="120"/>
        <w:contextualSpacing/>
        <w:rPr>
          <w:szCs w:val="21"/>
        </w:rPr>
      </w:pPr>
      <w:r>
        <w:rPr>
          <w:szCs w:val="21"/>
        </w:rPr>
        <w:t xml:space="preserve">             </w:t>
      </w:r>
    </w:p>
    <w:p w:rsidR="00EE350A" w:rsidRDefault="00EE350A" w:rsidP="00155575">
      <w:pPr>
        <w:autoSpaceDE w:val="0"/>
        <w:autoSpaceDN w:val="0"/>
        <w:adjustRightInd w:val="0"/>
        <w:spacing w:after="120"/>
        <w:contextualSpacing/>
        <w:rPr>
          <w:szCs w:val="21"/>
        </w:rPr>
      </w:pPr>
      <w:r>
        <w:rPr>
          <w:szCs w:val="21"/>
        </w:rPr>
        <w:t xml:space="preserve">             We can calculate the proportion of employees who are older than 44 and compare it to the proportion of employees between the ages of 38 and 44. To do this we will use the cumulative distribution function (CDF) of the normal distribution.</w:t>
      </w:r>
    </w:p>
    <w:p w:rsidR="00C576FD" w:rsidRDefault="00C576FD" w:rsidP="00155575">
      <w:pPr>
        <w:autoSpaceDE w:val="0"/>
        <w:autoSpaceDN w:val="0"/>
        <w:adjustRightInd w:val="0"/>
        <w:spacing w:after="120"/>
        <w:contextualSpacing/>
        <w:rPr>
          <w:szCs w:val="21"/>
        </w:rPr>
      </w:pPr>
      <w:r>
        <w:rPr>
          <w:szCs w:val="21"/>
        </w:rPr>
        <w:lastRenderedPageBreak/>
        <w:t xml:space="preserve">Let X </w:t>
      </w:r>
      <w:proofErr w:type="gramStart"/>
      <w:r>
        <w:rPr>
          <w:szCs w:val="21"/>
        </w:rPr>
        <w:t>be</w:t>
      </w:r>
      <w:proofErr w:type="gramEnd"/>
      <w:r>
        <w:rPr>
          <w:szCs w:val="21"/>
        </w:rPr>
        <w:t xml:space="preserve"> the random variable representing the age of an employee. The CDF of X at 44 is given by:</w:t>
      </w:r>
    </w:p>
    <w:p w:rsidR="00C576FD" w:rsidRDefault="00C576FD" w:rsidP="00155575">
      <w:pPr>
        <w:autoSpaceDE w:val="0"/>
        <w:autoSpaceDN w:val="0"/>
        <w:adjustRightInd w:val="0"/>
        <w:spacing w:after="120"/>
        <w:contextualSpacing/>
        <w:rPr>
          <w:szCs w:val="21"/>
        </w:rPr>
      </w:pPr>
      <w:proofErr w:type="gramStart"/>
      <w:r>
        <w:rPr>
          <w:szCs w:val="21"/>
        </w:rPr>
        <w:t>F(</w:t>
      </w:r>
      <w:proofErr w:type="gramEnd"/>
      <w:r>
        <w:rPr>
          <w:szCs w:val="21"/>
        </w:rPr>
        <w:t>44) = P(X &lt;= 44) = (1+erf((44-</w:t>
      </w:r>
      <w:r>
        <w:rPr>
          <w:rFonts w:cstheme="minorHAnsi"/>
          <w:szCs w:val="21"/>
        </w:rPr>
        <w:t>µ</w:t>
      </w:r>
      <w:r>
        <w:rPr>
          <w:szCs w:val="21"/>
        </w:rPr>
        <w:t>)/(</w:t>
      </w:r>
      <w:r>
        <w:rPr>
          <w:rFonts w:cstheme="minorHAnsi"/>
          <w:szCs w:val="21"/>
        </w:rPr>
        <w:t>σ</w:t>
      </w:r>
      <w:r>
        <w:rPr>
          <w:szCs w:val="21"/>
        </w:rPr>
        <w:t>*</w:t>
      </w:r>
      <w:proofErr w:type="spellStart"/>
      <w:r>
        <w:rPr>
          <w:szCs w:val="21"/>
        </w:rPr>
        <w:t>sqrt</w:t>
      </w:r>
      <w:proofErr w:type="spellEnd"/>
      <w:r>
        <w:rPr>
          <w:szCs w:val="21"/>
        </w:rPr>
        <w:t>(2))))/2</w:t>
      </w:r>
    </w:p>
    <w:p w:rsidR="00C576FD" w:rsidRDefault="002F48B1" w:rsidP="002F48B1">
      <w:pPr>
        <w:tabs>
          <w:tab w:val="left" w:pos="1644"/>
        </w:tabs>
        <w:autoSpaceDE w:val="0"/>
        <w:autoSpaceDN w:val="0"/>
        <w:adjustRightInd w:val="0"/>
        <w:spacing w:after="120"/>
        <w:contextualSpacing/>
        <w:rPr>
          <w:szCs w:val="21"/>
        </w:rPr>
      </w:pPr>
      <w:r>
        <w:rPr>
          <w:szCs w:val="21"/>
        </w:rPr>
        <w:t xml:space="preserve">                                 = (1+</w:t>
      </w:r>
      <w:proofErr w:type="gramStart"/>
      <w:r>
        <w:rPr>
          <w:szCs w:val="21"/>
        </w:rPr>
        <w:t>erf(</w:t>
      </w:r>
      <w:proofErr w:type="gramEnd"/>
      <w:r>
        <w:rPr>
          <w:szCs w:val="21"/>
        </w:rPr>
        <w:t>44-38)/(6*</w:t>
      </w:r>
      <w:proofErr w:type="spellStart"/>
      <w:r>
        <w:rPr>
          <w:szCs w:val="21"/>
        </w:rPr>
        <w:t>sqrt</w:t>
      </w:r>
      <w:proofErr w:type="spellEnd"/>
      <w:r>
        <w:rPr>
          <w:szCs w:val="21"/>
        </w:rPr>
        <w:t>(2))))/2</w:t>
      </w:r>
    </w:p>
    <w:p w:rsidR="002F48B1" w:rsidRDefault="002F48B1" w:rsidP="002F48B1">
      <w:pPr>
        <w:tabs>
          <w:tab w:val="left" w:pos="1644"/>
        </w:tabs>
        <w:autoSpaceDE w:val="0"/>
        <w:autoSpaceDN w:val="0"/>
        <w:adjustRightInd w:val="0"/>
        <w:spacing w:after="120"/>
        <w:contextualSpacing/>
        <w:rPr>
          <w:szCs w:val="21"/>
        </w:rPr>
      </w:pPr>
      <w:r>
        <w:rPr>
          <w:szCs w:val="21"/>
        </w:rPr>
        <w:t xml:space="preserve">                                 = (1+</w:t>
      </w:r>
      <w:proofErr w:type="gramStart"/>
      <w:r>
        <w:rPr>
          <w:szCs w:val="21"/>
        </w:rPr>
        <w:t>erf(</w:t>
      </w:r>
      <w:proofErr w:type="gramEnd"/>
      <w:r>
        <w:rPr>
          <w:szCs w:val="21"/>
        </w:rPr>
        <w:t>6/(6*</w:t>
      </w:r>
      <w:proofErr w:type="spellStart"/>
      <w:r>
        <w:rPr>
          <w:szCs w:val="21"/>
        </w:rPr>
        <w:t>sqrt</w:t>
      </w:r>
      <w:proofErr w:type="spellEnd"/>
      <w:r>
        <w:rPr>
          <w:szCs w:val="21"/>
        </w:rPr>
        <w:t>(2))))/2</w:t>
      </w:r>
    </w:p>
    <w:p w:rsidR="002F48B1" w:rsidRDefault="002F48B1" w:rsidP="002F48B1">
      <w:pPr>
        <w:tabs>
          <w:tab w:val="left" w:pos="1644"/>
        </w:tabs>
        <w:autoSpaceDE w:val="0"/>
        <w:autoSpaceDN w:val="0"/>
        <w:adjustRightInd w:val="0"/>
        <w:spacing w:after="120"/>
        <w:contextualSpacing/>
        <w:rPr>
          <w:szCs w:val="21"/>
        </w:rPr>
      </w:pPr>
      <w:r>
        <w:rPr>
          <w:szCs w:val="21"/>
        </w:rPr>
        <w:t xml:space="preserve">                                 = (1+</w:t>
      </w:r>
      <w:proofErr w:type="gramStart"/>
      <w:r>
        <w:rPr>
          <w:szCs w:val="21"/>
        </w:rPr>
        <w:t>erf(</w:t>
      </w:r>
      <w:proofErr w:type="gramEnd"/>
      <w:r>
        <w:rPr>
          <w:szCs w:val="21"/>
        </w:rPr>
        <w:t>1/</w:t>
      </w:r>
      <w:proofErr w:type="spellStart"/>
      <w:r>
        <w:rPr>
          <w:szCs w:val="21"/>
        </w:rPr>
        <w:t>sqrt</w:t>
      </w:r>
      <w:proofErr w:type="spellEnd"/>
      <w:r>
        <w:rPr>
          <w:szCs w:val="21"/>
        </w:rPr>
        <w:t>(2)))/2</w:t>
      </w:r>
    </w:p>
    <w:p w:rsidR="002F48B1" w:rsidRDefault="002F48B1" w:rsidP="002F48B1">
      <w:pPr>
        <w:tabs>
          <w:tab w:val="left" w:pos="1644"/>
        </w:tabs>
        <w:autoSpaceDE w:val="0"/>
        <w:autoSpaceDN w:val="0"/>
        <w:adjustRightInd w:val="0"/>
        <w:spacing w:after="120"/>
        <w:contextualSpacing/>
        <w:rPr>
          <w:szCs w:val="21"/>
        </w:rPr>
      </w:pPr>
      <w:r>
        <w:rPr>
          <w:szCs w:val="21"/>
        </w:rPr>
        <w:t xml:space="preserve"> Using error function, (1</w:t>
      </w:r>
      <w:proofErr w:type="gramStart"/>
      <w:r>
        <w:rPr>
          <w:szCs w:val="21"/>
        </w:rPr>
        <w:t>+(</w:t>
      </w:r>
      <w:proofErr w:type="gramEnd"/>
      <w:r>
        <w:rPr>
          <w:szCs w:val="21"/>
        </w:rPr>
        <w:t>2/</w:t>
      </w:r>
      <w:proofErr w:type="spellStart"/>
      <w:r>
        <w:rPr>
          <w:szCs w:val="21"/>
        </w:rPr>
        <w:t>sqrt</w:t>
      </w:r>
      <w:proofErr w:type="spellEnd"/>
      <w:r>
        <w:rPr>
          <w:szCs w:val="21"/>
        </w:rPr>
        <w:t>(pi))*integral from 0 to 1 /</w:t>
      </w:r>
      <w:proofErr w:type="spellStart"/>
      <w:r>
        <w:rPr>
          <w:szCs w:val="21"/>
        </w:rPr>
        <w:t>sqrt</w:t>
      </w:r>
      <w:proofErr w:type="spellEnd"/>
      <w:r>
        <w:rPr>
          <w:szCs w:val="21"/>
        </w:rPr>
        <w:t>(2) of e^(-t^2)</w:t>
      </w:r>
      <w:proofErr w:type="spellStart"/>
      <w:r>
        <w:rPr>
          <w:szCs w:val="21"/>
        </w:rPr>
        <w:t>dt</w:t>
      </w:r>
      <w:proofErr w:type="spellEnd"/>
      <w:r>
        <w:rPr>
          <w:szCs w:val="21"/>
        </w:rPr>
        <w:t>)/2</w:t>
      </w:r>
    </w:p>
    <w:p w:rsidR="002F48B1" w:rsidRDefault="002F48B1" w:rsidP="002F48B1">
      <w:pPr>
        <w:tabs>
          <w:tab w:val="left" w:pos="1644"/>
        </w:tabs>
        <w:autoSpaceDE w:val="0"/>
        <w:autoSpaceDN w:val="0"/>
        <w:adjustRightInd w:val="0"/>
        <w:spacing w:after="120"/>
        <w:contextualSpacing/>
        <w:rPr>
          <w:szCs w:val="21"/>
        </w:rPr>
      </w:pPr>
      <w:r>
        <w:rPr>
          <w:szCs w:val="21"/>
        </w:rPr>
        <w:t xml:space="preserve">      </w:t>
      </w:r>
      <w:proofErr w:type="gramStart"/>
      <w:r>
        <w:rPr>
          <w:szCs w:val="21"/>
        </w:rPr>
        <w:t>=  (</w:t>
      </w:r>
      <w:proofErr w:type="gramEnd"/>
      <w:r>
        <w:rPr>
          <w:szCs w:val="21"/>
        </w:rPr>
        <w:t>1+(2/</w:t>
      </w:r>
      <w:proofErr w:type="spellStart"/>
      <w:r>
        <w:rPr>
          <w:szCs w:val="21"/>
        </w:rPr>
        <w:t>sqrt</w:t>
      </w:r>
      <w:proofErr w:type="spellEnd"/>
      <w:r>
        <w:rPr>
          <w:szCs w:val="21"/>
        </w:rPr>
        <w:t>(pi))*(pi/4))/2</w:t>
      </w:r>
    </w:p>
    <w:p w:rsidR="002F48B1" w:rsidRDefault="002F48B1" w:rsidP="002F48B1">
      <w:pPr>
        <w:tabs>
          <w:tab w:val="left" w:pos="1644"/>
        </w:tabs>
        <w:autoSpaceDE w:val="0"/>
        <w:autoSpaceDN w:val="0"/>
        <w:adjustRightInd w:val="0"/>
        <w:spacing w:after="120"/>
        <w:contextualSpacing/>
        <w:rPr>
          <w:szCs w:val="21"/>
        </w:rPr>
      </w:pPr>
      <w:r>
        <w:rPr>
          <w:szCs w:val="21"/>
        </w:rPr>
        <w:t xml:space="preserve">      = (1+1/2)  </w:t>
      </w:r>
    </w:p>
    <w:p w:rsidR="002F48B1" w:rsidRDefault="002F48B1" w:rsidP="002F48B1">
      <w:pPr>
        <w:tabs>
          <w:tab w:val="left" w:pos="1644"/>
        </w:tabs>
        <w:autoSpaceDE w:val="0"/>
        <w:autoSpaceDN w:val="0"/>
        <w:adjustRightInd w:val="0"/>
        <w:spacing w:after="120"/>
        <w:contextualSpacing/>
        <w:rPr>
          <w:szCs w:val="21"/>
        </w:rPr>
      </w:pPr>
      <w:r>
        <w:rPr>
          <w:szCs w:val="21"/>
        </w:rPr>
        <w:t xml:space="preserve">     = </w:t>
      </w:r>
      <w:r w:rsidR="00FA3118">
        <w:rPr>
          <w:szCs w:val="21"/>
        </w:rPr>
        <w:t>¾</w:t>
      </w:r>
    </w:p>
    <w:p w:rsidR="00E84E64" w:rsidRDefault="00E84E64" w:rsidP="00E84E64">
      <w:pPr>
        <w:autoSpaceDE w:val="0"/>
        <w:autoSpaceDN w:val="0"/>
        <w:adjustRightInd w:val="0"/>
        <w:spacing w:after="120"/>
        <w:contextualSpacing/>
        <w:rPr>
          <w:szCs w:val="21"/>
        </w:rPr>
      </w:pPr>
    </w:p>
    <w:p w:rsidR="00E84E64" w:rsidRDefault="00E84E64" w:rsidP="00E84E64">
      <w:pPr>
        <w:autoSpaceDE w:val="0"/>
        <w:autoSpaceDN w:val="0"/>
        <w:adjustRightInd w:val="0"/>
        <w:spacing w:after="120"/>
        <w:contextualSpacing/>
        <w:rPr>
          <w:szCs w:val="21"/>
        </w:rPr>
      </w:pPr>
      <w:r>
        <w:rPr>
          <w:szCs w:val="21"/>
        </w:rPr>
        <w:t xml:space="preserve"> The CDF of X at 38 is given by:</w:t>
      </w:r>
    </w:p>
    <w:p w:rsidR="00FA3118" w:rsidRDefault="00FA3118" w:rsidP="00FA3118">
      <w:pPr>
        <w:autoSpaceDE w:val="0"/>
        <w:autoSpaceDN w:val="0"/>
        <w:adjustRightInd w:val="0"/>
        <w:spacing w:after="120"/>
        <w:contextualSpacing/>
        <w:rPr>
          <w:szCs w:val="21"/>
        </w:rPr>
      </w:pPr>
      <w:proofErr w:type="gramStart"/>
      <w:r>
        <w:rPr>
          <w:szCs w:val="21"/>
        </w:rPr>
        <w:t>F(</w:t>
      </w:r>
      <w:proofErr w:type="gramEnd"/>
      <w:r>
        <w:rPr>
          <w:szCs w:val="21"/>
        </w:rPr>
        <w:t>38) = P(X &lt;= 38) = (1+erf((38-</w:t>
      </w:r>
      <w:r>
        <w:rPr>
          <w:rFonts w:cstheme="minorHAnsi"/>
          <w:szCs w:val="21"/>
        </w:rPr>
        <w:t>µ</w:t>
      </w:r>
      <w:r>
        <w:rPr>
          <w:szCs w:val="21"/>
        </w:rPr>
        <w:t>)/(</w:t>
      </w:r>
      <w:r>
        <w:rPr>
          <w:rFonts w:cstheme="minorHAnsi"/>
          <w:szCs w:val="21"/>
        </w:rPr>
        <w:t>σ</w:t>
      </w:r>
      <w:r>
        <w:rPr>
          <w:szCs w:val="21"/>
        </w:rPr>
        <w:t>*</w:t>
      </w:r>
      <w:proofErr w:type="spellStart"/>
      <w:r>
        <w:rPr>
          <w:szCs w:val="21"/>
        </w:rPr>
        <w:t>sqrt</w:t>
      </w:r>
      <w:proofErr w:type="spellEnd"/>
      <w:r>
        <w:rPr>
          <w:szCs w:val="21"/>
        </w:rPr>
        <w:t>(2))))/2</w:t>
      </w:r>
    </w:p>
    <w:p w:rsidR="00FA3118" w:rsidRDefault="00FA3118" w:rsidP="00FA3118">
      <w:pPr>
        <w:tabs>
          <w:tab w:val="left" w:pos="1644"/>
        </w:tabs>
        <w:autoSpaceDE w:val="0"/>
        <w:autoSpaceDN w:val="0"/>
        <w:adjustRightInd w:val="0"/>
        <w:spacing w:after="120"/>
        <w:contextualSpacing/>
        <w:rPr>
          <w:szCs w:val="21"/>
        </w:rPr>
      </w:pPr>
      <w:r>
        <w:rPr>
          <w:szCs w:val="21"/>
        </w:rPr>
        <w:t xml:space="preserve">            </w:t>
      </w:r>
      <w:r w:rsidR="00E84E64">
        <w:rPr>
          <w:szCs w:val="21"/>
        </w:rPr>
        <w:t xml:space="preserve">                     = (1+</w:t>
      </w:r>
      <w:proofErr w:type="gramStart"/>
      <w:r w:rsidR="00E84E64">
        <w:rPr>
          <w:szCs w:val="21"/>
        </w:rPr>
        <w:t>erf(</w:t>
      </w:r>
      <w:proofErr w:type="gramEnd"/>
      <w:r w:rsidR="00E84E64">
        <w:rPr>
          <w:szCs w:val="21"/>
        </w:rPr>
        <w:t>38</w:t>
      </w:r>
      <w:r>
        <w:rPr>
          <w:szCs w:val="21"/>
        </w:rPr>
        <w:t>-38)/(6*</w:t>
      </w:r>
      <w:proofErr w:type="spellStart"/>
      <w:r>
        <w:rPr>
          <w:szCs w:val="21"/>
        </w:rPr>
        <w:t>sqrt</w:t>
      </w:r>
      <w:proofErr w:type="spellEnd"/>
      <w:r>
        <w:rPr>
          <w:szCs w:val="21"/>
        </w:rPr>
        <w:t>(2))))/2</w:t>
      </w:r>
    </w:p>
    <w:p w:rsidR="00FA3118" w:rsidRDefault="00FA3118" w:rsidP="00FA3118">
      <w:pPr>
        <w:tabs>
          <w:tab w:val="left" w:pos="1644"/>
        </w:tabs>
        <w:autoSpaceDE w:val="0"/>
        <w:autoSpaceDN w:val="0"/>
        <w:adjustRightInd w:val="0"/>
        <w:spacing w:after="120"/>
        <w:contextualSpacing/>
        <w:rPr>
          <w:szCs w:val="21"/>
        </w:rPr>
      </w:pPr>
      <w:r>
        <w:rPr>
          <w:szCs w:val="21"/>
        </w:rPr>
        <w:t xml:space="preserve">           </w:t>
      </w:r>
      <w:r w:rsidR="00E84E64">
        <w:rPr>
          <w:szCs w:val="21"/>
        </w:rPr>
        <w:t xml:space="preserve">                      = (1+</w:t>
      </w:r>
      <w:proofErr w:type="gramStart"/>
      <w:r w:rsidR="00E84E64">
        <w:rPr>
          <w:szCs w:val="21"/>
        </w:rPr>
        <w:t>erf(</w:t>
      </w:r>
      <w:proofErr w:type="gramEnd"/>
      <w:r w:rsidR="00E84E64">
        <w:rPr>
          <w:szCs w:val="21"/>
        </w:rPr>
        <w:t>0)</w:t>
      </w:r>
      <w:r>
        <w:rPr>
          <w:szCs w:val="21"/>
        </w:rPr>
        <w:t>/(6*</w:t>
      </w:r>
      <w:proofErr w:type="spellStart"/>
      <w:r>
        <w:rPr>
          <w:szCs w:val="21"/>
        </w:rPr>
        <w:t>sqrt</w:t>
      </w:r>
      <w:proofErr w:type="spellEnd"/>
      <w:r>
        <w:rPr>
          <w:szCs w:val="21"/>
        </w:rPr>
        <w:t>(2))))/2</w:t>
      </w:r>
    </w:p>
    <w:p w:rsidR="00FA3118" w:rsidRDefault="00FA3118" w:rsidP="00FA3118">
      <w:pPr>
        <w:tabs>
          <w:tab w:val="left" w:pos="1644"/>
        </w:tabs>
        <w:autoSpaceDE w:val="0"/>
        <w:autoSpaceDN w:val="0"/>
        <w:adjustRightInd w:val="0"/>
        <w:spacing w:after="120"/>
        <w:contextualSpacing/>
        <w:rPr>
          <w:szCs w:val="21"/>
        </w:rPr>
      </w:pPr>
      <w:r>
        <w:rPr>
          <w:szCs w:val="21"/>
        </w:rPr>
        <w:t xml:space="preserve">                   </w:t>
      </w:r>
      <w:r w:rsidR="00E84E64">
        <w:rPr>
          <w:szCs w:val="21"/>
        </w:rPr>
        <w:t xml:space="preserve">              = (1+</w:t>
      </w:r>
      <w:proofErr w:type="gramStart"/>
      <w:r w:rsidR="00E84E64">
        <w:rPr>
          <w:szCs w:val="21"/>
        </w:rPr>
        <w:t>erf(</w:t>
      </w:r>
      <w:proofErr w:type="gramEnd"/>
      <w:r w:rsidR="00E84E64">
        <w:rPr>
          <w:szCs w:val="21"/>
        </w:rPr>
        <w:t>o</w:t>
      </w:r>
      <w:r>
        <w:rPr>
          <w:szCs w:val="21"/>
        </w:rPr>
        <w:t>))/2</w:t>
      </w:r>
    </w:p>
    <w:p w:rsidR="00FA3118" w:rsidRDefault="00FA3118" w:rsidP="00FA3118">
      <w:pPr>
        <w:tabs>
          <w:tab w:val="left" w:pos="1644"/>
        </w:tabs>
        <w:autoSpaceDE w:val="0"/>
        <w:autoSpaceDN w:val="0"/>
        <w:adjustRightInd w:val="0"/>
        <w:spacing w:after="120"/>
        <w:contextualSpacing/>
        <w:rPr>
          <w:szCs w:val="21"/>
        </w:rPr>
      </w:pPr>
      <w:r>
        <w:rPr>
          <w:szCs w:val="21"/>
        </w:rPr>
        <w:t xml:space="preserve"> Using </w:t>
      </w:r>
      <w:r w:rsidR="00E84E64">
        <w:rPr>
          <w:szCs w:val="21"/>
        </w:rPr>
        <w:t xml:space="preserve">error function </w:t>
      </w:r>
      <w:proofErr w:type="spellStart"/>
      <w:r w:rsidR="00E84E64">
        <w:rPr>
          <w:szCs w:val="21"/>
        </w:rPr>
        <w:t>erf</w:t>
      </w:r>
      <w:proofErr w:type="spellEnd"/>
      <w:r w:rsidR="00E84E64">
        <w:rPr>
          <w:szCs w:val="21"/>
        </w:rPr>
        <w:t xml:space="preserve"> of 0 is 0</w:t>
      </w:r>
    </w:p>
    <w:p w:rsidR="00FA3118" w:rsidRDefault="00FA3118" w:rsidP="00FA3118">
      <w:pPr>
        <w:tabs>
          <w:tab w:val="left" w:pos="1644"/>
        </w:tabs>
        <w:autoSpaceDE w:val="0"/>
        <w:autoSpaceDN w:val="0"/>
        <w:adjustRightInd w:val="0"/>
        <w:spacing w:after="120"/>
        <w:contextualSpacing/>
        <w:rPr>
          <w:szCs w:val="21"/>
        </w:rPr>
      </w:pPr>
      <w:r>
        <w:rPr>
          <w:szCs w:val="21"/>
        </w:rPr>
        <w:t xml:space="preserve">      </w:t>
      </w:r>
      <w:proofErr w:type="gramStart"/>
      <w:r>
        <w:rPr>
          <w:szCs w:val="21"/>
        </w:rPr>
        <w:t xml:space="preserve">= </w:t>
      </w:r>
      <w:r w:rsidR="00E84E64">
        <w:rPr>
          <w:szCs w:val="21"/>
        </w:rPr>
        <w:t xml:space="preserve"> (</w:t>
      </w:r>
      <w:proofErr w:type="gramEnd"/>
      <w:r w:rsidR="00E84E64">
        <w:rPr>
          <w:szCs w:val="21"/>
        </w:rPr>
        <w:t>1+0)/2</w:t>
      </w:r>
    </w:p>
    <w:p w:rsidR="00FA3118" w:rsidRDefault="00FA3118" w:rsidP="00FA3118">
      <w:pPr>
        <w:tabs>
          <w:tab w:val="left" w:pos="1644"/>
        </w:tabs>
        <w:autoSpaceDE w:val="0"/>
        <w:autoSpaceDN w:val="0"/>
        <w:adjustRightInd w:val="0"/>
        <w:spacing w:after="120"/>
        <w:contextualSpacing/>
        <w:rPr>
          <w:szCs w:val="21"/>
        </w:rPr>
      </w:pPr>
      <w:r>
        <w:rPr>
          <w:szCs w:val="21"/>
        </w:rPr>
        <w:t xml:space="preserve">      = </w:t>
      </w:r>
      <w:r w:rsidR="00E84E64">
        <w:rPr>
          <w:szCs w:val="21"/>
        </w:rPr>
        <w:t>1/2</w:t>
      </w:r>
      <w:r>
        <w:rPr>
          <w:szCs w:val="21"/>
        </w:rPr>
        <w:t xml:space="preserve">  </w:t>
      </w:r>
    </w:p>
    <w:p w:rsidR="00FA3118" w:rsidRDefault="00E84E64" w:rsidP="00FA3118">
      <w:pPr>
        <w:tabs>
          <w:tab w:val="left" w:pos="1644"/>
        </w:tabs>
        <w:autoSpaceDE w:val="0"/>
        <w:autoSpaceDN w:val="0"/>
        <w:adjustRightInd w:val="0"/>
        <w:spacing w:after="120"/>
        <w:contextualSpacing/>
        <w:rPr>
          <w:szCs w:val="21"/>
        </w:rPr>
      </w:pPr>
      <w:r>
        <w:rPr>
          <w:szCs w:val="21"/>
        </w:rPr>
        <w:t>The proportion</w:t>
      </w:r>
      <w:r w:rsidR="00103F8F">
        <w:rPr>
          <w:szCs w:val="21"/>
        </w:rPr>
        <w:t xml:space="preserve"> of employees between the ages of 38 and 44 is given </w:t>
      </w:r>
      <w:proofErr w:type="gramStart"/>
      <w:r w:rsidR="00103F8F">
        <w:rPr>
          <w:szCs w:val="21"/>
        </w:rPr>
        <w:t>by :</w:t>
      </w:r>
      <w:proofErr w:type="gramEnd"/>
    </w:p>
    <w:p w:rsidR="00103F8F" w:rsidRDefault="00103F8F" w:rsidP="00FA3118">
      <w:pPr>
        <w:tabs>
          <w:tab w:val="left" w:pos="1644"/>
        </w:tabs>
        <w:autoSpaceDE w:val="0"/>
        <w:autoSpaceDN w:val="0"/>
        <w:adjustRightInd w:val="0"/>
        <w:spacing w:after="120"/>
        <w:contextualSpacing/>
        <w:rPr>
          <w:szCs w:val="21"/>
        </w:rPr>
      </w:pPr>
      <w:proofErr w:type="gramStart"/>
      <w:r>
        <w:rPr>
          <w:szCs w:val="21"/>
        </w:rPr>
        <w:t>P(</w:t>
      </w:r>
      <w:proofErr w:type="gramEnd"/>
      <w:r>
        <w:rPr>
          <w:szCs w:val="21"/>
        </w:rPr>
        <w:t>38&lt;X&lt;=44)=F(44)-F(38)</w:t>
      </w:r>
    </w:p>
    <w:p w:rsidR="00103F8F" w:rsidRDefault="00103F8F" w:rsidP="00FA3118">
      <w:pPr>
        <w:tabs>
          <w:tab w:val="left" w:pos="1644"/>
        </w:tabs>
        <w:autoSpaceDE w:val="0"/>
        <w:autoSpaceDN w:val="0"/>
        <w:adjustRightInd w:val="0"/>
        <w:spacing w:after="120"/>
        <w:contextualSpacing/>
        <w:rPr>
          <w:szCs w:val="21"/>
        </w:rPr>
      </w:pPr>
      <w:r>
        <w:rPr>
          <w:szCs w:val="21"/>
        </w:rPr>
        <w:t xml:space="preserve">                       = ¾ - ½</w:t>
      </w:r>
    </w:p>
    <w:p w:rsidR="00103F8F" w:rsidRDefault="00103F8F" w:rsidP="00FA3118">
      <w:pPr>
        <w:tabs>
          <w:tab w:val="left" w:pos="1644"/>
        </w:tabs>
        <w:autoSpaceDE w:val="0"/>
        <w:autoSpaceDN w:val="0"/>
        <w:adjustRightInd w:val="0"/>
        <w:spacing w:after="120"/>
        <w:contextualSpacing/>
        <w:rPr>
          <w:szCs w:val="21"/>
        </w:rPr>
      </w:pPr>
      <w:r>
        <w:rPr>
          <w:szCs w:val="21"/>
        </w:rPr>
        <w:t xml:space="preserve">                       = ¼</w:t>
      </w:r>
    </w:p>
    <w:p w:rsidR="00103F8F" w:rsidRDefault="00103F8F" w:rsidP="00FA3118">
      <w:pPr>
        <w:tabs>
          <w:tab w:val="left" w:pos="1644"/>
        </w:tabs>
        <w:autoSpaceDE w:val="0"/>
        <w:autoSpaceDN w:val="0"/>
        <w:adjustRightInd w:val="0"/>
        <w:spacing w:after="120"/>
        <w:contextualSpacing/>
        <w:rPr>
          <w:szCs w:val="21"/>
        </w:rPr>
      </w:pPr>
      <w:r>
        <w:rPr>
          <w:szCs w:val="21"/>
        </w:rPr>
        <w:t xml:space="preserve">We can now compare this proportion to the proportion of employees older than 44, which is given </w:t>
      </w:r>
      <w:proofErr w:type="gramStart"/>
      <w:r>
        <w:rPr>
          <w:szCs w:val="21"/>
        </w:rPr>
        <w:t>by :</w:t>
      </w:r>
      <w:proofErr w:type="gramEnd"/>
    </w:p>
    <w:p w:rsidR="00103F8F" w:rsidRDefault="00103F8F" w:rsidP="00FA3118">
      <w:pPr>
        <w:tabs>
          <w:tab w:val="left" w:pos="1644"/>
        </w:tabs>
        <w:autoSpaceDE w:val="0"/>
        <w:autoSpaceDN w:val="0"/>
        <w:adjustRightInd w:val="0"/>
        <w:spacing w:after="120"/>
        <w:contextualSpacing/>
        <w:rPr>
          <w:szCs w:val="21"/>
        </w:rPr>
      </w:pPr>
      <w:r>
        <w:rPr>
          <w:szCs w:val="21"/>
        </w:rPr>
        <w:t>P(X&gt;44) = 1-</w:t>
      </w:r>
      <w:proofErr w:type="gramStart"/>
      <w:r>
        <w:rPr>
          <w:szCs w:val="21"/>
        </w:rPr>
        <w:t>F(</w:t>
      </w:r>
      <w:proofErr w:type="gramEnd"/>
      <w:r>
        <w:rPr>
          <w:szCs w:val="21"/>
        </w:rPr>
        <w:t>44)</w:t>
      </w:r>
    </w:p>
    <w:p w:rsidR="00103F8F" w:rsidRDefault="00103F8F" w:rsidP="00FA3118">
      <w:pPr>
        <w:tabs>
          <w:tab w:val="left" w:pos="1644"/>
        </w:tabs>
        <w:autoSpaceDE w:val="0"/>
        <w:autoSpaceDN w:val="0"/>
        <w:adjustRightInd w:val="0"/>
        <w:spacing w:after="120"/>
        <w:contextualSpacing/>
        <w:rPr>
          <w:szCs w:val="21"/>
        </w:rPr>
      </w:pPr>
      <w:r>
        <w:rPr>
          <w:szCs w:val="21"/>
        </w:rPr>
        <w:t xml:space="preserve">              = 1-3/4</w:t>
      </w:r>
    </w:p>
    <w:p w:rsidR="00103F8F" w:rsidRDefault="00103F8F" w:rsidP="00FA3118">
      <w:pPr>
        <w:tabs>
          <w:tab w:val="left" w:pos="1644"/>
        </w:tabs>
        <w:autoSpaceDE w:val="0"/>
        <w:autoSpaceDN w:val="0"/>
        <w:adjustRightInd w:val="0"/>
        <w:spacing w:after="120"/>
        <w:contextualSpacing/>
        <w:rPr>
          <w:szCs w:val="21"/>
        </w:rPr>
      </w:pPr>
      <w:r>
        <w:rPr>
          <w:szCs w:val="21"/>
        </w:rPr>
        <w:t xml:space="preserve">              = ¼</w:t>
      </w:r>
    </w:p>
    <w:p w:rsidR="00103F8F" w:rsidRDefault="00103F8F" w:rsidP="00FA3118">
      <w:pPr>
        <w:tabs>
          <w:tab w:val="left" w:pos="1644"/>
        </w:tabs>
        <w:autoSpaceDE w:val="0"/>
        <w:autoSpaceDN w:val="0"/>
        <w:adjustRightInd w:val="0"/>
        <w:spacing w:after="120"/>
        <w:contextualSpacing/>
        <w:rPr>
          <w:szCs w:val="21"/>
        </w:rPr>
      </w:pPr>
      <w:r>
        <w:rPr>
          <w:szCs w:val="21"/>
        </w:rPr>
        <w:t>If we calculate the values of these expressions, we</w:t>
      </w:r>
      <w:r w:rsidR="00AF6756">
        <w:rPr>
          <w:szCs w:val="21"/>
        </w:rPr>
        <w:t xml:space="preserve"> will see that </w:t>
      </w:r>
      <w:proofErr w:type="gramStart"/>
      <w:r w:rsidR="00AF6756">
        <w:rPr>
          <w:szCs w:val="21"/>
        </w:rPr>
        <w:t>P(</w:t>
      </w:r>
      <w:proofErr w:type="gramEnd"/>
      <w:r w:rsidR="00AF6756">
        <w:rPr>
          <w:szCs w:val="21"/>
        </w:rPr>
        <w:t>38&lt;X&lt;=44) is equal to P(X&gt;44),</w:t>
      </w:r>
    </w:p>
    <w:p w:rsidR="00AF6756" w:rsidRDefault="00AF6756" w:rsidP="00FA3118">
      <w:pPr>
        <w:tabs>
          <w:tab w:val="left" w:pos="1644"/>
        </w:tabs>
        <w:autoSpaceDE w:val="0"/>
        <w:autoSpaceDN w:val="0"/>
        <w:adjustRightInd w:val="0"/>
        <w:spacing w:after="120"/>
        <w:contextualSpacing/>
        <w:rPr>
          <w:szCs w:val="21"/>
        </w:rPr>
      </w:pPr>
      <w:r>
        <w:rPr>
          <w:szCs w:val="21"/>
        </w:rPr>
        <w:t>So the statement is false.</w:t>
      </w:r>
    </w:p>
    <w:p w:rsidR="00AF6756" w:rsidRDefault="00AF6756" w:rsidP="00AF6756">
      <w:pPr>
        <w:tabs>
          <w:tab w:val="left" w:pos="1644"/>
        </w:tabs>
        <w:autoSpaceDE w:val="0"/>
        <w:autoSpaceDN w:val="0"/>
        <w:adjustRightInd w:val="0"/>
        <w:spacing w:after="120"/>
        <w:rPr>
          <w:szCs w:val="21"/>
        </w:rPr>
      </w:pPr>
      <w:r>
        <w:rPr>
          <w:szCs w:val="21"/>
        </w:rPr>
        <w:t xml:space="preserve">    </w:t>
      </w:r>
    </w:p>
    <w:p w:rsidR="00064E0B" w:rsidRDefault="00AF6756" w:rsidP="00AF6756">
      <w:pPr>
        <w:tabs>
          <w:tab w:val="left" w:pos="1644"/>
        </w:tabs>
        <w:autoSpaceDE w:val="0"/>
        <w:autoSpaceDN w:val="0"/>
        <w:adjustRightInd w:val="0"/>
        <w:spacing w:after="120"/>
        <w:rPr>
          <w:rFonts w:ascii="Segoe UI" w:hAnsi="Segoe UI" w:cs="Segoe UI"/>
          <w:color w:val="374151"/>
        </w:rPr>
      </w:pPr>
      <w:proofErr w:type="spellStart"/>
      <w:r>
        <w:rPr>
          <w:szCs w:val="21"/>
        </w:rPr>
        <w:t>B.False</w:t>
      </w:r>
      <w:proofErr w:type="spellEnd"/>
    </w:p>
    <w:p w:rsidR="00AF6756" w:rsidRDefault="00AF6756" w:rsidP="00AF6756">
      <w:pPr>
        <w:tabs>
          <w:tab w:val="left" w:pos="1644"/>
        </w:tabs>
        <w:autoSpaceDE w:val="0"/>
        <w:autoSpaceDN w:val="0"/>
        <w:adjustRightInd w:val="0"/>
        <w:spacing w:after="120"/>
        <w:rPr>
          <w:rFonts w:ascii="Segoe UI" w:hAnsi="Segoe UI" w:cs="Segoe UI"/>
          <w:color w:val="374151"/>
        </w:rPr>
      </w:pPr>
      <w:r>
        <w:rPr>
          <w:rFonts w:ascii="Segoe UI" w:hAnsi="Segoe UI" w:cs="Segoe UI"/>
          <w:color w:val="374151"/>
        </w:rPr>
        <w:t xml:space="preserve">The expected number of employees under the age of 30 can be calculated as the number of standard deviations that 30 is below the mean, multiplied by the standard deviation, and then multiplied by the </w:t>
      </w:r>
      <w:proofErr w:type="spellStart"/>
      <w:r>
        <w:rPr>
          <w:rFonts w:ascii="Segoe UI" w:hAnsi="Segoe UI" w:cs="Segoe UI"/>
          <w:color w:val="374151"/>
        </w:rPr>
        <w:t>aquare</w:t>
      </w:r>
      <w:proofErr w:type="spellEnd"/>
      <w:r>
        <w:rPr>
          <w:rFonts w:ascii="Segoe UI" w:hAnsi="Segoe UI" w:cs="Segoe UI"/>
          <w:color w:val="374151"/>
        </w:rPr>
        <w:t xml:space="preserve"> root of the sample size (400 in this case).</w:t>
      </w:r>
    </w:p>
    <w:p w:rsidR="00AF6756" w:rsidRDefault="00AF6756" w:rsidP="00AF6756">
      <w:pPr>
        <w:tabs>
          <w:tab w:val="left" w:pos="1644"/>
        </w:tabs>
        <w:autoSpaceDE w:val="0"/>
        <w:autoSpaceDN w:val="0"/>
        <w:adjustRightInd w:val="0"/>
        <w:spacing w:after="120"/>
        <w:rPr>
          <w:rFonts w:ascii="Segoe UI" w:hAnsi="Segoe UI" w:cs="Segoe UI"/>
          <w:color w:val="374151"/>
        </w:rPr>
      </w:pPr>
      <w:proofErr w:type="gramStart"/>
      <w:r>
        <w:rPr>
          <w:rFonts w:ascii="Segoe UI" w:hAnsi="Segoe UI" w:cs="Segoe UI"/>
          <w:color w:val="374151"/>
        </w:rPr>
        <w:t>However, this calculation would not yield an exact number of 36 employees, as the age of employees is a continuous random variable with a normal distribution not a discrete one.</w:t>
      </w:r>
      <w:proofErr w:type="gramEnd"/>
      <w:r>
        <w:rPr>
          <w:rFonts w:ascii="Segoe UI" w:hAnsi="Segoe UI" w:cs="Segoe UI"/>
          <w:color w:val="374151"/>
        </w:rPr>
        <w:t xml:space="preserve"> So, it is not possible to have exactly 36 employees under the age of 30.</w:t>
      </w:r>
    </w:p>
    <w:p w:rsidR="00AF6756" w:rsidRPr="00AF6756" w:rsidRDefault="00AF6756" w:rsidP="00AF6756">
      <w:pPr>
        <w:tabs>
          <w:tab w:val="left" w:pos="1644"/>
        </w:tabs>
        <w:autoSpaceDE w:val="0"/>
        <w:autoSpaceDN w:val="0"/>
        <w:adjustRightInd w:val="0"/>
        <w:spacing w:after="120"/>
        <w:rPr>
          <w:szCs w:val="21"/>
        </w:rPr>
      </w:pPr>
    </w:p>
    <w:p w:rsidR="00AF6756" w:rsidRDefault="00155575" w:rsidP="00AF6756">
      <w:pPr>
        <w:numPr>
          <w:ilvl w:val="0"/>
          <w:numId w:val="1"/>
        </w:numPr>
        <w:autoSpaceDE w:val="0"/>
        <w:autoSpaceDN w:val="0"/>
        <w:adjustRightInd w:val="0"/>
        <w:spacing w:after="120"/>
        <w:ind w:left="360"/>
        <w:contextualSpacing/>
        <w:rPr>
          <w:szCs w:val="21"/>
        </w:rPr>
      </w:pPr>
      <w:r w:rsidRPr="00AF6756">
        <w:rPr>
          <w:szCs w:val="21"/>
        </w:rPr>
        <w:t xml:space="preserve">If </w:t>
      </w:r>
      <w:r w:rsidRPr="00AF6756">
        <w:rPr>
          <w:i/>
          <w:iCs/>
          <w:szCs w:val="21"/>
        </w:rPr>
        <w:t>X</w:t>
      </w:r>
      <w:r w:rsidRPr="00AF6756">
        <w:rPr>
          <w:i/>
          <w:iCs/>
          <w:szCs w:val="21"/>
          <w:vertAlign w:val="subscript"/>
        </w:rPr>
        <w:t>1</w:t>
      </w:r>
      <w:r w:rsidRPr="00AF6756">
        <w:rPr>
          <w:i/>
          <w:iCs/>
          <w:szCs w:val="21"/>
        </w:rPr>
        <w:t xml:space="preserve"> </w:t>
      </w:r>
      <w:r w:rsidRPr="00AF6756">
        <w:rPr>
          <w:szCs w:val="21"/>
        </w:rPr>
        <w:t xml:space="preserve">~ </w:t>
      </w:r>
      <w:r w:rsidRPr="00AF6756">
        <w:rPr>
          <w:i/>
          <w:iCs/>
          <w:szCs w:val="21"/>
        </w:rPr>
        <w:t>N</w:t>
      </w:r>
      <w:r w:rsidRPr="00AF6756">
        <w:rPr>
          <w:szCs w:val="21"/>
        </w:rPr>
        <w:t>(μ, σ</w:t>
      </w:r>
      <w:r w:rsidRPr="00AF6756">
        <w:rPr>
          <w:szCs w:val="21"/>
          <w:vertAlign w:val="superscript"/>
        </w:rPr>
        <w:t>2</w:t>
      </w:r>
      <w:r w:rsidRPr="00AF6756">
        <w:rPr>
          <w:szCs w:val="21"/>
        </w:rPr>
        <w:t xml:space="preserve">) and </w:t>
      </w:r>
      <w:r w:rsidRPr="00AF6756">
        <w:rPr>
          <w:i/>
          <w:iCs/>
          <w:szCs w:val="21"/>
        </w:rPr>
        <w:t>X</w:t>
      </w:r>
      <w:r w:rsidRPr="00AF6756">
        <w:rPr>
          <w:szCs w:val="21"/>
          <w:vertAlign w:val="subscript"/>
        </w:rPr>
        <w:t>2</w:t>
      </w:r>
      <w:r w:rsidRPr="00AF6756">
        <w:rPr>
          <w:szCs w:val="21"/>
        </w:rPr>
        <w:t xml:space="preserve"> ~ </w:t>
      </w:r>
      <w:r w:rsidRPr="00AF6756">
        <w:rPr>
          <w:i/>
          <w:iCs/>
          <w:szCs w:val="21"/>
        </w:rPr>
        <w:t>N</w:t>
      </w:r>
      <w:r w:rsidRPr="00AF6756">
        <w:rPr>
          <w:szCs w:val="21"/>
        </w:rPr>
        <w:t>(μ, σ</w:t>
      </w:r>
      <w:r w:rsidRPr="00AF6756">
        <w:rPr>
          <w:szCs w:val="21"/>
          <w:vertAlign w:val="superscript"/>
        </w:rPr>
        <w:t>2</w:t>
      </w:r>
      <w:r w:rsidRPr="00AF6756">
        <w:rPr>
          <w:szCs w:val="21"/>
        </w:rPr>
        <w:t xml:space="preserve">) are </w:t>
      </w:r>
      <w:proofErr w:type="spellStart"/>
      <w:r w:rsidRPr="00AF6756">
        <w:rPr>
          <w:i/>
          <w:iCs/>
          <w:szCs w:val="21"/>
        </w:rPr>
        <w:t>iid</w:t>
      </w:r>
      <w:proofErr w:type="spellEnd"/>
      <w:r w:rsidRPr="00AF6756">
        <w:rPr>
          <w:i/>
          <w:iCs/>
          <w:szCs w:val="21"/>
        </w:rPr>
        <w:t xml:space="preserve"> </w:t>
      </w:r>
      <w:r w:rsidRPr="00AF6756">
        <w:rPr>
          <w:szCs w:val="21"/>
        </w:rPr>
        <w:t xml:space="preserve">normal random variables, then what is the difference between 2 </w:t>
      </w:r>
      <w:r w:rsidRPr="00AF6756">
        <w:rPr>
          <w:i/>
          <w:iCs/>
          <w:szCs w:val="21"/>
        </w:rPr>
        <w:t>X</w:t>
      </w:r>
      <w:r w:rsidRPr="00AF6756">
        <w:rPr>
          <w:szCs w:val="21"/>
          <w:vertAlign w:val="subscript"/>
        </w:rPr>
        <w:t>1</w:t>
      </w:r>
      <w:r w:rsidRPr="00AF6756">
        <w:rPr>
          <w:szCs w:val="21"/>
        </w:rPr>
        <w:t xml:space="preserve"> and </w:t>
      </w:r>
      <w:r w:rsidRPr="00AF6756">
        <w:rPr>
          <w:i/>
          <w:iCs/>
          <w:szCs w:val="21"/>
        </w:rPr>
        <w:t>X</w:t>
      </w:r>
      <w:r w:rsidRPr="00AF6756">
        <w:rPr>
          <w:szCs w:val="21"/>
          <w:vertAlign w:val="subscript"/>
        </w:rPr>
        <w:t>1</w:t>
      </w:r>
      <w:r w:rsidRPr="00AF6756">
        <w:rPr>
          <w:szCs w:val="21"/>
        </w:rPr>
        <w:t xml:space="preserve"> + </w:t>
      </w:r>
      <w:r w:rsidRPr="00AF6756">
        <w:rPr>
          <w:i/>
          <w:iCs/>
          <w:szCs w:val="21"/>
        </w:rPr>
        <w:t>X</w:t>
      </w:r>
      <w:r w:rsidRPr="00AF6756">
        <w:rPr>
          <w:szCs w:val="21"/>
          <w:vertAlign w:val="subscript"/>
        </w:rPr>
        <w:t>2</w:t>
      </w:r>
      <w:r w:rsidRPr="00AF6756">
        <w:rPr>
          <w:szCs w:val="21"/>
        </w:rPr>
        <w:t xml:space="preserve">? Discuss both their </w:t>
      </w:r>
      <w:r w:rsidR="00AF6756">
        <w:rPr>
          <w:szCs w:val="21"/>
        </w:rPr>
        <w:t xml:space="preserve">distributions and parameters.  </w:t>
      </w:r>
    </w:p>
    <w:p w:rsidR="00017C13" w:rsidRDefault="00AF6756" w:rsidP="00AF6756">
      <w:pPr>
        <w:autoSpaceDE w:val="0"/>
        <w:autoSpaceDN w:val="0"/>
        <w:adjustRightInd w:val="0"/>
        <w:spacing w:after="120"/>
        <w:contextualSpacing/>
        <w:rPr>
          <w:szCs w:val="21"/>
        </w:rPr>
      </w:pPr>
      <w:proofErr w:type="spellStart"/>
      <w:r>
        <w:rPr>
          <w:szCs w:val="21"/>
        </w:rPr>
        <w:lastRenderedPageBreak/>
        <w:t>Ans</w:t>
      </w:r>
      <w:proofErr w:type="spellEnd"/>
      <w:r>
        <w:rPr>
          <w:szCs w:val="21"/>
        </w:rPr>
        <w:t xml:space="preserve">)    </w:t>
      </w:r>
      <w:proofErr w:type="gramStart"/>
      <w:r w:rsidR="00017C13">
        <w:rPr>
          <w:szCs w:val="21"/>
        </w:rPr>
        <w:t>The</w:t>
      </w:r>
      <w:proofErr w:type="gramEnd"/>
      <w:r w:rsidR="00017C13">
        <w:rPr>
          <w:szCs w:val="21"/>
        </w:rPr>
        <w:t xml:space="preserve"> difference between 2X1 and X1+X2 is a normal random variable with mean </w:t>
      </w:r>
      <w:r w:rsidR="00017C13">
        <w:rPr>
          <w:rFonts w:cstheme="minorHAnsi"/>
          <w:szCs w:val="21"/>
        </w:rPr>
        <w:t>µ</w:t>
      </w:r>
      <w:r w:rsidR="00017C13">
        <w:rPr>
          <w:szCs w:val="21"/>
        </w:rPr>
        <w:t xml:space="preserve"> and </w:t>
      </w:r>
    </w:p>
    <w:p w:rsidR="00017C13" w:rsidRDefault="00017C13" w:rsidP="00AF6756">
      <w:pPr>
        <w:autoSpaceDE w:val="0"/>
        <w:autoSpaceDN w:val="0"/>
        <w:adjustRightInd w:val="0"/>
        <w:spacing w:after="120"/>
        <w:contextualSpacing/>
        <w:rPr>
          <w:szCs w:val="21"/>
        </w:rPr>
      </w:pPr>
      <w:r>
        <w:rPr>
          <w:szCs w:val="21"/>
        </w:rPr>
        <w:t xml:space="preserve">            </w:t>
      </w:r>
      <w:proofErr w:type="gramStart"/>
      <w:r>
        <w:rPr>
          <w:szCs w:val="21"/>
        </w:rPr>
        <w:t xml:space="preserve">Variance </w:t>
      </w:r>
      <w:r>
        <w:rPr>
          <w:rFonts w:cstheme="minorHAnsi"/>
          <w:szCs w:val="21"/>
        </w:rPr>
        <w:t>σ</w:t>
      </w:r>
      <w:r>
        <w:rPr>
          <w:szCs w:val="21"/>
        </w:rPr>
        <w:t>2.</w:t>
      </w:r>
      <w:proofErr w:type="gramEnd"/>
    </w:p>
    <w:p w:rsidR="00017C13" w:rsidRDefault="00017C13" w:rsidP="00AF6756">
      <w:pPr>
        <w:autoSpaceDE w:val="0"/>
        <w:autoSpaceDN w:val="0"/>
        <w:adjustRightInd w:val="0"/>
        <w:spacing w:after="120"/>
        <w:contextualSpacing/>
        <w:rPr>
          <w:szCs w:val="21"/>
        </w:rPr>
      </w:pPr>
      <w:r>
        <w:rPr>
          <w:szCs w:val="21"/>
        </w:rPr>
        <w:t xml:space="preserve">            The </w:t>
      </w:r>
      <w:proofErr w:type="spellStart"/>
      <w:r>
        <w:rPr>
          <w:szCs w:val="21"/>
        </w:rPr>
        <w:t>diatribution</w:t>
      </w:r>
      <w:proofErr w:type="spellEnd"/>
      <w:r>
        <w:rPr>
          <w:szCs w:val="21"/>
        </w:rPr>
        <w:t xml:space="preserve"> of 2X1 is a normal distribution with mean 2</w:t>
      </w:r>
      <w:r>
        <w:rPr>
          <w:rFonts w:cstheme="minorHAnsi"/>
          <w:szCs w:val="21"/>
        </w:rPr>
        <w:t>µ</w:t>
      </w:r>
      <w:r w:rsidR="00C86792">
        <w:rPr>
          <w:szCs w:val="21"/>
        </w:rPr>
        <w:t xml:space="preserve"> and variance 4</w:t>
      </w:r>
      <w:r>
        <w:rPr>
          <w:rFonts w:cstheme="minorHAnsi"/>
          <w:szCs w:val="21"/>
        </w:rPr>
        <w:t>σ</w:t>
      </w:r>
      <w:r>
        <w:rPr>
          <w:szCs w:val="21"/>
        </w:rPr>
        <w:t>2. To see</w:t>
      </w:r>
    </w:p>
    <w:p w:rsidR="00C86792" w:rsidRDefault="00017C13" w:rsidP="00AF6756">
      <w:pPr>
        <w:autoSpaceDE w:val="0"/>
        <w:autoSpaceDN w:val="0"/>
        <w:adjustRightInd w:val="0"/>
        <w:spacing w:after="120"/>
        <w:contextualSpacing/>
        <w:rPr>
          <w:rFonts w:cstheme="minorHAnsi"/>
          <w:szCs w:val="21"/>
          <w:lang w:val="en-IN" w:bidi="he-IL"/>
        </w:rPr>
      </w:pPr>
      <w:r>
        <w:rPr>
          <w:szCs w:val="21"/>
        </w:rPr>
        <w:t xml:space="preserve">            This, we use the fact that if X </w:t>
      </w:r>
      <w:r w:rsidR="00C86792">
        <w:rPr>
          <w:rFonts w:cstheme="minorHAnsi"/>
          <w:szCs w:val="21"/>
          <w:lang w:val="en-IN" w:bidi="he-IL"/>
        </w:rPr>
        <w:t xml:space="preserve">follows </w:t>
      </w:r>
      <w:proofErr w:type="gramStart"/>
      <w:r w:rsidR="00C86792">
        <w:rPr>
          <w:rFonts w:cstheme="minorHAnsi"/>
          <w:szCs w:val="21"/>
          <w:lang w:val="en-IN" w:bidi="he-IL"/>
        </w:rPr>
        <w:t>N(</w:t>
      </w:r>
      <w:proofErr w:type="gramEnd"/>
      <w:r w:rsidR="00C86792">
        <w:rPr>
          <w:rFonts w:cstheme="minorHAnsi"/>
          <w:szCs w:val="21"/>
          <w:lang w:val="en-IN" w:bidi="he-IL"/>
        </w:rPr>
        <w:t xml:space="preserve">µ,σ2), then </w:t>
      </w:r>
      <w:proofErr w:type="spellStart"/>
      <w:r w:rsidR="00C86792">
        <w:rPr>
          <w:rFonts w:cstheme="minorHAnsi"/>
          <w:szCs w:val="21"/>
          <w:lang w:val="en-IN" w:bidi="he-IL"/>
        </w:rPr>
        <w:t>aX+b</w:t>
      </w:r>
      <w:proofErr w:type="spellEnd"/>
      <w:r w:rsidR="00C86792">
        <w:rPr>
          <w:rFonts w:cstheme="minorHAnsi"/>
          <w:szCs w:val="21"/>
          <w:lang w:val="en-IN" w:bidi="he-IL"/>
        </w:rPr>
        <w:t xml:space="preserve"> is also normal with mean aµ+b </w:t>
      </w:r>
    </w:p>
    <w:p w:rsidR="00C86792" w:rsidRDefault="00C86792" w:rsidP="00AF6756">
      <w:pPr>
        <w:autoSpaceDE w:val="0"/>
        <w:autoSpaceDN w:val="0"/>
        <w:adjustRightInd w:val="0"/>
        <w:spacing w:after="120"/>
        <w:contextualSpacing/>
        <w:rPr>
          <w:rFonts w:cstheme="minorHAnsi"/>
          <w:szCs w:val="21"/>
          <w:lang w:val="en-IN" w:bidi="he-IL"/>
        </w:rPr>
      </w:pPr>
      <w:r>
        <w:rPr>
          <w:rFonts w:cstheme="minorHAnsi"/>
          <w:szCs w:val="21"/>
          <w:lang w:val="en-IN" w:bidi="he-IL"/>
        </w:rPr>
        <w:t xml:space="preserve">            </w:t>
      </w:r>
      <w:proofErr w:type="gramStart"/>
      <w:r>
        <w:rPr>
          <w:rFonts w:cstheme="minorHAnsi"/>
          <w:szCs w:val="21"/>
          <w:lang w:val="en-IN" w:bidi="he-IL"/>
        </w:rPr>
        <w:t>And variance a2σ2.</w:t>
      </w:r>
      <w:proofErr w:type="gramEnd"/>
    </w:p>
    <w:p w:rsidR="00155575" w:rsidRDefault="00155575" w:rsidP="00AF6756">
      <w:pPr>
        <w:autoSpaceDE w:val="0"/>
        <w:autoSpaceDN w:val="0"/>
        <w:adjustRightInd w:val="0"/>
        <w:spacing w:after="120"/>
        <w:contextualSpacing/>
        <w:rPr>
          <w:szCs w:val="21"/>
        </w:rPr>
      </w:pPr>
      <w:r w:rsidRPr="00AF6756">
        <w:rPr>
          <w:szCs w:val="21"/>
        </w:rPr>
        <w:t xml:space="preserve">   </w:t>
      </w:r>
      <w:r w:rsidR="00C86792">
        <w:rPr>
          <w:szCs w:val="21"/>
        </w:rPr>
        <w:t xml:space="preserve">         The distribution of X1 + X2 is a normal distribution with mean 2</w:t>
      </w:r>
      <w:r w:rsidR="00C86792">
        <w:rPr>
          <w:rFonts w:cstheme="minorHAnsi"/>
          <w:szCs w:val="21"/>
        </w:rPr>
        <w:t>µ</w:t>
      </w:r>
      <w:r w:rsidR="00C86792">
        <w:rPr>
          <w:szCs w:val="21"/>
        </w:rPr>
        <w:t xml:space="preserve"> and variance2</w:t>
      </w:r>
      <w:r w:rsidR="00C86792">
        <w:rPr>
          <w:rFonts w:cstheme="minorHAnsi"/>
          <w:szCs w:val="21"/>
        </w:rPr>
        <w:t>σ</w:t>
      </w:r>
      <w:r w:rsidR="00C86792">
        <w:rPr>
          <w:szCs w:val="21"/>
        </w:rPr>
        <w:t>2. This</w:t>
      </w:r>
    </w:p>
    <w:p w:rsidR="00C86792" w:rsidRDefault="00C86792" w:rsidP="00AF6756">
      <w:pPr>
        <w:autoSpaceDE w:val="0"/>
        <w:autoSpaceDN w:val="0"/>
        <w:adjustRightInd w:val="0"/>
        <w:spacing w:after="120"/>
        <w:contextualSpacing/>
        <w:rPr>
          <w:szCs w:val="21"/>
        </w:rPr>
      </w:pPr>
      <w:r>
        <w:rPr>
          <w:szCs w:val="21"/>
        </w:rPr>
        <w:t xml:space="preserve">            Follows from the properties of normal distribution and the fact</w:t>
      </w:r>
      <w:r w:rsidR="008E6DB0">
        <w:rPr>
          <w:szCs w:val="21"/>
        </w:rPr>
        <w:t xml:space="preserve"> that if X1 and X2 are </w:t>
      </w:r>
    </w:p>
    <w:p w:rsidR="008E6DB0" w:rsidRDefault="008E6DB0" w:rsidP="00AF6756">
      <w:pPr>
        <w:autoSpaceDE w:val="0"/>
        <w:autoSpaceDN w:val="0"/>
        <w:adjustRightInd w:val="0"/>
        <w:spacing w:after="120"/>
        <w:contextualSpacing/>
        <w:rPr>
          <w:szCs w:val="21"/>
        </w:rPr>
      </w:pPr>
      <w:r>
        <w:rPr>
          <w:szCs w:val="21"/>
        </w:rPr>
        <w:t xml:space="preserve">            Independent and identically distributed, then their sum is also normally distributed with</w:t>
      </w:r>
    </w:p>
    <w:p w:rsidR="008E6DB0" w:rsidRDefault="008E6DB0" w:rsidP="00AF6756">
      <w:pPr>
        <w:autoSpaceDE w:val="0"/>
        <w:autoSpaceDN w:val="0"/>
        <w:adjustRightInd w:val="0"/>
        <w:spacing w:after="120"/>
        <w:contextualSpacing/>
        <w:rPr>
          <w:szCs w:val="21"/>
        </w:rPr>
      </w:pPr>
      <w:r>
        <w:rPr>
          <w:szCs w:val="21"/>
        </w:rPr>
        <w:t xml:space="preserve">            Mean equal to the sum of the means and variance equal to the sum of the variances.</w:t>
      </w:r>
    </w:p>
    <w:p w:rsidR="008E6DB0" w:rsidRDefault="008E6DB0" w:rsidP="00AF6756">
      <w:pPr>
        <w:autoSpaceDE w:val="0"/>
        <w:autoSpaceDN w:val="0"/>
        <w:adjustRightInd w:val="0"/>
        <w:spacing w:after="120"/>
        <w:contextualSpacing/>
        <w:rPr>
          <w:szCs w:val="21"/>
        </w:rPr>
      </w:pPr>
      <w:r>
        <w:rPr>
          <w:szCs w:val="21"/>
        </w:rPr>
        <w:t xml:space="preserve">            Therefore, the difference between 2x1 and X1+X2 is a normal distribution with mean 0 </w:t>
      </w:r>
    </w:p>
    <w:p w:rsidR="008E6DB0" w:rsidRDefault="008E6DB0" w:rsidP="00AF6756">
      <w:pPr>
        <w:autoSpaceDE w:val="0"/>
        <w:autoSpaceDN w:val="0"/>
        <w:adjustRightInd w:val="0"/>
        <w:spacing w:after="120"/>
        <w:contextualSpacing/>
        <w:rPr>
          <w:szCs w:val="21"/>
        </w:rPr>
      </w:pPr>
      <w:r>
        <w:rPr>
          <w:szCs w:val="21"/>
        </w:rPr>
        <w:t xml:space="preserve">            </w:t>
      </w:r>
      <w:proofErr w:type="gramStart"/>
      <w:r>
        <w:rPr>
          <w:szCs w:val="21"/>
        </w:rPr>
        <w:t>(2</w:t>
      </w:r>
      <w:r>
        <w:rPr>
          <w:rFonts w:cstheme="minorHAnsi"/>
          <w:szCs w:val="21"/>
        </w:rPr>
        <w:t>µ</w:t>
      </w:r>
      <w:r>
        <w:rPr>
          <w:szCs w:val="21"/>
        </w:rPr>
        <w:t>-2</w:t>
      </w:r>
      <w:r>
        <w:rPr>
          <w:rFonts w:cstheme="minorHAnsi"/>
          <w:szCs w:val="21"/>
        </w:rPr>
        <w:t>µ</w:t>
      </w:r>
      <w:r>
        <w:rPr>
          <w:szCs w:val="21"/>
        </w:rPr>
        <w:t>) and variance 2</w:t>
      </w:r>
      <w:r>
        <w:rPr>
          <w:rFonts w:cstheme="minorHAnsi"/>
          <w:szCs w:val="21"/>
        </w:rPr>
        <w:t>σ</w:t>
      </w:r>
      <w:r>
        <w:rPr>
          <w:szCs w:val="21"/>
        </w:rPr>
        <w:t>2 (4</w:t>
      </w:r>
      <w:r>
        <w:rPr>
          <w:rFonts w:cstheme="minorHAnsi"/>
          <w:szCs w:val="21"/>
        </w:rPr>
        <w:t>σ</w:t>
      </w:r>
      <w:r>
        <w:rPr>
          <w:szCs w:val="21"/>
        </w:rPr>
        <w:t>2-2</w:t>
      </w:r>
      <w:r>
        <w:rPr>
          <w:rFonts w:cstheme="minorHAnsi"/>
          <w:szCs w:val="21"/>
        </w:rPr>
        <w:t>σ</w:t>
      </w:r>
      <w:r>
        <w:rPr>
          <w:szCs w:val="21"/>
        </w:rPr>
        <w:t>2).</w:t>
      </w:r>
      <w:proofErr w:type="gramEnd"/>
    </w:p>
    <w:p w:rsidR="008E6DB0" w:rsidRPr="00AF6756" w:rsidRDefault="008E6DB0" w:rsidP="00AF6756">
      <w:pPr>
        <w:autoSpaceDE w:val="0"/>
        <w:autoSpaceDN w:val="0"/>
        <w:adjustRightInd w:val="0"/>
        <w:spacing w:after="120"/>
        <w:contextualSpacing/>
        <w:rPr>
          <w:szCs w:val="21"/>
        </w:rPr>
      </w:pPr>
    </w:p>
    <w:p w:rsidR="00064E0B" w:rsidRPr="00064E0B" w:rsidRDefault="00064E0B" w:rsidP="008E6DB0">
      <w:pPr>
        <w:pBdr>
          <w:bottom w:val="single" w:sz="6" w:space="1" w:color="auto"/>
        </w:pBdr>
        <w:spacing w:after="0" w:line="240" w:lineRule="auto"/>
        <w:rPr>
          <w:rFonts w:ascii="Arial" w:eastAsia="Times New Roman" w:hAnsi="Arial" w:cs="Arial"/>
          <w:vanish/>
          <w:sz w:val="16"/>
          <w:szCs w:val="16"/>
          <w:lang w:val="en-IN" w:eastAsia="en-IN"/>
        </w:rPr>
      </w:pPr>
      <w:r w:rsidRPr="00064E0B">
        <w:rPr>
          <w:rFonts w:ascii="Arial" w:eastAsia="Times New Roman" w:hAnsi="Arial" w:cs="Arial"/>
          <w:vanish/>
          <w:sz w:val="16"/>
          <w:szCs w:val="16"/>
          <w:lang w:val="en-IN" w:eastAsia="en-IN"/>
        </w:rPr>
        <w:t>Top of Form</w:t>
      </w:r>
    </w:p>
    <w:p w:rsidR="00064E0B" w:rsidRPr="00064E0B" w:rsidRDefault="00064E0B" w:rsidP="00064E0B">
      <w:pPr>
        <w:pBdr>
          <w:top w:val="single" w:sz="6" w:space="1" w:color="auto"/>
        </w:pBdr>
        <w:spacing w:after="0" w:line="240" w:lineRule="auto"/>
        <w:jc w:val="center"/>
        <w:rPr>
          <w:rFonts w:ascii="Arial" w:eastAsia="Times New Roman" w:hAnsi="Arial" w:cs="Arial"/>
          <w:vanish/>
          <w:sz w:val="16"/>
          <w:szCs w:val="16"/>
          <w:lang w:val="en-IN" w:eastAsia="en-IN"/>
        </w:rPr>
      </w:pPr>
      <w:r w:rsidRPr="00064E0B">
        <w:rPr>
          <w:rFonts w:ascii="Arial" w:eastAsia="Times New Roman" w:hAnsi="Arial" w:cs="Arial"/>
          <w:vanish/>
          <w:sz w:val="16"/>
          <w:szCs w:val="16"/>
          <w:lang w:val="en-IN" w:eastAsia="en-IN"/>
        </w:rPr>
        <w:t>Bottom of Form</w:t>
      </w:r>
    </w:p>
    <w:p w:rsidR="00064E0B" w:rsidRPr="00EE10F3" w:rsidRDefault="00064E0B"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r w:rsidRPr="00EE10F3">
        <w:rPr>
          <w:color w:val="000000"/>
          <w:szCs w:val="21"/>
        </w:rPr>
        <w:t xml:space="preserve"> and</w:t>
      </w:r>
      <w:proofErr w:type="gramEnd"/>
      <w:r w:rsidRPr="00EE10F3">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EE10F3" w:rsidRDefault="00155575" w:rsidP="00155575">
      <w:pPr>
        <w:numPr>
          <w:ilvl w:val="0"/>
          <w:numId w:val="4"/>
        </w:numPr>
        <w:spacing w:after="120"/>
        <w:ind w:left="1080"/>
        <w:contextualSpacing/>
        <w:rPr>
          <w:szCs w:val="21"/>
        </w:rPr>
      </w:pPr>
      <w:r w:rsidRPr="00EE10F3">
        <w:rPr>
          <w:color w:val="000000"/>
          <w:szCs w:val="21"/>
        </w:rPr>
        <w:t>90.1, 109.9</w:t>
      </w:r>
    </w:p>
    <w:p w:rsidR="00635229" w:rsidRDefault="008E6DB0" w:rsidP="00635229">
      <w:pPr>
        <w:spacing w:after="120"/>
        <w:contextualSpacing/>
        <w:rPr>
          <w:szCs w:val="21"/>
        </w:rPr>
      </w:pPr>
      <w:proofErr w:type="spellStart"/>
      <w:r>
        <w:rPr>
          <w:szCs w:val="21"/>
        </w:rPr>
        <w:t>Ans</w:t>
      </w:r>
      <w:proofErr w:type="spellEnd"/>
      <w:r>
        <w:rPr>
          <w:szCs w:val="21"/>
        </w:rPr>
        <w:t xml:space="preserve">)   </w:t>
      </w:r>
      <w:proofErr w:type="gramStart"/>
      <w:r w:rsidR="00635229">
        <w:rPr>
          <w:szCs w:val="21"/>
        </w:rPr>
        <w:t>The</w:t>
      </w:r>
      <w:proofErr w:type="gramEnd"/>
      <w:r w:rsidR="00635229">
        <w:rPr>
          <w:szCs w:val="21"/>
        </w:rPr>
        <w:t xml:space="preserve"> probability density function of a normal distribution with mean </w:t>
      </w:r>
      <w:r w:rsidR="00635229">
        <w:rPr>
          <w:rFonts w:cstheme="minorHAnsi"/>
          <w:szCs w:val="21"/>
        </w:rPr>
        <w:t>µ</w:t>
      </w:r>
      <w:r w:rsidR="00635229">
        <w:rPr>
          <w:szCs w:val="21"/>
        </w:rPr>
        <w:t xml:space="preserve"> and variance </w:t>
      </w:r>
      <w:r w:rsidR="00635229">
        <w:rPr>
          <w:rFonts w:cstheme="minorHAnsi"/>
          <w:szCs w:val="21"/>
        </w:rPr>
        <w:t>σ</w:t>
      </w:r>
      <w:r w:rsidR="00635229">
        <w:rPr>
          <w:szCs w:val="21"/>
        </w:rPr>
        <w:t xml:space="preserve">^2 is </w:t>
      </w:r>
    </w:p>
    <w:p w:rsidR="00635229" w:rsidRDefault="00635229" w:rsidP="00635229">
      <w:pPr>
        <w:spacing w:after="120"/>
        <w:contextualSpacing/>
        <w:rPr>
          <w:szCs w:val="21"/>
        </w:rPr>
      </w:pPr>
      <w:r>
        <w:rPr>
          <w:szCs w:val="21"/>
        </w:rPr>
        <w:t xml:space="preserve">          Given </w:t>
      </w:r>
      <w:proofErr w:type="gramStart"/>
      <w:r>
        <w:rPr>
          <w:szCs w:val="21"/>
        </w:rPr>
        <w:t>by :</w:t>
      </w:r>
      <w:proofErr w:type="gramEnd"/>
      <w:r>
        <w:rPr>
          <w:szCs w:val="21"/>
        </w:rPr>
        <w:t xml:space="preserve">         f(x) = (1/</w:t>
      </w:r>
      <w:r>
        <w:rPr>
          <w:rFonts w:cstheme="minorHAnsi"/>
          <w:szCs w:val="21"/>
        </w:rPr>
        <w:t xml:space="preserve">σ </w:t>
      </w:r>
      <w:proofErr w:type="spellStart"/>
      <w:r>
        <w:rPr>
          <w:szCs w:val="21"/>
        </w:rPr>
        <w:t>sqrt</w:t>
      </w:r>
      <w:proofErr w:type="spellEnd"/>
      <w:r>
        <w:rPr>
          <w:szCs w:val="21"/>
        </w:rPr>
        <w:t xml:space="preserve">(2(pi))) * </w:t>
      </w:r>
      <w:proofErr w:type="spellStart"/>
      <w:r>
        <w:rPr>
          <w:szCs w:val="21"/>
        </w:rPr>
        <w:t>exp</w:t>
      </w:r>
      <w:proofErr w:type="spellEnd"/>
      <w:r>
        <w:rPr>
          <w:szCs w:val="21"/>
        </w:rPr>
        <w:t>(-((x-</w:t>
      </w:r>
      <w:r>
        <w:rPr>
          <w:rFonts w:cstheme="minorHAnsi"/>
          <w:szCs w:val="21"/>
        </w:rPr>
        <w:t>µ</w:t>
      </w:r>
      <w:r>
        <w:rPr>
          <w:szCs w:val="21"/>
        </w:rPr>
        <w:t>)^2)/(2</w:t>
      </w:r>
      <w:r>
        <w:rPr>
          <w:rFonts w:cstheme="minorHAnsi"/>
          <w:szCs w:val="21"/>
        </w:rPr>
        <w:t>σ</w:t>
      </w:r>
      <w:r>
        <w:rPr>
          <w:szCs w:val="21"/>
        </w:rPr>
        <w:t>^2))</w:t>
      </w:r>
    </w:p>
    <w:p w:rsidR="005538FA" w:rsidRDefault="00635229" w:rsidP="00635229">
      <w:pPr>
        <w:spacing w:after="120"/>
        <w:contextualSpacing/>
        <w:rPr>
          <w:szCs w:val="21"/>
        </w:rPr>
      </w:pPr>
      <w:r>
        <w:rPr>
          <w:szCs w:val="21"/>
        </w:rPr>
        <w:t xml:space="preserve">          In this case, we have X follows </w:t>
      </w:r>
      <w:proofErr w:type="gramStart"/>
      <w:r>
        <w:rPr>
          <w:szCs w:val="21"/>
        </w:rPr>
        <w:t>N(</w:t>
      </w:r>
      <w:proofErr w:type="gramEnd"/>
      <w:r>
        <w:rPr>
          <w:szCs w:val="21"/>
        </w:rPr>
        <w:t xml:space="preserve">100,20^2), so </w:t>
      </w:r>
      <w:r>
        <w:rPr>
          <w:rFonts w:cstheme="minorHAnsi"/>
          <w:szCs w:val="21"/>
        </w:rPr>
        <w:t>µ</w:t>
      </w:r>
      <w:r>
        <w:rPr>
          <w:szCs w:val="21"/>
        </w:rPr>
        <w:t xml:space="preserve">=100 and </w:t>
      </w:r>
      <w:r>
        <w:rPr>
          <w:rFonts w:cstheme="minorHAnsi"/>
          <w:szCs w:val="21"/>
        </w:rPr>
        <w:t>σ</w:t>
      </w:r>
      <w:r w:rsidR="005538FA">
        <w:rPr>
          <w:szCs w:val="21"/>
        </w:rPr>
        <w:t xml:space="preserve">=20. We want to find two </w:t>
      </w:r>
    </w:p>
    <w:p w:rsidR="005538FA" w:rsidRDefault="005538FA" w:rsidP="00635229">
      <w:pPr>
        <w:spacing w:after="120"/>
        <w:contextualSpacing/>
        <w:rPr>
          <w:szCs w:val="21"/>
        </w:rPr>
      </w:pPr>
      <w:r>
        <w:rPr>
          <w:szCs w:val="21"/>
        </w:rPr>
        <w:t xml:space="preserve">          Values, a and b, symmetric about mean (i.e., a-</w:t>
      </w:r>
      <w:r>
        <w:rPr>
          <w:rFonts w:cstheme="minorHAnsi"/>
          <w:szCs w:val="21"/>
        </w:rPr>
        <w:t>µ</w:t>
      </w:r>
      <w:r>
        <w:rPr>
          <w:szCs w:val="21"/>
        </w:rPr>
        <w:t>=</w:t>
      </w:r>
      <w:r>
        <w:rPr>
          <w:rFonts w:cstheme="minorHAnsi"/>
          <w:szCs w:val="21"/>
        </w:rPr>
        <w:t>µ</w:t>
      </w:r>
      <w:r>
        <w:rPr>
          <w:szCs w:val="21"/>
        </w:rPr>
        <w:t>-b), such that the probability of X taking</w:t>
      </w:r>
    </w:p>
    <w:p w:rsidR="005538FA" w:rsidRDefault="005538FA" w:rsidP="00635229">
      <w:pPr>
        <w:spacing w:after="120"/>
        <w:contextualSpacing/>
        <w:rPr>
          <w:szCs w:val="21"/>
        </w:rPr>
      </w:pPr>
      <w:r>
        <w:rPr>
          <w:szCs w:val="21"/>
        </w:rPr>
        <w:t xml:space="preserve">          A value between them is 0.99.</w:t>
      </w:r>
    </w:p>
    <w:p w:rsidR="005538FA" w:rsidRDefault="005538FA" w:rsidP="00635229">
      <w:pPr>
        <w:spacing w:after="120"/>
        <w:contextualSpacing/>
        <w:rPr>
          <w:szCs w:val="21"/>
        </w:rPr>
      </w:pPr>
      <w:r>
        <w:rPr>
          <w:szCs w:val="21"/>
        </w:rPr>
        <w:t xml:space="preserve">          We can find these values using the standard normal distribution and the z-score formula. </w:t>
      </w:r>
    </w:p>
    <w:p w:rsidR="005538FA" w:rsidRDefault="005538FA" w:rsidP="00635229">
      <w:pPr>
        <w:spacing w:after="120"/>
        <w:contextualSpacing/>
        <w:rPr>
          <w:szCs w:val="21"/>
        </w:rPr>
      </w:pPr>
      <w:r>
        <w:rPr>
          <w:szCs w:val="21"/>
        </w:rPr>
        <w:t xml:space="preserve">          The z-score of a value x in a normal distribution with mean </w:t>
      </w:r>
      <w:r>
        <w:rPr>
          <w:rFonts w:cstheme="minorHAnsi"/>
          <w:szCs w:val="21"/>
        </w:rPr>
        <w:t>µ</w:t>
      </w:r>
      <w:r>
        <w:rPr>
          <w:szCs w:val="21"/>
        </w:rPr>
        <w:t xml:space="preserve"> and variance </w:t>
      </w:r>
      <w:r>
        <w:rPr>
          <w:rFonts w:cstheme="minorHAnsi"/>
          <w:szCs w:val="21"/>
        </w:rPr>
        <w:t>σ</w:t>
      </w:r>
      <w:r>
        <w:rPr>
          <w:szCs w:val="21"/>
        </w:rPr>
        <w:t xml:space="preserve">^2 </w:t>
      </w:r>
      <w:proofErr w:type="gramStart"/>
      <w:r>
        <w:rPr>
          <w:szCs w:val="21"/>
        </w:rPr>
        <w:t>is</w:t>
      </w:r>
      <w:proofErr w:type="gramEnd"/>
      <w:r>
        <w:rPr>
          <w:szCs w:val="21"/>
        </w:rPr>
        <w:t xml:space="preserve"> given by:</w:t>
      </w:r>
    </w:p>
    <w:p w:rsidR="005538FA" w:rsidRDefault="005538FA" w:rsidP="00635229">
      <w:pPr>
        <w:spacing w:after="120"/>
        <w:contextualSpacing/>
        <w:rPr>
          <w:szCs w:val="21"/>
        </w:rPr>
      </w:pPr>
      <w:r>
        <w:rPr>
          <w:szCs w:val="21"/>
        </w:rPr>
        <w:t xml:space="preserve">           Z = (x-</w:t>
      </w:r>
      <w:r>
        <w:rPr>
          <w:rFonts w:cstheme="minorHAnsi"/>
          <w:szCs w:val="21"/>
        </w:rPr>
        <w:t>µ</w:t>
      </w:r>
      <w:r>
        <w:rPr>
          <w:szCs w:val="21"/>
        </w:rPr>
        <w:t>)/</w:t>
      </w:r>
      <w:r>
        <w:rPr>
          <w:rFonts w:cstheme="minorHAnsi"/>
          <w:szCs w:val="21"/>
        </w:rPr>
        <w:t>σ</w:t>
      </w:r>
    </w:p>
    <w:p w:rsidR="005538FA" w:rsidRDefault="005538FA" w:rsidP="00635229">
      <w:pPr>
        <w:spacing w:after="120"/>
        <w:contextualSpacing/>
        <w:rPr>
          <w:szCs w:val="21"/>
        </w:rPr>
      </w:pPr>
      <w:r>
        <w:rPr>
          <w:szCs w:val="21"/>
        </w:rPr>
        <w:t xml:space="preserve">           The standard normal distribution has a mean of 0 and a variance of 1, so the probability</w:t>
      </w:r>
    </w:p>
    <w:p w:rsidR="00130261" w:rsidRDefault="005538FA" w:rsidP="00635229">
      <w:pPr>
        <w:spacing w:after="120"/>
        <w:contextualSpacing/>
        <w:rPr>
          <w:szCs w:val="21"/>
        </w:rPr>
      </w:pPr>
      <w:r>
        <w:rPr>
          <w:szCs w:val="21"/>
        </w:rPr>
        <w:t xml:space="preserve">          Of a value falling between two standard deviations from the mean is 0.95. Since our</w:t>
      </w:r>
      <w:r w:rsidR="00130261">
        <w:rPr>
          <w:szCs w:val="21"/>
        </w:rPr>
        <w:t xml:space="preserve"> </w:t>
      </w:r>
    </w:p>
    <w:p w:rsidR="00130261" w:rsidRDefault="00130261" w:rsidP="00635229">
      <w:pPr>
        <w:spacing w:after="120"/>
        <w:contextualSpacing/>
        <w:rPr>
          <w:szCs w:val="21"/>
        </w:rPr>
      </w:pPr>
      <w:r>
        <w:rPr>
          <w:szCs w:val="21"/>
        </w:rPr>
        <w:t xml:space="preserve">         Distribution has a mean of 100 and a standard deviation of 20, we can find the z-scores for </w:t>
      </w:r>
    </w:p>
    <w:p w:rsidR="00130261" w:rsidRDefault="00130261" w:rsidP="00635229">
      <w:pPr>
        <w:spacing w:after="120"/>
        <w:contextualSpacing/>
        <w:rPr>
          <w:szCs w:val="21"/>
        </w:rPr>
      </w:pPr>
      <w:r>
        <w:rPr>
          <w:szCs w:val="21"/>
        </w:rPr>
        <w:t xml:space="preserve">         </w:t>
      </w:r>
      <w:r w:rsidR="00635229">
        <w:rPr>
          <w:szCs w:val="21"/>
        </w:rPr>
        <w:t xml:space="preserve"> </w:t>
      </w:r>
      <w:r>
        <w:rPr>
          <w:szCs w:val="21"/>
        </w:rPr>
        <w:t xml:space="preserve">The values </w:t>
      </w:r>
      <w:proofErr w:type="gramStart"/>
      <w:r>
        <w:rPr>
          <w:szCs w:val="21"/>
        </w:rPr>
        <w:t>a and</w:t>
      </w:r>
      <w:proofErr w:type="gramEnd"/>
      <w:r>
        <w:rPr>
          <w:szCs w:val="21"/>
        </w:rPr>
        <w:t xml:space="preserve"> b that will give us a 0.99 probability of X falling between them.</w:t>
      </w:r>
    </w:p>
    <w:p w:rsidR="00130261" w:rsidRDefault="00130261" w:rsidP="00635229">
      <w:pPr>
        <w:spacing w:after="120"/>
        <w:contextualSpacing/>
        <w:rPr>
          <w:szCs w:val="21"/>
        </w:rPr>
      </w:pPr>
      <w:r>
        <w:rPr>
          <w:szCs w:val="21"/>
        </w:rPr>
        <w:t xml:space="preserve">          Using the z-score </w:t>
      </w:r>
      <w:proofErr w:type="gramStart"/>
      <w:r>
        <w:rPr>
          <w:szCs w:val="21"/>
        </w:rPr>
        <w:t>formula :</w:t>
      </w:r>
      <w:proofErr w:type="gramEnd"/>
    </w:p>
    <w:p w:rsidR="0036680C" w:rsidRDefault="00130261" w:rsidP="00635229">
      <w:pPr>
        <w:spacing w:after="120"/>
        <w:contextualSpacing/>
        <w:rPr>
          <w:szCs w:val="21"/>
        </w:rPr>
      </w:pPr>
      <w:r>
        <w:rPr>
          <w:szCs w:val="21"/>
        </w:rPr>
        <w:t xml:space="preserve">         </w:t>
      </w:r>
      <w:r w:rsidR="0036680C">
        <w:rPr>
          <w:szCs w:val="21"/>
        </w:rPr>
        <w:t xml:space="preserve"> Z = (x-</w:t>
      </w:r>
      <w:r w:rsidR="0036680C">
        <w:rPr>
          <w:rFonts w:cstheme="minorHAnsi"/>
          <w:szCs w:val="21"/>
        </w:rPr>
        <w:t>µ</w:t>
      </w:r>
      <w:r w:rsidR="0036680C">
        <w:rPr>
          <w:szCs w:val="21"/>
        </w:rPr>
        <w:t xml:space="preserve">) / </w:t>
      </w:r>
      <w:r w:rsidR="0036680C">
        <w:rPr>
          <w:rFonts w:cstheme="minorHAnsi"/>
          <w:szCs w:val="21"/>
        </w:rPr>
        <w:t>σ</w:t>
      </w:r>
    </w:p>
    <w:p w:rsidR="00635229" w:rsidRDefault="0036680C" w:rsidP="00635229">
      <w:pPr>
        <w:spacing w:after="120"/>
        <w:contextualSpacing/>
        <w:rPr>
          <w:szCs w:val="21"/>
        </w:rPr>
      </w:pPr>
      <w:r>
        <w:rPr>
          <w:szCs w:val="21"/>
        </w:rPr>
        <w:t xml:space="preserve">          For a = 100+</w:t>
      </w:r>
      <w:proofErr w:type="gramStart"/>
      <w:r>
        <w:rPr>
          <w:szCs w:val="21"/>
        </w:rPr>
        <w:t>k :</w:t>
      </w:r>
      <w:proofErr w:type="gramEnd"/>
    </w:p>
    <w:p w:rsidR="0036680C" w:rsidRDefault="0036680C" w:rsidP="00635229">
      <w:pPr>
        <w:spacing w:after="120"/>
        <w:contextualSpacing/>
        <w:rPr>
          <w:szCs w:val="21"/>
        </w:rPr>
      </w:pPr>
      <w:r>
        <w:rPr>
          <w:szCs w:val="21"/>
        </w:rPr>
        <w:t xml:space="preserve">          K = z*</w:t>
      </w:r>
      <w:r>
        <w:rPr>
          <w:rFonts w:cstheme="minorHAnsi"/>
          <w:szCs w:val="21"/>
        </w:rPr>
        <w:t>σ</w:t>
      </w:r>
    </w:p>
    <w:p w:rsidR="0036680C" w:rsidRDefault="0036680C" w:rsidP="00635229">
      <w:pPr>
        <w:spacing w:after="120"/>
        <w:contextualSpacing/>
        <w:rPr>
          <w:szCs w:val="21"/>
        </w:rPr>
      </w:pPr>
      <w:r>
        <w:rPr>
          <w:szCs w:val="21"/>
        </w:rPr>
        <w:t xml:space="preserve">          For b = 100-</w:t>
      </w:r>
      <w:proofErr w:type="gramStart"/>
      <w:r>
        <w:rPr>
          <w:szCs w:val="21"/>
        </w:rPr>
        <w:t>k :</w:t>
      </w:r>
      <w:proofErr w:type="gramEnd"/>
    </w:p>
    <w:p w:rsidR="0036680C" w:rsidRDefault="000C6811" w:rsidP="0036680C">
      <w:pPr>
        <w:spacing w:after="120"/>
        <w:contextualSpacing/>
        <w:rPr>
          <w:rFonts w:cstheme="minorHAnsi"/>
          <w:szCs w:val="21"/>
        </w:rPr>
      </w:pPr>
      <w:r>
        <w:rPr>
          <w:szCs w:val="21"/>
        </w:rPr>
        <w:t xml:space="preserve">          </w:t>
      </w:r>
      <w:r w:rsidR="0036680C">
        <w:rPr>
          <w:szCs w:val="21"/>
        </w:rPr>
        <w:t>K = z*</w:t>
      </w:r>
      <w:r w:rsidR="0036680C">
        <w:rPr>
          <w:rFonts w:cstheme="minorHAnsi"/>
          <w:szCs w:val="21"/>
        </w:rPr>
        <w:t>σ</w:t>
      </w:r>
    </w:p>
    <w:p w:rsidR="000C6811" w:rsidRDefault="000C6811" w:rsidP="0036680C">
      <w:pPr>
        <w:spacing w:after="120"/>
        <w:contextualSpacing/>
        <w:rPr>
          <w:szCs w:val="21"/>
        </w:rPr>
      </w:pPr>
      <w:r>
        <w:rPr>
          <w:szCs w:val="21"/>
        </w:rPr>
        <w:t xml:space="preserve">      We want to find the value of z that will give us a 0.99 probability of X falling between </w:t>
      </w:r>
      <w:proofErr w:type="gramStart"/>
      <w:r>
        <w:rPr>
          <w:szCs w:val="21"/>
        </w:rPr>
        <w:t>a and</w:t>
      </w:r>
      <w:proofErr w:type="gramEnd"/>
      <w:r>
        <w:rPr>
          <w:szCs w:val="21"/>
        </w:rPr>
        <w:t xml:space="preserve"> b. </w:t>
      </w:r>
    </w:p>
    <w:p w:rsidR="000C6811" w:rsidRDefault="000C6811" w:rsidP="0036680C">
      <w:pPr>
        <w:spacing w:after="120"/>
        <w:contextualSpacing/>
        <w:rPr>
          <w:szCs w:val="21"/>
        </w:rPr>
      </w:pPr>
      <w:r>
        <w:rPr>
          <w:szCs w:val="21"/>
        </w:rPr>
        <w:t xml:space="preserve">     From the properties of the normal distribution, we know that 0.99 probability corresponds to </w:t>
      </w:r>
    </w:p>
    <w:p w:rsidR="000C6811" w:rsidRDefault="000C6811" w:rsidP="0036680C">
      <w:pPr>
        <w:spacing w:after="120"/>
        <w:contextualSpacing/>
        <w:rPr>
          <w:szCs w:val="21"/>
        </w:rPr>
      </w:pPr>
      <w:r>
        <w:rPr>
          <w:szCs w:val="21"/>
        </w:rPr>
        <w:t xml:space="preserve">     </w:t>
      </w:r>
      <w:proofErr w:type="gramStart"/>
      <w:r>
        <w:rPr>
          <w:szCs w:val="21"/>
        </w:rPr>
        <w:t xml:space="preserve">A z-score of </w:t>
      </w:r>
      <w:r>
        <w:rPr>
          <w:rFonts w:cstheme="minorHAnsi"/>
          <w:szCs w:val="21"/>
        </w:rPr>
        <w:t>±</w:t>
      </w:r>
      <w:r>
        <w:rPr>
          <w:szCs w:val="21"/>
        </w:rPr>
        <w:t>2.58.</w:t>
      </w:r>
      <w:proofErr w:type="gramEnd"/>
    </w:p>
    <w:p w:rsidR="000C6811" w:rsidRDefault="000C6811" w:rsidP="0036680C">
      <w:pPr>
        <w:spacing w:after="120"/>
        <w:contextualSpacing/>
        <w:rPr>
          <w:szCs w:val="21"/>
        </w:rPr>
      </w:pPr>
      <w:r>
        <w:rPr>
          <w:szCs w:val="21"/>
        </w:rPr>
        <w:t xml:space="preserve">     Using this value for z, we can solve for </w:t>
      </w:r>
      <w:proofErr w:type="gramStart"/>
      <w:r>
        <w:rPr>
          <w:szCs w:val="21"/>
        </w:rPr>
        <w:t>k :</w:t>
      </w:r>
      <w:proofErr w:type="gramEnd"/>
    </w:p>
    <w:p w:rsidR="000C6811" w:rsidRDefault="000C6811" w:rsidP="0036680C">
      <w:pPr>
        <w:spacing w:after="120"/>
        <w:contextualSpacing/>
        <w:rPr>
          <w:szCs w:val="21"/>
        </w:rPr>
      </w:pPr>
      <w:r>
        <w:rPr>
          <w:szCs w:val="21"/>
        </w:rPr>
        <w:t xml:space="preserve">     K = 2.58*20 = 51.6</w:t>
      </w:r>
    </w:p>
    <w:p w:rsidR="000C6811" w:rsidRDefault="000C6811" w:rsidP="0036680C">
      <w:pPr>
        <w:spacing w:after="120"/>
        <w:contextualSpacing/>
        <w:rPr>
          <w:szCs w:val="21"/>
        </w:rPr>
      </w:pPr>
      <w:r>
        <w:rPr>
          <w:szCs w:val="21"/>
        </w:rPr>
        <w:lastRenderedPageBreak/>
        <w:t xml:space="preserve">   So, a = 100+51.6 = 151.6 and b = 100-51.6 = 48.4.</w:t>
      </w:r>
    </w:p>
    <w:p w:rsidR="000C6811" w:rsidRDefault="000C6811" w:rsidP="0036680C">
      <w:pPr>
        <w:spacing w:after="120"/>
        <w:contextualSpacing/>
        <w:rPr>
          <w:szCs w:val="21"/>
        </w:rPr>
      </w:pPr>
      <w:r>
        <w:rPr>
          <w:szCs w:val="21"/>
        </w:rPr>
        <w:t xml:space="preserve">   Since we want a and b </w:t>
      </w:r>
      <w:r w:rsidR="00141577">
        <w:rPr>
          <w:szCs w:val="21"/>
        </w:rPr>
        <w:t xml:space="preserve">to be symmetric about the mean, we can round these values to the </w:t>
      </w:r>
    </w:p>
    <w:p w:rsidR="00141577" w:rsidRDefault="00141577" w:rsidP="0036680C">
      <w:pPr>
        <w:spacing w:after="120"/>
        <w:contextualSpacing/>
        <w:rPr>
          <w:szCs w:val="21"/>
        </w:rPr>
      </w:pPr>
      <w:r>
        <w:rPr>
          <w:szCs w:val="21"/>
        </w:rPr>
        <w:t xml:space="preserve">   Nearest tenth to get a = 151.5 and b = 48.5. Therefore, the answer is (D) 48.5, 151.5.</w:t>
      </w:r>
    </w:p>
    <w:p w:rsidR="00141577" w:rsidRDefault="00141577" w:rsidP="0036680C">
      <w:pPr>
        <w:spacing w:after="120"/>
        <w:contextualSpacing/>
        <w:rPr>
          <w:szCs w:val="21"/>
        </w:rPr>
      </w:pPr>
    </w:p>
    <w:p w:rsidR="004834F7" w:rsidRPr="00141577" w:rsidRDefault="00741213" w:rsidP="00AB52EB">
      <w:pPr>
        <w:spacing w:after="120"/>
        <w:contextualSpacing/>
        <w:rPr>
          <w:rFonts w:ascii="Segoe UI" w:eastAsia="Times New Roman" w:hAnsi="Segoe UI" w:cs="Segoe UI"/>
          <w:sz w:val="21"/>
          <w:szCs w:val="21"/>
          <w:lang w:val="en-IN" w:eastAsia="en-IN"/>
        </w:rPr>
      </w:pPr>
      <w:r w:rsidRPr="00741213">
        <w:rPr>
          <w:rFonts w:ascii="Arial" w:eastAsia="Times New Roman" w:hAnsi="Arial" w:cs="Arial"/>
          <w:vanish/>
          <w:sz w:val="16"/>
          <w:szCs w:val="16"/>
          <w:lang w:val="en-IN" w:eastAsia="en-IN"/>
        </w:rPr>
        <w:t>Top of Form</w:t>
      </w: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31727C" w:rsidRDefault="00AB52EB" w:rsidP="0031727C">
      <w:pPr>
        <w:spacing w:after="120"/>
        <w:contextualSpacing/>
        <w:rPr>
          <w:szCs w:val="21"/>
        </w:rPr>
      </w:pPr>
      <w:proofErr w:type="spellStart"/>
      <w:r>
        <w:rPr>
          <w:szCs w:val="21"/>
        </w:rPr>
        <w:t>Ans</w:t>
      </w:r>
      <w:proofErr w:type="spellEnd"/>
      <w:r>
        <w:rPr>
          <w:szCs w:val="21"/>
        </w:rPr>
        <w:t xml:space="preserve">)    </w:t>
      </w:r>
      <w:r w:rsidR="00141577">
        <w:rPr>
          <w:szCs w:val="21"/>
        </w:rPr>
        <w:t xml:space="preserve">  </w:t>
      </w:r>
      <w:proofErr w:type="gramStart"/>
      <w:r w:rsidR="00141577">
        <w:rPr>
          <w:szCs w:val="21"/>
        </w:rPr>
        <w:t>To</w:t>
      </w:r>
      <w:proofErr w:type="gramEnd"/>
      <w:r w:rsidR="00141577">
        <w:rPr>
          <w:szCs w:val="21"/>
        </w:rPr>
        <w:t xml:space="preserve"> convert the profits from dollars to rupees, we multiply by the conversion rate of </w:t>
      </w:r>
    </w:p>
    <w:p w:rsidR="00141577" w:rsidRDefault="00141577" w:rsidP="0031727C">
      <w:pPr>
        <w:spacing w:after="120"/>
        <w:contextualSpacing/>
        <w:rPr>
          <w:szCs w:val="21"/>
        </w:rPr>
      </w:pPr>
      <w:r>
        <w:rPr>
          <w:szCs w:val="21"/>
        </w:rPr>
        <w:t xml:space="preserve">              </w:t>
      </w:r>
      <w:proofErr w:type="spellStart"/>
      <w:r>
        <w:rPr>
          <w:szCs w:val="21"/>
        </w:rPr>
        <w:t>Rs</w:t>
      </w:r>
      <w:proofErr w:type="spellEnd"/>
      <w:r>
        <w:rPr>
          <w:szCs w:val="21"/>
        </w:rPr>
        <w:t>. 45 per dollar</w:t>
      </w:r>
      <w:r w:rsidR="00946955">
        <w:rPr>
          <w:szCs w:val="21"/>
        </w:rPr>
        <w:t>.</w:t>
      </w:r>
    </w:p>
    <w:p w:rsidR="00946955" w:rsidRDefault="00946955" w:rsidP="00946955">
      <w:pPr>
        <w:pStyle w:val="ListParagraph"/>
        <w:numPr>
          <w:ilvl w:val="0"/>
          <w:numId w:val="6"/>
        </w:numPr>
        <w:spacing w:after="120"/>
        <w:rPr>
          <w:szCs w:val="21"/>
        </w:rPr>
      </w:pPr>
      <w:r>
        <w:rPr>
          <w:szCs w:val="21"/>
        </w:rPr>
        <w:t xml:space="preserve">The total profit of the company is the sum of the profits from the two divisions. The </w:t>
      </w:r>
    </w:p>
    <w:p w:rsidR="00946955" w:rsidRDefault="00946955" w:rsidP="00946955">
      <w:pPr>
        <w:pStyle w:val="ListParagraph"/>
        <w:spacing w:after="120"/>
        <w:ind w:left="1050"/>
        <w:rPr>
          <w:szCs w:val="21"/>
        </w:rPr>
      </w:pPr>
      <w:r>
        <w:rPr>
          <w:szCs w:val="21"/>
        </w:rPr>
        <w:t xml:space="preserve">Mean and variance of the sum of two independent normal distributions are the sums of the means </w:t>
      </w:r>
      <w:r w:rsidR="00AE6F0C">
        <w:rPr>
          <w:szCs w:val="21"/>
        </w:rPr>
        <w:t>and variances of the individual distribution, respectively. Therefore, the total profit of the company is:</w:t>
      </w:r>
    </w:p>
    <w:p w:rsidR="00AE6F0C" w:rsidRDefault="00AE6F0C" w:rsidP="00946955">
      <w:pPr>
        <w:pStyle w:val="ListParagraph"/>
        <w:spacing w:after="120"/>
        <w:ind w:left="1050"/>
        <w:rPr>
          <w:szCs w:val="21"/>
        </w:rPr>
      </w:pPr>
      <w:r>
        <w:rPr>
          <w:szCs w:val="21"/>
        </w:rPr>
        <w:t xml:space="preserve">Total profit follows </w:t>
      </w:r>
      <w:proofErr w:type="gramStart"/>
      <w:r>
        <w:rPr>
          <w:szCs w:val="21"/>
        </w:rPr>
        <w:t>N(</w:t>
      </w:r>
      <w:proofErr w:type="gramEnd"/>
      <w:r>
        <w:rPr>
          <w:szCs w:val="21"/>
        </w:rPr>
        <w:t>5+7,3^2+4^2) = N(12,25)</w:t>
      </w:r>
    </w:p>
    <w:p w:rsidR="00AE6F0C" w:rsidRDefault="00AE6F0C" w:rsidP="00946955">
      <w:pPr>
        <w:pStyle w:val="ListParagraph"/>
        <w:spacing w:after="120"/>
        <w:ind w:left="1050"/>
        <w:rPr>
          <w:szCs w:val="21"/>
        </w:rPr>
      </w:pPr>
      <w:r>
        <w:rPr>
          <w:szCs w:val="21"/>
        </w:rPr>
        <w:t>To find a rupee range that contains 95% probability for the annual profit of a company, we can use the standard normal distribution since the total profit follows a normal distribution with m</w:t>
      </w:r>
      <w:r w:rsidR="0030164A">
        <w:rPr>
          <w:szCs w:val="21"/>
        </w:rPr>
        <w:t>ean 12 and standard deviation 5. Using a standard normal table or calculator, we can find the z-scores corresponding to the 2.5</w:t>
      </w:r>
      <w:r w:rsidR="0030164A" w:rsidRPr="0030164A">
        <w:rPr>
          <w:szCs w:val="21"/>
          <w:vertAlign w:val="superscript"/>
        </w:rPr>
        <w:t>th</w:t>
      </w:r>
      <w:r w:rsidR="0030164A">
        <w:rPr>
          <w:szCs w:val="21"/>
        </w:rPr>
        <w:t xml:space="preserve"> and 97.5</w:t>
      </w:r>
      <w:r w:rsidR="0030164A" w:rsidRPr="0030164A">
        <w:rPr>
          <w:szCs w:val="21"/>
          <w:vertAlign w:val="superscript"/>
        </w:rPr>
        <w:t>th</w:t>
      </w:r>
      <w:r w:rsidR="0030164A">
        <w:rPr>
          <w:szCs w:val="21"/>
        </w:rPr>
        <w:t xml:space="preserve"> percentiles:</w:t>
      </w:r>
    </w:p>
    <w:p w:rsidR="0030164A" w:rsidRDefault="0030164A" w:rsidP="00946955">
      <w:pPr>
        <w:pStyle w:val="ListParagraph"/>
        <w:spacing w:after="120"/>
        <w:ind w:left="1050"/>
        <w:rPr>
          <w:szCs w:val="21"/>
        </w:rPr>
      </w:pPr>
      <w:r>
        <w:rPr>
          <w:szCs w:val="21"/>
        </w:rPr>
        <w:t>Z_0.025 = -1.96 and z_0.975 = 1.96</w:t>
      </w:r>
    </w:p>
    <w:p w:rsidR="0030164A" w:rsidRDefault="000722E0" w:rsidP="00946955">
      <w:pPr>
        <w:pStyle w:val="ListParagraph"/>
        <w:spacing w:after="120"/>
        <w:ind w:left="1050"/>
        <w:rPr>
          <w:szCs w:val="21"/>
        </w:rPr>
      </w:pPr>
      <w:r>
        <w:rPr>
          <w:szCs w:val="21"/>
        </w:rPr>
        <w:t>Using these z-scores, we can find the rupee range that contains 95% probability for the annual profit of the company:</w:t>
      </w:r>
    </w:p>
    <w:p w:rsidR="000722E0" w:rsidRDefault="000722E0" w:rsidP="00946955">
      <w:pPr>
        <w:pStyle w:val="ListParagraph"/>
        <w:spacing w:after="120"/>
        <w:ind w:left="1050"/>
        <w:rPr>
          <w:szCs w:val="21"/>
        </w:rPr>
      </w:pPr>
      <w:r>
        <w:rPr>
          <w:szCs w:val="21"/>
        </w:rPr>
        <w:t>12-1.96(5</w:t>
      </w:r>
      <w:proofErr w:type="gramStart"/>
      <w:r>
        <w:rPr>
          <w:szCs w:val="21"/>
        </w:rPr>
        <w:t>)(</w:t>
      </w:r>
      <w:proofErr w:type="gramEnd"/>
      <w:r>
        <w:rPr>
          <w:szCs w:val="21"/>
        </w:rPr>
        <w:t>45)=Rs.491.4 million to 12+1.96(5)(45)=Rs.550.6 million</w:t>
      </w:r>
    </w:p>
    <w:p w:rsidR="000722E0" w:rsidRDefault="000722E0" w:rsidP="00946955">
      <w:pPr>
        <w:pStyle w:val="ListParagraph"/>
        <w:spacing w:after="120"/>
        <w:ind w:left="1050"/>
        <w:rPr>
          <w:szCs w:val="21"/>
        </w:rPr>
      </w:pPr>
      <w:r>
        <w:rPr>
          <w:szCs w:val="21"/>
        </w:rPr>
        <w:t>Therefore the rupee range that contains 95% probability for the annual profit of the company</w:t>
      </w:r>
      <w:r w:rsidR="009D5C97">
        <w:rPr>
          <w:szCs w:val="21"/>
        </w:rPr>
        <w:t xml:space="preserve"> is </w:t>
      </w:r>
      <w:proofErr w:type="spellStart"/>
      <w:r w:rsidR="009D5C97">
        <w:rPr>
          <w:szCs w:val="21"/>
        </w:rPr>
        <w:t>Rs</w:t>
      </w:r>
      <w:proofErr w:type="spellEnd"/>
      <w:r w:rsidR="009D5C97">
        <w:rPr>
          <w:szCs w:val="21"/>
        </w:rPr>
        <w:t xml:space="preserve">. 491.4 million to </w:t>
      </w:r>
      <w:proofErr w:type="spellStart"/>
      <w:r w:rsidR="009D5C97">
        <w:rPr>
          <w:szCs w:val="21"/>
        </w:rPr>
        <w:t>Rs</w:t>
      </w:r>
      <w:proofErr w:type="spellEnd"/>
      <w:r w:rsidR="009D5C97">
        <w:rPr>
          <w:szCs w:val="21"/>
        </w:rPr>
        <w:t>. 550.6 million.</w:t>
      </w:r>
    </w:p>
    <w:p w:rsidR="009D5C97" w:rsidRDefault="009D5C97" w:rsidP="009D5C97">
      <w:pPr>
        <w:pStyle w:val="ListParagraph"/>
        <w:numPr>
          <w:ilvl w:val="0"/>
          <w:numId w:val="6"/>
        </w:numPr>
        <w:spacing w:after="120"/>
        <w:rPr>
          <w:szCs w:val="21"/>
        </w:rPr>
      </w:pPr>
      <w:r>
        <w:rPr>
          <w:szCs w:val="21"/>
        </w:rPr>
        <w:t>To find the 5</w:t>
      </w:r>
      <w:r w:rsidRPr="009D5C97">
        <w:rPr>
          <w:szCs w:val="21"/>
          <w:vertAlign w:val="superscript"/>
        </w:rPr>
        <w:t>th</w:t>
      </w:r>
      <w:r>
        <w:rPr>
          <w:szCs w:val="21"/>
        </w:rPr>
        <w:t xml:space="preserve"> percentile of profit for the </w:t>
      </w:r>
      <w:proofErr w:type="gramStart"/>
      <w:r>
        <w:rPr>
          <w:szCs w:val="21"/>
        </w:rPr>
        <w:t>company ,</w:t>
      </w:r>
      <w:proofErr w:type="gramEnd"/>
      <w:r>
        <w:rPr>
          <w:szCs w:val="21"/>
        </w:rPr>
        <w:t xml:space="preserve"> we can again use the standard normal distribution. The 5</w:t>
      </w:r>
      <w:r w:rsidRPr="009D5C97">
        <w:rPr>
          <w:szCs w:val="21"/>
          <w:vertAlign w:val="superscript"/>
        </w:rPr>
        <w:t>th</w:t>
      </w:r>
      <w:r>
        <w:rPr>
          <w:szCs w:val="21"/>
        </w:rPr>
        <w:t xml:space="preserve"> percentile corresponds to a z-score of -1.645 (found using a standard normal table or calculator):</w:t>
      </w:r>
    </w:p>
    <w:p w:rsidR="009D5C97" w:rsidRDefault="009D5C97" w:rsidP="009D5C97">
      <w:pPr>
        <w:pStyle w:val="ListParagraph"/>
        <w:spacing w:after="120"/>
        <w:ind w:left="1050"/>
        <w:rPr>
          <w:szCs w:val="21"/>
        </w:rPr>
      </w:pPr>
      <w:r>
        <w:rPr>
          <w:szCs w:val="21"/>
        </w:rPr>
        <w:t>12-1.645(5</w:t>
      </w:r>
      <w:proofErr w:type="gramStart"/>
      <w:r>
        <w:rPr>
          <w:szCs w:val="21"/>
        </w:rPr>
        <w:t>)(</w:t>
      </w:r>
      <w:proofErr w:type="gramEnd"/>
      <w:r>
        <w:rPr>
          <w:szCs w:val="21"/>
        </w:rPr>
        <w:t xml:space="preserve">45) = </w:t>
      </w:r>
      <w:proofErr w:type="spellStart"/>
      <w:r>
        <w:rPr>
          <w:szCs w:val="21"/>
        </w:rPr>
        <w:t>Rs</w:t>
      </w:r>
      <w:proofErr w:type="spellEnd"/>
      <w:r>
        <w:rPr>
          <w:szCs w:val="21"/>
        </w:rPr>
        <w:t>. 465.4 million</w:t>
      </w:r>
    </w:p>
    <w:p w:rsidR="00033FDA" w:rsidRDefault="00033FDA" w:rsidP="009D5C97">
      <w:pPr>
        <w:pStyle w:val="ListParagraph"/>
        <w:spacing w:after="120"/>
        <w:ind w:left="1050"/>
        <w:rPr>
          <w:szCs w:val="21"/>
        </w:rPr>
      </w:pPr>
      <w:r>
        <w:rPr>
          <w:szCs w:val="21"/>
        </w:rPr>
        <w:t>Therefore, the 5</w:t>
      </w:r>
      <w:r w:rsidRPr="00033FDA">
        <w:rPr>
          <w:szCs w:val="21"/>
          <w:vertAlign w:val="superscript"/>
        </w:rPr>
        <w:t>th</w:t>
      </w:r>
      <w:r>
        <w:rPr>
          <w:szCs w:val="21"/>
        </w:rPr>
        <w:t xml:space="preserve"> percentile of </w:t>
      </w:r>
      <w:proofErr w:type="gramStart"/>
      <w:r>
        <w:rPr>
          <w:szCs w:val="21"/>
        </w:rPr>
        <w:t>profit(</w:t>
      </w:r>
      <w:proofErr w:type="gramEnd"/>
      <w:r>
        <w:rPr>
          <w:szCs w:val="21"/>
        </w:rPr>
        <w:t xml:space="preserve">in rupees) for the company is </w:t>
      </w:r>
      <w:proofErr w:type="spellStart"/>
      <w:r>
        <w:rPr>
          <w:szCs w:val="21"/>
        </w:rPr>
        <w:t>Rs</w:t>
      </w:r>
      <w:proofErr w:type="spellEnd"/>
      <w:r>
        <w:rPr>
          <w:szCs w:val="21"/>
        </w:rPr>
        <w:t>. 465.4 million.</w:t>
      </w:r>
    </w:p>
    <w:p w:rsidR="00033FDA" w:rsidRDefault="00033FDA" w:rsidP="00033FDA">
      <w:pPr>
        <w:pStyle w:val="ListParagraph"/>
        <w:numPr>
          <w:ilvl w:val="0"/>
          <w:numId w:val="6"/>
        </w:numPr>
        <w:spacing w:after="120"/>
        <w:rPr>
          <w:szCs w:val="21"/>
        </w:rPr>
      </w:pPr>
      <w:r>
        <w:rPr>
          <w:szCs w:val="21"/>
        </w:rPr>
        <w:t>To determine which division has a larger probability of making a loss in a given year, we need to compare the probabilities of the profits being negative for each division.</w:t>
      </w:r>
    </w:p>
    <w:p w:rsidR="00033FDA" w:rsidRDefault="00033FDA" w:rsidP="00033FDA">
      <w:pPr>
        <w:pStyle w:val="ListParagraph"/>
        <w:spacing w:after="120"/>
        <w:ind w:left="1050"/>
        <w:rPr>
          <w:szCs w:val="21"/>
        </w:rPr>
      </w:pPr>
      <w:r>
        <w:rPr>
          <w:szCs w:val="21"/>
        </w:rPr>
        <w:t>The probability of profit1 being negative is:</w:t>
      </w:r>
    </w:p>
    <w:p w:rsidR="00033FDA" w:rsidRDefault="00033FDA" w:rsidP="00033FDA">
      <w:pPr>
        <w:pStyle w:val="ListParagraph"/>
        <w:spacing w:after="120"/>
        <w:ind w:left="1050"/>
        <w:rPr>
          <w:szCs w:val="21"/>
        </w:rPr>
      </w:pPr>
      <w:proofErr w:type="gramStart"/>
      <w:r>
        <w:rPr>
          <w:szCs w:val="21"/>
        </w:rPr>
        <w:t>P(</w:t>
      </w:r>
      <w:proofErr w:type="gramEnd"/>
      <w:r>
        <w:rPr>
          <w:szCs w:val="21"/>
        </w:rPr>
        <w:t>profit1&lt;0)=P((profit1-5)/3&lt;(0-5)/3)=P(Z&lt;-1.67)</w:t>
      </w:r>
    </w:p>
    <w:p w:rsidR="00033FDA" w:rsidRDefault="00033FDA" w:rsidP="00033FDA">
      <w:pPr>
        <w:pStyle w:val="ListParagraph"/>
        <w:spacing w:after="120"/>
        <w:ind w:left="1050"/>
        <w:rPr>
          <w:szCs w:val="21"/>
        </w:rPr>
      </w:pPr>
      <w:r>
        <w:rPr>
          <w:szCs w:val="21"/>
        </w:rPr>
        <w:t xml:space="preserve">Where Z </w:t>
      </w:r>
      <w:proofErr w:type="gramStart"/>
      <w:r>
        <w:rPr>
          <w:szCs w:val="21"/>
        </w:rPr>
        <w:t>is  a</w:t>
      </w:r>
      <w:proofErr w:type="gramEnd"/>
      <w:r>
        <w:rPr>
          <w:szCs w:val="21"/>
        </w:rPr>
        <w:t xml:space="preserve"> standard normal random variable. Using a standard normal table or calculator, we can find that </w:t>
      </w:r>
      <w:proofErr w:type="gramStart"/>
      <w:r>
        <w:rPr>
          <w:szCs w:val="21"/>
        </w:rPr>
        <w:t>P(</w:t>
      </w:r>
      <w:proofErr w:type="gramEnd"/>
      <w:r>
        <w:rPr>
          <w:szCs w:val="21"/>
        </w:rPr>
        <w:t xml:space="preserve">Z&lt;-1.67)=0.0475. Therefore, the </w:t>
      </w:r>
      <w:proofErr w:type="spellStart"/>
      <w:r>
        <w:rPr>
          <w:szCs w:val="21"/>
        </w:rPr>
        <w:t>probqability</w:t>
      </w:r>
      <w:proofErr w:type="spellEnd"/>
      <w:r>
        <w:rPr>
          <w:szCs w:val="21"/>
        </w:rPr>
        <w:t xml:space="preserve"> of profit1 being negative is </w:t>
      </w:r>
      <w:r w:rsidR="00AA5233">
        <w:rPr>
          <w:szCs w:val="21"/>
        </w:rPr>
        <w:t>0.0475.</w:t>
      </w:r>
    </w:p>
    <w:p w:rsidR="00AA5233" w:rsidRDefault="00AA5233" w:rsidP="00033FDA">
      <w:pPr>
        <w:pStyle w:val="ListParagraph"/>
        <w:spacing w:after="120"/>
        <w:ind w:left="1050"/>
        <w:rPr>
          <w:szCs w:val="21"/>
        </w:rPr>
      </w:pPr>
      <w:r>
        <w:rPr>
          <w:szCs w:val="21"/>
        </w:rPr>
        <w:lastRenderedPageBreak/>
        <w:t>Similarly, the probability of profit2 being negative is:</w:t>
      </w:r>
    </w:p>
    <w:p w:rsidR="00AA5233" w:rsidRDefault="00AA5233" w:rsidP="00033FDA">
      <w:pPr>
        <w:pStyle w:val="ListParagraph"/>
        <w:spacing w:after="120"/>
        <w:ind w:left="1050"/>
        <w:rPr>
          <w:szCs w:val="21"/>
        </w:rPr>
      </w:pPr>
      <w:proofErr w:type="gramStart"/>
      <w:r>
        <w:rPr>
          <w:szCs w:val="21"/>
        </w:rPr>
        <w:t>P(</w:t>
      </w:r>
      <w:proofErr w:type="gramEnd"/>
      <w:r>
        <w:rPr>
          <w:szCs w:val="21"/>
        </w:rPr>
        <w:t>profit&lt;0)=P((profit2-7)/6&lt;(0-7)/6)=P(Z&lt;-1.17)</w:t>
      </w:r>
    </w:p>
    <w:p w:rsidR="00AA5233" w:rsidRDefault="00AA5233" w:rsidP="00033FDA">
      <w:pPr>
        <w:pStyle w:val="ListParagraph"/>
        <w:spacing w:after="120"/>
        <w:ind w:left="1050"/>
        <w:rPr>
          <w:szCs w:val="21"/>
        </w:rPr>
      </w:pPr>
      <w:proofErr w:type="gramStart"/>
      <w:r>
        <w:rPr>
          <w:szCs w:val="21"/>
        </w:rPr>
        <w:t>Where Z is a standard normal random variable.</w:t>
      </w:r>
      <w:proofErr w:type="gramEnd"/>
      <w:r>
        <w:rPr>
          <w:szCs w:val="21"/>
        </w:rPr>
        <w:t xml:space="preserve"> Using a standard normal table or calculator, we can find </w:t>
      </w:r>
      <w:proofErr w:type="spellStart"/>
      <w:r>
        <w:rPr>
          <w:szCs w:val="21"/>
        </w:rPr>
        <w:t>thet</w:t>
      </w:r>
      <w:proofErr w:type="spellEnd"/>
      <w:r>
        <w:rPr>
          <w:szCs w:val="21"/>
        </w:rPr>
        <w:t xml:space="preserve"> </w:t>
      </w:r>
      <w:proofErr w:type="gramStart"/>
      <w:r>
        <w:rPr>
          <w:szCs w:val="21"/>
        </w:rPr>
        <w:t>P(</w:t>
      </w:r>
      <w:proofErr w:type="gramEnd"/>
      <w:r>
        <w:rPr>
          <w:szCs w:val="21"/>
        </w:rPr>
        <w:t>Z&lt;-1.17) = 0.1210. Therefore, the probability of profit2 being negative is 0.1210.</w:t>
      </w:r>
    </w:p>
    <w:p w:rsidR="00AA5233" w:rsidRDefault="00AA5233" w:rsidP="00033FDA">
      <w:pPr>
        <w:pStyle w:val="ListParagraph"/>
        <w:spacing w:after="120"/>
        <w:ind w:left="1050"/>
        <w:rPr>
          <w:szCs w:val="21"/>
        </w:rPr>
      </w:pPr>
      <w:r>
        <w:rPr>
          <w:szCs w:val="21"/>
        </w:rPr>
        <w:t xml:space="preserve">Since, the probability of profit2 being negative is greater than the probability of profit1 </w:t>
      </w:r>
      <w:proofErr w:type="spellStart"/>
      <w:r>
        <w:rPr>
          <w:szCs w:val="21"/>
        </w:rPr>
        <w:t>beimg</w:t>
      </w:r>
      <w:proofErr w:type="spellEnd"/>
      <w:r>
        <w:rPr>
          <w:szCs w:val="21"/>
        </w:rPr>
        <w:t xml:space="preserve"> negative, Division 2 has a larger probability of making a loss in a given year.</w:t>
      </w:r>
    </w:p>
    <w:p w:rsidR="00AA5233" w:rsidRDefault="00AA5233" w:rsidP="00033FDA">
      <w:pPr>
        <w:pStyle w:val="ListParagraph"/>
        <w:spacing w:after="120"/>
        <w:ind w:left="1050"/>
        <w:rPr>
          <w:szCs w:val="21"/>
        </w:rPr>
      </w:pPr>
    </w:p>
    <w:p w:rsidR="00AA5233" w:rsidRDefault="00AA5233" w:rsidP="00033FDA">
      <w:pPr>
        <w:pStyle w:val="ListParagraph"/>
        <w:spacing w:after="120"/>
        <w:ind w:left="1050"/>
        <w:rPr>
          <w:szCs w:val="21"/>
        </w:rPr>
      </w:pPr>
    </w:p>
    <w:p w:rsidR="009D5C97" w:rsidRPr="00033FDA" w:rsidRDefault="00033FDA" w:rsidP="00033FDA">
      <w:pPr>
        <w:spacing w:after="120"/>
        <w:rPr>
          <w:szCs w:val="21"/>
        </w:rPr>
      </w:pPr>
      <w:r>
        <w:rPr>
          <w:szCs w:val="21"/>
        </w:rPr>
        <w:t xml:space="preserve">                </w:t>
      </w:r>
    </w:p>
    <w:p w:rsidR="00C900FC" w:rsidRPr="00C900FC" w:rsidRDefault="00741B60" w:rsidP="007D7A41">
      <w:pPr>
        <w:spacing w:after="120"/>
        <w:contextualSpacing/>
        <w:rPr>
          <w:rFonts w:ascii="Arial" w:eastAsia="Times New Roman" w:hAnsi="Arial" w:cs="Arial"/>
          <w:vanish/>
          <w:sz w:val="16"/>
          <w:szCs w:val="16"/>
          <w:lang w:val="en-IN" w:eastAsia="en-IN"/>
        </w:rPr>
      </w:pPr>
      <w:r>
        <w:rPr>
          <w:szCs w:val="21"/>
        </w:rPr>
        <w:t xml:space="preserve">           </w:t>
      </w:r>
      <w:bookmarkStart w:id="0" w:name="_GoBack"/>
      <w:bookmarkEnd w:id="0"/>
      <w:r w:rsidR="00C900FC" w:rsidRPr="00C900FC">
        <w:rPr>
          <w:rFonts w:ascii="Arial" w:eastAsia="Times New Roman" w:hAnsi="Arial" w:cs="Arial"/>
          <w:vanish/>
          <w:sz w:val="16"/>
          <w:szCs w:val="16"/>
          <w:lang w:val="en-IN" w:eastAsia="en-IN"/>
        </w:rPr>
        <w:t>Top of Form</w:t>
      </w:r>
    </w:p>
    <w:p w:rsidR="00C900FC" w:rsidRPr="00053EE4" w:rsidRDefault="00C900FC" w:rsidP="00053EE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IN" w:eastAsia="en-IN"/>
        </w:rPr>
      </w:pPr>
    </w:p>
    <w:p w:rsidR="00053EE4" w:rsidRPr="00053EE4" w:rsidRDefault="00053EE4" w:rsidP="00053EE4">
      <w:pPr>
        <w:pBdr>
          <w:bottom w:val="single" w:sz="6" w:space="1" w:color="auto"/>
        </w:pBdr>
        <w:spacing w:after="0" w:line="240" w:lineRule="auto"/>
        <w:jc w:val="center"/>
        <w:rPr>
          <w:rFonts w:ascii="Arial" w:eastAsia="Times New Roman" w:hAnsi="Arial" w:cs="Arial"/>
          <w:vanish/>
          <w:sz w:val="16"/>
          <w:szCs w:val="16"/>
          <w:lang w:val="en-IN" w:eastAsia="en-IN"/>
        </w:rPr>
      </w:pPr>
      <w:r w:rsidRPr="00053EE4">
        <w:rPr>
          <w:rFonts w:ascii="Arial" w:eastAsia="Times New Roman" w:hAnsi="Arial" w:cs="Arial"/>
          <w:vanish/>
          <w:sz w:val="16"/>
          <w:szCs w:val="16"/>
          <w:lang w:val="en-IN" w:eastAsia="en-IN"/>
        </w:rPr>
        <w:t>Top of Form</w:t>
      </w:r>
    </w:p>
    <w:sectPr w:rsidR="00053EE4" w:rsidRPr="00053EE4" w:rsidSect="0074121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D2E68"/>
    <w:multiLevelType w:val="hybridMultilevel"/>
    <w:tmpl w:val="DEE45454"/>
    <w:lvl w:ilvl="0" w:tplc="2E92F118">
      <w:start w:val="1"/>
      <w:numFmt w:val="upperLetter"/>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17C13"/>
    <w:rsid w:val="0003239D"/>
    <w:rsid w:val="00033CE3"/>
    <w:rsid w:val="00033FDA"/>
    <w:rsid w:val="00053EE4"/>
    <w:rsid w:val="0006114B"/>
    <w:rsid w:val="00064E0B"/>
    <w:rsid w:val="000722E0"/>
    <w:rsid w:val="000814F2"/>
    <w:rsid w:val="00082BEF"/>
    <w:rsid w:val="00084997"/>
    <w:rsid w:val="000861D7"/>
    <w:rsid w:val="00093B5F"/>
    <w:rsid w:val="00096149"/>
    <w:rsid w:val="00097800"/>
    <w:rsid w:val="000C6811"/>
    <w:rsid w:val="000F3867"/>
    <w:rsid w:val="000F4364"/>
    <w:rsid w:val="00103F8F"/>
    <w:rsid w:val="00105538"/>
    <w:rsid w:val="001120F0"/>
    <w:rsid w:val="00130261"/>
    <w:rsid w:val="00141577"/>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849DD"/>
    <w:rsid w:val="002F48B1"/>
    <w:rsid w:val="002F7FF3"/>
    <w:rsid w:val="0030164A"/>
    <w:rsid w:val="00303C71"/>
    <w:rsid w:val="00311558"/>
    <w:rsid w:val="0031727C"/>
    <w:rsid w:val="0034110F"/>
    <w:rsid w:val="00351BEB"/>
    <w:rsid w:val="0036114B"/>
    <w:rsid w:val="0036680C"/>
    <w:rsid w:val="003D64CA"/>
    <w:rsid w:val="003E44E3"/>
    <w:rsid w:val="003F2BA7"/>
    <w:rsid w:val="003F705D"/>
    <w:rsid w:val="00402726"/>
    <w:rsid w:val="004157BA"/>
    <w:rsid w:val="004333C5"/>
    <w:rsid w:val="004834F7"/>
    <w:rsid w:val="00484423"/>
    <w:rsid w:val="004A6C05"/>
    <w:rsid w:val="004B5F11"/>
    <w:rsid w:val="004E36BD"/>
    <w:rsid w:val="00513E4D"/>
    <w:rsid w:val="00522B9C"/>
    <w:rsid w:val="00523895"/>
    <w:rsid w:val="005307C4"/>
    <w:rsid w:val="005538FA"/>
    <w:rsid w:val="00567F64"/>
    <w:rsid w:val="00581C5C"/>
    <w:rsid w:val="005A7255"/>
    <w:rsid w:val="005D3274"/>
    <w:rsid w:val="005E3B97"/>
    <w:rsid w:val="005F03AD"/>
    <w:rsid w:val="00613351"/>
    <w:rsid w:val="00635229"/>
    <w:rsid w:val="00660687"/>
    <w:rsid w:val="00662C75"/>
    <w:rsid w:val="00687F47"/>
    <w:rsid w:val="00697D0A"/>
    <w:rsid w:val="00741213"/>
    <w:rsid w:val="00741B60"/>
    <w:rsid w:val="00777CB3"/>
    <w:rsid w:val="00783E6E"/>
    <w:rsid w:val="007A1ED7"/>
    <w:rsid w:val="007A3AEA"/>
    <w:rsid w:val="007C07F5"/>
    <w:rsid w:val="007D0A8B"/>
    <w:rsid w:val="007D7A41"/>
    <w:rsid w:val="008021CB"/>
    <w:rsid w:val="00831AEF"/>
    <w:rsid w:val="008464F8"/>
    <w:rsid w:val="008B4560"/>
    <w:rsid w:val="008E11E0"/>
    <w:rsid w:val="008E443A"/>
    <w:rsid w:val="008E6DB0"/>
    <w:rsid w:val="00915D44"/>
    <w:rsid w:val="00945B84"/>
    <w:rsid w:val="00946955"/>
    <w:rsid w:val="009601CB"/>
    <w:rsid w:val="009637E5"/>
    <w:rsid w:val="00974092"/>
    <w:rsid w:val="009D5C97"/>
    <w:rsid w:val="009F547E"/>
    <w:rsid w:val="00A05708"/>
    <w:rsid w:val="00A3478A"/>
    <w:rsid w:val="00A40907"/>
    <w:rsid w:val="00A51BAD"/>
    <w:rsid w:val="00A770D8"/>
    <w:rsid w:val="00A80259"/>
    <w:rsid w:val="00A863C6"/>
    <w:rsid w:val="00AA0712"/>
    <w:rsid w:val="00AA5233"/>
    <w:rsid w:val="00AB52EB"/>
    <w:rsid w:val="00AB629F"/>
    <w:rsid w:val="00AB7B73"/>
    <w:rsid w:val="00AD639F"/>
    <w:rsid w:val="00AD63FF"/>
    <w:rsid w:val="00AE6F0C"/>
    <w:rsid w:val="00AE7241"/>
    <w:rsid w:val="00AF6756"/>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36E4F"/>
    <w:rsid w:val="00C43114"/>
    <w:rsid w:val="00C50492"/>
    <w:rsid w:val="00C576FD"/>
    <w:rsid w:val="00C6422F"/>
    <w:rsid w:val="00C6452E"/>
    <w:rsid w:val="00C85841"/>
    <w:rsid w:val="00C85ACB"/>
    <w:rsid w:val="00C86792"/>
    <w:rsid w:val="00C900FC"/>
    <w:rsid w:val="00CA779E"/>
    <w:rsid w:val="00CB1F70"/>
    <w:rsid w:val="00CC26C4"/>
    <w:rsid w:val="00CC5234"/>
    <w:rsid w:val="00CD0254"/>
    <w:rsid w:val="00CD4D15"/>
    <w:rsid w:val="00CE6A19"/>
    <w:rsid w:val="00D0036B"/>
    <w:rsid w:val="00D41860"/>
    <w:rsid w:val="00D764A2"/>
    <w:rsid w:val="00DA2409"/>
    <w:rsid w:val="00DC4753"/>
    <w:rsid w:val="00DC6604"/>
    <w:rsid w:val="00E269E7"/>
    <w:rsid w:val="00E558F5"/>
    <w:rsid w:val="00E84E64"/>
    <w:rsid w:val="00EC2106"/>
    <w:rsid w:val="00ED0268"/>
    <w:rsid w:val="00EE350A"/>
    <w:rsid w:val="00EF374A"/>
    <w:rsid w:val="00F35EB9"/>
    <w:rsid w:val="00F836A1"/>
    <w:rsid w:val="00F914EF"/>
    <w:rsid w:val="00F916C0"/>
    <w:rsid w:val="00F91A00"/>
    <w:rsid w:val="00F93678"/>
    <w:rsid w:val="00FA311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E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064E0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64E0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64E0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64E0B"/>
    <w:rPr>
      <w:rFonts w:ascii="Arial" w:eastAsia="Times New Roman" w:hAnsi="Arial" w:cs="Arial"/>
      <w:vanish/>
      <w:sz w:val="16"/>
      <w:szCs w:val="16"/>
      <w:lang w:eastAsia="en-IN"/>
    </w:rPr>
  </w:style>
  <w:style w:type="paragraph" w:styleId="ListParagraph">
    <w:name w:val="List Paragraph"/>
    <w:basedOn w:val="Normal"/>
    <w:uiPriority w:val="34"/>
    <w:qFormat/>
    <w:rsid w:val="00AF6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E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064E0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64E0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64E0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64E0B"/>
    <w:rPr>
      <w:rFonts w:ascii="Arial" w:eastAsia="Times New Roman" w:hAnsi="Arial" w:cs="Arial"/>
      <w:vanish/>
      <w:sz w:val="16"/>
      <w:szCs w:val="16"/>
      <w:lang w:eastAsia="en-IN"/>
    </w:rPr>
  </w:style>
  <w:style w:type="paragraph" w:styleId="ListParagraph">
    <w:name w:val="List Paragraph"/>
    <w:basedOn w:val="Normal"/>
    <w:uiPriority w:val="34"/>
    <w:qFormat/>
    <w:rsid w:val="00AF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4863">
      <w:bodyDiv w:val="1"/>
      <w:marLeft w:val="0"/>
      <w:marRight w:val="0"/>
      <w:marTop w:val="0"/>
      <w:marBottom w:val="0"/>
      <w:divBdr>
        <w:top w:val="none" w:sz="0" w:space="0" w:color="auto"/>
        <w:left w:val="none" w:sz="0" w:space="0" w:color="auto"/>
        <w:bottom w:val="none" w:sz="0" w:space="0" w:color="auto"/>
        <w:right w:val="none" w:sz="0" w:space="0" w:color="auto"/>
      </w:divBdr>
      <w:divsChild>
        <w:div w:id="216743247">
          <w:marLeft w:val="0"/>
          <w:marRight w:val="0"/>
          <w:marTop w:val="0"/>
          <w:marBottom w:val="0"/>
          <w:divBdr>
            <w:top w:val="single" w:sz="2" w:space="0" w:color="D9D9E3"/>
            <w:left w:val="single" w:sz="2" w:space="0" w:color="D9D9E3"/>
            <w:bottom w:val="single" w:sz="2" w:space="0" w:color="D9D9E3"/>
            <w:right w:val="single" w:sz="2" w:space="0" w:color="D9D9E3"/>
          </w:divBdr>
          <w:divsChild>
            <w:div w:id="871920979">
              <w:marLeft w:val="0"/>
              <w:marRight w:val="0"/>
              <w:marTop w:val="0"/>
              <w:marBottom w:val="0"/>
              <w:divBdr>
                <w:top w:val="single" w:sz="2" w:space="0" w:color="D9D9E3"/>
                <w:left w:val="single" w:sz="2" w:space="0" w:color="D9D9E3"/>
                <w:bottom w:val="single" w:sz="2" w:space="0" w:color="D9D9E3"/>
                <w:right w:val="single" w:sz="2" w:space="0" w:color="D9D9E3"/>
              </w:divBdr>
              <w:divsChild>
                <w:div w:id="1509322975">
                  <w:marLeft w:val="0"/>
                  <w:marRight w:val="0"/>
                  <w:marTop w:val="0"/>
                  <w:marBottom w:val="0"/>
                  <w:divBdr>
                    <w:top w:val="single" w:sz="2" w:space="0" w:color="D9D9E3"/>
                    <w:left w:val="single" w:sz="2" w:space="0" w:color="D9D9E3"/>
                    <w:bottom w:val="single" w:sz="2" w:space="0" w:color="D9D9E3"/>
                    <w:right w:val="single" w:sz="2" w:space="0" w:color="D9D9E3"/>
                  </w:divBdr>
                  <w:divsChild>
                    <w:div w:id="505555389">
                      <w:marLeft w:val="0"/>
                      <w:marRight w:val="0"/>
                      <w:marTop w:val="0"/>
                      <w:marBottom w:val="0"/>
                      <w:divBdr>
                        <w:top w:val="single" w:sz="2" w:space="0" w:color="D9D9E3"/>
                        <w:left w:val="single" w:sz="2" w:space="0" w:color="D9D9E3"/>
                        <w:bottom w:val="single" w:sz="2" w:space="0" w:color="D9D9E3"/>
                        <w:right w:val="single" w:sz="2" w:space="0" w:color="D9D9E3"/>
                      </w:divBdr>
                      <w:divsChild>
                        <w:div w:id="1724789524">
                          <w:marLeft w:val="0"/>
                          <w:marRight w:val="0"/>
                          <w:marTop w:val="0"/>
                          <w:marBottom w:val="0"/>
                          <w:divBdr>
                            <w:top w:val="single" w:sz="2" w:space="0" w:color="auto"/>
                            <w:left w:val="single" w:sz="2" w:space="0" w:color="auto"/>
                            <w:bottom w:val="single" w:sz="6" w:space="0" w:color="auto"/>
                            <w:right w:val="single" w:sz="2" w:space="0" w:color="auto"/>
                          </w:divBdr>
                          <w:divsChild>
                            <w:div w:id="186655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9055">
                                  <w:marLeft w:val="0"/>
                                  <w:marRight w:val="0"/>
                                  <w:marTop w:val="0"/>
                                  <w:marBottom w:val="0"/>
                                  <w:divBdr>
                                    <w:top w:val="single" w:sz="2" w:space="0" w:color="D9D9E3"/>
                                    <w:left w:val="single" w:sz="2" w:space="0" w:color="D9D9E3"/>
                                    <w:bottom w:val="single" w:sz="2" w:space="0" w:color="D9D9E3"/>
                                    <w:right w:val="single" w:sz="2" w:space="0" w:color="D9D9E3"/>
                                  </w:divBdr>
                                  <w:divsChild>
                                    <w:div w:id="671951918">
                                      <w:marLeft w:val="0"/>
                                      <w:marRight w:val="0"/>
                                      <w:marTop w:val="0"/>
                                      <w:marBottom w:val="0"/>
                                      <w:divBdr>
                                        <w:top w:val="single" w:sz="2" w:space="0" w:color="D9D9E3"/>
                                        <w:left w:val="single" w:sz="2" w:space="0" w:color="D9D9E3"/>
                                        <w:bottom w:val="single" w:sz="2" w:space="0" w:color="D9D9E3"/>
                                        <w:right w:val="single" w:sz="2" w:space="0" w:color="D9D9E3"/>
                                      </w:divBdr>
                                      <w:divsChild>
                                        <w:div w:id="1042052232">
                                          <w:marLeft w:val="0"/>
                                          <w:marRight w:val="0"/>
                                          <w:marTop w:val="0"/>
                                          <w:marBottom w:val="0"/>
                                          <w:divBdr>
                                            <w:top w:val="single" w:sz="2" w:space="0" w:color="D9D9E3"/>
                                            <w:left w:val="single" w:sz="2" w:space="0" w:color="D9D9E3"/>
                                            <w:bottom w:val="single" w:sz="2" w:space="0" w:color="D9D9E3"/>
                                            <w:right w:val="single" w:sz="2" w:space="0" w:color="D9D9E3"/>
                                          </w:divBdr>
                                          <w:divsChild>
                                            <w:div w:id="89123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51761">
          <w:marLeft w:val="0"/>
          <w:marRight w:val="0"/>
          <w:marTop w:val="0"/>
          <w:marBottom w:val="0"/>
          <w:divBdr>
            <w:top w:val="none" w:sz="0" w:space="0" w:color="auto"/>
            <w:left w:val="none" w:sz="0" w:space="0" w:color="auto"/>
            <w:bottom w:val="none" w:sz="0" w:space="0" w:color="auto"/>
            <w:right w:val="none" w:sz="0" w:space="0" w:color="auto"/>
          </w:divBdr>
        </w:div>
      </w:divsChild>
    </w:div>
    <w:div w:id="817383544">
      <w:bodyDiv w:val="1"/>
      <w:marLeft w:val="0"/>
      <w:marRight w:val="0"/>
      <w:marTop w:val="0"/>
      <w:marBottom w:val="0"/>
      <w:divBdr>
        <w:top w:val="none" w:sz="0" w:space="0" w:color="auto"/>
        <w:left w:val="none" w:sz="0" w:space="0" w:color="auto"/>
        <w:bottom w:val="none" w:sz="0" w:space="0" w:color="auto"/>
        <w:right w:val="none" w:sz="0" w:space="0" w:color="auto"/>
      </w:divBdr>
      <w:divsChild>
        <w:div w:id="68038673">
          <w:marLeft w:val="0"/>
          <w:marRight w:val="0"/>
          <w:marTop w:val="0"/>
          <w:marBottom w:val="0"/>
          <w:divBdr>
            <w:top w:val="single" w:sz="2" w:space="0" w:color="D9D9E3"/>
            <w:left w:val="single" w:sz="2" w:space="0" w:color="D9D9E3"/>
            <w:bottom w:val="single" w:sz="2" w:space="0" w:color="D9D9E3"/>
            <w:right w:val="single" w:sz="2" w:space="0" w:color="D9D9E3"/>
          </w:divBdr>
          <w:divsChild>
            <w:div w:id="1348094214">
              <w:marLeft w:val="0"/>
              <w:marRight w:val="0"/>
              <w:marTop w:val="0"/>
              <w:marBottom w:val="0"/>
              <w:divBdr>
                <w:top w:val="single" w:sz="2" w:space="0" w:color="D9D9E3"/>
                <w:left w:val="single" w:sz="2" w:space="0" w:color="D9D9E3"/>
                <w:bottom w:val="single" w:sz="2" w:space="0" w:color="D9D9E3"/>
                <w:right w:val="single" w:sz="2" w:space="0" w:color="D9D9E3"/>
              </w:divBdr>
              <w:divsChild>
                <w:div w:id="485243687">
                  <w:marLeft w:val="0"/>
                  <w:marRight w:val="0"/>
                  <w:marTop w:val="0"/>
                  <w:marBottom w:val="0"/>
                  <w:divBdr>
                    <w:top w:val="single" w:sz="2" w:space="0" w:color="D9D9E3"/>
                    <w:left w:val="single" w:sz="2" w:space="0" w:color="D9D9E3"/>
                    <w:bottom w:val="single" w:sz="2" w:space="0" w:color="D9D9E3"/>
                    <w:right w:val="single" w:sz="2" w:space="0" w:color="D9D9E3"/>
                  </w:divBdr>
                  <w:divsChild>
                    <w:div w:id="803349180">
                      <w:marLeft w:val="0"/>
                      <w:marRight w:val="0"/>
                      <w:marTop w:val="0"/>
                      <w:marBottom w:val="0"/>
                      <w:divBdr>
                        <w:top w:val="single" w:sz="2" w:space="0" w:color="D9D9E3"/>
                        <w:left w:val="single" w:sz="2" w:space="0" w:color="D9D9E3"/>
                        <w:bottom w:val="single" w:sz="2" w:space="0" w:color="D9D9E3"/>
                        <w:right w:val="single" w:sz="2" w:space="0" w:color="D9D9E3"/>
                      </w:divBdr>
                      <w:divsChild>
                        <w:div w:id="710568802">
                          <w:marLeft w:val="0"/>
                          <w:marRight w:val="0"/>
                          <w:marTop w:val="0"/>
                          <w:marBottom w:val="0"/>
                          <w:divBdr>
                            <w:top w:val="single" w:sz="2" w:space="0" w:color="auto"/>
                            <w:left w:val="single" w:sz="2" w:space="0" w:color="auto"/>
                            <w:bottom w:val="single" w:sz="6" w:space="0" w:color="auto"/>
                            <w:right w:val="single" w:sz="2" w:space="0" w:color="auto"/>
                          </w:divBdr>
                          <w:divsChild>
                            <w:div w:id="171901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377319">
                                  <w:marLeft w:val="0"/>
                                  <w:marRight w:val="0"/>
                                  <w:marTop w:val="0"/>
                                  <w:marBottom w:val="0"/>
                                  <w:divBdr>
                                    <w:top w:val="single" w:sz="2" w:space="0" w:color="D9D9E3"/>
                                    <w:left w:val="single" w:sz="2" w:space="0" w:color="D9D9E3"/>
                                    <w:bottom w:val="single" w:sz="2" w:space="0" w:color="D9D9E3"/>
                                    <w:right w:val="single" w:sz="2" w:space="0" w:color="D9D9E3"/>
                                  </w:divBdr>
                                  <w:divsChild>
                                    <w:div w:id="503935200">
                                      <w:marLeft w:val="0"/>
                                      <w:marRight w:val="0"/>
                                      <w:marTop w:val="0"/>
                                      <w:marBottom w:val="0"/>
                                      <w:divBdr>
                                        <w:top w:val="single" w:sz="2" w:space="0" w:color="D9D9E3"/>
                                        <w:left w:val="single" w:sz="2" w:space="0" w:color="D9D9E3"/>
                                        <w:bottom w:val="single" w:sz="2" w:space="0" w:color="D9D9E3"/>
                                        <w:right w:val="single" w:sz="2" w:space="0" w:color="D9D9E3"/>
                                      </w:divBdr>
                                      <w:divsChild>
                                        <w:div w:id="338971911">
                                          <w:marLeft w:val="0"/>
                                          <w:marRight w:val="0"/>
                                          <w:marTop w:val="0"/>
                                          <w:marBottom w:val="0"/>
                                          <w:divBdr>
                                            <w:top w:val="single" w:sz="2" w:space="0" w:color="D9D9E3"/>
                                            <w:left w:val="single" w:sz="2" w:space="0" w:color="D9D9E3"/>
                                            <w:bottom w:val="single" w:sz="2" w:space="0" w:color="D9D9E3"/>
                                            <w:right w:val="single" w:sz="2" w:space="0" w:color="D9D9E3"/>
                                          </w:divBdr>
                                          <w:divsChild>
                                            <w:div w:id="82667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9485164">
          <w:marLeft w:val="0"/>
          <w:marRight w:val="0"/>
          <w:marTop w:val="0"/>
          <w:marBottom w:val="0"/>
          <w:divBdr>
            <w:top w:val="none" w:sz="0" w:space="0" w:color="auto"/>
            <w:left w:val="none" w:sz="0" w:space="0" w:color="auto"/>
            <w:bottom w:val="none" w:sz="0" w:space="0" w:color="auto"/>
            <w:right w:val="none" w:sz="0" w:space="0" w:color="auto"/>
          </w:divBdr>
          <w:divsChild>
            <w:div w:id="2048291471">
              <w:marLeft w:val="0"/>
              <w:marRight w:val="0"/>
              <w:marTop w:val="0"/>
              <w:marBottom w:val="0"/>
              <w:divBdr>
                <w:top w:val="single" w:sz="2" w:space="0" w:color="D9D9E3"/>
                <w:left w:val="single" w:sz="2" w:space="0" w:color="D9D9E3"/>
                <w:bottom w:val="single" w:sz="2" w:space="0" w:color="D9D9E3"/>
                <w:right w:val="single" w:sz="2" w:space="0" w:color="D9D9E3"/>
              </w:divBdr>
              <w:divsChild>
                <w:div w:id="7467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5469194">
      <w:bodyDiv w:val="1"/>
      <w:marLeft w:val="0"/>
      <w:marRight w:val="0"/>
      <w:marTop w:val="0"/>
      <w:marBottom w:val="0"/>
      <w:divBdr>
        <w:top w:val="none" w:sz="0" w:space="0" w:color="auto"/>
        <w:left w:val="none" w:sz="0" w:space="0" w:color="auto"/>
        <w:bottom w:val="none" w:sz="0" w:space="0" w:color="auto"/>
        <w:right w:val="none" w:sz="0" w:space="0" w:color="auto"/>
      </w:divBdr>
      <w:divsChild>
        <w:div w:id="1981299349">
          <w:marLeft w:val="0"/>
          <w:marRight w:val="0"/>
          <w:marTop w:val="0"/>
          <w:marBottom w:val="0"/>
          <w:divBdr>
            <w:top w:val="single" w:sz="2" w:space="0" w:color="D9D9E3"/>
            <w:left w:val="single" w:sz="2" w:space="0" w:color="D9D9E3"/>
            <w:bottom w:val="single" w:sz="2" w:space="0" w:color="D9D9E3"/>
            <w:right w:val="single" w:sz="2" w:space="0" w:color="D9D9E3"/>
          </w:divBdr>
          <w:divsChild>
            <w:div w:id="982856043">
              <w:marLeft w:val="0"/>
              <w:marRight w:val="0"/>
              <w:marTop w:val="0"/>
              <w:marBottom w:val="0"/>
              <w:divBdr>
                <w:top w:val="single" w:sz="2" w:space="0" w:color="D9D9E3"/>
                <w:left w:val="single" w:sz="2" w:space="0" w:color="D9D9E3"/>
                <w:bottom w:val="single" w:sz="2" w:space="0" w:color="D9D9E3"/>
                <w:right w:val="single" w:sz="2" w:space="0" w:color="D9D9E3"/>
              </w:divBdr>
              <w:divsChild>
                <w:div w:id="1307128423">
                  <w:marLeft w:val="0"/>
                  <w:marRight w:val="0"/>
                  <w:marTop w:val="0"/>
                  <w:marBottom w:val="0"/>
                  <w:divBdr>
                    <w:top w:val="single" w:sz="2" w:space="0" w:color="D9D9E3"/>
                    <w:left w:val="single" w:sz="2" w:space="0" w:color="D9D9E3"/>
                    <w:bottom w:val="single" w:sz="2" w:space="0" w:color="D9D9E3"/>
                    <w:right w:val="single" w:sz="2" w:space="0" w:color="D9D9E3"/>
                  </w:divBdr>
                  <w:divsChild>
                    <w:div w:id="337117443">
                      <w:marLeft w:val="0"/>
                      <w:marRight w:val="0"/>
                      <w:marTop w:val="0"/>
                      <w:marBottom w:val="0"/>
                      <w:divBdr>
                        <w:top w:val="single" w:sz="2" w:space="0" w:color="D9D9E3"/>
                        <w:left w:val="single" w:sz="2" w:space="0" w:color="D9D9E3"/>
                        <w:bottom w:val="single" w:sz="2" w:space="0" w:color="D9D9E3"/>
                        <w:right w:val="single" w:sz="2" w:space="0" w:color="D9D9E3"/>
                      </w:divBdr>
                      <w:divsChild>
                        <w:div w:id="832187722">
                          <w:marLeft w:val="0"/>
                          <w:marRight w:val="0"/>
                          <w:marTop w:val="0"/>
                          <w:marBottom w:val="0"/>
                          <w:divBdr>
                            <w:top w:val="single" w:sz="2" w:space="0" w:color="auto"/>
                            <w:left w:val="single" w:sz="2" w:space="0" w:color="auto"/>
                            <w:bottom w:val="single" w:sz="6" w:space="0" w:color="auto"/>
                            <w:right w:val="single" w:sz="2" w:space="0" w:color="auto"/>
                          </w:divBdr>
                          <w:divsChild>
                            <w:div w:id="210869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998999">
                                  <w:marLeft w:val="0"/>
                                  <w:marRight w:val="0"/>
                                  <w:marTop w:val="0"/>
                                  <w:marBottom w:val="0"/>
                                  <w:divBdr>
                                    <w:top w:val="single" w:sz="2" w:space="0" w:color="D9D9E3"/>
                                    <w:left w:val="single" w:sz="2" w:space="0" w:color="D9D9E3"/>
                                    <w:bottom w:val="single" w:sz="2" w:space="0" w:color="D9D9E3"/>
                                    <w:right w:val="single" w:sz="2" w:space="0" w:color="D9D9E3"/>
                                  </w:divBdr>
                                  <w:divsChild>
                                    <w:div w:id="272592506">
                                      <w:marLeft w:val="0"/>
                                      <w:marRight w:val="0"/>
                                      <w:marTop w:val="0"/>
                                      <w:marBottom w:val="0"/>
                                      <w:divBdr>
                                        <w:top w:val="single" w:sz="2" w:space="0" w:color="D9D9E3"/>
                                        <w:left w:val="single" w:sz="2" w:space="0" w:color="D9D9E3"/>
                                        <w:bottom w:val="single" w:sz="2" w:space="0" w:color="D9D9E3"/>
                                        <w:right w:val="single" w:sz="2" w:space="0" w:color="D9D9E3"/>
                                      </w:divBdr>
                                      <w:divsChild>
                                        <w:div w:id="1463621571">
                                          <w:marLeft w:val="0"/>
                                          <w:marRight w:val="0"/>
                                          <w:marTop w:val="0"/>
                                          <w:marBottom w:val="0"/>
                                          <w:divBdr>
                                            <w:top w:val="single" w:sz="2" w:space="0" w:color="D9D9E3"/>
                                            <w:left w:val="single" w:sz="2" w:space="0" w:color="D9D9E3"/>
                                            <w:bottom w:val="single" w:sz="2" w:space="0" w:color="D9D9E3"/>
                                            <w:right w:val="single" w:sz="2" w:space="0" w:color="D9D9E3"/>
                                          </w:divBdr>
                                          <w:divsChild>
                                            <w:div w:id="60577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0884491">
          <w:marLeft w:val="0"/>
          <w:marRight w:val="0"/>
          <w:marTop w:val="0"/>
          <w:marBottom w:val="0"/>
          <w:divBdr>
            <w:top w:val="none" w:sz="0" w:space="0" w:color="auto"/>
            <w:left w:val="none" w:sz="0" w:space="0" w:color="auto"/>
            <w:bottom w:val="none" w:sz="0" w:space="0" w:color="auto"/>
            <w:right w:val="none" w:sz="0" w:space="0" w:color="auto"/>
          </w:divBdr>
          <w:divsChild>
            <w:div w:id="1611156170">
              <w:marLeft w:val="0"/>
              <w:marRight w:val="0"/>
              <w:marTop w:val="0"/>
              <w:marBottom w:val="0"/>
              <w:divBdr>
                <w:top w:val="single" w:sz="2" w:space="0" w:color="D9D9E3"/>
                <w:left w:val="single" w:sz="2" w:space="0" w:color="D9D9E3"/>
                <w:bottom w:val="single" w:sz="2" w:space="0" w:color="D9D9E3"/>
                <w:right w:val="single" w:sz="2" w:space="0" w:color="D9D9E3"/>
              </w:divBdr>
              <w:divsChild>
                <w:div w:id="138115832">
                  <w:marLeft w:val="0"/>
                  <w:marRight w:val="0"/>
                  <w:marTop w:val="0"/>
                  <w:marBottom w:val="0"/>
                  <w:divBdr>
                    <w:top w:val="single" w:sz="2" w:space="0" w:color="D9D9E3"/>
                    <w:left w:val="single" w:sz="2" w:space="0" w:color="D9D9E3"/>
                    <w:bottom w:val="single" w:sz="2" w:space="0" w:color="D9D9E3"/>
                    <w:right w:val="single" w:sz="2" w:space="0" w:color="D9D9E3"/>
                  </w:divBdr>
                </w:div>
                <w:div w:id="3752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483">
      <w:bodyDiv w:val="1"/>
      <w:marLeft w:val="0"/>
      <w:marRight w:val="0"/>
      <w:marTop w:val="0"/>
      <w:marBottom w:val="0"/>
      <w:divBdr>
        <w:top w:val="none" w:sz="0" w:space="0" w:color="auto"/>
        <w:left w:val="none" w:sz="0" w:space="0" w:color="auto"/>
        <w:bottom w:val="none" w:sz="0" w:space="0" w:color="auto"/>
        <w:right w:val="none" w:sz="0" w:space="0" w:color="auto"/>
      </w:divBdr>
      <w:divsChild>
        <w:div w:id="348407088">
          <w:marLeft w:val="0"/>
          <w:marRight w:val="0"/>
          <w:marTop w:val="0"/>
          <w:marBottom w:val="0"/>
          <w:divBdr>
            <w:top w:val="single" w:sz="2" w:space="0" w:color="auto"/>
            <w:left w:val="single" w:sz="2" w:space="0" w:color="auto"/>
            <w:bottom w:val="single" w:sz="6" w:space="0" w:color="auto"/>
            <w:right w:val="single" w:sz="2" w:space="0" w:color="auto"/>
          </w:divBdr>
          <w:divsChild>
            <w:div w:id="1364209161">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79421">
                  <w:marLeft w:val="0"/>
                  <w:marRight w:val="0"/>
                  <w:marTop w:val="0"/>
                  <w:marBottom w:val="0"/>
                  <w:divBdr>
                    <w:top w:val="single" w:sz="2" w:space="0" w:color="D9D9E3"/>
                    <w:left w:val="single" w:sz="2" w:space="0" w:color="D9D9E3"/>
                    <w:bottom w:val="single" w:sz="2" w:space="0" w:color="D9D9E3"/>
                    <w:right w:val="single" w:sz="2" w:space="0" w:color="D9D9E3"/>
                  </w:divBdr>
                  <w:divsChild>
                    <w:div w:id="1382825902">
                      <w:marLeft w:val="0"/>
                      <w:marRight w:val="0"/>
                      <w:marTop w:val="0"/>
                      <w:marBottom w:val="0"/>
                      <w:divBdr>
                        <w:top w:val="single" w:sz="2" w:space="0" w:color="D9D9E3"/>
                        <w:left w:val="single" w:sz="2" w:space="0" w:color="D9D9E3"/>
                        <w:bottom w:val="single" w:sz="2" w:space="0" w:color="D9D9E3"/>
                        <w:right w:val="single" w:sz="2" w:space="0" w:color="D9D9E3"/>
                      </w:divBdr>
                      <w:divsChild>
                        <w:div w:id="857814495">
                          <w:marLeft w:val="0"/>
                          <w:marRight w:val="0"/>
                          <w:marTop w:val="0"/>
                          <w:marBottom w:val="0"/>
                          <w:divBdr>
                            <w:top w:val="single" w:sz="2" w:space="0" w:color="D9D9E3"/>
                            <w:left w:val="single" w:sz="2" w:space="0" w:color="D9D9E3"/>
                            <w:bottom w:val="single" w:sz="2" w:space="0" w:color="D9D9E3"/>
                            <w:right w:val="single" w:sz="2" w:space="0" w:color="D9D9E3"/>
                          </w:divBdr>
                          <w:divsChild>
                            <w:div w:id="41112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2367127">
      <w:bodyDiv w:val="1"/>
      <w:marLeft w:val="0"/>
      <w:marRight w:val="0"/>
      <w:marTop w:val="0"/>
      <w:marBottom w:val="0"/>
      <w:divBdr>
        <w:top w:val="none" w:sz="0" w:space="0" w:color="auto"/>
        <w:left w:val="none" w:sz="0" w:space="0" w:color="auto"/>
        <w:bottom w:val="none" w:sz="0" w:space="0" w:color="auto"/>
        <w:right w:val="none" w:sz="0" w:space="0" w:color="auto"/>
      </w:divBdr>
    </w:div>
    <w:div w:id="2071809811">
      <w:bodyDiv w:val="1"/>
      <w:marLeft w:val="0"/>
      <w:marRight w:val="0"/>
      <w:marTop w:val="0"/>
      <w:marBottom w:val="0"/>
      <w:divBdr>
        <w:top w:val="none" w:sz="0" w:space="0" w:color="auto"/>
        <w:left w:val="none" w:sz="0" w:space="0" w:color="auto"/>
        <w:bottom w:val="none" w:sz="0" w:space="0" w:color="auto"/>
        <w:right w:val="none" w:sz="0" w:space="0" w:color="auto"/>
      </w:divBdr>
    </w:div>
    <w:div w:id="2080209048">
      <w:bodyDiv w:val="1"/>
      <w:marLeft w:val="0"/>
      <w:marRight w:val="0"/>
      <w:marTop w:val="0"/>
      <w:marBottom w:val="0"/>
      <w:divBdr>
        <w:top w:val="none" w:sz="0" w:space="0" w:color="auto"/>
        <w:left w:val="none" w:sz="0" w:space="0" w:color="auto"/>
        <w:bottom w:val="none" w:sz="0" w:space="0" w:color="auto"/>
        <w:right w:val="none" w:sz="0" w:space="0" w:color="auto"/>
      </w:divBdr>
      <w:divsChild>
        <w:div w:id="1711564299">
          <w:marLeft w:val="0"/>
          <w:marRight w:val="0"/>
          <w:marTop w:val="0"/>
          <w:marBottom w:val="0"/>
          <w:divBdr>
            <w:top w:val="single" w:sz="2" w:space="0" w:color="D9D9E3"/>
            <w:left w:val="single" w:sz="2" w:space="0" w:color="D9D9E3"/>
            <w:bottom w:val="single" w:sz="2" w:space="0" w:color="D9D9E3"/>
            <w:right w:val="single" w:sz="2" w:space="0" w:color="D9D9E3"/>
          </w:divBdr>
          <w:divsChild>
            <w:div w:id="487945217">
              <w:marLeft w:val="0"/>
              <w:marRight w:val="0"/>
              <w:marTop w:val="0"/>
              <w:marBottom w:val="0"/>
              <w:divBdr>
                <w:top w:val="single" w:sz="2" w:space="0" w:color="D9D9E3"/>
                <w:left w:val="single" w:sz="2" w:space="0" w:color="D9D9E3"/>
                <w:bottom w:val="single" w:sz="2" w:space="0" w:color="D9D9E3"/>
                <w:right w:val="single" w:sz="2" w:space="0" w:color="D9D9E3"/>
              </w:divBdr>
              <w:divsChild>
                <w:div w:id="594636478">
                  <w:marLeft w:val="0"/>
                  <w:marRight w:val="0"/>
                  <w:marTop w:val="0"/>
                  <w:marBottom w:val="0"/>
                  <w:divBdr>
                    <w:top w:val="single" w:sz="2" w:space="0" w:color="D9D9E3"/>
                    <w:left w:val="single" w:sz="2" w:space="0" w:color="D9D9E3"/>
                    <w:bottom w:val="single" w:sz="2" w:space="0" w:color="D9D9E3"/>
                    <w:right w:val="single" w:sz="2" w:space="0" w:color="D9D9E3"/>
                  </w:divBdr>
                  <w:divsChild>
                    <w:div w:id="1837650874">
                      <w:marLeft w:val="0"/>
                      <w:marRight w:val="0"/>
                      <w:marTop w:val="0"/>
                      <w:marBottom w:val="0"/>
                      <w:divBdr>
                        <w:top w:val="single" w:sz="2" w:space="0" w:color="D9D9E3"/>
                        <w:left w:val="single" w:sz="2" w:space="0" w:color="D9D9E3"/>
                        <w:bottom w:val="single" w:sz="2" w:space="0" w:color="D9D9E3"/>
                        <w:right w:val="single" w:sz="2" w:space="0" w:color="D9D9E3"/>
                      </w:divBdr>
                      <w:divsChild>
                        <w:div w:id="460542201">
                          <w:marLeft w:val="0"/>
                          <w:marRight w:val="0"/>
                          <w:marTop w:val="0"/>
                          <w:marBottom w:val="0"/>
                          <w:divBdr>
                            <w:top w:val="single" w:sz="2" w:space="0" w:color="auto"/>
                            <w:left w:val="single" w:sz="2" w:space="0" w:color="auto"/>
                            <w:bottom w:val="single" w:sz="6" w:space="0" w:color="auto"/>
                            <w:right w:val="single" w:sz="2" w:space="0" w:color="auto"/>
                          </w:divBdr>
                          <w:divsChild>
                            <w:div w:id="729961168">
                              <w:marLeft w:val="0"/>
                              <w:marRight w:val="0"/>
                              <w:marTop w:val="100"/>
                              <w:marBottom w:val="100"/>
                              <w:divBdr>
                                <w:top w:val="single" w:sz="2" w:space="0" w:color="D9D9E3"/>
                                <w:left w:val="single" w:sz="2" w:space="0" w:color="D9D9E3"/>
                                <w:bottom w:val="single" w:sz="2" w:space="0" w:color="D9D9E3"/>
                                <w:right w:val="single" w:sz="2" w:space="0" w:color="D9D9E3"/>
                              </w:divBdr>
                              <w:divsChild>
                                <w:div w:id="304051539">
                                  <w:marLeft w:val="0"/>
                                  <w:marRight w:val="0"/>
                                  <w:marTop w:val="0"/>
                                  <w:marBottom w:val="0"/>
                                  <w:divBdr>
                                    <w:top w:val="single" w:sz="2" w:space="0" w:color="D9D9E3"/>
                                    <w:left w:val="single" w:sz="2" w:space="0" w:color="D9D9E3"/>
                                    <w:bottom w:val="single" w:sz="2" w:space="0" w:color="D9D9E3"/>
                                    <w:right w:val="single" w:sz="2" w:space="0" w:color="D9D9E3"/>
                                  </w:divBdr>
                                  <w:divsChild>
                                    <w:div w:id="490214028">
                                      <w:marLeft w:val="0"/>
                                      <w:marRight w:val="0"/>
                                      <w:marTop w:val="0"/>
                                      <w:marBottom w:val="0"/>
                                      <w:divBdr>
                                        <w:top w:val="single" w:sz="2" w:space="0" w:color="D9D9E3"/>
                                        <w:left w:val="single" w:sz="2" w:space="0" w:color="D9D9E3"/>
                                        <w:bottom w:val="single" w:sz="2" w:space="0" w:color="D9D9E3"/>
                                        <w:right w:val="single" w:sz="2" w:space="0" w:color="D9D9E3"/>
                                      </w:divBdr>
                                      <w:divsChild>
                                        <w:div w:id="624118036">
                                          <w:marLeft w:val="0"/>
                                          <w:marRight w:val="0"/>
                                          <w:marTop w:val="0"/>
                                          <w:marBottom w:val="0"/>
                                          <w:divBdr>
                                            <w:top w:val="single" w:sz="2" w:space="0" w:color="D9D9E3"/>
                                            <w:left w:val="single" w:sz="2" w:space="0" w:color="D9D9E3"/>
                                            <w:bottom w:val="single" w:sz="2" w:space="0" w:color="D9D9E3"/>
                                            <w:right w:val="single" w:sz="2" w:space="0" w:color="D9D9E3"/>
                                          </w:divBdr>
                                          <w:divsChild>
                                            <w:div w:id="12750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2054948">
          <w:marLeft w:val="0"/>
          <w:marRight w:val="0"/>
          <w:marTop w:val="0"/>
          <w:marBottom w:val="0"/>
          <w:divBdr>
            <w:top w:val="none" w:sz="0" w:space="0" w:color="auto"/>
            <w:left w:val="none" w:sz="0" w:space="0" w:color="auto"/>
            <w:bottom w:val="none" w:sz="0" w:space="0" w:color="auto"/>
            <w:right w:val="none" w:sz="0" w:space="0" w:color="auto"/>
          </w:divBdr>
          <w:divsChild>
            <w:div w:id="273635561">
              <w:marLeft w:val="0"/>
              <w:marRight w:val="0"/>
              <w:marTop w:val="0"/>
              <w:marBottom w:val="0"/>
              <w:divBdr>
                <w:top w:val="single" w:sz="2" w:space="0" w:color="D9D9E3"/>
                <w:left w:val="single" w:sz="2" w:space="0" w:color="D9D9E3"/>
                <w:bottom w:val="single" w:sz="2" w:space="0" w:color="D9D9E3"/>
                <w:right w:val="single" w:sz="2" w:space="0" w:color="D9D9E3"/>
              </w:divBdr>
              <w:divsChild>
                <w:div w:id="154213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2004776">
      <w:bodyDiv w:val="1"/>
      <w:marLeft w:val="0"/>
      <w:marRight w:val="0"/>
      <w:marTop w:val="0"/>
      <w:marBottom w:val="0"/>
      <w:divBdr>
        <w:top w:val="none" w:sz="0" w:space="0" w:color="auto"/>
        <w:left w:val="none" w:sz="0" w:space="0" w:color="auto"/>
        <w:bottom w:val="none" w:sz="0" w:space="0" w:color="auto"/>
        <w:right w:val="none" w:sz="0" w:space="0" w:color="auto"/>
      </w:divBdr>
      <w:divsChild>
        <w:div w:id="273710759">
          <w:marLeft w:val="0"/>
          <w:marRight w:val="0"/>
          <w:marTop w:val="0"/>
          <w:marBottom w:val="0"/>
          <w:divBdr>
            <w:top w:val="single" w:sz="2" w:space="0" w:color="D9D9E3"/>
            <w:left w:val="single" w:sz="2" w:space="0" w:color="D9D9E3"/>
            <w:bottom w:val="single" w:sz="2" w:space="0" w:color="D9D9E3"/>
            <w:right w:val="single" w:sz="2" w:space="0" w:color="D9D9E3"/>
          </w:divBdr>
          <w:divsChild>
            <w:div w:id="1824466874">
              <w:marLeft w:val="0"/>
              <w:marRight w:val="0"/>
              <w:marTop w:val="0"/>
              <w:marBottom w:val="0"/>
              <w:divBdr>
                <w:top w:val="single" w:sz="2" w:space="0" w:color="D9D9E3"/>
                <w:left w:val="single" w:sz="2" w:space="0" w:color="D9D9E3"/>
                <w:bottom w:val="single" w:sz="2" w:space="0" w:color="D9D9E3"/>
                <w:right w:val="single" w:sz="2" w:space="0" w:color="D9D9E3"/>
              </w:divBdr>
              <w:divsChild>
                <w:div w:id="240986648">
                  <w:marLeft w:val="0"/>
                  <w:marRight w:val="0"/>
                  <w:marTop w:val="0"/>
                  <w:marBottom w:val="0"/>
                  <w:divBdr>
                    <w:top w:val="single" w:sz="2" w:space="0" w:color="D9D9E3"/>
                    <w:left w:val="single" w:sz="2" w:space="0" w:color="D9D9E3"/>
                    <w:bottom w:val="single" w:sz="2" w:space="0" w:color="D9D9E3"/>
                    <w:right w:val="single" w:sz="2" w:space="0" w:color="D9D9E3"/>
                  </w:divBdr>
                  <w:divsChild>
                    <w:div w:id="110634537">
                      <w:marLeft w:val="0"/>
                      <w:marRight w:val="0"/>
                      <w:marTop w:val="0"/>
                      <w:marBottom w:val="0"/>
                      <w:divBdr>
                        <w:top w:val="single" w:sz="2" w:space="0" w:color="D9D9E3"/>
                        <w:left w:val="single" w:sz="2" w:space="0" w:color="D9D9E3"/>
                        <w:bottom w:val="single" w:sz="2" w:space="0" w:color="D9D9E3"/>
                        <w:right w:val="single" w:sz="2" w:space="0" w:color="D9D9E3"/>
                      </w:divBdr>
                      <w:divsChild>
                        <w:div w:id="1165972106">
                          <w:marLeft w:val="0"/>
                          <w:marRight w:val="0"/>
                          <w:marTop w:val="0"/>
                          <w:marBottom w:val="0"/>
                          <w:divBdr>
                            <w:top w:val="single" w:sz="2" w:space="0" w:color="auto"/>
                            <w:left w:val="single" w:sz="2" w:space="0" w:color="auto"/>
                            <w:bottom w:val="single" w:sz="6" w:space="0" w:color="auto"/>
                            <w:right w:val="single" w:sz="2" w:space="0" w:color="auto"/>
                          </w:divBdr>
                          <w:divsChild>
                            <w:div w:id="14636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73849">
                                  <w:marLeft w:val="0"/>
                                  <w:marRight w:val="0"/>
                                  <w:marTop w:val="0"/>
                                  <w:marBottom w:val="0"/>
                                  <w:divBdr>
                                    <w:top w:val="single" w:sz="2" w:space="0" w:color="D9D9E3"/>
                                    <w:left w:val="single" w:sz="2" w:space="0" w:color="D9D9E3"/>
                                    <w:bottom w:val="single" w:sz="2" w:space="0" w:color="D9D9E3"/>
                                    <w:right w:val="single" w:sz="2" w:space="0" w:color="D9D9E3"/>
                                  </w:divBdr>
                                  <w:divsChild>
                                    <w:div w:id="255676287">
                                      <w:marLeft w:val="0"/>
                                      <w:marRight w:val="0"/>
                                      <w:marTop w:val="0"/>
                                      <w:marBottom w:val="0"/>
                                      <w:divBdr>
                                        <w:top w:val="single" w:sz="2" w:space="0" w:color="D9D9E3"/>
                                        <w:left w:val="single" w:sz="2" w:space="0" w:color="D9D9E3"/>
                                        <w:bottom w:val="single" w:sz="2" w:space="0" w:color="D9D9E3"/>
                                        <w:right w:val="single" w:sz="2" w:space="0" w:color="D9D9E3"/>
                                      </w:divBdr>
                                      <w:divsChild>
                                        <w:div w:id="892083583">
                                          <w:marLeft w:val="0"/>
                                          <w:marRight w:val="0"/>
                                          <w:marTop w:val="0"/>
                                          <w:marBottom w:val="0"/>
                                          <w:divBdr>
                                            <w:top w:val="single" w:sz="2" w:space="0" w:color="D9D9E3"/>
                                            <w:left w:val="single" w:sz="2" w:space="0" w:color="D9D9E3"/>
                                            <w:bottom w:val="single" w:sz="2" w:space="0" w:color="D9D9E3"/>
                                            <w:right w:val="single" w:sz="2" w:space="0" w:color="D9D9E3"/>
                                          </w:divBdr>
                                          <w:divsChild>
                                            <w:div w:id="34460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3982428">
          <w:marLeft w:val="0"/>
          <w:marRight w:val="0"/>
          <w:marTop w:val="0"/>
          <w:marBottom w:val="0"/>
          <w:divBdr>
            <w:top w:val="none" w:sz="0" w:space="0" w:color="auto"/>
            <w:left w:val="none" w:sz="0" w:space="0" w:color="auto"/>
            <w:bottom w:val="none" w:sz="0" w:space="0" w:color="auto"/>
            <w:right w:val="none" w:sz="0" w:space="0" w:color="auto"/>
          </w:divBdr>
          <w:divsChild>
            <w:div w:id="535898442">
              <w:marLeft w:val="0"/>
              <w:marRight w:val="0"/>
              <w:marTop w:val="0"/>
              <w:marBottom w:val="0"/>
              <w:divBdr>
                <w:top w:val="single" w:sz="2" w:space="0" w:color="D9D9E3"/>
                <w:left w:val="single" w:sz="2" w:space="0" w:color="D9D9E3"/>
                <w:bottom w:val="single" w:sz="2" w:space="0" w:color="D9D9E3"/>
                <w:right w:val="single" w:sz="2" w:space="0" w:color="D9D9E3"/>
              </w:divBdr>
              <w:divsChild>
                <w:div w:id="13002819">
                  <w:marLeft w:val="0"/>
                  <w:marRight w:val="0"/>
                  <w:marTop w:val="0"/>
                  <w:marBottom w:val="0"/>
                  <w:divBdr>
                    <w:top w:val="single" w:sz="2" w:space="0" w:color="D9D9E3"/>
                    <w:left w:val="single" w:sz="2" w:space="0" w:color="D9D9E3"/>
                    <w:bottom w:val="single" w:sz="2" w:space="0" w:color="D9D9E3"/>
                    <w:right w:val="single" w:sz="2" w:space="0" w:color="D9D9E3"/>
                  </w:divBdr>
                </w:div>
                <w:div w:id="18879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5160</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Devi Chandini</cp:lastModifiedBy>
  <cp:revision>27</cp:revision>
  <dcterms:created xsi:type="dcterms:W3CDTF">2013-09-25T17:43:00Z</dcterms:created>
  <dcterms:modified xsi:type="dcterms:W3CDTF">2023-02-27T17:09:00Z</dcterms:modified>
</cp:coreProperties>
</file>