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BDE" w:rsidRDefault="00956BDE" w:rsidP="00956BDE">
      <w:pPr>
        <w:jc w:val="center"/>
        <w:rPr>
          <w:rFonts w:ascii="Baskerville Old Face" w:hAnsi="Baskerville Old Face"/>
          <w:b/>
          <w:sz w:val="28"/>
          <w:szCs w:val="28"/>
          <w:u w:val="single"/>
        </w:rPr>
      </w:pPr>
      <w:r>
        <w:rPr>
          <w:rFonts w:ascii="Baskerville Old Face" w:hAnsi="Baskerville Old Face"/>
          <w:b/>
          <w:sz w:val="28"/>
          <w:szCs w:val="28"/>
          <w:u w:val="single"/>
        </w:rPr>
        <w:t>Extract, Transform, and Load Project</w:t>
      </w:r>
    </w:p>
    <w:p w:rsidR="00956BDE" w:rsidRDefault="00185084" w:rsidP="00956BDE">
      <w:pPr>
        <w:jc w:val="center"/>
        <w:rPr>
          <w:rFonts w:ascii="Baskerville Old Face" w:hAnsi="Baskerville Old Face"/>
          <w:b/>
        </w:rPr>
      </w:pPr>
      <w:r>
        <w:rPr>
          <w:rFonts w:ascii="Baskerville Old Face" w:hAnsi="Baskerville Old Face"/>
          <w:b/>
        </w:rPr>
        <w:t xml:space="preserve">Daniel Furman, </w:t>
      </w:r>
      <w:proofErr w:type="spellStart"/>
      <w:r>
        <w:rPr>
          <w:rFonts w:ascii="Baskerville Old Face" w:hAnsi="Baskerville Old Face"/>
          <w:b/>
        </w:rPr>
        <w:t>Engy</w:t>
      </w:r>
      <w:proofErr w:type="spellEnd"/>
      <w:r>
        <w:rPr>
          <w:rFonts w:ascii="Baskerville Old Face" w:hAnsi="Baskerville Old Face"/>
          <w:b/>
        </w:rPr>
        <w:t xml:space="preserve"> </w:t>
      </w:r>
      <w:proofErr w:type="spellStart"/>
      <w:r>
        <w:rPr>
          <w:rFonts w:ascii="Baskerville Old Face" w:hAnsi="Baskerville Old Face"/>
          <w:b/>
        </w:rPr>
        <w:t>Samaan</w:t>
      </w:r>
      <w:proofErr w:type="spellEnd"/>
      <w:r>
        <w:rPr>
          <w:rFonts w:ascii="Baskerville Old Face" w:hAnsi="Baskerville Old Face"/>
          <w:b/>
        </w:rPr>
        <w:t xml:space="preserve">, </w:t>
      </w:r>
      <w:r w:rsidR="00956BDE" w:rsidRPr="00956BDE">
        <w:rPr>
          <w:rFonts w:ascii="Baskerville Old Face" w:hAnsi="Baskerville Old Face"/>
          <w:b/>
        </w:rPr>
        <w:t>Todd Wintering</w:t>
      </w:r>
    </w:p>
    <w:p w:rsidR="00956BDE" w:rsidRDefault="00185084" w:rsidP="00956BDE">
      <w:pPr>
        <w:rPr>
          <w:rFonts w:ascii="Baskerville Old Face" w:hAnsi="Baskerville Old Face"/>
          <w:b/>
        </w:rPr>
      </w:pPr>
      <w:r>
        <w:rPr>
          <w:rFonts w:ascii="Baskerville Old Face" w:hAnsi="Baskerville Old Face"/>
          <w:b/>
        </w:rPr>
        <w:t>Introduction:</w:t>
      </w:r>
    </w:p>
    <w:p w:rsidR="000838B9" w:rsidRDefault="00185084">
      <w:pPr>
        <w:rPr>
          <w:rFonts w:ascii="Baskerville Old Face" w:hAnsi="Baskerville Old Face"/>
        </w:rPr>
      </w:pPr>
      <w:r>
        <w:rPr>
          <w:rFonts w:ascii="Baskerville Old Face" w:hAnsi="Baskerville Old Face"/>
        </w:rPr>
        <w:tab/>
        <w:t xml:space="preserve">For our project we decided to examine the </w:t>
      </w:r>
      <w:r w:rsidR="000838B9">
        <w:rPr>
          <w:rFonts w:ascii="Baskerville Old Face" w:hAnsi="Baskerville Old Face"/>
        </w:rPr>
        <w:t>weather conditions of aerial bombings during</w:t>
      </w:r>
      <w:r>
        <w:rPr>
          <w:rFonts w:ascii="Baskerville Old Face" w:hAnsi="Baskerville Old Face"/>
        </w:rPr>
        <w:t xml:space="preserve"> the Second World War.</w:t>
      </w:r>
      <w:r w:rsidR="00F722F0">
        <w:rPr>
          <w:rFonts w:ascii="Baskerville Old Face" w:hAnsi="Baskerville Old Face"/>
        </w:rPr>
        <w:t xml:space="preserve"> </w:t>
      </w:r>
      <w:r w:rsidR="000838B9">
        <w:rPr>
          <w:rFonts w:ascii="Baskerville Old Face" w:hAnsi="Baskerville Old Face"/>
        </w:rPr>
        <w:t>From the harsh Russian winter that halted the German invasion, to the planning of the D-Day landings, weather conditions played a pivotal role in the course of the conflict. This was especially true in the case of aviation. To help investigate its effects, we gathered data detailing every known allied bombing mission, including the takeoff and target locations as well as the types of aircraft and weapons employed</w:t>
      </w:r>
      <w:r w:rsidR="00F722F0">
        <w:rPr>
          <w:rFonts w:ascii="Baskerville Old Face" w:hAnsi="Baskerville Old Face"/>
        </w:rPr>
        <w:t>, and combined them with weather reports from observation stations throughout both theaters of war.</w:t>
      </w:r>
    </w:p>
    <w:p w:rsidR="00185084" w:rsidRDefault="00F722F0" w:rsidP="00F722F0">
      <w:pPr>
        <w:rPr>
          <w:rFonts w:ascii="Baskerville Old Face" w:hAnsi="Baskerville Old Face"/>
        </w:rPr>
      </w:pPr>
      <w:r>
        <w:rPr>
          <w:rFonts w:ascii="Baskerville Old Face" w:hAnsi="Baskerville Old Face"/>
        </w:rPr>
        <w:tab/>
      </w:r>
      <w:r w:rsidR="00185084">
        <w:rPr>
          <w:rFonts w:ascii="Baskerville Old Face" w:hAnsi="Baskerville Old Face"/>
        </w:rPr>
        <w:t>This report details our efforts in extracting, transforming, and loading this data into a</w:t>
      </w:r>
      <w:r>
        <w:rPr>
          <w:rFonts w:ascii="Baskerville Old Face" w:hAnsi="Baskerville Old Face"/>
        </w:rPr>
        <w:t xml:space="preserve"> MySQL database so as to</w:t>
      </w:r>
      <w:r w:rsidR="00185084">
        <w:rPr>
          <w:rFonts w:ascii="Baskerville Old Face" w:hAnsi="Baskerville Old Face"/>
        </w:rPr>
        <w:t xml:space="preserve"> </w:t>
      </w:r>
      <w:r>
        <w:rPr>
          <w:rFonts w:ascii="Baskerville Old Face" w:hAnsi="Baskerville Old Face"/>
        </w:rPr>
        <w:t>facilitate</w:t>
      </w:r>
      <w:r w:rsidR="00185084">
        <w:rPr>
          <w:rFonts w:ascii="Baskerville Old Face" w:hAnsi="Baskerville Old Face"/>
        </w:rPr>
        <w:t xml:space="preserve"> </w:t>
      </w:r>
      <w:r w:rsidR="00C11891">
        <w:rPr>
          <w:rFonts w:ascii="Baskerville Old Face" w:hAnsi="Baskerville Old Face"/>
        </w:rPr>
        <w:t>further research and analysis.</w:t>
      </w:r>
    </w:p>
    <w:p w:rsidR="00185084" w:rsidRDefault="00AC19F4">
      <w:pPr>
        <w:rPr>
          <w:rFonts w:ascii="Baskerville Old Face" w:hAnsi="Baskerville Old Face"/>
          <w:b/>
        </w:rPr>
      </w:pPr>
      <w:r>
        <w:rPr>
          <w:rFonts w:ascii="Baskerville Old Face" w:hAnsi="Baskerville Old Face"/>
          <w:b/>
        </w:rPr>
        <w:t>Extract</w:t>
      </w:r>
      <w:r w:rsidR="00C11891">
        <w:rPr>
          <w:rFonts w:ascii="Baskerville Old Face" w:hAnsi="Baskerville Old Face"/>
          <w:b/>
        </w:rPr>
        <w:t>:</w:t>
      </w:r>
    </w:p>
    <w:p w:rsidR="00C11891" w:rsidRDefault="00F722F0">
      <w:pPr>
        <w:rPr>
          <w:rFonts w:ascii="Baskerville Old Face" w:hAnsi="Baskerville Old Face"/>
        </w:rPr>
      </w:pPr>
      <w:r>
        <w:rPr>
          <w:rFonts w:ascii="Baskerville Old Face" w:hAnsi="Baskerville Old Face"/>
        </w:rPr>
        <w:tab/>
      </w:r>
      <w:r>
        <w:rPr>
          <w:rFonts w:ascii="Baskerville Old Face" w:hAnsi="Baskerville Old Face"/>
        </w:rPr>
        <w:t xml:space="preserve">Our </w:t>
      </w:r>
      <w:r>
        <w:rPr>
          <w:rFonts w:ascii="Baskerville Old Face" w:hAnsi="Baskerville Old Face"/>
        </w:rPr>
        <w:t xml:space="preserve">bombing </w:t>
      </w:r>
      <w:r>
        <w:rPr>
          <w:rFonts w:ascii="Baskerville Old Face" w:hAnsi="Baskerville Old Face"/>
        </w:rPr>
        <w:t xml:space="preserve">data comes from the Theater History of </w:t>
      </w:r>
      <w:r>
        <w:rPr>
          <w:rFonts w:ascii="Baskerville Old Face" w:hAnsi="Baskerville Old Face"/>
        </w:rPr>
        <w:t>Operations (THOR) dataset</w:t>
      </w:r>
      <w:r>
        <w:rPr>
          <w:rFonts w:ascii="Baskerville Old Face" w:hAnsi="Baskerville Old Face"/>
        </w:rPr>
        <w:t>. THOR contains records of</w:t>
      </w:r>
      <w:r w:rsidR="00EA699C">
        <w:rPr>
          <w:rFonts w:ascii="Baskerville Old Face" w:hAnsi="Baskerville Old Face"/>
        </w:rPr>
        <w:t xml:space="preserve"> all </w:t>
      </w:r>
      <w:r>
        <w:rPr>
          <w:rFonts w:ascii="Baskerville Old Face" w:hAnsi="Baskerville Old Face"/>
        </w:rPr>
        <w:t>allied bombing missions from World War I through Vietnam. Our data originates from paper mission reports filed from 1939 to 1945. It comprises missions flown by the United States, Great Britain, Australia, New Zealand, and South Africa.</w:t>
      </w:r>
      <w:r>
        <w:rPr>
          <w:rFonts w:ascii="Baskerville Old Face" w:hAnsi="Baskerville Old Face"/>
        </w:rPr>
        <w:t xml:space="preserve"> We found this</w:t>
      </w:r>
      <w:r w:rsidR="00C11891">
        <w:rPr>
          <w:rFonts w:ascii="Baskerville Old Face" w:hAnsi="Baskerville Old Face"/>
        </w:rPr>
        <w:t xml:space="preserve"> data</w:t>
      </w:r>
      <w:r>
        <w:rPr>
          <w:rFonts w:ascii="Baskerville Old Face" w:hAnsi="Baskerville Old Face"/>
        </w:rPr>
        <w:t xml:space="preserve"> in a collection hosted at Data </w:t>
      </w:r>
      <w:r w:rsidR="00C11891">
        <w:rPr>
          <w:rFonts w:ascii="Baskerville Old Face" w:hAnsi="Baskerville Old Face"/>
        </w:rPr>
        <w:t xml:space="preserve">World. (See </w:t>
      </w:r>
      <w:hyperlink r:id="rId5" w:history="1">
        <w:r w:rsidR="00C11891" w:rsidRPr="00D04557">
          <w:rPr>
            <w:rStyle w:val="Hyperlink"/>
            <w:rFonts w:ascii="Baskerville Old Face" w:hAnsi="Baskerville Old Face"/>
          </w:rPr>
          <w:t>https://data.world/datamil/world-war-ii-thor-data</w:t>
        </w:r>
      </w:hyperlink>
      <w:r>
        <w:rPr>
          <w:rFonts w:ascii="Baskerville Old Face" w:hAnsi="Baskerville Old Face"/>
        </w:rPr>
        <w:t xml:space="preserve">). </w:t>
      </w:r>
    </w:p>
    <w:p w:rsidR="00F722F0" w:rsidRDefault="00F722F0">
      <w:pPr>
        <w:rPr>
          <w:rFonts w:ascii="Baskerville Old Face" w:hAnsi="Baskerville Old Face"/>
        </w:rPr>
      </w:pPr>
      <w:r>
        <w:rPr>
          <w:rFonts w:ascii="Baskerville Old Face" w:hAnsi="Baskerville Old Face"/>
        </w:rPr>
        <w:tab/>
        <w:t>Our weather data comes from a dataset complied by the National Centers for Environmental I</w:t>
      </w:r>
      <w:r w:rsidR="00AC19F4">
        <w:rPr>
          <w:rFonts w:ascii="Baskerville Old Face" w:hAnsi="Baskerville Old Face"/>
        </w:rPr>
        <w:t xml:space="preserve">nformation. We retrieved it from a collection hosted at </w:t>
      </w:r>
      <w:proofErr w:type="spellStart"/>
      <w:r w:rsidR="00AC19F4">
        <w:rPr>
          <w:rFonts w:ascii="Baskerville Old Face" w:hAnsi="Baskerville Old Face"/>
        </w:rPr>
        <w:t>Kaggle</w:t>
      </w:r>
      <w:proofErr w:type="spellEnd"/>
      <w:r w:rsidR="00AC19F4">
        <w:rPr>
          <w:rFonts w:ascii="Baskerville Old Face" w:hAnsi="Baskerville Old Face"/>
        </w:rPr>
        <w:t xml:space="preserve">. (See </w:t>
      </w:r>
      <w:hyperlink r:id="rId6" w:history="1">
        <w:r w:rsidR="00AC19F4" w:rsidRPr="00D04557">
          <w:rPr>
            <w:rStyle w:val="Hyperlink"/>
            <w:rFonts w:ascii="Baskerville Old Face" w:hAnsi="Baskerville Old Face"/>
          </w:rPr>
          <w:t>https://www.kaggle.com/smid80/weatherww2</w:t>
        </w:r>
      </w:hyperlink>
      <w:r w:rsidR="00AC19F4">
        <w:rPr>
          <w:rFonts w:ascii="Baskerville Old Face" w:hAnsi="Baskerville Old Face"/>
        </w:rPr>
        <w:t xml:space="preserve">).  </w:t>
      </w:r>
    </w:p>
    <w:p w:rsidR="00AC19F4" w:rsidRDefault="00AC19F4">
      <w:pPr>
        <w:rPr>
          <w:rFonts w:ascii="Baskerville Old Face" w:hAnsi="Baskerville Old Face"/>
        </w:rPr>
      </w:pPr>
      <w:r>
        <w:rPr>
          <w:rFonts w:ascii="Baskerville Old Face" w:hAnsi="Baskerville Old Face"/>
        </w:rPr>
        <w:t xml:space="preserve">We began by downloading both datasets in comma separated value (CSV) format. Using </w:t>
      </w:r>
      <w:proofErr w:type="spellStart"/>
      <w:r>
        <w:rPr>
          <w:rFonts w:ascii="Baskerville Old Face" w:hAnsi="Baskerville Old Face"/>
        </w:rPr>
        <w:t>Jup</w:t>
      </w:r>
      <w:r w:rsidR="00EA699C">
        <w:rPr>
          <w:rFonts w:ascii="Baskerville Old Face" w:hAnsi="Baskerville Old Face"/>
        </w:rPr>
        <w:t>yter</w:t>
      </w:r>
      <w:proofErr w:type="spellEnd"/>
      <w:r w:rsidR="00EA699C">
        <w:rPr>
          <w:rFonts w:ascii="Baskerville Old Face" w:hAnsi="Baskerville Old Face"/>
        </w:rPr>
        <w:t xml:space="preserve"> Notebook, we extracted five</w:t>
      </w:r>
      <w:r>
        <w:rPr>
          <w:rFonts w:ascii="Baskerville Old Face" w:hAnsi="Baskerville Old Face"/>
        </w:rPr>
        <w:t xml:space="preserve"> CSV files into Pandas </w:t>
      </w:r>
      <w:proofErr w:type="spellStart"/>
      <w:r>
        <w:rPr>
          <w:rFonts w:ascii="Baskerville Old Face" w:hAnsi="Baskerville Old Face"/>
        </w:rPr>
        <w:t>dataframes</w:t>
      </w:r>
      <w:proofErr w:type="spellEnd"/>
      <w:r>
        <w:rPr>
          <w:rFonts w:ascii="Baskerville Old Face" w:hAnsi="Baskerville Old Face"/>
        </w:rPr>
        <w:t xml:space="preserve"> using the </w:t>
      </w:r>
      <w:proofErr w:type="spellStart"/>
      <w:r>
        <w:rPr>
          <w:rFonts w:ascii="Baskerville Old Face" w:hAnsi="Baskerville Old Face"/>
        </w:rPr>
        <w:t>read_csv</w:t>
      </w:r>
      <w:proofErr w:type="spellEnd"/>
      <w:r>
        <w:rPr>
          <w:rFonts w:ascii="Baskerville Old Face" w:hAnsi="Baskerville Old Face"/>
        </w:rPr>
        <w:t xml:space="preserve"> function.</w:t>
      </w:r>
    </w:p>
    <w:p w:rsidR="00C11891" w:rsidRPr="006B7D6B" w:rsidRDefault="006B7D6B">
      <w:pPr>
        <w:rPr>
          <w:rFonts w:ascii="Baskerville Old Face" w:hAnsi="Baskerville Old Face"/>
        </w:rPr>
      </w:pPr>
      <w:r>
        <w:rPr>
          <w:rFonts w:ascii="Baskerville Old Face" w:hAnsi="Baskerville Old Face"/>
          <w:b/>
        </w:rPr>
        <w:t>Transform:</w:t>
      </w:r>
    </w:p>
    <w:p w:rsidR="00185084" w:rsidRDefault="006B7D6B">
      <w:pPr>
        <w:rPr>
          <w:rFonts w:ascii="Baskerville Old Face" w:hAnsi="Baskerville Old Face"/>
        </w:rPr>
      </w:pPr>
      <w:r w:rsidRPr="006B7D6B">
        <w:rPr>
          <w:rFonts w:ascii="Baskerville Old Face" w:hAnsi="Baskerville Old Face"/>
        </w:rPr>
        <w:tab/>
        <w:t xml:space="preserve">The transformation process consisted of cleaning the data using Pandas and Python. The first problem we encountered was that the raw </w:t>
      </w:r>
      <w:proofErr w:type="spellStart"/>
      <w:r w:rsidRPr="006B7D6B">
        <w:rPr>
          <w:rFonts w:ascii="Baskerville Old Face" w:hAnsi="Baskerville Old Face"/>
        </w:rPr>
        <w:t>dataframes</w:t>
      </w:r>
      <w:proofErr w:type="spellEnd"/>
      <w:r w:rsidRPr="006B7D6B">
        <w:rPr>
          <w:rFonts w:ascii="Baskerville Old Face" w:hAnsi="Baskerville Old Face"/>
        </w:rPr>
        <w:t xml:space="preserve"> generated from the CSV files contained many extraneous and mostly blank columns. For example, our </w:t>
      </w:r>
      <w:proofErr w:type="spellStart"/>
      <w:r w:rsidRPr="006B7D6B">
        <w:rPr>
          <w:rFonts w:ascii="Baskerville Old Face" w:hAnsi="Baskerville Old Face"/>
        </w:rPr>
        <w:t>dataframe</w:t>
      </w:r>
      <w:proofErr w:type="spellEnd"/>
      <w:r w:rsidRPr="006B7D6B">
        <w:rPr>
          <w:rFonts w:ascii="Baskerville Old Face" w:hAnsi="Baskerville Old Face"/>
        </w:rPr>
        <w:t xml:space="preserve"> on aerial missions from THOR started with 62 columns with hundreds of thousands of </w:t>
      </w:r>
      <w:proofErr w:type="spellStart"/>
      <w:r w:rsidRPr="006B7D6B">
        <w:rPr>
          <w:rFonts w:ascii="Baskerville Old Face" w:hAnsi="Baskerville Old Face"/>
        </w:rPr>
        <w:t>NaN</w:t>
      </w:r>
      <w:proofErr w:type="spellEnd"/>
      <w:r w:rsidRPr="006B7D6B">
        <w:rPr>
          <w:rFonts w:ascii="Baskerville Old Face" w:hAnsi="Baskerville Old Face"/>
        </w:rPr>
        <w:t xml:space="preserve"> values. We pared</w:t>
      </w:r>
      <w:r>
        <w:rPr>
          <w:rFonts w:ascii="Baskerville Old Face" w:hAnsi="Baskerville Old Face"/>
        </w:rPr>
        <w:t xml:space="preserve"> our frames down by dropping unnecessary columns and only retaining fields useful for analysis.</w:t>
      </w:r>
    </w:p>
    <w:p w:rsidR="006B7D6B" w:rsidRDefault="006B7D6B">
      <w:pPr>
        <w:rPr>
          <w:rFonts w:ascii="Baskerville Old Face" w:hAnsi="Baskerville Old Face"/>
        </w:rPr>
      </w:pPr>
      <w:r>
        <w:rPr>
          <w:rFonts w:ascii="Baskerville Old Face" w:hAnsi="Baskerville Old Face"/>
        </w:rPr>
        <w:tab/>
        <w:t>Another issue we came across was that our source data used different date formats. Since we eventually wanted these columns to be joined in a relational database, we used Python string handling to create a consistent format. This involved splitting dates with the "-" delimiter into year, month, and day variables and the inserting a zero befor</w:t>
      </w:r>
      <w:r w:rsidR="000D4E9B">
        <w:rPr>
          <w:rFonts w:ascii="Baskerville Old Face" w:hAnsi="Baskerville Old Face"/>
        </w:rPr>
        <w:t xml:space="preserve">e single-digit days and months.  </w:t>
      </w:r>
      <w:r w:rsidR="00DF0020">
        <w:rPr>
          <w:rFonts w:ascii="Baskerville Old Face" w:hAnsi="Baskerville Old Face"/>
        </w:rPr>
        <w:t xml:space="preserve">Similarly, we had to use the upper() method to ensure that weapon names </w:t>
      </w:r>
      <w:r w:rsidR="00EA699C">
        <w:rPr>
          <w:rFonts w:ascii="Baskerville Old Face" w:hAnsi="Baskerville Old Face"/>
        </w:rPr>
        <w:t>and descriptions matched amongst</w:t>
      </w:r>
      <w:r w:rsidR="00DF0020">
        <w:rPr>
          <w:rFonts w:ascii="Baskerville Old Face" w:hAnsi="Baskerville Old Face"/>
        </w:rPr>
        <w:t xml:space="preserve"> our various </w:t>
      </w:r>
      <w:proofErr w:type="spellStart"/>
      <w:r w:rsidR="00DF0020">
        <w:rPr>
          <w:rFonts w:ascii="Baskerville Old Face" w:hAnsi="Baskerville Old Face"/>
        </w:rPr>
        <w:t>dataframes</w:t>
      </w:r>
      <w:proofErr w:type="spellEnd"/>
      <w:r w:rsidR="00DF0020">
        <w:rPr>
          <w:rFonts w:ascii="Baskerville Old Face" w:hAnsi="Baskerville Old Face"/>
        </w:rPr>
        <w:t>.</w:t>
      </w:r>
    </w:p>
    <w:p w:rsidR="000D4E9B" w:rsidRDefault="000D4E9B">
      <w:pPr>
        <w:rPr>
          <w:rFonts w:ascii="Baskerville Old Face" w:hAnsi="Baskerville Old Face"/>
        </w:rPr>
      </w:pPr>
      <w:r>
        <w:rPr>
          <w:rFonts w:ascii="Baskerville Old Face" w:hAnsi="Baskerville Old Face"/>
        </w:rPr>
        <w:lastRenderedPageBreak/>
        <w:tab/>
        <w:t xml:space="preserve">We added an "_id" column to each </w:t>
      </w:r>
      <w:proofErr w:type="spellStart"/>
      <w:r>
        <w:rPr>
          <w:rFonts w:ascii="Baskerville Old Face" w:hAnsi="Baskerville Old Face"/>
        </w:rPr>
        <w:t>dataframe</w:t>
      </w:r>
      <w:proofErr w:type="spellEnd"/>
      <w:r>
        <w:rPr>
          <w:rFonts w:ascii="Baskerville Old Face" w:hAnsi="Baskerville Old Face"/>
        </w:rPr>
        <w:t xml:space="preserve"> to eventually serve as a primary key in a relational database. We also changed several column names to be consistent between tables to make eventual SQL joins easier.</w:t>
      </w:r>
    </w:p>
    <w:p w:rsidR="00DF0020" w:rsidRDefault="00DF0020">
      <w:pPr>
        <w:rPr>
          <w:rFonts w:ascii="Baskerville Old Face" w:hAnsi="Baskerville Old Face"/>
        </w:rPr>
      </w:pPr>
      <w:r>
        <w:rPr>
          <w:rFonts w:ascii="Baskerville Old Face" w:hAnsi="Baskerville Old Face"/>
        </w:rPr>
        <w:tab/>
        <w:t xml:space="preserve">To detect missing data in Pandas we used </w:t>
      </w:r>
      <w:proofErr w:type="spellStart"/>
      <w:r>
        <w:rPr>
          <w:rFonts w:ascii="Baskerville Old Face" w:hAnsi="Baskerville Old Face"/>
        </w:rPr>
        <w:t>value_counts</w:t>
      </w:r>
      <w:proofErr w:type="spellEnd"/>
      <w:r>
        <w:rPr>
          <w:rFonts w:ascii="Baskerville Old Face" w:hAnsi="Baskerville Old Face"/>
        </w:rPr>
        <w:t xml:space="preserve">() and </w:t>
      </w:r>
      <w:proofErr w:type="spellStart"/>
      <w:r>
        <w:rPr>
          <w:rFonts w:ascii="Baskerville Old Face" w:hAnsi="Baskerville Old Face"/>
        </w:rPr>
        <w:t>isna</w:t>
      </w:r>
      <w:proofErr w:type="spellEnd"/>
      <w:r>
        <w:rPr>
          <w:rFonts w:ascii="Baskerville Old Face" w:hAnsi="Baskerville Old Face"/>
        </w:rPr>
        <w:t xml:space="preserve">().sum(). Where appropriate we used the </w:t>
      </w:r>
      <w:proofErr w:type="spellStart"/>
      <w:r>
        <w:rPr>
          <w:rFonts w:ascii="Baskerville Old Face" w:hAnsi="Baskerville Old Face"/>
        </w:rPr>
        <w:t>fillna</w:t>
      </w:r>
      <w:proofErr w:type="spellEnd"/>
      <w:r>
        <w:rPr>
          <w:rFonts w:ascii="Baskerville Old Face" w:hAnsi="Baskerville Old Face"/>
        </w:rPr>
        <w:t>() function to supply missing values. For example, on days where it did not snow we filled our Snowfall column with the value of zero.  To avoid potential incompatibilities with MySQL, Panda</w:t>
      </w:r>
      <w:r w:rsidR="001451C9">
        <w:rPr>
          <w:rFonts w:ascii="Baskerville Old Face" w:hAnsi="Baskerville Old Face"/>
        </w:rPr>
        <w:t>s "</w:t>
      </w:r>
      <w:proofErr w:type="spellStart"/>
      <w:r w:rsidR="001451C9">
        <w:rPr>
          <w:rFonts w:ascii="Baskerville Old Face" w:hAnsi="Baskerville Old Face"/>
        </w:rPr>
        <w:t>NaN</w:t>
      </w:r>
      <w:proofErr w:type="spellEnd"/>
      <w:r w:rsidR="001451C9">
        <w:rPr>
          <w:rFonts w:ascii="Baskerville Old Face" w:hAnsi="Baskerville Old Face"/>
        </w:rPr>
        <w:t>" values were replaced with empty strings to generate SQL nulls in the loading phase. (These would not be automatically converted due to our need to return the data to CSV format as outlined below. Similarly, there was no sense in using Python None types as these would be converted to empty strings anyway.)</w:t>
      </w:r>
    </w:p>
    <w:p w:rsidR="001451C9" w:rsidRDefault="00EA699C">
      <w:pPr>
        <w:rPr>
          <w:rFonts w:ascii="Baskerville Old Face" w:hAnsi="Baskerville Old Face"/>
        </w:rPr>
      </w:pPr>
      <w:r>
        <w:rPr>
          <w:rFonts w:ascii="Baskerville Old Face" w:hAnsi="Baskerville Old Face"/>
        </w:rPr>
        <w:tab/>
      </w:r>
      <w:r w:rsidR="001F6EEF">
        <w:rPr>
          <w:rFonts w:ascii="Baskerville Old Face" w:hAnsi="Baskerville Old Face"/>
        </w:rPr>
        <w:t xml:space="preserve">Finally,  we saved our five cleaned </w:t>
      </w:r>
      <w:proofErr w:type="spellStart"/>
      <w:r w:rsidR="001F6EEF">
        <w:rPr>
          <w:rFonts w:ascii="Baskerville Old Face" w:hAnsi="Baskerville Old Face"/>
        </w:rPr>
        <w:t>dataframes</w:t>
      </w:r>
      <w:proofErr w:type="spellEnd"/>
      <w:r w:rsidR="001F6EEF">
        <w:rPr>
          <w:rFonts w:ascii="Baskerville Old Face" w:hAnsi="Baskerville Old Face"/>
        </w:rPr>
        <w:t xml:space="preserve"> </w:t>
      </w:r>
      <w:r w:rsidR="001451C9">
        <w:rPr>
          <w:rFonts w:ascii="Baskerville Old Face" w:hAnsi="Baskerville Old Face"/>
        </w:rPr>
        <w:t xml:space="preserve">in CSV format using the Pandas </w:t>
      </w:r>
      <w:proofErr w:type="spellStart"/>
      <w:r w:rsidR="001451C9">
        <w:rPr>
          <w:rFonts w:ascii="Baskerville Old Face" w:hAnsi="Baskerville Old Face"/>
        </w:rPr>
        <w:t>to_csv</w:t>
      </w:r>
      <w:proofErr w:type="spellEnd"/>
      <w:r w:rsidR="001451C9">
        <w:rPr>
          <w:rFonts w:ascii="Baskerville Old Face" w:hAnsi="Baskerville Old Face"/>
        </w:rPr>
        <w:t xml:space="preserve"> function.</w:t>
      </w:r>
    </w:p>
    <w:p w:rsidR="001451C9" w:rsidRDefault="001451C9">
      <w:pPr>
        <w:rPr>
          <w:rFonts w:ascii="Baskerville Old Face" w:hAnsi="Baskerville Old Face"/>
          <w:b/>
        </w:rPr>
      </w:pPr>
      <w:r>
        <w:rPr>
          <w:rFonts w:ascii="Baskerville Old Face" w:hAnsi="Baskerville Old Face"/>
          <w:b/>
        </w:rPr>
        <w:t>Load:</w:t>
      </w:r>
    </w:p>
    <w:p w:rsidR="001451C9" w:rsidRDefault="001F6EEF">
      <w:pPr>
        <w:rPr>
          <w:rFonts w:ascii="Baskerville Old Face" w:hAnsi="Baskerville Old Face"/>
        </w:rPr>
      </w:pPr>
      <w:r>
        <w:rPr>
          <w:rFonts w:ascii="Baskerville Old Face" w:hAnsi="Baskerville Old Face"/>
        </w:rPr>
        <w:tab/>
        <w:t xml:space="preserve">Our initial plan was </w:t>
      </w:r>
      <w:r w:rsidR="001451C9">
        <w:rPr>
          <w:rFonts w:ascii="Baskerville Old Face" w:hAnsi="Baskerville Old Face"/>
        </w:rPr>
        <w:t xml:space="preserve">simply </w:t>
      </w:r>
      <w:r>
        <w:rPr>
          <w:rFonts w:ascii="Baskerville Old Face" w:hAnsi="Baskerville Old Face"/>
        </w:rPr>
        <w:t xml:space="preserve">to </w:t>
      </w:r>
      <w:r w:rsidR="001451C9">
        <w:rPr>
          <w:rFonts w:ascii="Baskerville Old Face" w:hAnsi="Baskerville Old Face"/>
        </w:rPr>
        <w:t xml:space="preserve">load our Pandas </w:t>
      </w:r>
      <w:proofErr w:type="spellStart"/>
      <w:r w:rsidR="001451C9">
        <w:rPr>
          <w:rFonts w:ascii="Baskerville Old Face" w:hAnsi="Baskerville Old Face"/>
        </w:rPr>
        <w:t>dataframes</w:t>
      </w:r>
      <w:proofErr w:type="spellEnd"/>
      <w:r w:rsidR="001451C9">
        <w:rPr>
          <w:rFonts w:ascii="Baskerville Old Face" w:hAnsi="Baskerville Old Face"/>
        </w:rPr>
        <w:t xml:space="preserve"> directly into MySQL using the </w:t>
      </w:r>
      <w:proofErr w:type="spellStart"/>
      <w:r w:rsidR="001451C9">
        <w:rPr>
          <w:rFonts w:ascii="Baskerville Old Face" w:hAnsi="Baskerville Old Face"/>
        </w:rPr>
        <w:t>to_sql</w:t>
      </w:r>
      <w:proofErr w:type="spellEnd"/>
      <w:r w:rsidR="001451C9">
        <w:rPr>
          <w:rFonts w:ascii="Baskerville Old Face" w:hAnsi="Baskerville Old Face"/>
        </w:rPr>
        <w:t xml:space="preserve"> function, but this took too l</w:t>
      </w:r>
      <w:r>
        <w:rPr>
          <w:rFonts w:ascii="Baskerville Old Face" w:hAnsi="Baskerville Old Face"/>
        </w:rPr>
        <w:t>ong, causing our server to timeout. We therefore had to find another</w:t>
      </w:r>
      <w:r w:rsidR="001451C9">
        <w:rPr>
          <w:rFonts w:ascii="Baskerville Old Face" w:hAnsi="Baskerville Old Face"/>
        </w:rPr>
        <w:t xml:space="preserve"> way to get our data into a relational database.</w:t>
      </w:r>
      <w:r w:rsidR="00A70E20">
        <w:rPr>
          <w:rFonts w:ascii="Baskerville Old Face" w:hAnsi="Baskerville Old Face"/>
        </w:rPr>
        <w:t xml:space="preserve"> As mentioned above, we ended up exporting our </w:t>
      </w:r>
      <w:proofErr w:type="spellStart"/>
      <w:r w:rsidR="00A70E20">
        <w:rPr>
          <w:rFonts w:ascii="Baskerville Old Face" w:hAnsi="Baskerville Old Face"/>
        </w:rPr>
        <w:t>dataframes</w:t>
      </w:r>
      <w:proofErr w:type="spellEnd"/>
      <w:r w:rsidR="00A70E20">
        <w:rPr>
          <w:rFonts w:ascii="Baskerville Old Face" w:hAnsi="Baskerville Old Face"/>
        </w:rPr>
        <w:t xml:space="preserve"> to CSV files.</w:t>
      </w:r>
    </w:p>
    <w:p w:rsidR="001451C9" w:rsidRDefault="00A70E20">
      <w:pPr>
        <w:rPr>
          <w:rFonts w:ascii="Baskerville Old Face" w:hAnsi="Baskerville Old Face"/>
        </w:rPr>
      </w:pPr>
      <w:r>
        <w:rPr>
          <w:rFonts w:ascii="Baskerville Old Face" w:hAnsi="Baskerville Old Face"/>
        </w:rPr>
        <w:tab/>
        <w:t xml:space="preserve">Our next task was to find a way to import our CSV files into our MySQL server. </w:t>
      </w:r>
      <w:r w:rsidR="001451C9">
        <w:rPr>
          <w:rFonts w:ascii="Baskerville Old Face" w:hAnsi="Baskerville Old Face"/>
        </w:rPr>
        <w:t>One possibility was to use the import wizard in MySQL Workbench, however, the wizard was prohibitively slow, and we would never have finished the projec</w:t>
      </w:r>
      <w:r w:rsidR="001F6EEF">
        <w:rPr>
          <w:rFonts w:ascii="Baskerville Old Face" w:hAnsi="Baskerville Old Face"/>
        </w:rPr>
        <w:t>t in time waiting for it to complete. We thus</w:t>
      </w:r>
      <w:r w:rsidR="001451C9">
        <w:rPr>
          <w:rFonts w:ascii="Baskerville Old Face" w:hAnsi="Baskerville Old Face"/>
        </w:rPr>
        <w:t xml:space="preserve"> turned to </w:t>
      </w:r>
      <w:r w:rsidR="001F6EEF">
        <w:rPr>
          <w:rFonts w:ascii="Baskerville Old Face" w:hAnsi="Baskerville Old Face"/>
        </w:rPr>
        <w:t>the LOAD DATA INFILE</w:t>
      </w:r>
      <w:r>
        <w:rPr>
          <w:rFonts w:ascii="Baskerville Old Face" w:hAnsi="Baskerville Old Face"/>
        </w:rPr>
        <w:t xml:space="preserve"> command as a faster alternative. Unfortunately, the server we were using did not give us permission to load SQL from files, so we were forced to abandon this approach as well.</w:t>
      </w:r>
    </w:p>
    <w:p w:rsidR="00A70E20" w:rsidRDefault="001B7D7E">
      <w:pPr>
        <w:rPr>
          <w:rFonts w:ascii="Baskerville Old Face" w:hAnsi="Baskerville Old Face"/>
        </w:rPr>
      </w:pPr>
      <w:r>
        <w:rPr>
          <w:rFonts w:ascii="Baskerville Old Face" w:hAnsi="Baskerville Old Face"/>
        </w:rPr>
        <w:tab/>
        <w:t>We finally</w:t>
      </w:r>
      <w:r w:rsidR="00A70E20">
        <w:rPr>
          <w:rFonts w:ascii="Baskerville Old Face" w:hAnsi="Baskerville Old Face"/>
        </w:rPr>
        <w:t xml:space="preserve"> settled on using Object Relational Mapping (ORM) and creating Python classes mirroring our desired relational tables, so that we could translate our data using the SQL Alchemy module. After defining our classes and creating the associated metadata, we looped through each row of our CSV files using the Python CSV module. We used indexing to select appropriate columns from each row and assigned their values to variables matching </w:t>
      </w:r>
      <w:r w:rsidR="005C5BAE">
        <w:rPr>
          <w:rFonts w:ascii="Baskerville Old Face" w:hAnsi="Baskerville Old Face"/>
        </w:rPr>
        <w:t>the column names in our classes</w:t>
      </w:r>
      <w:r w:rsidR="001F6EEF">
        <w:rPr>
          <w:rFonts w:ascii="Baskerville Old Face" w:hAnsi="Baskerville Old Face"/>
        </w:rPr>
        <w:t>,</w:t>
      </w:r>
      <w:r w:rsidR="005C5BAE">
        <w:rPr>
          <w:rFonts w:ascii="Baskerville Old Face" w:hAnsi="Baskerville Old Face"/>
        </w:rPr>
        <w:t xml:space="preserve"> in order to create Python objects corresponding to the desired tuples i</w:t>
      </w:r>
      <w:r w:rsidR="001F6EEF">
        <w:rPr>
          <w:rFonts w:ascii="Baskerville Old Face" w:hAnsi="Baskerville Old Face"/>
        </w:rPr>
        <w:t>n our database relations</w:t>
      </w:r>
      <w:r w:rsidR="005C5BAE">
        <w:rPr>
          <w:rFonts w:ascii="Baskerville Old Face" w:hAnsi="Baskerville Old Face"/>
        </w:rPr>
        <w:t xml:space="preserve">. </w:t>
      </w:r>
      <w:r w:rsidR="00A70E20">
        <w:rPr>
          <w:rFonts w:ascii="Baskerville Old Face" w:hAnsi="Baskerville Old Face"/>
        </w:rPr>
        <w:t xml:space="preserve">At this point, we were </w:t>
      </w:r>
      <w:r w:rsidR="005C5BAE">
        <w:rPr>
          <w:rFonts w:ascii="Baskerville Old Face" w:hAnsi="Baskerville Old Face"/>
        </w:rPr>
        <w:t xml:space="preserve">successfully </w:t>
      </w:r>
      <w:r w:rsidR="00A70E20">
        <w:rPr>
          <w:rFonts w:ascii="Baskerville Old Face" w:hAnsi="Baskerville Old Face"/>
        </w:rPr>
        <w:t>able to us</w:t>
      </w:r>
      <w:r w:rsidR="001F6EEF">
        <w:rPr>
          <w:rFonts w:ascii="Baskerville Old Face" w:hAnsi="Baskerville Old Face"/>
        </w:rPr>
        <w:t xml:space="preserve">e </w:t>
      </w:r>
      <w:r w:rsidR="00A70E20">
        <w:rPr>
          <w:rFonts w:ascii="Baskerville Old Face" w:hAnsi="Baskerville Old Face"/>
        </w:rPr>
        <w:t xml:space="preserve">SQL Alchemy session to add and commit </w:t>
      </w:r>
      <w:r>
        <w:rPr>
          <w:rFonts w:ascii="Baskerville Old Face" w:hAnsi="Baskerville Old Face"/>
        </w:rPr>
        <w:t>each ro</w:t>
      </w:r>
      <w:r w:rsidR="000D4E9B">
        <w:rPr>
          <w:rFonts w:ascii="Baskerville Old Face" w:hAnsi="Baskerville Old Face"/>
        </w:rPr>
        <w:t>w</w:t>
      </w:r>
      <w:r w:rsidR="001F6EEF">
        <w:rPr>
          <w:rFonts w:ascii="Baskerville Old Face" w:hAnsi="Baskerville Old Face"/>
        </w:rPr>
        <w:t xml:space="preserve"> to</w:t>
      </w:r>
      <w:r w:rsidR="000D4E9B">
        <w:rPr>
          <w:rFonts w:ascii="Baskerville Old Face" w:hAnsi="Baskerville Old Face"/>
        </w:rPr>
        <w:t xml:space="preserve"> our server</w:t>
      </w:r>
      <w:r>
        <w:rPr>
          <w:rFonts w:ascii="Baskerville Old Face" w:hAnsi="Baskerville Old Face"/>
        </w:rPr>
        <w:t>.</w:t>
      </w:r>
    </w:p>
    <w:p w:rsidR="001B7D7E" w:rsidRDefault="001B7D7E">
      <w:pPr>
        <w:rPr>
          <w:rFonts w:ascii="Baskerville Old Face" w:hAnsi="Baskerville Old Face"/>
        </w:rPr>
      </w:pPr>
      <w:r>
        <w:rPr>
          <w:rFonts w:ascii="Baskerville Old Face" w:hAnsi="Baskerville Old Face"/>
        </w:rPr>
        <w:tab/>
        <w:t xml:space="preserve">The result of our efforts is that the raw CSV finals are now </w:t>
      </w:r>
      <w:r w:rsidR="000D4E9B">
        <w:rPr>
          <w:rFonts w:ascii="Baskerville Old Face" w:hAnsi="Baskerville Old Face"/>
        </w:rPr>
        <w:t xml:space="preserve">tables in a MySQL database. They can now be joined and queried according to the relational model. </w:t>
      </w:r>
      <w:r w:rsidR="001F6EEF">
        <w:rPr>
          <w:rFonts w:ascii="Baskerville Old Face" w:hAnsi="Baskerville Old Face"/>
        </w:rPr>
        <w:t xml:space="preserve">For example, the date attribute can be used to join mission and weather tables to find the weather conditions of a particular bombing run. </w:t>
      </w:r>
      <w:bookmarkStart w:id="0" w:name="_GoBack"/>
      <w:bookmarkEnd w:id="0"/>
    </w:p>
    <w:p w:rsidR="001B7D7E" w:rsidRPr="001451C9" w:rsidRDefault="001B7D7E">
      <w:pPr>
        <w:rPr>
          <w:rFonts w:ascii="Baskerville Old Face" w:hAnsi="Baskerville Old Face"/>
        </w:rPr>
      </w:pPr>
    </w:p>
    <w:p w:rsidR="00DF0020" w:rsidRPr="006B7D6B" w:rsidRDefault="00DF0020">
      <w:pPr>
        <w:rPr>
          <w:rFonts w:ascii="Baskerville Old Face" w:hAnsi="Baskerville Old Face"/>
        </w:rPr>
      </w:pPr>
    </w:p>
    <w:sectPr w:rsidR="00DF0020" w:rsidRPr="006B7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BDE"/>
    <w:rsid w:val="000838B9"/>
    <w:rsid w:val="000D4E9B"/>
    <w:rsid w:val="001451C9"/>
    <w:rsid w:val="00185084"/>
    <w:rsid w:val="001B7D7E"/>
    <w:rsid w:val="001F6EEF"/>
    <w:rsid w:val="005C5BAE"/>
    <w:rsid w:val="0063541A"/>
    <w:rsid w:val="006B7D6B"/>
    <w:rsid w:val="00956BDE"/>
    <w:rsid w:val="00A422A0"/>
    <w:rsid w:val="00A70E20"/>
    <w:rsid w:val="00AC19F4"/>
    <w:rsid w:val="00C11891"/>
    <w:rsid w:val="00DF0020"/>
    <w:rsid w:val="00EA699C"/>
    <w:rsid w:val="00F72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18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18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kaggle.com/smid80/weatherww2" TargetMode="External"/><Relationship Id="rId5" Type="http://schemas.openxmlformats.org/officeDocument/2006/relationships/hyperlink" Target="https://data.world/datamil/world-war-ii-thor-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2</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MyGuest</dc:creator>
  <cp:lastModifiedBy>MyGuest</cp:lastModifiedBy>
  <cp:revision>6</cp:revision>
  <dcterms:created xsi:type="dcterms:W3CDTF">2018-10-23T13:26:00Z</dcterms:created>
  <dcterms:modified xsi:type="dcterms:W3CDTF">2018-10-23T15:39:00Z</dcterms:modified>
</cp:coreProperties>
</file>