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882749625"/>
      </w:sdtPr>
      <w:sdtContent>
        <w:p w14:paraId="00000001" w14:textId="77777777" w:rsidR="0012582C" w:rsidRDefault="00F8746F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00000002" w14:textId="77777777" w:rsidR="0012582C" w:rsidRDefault="00F8746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0000003" w14:textId="77777777" w:rsidR="0012582C" w:rsidRDefault="00F874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599FF804" wp14:editId="07777777">
            <wp:extent cx="2844638" cy="1571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C801F" w14:textId="7C9AFBD5" w:rsidR="00682207" w:rsidRDefault="00F8746F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3CB7ABF" w14:textId="77777777" w:rsidR="00682207" w:rsidRPr="00682207" w:rsidRDefault="00682207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0B0B65C9" w:rsidR="0012582C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BCS – Basic College Students</w:t>
      </w:r>
    </w:p>
    <w:p w14:paraId="2B37D92C" w14:textId="77D03522" w:rsid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viên</w:t>
      </w:r>
      <w:proofErr w:type="spellEnd"/>
    </w:p>
    <w:p w14:paraId="18C36D2E" w14:textId="59B83663" w:rsidR="00682207" w:rsidRP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4DB741F3" w14:textId="77777777" w:rsidR="00682207" w:rsidRDefault="006822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9E2B99A" w14:textId="29F6FB99" w:rsidR="00682207" w:rsidRPr="00682207" w:rsidRDefault="00F8746F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proofErr w:type="spellStart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</w:t>
      </w:r>
      <w:proofErr w:type="spellEnd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8</w:t>
      </w:r>
    </w:p>
    <w:p w14:paraId="28669656" w14:textId="77777777" w:rsidR="00206804" w:rsidRDefault="00F8746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0285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0000007" w14:textId="284A5DE1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Hiếu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2490A3C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Trí Duy</w:t>
      </w:r>
    </w:p>
    <w:p w14:paraId="3EE7953E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Phạm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Anh</w:t>
      </w:r>
    </w:p>
    <w:p w14:paraId="4E47E79F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Quốc Chung</w:t>
      </w:r>
    </w:p>
    <w:p w14:paraId="65B6FC98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Minh Hiếu</w:t>
      </w:r>
    </w:p>
    <w:p w14:paraId="01A6CAF2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Trung</w:t>
      </w:r>
    </w:p>
    <w:p w14:paraId="03BAA80D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Quang Dũng</w:t>
      </w:r>
    </w:p>
    <w:p w14:paraId="00000008" w14:textId="50AD5AAE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Trịnh Bùi Duy Nguyên</w:t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9" w14:textId="77777777" w:rsidR="0012582C" w:rsidRDefault="0012582C">
      <w:pPr>
        <w:shd w:val="clear" w:color="auto" w:fill="FFFFFF"/>
        <w:spacing w:before="24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A" w14:textId="77777777" w:rsidR="0012582C" w:rsidRDefault="0012582C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B" w14:textId="77777777" w:rsidR="0012582C" w:rsidRDefault="0012582C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D" w14:textId="0C47FD2D" w:rsidR="0012582C" w:rsidRDefault="00F8746F" w:rsidP="00146474">
      <w:pPr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br w:type="page"/>
      </w: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NV1: Tài liệu kế hoạch dự án </w:t>
      </w:r>
    </w:p>
    <w:p w14:paraId="0000000E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12582C" w:rsidRDefault="00F8746F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00000010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00000011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…</w:t>
      </w:r>
    </w:p>
    <w:p w14:paraId="00000012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Tổng kinh phí cho dự án: … VNĐ</w:t>
      </w:r>
    </w:p>
    <w:p w14:paraId="00000013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00000014" w14:textId="77777777" w:rsidR="0012582C" w:rsidRDefault="00F8746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</w:p>
    <w:p w14:paraId="00000015" w14:textId="77777777" w:rsidR="0012582C" w:rsidRDefault="00F874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</w:p>
    <w:p w14:paraId="00000016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00000017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tính năng chính</w:t>
      </w:r>
    </w:p>
    <w:p w14:paraId="00000018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nghệ áp dụng</w:t>
      </w:r>
    </w:p>
    <w:p w14:paraId="00000019" w14:textId="77777777" w:rsidR="0012582C" w:rsidRDefault="001258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1B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II. Lịch trình dự án</w:t>
      </w:r>
    </w:p>
    <w:p w14:paraId="0000001C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63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 w:rsidR="006942F1" w14:paraId="459B5680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FEF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70B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6AB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94A6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7E2F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717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503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6942F1" w14:paraId="18170D0A" w14:textId="77777777" w:rsidTr="006942F1">
        <w:trPr>
          <w:trHeight w:val="67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2448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C6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14F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FCE2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5FC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911F1" w14:textId="06BF3851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1BB9B" w14:textId="090D705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942F1" w14:paraId="73C02515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0968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1AD4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1561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1376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46D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4B59" w14:textId="70E04108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37519" w14:textId="639AF6F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942F1" w14:paraId="0670CCAC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912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BC4F5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FAB4C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303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85C0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5FEAD" w14:textId="662BC64A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B1E1" w14:textId="4B025C1E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D17D11A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8A45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B73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2540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E805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E3D61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9FC9" w14:textId="386304C9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D590" w14:textId="3494CFAE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CFD6714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D997B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5BEA7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FE4A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FE21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2BAE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7713" w14:textId="49BB6F2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B4AB3" w14:textId="4BF00573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14F1738F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50FE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FB50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FA23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8F4E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C969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A147" w14:textId="36A52196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078C" w14:textId="520DF24E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6B0CFBC6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AE56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0747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FF7D5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659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43ED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C80C" w14:textId="76382DB6" w:rsidR="006942F1" w:rsidRPr="006942F1" w:rsidRDefault="00726732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1072D" w14:textId="7C1578E4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4F68113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BE22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0B1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A0F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B4A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5B98B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BF6E3" w14:textId="2373F22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7EF0" w14:textId="5ECBCBD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E7A8400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7F1C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1A6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8DB5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ED4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56E6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08ABF" w14:textId="321EC6D2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00EF5" w14:textId="4B590C6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7C401027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DA4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AD6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6F7A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8439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3D92" w14:textId="77777777" w:rsidR="006942F1" w:rsidRDefault="006942F1" w:rsidP="006942F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0F316" w14:textId="61BE46A5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8D57" w14:textId="323D4520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5A291742" w14:textId="76E66302" w:rsidR="0087123F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</w:p>
    <w:p w14:paraId="35CF4F9D" w14:textId="77777777" w:rsidR="006942F1" w:rsidRPr="0087123F" w:rsidRDefault="006942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B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C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</w:p>
    <w:p w14:paraId="0000006D" w14:textId="77777777" w:rsidR="0012582C" w:rsidRDefault="00F8746F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FF0000"/>
        </w:rPr>
        <w:t>&lt;Hình minh hoạ&gt;</w:t>
      </w:r>
    </w:p>
    <w:p w14:paraId="0000006E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F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00000070" w14:textId="77777777" w:rsidR="0012582C" w:rsidRDefault="0012582C">
      <w:pPr>
        <w:ind w:left="-709"/>
        <w:jc w:val="center"/>
      </w:pPr>
    </w:p>
    <w:p w14:paraId="00000071" w14:textId="77777777" w:rsidR="0012582C" w:rsidRDefault="00F8746F">
      <w:pPr>
        <w:ind w:left="-709"/>
        <w:jc w:val="center"/>
        <w:rPr>
          <w:color w:val="FF0000"/>
        </w:rPr>
      </w:pPr>
      <w:r>
        <w:rPr>
          <w:color w:val="FF0000"/>
        </w:rPr>
        <w:lastRenderedPageBreak/>
        <w:t>&lt;Hình minh hoạ&gt;</w:t>
      </w:r>
    </w:p>
    <w:p w14:paraId="00000072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</w:p>
    <w:p w14:paraId="00000073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4" w14:textId="77777777" w:rsidR="0012582C" w:rsidRDefault="00F8746F">
      <w:pPr>
        <w:ind w:left="-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color w:val="FF0000"/>
        </w:rPr>
        <w:t>&lt;Hình minh hoạ&gt;</w:t>
      </w:r>
    </w:p>
    <w:p w14:paraId="00000075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6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5, Phương pháp tính đường găng</w:t>
      </w:r>
    </w:p>
    <w:p w14:paraId="00000079" w14:textId="3C94A462" w:rsidR="0012582C" w:rsidRDefault="007E3D9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30A56" wp14:editId="0B0E2AB3">
            <wp:extent cx="5913120" cy="4465078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373" cy="44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2AF682" w14:textId="77777777" w:rsidR="007E3D9B" w:rsidRPr="00E11AEA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proofErr w:type="spellStart"/>
      <w:r>
        <w:rPr>
          <w:rStyle w:val="normaltextrun"/>
          <w:color w:val="000000"/>
          <w:sz w:val="26"/>
          <w:szCs w:val="26"/>
        </w:rPr>
        <w:t>Từ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đầu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tới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cuối</w:t>
      </w:r>
      <w:proofErr w:type="spellEnd"/>
    </w:p>
    <w:p w14:paraId="413F9DDC" w14:textId="77777777" w:rsidR="007E3D9B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0000007D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E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F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0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81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Quản trị Rủi ro</w:t>
      </w:r>
    </w:p>
    <w:p w14:paraId="6AD29C3E" w14:textId="77777777" w:rsidR="004F2D54" w:rsidRDefault="004F2D54" w:rsidP="004F2D54"/>
    <w:tbl>
      <w:tblPr>
        <w:tblW w:w="91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004"/>
        <w:gridCol w:w="1404"/>
        <w:gridCol w:w="1428"/>
        <w:gridCol w:w="3414"/>
      </w:tblGrid>
      <w:tr w:rsidR="004F2D54" w:rsidRPr="004F2D54" w14:paraId="191D174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0D45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9EAA9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Tên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rủi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ro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3BB19" w14:textId="7777777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suất</w:t>
            </w:r>
            <w:proofErr w:type="spellEnd"/>
          </w:p>
          <w:p w14:paraId="202D9051" w14:textId="3FF68094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xảy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62C00" w14:textId="6EAF951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Mức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</w:t>
            </w:r>
            <w:proofErr w:type="spellEnd"/>
          </w:p>
          <w:p w14:paraId="7AD2B4CB" w14:textId="60F77FB3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động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C3FA" w14:textId="144523C8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Chiến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thuật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ứng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phó</w:t>
            </w:r>
            <w:proofErr w:type="spellEnd"/>
          </w:p>
        </w:tc>
      </w:tr>
      <w:tr w:rsidR="004F2D54" w:rsidRPr="004F2D54" w14:paraId="3542F410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1D7E5" w14:textId="09AF9A7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1BA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5EBB7" w14:textId="77777777" w:rsidR="004F2D54" w:rsidRPr="004F2D54" w:rsidRDefault="004F2D54" w:rsidP="004F2D54">
            <w:pPr>
              <w:ind w:firstLineChars="150" w:firstLine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087FD" w14:textId="7226A689" w:rsidR="004F2D54" w:rsidRPr="004F2D54" w:rsidRDefault="004F2D54" w:rsidP="004F2D54">
            <w:pPr>
              <w:ind w:firstLineChars="100" w:firstLine="2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 </w:t>
            </w: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DAF17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Thường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xuyên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sao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liệu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và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ở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nhiều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nơi</w:t>
            </w:r>
            <w:proofErr w:type="spellEnd"/>
          </w:p>
        </w:tc>
      </w:tr>
      <w:tr w:rsidR="004F2D54" w:rsidRPr="004F2D54" w14:paraId="7A3CEA5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9DEDB" w14:textId="11EAE90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7579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tấn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bởi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tặc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91CFD" w14:textId="7BFB1DD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A18F6" w14:textId="6BB5A37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C635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vệ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lửa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3AB7990E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7A3C4" w14:textId="324BFF2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524FA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75F8A" w14:textId="2887E0DF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A8F3E5" w14:textId="7FCA87D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A16BF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Thường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</w:tr>
      <w:tr w:rsidR="004F2D54" w:rsidRPr="004F2D54" w14:paraId="78F61D12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7C03" w14:textId="17CAA2E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D5554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F7A57" w14:textId="53D8DA6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53B24" w14:textId="4140654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DA9E42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4F2D54" w:rsidRPr="004F2D54" w14:paraId="5B3FC9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6263D" w14:textId="77777777" w:rsidR="004F2D54" w:rsidRPr="004F2D54" w:rsidRDefault="004F2D54" w:rsidP="004F2D54">
            <w:pPr>
              <w:ind w:firstLineChars="100" w:firstLine="2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5BED1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6046F" w14:textId="5E7970C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4EC1F" w14:textId="73E7D63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313EB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cẩn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thận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</w:t>
            </w:r>
            <w:proofErr w:type="spellEnd"/>
          </w:p>
        </w:tc>
      </w:tr>
      <w:tr w:rsidR="004F2D54" w:rsidRPr="004F2D54" w14:paraId="748AC5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BD179" w14:textId="20129D2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FD90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706F1" w14:textId="0522D308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A21403" w14:textId="24069D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65D00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chiến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6E33B6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172FB" w14:textId="2CE03DF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B00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Trang web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không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tương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thích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với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1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số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trình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duyệt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hoặc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thiết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bị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51896F" w14:textId="31B57EE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22417" w14:textId="1AD12AE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F6C1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duyệt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</w:p>
        </w:tc>
      </w:tr>
      <w:tr w:rsidR="004F2D54" w:rsidRPr="004F2D54" w14:paraId="07BA1555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B827E" w14:textId="6568678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9D0B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gặp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A1957" w14:textId="71580D3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ACBEF" w14:textId="5A00D8A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Trung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E8BE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9560BAC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10D63" w14:textId="6D83F29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B4895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Trang web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C701F" w14:textId="79FEF4C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60FA2" w14:textId="450179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92806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7C6DD5B3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AAE4E" w14:textId="64AA3231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DEB0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E861F" w14:textId="70546CA5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C228A" w14:textId="71D8F6E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5C25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</w:tbl>
    <w:p w14:paraId="1CAC4085" w14:textId="77777777" w:rsidR="004F2D54" w:rsidRDefault="004F2D54" w:rsidP="004F2D54"/>
    <w:p w14:paraId="000000A3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A12"/>
    <w:multiLevelType w:val="hybridMultilevel"/>
    <w:tmpl w:val="A720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D52"/>
    <w:multiLevelType w:val="hybridMultilevel"/>
    <w:tmpl w:val="A20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32053A"/>
    <w:multiLevelType w:val="hybridMultilevel"/>
    <w:tmpl w:val="4036B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108310417">
    <w:abstractNumId w:val="5"/>
  </w:num>
  <w:num w:numId="2" w16cid:durableId="263195947">
    <w:abstractNumId w:val="3"/>
  </w:num>
  <w:num w:numId="3" w16cid:durableId="606930780">
    <w:abstractNumId w:val="2"/>
  </w:num>
  <w:num w:numId="4" w16cid:durableId="1267274016">
    <w:abstractNumId w:val="4"/>
  </w:num>
  <w:num w:numId="5" w16cid:durableId="285350413">
    <w:abstractNumId w:val="1"/>
  </w:num>
  <w:num w:numId="6" w16cid:durableId="50733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C"/>
    <w:rsid w:val="00071EA9"/>
    <w:rsid w:val="00083BE9"/>
    <w:rsid w:val="0012582C"/>
    <w:rsid w:val="00146474"/>
    <w:rsid w:val="00206804"/>
    <w:rsid w:val="004F2D54"/>
    <w:rsid w:val="0052413F"/>
    <w:rsid w:val="00682207"/>
    <w:rsid w:val="006942F1"/>
    <w:rsid w:val="00726732"/>
    <w:rsid w:val="007B0285"/>
    <w:rsid w:val="007E3D9B"/>
    <w:rsid w:val="0087123F"/>
    <w:rsid w:val="00952F49"/>
    <w:rsid w:val="00D37DED"/>
    <w:rsid w:val="00F8746F"/>
    <w:rsid w:val="016B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4F5"/>
  <w15:docId w15:val="{E6C2182B-8292-4A7E-B052-BF54775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7E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E3D9B"/>
  </w:style>
  <w:style w:type="character" w:customStyle="1" w:styleId="eop">
    <w:name w:val="eop"/>
    <w:basedOn w:val="DefaultParagraphFont"/>
    <w:rsid w:val="007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03469D19-240F-4A87-8F8C-C04B4E00B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 PC</dc:creator>
  <cp:keywords/>
  <cp:lastModifiedBy>TRAN DANG HIEU</cp:lastModifiedBy>
  <cp:revision>16</cp:revision>
  <dcterms:created xsi:type="dcterms:W3CDTF">2021-09-16T15:55:00Z</dcterms:created>
  <dcterms:modified xsi:type="dcterms:W3CDTF">2023-09-15T16:47:00Z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