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6F622" w14:textId="0FE97D32" w:rsidR="00512CF4" w:rsidRDefault="00DF45D4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Pr="00DF45D4">
        <w:rPr>
          <w:sz w:val="36"/>
          <w:szCs w:val="36"/>
        </w:rPr>
        <w:t xml:space="preserve">Sơ đồ mạng AOA: </w:t>
      </w:r>
    </w:p>
    <w:p w14:paraId="7EDE5794" w14:textId="77777777" w:rsidR="00DF45D4" w:rsidRDefault="00DF45D4">
      <w:pPr>
        <w:rPr>
          <w:sz w:val="36"/>
          <w:szCs w:val="36"/>
        </w:rPr>
      </w:pPr>
    </w:p>
    <w:p w14:paraId="5A43F18C" w14:textId="224CB7C3" w:rsidR="00DF45D4" w:rsidRPr="00DF45D4" w:rsidRDefault="00FF0A16" w:rsidP="00DF45D4">
      <w:pPr>
        <w:rPr>
          <w:sz w:val="36"/>
          <w:szCs w:val="36"/>
        </w:rPr>
      </w:pPr>
      <w:r w:rsidRPr="00FF0A16">
        <w:rPr>
          <w:sz w:val="36"/>
          <w:szCs w:val="36"/>
        </w:rPr>
        <w:drawing>
          <wp:inline distT="0" distB="0" distL="0" distR="0" wp14:anchorId="74327074" wp14:editId="0485BA32">
            <wp:extent cx="6615113" cy="4257675"/>
            <wp:effectExtent l="0" t="0" r="0" b="0"/>
            <wp:docPr id="1509193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933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3625" cy="426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5D4" w:rsidRPr="00DF4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1B"/>
    <w:rsid w:val="00512CF4"/>
    <w:rsid w:val="007C1D1B"/>
    <w:rsid w:val="00DD4770"/>
    <w:rsid w:val="00DF45D4"/>
    <w:rsid w:val="00FF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4C515"/>
  <w15:chartTrackingRefBased/>
  <w15:docId w15:val="{810A7E7A-4316-44B5-9930-CAEC99E9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MINH HIEU</dc:creator>
  <cp:keywords/>
  <dc:description/>
  <cp:lastModifiedBy>VU MINH HIEU</cp:lastModifiedBy>
  <cp:revision>4</cp:revision>
  <dcterms:created xsi:type="dcterms:W3CDTF">2023-09-15T16:12:00Z</dcterms:created>
  <dcterms:modified xsi:type="dcterms:W3CDTF">2023-09-15T17:23:00Z</dcterms:modified>
</cp:coreProperties>
</file>