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E115D" w14:textId="77777777" w:rsidR="00CE2EC1" w:rsidRDefault="00CE2EC1" w:rsidP="00CE2EC1">
      <w:r>
        <w:t>BT3: vt kịch bản uc tạo hóa đơn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D000F" w14:paraId="279FCD3C" w14:textId="77777777" w:rsidTr="00647C3C">
        <w:tc>
          <w:tcPr>
            <w:tcW w:w="4675" w:type="dxa"/>
          </w:tcPr>
          <w:p w14:paraId="5376D548" w14:textId="77777777" w:rsidR="005D000F" w:rsidRDefault="005D000F" w:rsidP="00647C3C">
            <w:r>
              <w:t xml:space="preserve">Tên usecase </w:t>
            </w:r>
          </w:p>
        </w:tc>
        <w:tc>
          <w:tcPr>
            <w:tcW w:w="4675" w:type="dxa"/>
          </w:tcPr>
          <w:p w14:paraId="10E12046" w14:textId="6457531E" w:rsidR="005D000F" w:rsidRDefault="005D000F" w:rsidP="00647C3C">
            <w:r>
              <w:t>Tạo hóa đơn</w:t>
            </w:r>
          </w:p>
        </w:tc>
      </w:tr>
      <w:tr w:rsidR="005D000F" w14:paraId="651E3632" w14:textId="77777777" w:rsidTr="00647C3C">
        <w:tc>
          <w:tcPr>
            <w:tcW w:w="4675" w:type="dxa"/>
          </w:tcPr>
          <w:p w14:paraId="38914C4A" w14:textId="77777777" w:rsidR="005D000F" w:rsidRDefault="005D000F" w:rsidP="00647C3C">
            <w:r>
              <w:t>Tác nhân chính</w:t>
            </w:r>
          </w:p>
        </w:tc>
        <w:tc>
          <w:tcPr>
            <w:tcW w:w="4675" w:type="dxa"/>
          </w:tcPr>
          <w:p w14:paraId="39289663" w14:textId="725837E0" w:rsidR="005D000F" w:rsidRDefault="005D000F" w:rsidP="00647C3C">
            <w:r>
              <w:t>Nhân viên thu ngân</w:t>
            </w:r>
          </w:p>
        </w:tc>
      </w:tr>
      <w:tr w:rsidR="005D000F" w14:paraId="3DBA2755" w14:textId="77777777" w:rsidTr="00647C3C">
        <w:tc>
          <w:tcPr>
            <w:tcW w:w="4675" w:type="dxa"/>
          </w:tcPr>
          <w:p w14:paraId="5311FB06" w14:textId="77777777" w:rsidR="005D000F" w:rsidRDefault="005D000F" w:rsidP="00647C3C">
            <w:r>
              <w:t>Mục đích</w:t>
            </w:r>
          </w:p>
        </w:tc>
        <w:tc>
          <w:tcPr>
            <w:tcW w:w="4675" w:type="dxa"/>
          </w:tcPr>
          <w:p w14:paraId="73D7ED5E" w14:textId="62E98197" w:rsidR="005D000F" w:rsidRDefault="005D000F" w:rsidP="00647C3C">
            <w:r>
              <w:t>Quản lý thông tin thanh toán của khách</w:t>
            </w:r>
            <w:r w:rsidR="00EC0AE6">
              <w:t xml:space="preserve"> hàng</w:t>
            </w:r>
          </w:p>
        </w:tc>
      </w:tr>
      <w:tr w:rsidR="005D000F" w14:paraId="5E16F2A9" w14:textId="77777777" w:rsidTr="00647C3C">
        <w:tc>
          <w:tcPr>
            <w:tcW w:w="4675" w:type="dxa"/>
          </w:tcPr>
          <w:p w14:paraId="2983CF35" w14:textId="77777777" w:rsidR="005D000F" w:rsidRDefault="005D000F" w:rsidP="00647C3C">
            <w:r>
              <w:t>Mức độ ưu tiên</w:t>
            </w:r>
          </w:p>
        </w:tc>
        <w:tc>
          <w:tcPr>
            <w:tcW w:w="4675" w:type="dxa"/>
          </w:tcPr>
          <w:p w14:paraId="40B0EA3D" w14:textId="3C651899" w:rsidR="005D000F" w:rsidRDefault="005D000F" w:rsidP="00647C3C">
            <w:r>
              <w:t>2</w:t>
            </w:r>
          </w:p>
        </w:tc>
      </w:tr>
      <w:tr w:rsidR="005D000F" w14:paraId="59907782" w14:textId="77777777" w:rsidTr="00647C3C">
        <w:tc>
          <w:tcPr>
            <w:tcW w:w="4675" w:type="dxa"/>
          </w:tcPr>
          <w:p w14:paraId="316828B1" w14:textId="77777777" w:rsidR="005D000F" w:rsidRDefault="005D000F" w:rsidP="00647C3C">
            <w:r>
              <w:t>Điều kiện kích hoạt</w:t>
            </w:r>
          </w:p>
        </w:tc>
        <w:tc>
          <w:tcPr>
            <w:tcW w:w="4675" w:type="dxa"/>
          </w:tcPr>
          <w:p w14:paraId="03EDEC57" w14:textId="0BF82136" w:rsidR="005D000F" w:rsidRDefault="005D000F" w:rsidP="00647C3C">
            <w:r>
              <w:t>Nhân viên nhấn nút tạo hóa đơn</w:t>
            </w:r>
          </w:p>
        </w:tc>
      </w:tr>
      <w:tr w:rsidR="005D000F" w14:paraId="77A46CC0" w14:textId="77777777" w:rsidTr="00647C3C">
        <w:tc>
          <w:tcPr>
            <w:tcW w:w="4675" w:type="dxa"/>
          </w:tcPr>
          <w:p w14:paraId="16458F05" w14:textId="77777777" w:rsidR="005D000F" w:rsidRDefault="005D000F" w:rsidP="00647C3C">
            <w:r>
              <w:t>Điều kiện tiên quyết</w:t>
            </w:r>
          </w:p>
        </w:tc>
        <w:tc>
          <w:tcPr>
            <w:tcW w:w="4675" w:type="dxa"/>
          </w:tcPr>
          <w:p w14:paraId="058C6FA9" w14:textId="1F6A9C3C" w:rsidR="005D000F" w:rsidRDefault="005D000F" w:rsidP="00647C3C">
            <w:r>
              <w:t>Khách hàng mua ít nhất từ 1 sản phẩm trở lên</w:t>
            </w:r>
          </w:p>
        </w:tc>
      </w:tr>
      <w:tr w:rsidR="005D000F" w14:paraId="588AE7DE" w14:textId="77777777" w:rsidTr="00647C3C">
        <w:tc>
          <w:tcPr>
            <w:tcW w:w="4675" w:type="dxa"/>
          </w:tcPr>
          <w:p w14:paraId="79ECF117" w14:textId="77777777" w:rsidR="005D000F" w:rsidRDefault="005D000F" w:rsidP="00647C3C">
            <w:r>
              <w:t>Điều kiện thành công</w:t>
            </w:r>
          </w:p>
        </w:tc>
        <w:tc>
          <w:tcPr>
            <w:tcW w:w="4675" w:type="dxa"/>
          </w:tcPr>
          <w:p w14:paraId="11E9FC90" w14:textId="30C4EF64" w:rsidR="005D000F" w:rsidRDefault="008D158B" w:rsidP="00647C3C">
            <w:r>
              <w:t>Hóa đơn được in ra sau khi thanh toán hoàn tất</w:t>
            </w:r>
          </w:p>
        </w:tc>
      </w:tr>
      <w:tr w:rsidR="005D000F" w14:paraId="01BB24E4" w14:textId="77777777" w:rsidTr="00647C3C">
        <w:tc>
          <w:tcPr>
            <w:tcW w:w="4675" w:type="dxa"/>
          </w:tcPr>
          <w:p w14:paraId="63EE1B65" w14:textId="77777777" w:rsidR="005D000F" w:rsidRDefault="005D000F" w:rsidP="00647C3C">
            <w:r>
              <w:t>Điều kiện thất bại</w:t>
            </w:r>
          </w:p>
        </w:tc>
        <w:tc>
          <w:tcPr>
            <w:tcW w:w="4675" w:type="dxa"/>
          </w:tcPr>
          <w:p w14:paraId="409DD32C" w14:textId="1D824272" w:rsidR="008D158B" w:rsidRDefault="008D158B" w:rsidP="00647C3C">
            <w:r>
              <w:t>Nhân viên ấn nút hủy tạo hóa đơn</w:t>
            </w:r>
          </w:p>
        </w:tc>
      </w:tr>
      <w:tr w:rsidR="005D000F" w14:paraId="47B2DA1B" w14:textId="77777777" w:rsidTr="00647C3C">
        <w:tc>
          <w:tcPr>
            <w:tcW w:w="4675" w:type="dxa"/>
          </w:tcPr>
          <w:p w14:paraId="0382F382" w14:textId="77777777" w:rsidR="005D000F" w:rsidRDefault="005D000F" w:rsidP="00647C3C">
            <w:r>
              <w:t>Luồng sự kiện chính</w:t>
            </w:r>
          </w:p>
        </w:tc>
        <w:tc>
          <w:tcPr>
            <w:tcW w:w="4675" w:type="dxa"/>
          </w:tcPr>
          <w:p w14:paraId="2A3A5990" w14:textId="2381D2C1" w:rsidR="005D000F" w:rsidRDefault="008D158B" w:rsidP="00684D2B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>Nhân viên nhập thủ công sản phẩm hoặc dùng máy quét mã trên sản phẩm để thêm vào hóa đơn</w:t>
            </w:r>
          </w:p>
          <w:p w14:paraId="0BC35CC8" w14:textId="77777777" w:rsidR="008D158B" w:rsidRDefault="008D158B" w:rsidP="00684D2B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>Nhân viên nhập số lượng sản phẩm</w:t>
            </w:r>
          </w:p>
          <w:p w14:paraId="4AFDD4DA" w14:textId="77777777" w:rsidR="008D158B" w:rsidRDefault="00684D2B" w:rsidP="00684D2B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>Hệ thống tự động tính toán tổng tiền và hiển thị lên màn hình</w:t>
            </w:r>
          </w:p>
          <w:p w14:paraId="092E139B" w14:textId="42A4CBFA" w:rsidR="00684D2B" w:rsidRDefault="00684D2B" w:rsidP="001547F9">
            <w:pPr>
              <w:pStyle w:val="ListParagraph"/>
              <w:numPr>
                <w:ilvl w:val="0"/>
                <w:numId w:val="1"/>
              </w:numPr>
              <w:ind w:left="360"/>
            </w:pPr>
            <w:r>
              <w:t>Khách hàng thanh toán bằng tiền mặt</w:t>
            </w:r>
            <w:r w:rsidR="001547F9">
              <w:t>, n</w:t>
            </w:r>
            <w:r>
              <w:t>hân viên nhập số tiền nhận, hệ thống hiển thị tiền thừa</w:t>
            </w:r>
          </w:p>
        </w:tc>
      </w:tr>
      <w:tr w:rsidR="005D000F" w14:paraId="42A1D4BB" w14:textId="77777777" w:rsidTr="00647C3C">
        <w:tc>
          <w:tcPr>
            <w:tcW w:w="4675" w:type="dxa"/>
          </w:tcPr>
          <w:p w14:paraId="33660B83" w14:textId="77777777" w:rsidR="005D000F" w:rsidRDefault="005D000F" w:rsidP="00647C3C">
            <w:r>
              <w:t>Luồng sự kiện thay thế</w:t>
            </w:r>
          </w:p>
        </w:tc>
        <w:tc>
          <w:tcPr>
            <w:tcW w:w="4675" w:type="dxa"/>
          </w:tcPr>
          <w:p w14:paraId="1D1A6363" w14:textId="77777777" w:rsidR="005D000F" w:rsidRDefault="00684D2B" w:rsidP="00684D2B">
            <w:r>
              <w:t>4a1</w:t>
            </w:r>
            <w:r w:rsidR="00134208">
              <w:t xml:space="preserve">. </w:t>
            </w:r>
            <w:r>
              <w:t>Khách hàng yêu cầu thanh toán bằng chuyển</w:t>
            </w:r>
            <w:r w:rsidR="00134208">
              <w:t xml:space="preserve"> khoản, nhân viên chọn xuất mã QR</w:t>
            </w:r>
          </w:p>
          <w:p w14:paraId="502BFD50" w14:textId="79D5A109" w:rsidR="00134208" w:rsidRDefault="00134208" w:rsidP="00684D2B">
            <w:r>
              <w:t>4a2. Hệ thống xác nhận thanh toán thành công</w:t>
            </w:r>
          </w:p>
        </w:tc>
      </w:tr>
      <w:tr w:rsidR="005D000F" w14:paraId="0C88990B" w14:textId="77777777" w:rsidTr="00134208">
        <w:trPr>
          <w:trHeight w:val="98"/>
        </w:trPr>
        <w:tc>
          <w:tcPr>
            <w:tcW w:w="4675" w:type="dxa"/>
          </w:tcPr>
          <w:p w14:paraId="556AEEA3" w14:textId="77777777" w:rsidR="005D000F" w:rsidRDefault="005D000F" w:rsidP="00647C3C">
            <w:r>
              <w:t>Luồng sự kiện ngoại lệ</w:t>
            </w:r>
          </w:p>
        </w:tc>
        <w:tc>
          <w:tcPr>
            <w:tcW w:w="4675" w:type="dxa"/>
          </w:tcPr>
          <w:p w14:paraId="609CC646" w14:textId="77777777" w:rsidR="005D000F" w:rsidRDefault="00134208" w:rsidP="00134208">
            <w:pPr>
              <w:pStyle w:val="ListParagraph"/>
              <w:numPr>
                <w:ilvl w:val="0"/>
                <w:numId w:val="7"/>
              </w:numPr>
              <w:ind w:left="360"/>
            </w:pPr>
            <w:r>
              <w:t>Nhân viên nhập sai sản phẩm hoặc số lượng</w:t>
            </w:r>
          </w:p>
          <w:p w14:paraId="3CE35BA6" w14:textId="582EACE8" w:rsidR="00134208" w:rsidRDefault="00134208" w:rsidP="00134208">
            <w:pPr>
              <w:pStyle w:val="ListParagraph"/>
              <w:numPr>
                <w:ilvl w:val="1"/>
                <w:numId w:val="8"/>
              </w:numPr>
            </w:pPr>
            <w:r>
              <w:t>Nhân viên chọn hủy hóa đơn</w:t>
            </w:r>
          </w:p>
          <w:p w14:paraId="68DCDD8D" w14:textId="7C2C6926" w:rsidR="00134208" w:rsidRDefault="00134208" w:rsidP="001547F9">
            <w:pPr>
              <w:pStyle w:val="ListParagraph"/>
              <w:numPr>
                <w:ilvl w:val="1"/>
                <w:numId w:val="8"/>
              </w:numPr>
            </w:pPr>
            <w:r>
              <w:t>Nhân viên xóa sản phẩm và nhập lại</w:t>
            </w:r>
          </w:p>
          <w:p w14:paraId="5BC6DC92" w14:textId="77777777" w:rsidR="001547F9" w:rsidRDefault="001547F9" w:rsidP="001547F9">
            <w:r>
              <w:t>3.    Nhân viên nhập sai số tiền nhận</w:t>
            </w:r>
          </w:p>
          <w:p w14:paraId="5195261D" w14:textId="77777777" w:rsidR="001547F9" w:rsidRDefault="001547F9" w:rsidP="001547F9">
            <w:r>
              <w:t>3.1 Nhân viên chọn hủy hóa đơn</w:t>
            </w:r>
          </w:p>
          <w:p w14:paraId="0B1700DB" w14:textId="5A8F5C93" w:rsidR="001547F9" w:rsidRDefault="001547F9" w:rsidP="001547F9">
            <w:r>
              <w:t>3.2 Nhân viên xóa số tiền nhận và nhập lại</w:t>
            </w:r>
          </w:p>
        </w:tc>
      </w:tr>
    </w:tbl>
    <w:p w14:paraId="5168E801" w14:textId="77777777" w:rsidR="00E764A2" w:rsidRDefault="00E764A2"/>
    <w:sectPr w:rsidR="00E76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F4B4A"/>
    <w:multiLevelType w:val="hybridMultilevel"/>
    <w:tmpl w:val="27402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B5076"/>
    <w:multiLevelType w:val="multilevel"/>
    <w:tmpl w:val="0E66E0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328D0721"/>
    <w:multiLevelType w:val="hybridMultilevel"/>
    <w:tmpl w:val="4D4A6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C14D2F"/>
    <w:multiLevelType w:val="multilevel"/>
    <w:tmpl w:val="B25CFC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1C539BB"/>
    <w:multiLevelType w:val="hybridMultilevel"/>
    <w:tmpl w:val="D0E6A6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795DFE"/>
    <w:multiLevelType w:val="hybridMultilevel"/>
    <w:tmpl w:val="6D246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B7697C"/>
    <w:multiLevelType w:val="hybridMultilevel"/>
    <w:tmpl w:val="FC5CD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F17C8C"/>
    <w:multiLevelType w:val="hybridMultilevel"/>
    <w:tmpl w:val="91E0D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7114558">
    <w:abstractNumId w:val="6"/>
  </w:num>
  <w:num w:numId="2" w16cid:durableId="1164858193">
    <w:abstractNumId w:val="0"/>
  </w:num>
  <w:num w:numId="3" w16cid:durableId="277445102">
    <w:abstractNumId w:val="7"/>
  </w:num>
  <w:num w:numId="4" w16cid:durableId="921836164">
    <w:abstractNumId w:val="1"/>
  </w:num>
  <w:num w:numId="5" w16cid:durableId="1205366359">
    <w:abstractNumId w:val="5"/>
  </w:num>
  <w:num w:numId="6" w16cid:durableId="1108430528">
    <w:abstractNumId w:val="4"/>
  </w:num>
  <w:num w:numId="7" w16cid:durableId="1390154867">
    <w:abstractNumId w:val="2"/>
  </w:num>
  <w:num w:numId="8" w16cid:durableId="5972568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359"/>
    <w:rsid w:val="00134208"/>
    <w:rsid w:val="001547F9"/>
    <w:rsid w:val="0041798F"/>
    <w:rsid w:val="005D000F"/>
    <w:rsid w:val="00684D2B"/>
    <w:rsid w:val="008D158B"/>
    <w:rsid w:val="00985359"/>
    <w:rsid w:val="00CE2EC1"/>
    <w:rsid w:val="00E764A2"/>
    <w:rsid w:val="00EC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18960"/>
  <w15:chartTrackingRefBased/>
  <w15:docId w15:val="{8CD803F4-B723-4FA9-9FB1-47090EE97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EC1"/>
  </w:style>
  <w:style w:type="paragraph" w:styleId="Heading1">
    <w:name w:val="heading 1"/>
    <w:basedOn w:val="Normal"/>
    <w:next w:val="Normal"/>
    <w:link w:val="Heading1Char"/>
    <w:uiPriority w:val="9"/>
    <w:qFormat/>
    <w:rsid w:val="009853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3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3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3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3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3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3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3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3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3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3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3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3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3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3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3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3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3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3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3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3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3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3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3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3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3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3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3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35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D00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DANG HIEU</dc:creator>
  <cp:keywords/>
  <dc:description/>
  <cp:lastModifiedBy>TRAN DANG HIEU</cp:lastModifiedBy>
  <cp:revision>4</cp:revision>
  <dcterms:created xsi:type="dcterms:W3CDTF">2024-02-17T10:04:00Z</dcterms:created>
  <dcterms:modified xsi:type="dcterms:W3CDTF">2024-02-17T10:52:00Z</dcterms:modified>
</cp:coreProperties>
</file>