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8ED7" w14:textId="77777777" w:rsidR="00C3014C" w:rsidRPr="00C3014C" w:rsidRDefault="00C3014C" w:rsidP="00C3014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3014C">
        <w:rPr>
          <w:rFonts w:ascii="Times New Roman" w:eastAsia="Times New Roman" w:hAnsi="Times New Roman" w:cs="Times New Roman"/>
          <w:b/>
          <w:bCs/>
          <w:sz w:val="27"/>
          <w:szCs w:val="27"/>
          <w:lang w:eastAsia="vi-VN"/>
        </w:rPr>
        <w:t>Mô Tả Dự Án</w:t>
      </w:r>
    </w:p>
    <w:p w14:paraId="50FC8A7F" w14:textId="77777777" w:rsidR="00C3014C" w:rsidRPr="00C3014C" w:rsidRDefault="00C3014C" w:rsidP="00C3014C">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C3014C">
        <w:rPr>
          <w:rFonts w:ascii="Times New Roman" w:eastAsia="Times New Roman" w:hAnsi="Times New Roman" w:cs="Times New Roman"/>
          <w:b/>
          <w:bCs/>
          <w:sz w:val="24"/>
          <w:szCs w:val="24"/>
          <w:lang w:eastAsia="vi-VN"/>
        </w:rPr>
        <w:t>Tên Dự Án: Hệ thống Quản lý và Xác thực Vé Sự Kiện</w:t>
      </w:r>
    </w:p>
    <w:p w14:paraId="035A136A" w14:textId="77777777" w:rsidR="00C3014C" w:rsidRPr="00C3014C" w:rsidRDefault="00C3014C" w:rsidP="00C3014C">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C3014C">
        <w:rPr>
          <w:rFonts w:ascii="Times New Roman" w:eastAsia="Times New Roman" w:hAnsi="Times New Roman" w:cs="Times New Roman"/>
          <w:b/>
          <w:bCs/>
          <w:sz w:val="24"/>
          <w:szCs w:val="24"/>
          <w:lang w:eastAsia="vi-VN"/>
        </w:rPr>
        <w:t>Mô Tả:</w:t>
      </w:r>
    </w:p>
    <w:p w14:paraId="31A784DA" w14:textId="77777777" w:rsidR="00C3014C" w:rsidRPr="00C3014C" w:rsidRDefault="00C3014C" w:rsidP="00C3014C">
      <w:p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t>Dự án xây dựng một hệ thống quản lý và xác thực vé sự kiện sử dụng mã QR, NFC, và blockchain. Hệ thống bao gồm các trang web để quản lý vé bán, xác thực vé tại cổng sự kiện, và cung cấp thông tin sự kiện cho khách hàng.</w:t>
      </w:r>
    </w:p>
    <w:p w14:paraId="02A073A5" w14:textId="77777777" w:rsidR="00C3014C" w:rsidRPr="00C3014C" w:rsidRDefault="00C3014C" w:rsidP="00C3014C">
      <w:pPr>
        <w:spacing w:after="0"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pict w14:anchorId="2A121024">
          <v:rect id="_x0000_i1025" style="width:0;height:1.5pt" o:hralign="center" o:hrstd="t" o:hr="t" fillcolor="#a0a0a0" stroked="f"/>
        </w:pict>
      </w:r>
    </w:p>
    <w:p w14:paraId="60812940" w14:textId="77777777" w:rsidR="00C3014C" w:rsidRPr="00C3014C" w:rsidRDefault="00C3014C" w:rsidP="00C3014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3014C">
        <w:rPr>
          <w:rFonts w:ascii="Times New Roman" w:eastAsia="Times New Roman" w:hAnsi="Times New Roman" w:cs="Times New Roman"/>
          <w:b/>
          <w:bCs/>
          <w:sz w:val="27"/>
          <w:szCs w:val="27"/>
          <w:lang w:eastAsia="vi-VN"/>
        </w:rPr>
        <w:t>Quy Trình Dự Án</w:t>
      </w:r>
    </w:p>
    <w:p w14:paraId="561871D0" w14:textId="77777777" w:rsidR="00C3014C" w:rsidRPr="00C3014C" w:rsidRDefault="00C3014C" w:rsidP="00C3014C">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Khách hàng truy cập Trang Sự Kiện</w:t>
      </w:r>
      <w:r w:rsidRPr="00C3014C">
        <w:rPr>
          <w:rFonts w:ascii="Times New Roman" w:eastAsia="Times New Roman" w:hAnsi="Times New Roman" w:cs="Times New Roman"/>
          <w:sz w:val="24"/>
          <w:szCs w:val="24"/>
          <w:lang w:eastAsia="vi-VN"/>
        </w:rPr>
        <w:t>:</w:t>
      </w:r>
    </w:p>
    <w:p w14:paraId="02D3292F" w14:textId="77777777" w:rsidR="00C3014C" w:rsidRPr="00C3014C" w:rsidRDefault="00C3014C" w:rsidP="00C3014C">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t>Xem thông tin sự kiện và nhấn nút mua vé.</w:t>
      </w:r>
    </w:p>
    <w:p w14:paraId="79DFA3C6" w14:textId="77777777" w:rsidR="00C3014C" w:rsidRPr="00C3014C" w:rsidRDefault="00C3014C" w:rsidP="00C3014C">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Mua Vé</w:t>
      </w:r>
      <w:r w:rsidRPr="00C3014C">
        <w:rPr>
          <w:rFonts w:ascii="Times New Roman" w:eastAsia="Times New Roman" w:hAnsi="Times New Roman" w:cs="Times New Roman"/>
          <w:sz w:val="24"/>
          <w:szCs w:val="24"/>
          <w:lang w:eastAsia="vi-VN"/>
        </w:rPr>
        <w:t>:</w:t>
      </w:r>
    </w:p>
    <w:p w14:paraId="139AC983" w14:textId="77777777" w:rsidR="00C3014C" w:rsidRPr="00C3014C" w:rsidRDefault="00C3014C" w:rsidP="00C3014C">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t>Nhập thông tin và thanh toán vé.</w:t>
      </w:r>
    </w:p>
    <w:p w14:paraId="34316442" w14:textId="77777777" w:rsidR="00C3014C" w:rsidRPr="00C3014C" w:rsidRDefault="00C3014C" w:rsidP="00C3014C">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t>Sau khi thanh toán thành công, mã số vé và thông tin sự kiện sẽ được gửi qua email cho khách hàng.</w:t>
      </w:r>
    </w:p>
    <w:p w14:paraId="65DFFE42" w14:textId="77777777" w:rsidR="00C3014C" w:rsidRPr="00C3014C" w:rsidRDefault="00C3014C" w:rsidP="00C3014C">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Ngày sự kiện</w:t>
      </w:r>
      <w:r w:rsidRPr="00C3014C">
        <w:rPr>
          <w:rFonts w:ascii="Times New Roman" w:eastAsia="Times New Roman" w:hAnsi="Times New Roman" w:cs="Times New Roman"/>
          <w:sz w:val="24"/>
          <w:szCs w:val="24"/>
          <w:lang w:eastAsia="vi-VN"/>
        </w:rPr>
        <w:t>:</w:t>
      </w:r>
    </w:p>
    <w:p w14:paraId="5D2A125A" w14:textId="77777777" w:rsidR="00C3014C" w:rsidRPr="00C3014C" w:rsidRDefault="00C3014C" w:rsidP="00C3014C">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Tại cổng sự kiện</w:t>
      </w:r>
      <w:r w:rsidRPr="00C3014C">
        <w:rPr>
          <w:rFonts w:ascii="Times New Roman" w:eastAsia="Times New Roman" w:hAnsi="Times New Roman" w:cs="Times New Roman"/>
          <w:sz w:val="24"/>
          <w:szCs w:val="24"/>
          <w:lang w:eastAsia="vi-VN"/>
        </w:rPr>
        <w:t>:</w:t>
      </w:r>
    </w:p>
    <w:p w14:paraId="320EE182" w14:textId="77777777" w:rsidR="00C3014C" w:rsidRPr="00C3014C" w:rsidRDefault="00C3014C" w:rsidP="00C3014C">
      <w:pPr>
        <w:numPr>
          <w:ilvl w:val="2"/>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Mã QR</w:t>
      </w:r>
      <w:r w:rsidRPr="00C3014C">
        <w:rPr>
          <w:rFonts w:ascii="Times New Roman" w:eastAsia="Times New Roman" w:hAnsi="Times New Roman" w:cs="Times New Roman"/>
          <w:sz w:val="24"/>
          <w:szCs w:val="24"/>
          <w:lang w:eastAsia="vi-VN"/>
        </w:rPr>
        <w:t>: Khách hàng quét mã QR từ email hoặc vé điện tử. Mã QR dẫn đến một trang xác thực vé.</w:t>
      </w:r>
    </w:p>
    <w:p w14:paraId="7FEE17C2" w14:textId="77777777" w:rsidR="00C3014C" w:rsidRPr="00C3014C" w:rsidRDefault="00C3014C" w:rsidP="00C3014C">
      <w:pPr>
        <w:numPr>
          <w:ilvl w:val="2"/>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NFC</w:t>
      </w:r>
      <w:r w:rsidRPr="00C3014C">
        <w:rPr>
          <w:rFonts w:ascii="Times New Roman" w:eastAsia="Times New Roman" w:hAnsi="Times New Roman" w:cs="Times New Roman"/>
          <w:sz w:val="24"/>
          <w:szCs w:val="24"/>
          <w:lang w:eastAsia="vi-VN"/>
        </w:rPr>
        <w:t>: Thẻ NFC trắng tại cổng chứa URL dẫn đến trang xác thực vé.</w:t>
      </w:r>
    </w:p>
    <w:p w14:paraId="6C125E04" w14:textId="77777777" w:rsidR="00C3014C" w:rsidRPr="00C3014C" w:rsidRDefault="00C3014C" w:rsidP="00C3014C">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Xác Thực Vé</w:t>
      </w:r>
      <w:r w:rsidRPr="00C3014C">
        <w:rPr>
          <w:rFonts w:ascii="Times New Roman" w:eastAsia="Times New Roman" w:hAnsi="Times New Roman" w:cs="Times New Roman"/>
          <w:sz w:val="24"/>
          <w:szCs w:val="24"/>
          <w:lang w:eastAsia="vi-VN"/>
        </w:rPr>
        <w:t>:</w:t>
      </w:r>
    </w:p>
    <w:p w14:paraId="17ADB911" w14:textId="77777777" w:rsidR="00C3014C" w:rsidRPr="00C3014C" w:rsidRDefault="00C3014C" w:rsidP="00C3014C">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t>Người dùng nhập mã vé hoặc quét mã QR để xác thực.</w:t>
      </w:r>
    </w:p>
    <w:p w14:paraId="7EA16D28" w14:textId="77777777" w:rsidR="00C3014C" w:rsidRPr="00C3014C" w:rsidRDefault="00C3014C" w:rsidP="00C3014C">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Blockchain</w:t>
      </w:r>
      <w:r w:rsidRPr="00C3014C">
        <w:rPr>
          <w:rFonts w:ascii="Times New Roman" w:eastAsia="Times New Roman" w:hAnsi="Times New Roman" w:cs="Times New Roman"/>
          <w:sz w:val="24"/>
          <w:szCs w:val="24"/>
          <w:lang w:eastAsia="vi-VN"/>
        </w:rPr>
        <w:t>: Mã vé được lưu trữ trên blockchain để đảm bảo tính hợp lệ và chống giả mạo. Khi mã vé được nhập hoặc quét, hệ thống kiểm tra tính hợp lệ của vé trên blockchain và cập nhật trạng thái vé.</w:t>
      </w:r>
    </w:p>
    <w:p w14:paraId="11E58947" w14:textId="77777777" w:rsidR="00C3014C" w:rsidRPr="00C3014C" w:rsidRDefault="00C3014C" w:rsidP="00C3014C">
      <w:pPr>
        <w:spacing w:after="0"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pict w14:anchorId="1201EBA1">
          <v:rect id="_x0000_i1026" style="width:0;height:1.5pt" o:hralign="center" o:hrstd="t" o:hr="t" fillcolor="#a0a0a0" stroked="f"/>
        </w:pict>
      </w:r>
    </w:p>
    <w:p w14:paraId="2DD01214" w14:textId="77777777" w:rsidR="00C3014C" w:rsidRPr="00C3014C" w:rsidRDefault="00C3014C" w:rsidP="00C3014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3014C">
        <w:rPr>
          <w:rFonts w:ascii="Times New Roman" w:eastAsia="Times New Roman" w:hAnsi="Times New Roman" w:cs="Times New Roman"/>
          <w:b/>
          <w:bCs/>
          <w:sz w:val="27"/>
          <w:szCs w:val="27"/>
          <w:lang w:eastAsia="vi-VN"/>
        </w:rPr>
        <w:t>Các Trang Cần Có</w:t>
      </w:r>
    </w:p>
    <w:p w14:paraId="22526654" w14:textId="77777777" w:rsidR="00C3014C" w:rsidRPr="00C3014C" w:rsidRDefault="00C3014C" w:rsidP="00C3014C">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Sự Kiện</w:t>
      </w:r>
      <w:r w:rsidRPr="00C3014C">
        <w:rPr>
          <w:rFonts w:ascii="Times New Roman" w:eastAsia="Times New Roman" w:hAnsi="Times New Roman" w:cs="Times New Roman"/>
          <w:sz w:val="24"/>
          <w:szCs w:val="24"/>
          <w:lang w:eastAsia="vi-VN"/>
        </w:rPr>
        <w:t>:</w:t>
      </w:r>
    </w:p>
    <w:p w14:paraId="4E2C6EEB" w14:textId="77777777" w:rsidR="00C3014C" w:rsidRPr="00C3014C" w:rsidRDefault="00C3014C" w:rsidP="00C3014C">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Chức năng</w:t>
      </w:r>
      <w:r w:rsidRPr="00C3014C">
        <w:rPr>
          <w:rFonts w:ascii="Times New Roman" w:eastAsia="Times New Roman" w:hAnsi="Times New Roman" w:cs="Times New Roman"/>
          <w:sz w:val="24"/>
          <w:szCs w:val="24"/>
          <w:lang w:eastAsia="vi-VN"/>
        </w:rPr>
        <w:t>: Hiển thị thông tin về sự kiện và có nút mua vé.</w:t>
      </w:r>
    </w:p>
    <w:p w14:paraId="19A81560" w14:textId="77777777" w:rsidR="00C3014C" w:rsidRPr="00C3014C" w:rsidRDefault="00C3014C" w:rsidP="00C3014C">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Tính năng</w:t>
      </w:r>
      <w:r w:rsidRPr="00C3014C">
        <w:rPr>
          <w:rFonts w:ascii="Times New Roman" w:eastAsia="Times New Roman" w:hAnsi="Times New Roman" w:cs="Times New Roman"/>
          <w:sz w:val="24"/>
          <w:szCs w:val="24"/>
          <w:lang w:eastAsia="vi-VN"/>
        </w:rPr>
        <w:t>: Thông tin chi tiết về sự kiện, liên kết đến trang mua vé, tích hợp Twilio để chat với khách.</w:t>
      </w:r>
    </w:p>
    <w:p w14:paraId="6048BBD8" w14:textId="77777777" w:rsidR="00C3014C" w:rsidRPr="00C3014C" w:rsidRDefault="00C3014C" w:rsidP="00C3014C">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Mua Vé</w:t>
      </w:r>
      <w:r w:rsidRPr="00C3014C">
        <w:rPr>
          <w:rFonts w:ascii="Times New Roman" w:eastAsia="Times New Roman" w:hAnsi="Times New Roman" w:cs="Times New Roman"/>
          <w:sz w:val="24"/>
          <w:szCs w:val="24"/>
          <w:lang w:eastAsia="vi-VN"/>
        </w:rPr>
        <w:t>:</w:t>
      </w:r>
    </w:p>
    <w:p w14:paraId="615B419B" w14:textId="77777777" w:rsidR="00C3014C" w:rsidRPr="00C3014C" w:rsidRDefault="00C3014C" w:rsidP="00C3014C">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Chức năng</w:t>
      </w:r>
      <w:r w:rsidRPr="00C3014C">
        <w:rPr>
          <w:rFonts w:ascii="Times New Roman" w:eastAsia="Times New Roman" w:hAnsi="Times New Roman" w:cs="Times New Roman"/>
          <w:sz w:val="24"/>
          <w:szCs w:val="24"/>
          <w:lang w:eastAsia="vi-VN"/>
        </w:rPr>
        <w:t>: Xử lý quá trình mua vé.</w:t>
      </w:r>
    </w:p>
    <w:p w14:paraId="04F0C5FB" w14:textId="77777777" w:rsidR="00C3014C" w:rsidRPr="00C3014C" w:rsidRDefault="00C3014C" w:rsidP="00C3014C">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Tính năng</w:t>
      </w:r>
      <w:r w:rsidRPr="00C3014C">
        <w:rPr>
          <w:rFonts w:ascii="Times New Roman" w:eastAsia="Times New Roman" w:hAnsi="Times New Roman" w:cs="Times New Roman"/>
          <w:sz w:val="24"/>
          <w:szCs w:val="24"/>
          <w:lang w:eastAsia="vi-VN"/>
        </w:rPr>
        <w:t>: Form nhập thông tin, thanh toán tích hợp (ví dụ: Payos), gửi mã số vé qua email, lưu mã vé vào blockchain.</w:t>
      </w:r>
    </w:p>
    <w:p w14:paraId="23E7EC87" w14:textId="77777777" w:rsidR="00C3014C" w:rsidRPr="00C3014C" w:rsidRDefault="00C3014C" w:rsidP="00C3014C">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Quản Lý Vé</w:t>
      </w:r>
      <w:r w:rsidRPr="00C3014C">
        <w:rPr>
          <w:rFonts w:ascii="Times New Roman" w:eastAsia="Times New Roman" w:hAnsi="Times New Roman" w:cs="Times New Roman"/>
          <w:sz w:val="24"/>
          <w:szCs w:val="24"/>
          <w:lang w:eastAsia="vi-VN"/>
        </w:rPr>
        <w:t>:</w:t>
      </w:r>
    </w:p>
    <w:p w14:paraId="1369AF51" w14:textId="77777777" w:rsidR="00C3014C" w:rsidRPr="00C3014C" w:rsidRDefault="00C3014C" w:rsidP="00C3014C">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Chức năng</w:t>
      </w:r>
      <w:r w:rsidRPr="00C3014C">
        <w:rPr>
          <w:rFonts w:ascii="Times New Roman" w:eastAsia="Times New Roman" w:hAnsi="Times New Roman" w:cs="Times New Roman"/>
          <w:sz w:val="24"/>
          <w:szCs w:val="24"/>
          <w:lang w:eastAsia="vi-VN"/>
        </w:rPr>
        <w:t>: Xác thực vé khi sự kiện diễn ra.</w:t>
      </w:r>
    </w:p>
    <w:p w14:paraId="587779B6" w14:textId="77777777" w:rsidR="00C3014C" w:rsidRPr="00C3014C" w:rsidRDefault="00C3014C" w:rsidP="00C3014C">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Tính năng</w:t>
      </w:r>
      <w:r w:rsidRPr="00C3014C">
        <w:rPr>
          <w:rFonts w:ascii="Times New Roman" w:eastAsia="Times New Roman" w:hAnsi="Times New Roman" w:cs="Times New Roman"/>
          <w:sz w:val="24"/>
          <w:szCs w:val="24"/>
          <w:lang w:eastAsia="vi-VN"/>
        </w:rPr>
        <w:t>: Quét mã QR từ vé hoặc nhập mã vé, kiểm tra tính hợp lệ trên blockchain, cập nhật trạng thái vé.</w:t>
      </w:r>
    </w:p>
    <w:p w14:paraId="7A85194C" w14:textId="77777777" w:rsidR="00C3014C" w:rsidRPr="00C3014C" w:rsidRDefault="00C3014C" w:rsidP="00C3014C">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Xác Thực Vé (Tại cổng)</w:t>
      </w:r>
      <w:r w:rsidRPr="00C3014C">
        <w:rPr>
          <w:rFonts w:ascii="Times New Roman" w:eastAsia="Times New Roman" w:hAnsi="Times New Roman" w:cs="Times New Roman"/>
          <w:sz w:val="24"/>
          <w:szCs w:val="24"/>
          <w:lang w:eastAsia="vi-VN"/>
        </w:rPr>
        <w:t>:</w:t>
      </w:r>
    </w:p>
    <w:p w14:paraId="5F28852C" w14:textId="77777777" w:rsidR="00C3014C" w:rsidRPr="00C3014C" w:rsidRDefault="00C3014C" w:rsidP="00C3014C">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Chức năng</w:t>
      </w:r>
      <w:r w:rsidRPr="00C3014C">
        <w:rPr>
          <w:rFonts w:ascii="Times New Roman" w:eastAsia="Times New Roman" w:hAnsi="Times New Roman" w:cs="Times New Roman"/>
          <w:sz w:val="24"/>
          <w:szCs w:val="24"/>
          <w:lang w:eastAsia="vi-VN"/>
        </w:rPr>
        <w:t>: Trang để nhập mã vé hoặc quét mã QR để xác thực.</w:t>
      </w:r>
    </w:p>
    <w:p w14:paraId="3089DFE6" w14:textId="77777777" w:rsidR="00C3014C" w:rsidRPr="00C3014C" w:rsidRDefault="00C3014C" w:rsidP="00C3014C">
      <w:pPr>
        <w:numPr>
          <w:ilvl w:val="1"/>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lastRenderedPageBreak/>
        <w:t>Tính năng</w:t>
      </w:r>
      <w:r w:rsidRPr="00C3014C">
        <w:rPr>
          <w:rFonts w:ascii="Times New Roman" w:eastAsia="Times New Roman" w:hAnsi="Times New Roman" w:cs="Times New Roman"/>
          <w:sz w:val="24"/>
          <w:szCs w:val="24"/>
          <w:lang w:eastAsia="vi-VN"/>
        </w:rPr>
        <w:t>: Kiểm tra tính hợp lệ của vé trong cơ sở dữ liệu và trên blockchain, thông báo cho người dùng về trạng thái vé (hợp lệ/không hợp lệ).</w:t>
      </w:r>
    </w:p>
    <w:p w14:paraId="345F3826" w14:textId="77777777" w:rsidR="00C3014C" w:rsidRPr="00C3014C" w:rsidRDefault="00C3014C" w:rsidP="00C3014C">
      <w:pPr>
        <w:spacing w:after="0"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pict w14:anchorId="6EB93BF4">
          <v:rect id="_x0000_i1027" style="width:0;height:1.5pt" o:hralign="center" o:hrstd="t" o:hr="t" fillcolor="#a0a0a0" stroked="f"/>
        </w:pict>
      </w:r>
    </w:p>
    <w:p w14:paraId="43F9C91F" w14:textId="77777777" w:rsidR="00C3014C" w:rsidRPr="00C3014C" w:rsidRDefault="00C3014C" w:rsidP="00C3014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3014C">
        <w:rPr>
          <w:rFonts w:ascii="Times New Roman" w:eastAsia="Times New Roman" w:hAnsi="Times New Roman" w:cs="Times New Roman"/>
          <w:b/>
          <w:bCs/>
          <w:sz w:val="27"/>
          <w:szCs w:val="27"/>
          <w:lang w:eastAsia="vi-VN"/>
        </w:rPr>
        <w:t>Technical</w:t>
      </w:r>
    </w:p>
    <w:p w14:paraId="60A57065" w14:textId="77777777" w:rsidR="00C3014C" w:rsidRPr="00C3014C" w:rsidRDefault="00C3014C" w:rsidP="00C3014C">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C3014C">
        <w:rPr>
          <w:rFonts w:ascii="Times New Roman" w:eastAsia="Times New Roman" w:hAnsi="Times New Roman" w:cs="Times New Roman"/>
          <w:b/>
          <w:bCs/>
          <w:sz w:val="24"/>
          <w:szCs w:val="24"/>
          <w:lang w:eastAsia="vi-VN"/>
        </w:rPr>
        <w:t>Ngôn Ngữ và Framework</w:t>
      </w:r>
    </w:p>
    <w:p w14:paraId="45D5AD21" w14:textId="77777777" w:rsidR="00C3014C" w:rsidRPr="00C3014C" w:rsidRDefault="00C3014C" w:rsidP="00C3014C">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Ngôn ngữ</w:t>
      </w:r>
      <w:r w:rsidRPr="00C3014C">
        <w:rPr>
          <w:rFonts w:ascii="Times New Roman" w:eastAsia="Times New Roman" w:hAnsi="Times New Roman" w:cs="Times New Roman"/>
          <w:sz w:val="24"/>
          <w:szCs w:val="24"/>
          <w:lang w:eastAsia="vi-VN"/>
        </w:rPr>
        <w:t>: Java, Javascript, Typescript, Python, C++, NodeJS</w:t>
      </w:r>
    </w:p>
    <w:p w14:paraId="315FAE0B" w14:textId="77777777" w:rsidR="00C3014C" w:rsidRPr="00C3014C" w:rsidRDefault="00C3014C" w:rsidP="00C3014C">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Framework</w:t>
      </w:r>
      <w:r w:rsidRPr="00C3014C">
        <w:rPr>
          <w:rFonts w:ascii="Times New Roman" w:eastAsia="Times New Roman" w:hAnsi="Times New Roman" w:cs="Times New Roman"/>
          <w:sz w:val="24"/>
          <w:szCs w:val="24"/>
          <w:lang w:eastAsia="vi-VN"/>
        </w:rPr>
        <w:t>: Bootstrap, React Native, Angular, ReactJS</w:t>
      </w:r>
    </w:p>
    <w:p w14:paraId="3EA4BAC8" w14:textId="77777777" w:rsidR="00C3014C" w:rsidRPr="00C3014C" w:rsidRDefault="00C3014C" w:rsidP="00C3014C">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C3014C">
        <w:rPr>
          <w:rFonts w:ascii="Times New Roman" w:eastAsia="Times New Roman" w:hAnsi="Times New Roman" w:cs="Times New Roman"/>
          <w:b/>
          <w:bCs/>
          <w:sz w:val="24"/>
          <w:szCs w:val="24"/>
          <w:lang w:eastAsia="vi-VN"/>
        </w:rPr>
        <w:t>Cơ Sở Dữ Liệu</w:t>
      </w:r>
    </w:p>
    <w:p w14:paraId="509E5BE1" w14:textId="77777777" w:rsidR="00C3014C" w:rsidRPr="00C3014C" w:rsidRDefault="00C3014C" w:rsidP="00C3014C">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Cơ sở dữ liệu</w:t>
      </w:r>
      <w:r w:rsidRPr="00C3014C">
        <w:rPr>
          <w:rFonts w:ascii="Times New Roman" w:eastAsia="Times New Roman" w:hAnsi="Times New Roman" w:cs="Times New Roman"/>
          <w:sz w:val="24"/>
          <w:szCs w:val="24"/>
          <w:lang w:eastAsia="vi-VN"/>
        </w:rPr>
        <w:t>: MongoDB</w:t>
      </w:r>
    </w:p>
    <w:p w14:paraId="66379CAE" w14:textId="77777777" w:rsidR="00C3014C" w:rsidRPr="00C3014C" w:rsidRDefault="00C3014C" w:rsidP="00C3014C">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Blockchain</w:t>
      </w:r>
      <w:r w:rsidRPr="00C3014C">
        <w:rPr>
          <w:rFonts w:ascii="Times New Roman" w:eastAsia="Times New Roman" w:hAnsi="Times New Roman" w:cs="Times New Roman"/>
          <w:sz w:val="24"/>
          <w:szCs w:val="24"/>
          <w:lang w:eastAsia="vi-VN"/>
        </w:rPr>
        <w:t>: Sử dụng để lưu trữ mã vé và kiểm tra tính hợp lệ.</w:t>
      </w:r>
    </w:p>
    <w:p w14:paraId="7E82A629" w14:textId="77777777" w:rsidR="00C3014C" w:rsidRPr="00C3014C" w:rsidRDefault="00C3014C" w:rsidP="00C3014C">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C3014C">
        <w:rPr>
          <w:rFonts w:ascii="Times New Roman" w:eastAsia="Times New Roman" w:hAnsi="Times New Roman" w:cs="Times New Roman"/>
          <w:b/>
          <w:bCs/>
          <w:sz w:val="24"/>
          <w:szCs w:val="24"/>
          <w:lang w:eastAsia="vi-VN"/>
        </w:rPr>
        <w:t>Tính Năng</w:t>
      </w:r>
    </w:p>
    <w:p w14:paraId="752D62C2" w14:textId="77777777" w:rsidR="00C3014C" w:rsidRPr="00C3014C" w:rsidRDefault="00C3014C" w:rsidP="00C3014C">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sự kiện</w:t>
      </w:r>
      <w:r w:rsidRPr="00C3014C">
        <w:rPr>
          <w:rFonts w:ascii="Times New Roman" w:eastAsia="Times New Roman" w:hAnsi="Times New Roman" w:cs="Times New Roman"/>
          <w:sz w:val="24"/>
          <w:szCs w:val="24"/>
          <w:lang w:eastAsia="vi-VN"/>
        </w:rPr>
        <w:t>: Hiển thị thông tin sự kiện, nút mua vé, và tích hợp chat với khách hàng.</w:t>
      </w:r>
    </w:p>
    <w:p w14:paraId="6932B405" w14:textId="77777777" w:rsidR="00C3014C" w:rsidRPr="00C3014C" w:rsidRDefault="00C3014C" w:rsidP="00C3014C">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mua vé</w:t>
      </w:r>
      <w:r w:rsidRPr="00C3014C">
        <w:rPr>
          <w:rFonts w:ascii="Times New Roman" w:eastAsia="Times New Roman" w:hAnsi="Times New Roman" w:cs="Times New Roman"/>
          <w:sz w:val="24"/>
          <w:szCs w:val="24"/>
          <w:lang w:eastAsia="vi-VN"/>
        </w:rPr>
        <w:t>: Form thanh toán, gửi mã vé qua email, lưu mã vé vào blockchain.</w:t>
      </w:r>
    </w:p>
    <w:p w14:paraId="59311448" w14:textId="77777777" w:rsidR="00C3014C" w:rsidRPr="00C3014C" w:rsidRDefault="00C3014C" w:rsidP="00C3014C">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quản lý vé</w:t>
      </w:r>
      <w:r w:rsidRPr="00C3014C">
        <w:rPr>
          <w:rFonts w:ascii="Times New Roman" w:eastAsia="Times New Roman" w:hAnsi="Times New Roman" w:cs="Times New Roman"/>
          <w:sz w:val="24"/>
          <w:szCs w:val="24"/>
          <w:lang w:eastAsia="vi-VN"/>
        </w:rPr>
        <w:t>: Xác thực vé qua mã QR hoặc nhập mã, kiểm tra tính hợp lệ trên blockchain.</w:t>
      </w:r>
    </w:p>
    <w:p w14:paraId="4AE400A5" w14:textId="77777777" w:rsidR="00C3014C" w:rsidRPr="00C3014C" w:rsidRDefault="00C3014C" w:rsidP="00C3014C">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Trang xác thực vé</w:t>
      </w:r>
      <w:r w:rsidRPr="00C3014C">
        <w:rPr>
          <w:rFonts w:ascii="Times New Roman" w:eastAsia="Times New Roman" w:hAnsi="Times New Roman" w:cs="Times New Roman"/>
          <w:sz w:val="24"/>
          <w:szCs w:val="24"/>
          <w:lang w:eastAsia="vi-VN"/>
        </w:rPr>
        <w:t>: Xác thực mã vé và cập nhật trạng thái vé.</w:t>
      </w:r>
    </w:p>
    <w:p w14:paraId="27F9A8C3" w14:textId="77777777" w:rsidR="00C3014C" w:rsidRPr="00C3014C" w:rsidRDefault="00C3014C" w:rsidP="00C3014C">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C3014C">
        <w:rPr>
          <w:rFonts w:ascii="Times New Roman" w:eastAsia="Times New Roman" w:hAnsi="Times New Roman" w:cs="Times New Roman"/>
          <w:b/>
          <w:bCs/>
          <w:sz w:val="24"/>
          <w:szCs w:val="24"/>
          <w:lang w:eastAsia="vi-VN"/>
        </w:rPr>
        <w:t>NFC</w:t>
      </w:r>
    </w:p>
    <w:p w14:paraId="2FCC0D1E" w14:textId="77777777" w:rsidR="00C3014C" w:rsidRPr="00C3014C" w:rsidRDefault="00C3014C" w:rsidP="00C3014C">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Chức năng</w:t>
      </w:r>
      <w:r w:rsidRPr="00C3014C">
        <w:rPr>
          <w:rFonts w:ascii="Times New Roman" w:eastAsia="Times New Roman" w:hAnsi="Times New Roman" w:cs="Times New Roman"/>
          <w:sz w:val="24"/>
          <w:szCs w:val="24"/>
          <w:lang w:eastAsia="vi-VN"/>
        </w:rPr>
        <w:t>: Thẻ NFC tại sự kiện chứa URL dẫn đến trang xác thực vé. Khi khách hàng chạm vào thẻ NFC, họ sẽ được chuyển đến trang web để nhập mã vé hoặc quét mã QR từ email.</w:t>
      </w:r>
    </w:p>
    <w:p w14:paraId="42200E4A" w14:textId="77777777" w:rsidR="00C3014C" w:rsidRPr="00C3014C" w:rsidRDefault="00C3014C" w:rsidP="00C3014C">
      <w:pPr>
        <w:spacing w:after="0"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pict w14:anchorId="533DEFE2">
          <v:rect id="_x0000_i1028" style="width:0;height:1.5pt" o:hralign="center" o:hrstd="t" o:hr="t" fillcolor="#a0a0a0" stroked="f"/>
        </w:pict>
      </w:r>
    </w:p>
    <w:p w14:paraId="62D11747" w14:textId="77777777" w:rsidR="00C3014C" w:rsidRPr="00C3014C" w:rsidRDefault="00C3014C" w:rsidP="00C3014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3014C">
        <w:rPr>
          <w:rFonts w:ascii="Times New Roman" w:eastAsia="Times New Roman" w:hAnsi="Times New Roman" w:cs="Times New Roman"/>
          <w:b/>
          <w:bCs/>
          <w:sz w:val="27"/>
          <w:szCs w:val="27"/>
          <w:lang w:eastAsia="vi-VN"/>
        </w:rPr>
        <w:t>Gợi Ý Ban Đầu</w:t>
      </w:r>
    </w:p>
    <w:p w14:paraId="0A76FC4D" w14:textId="77777777" w:rsidR="00C3014C" w:rsidRPr="00C3014C" w:rsidRDefault="00C3014C" w:rsidP="00C3014C">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Đối tượng sử dụng</w:t>
      </w:r>
      <w:r w:rsidRPr="00C3014C">
        <w:rPr>
          <w:rFonts w:ascii="Times New Roman" w:eastAsia="Times New Roman" w:hAnsi="Times New Roman" w:cs="Times New Roman"/>
          <w:sz w:val="24"/>
          <w:szCs w:val="24"/>
          <w:lang w:eastAsia="vi-VN"/>
        </w:rPr>
        <w:t>:</w:t>
      </w:r>
    </w:p>
    <w:p w14:paraId="11B9D2F8" w14:textId="77777777" w:rsidR="00C3014C" w:rsidRPr="00C3014C" w:rsidRDefault="00C3014C" w:rsidP="00C3014C">
      <w:pPr>
        <w:numPr>
          <w:ilvl w:val="1"/>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t>Khách hàng sự kiện.</w:t>
      </w:r>
    </w:p>
    <w:p w14:paraId="20DF2207" w14:textId="77777777" w:rsidR="00C3014C" w:rsidRPr="00C3014C" w:rsidRDefault="00C3014C" w:rsidP="00C3014C">
      <w:pPr>
        <w:numPr>
          <w:ilvl w:val="1"/>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sz w:val="24"/>
          <w:szCs w:val="24"/>
          <w:lang w:eastAsia="vi-VN"/>
        </w:rPr>
        <w:t>Ban tổ chức sự kiện.</w:t>
      </w:r>
    </w:p>
    <w:p w14:paraId="2B292748" w14:textId="77777777" w:rsidR="00C3014C" w:rsidRPr="00C3014C" w:rsidRDefault="00C3014C" w:rsidP="00C3014C">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Công nghệ hỗ trợ</w:t>
      </w:r>
      <w:r w:rsidRPr="00C3014C">
        <w:rPr>
          <w:rFonts w:ascii="Times New Roman" w:eastAsia="Times New Roman" w:hAnsi="Times New Roman" w:cs="Times New Roman"/>
          <w:sz w:val="24"/>
          <w:szCs w:val="24"/>
          <w:lang w:eastAsia="vi-VN"/>
        </w:rPr>
        <w:t>:</w:t>
      </w:r>
    </w:p>
    <w:p w14:paraId="64D4CC98" w14:textId="77777777" w:rsidR="00C3014C" w:rsidRPr="00C3014C" w:rsidRDefault="00C3014C" w:rsidP="00C3014C">
      <w:pPr>
        <w:numPr>
          <w:ilvl w:val="1"/>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Twilio</w:t>
      </w:r>
      <w:r w:rsidRPr="00C3014C">
        <w:rPr>
          <w:rFonts w:ascii="Times New Roman" w:eastAsia="Times New Roman" w:hAnsi="Times New Roman" w:cs="Times New Roman"/>
          <w:sz w:val="24"/>
          <w:szCs w:val="24"/>
          <w:lang w:eastAsia="vi-VN"/>
        </w:rPr>
        <w:t>: Tích hợp chat với khách hàng trên trang sự kiện.</w:t>
      </w:r>
    </w:p>
    <w:p w14:paraId="52B9E272" w14:textId="77777777" w:rsidR="00C3014C" w:rsidRPr="00C3014C" w:rsidRDefault="00C3014C" w:rsidP="00C3014C">
      <w:pPr>
        <w:numPr>
          <w:ilvl w:val="1"/>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Payos</w:t>
      </w:r>
      <w:r w:rsidRPr="00C3014C">
        <w:rPr>
          <w:rFonts w:ascii="Times New Roman" w:eastAsia="Times New Roman" w:hAnsi="Times New Roman" w:cs="Times New Roman"/>
          <w:sz w:val="24"/>
          <w:szCs w:val="24"/>
          <w:lang w:eastAsia="vi-VN"/>
        </w:rPr>
        <w:t>: Tích hợp thanh toán.</w:t>
      </w:r>
    </w:p>
    <w:p w14:paraId="40311996" w14:textId="77777777" w:rsidR="00C3014C" w:rsidRPr="00C3014C" w:rsidRDefault="00C3014C" w:rsidP="00C3014C">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Xác thực vé</w:t>
      </w:r>
      <w:r w:rsidRPr="00C3014C">
        <w:rPr>
          <w:rFonts w:ascii="Times New Roman" w:eastAsia="Times New Roman" w:hAnsi="Times New Roman" w:cs="Times New Roman"/>
          <w:sz w:val="24"/>
          <w:szCs w:val="24"/>
          <w:lang w:eastAsia="vi-VN"/>
        </w:rPr>
        <w:t>:</w:t>
      </w:r>
    </w:p>
    <w:p w14:paraId="36AF7818" w14:textId="77777777" w:rsidR="00C3014C" w:rsidRPr="00C3014C" w:rsidRDefault="00C3014C" w:rsidP="00C3014C">
      <w:pPr>
        <w:numPr>
          <w:ilvl w:val="1"/>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Mã QR</w:t>
      </w:r>
      <w:r w:rsidRPr="00C3014C">
        <w:rPr>
          <w:rFonts w:ascii="Times New Roman" w:eastAsia="Times New Roman" w:hAnsi="Times New Roman" w:cs="Times New Roman"/>
          <w:sz w:val="24"/>
          <w:szCs w:val="24"/>
          <w:lang w:eastAsia="vi-VN"/>
        </w:rPr>
        <w:t>: Mở liên kết đến trang xác thực.</w:t>
      </w:r>
    </w:p>
    <w:p w14:paraId="049EFA14" w14:textId="77777777" w:rsidR="00C3014C" w:rsidRPr="00C3014C" w:rsidRDefault="00C3014C" w:rsidP="00C3014C">
      <w:pPr>
        <w:numPr>
          <w:ilvl w:val="1"/>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NFC</w:t>
      </w:r>
      <w:r w:rsidRPr="00C3014C">
        <w:rPr>
          <w:rFonts w:ascii="Times New Roman" w:eastAsia="Times New Roman" w:hAnsi="Times New Roman" w:cs="Times New Roman"/>
          <w:sz w:val="24"/>
          <w:szCs w:val="24"/>
          <w:lang w:eastAsia="vi-VN"/>
        </w:rPr>
        <w:t>: Dẫn đến trang xác thực để nhập mã vé.</w:t>
      </w:r>
    </w:p>
    <w:p w14:paraId="61EC7E12" w14:textId="77777777" w:rsidR="00C3014C" w:rsidRPr="00C3014C" w:rsidRDefault="00C3014C" w:rsidP="00C3014C">
      <w:pPr>
        <w:numPr>
          <w:ilvl w:val="1"/>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3014C">
        <w:rPr>
          <w:rFonts w:ascii="Times New Roman" w:eastAsia="Times New Roman" w:hAnsi="Times New Roman" w:cs="Times New Roman"/>
          <w:b/>
          <w:bCs/>
          <w:sz w:val="24"/>
          <w:szCs w:val="24"/>
          <w:lang w:eastAsia="vi-VN"/>
        </w:rPr>
        <w:t>Blockchain</w:t>
      </w:r>
      <w:r w:rsidRPr="00C3014C">
        <w:rPr>
          <w:rFonts w:ascii="Times New Roman" w:eastAsia="Times New Roman" w:hAnsi="Times New Roman" w:cs="Times New Roman"/>
          <w:sz w:val="24"/>
          <w:szCs w:val="24"/>
          <w:lang w:eastAsia="vi-VN"/>
        </w:rPr>
        <w:t>: Đảm bảo tính hợp lệ và chống giả mạo của mã vé.</w:t>
      </w:r>
    </w:p>
    <w:p w14:paraId="0A8520F8" w14:textId="77777777" w:rsidR="00330C57" w:rsidRDefault="00330C57"/>
    <w:sectPr w:rsidR="00330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3A29"/>
    <w:multiLevelType w:val="multilevel"/>
    <w:tmpl w:val="FC7A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421E"/>
    <w:multiLevelType w:val="multilevel"/>
    <w:tmpl w:val="63042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04B60"/>
    <w:multiLevelType w:val="multilevel"/>
    <w:tmpl w:val="C040F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C2FA8"/>
    <w:multiLevelType w:val="multilevel"/>
    <w:tmpl w:val="1A40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42282"/>
    <w:multiLevelType w:val="multilevel"/>
    <w:tmpl w:val="3FD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90773"/>
    <w:multiLevelType w:val="multilevel"/>
    <w:tmpl w:val="11F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F3645"/>
    <w:multiLevelType w:val="multilevel"/>
    <w:tmpl w:val="69127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0"/>
  </w:num>
  <w:num w:numId="4">
    <w:abstractNumId w:val="4"/>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4C"/>
    <w:rsid w:val="00330C57"/>
    <w:rsid w:val="004565CB"/>
    <w:rsid w:val="00A33EDF"/>
    <w:rsid w:val="00C20BC9"/>
    <w:rsid w:val="00C3014C"/>
    <w:rsid w:val="00C740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DB74"/>
  <w15:chartTrackingRefBased/>
  <w15:docId w15:val="{9923BD83-5157-479A-A970-B1016BB6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3014C"/>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C3014C"/>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014C"/>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C3014C"/>
    <w:rPr>
      <w:rFonts w:ascii="Times New Roman" w:eastAsia="Times New Roman" w:hAnsi="Times New Roman" w:cs="Times New Roman"/>
      <w:b/>
      <w:bCs/>
      <w:sz w:val="24"/>
      <w:szCs w:val="24"/>
      <w:lang w:eastAsia="vi-VN"/>
    </w:rPr>
  </w:style>
  <w:style w:type="character" w:styleId="Strong">
    <w:name w:val="Strong"/>
    <w:basedOn w:val="DefaultParagraphFont"/>
    <w:uiPriority w:val="22"/>
    <w:qFormat/>
    <w:rsid w:val="00C3014C"/>
    <w:rPr>
      <w:b/>
      <w:bCs/>
    </w:rPr>
  </w:style>
  <w:style w:type="paragraph" w:styleId="NormalWeb">
    <w:name w:val="Normal (Web)"/>
    <w:basedOn w:val="Normal"/>
    <w:uiPriority w:val="99"/>
    <w:semiHidden/>
    <w:unhideWhenUsed/>
    <w:rsid w:val="00C3014C"/>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9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Nghia</dc:creator>
  <cp:keywords/>
  <dc:description/>
  <cp:lastModifiedBy>Dang Nghia</cp:lastModifiedBy>
  <cp:revision>1</cp:revision>
  <dcterms:created xsi:type="dcterms:W3CDTF">2024-09-16T17:00:00Z</dcterms:created>
  <dcterms:modified xsi:type="dcterms:W3CDTF">2024-09-16T17:06:00Z</dcterms:modified>
</cp:coreProperties>
</file>