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Page 6</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Page 6</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Carla Black Dress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Review</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your review</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6</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Stock</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vitae turpis congue, aliquet risus vitae, bibendum dolor. Curabitur gravida dictum eros non consequat.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Color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Woman, Dresses</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Buzline</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SKU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TP09485746G</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8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justo ut nisi elementum laoreet sit amet sed erat. Class aptent taciti sociosqu ad litora torquent per conubia nostra, per inceptos himenaeos. Suspendisse venenatis turpis justo, sed pretium sapien interdum at. Aliquam rutrum cursus tristique. Fusce dignissim vestibulum blandit. Quisque ac lacus et urna pharetra efficitur nec eget urna. Phasellus turpis nisi, vulputate sed venenatis vel, luctus in magna. Morbi a eros et nulla dapibus consequat sit amet ut ex. Aliquam bibendum eget justo luctus commodo. Cras libero lacus, ornare vel interdum vitae, hendrerit eu tortor. Nulla a sem ac turpis interdum vestibulum. Aliquam lacinia velit ex, eu interdum felis interdum hendrerit. Nullam vitae ultrices purus. Phasellus malesuada hendrerit eleifend. In vitae ante ut mauris</w:t>
      </w:r>
    </w:p>
    <w:p w:rsidR="00000000" w:rsidDel="00000000" w:rsidP="00000000" w:rsidRDefault="00000000" w:rsidRPr="00000000" w14:paraId="0000009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9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E">
      <w:pPr>
        <w:pStyle w:val="Heading5"/>
        <w:numPr>
          <w:ilvl w:val="0"/>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Sarah Doe23 Oct 2018</w:t>
      </w:r>
    </w:p>
    <w:p w:rsidR="00000000" w:rsidDel="00000000" w:rsidP="00000000" w:rsidRDefault="00000000" w:rsidRPr="00000000" w14:paraId="0000009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2">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vitae turpis congue, aliquet risus vitae, bibendum dolor. Curabitur gravida dictum eros non consequat. Morbi commodo diam augue, quis viverra lacus pharetra id. In eget tortor tempor, ullamcorper leo eget, sagittis lectus. Nam ultricies ex lorem, vel vulputate quam elementum vel. Fusce nisi orci, hendrerit nec euismod ac, aliquet a sem.</w:t>
      </w:r>
    </w:p>
    <w:p w:rsidR="00000000" w:rsidDel="00000000" w:rsidP="00000000" w:rsidRDefault="00000000" w:rsidRPr="00000000" w14:paraId="000000A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6">
      <w:pPr>
        <w:pStyle w:val="Heading5"/>
        <w:numPr>
          <w:ilvl w:val="0"/>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Kate Doe23 Oct 2018</w:t>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erat nunc, mollis quis lectus a, sollicitudin porta turpis. Vestibulum fringilla pellentesque ante eget porta. Aenean maximus consequat ultrices. Vivamus congue gravida magna, ut finibus mauris sodales eu. Praesent in arcu eu tortor condimentum fringilla. Nunc mattis, tortor eleifend facilisis congue, tortor dui dictum arcu, sed maximus nibh mauris fermentum quam. Quisque erat nunc, mollis quis lectus a, sollicitudin porta turpis. Vestibulum fringilla pellentesque ante eget porta. Aenean maximus consequat ultrices. Vivamus congue gravida magna, ut finibus mauris sodales eu.</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 New Review</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 address will not be published. Required fields are marked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Submit</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75">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0E">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0F">
      <w:pPr>
        <w:numPr>
          <w:ilvl w:val="0"/>
          <w:numId w:val="22"/>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10">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11">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12">
      <w:pPr>
        <w:numPr>
          <w:ilvl w:val="0"/>
          <w:numId w:val="2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16">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17">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18">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19">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1A">
      <w:pPr>
        <w:numPr>
          <w:ilvl w:val="0"/>
          <w:numId w:val="2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5">
      <w:pPr>
        <w:numPr>
          <w:ilvl w:val="0"/>
          <w:numId w:val="24"/>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6">
      <w:pPr>
        <w:numPr>
          <w:ilvl w:val="0"/>
          <w:numId w:val="24"/>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7">
      <w:pPr>
        <w:numPr>
          <w:ilvl w:val="0"/>
          <w:numId w:val="24"/>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28">
      <w:pPr>
        <w:numPr>
          <w:ilvl w:val="0"/>
          <w:numId w:val="24"/>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81">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11.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80" Type="http://schemas.openxmlformats.org/officeDocument/2006/relationships/hyperlink" Target="http://docs.google.com/contact.html" TargetMode="External"/><Relationship Id="rId81" Type="http://schemas.openxmlformats.org/officeDocument/2006/relationships/hyperlink" Target="https://themeforest.net/user/buz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13.png"/><Relationship Id="rId47" Type="http://schemas.openxmlformats.org/officeDocument/2006/relationships/image" Target="media/image14.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73" Type="http://schemas.openxmlformats.org/officeDocument/2006/relationships/hyperlink" Target="https://goo.gl/maps/q9nZSmNdXHq" TargetMode="External"/><Relationship Id="rId72" Type="http://schemas.openxmlformats.org/officeDocument/2006/relationships/image" Target="media/image7.png"/><Relationship Id="rId31" Type="http://schemas.openxmlformats.org/officeDocument/2006/relationships/hyperlink" Target="http://docs.google.com/shop-page.html" TargetMode="External"/><Relationship Id="rId75" Type="http://schemas.openxmlformats.org/officeDocument/2006/relationships/hyperlink" Target="mailto:carlashop@gmail.com" TargetMode="External"/><Relationship Id="rId30" Type="http://schemas.openxmlformats.org/officeDocument/2006/relationships/hyperlink" Target="http://docs.google.com/shop-page.html" TargetMode="External"/><Relationship Id="rId74" Type="http://schemas.openxmlformats.org/officeDocument/2006/relationships/hyperlink" Target="https://goo.gl/maps/q9nZSmNdXHq" TargetMode="External"/><Relationship Id="rId33" Type="http://schemas.openxmlformats.org/officeDocument/2006/relationships/hyperlink" Target="http://docs.google.com/product-page.html" TargetMode="External"/><Relationship Id="rId77" Type="http://schemas.openxmlformats.org/officeDocument/2006/relationships/hyperlink" Target="http://docs.google.com/index.html" TargetMode="External"/><Relationship Id="rId32" Type="http://schemas.openxmlformats.org/officeDocument/2006/relationships/image" Target="media/image10.png"/><Relationship Id="rId76" Type="http://schemas.openxmlformats.org/officeDocument/2006/relationships/hyperlink" Target="http://docs.google.com/contact.html" TargetMode="External"/><Relationship Id="rId35" Type="http://schemas.openxmlformats.org/officeDocument/2006/relationships/image" Target="media/image9.png"/><Relationship Id="rId79" Type="http://schemas.openxmlformats.org/officeDocument/2006/relationships/hyperlink" Target="http://docs.google.com/shop-page.html" TargetMode="External"/><Relationship Id="rId34" Type="http://schemas.openxmlformats.org/officeDocument/2006/relationships/hyperlink" Target="http://docs.google.com/product-page.html" TargetMode="External"/><Relationship Id="rId78" Type="http://schemas.openxmlformats.org/officeDocument/2006/relationships/hyperlink" Target="http://docs.google.com/about.html" TargetMode="External"/><Relationship Id="rId71" Type="http://schemas.openxmlformats.org/officeDocument/2006/relationships/hyperlink" Target="http://docs.google.com/product-card.html" TargetMode="External"/><Relationship Id="rId70" Type="http://schemas.openxmlformats.org/officeDocument/2006/relationships/image" Target="media/image6.png"/><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12.png"/><Relationship Id="rId62" Type="http://schemas.openxmlformats.org/officeDocument/2006/relationships/image" Target="media/image1.png"/><Relationship Id="rId61" Type="http://schemas.openxmlformats.org/officeDocument/2006/relationships/image" Target="media/image27.png"/><Relationship Id="rId20" Type="http://schemas.openxmlformats.org/officeDocument/2006/relationships/hyperlink" Target="http://docs.google.com/shop-page-3.html" TargetMode="External"/><Relationship Id="rId64" Type="http://schemas.openxmlformats.org/officeDocument/2006/relationships/image" Target="media/image3.png"/><Relationship Id="rId63" Type="http://schemas.openxmlformats.org/officeDocument/2006/relationships/image" Target="media/image2.png"/><Relationship Id="rId22" Type="http://schemas.openxmlformats.org/officeDocument/2006/relationships/hyperlink" Target="http://docs.google.com/single-post.html" TargetMode="External"/><Relationship Id="rId66" Type="http://schemas.openxmlformats.org/officeDocument/2006/relationships/image" Target="media/image4.png"/><Relationship Id="rId21" Type="http://schemas.openxmlformats.org/officeDocument/2006/relationships/hyperlink" Target="http://docs.google.com/blog.html" TargetMode="External"/><Relationship Id="rId65" Type="http://schemas.openxmlformats.org/officeDocument/2006/relationships/hyperlink" Target="http://docs.google.com/product-card.html" TargetMode="External"/><Relationship Id="rId24" Type="http://schemas.openxmlformats.org/officeDocument/2006/relationships/hyperlink" Target="http://docs.google.com/account.html" TargetMode="External"/><Relationship Id="rId68" Type="http://schemas.openxmlformats.org/officeDocument/2006/relationships/image" Target="media/image5.png"/><Relationship Id="rId23" Type="http://schemas.openxmlformats.org/officeDocument/2006/relationships/hyperlink" Target="http://docs.google.com/contact.html" TargetMode="External"/><Relationship Id="rId67" Type="http://schemas.openxmlformats.org/officeDocument/2006/relationships/hyperlink" Target="http://docs.google.com/product-card.html" TargetMode="External"/><Relationship Id="rId60" Type="http://schemas.openxmlformats.org/officeDocument/2006/relationships/image" Target="media/image26.png"/><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69" Type="http://schemas.openxmlformats.org/officeDocument/2006/relationships/hyperlink" Target="http://docs.google.com/product-card.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9.png"/><Relationship Id="rId50" Type="http://schemas.openxmlformats.org/officeDocument/2006/relationships/image" Target="media/image15.png"/><Relationship Id="rId53" Type="http://schemas.openxmlformats.org/officeDocument/2006/relationships/image" Target="media/image18.png"/><Relationship Id="rId52" Type="http://schemas.openxmlformats.org/officeDocument/2006/relationships/image" Target="media/image17.png"/><Relationship Id="rId11" Type="http://schemas.openxmlformats.org/officeDocument/2006/relationships/hyperlink" Target="http://docs.google.com/product-page.html" TargetMode="External"/><Relationship Id="rId55" Type="http://schemas.openxmlformats.org/officeDocument/2006/relationships/image" Target="media/image21.png"/><Relationship Id="rId10" Type="http://schemas.openxmlformats.org/officeDocument/2006/relationships/hyperlink" Target="http://docs.google.com/product-page.html" TargetMode="External"/><Relationship Id="rId54" Type="http://schemas.openxmlformats.org/officeDocument/2006/relationships/image" Target="media/image20.png"/><Relationship Id="rId13" Type="http://schemas.openxmlformats.org/officeDocument/2006/relationships/hyperlink" Target="http://docs.google.com/product-page-3.html" TargetMode="External"/><Relationship Id="rId57" Type="http://schemas.openxmlformats.org/officeDocument/2006/relationships/image" Target="media/image23.png"/><Relationship Id="rId12" Type="http://schemas.openxmlformats.org/officeDocument/2006/relationships/hyperlink" Target="http://docs.google.com/product-page-2.html" TargetMode="External"/><Relationship Id="rId56" Type="http://schemas.openxmlformats.org/officeDocument/2006/relationships/image" Target="media/image22.png"/><Relationship Id="rId15" Type="http://schemas.openxmlformats.org/officeDocument/2006/relationships/hyperlink" Target="http://docs.google.com/product-page-5.html" TargetMode="External"/><Relationship Id="rId59" Type="http://schemas.openxmlformats.org/officeDocument/2006/relationships/image" Target="media/image25.png"/><Relationship Id="rId14" Type="http://schemas.openxmlformats.org/officeDocument/2006/relationships/hyperlink" Target="http://docs.google.com/product-page-4.html" TargetMode="External"/><Relationship Id="rId58" Type="http://schemas.openxmlformats.org/officeDocument/2006/relationships/image" Target="media/image24.png"/><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