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7FAD" w14:textId="77777777" w:rsidR="009A0024" w:rsidRPr="00E55E34" w:rsidRDefault="00000000">
      <w:pPr>
        <w:spacing w:after="200"/>
        <w:jc w:val="center"/>
        <w:rPr>
          <w:color w:val="000000" w:themeColor="text1"/>
        </w:rPr>
      </w:pPr>
      <w:r w:rsidRPr="00E55E34">
        <w:rPr>
          <w:rFonts w:eastAsia="Arial"/>
          <w:b/>
          <w:bCs/>
          <w:color w:val="000000" w:themeColor="text1"/>
          <w:sz w:val="40"/>
          <w:szCs w:val="40"/>
        </w:rPr>
        <w:t>UML Class Diagram Analysis</w:t>
      </w:r>
    </w:p>
    <w:p w14:paraId="76EFD6E0" w14:textId="77777777" w:rsidR="009A0024" w:rsidRPr="00E55E34" w:rsidRDefault="00000000">
      <w:pPr>
        <w:spacing w:after="400"/>
        <w:jc w:val="center"/>
        <w:rPr>
          <w:color w:val="000000" w:themeColor="text1"/>
        </w:rPr>
      </w:pPr>
      <w:r w:rsidRPr="00E55E34">
        <w:rPr>
          <w:rFonts w:eastAsia="Arial"/>
          <w:color w:val="000000" w:themeColor="text1"/>
          <w:sz w:val="24"/>
          <w:szCs w:val="24"/>
        </w:rPr>
        <w:t>Association Football Domain</w:t>
      </w:r>
    </w:p>
    <w:p w14:paraId="6A135711" w14:textId="77777777" w:rsidR="009A0024" w:rsidRPr="00E55E34" w:rsidRDefault="00000000">
      <w:pPr>
        <w:pStyle w:val="1"/>
        <w:rPr>
          <w:color w:val="000000" w:themeColor="text1"/>
        </w:rPr>
      </w:pPr>
      <w:r w:rsidRPr="00E55E34">
        <w:rPr>
          <w:color w:val="000000" w:themeColor="text1"/>
        </w:rPr>
        <w:t>Source Text</w:t>
      </w:r>
    </w:p>
    <w:p w14:paraId="03002595" w14:textId="77777777" w:rsidR="009A0024" w:rsidRPr="00E55E34" w:rsidRDefault="00000000">
      <w:pPr>
        <w:pBdr>
          <w:left w:val="single" w:sz="12" w:space="10" w:color="2E75B6"/>
        </w:pBdr>
        <w:spacing w:after="80"/>
        <w:ind w:left="360"/>
        <w:rPr>
          <w:color w:val="000000" w:themeColor="text1"/>
        </w:rPr>
      </w:pPr>
      <w:r w:rsidRPr="00E55E34">
        <w:rPr>
          <w:rFonts w:eastAsia="Arial"/>
          <w:i/>
          <w:iCs/>
          <w:color w:val="000000" w:themeColor="text1"/>
        </w:rPr>
        <w:t xml:space="preserve">Association football, more commonly known as football or soccer, is a team sport played with a spherical ball between two teams of eleven players. The game is played on a rectangular field called a pitch with a goal at each end. The World Cup is soccer's premier </w:t>
      </w:r>
      <w:proofErr w:type="gramStart"/>
      <w:r w:rsidRPr="00E55E34">
        <w:rPr>
          <w:rFonts w:eastAsia="Arial"/>
          <w:i/>
          <w:iCs/>
          <w:color w:val="000000" w:themeColor="text1"/>
        </w:rPr>
        <w:t>tournament</w:t>
      </w:r>
      <w:proofErr w:type="gramEnd"/>
      <w:r w:rsidRPr="00E55E34">
        <w:rPr>
          <w:rFonts w:eastAsia="Arial"/>
          <w:i/>
          <w:iCs/>
          <w:color w:val="000000" w:themeColor="text1"/>
        </w:rPr>
        <w:t>. It is held yearly between teams that represent countries in the world.</w:t>
      </w:r>
    </w:p>
    <w:p w14:paraId="37AE8904" w14:textId="77777777" w:rsidR="009A0024" w:rsidRPr="00E55E34" w:rsidRDefault="009A0024">
      <w:pPr>
        <w:spacing w:after="200"/>
        <w:rPr>
          <w:color w:val="000000" w:themeColor="text1"/>
        </w:rPr>
      </w:pPr>
    </w:p>
    <w:p w14:paraId="3DCB27A9" w14:textId="77777777" w:rsidR="009A0024" w:rsidRPr="00E55E34" w:rsidRDefault="00000000">
      <w:pPr>
        <w:pStyle w:val="1"/>
        <w:rPr>
          <w:color w:val="000000" w:themeColor="text1"/>
        </w:rPr>
      </w:pPr>
      <w:r w:rsidRPr="00E55E34">
        <w:rPr>
          <w:color w:val="000000" w:themeColor="text1"/>
        </w:rPr>
        <w:t>Step 1: Identify All Candidate Nouns</w:t>
      </w:r>
    </w:p>
    <w:p w14:paraId="35BD5AA2" w14:textId="77777777" w:rsidR="009A0024" w:rsidRPr="00E55E34" w:rsidRDefault="00000000">
      <w:pPr>
        <w:spacing w:after="100"/>
        <w:rPr>
          <w:color w:val="000000" w:themeColor="text1"/>
        </w:rPr>
      </w:pPr>
      <w:r w:rsidRPr="00E55E34">
        <w:rPr>
          <w:rFonts w:eastAsia="Arial"/>
          <w:color w:val="000000" w:themeColor="text1"/>
        </w:rPr>
        <w:t>Extract every noun and noun phrase from the source text as potential class candidates:</w:t>
      </w:r>
    </w:p>
    <w:p w14:paraId="3C4AC355" w14:textId="77777777" w:rsidR="009A0024" w:rsidRPr="00E55E34" w:rsidRDefault="009A0024">
      <w:pPr>
        <w:spacing w:after="1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5E34" w:rsidRPr="00E55E34" w14:paraId="6C0311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5C7D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#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DB43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Noun / Noun Phrase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677D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Source in Text</w:t>
            </w:r>
          </w:p>
        </w:tc>
      </w:tr>
      <w:tr w:rsidR="00E55E34" w:rsidRPr="00E55E34" w14:paraId="154A03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6B0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8BF1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Football / Soccer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7B8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"Association football, more commonly known as football or soccer"</w:t>
            </w:r>
          </w:p>
        </w:tc>
      </w:tr>
      <w:tr w:rsidR="00E55E34" w:rsidRPr="00E55E34" w14:paraId="349858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4DFEB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296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 Sport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A8B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"a team sport"</w:t>
            </w:r>
          </w:p>
        </w:tc>
      </w:tr>
      <w:tr w:rsidR="00E55E34" w:rsidRPr="00E55E34" w14:paraId="62964D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7A09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9E3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Ball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4985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"a spherical ball"</w:t>
            </w:r>
          </w:p>
        </w:tc>
      </w:tr>
      <w:tr w:rsidR="00E55E34" w:rsidRPr="00E55E34" w14:paraId="15B53B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A913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132B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4D96" w14:textId="2E815E4E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</w:t>
            </w:r>
            <w:r w:rsidR="00E55E34" w:rsidRPr="00E55E34">
              <w:rPr>
                <w:rFonts w:eastAsia="Arial"/>
                <w:color w:val="000000" w:themeColor="text1"/>
                <w:sz w:val="20"/>
                <w:szCs w:val="20"/>
              </w:rPr>
              <w:t>Between</w:t>
            </w: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 two teams"</w:t>
            </w:r>
          </w:p>
        </w:tc>
      </w:tr>
      <w:tr w:rsidR="00E55E34" w:rsidRPr="00E55E34" w14:paraId="0990C7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E5D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3B3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Player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D6D1" w14:textId="0FDD8411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</w:t>
            </w:r>
            <w:r w:rsidR="00E55E34" w:rsidRPr="00E55E34">
              <w:rPr>
                <w:rFonts w:eastAsia="Arial"/>
                <w:color w:val="000000" w:themeColor="text1"/>
                <w:sz w:val="20"/>
                <w:szCs w:val="20"/>
              </w:rPr>
              <w:t>Eleven</w:t>
            </w: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 players"</w:t>
            </w:r>
          </w:p>
        </w:tc>
      </w:tr>
      <w:tr w:rsidR="00E55E34" w:rsidRPr="00E55E34" w14:paraId="76F312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D098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0168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Field / Pitch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B05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"a rectangular field called a pitch"</w:t>
            </w:r>
          </w:p>
        </w:tc>
      </w:tr>
      <w:tr w:rsidR="00E55E34" w:rsidRPr="00E55E34" w14:paraId="6AB1F9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B365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228D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Goal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5489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"a goal at each end"</w:t>
            </w:r>
          </w:p>
        </w:tc>
      </w:tr>
      <w:tr w:rsidR="00E55E34" w:rsidRPr="00E55E34" w14:paraId="499CF0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4147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135E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World Cup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B711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"The World Cup"</w:t>
            </w:r>
          </w:p>
        </w:tc>
      </w:tr>
      <w:tr w:rsidR="00E55E34" w:rsidRPr="00E55E34" w14:paraId="43C073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ED19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A029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Tournament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3B0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"soccer's premier tournament"</w:t>
            </w:r>
          </w:p>
        </w:tc>
      </w:tr>
      <w:tr w:rsidR="00E55E34" w:rsidRPr="00E55E34" w14:paraId="386C1B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B50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8BC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Country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5BDE" w14:textId="246027F9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</w:t>
            </w:r>
            <w:r w:rsidR="00E55E34" w:rsidRPr="00E55E34">
              <w:rPr>
                <w:rFonts w:eastAsia="Arial"/>
                <w:color w:val="000000" w:themeColor="text1"/>
                <w:sz w:val="20"/>
                <w:szCs w:val="20"/>
              </w:rPr>
              <w:t>Teams</w:t>
            </w: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 that represent countries"</w:t>
            </w:r>
          </w:p>
        </w:tc>
      </w:tr>
      <w:tr w:rsidR="00E55E34" w:rsidRPr="00E55E34" w14:paraId="7E83C7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C5E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CBE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Game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B52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"The game is played"</w:t>
            </w:r>
          </w:p>
        </w:tc>
      </w:tr>
      <w:tr w:rsidR="00E55E34" w:rsidRPr="00E55E34" w14:paraId="3AA50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92B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637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Sport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5093" w14:textId="0D1E63E9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</w:t>
            </w:r>
            <w:r w:rsidR="00E55E34"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 sport"</w:t>
            </w:r>
          </w:p>
        </w:tc>
      </w:tr>
    </w:tbl>
    <w:p w14:paraId="67DB45D5" w14:textId="77777777" w:rsidR="009A0024" w:rsidRPr="00E55E34" w:rsidRDefault="009A0024">
      <w:pPr>
        <w:spacing w:after="200"/>
        <w:rPr>
          <w:color w:val="000000" w:themeColor="text1"/>
        </w:rPr>
      </w:pPr>
    </w:p>
    <w:p w14:paraId="6212F277" w14:textId="77777777" w:rsidR="009A0024" w:rsidRPr="00E55E34" w:rsidRDefault="00000000">
      <w:pPr>
        <w:pStyle w:val="1"/>
        <w:rPr>
          <w:color w:val="000000" w:themeColor="text1"/>
        </w:rPr>
      </w:pPr>
      <w:r w:rsidRPr="00E55E34">
        <w:rPr>
          <w:color w:val="000000" w:themeColor="text1"/>
        </w:rPr>
        <w:t>Step 2: Filter Candidates — Remove Redundant/Abstract/Derived Nouns</w:t>
      </w:r>
    </w:p>
    <w:p w14:paraId="0BECA343" w14:textId="77777777" w:rsidR="009A0024" w:rsidRPr="00E55E34" w:rsidRDefault="00000000">
      <w:pPr>
        <w:spacing w:after="100"/>
        <w:rPr>
          <w:color w:val="000000" w:themeColor="text1"/>
        </w:rPr>
      </w:pPr>
      <w:r w:rsidRPr="00E55E34">
        <w:rPr>
          <w:rFonts w:eastAsia="Arial"/>
          <w:color w:val="000000" w:themeColor="text1"/>
        </w:rPr>
        <w:t>Apply the following filtering criteria:</w:t>
      </w:r>
    </w:p>
    <w:p w14:paraId="104007A0" w14:textId="77777777" w:rsidR="009A0024" w:rsidRPr="00E55E34" w:rsidRDefault="00000000" w:rsidP="00E55E34">
      <w:pPr>
        <w:pStyle w:val="a4"/>
        <w:ind w:left="720"/>
        <w:rPr>
          <w:color w:val="000000" w:themeColor="text1"/>
        </w:rPr>
      </w:pPr>
      <w:r w:rsidRPr="00E55E34">
        <w:rPr>
          <w:rFonts w:eastAsia="Arial"/>
          <w:b/>
          <w:bCs/>
          <w:color w:val="000000" w:themeColor="text1"/>
        </w:rPr>
        <w:t xml:space="preserve">Synonyms: </w:t>
      </w:r>
      <w:r w:rsidRPr="00E55E34">
        <w:rPr>
          <w:rFonts w:eastAsia="Arial"/>
          <w:color w:val="000000" w:themeColor="text1"/>
        </w:rPr>
        <w:t>Keep only one term when two refer to the same concept.</w:t>
      </w:r>
    </w:p>
    <w:p w14:paraId="03714724" w14:textId="77777777" w:rsidR="009A0024" w:rsidRPr="00E55E34" w:rsidRDefault="00000000" w:rsidP="00E55E34">
      <w:pPr>
        <w:pStyle w:val="a4"/>
        <w:ind w:left="720"/>
        <w:rPr>
          <w:color w:val="000000" w:themeColor="text1"/>
        </w:rPr>
      </w:pPr>
      <w:r w:rsidRPr="00E55E34">
        <w:rPr>
          <w:rFonts w:eastAsia="Arial"/>
          <w:b/>
          <w:bCs/>
          <w:color w:val="000000" w:themeColor="text1"/>
        </w:rPr>
        <w:lastRenderedPageBreak/>
        <w:t xml:space="preserve">Domain name: </w:t>
      </w:r>
      <w:r w:rsidRPr="00E55E34">
        <w:rPr>
          <w:rFonts w:eastAsia="Arial"/>
          <w:color w:val="000000" w:themeColor="text1"/>
        </w:rPr>
        <w:t>Remove the subject domain itself (it is not a class within the system).</w:t>
      </w:r>
    </w:p>
    <w:p w14:paraId="2BC2E488" w14:textId="77777777" w:rsidR="009A0024" w:rsidRPr="00E55E34" w:rsidRDefault="00000000" w:rsidP="00E55E34">
      <w:pPr>
        <w:pStyle w:val="a4"/>
        <w:ind w:left="720"/>
        <w:rPr>
          <w:color w:val="000000" w:themeColor="text1"/>
        </w:rPr>
      </w:pPr>
      <w:r w:rsidRPr="00E55E34">
        <w:rPr>
          <w:rFonts w:eastAsia="Arial"/>
          <w:b/>
          <w:bCs/>
          <w:color w:val="000000" w:themeColor="text1"/>
        </w:rPr>
        <w:t xml:space="preserve">Too abstract: </w:t>
      </w:r>
      <w:r w:rsidRPr="00E55E34">
        <w:rPr>
          <w:rFonts w:eastAsia="Arial"/>
          <w:color w:val="000000" w:themeColor="text1"/>
        </w:rPr>
        <w:t>Remove concepts with no meaningful attributes or methods.</w:t>
      </w:r>
    </w:p>
    <w:p w14:paraId="6EC5EE93" w14:textId="77777777" w:rsidR="009A0024" w:rsidRPr="00E55E34" w:rsidRDefault="00000000" w:rsidP="00E55E34">
      <w:pPr>
        <w:pStyle w:val="a4"/>
        <w:ind w:left="720"/>
        <w:rPr>
          <w:color w:val="000000" w:themeColor="text1"/>
        </w:rPr>
      </w:pPr>
      <w:r w:rsidRPr="00E55E34">
        <w:rPr>
          <w:rFonts w:eastAsia="Arial"/>
          <w:b/>
          <w:bCs/>
          <w:color w:val="000000" w:themeColor="text1"/>
        </w:rPr>
        <w:t xml:space="preserve">Instances (objects): </w:t>
      </w:r>
      <w:r w:rsidRPr="00E55E34">
        <w:rPr>
          <w:rFonts w:eastAsia="Arial"/>
          <w:color w:val="000000" w:themeColor="text1"/>
        </w:rPr>
        <w:t>Remove specific named instances — they become objects, not classes.</w:t>
      </w:r>
    </w:p>
    <w:p w14:paraId="3A5E6DF2" w14:textId="77777777" w:rsidR="009A0024" w:rsidRPr="00E55E34" w:rsidRDefault="009A0024">
      <w:pPr>
        <w:spacing w:after="12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5E34" w:rsidRPr="00E55E34" w14:paraId="722B03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B029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Noun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E72B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Decision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2108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Reason</w:t>
            </w:r>
          </w:p>
        </w:tc>
      </w:tr>
      <w:tr w:rsidR="00E55E34" w:rsidRPr="00E55E34" w14:paraId="6DE692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20C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Football / Soccer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E1FC" w14:textId="5B23CC3A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Discard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8373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The domain itself — not a class inside the system</w:t>
            </w:r>
          </w:p>
        </w:tc>
      </w:tr>
      <w:tr w:rsidR="00E55E34" w:rsidRPr="00E55E34" w14:paraId="50463A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278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 Sport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70B1" w14:textId="4D464BB2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Discard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04A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Too abstract; "Sport" has no distinct attributes here</w:t>
            </w:r>
          </w:p>
        </w:tc>
      </w:tr>
      <w:tr w:rsidR="00E55E34" w:rsidRPr="00E55E34" w14:paraId="0F51A9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83F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Ball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9D27" w14:textId="4883347E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Keep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AA8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Concrete entity with attributes (shape, size)</w:t>
            </w:r>
          </w:p>
        </w:tc>
      </w:tr>
      <w:tr w:rsidR="00E55E34" w:rsidRPr="00E55E34" w14:paraId="7D400E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DB7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8608" w14:textId="4547EB06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Keep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B428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Core entity with clear attributes and </w:t>
            </w:r>
            <w:proofErr w:type="spell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E55E34" w:rsidRPr="00E55E34" w14:paraId="6C9285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C97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Player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878F" w14:textId="5638BEAD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Keep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7508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Core entity with clear attributes and </w:t>
            </w:r>
            <w:proofErr w:type="spell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behaviour</w:t>
            </w:r>
            <w:proofErr w:type="spellEnd"/>
          </w:p>
        </w:tc>
      </w:tr>
      <w:tr w:rsidR="00E55E34" w:rsidRPr="00E55E34" w14:paraId="659736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B78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Field / Pitch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D65B" w14:textId="144BB86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Keep (as Pitch)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62FB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"Field" and "Pitch" are synonyms; keep Pitch</w:t>
            </w:r>
          </w:p>
        </w:tc>
      </w:tr>
      <w:tr w:rsidR="00E55E34" w:rsidRPr="00E55E34" w14:paraId="63E6C5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A4B4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Goal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825B" w14:textId="41E11C4B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Keep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A55E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Structural part of the Pitch</w:t>
            </w:r>
          </w:p>
        </w:tc>
      </w:tr>
      <w:tr w:rsidR="00E55E34" w:rsidRPr="00E55E34" w14:paraId="69E307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2B0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World Cup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2EA4" w14:textId="53389099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Discard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4E2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A specific instance (object) of Tournament, not a class</w:t>
            </w:r>
          </w:p>
        </w:tc>
      </w:tr>
      <w:tr w:rsidR="00E55E34" w:rsidRPr="00E55E34" w14:paraId="047C23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006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Tournament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48227" w14:textId="517ECEF9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Keep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21E96" w14:textId="37002419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General </w:t>
            </w:r>
            <w:r w:rsidR="00E55E34" w:rsidRPr="00E55E34">
              <w:rPr>
                <w:rFonts w:eastAsia="Arial"/>
                <w:color w:val="000000" w:themeColor="text1"/>
                <w:sz w:val="20"/>
                <w:szCs w:val="20"/>
              </w:rPr>
              <w:t>class:</w:t>
            </w: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 World Cup is one instance</w:t>
            </w:r>
          </w:p>
        </w:tc>
      </w:tr>
      <w:tr w:rsidR="00E55E34" w:rsidRPr="00E55E34" w14:paraId="38D503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4863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Country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B44A" w14:textId="3C9D64FD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Keep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48D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Concrete entity referenced by Team</w:t>
            </w:r>
          </w:p>
        </w:tc>
      </w:tr>
      <w:tr w:rsidR="00E55E34" w:rsidRPr="00E55E34" w14:paraId="542BB2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E283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Game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9AFA" w14:textId="68CF16A2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Discard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2511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Synonym of Match; rename to Match for clarity</w:t>
            </w:r>
          </w:p>
        </w:tc>
      </w:tr>
      <w:tr w:rsidR="00E55E34" w:rsidRPr="00E55E34" w14:paraId="04226D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514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Sport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0CEB" w14:textId="12A1B952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Discard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793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Too abstract; absorbed into the domain description</w:t>
            </w:r>
          </w:p>
        </w:tc>
      </w:tr>
    </w:tbl>
    <w:p w14:paraId="37D358EE" w14:textId="77777777" w:rsidR="009A0024" w:rsidRPr="00E55E34" w:rsidRDefault="009A0024">
      <w:pPr>
        <w:spacing w:after="120"/>
        <w:rPr>
          <w:color w:val="000000" w:themeColor="text1"/>
        </w:rPr>
      </w:pPr>
    </w:p>
    <w:p w14:paraId="42076DD7" w14:textId="77777777" w:rsidR="009A0024" w:rsidRPr="00E55E34" w:rsidRDefault="00000000">
      <w:pPr>
        <w:spacing w:after="200"/>
        <w:rPr>
          <w:color w:val="000000" w:themeColor="text1"/>
        </w:rPr>
      </w:pPr>
      <w:r w:rsidRPr="00E55E34">
        <w:rPr>
          <w:rFonts w:eastAsia="Arial"/>
          <w:b/>
          <w:bCs/>
          <w:color w:val="000000" w:themeColor="text1"/>
        </w:rPr>
        <w:t xml:space="preserve">Final classes selected: </w:t>
      </w:r>
      <w:r w:rsidRPr="00E55E34">
        <w:rPr>
          <w:rFonts w:eastAsia="Arial"/>
          <w:color w:val="000000" w:themeColor="text1"/>
        </w:rPr>
        <w:t>Team, Player, Match, Pitch, Goal, Ball, Tournament, Country</w:t>
      </w:r>
    </w:p>
    <w:p w14:paraId="320DA09B" w14:textId="77777777" w:rsidR="009A0024" w:rsidRPr="00E55E34" w:rsidRDefault="00000000">
      <w:pPr>
        <w:pStyle w:val="1"/>
        <w:rPr>
          <w:color w:val="000000" w:themeColor="text1"/>
        </w:rPr>
      </w:pPr>
      <w:r w:rsidRPr="00E55E34">
        <w:rPr>
          <w:color w:val="000000" w:themeColor="text1"/>
        </w:rPr>
        <w:t>Step 3: Define Attributes and Responsibilities</w:t>
      </w:r>
    </w:p>
    <w:p w14:paraId="4FD7296F" w14:textId="77777777" w:rsidR="009A0024" w:rsidRPr="00E55E34" w:rsidRDefault="00000000">
      <w:pPr>
        <w:spacing w:after="100"/>
        <w:rPr>
          <w:color w:val="000000" w:themeColor="text1"/>
        </w:rPr>
      </w:pPr>
      <w:r w:rsidRPr="00E55E34">
        <w:rPr>
          <w:rFonts w:eastAsia="Arial"/>
          <w:color w:val="000000" w:themeColor="text1"/>
        </w:rPr>
        <w:t>Assign attributes (derived from the text) and methods (inferred from domain logic) to each class:</w:t>
      </w:r>
    </w:p>
    <w:p w14:paraId="0C5D59F9" w14:textId="77777777" w:rsidR="009A0024" w:rsidRPr="00E55E34" w:rsidRDefault="009A0024">
      <w:pPr>
        <w:spacing w:after="1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5E34" w:rsidRPr="00E55E34" w14:paraId="789AA4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6658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2358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Attributes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DE07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Methods / Responsibilities</w:t>
            </w:r>
          </w:p>
        </w:tc>
      </w:tr>
      <w:tr w:rsidR="00E55E34" w:rsidRPr="00E55E34" w14:paraId="088B3D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F3A1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509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name: String </w:t>
            </w:r>
            <w:proofErr w:type="spell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numberOfPlayers</w:t>
            </w:r>
            <w:proofErr w:type="spell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: int = 11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6ACE" w14:textId="77777777" w:rsidR="009A0024" w:rsidRPr="00E55E34" w:rsidRDefault="00000000">
            <w:pPr>
              <w:rPr>
                <w:color w:val="000000" w:themeColor="text1"/>
              </w:rPr>
            </w:pPr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play(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representCountry</w:t>
            </w:r>
            <w:proofErr w:type="spell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E55E34" w:rsidRPr="00E55E34" w14:paraId="0BDC77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CB58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Player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E355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name: String position: String number: int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1117" w14:textId="77777777" w:rsidR="009A0024" w:rsidRPr="00E55E34" w:rsidRDefault="00000000">
            <w:pPr>
              <w:rPr>
                <w:color w:val="000000" w:themeColor="text1"/>
              </w:rPr>
            </w:pPr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play(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) </w:t>
            </w:r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score(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E55E34" w:rsidRPr="00E55E34" w14:paraId="6EC58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C76D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lastRenderedPageBreak/>
              <w:t>Match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595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date: Date score: String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6585" w14:textId="77777777" w:rsidR="009A0024" w:rsidRPr="00E55E34" w:rsidRDefault="00000000">
            <w:pPr>
              <w:rPr>
                <w:color w:val="000000" w:themeColor="text1"/>
              </w:rPr>
            </w:pPr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start(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) </w:t>
            </w:r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end(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getWinner</w:t>
            </w:r>
            <w:proofErr w:type="spell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E55E34" w:rsidRPr="00E55E34" w14:paraId="0FA20C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A62B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Pitch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7B31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shape: String = "rectangular" length: float width: float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C9C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E55E34" w:rsidRPr="00E55E34" w14:paraId="7A9EA6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D8F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Goal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30F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position: </w:t>
            </w:r>
            <w:proofErr w:type="spell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enum</w:t>
            </w:r>
            <w:proofErr w:type="spell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 {left, right}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190B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E55E34" w:rsidRPr="00E55E34" w14:paraId="2E72C7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4927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Ball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315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shape: String = "spherical" size: int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A33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—</w:t>
            </w:r>
          </w:p>
        </w:tc>
      </w:tr>
      <w:tr w:rsidR="00E55E34" w:rsidRPr="00E55E34" w14:paraId="46AAFB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0F3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Tournament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1549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name: String frequency: String = "yearly" level: String = "premier"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7CF8" w14:textId="77777777" w:rsidR="009A0024" w:rsidRPr="00E55E34" w:rsidRDefault="00000000">
            <w:pPr>
              <w:rPr>
                <w:color w:val="000000" w:themeColor="text1"/>
              </w:rPr>
            </w:pPr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start(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) </w:t>
            </w:r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end(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proofErr w:type="gramStart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getWinner</w:t>
            </w:r>
            <w:proofErr w:type="spell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E55E34" w:rsidRPr="00E55E34" w14:paraId="052254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F86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Country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D40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name: String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AC8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—</w:t>
            </w:r>
          </w:p>
        </w:tc>
      </w:tr>
    </w:tbl>
    <w:p w14:paraId="1104A888" w14:textId="77777777" w:rsidR="009A0024" w:rsidRPr="00E55E34" w:rsidRDefault="009A0024">
      <w:pPr>
        <w:spacing w:after="200"/>
        <w:rPr>
          <w:color w:val="000000" w:themeColor="text1"/>
        </w:rPr>
      </w:pPr>
    </w:p>
    <w:p w14:paraId="7AC21CE1" w14:textId="77777777" w:rsidR="009A0024" w:rsidRPr="00E55E34" w:rsidRDefault="00000000">
      <w:pPr>
        <w:pStyle w:val="1"/>
        <w:rPr>
          <w:color w:val="000000" w:themeColor="text1"/>
        </w:rPr>
      </w:pPr>
      <w:r w:rsidRPr="00E55E34">
        <w:rPr>
          <w:color w:val="000000" w:themeColor="text1"/>
        </w:rPr>
        <w:t>Step 4: Identify Relationships</w:t>
      </w:r>
    </w:p>
    <w:p w14:paraId="03DADBC7" w14:textId="77777777" w:rsidR="009A0024" w:rsidRPr="00E55E34" w:rsidRDefault="00000000">
      <w:pPr>
        <w:spacing w:after="100"/>
        <w:rPr>
          <w:color w:val="000000" w:themeColor="text1"/>
        </w:rPr>
      </w:pPr>
      <w:r w:rsidRPr="00E55E34">
        <w:rPr>
          <w:rFonts w:eastAsia="Arial"/>
          <w:color w:val="000000" w:themeColor="text1"/>
        </w:rPr>
        <w:t>Determine relationships, types, and multiplicity between classes:</w:t>
      </w:r>
    </w:p>
    <w:p w14:paraId="7E2E1477" w14:textId="77777777" w:rsidR="009A0024" w:rsidRPr="00E55E34" w:rsidRDefault="009A0024">
      <w:pPr>
        <w:spacing w:after="10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5E34" w:rsidRPr="00E55E34" w14:paraId="567ACD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1BC1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From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A524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Relationship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0A61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To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FCD5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Type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702B" w14:textId="77777777" w:rsidR="009A0024" w:rsidRPr="00E55E34" w:rsidRDefault="00000000">
            <w:pPr>
              <w:rPr>
                <w:color w:val="E8E8E8" w:themeColor="background2"/>
              </w:rPr>
            </w:pPr>
            <w:r w:rsidRPr="00E55E34">
              <w:rPr>
                <w:rFonts w:eastAsia="Arial"/>
                <w:b/>
                <w:bCs/>
                <w:color w:val="E8E8E8" w:themeColor="background2"/>
                <w:sz w:val="20"/>
                <w:szCs w:val="20"/>
              </w:rPr>
              <w:t>Multiplicity</w:t>
            </w:r>
          </w:p>
        </w:tc>
      </w:tr>
      <w:tr w:rsidR="00E55E34" w:rsidRPr="00E55E34" w14:paraId="78D82F3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7EB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F57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has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98D1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Player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363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Composition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7683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 → 11</w:t>
            </w:r>
          </w:p>
        </w:tc>
      </w:tr>
      <w:tr w:rsidR="00E55E34" w:rsidRPr="00E55E34" w14:paraId="37C1646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4B7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19D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represents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687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Country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58A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Association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B3B8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 → 1</w:t>
            </w:r>
          </w:p>
        </w:tc>
      </w:tr>
      <w:tr w:rsidR="00E55E34" w:rsidRPr="00E55E34" w14:paraId="451A44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6CA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Match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3295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involves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4CA7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8A4B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Association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412D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 → 2</w:t>
            </w:r>
          </w:p>
        </w:tc>
      </w:tr>
      <w:tr w:rsidR="00E55E34" w:rsidRPr="00E55E34" w14:paraId="2F1D1FB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497E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Match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1EA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played 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734B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Pitch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D0AD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Dependency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3AD1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* → 1</w:t>
            </w:r>
          </w:p>
        </w:tc>
      </w:tr>
      <w:tr w:rsidR="00E55E34" w:rsidRPr="00E55E34" w14:paraId="033052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ADBD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Match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E19D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uses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EF1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Ball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3CBE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Dependency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45FA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* → 1</w:t>
            </w:r>
          </w:p>
        </w:tc>
      </w:tr>
      <w:tr w:rsidR="00E55E34" w:rsidRPr="00E55E34" w14:paraId="09D787C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BC30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Pitch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71A8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has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F9F3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Goal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906E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Composition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ABC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 → 2</w:t>
            </w:r>
          </w:p>
        </w:tc>
      </w:tr>
      <w:tr w:rsidR="00E55E34" w:rsidRPr="00E55E34" w14:paraId="659C83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A36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Tournament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AD43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contains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A1D4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Match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2E9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Aggregation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11E7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 → *</w:t>
            </w:r>
          </w:p>
        </w:tc>
      </w:tr>
      <w:tr w:rsidR="00E55E34" w:rsidRPr="00E55E34" w14:paraId="16C97A9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3192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Tournament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7BBE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competed in by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E95C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Team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573F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Association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EA26" w14:textId="77777777" w:rsidR="009A0024" w:rsidRPr="00E55E34" w:rsidRDefault="00000000">
            <w:pPr>
              <w:rPr>
                <w:color w:val="000000" w:themeColor="text1"/>
              </w:rPr>
            </w:pPr>
            <w:r w:rsidRPr="00E55E34">
              <w:rPr>
                <w:rFonts w:eastAsia="Arial"/>
                <w:color w:val="000000" w:themeColor="text1"/>
                <w:sz w:val="20"/>
                <w:szCs w:val="20"/>
              </w:rPr>
              <w:t>1 → *</w:t>
            </w:r>
          </w:p>
        </w:tc>
      </w:tr>
    </w:tbl>
    <w:p w14:paraId="4A71A576" w14:textId="77777777" w:rsidR="009A0024" w:rsidRPr="00E55E34" w:rsidRDefault="009A0024">
      <w:pPr>
        <w:spacing w:after="200"/>
        <w:rPr>
          <w:color w:val="000000" w:themeColor="text1"/>
        </w:rPr>
      </w:pPr>
    </w:p>
    <w:p w14:paraId="04E58433" w14:textId="77777777" w:rsidR="009A0024" w:rsidRPr="00E55E34" w:rsidRDefault="00000000">
      <w:pPr>
        <w:pStyle w:val="1"/>
        <w:rPr>
          <w:color w:val="000000" w:themeColor="text1"/>
        </w:rPr>
      </w:pPr>
      <w:r w:rsidRPr="00E55E34">
        <w:rPr>
          <w:color w:val="000000" w:themeColor="text1"/>
        </w:rPr>
        <w:t>Step 5: Final UML Class Diagram</w:t>
      </w:r>
    </w:p>
    <w:p w14:paraId="740D5451" w14:textId="77777777" w:rsidR="009A0024" w:rsidRPr="00E55E34" w:rsidRDefault="00000000">
      <w:pPr>
        <w:spacing w:after="100"/>
        <w:rPr>
          <w:color w:val="000000" w:themeColor="text1"/>
        </w:rPr>
      </w:pPr>
      <w:r w:rsidRPr="00E55E34">
        <w:rPr>
          <w:rFonts w:eastAsia="Arial"/>
          <w:color w:val="000000" w:themeColor="text1"/>
        </w:rPr>
        <w:t>The UML class diagram is provided as a separate SVG file. Please insert it below:</w:t>
      </w:r>
    </w:p>
    <w:p w14:paraId="1CBD2600" w14:textId="305C1ACE" w:rsidR="009A0024" w:rsidRPr="00E55E34" w:rsidRDefault="00E55E34">
      <w:pPr>
        <w:spacing w:after="100"/>
        <w:rPr>
          <w:rFonts w:hint="eastAsia"/>
          <w:color w:val="000000" w:themeColor="text1"/>
        </w:rPr>
      </w:pPr>
      <w:r w:rsidRPr="00E55E34">
        <w:rPr>
          <w:color w:val="000000" w:themeColor="text1"/>
        </w:rPr>
        <w:lastRenderedPageBreak/>
        <w:drawing>
          <wp:inline distT="0" distB="0" distL="0" distR="0" wp14:anchorId="05FE3833" wp14:editId="7A65DFE9">
            <wp:extent cx="5943600" cy="4145280"/>
            <wp:effectExtent l="0" t="0" r="0" b="7620"/>
            <wp:docPr id="351302987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02987" name="图片 1" descr="图形用户界面, 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024" w:rsidRPr="00E55E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ACE9" w14:textId="77777777" w:rsidR="00AC7E76" w:rsidRDefault="00AC7E76" w:rsidP="00E55E34">
      <w:r>
        <w:separator/>
      </w:r>
    </w:p>
  </w:endnote>
  <w:endnote w:type="continuationSeparator" w:id="0">
    <w:p w14:paraId="7594D64F" w14:textId="77777777" w:rsidR="00AC7E76" w:rsidRDefault="00AC7E76" w:rsidP="00E55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46ED0" w14:textId="77777777" w:rsidR="00AC7E76" w:rsidRDefault="00AC7E76" w:rsidP="00E55E34">
      <w:r>
        <w:separator/>
      </w:r>
    </w:p>
  </w:footnote>
  <w:footnote w:type="continuationSeparator" w:id="0">
    <w:p w14:paraId="157ABCE1" w14:textId="77777777" w:rsidR="00AC7E76" w:rsidRDefault="00AC7E76" w:rsidP="00E55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30AA"/>
    <w:multiLevelType w:val="hybridMultilevel"/>
    <w:tmpl w:val="6E4CF09A"/>
    <w:lvl w:ilvl="0" w:tplc="E5F215C8">
      <w:start w:val="1"/>
      <w:numFmt w:val="bullet"/>
      <w:lvlText w:val="•"/>
      <w:lvlJc w:val="left"/>
      <w:pPr>
        <w:ind w:left="720" w:hanging="360"/>
      </w:pPr>
    </w:lvl>
    <w:lvl w:ilvl="1" w:tplc="D89A3238">
      <w:numFmt w:val="decimal"/>
      <w:lvlText w:val=""/>
      <w:lvlJc w:val="left"/>
    </w:lvl>
    <w:lvl w:ilvl="2" w:tplc="D89A0A7C">
      <w:numFmt w:val="decimal"/>
      <w:lvlText w:val=""/>
      <w:lvlJc w:val="left"/>
    </w:lvl>
    <w:lvl w:ilvl="3" w:tplc="8D04360C">
      <w:numFmt w:val="decimal"/>
      <w:lvlText w:val=""/>
      <w:lvlJc w:val="left"/>
    </w:lvl>
    <w:lvl w:ilvl="4" w:tplc="B3FC6684">
      <w:numFmt w:val="decimal"/>
      <w:lvlText w:val=""/>
      <w:lvlJc w:val="left"/>
    </w:lvl>
    <w:lvl w:ilvl="5" w:tplc="4A1EB0FC">
      <w:numFmt w:val="decimal"/>
      <w:lvlText w:val=""/>
      <w:lvlJc w:val="left"/>
    </w:lvl>
    <w:lvl w:ilvl="6" w:tplc="475AC82A">
      <w:numFmt w:val="decimal"/>
      <w:lvlText w:val=""/>
      <w:lvlJc w:val="left"/>
    </w:lvl>
    <w:lvl w:ilvl="7" w:tplc="A442F8C6">
      <w:numFmt w:val="decimal"/>
      <w:lvlText w:val=""/>
      <w:lvlJc w:val="left"/>
    </w:lvl>
    <w:lvl w:ilvl="8" w:tplc="5DC6E4C8">
      <w:numFmt w:val="decimal"/>
      <w:lvlText w:val=""/>
      <w:lvlJc w:val="left"/>
    </w:lvl>
  </w:abstractNum>
  <w:abstractNum w:abstractNumId="1" w15:restartNumberingAfterBreak="0">
    <w:nsid w:val="50C67438"/>
    <w:multiLevelType w:val="hybridMultilevel"/>
    <w:tmpl w:val="57D271D0"/>
    <w:lvl w:ilvl="0" w:tplc="D5F80D14">
      <w:start w:val="1"/>
      <w:numFmt w:val="bullet"/>
      <w:lvlText w:val="●"/>
      <w:lvlJc w:val="left"/>
      <w:pPr>
        <w:ind w:left="720" w:hanging="360"/>
      </w:pPr>
    </w:lvl>
    <w:lvl w:ilvl="1" w:tplc="23AA92B6">
      <w:start w:val="1"/>
      <w:numFmt w:val="bullet"/>
      <w:lvlText w:val="○"/>
      <w:lvlJc w:val="left"/>
      <w:pPr>
        <w:ind w:left="1440" w:hanging="360"/>
      </w:pPr>
    </w:lvl>
    <w:lvl w:ilvl="2" w:tplc="DD62A2F2">
      <w:start w:val="1"/>
      <w:numFmt w:val="bullet"/>
      <w:lvlText w:val="■"/>
      <w:lvlJc w:val="left"/>
      <w:pPr>
        <w:ind w:left="2160" w:hanging="360"/>
      </w:pPr>
    </w:lvl>
    <w:lvl w:ilvl="3" w:tplc="A5F41C4E">
      <w:start w:val="1"/>
      <w:numFmt w:val="bullet"/>
      <w:lvlText w:val="●"/>
      <w:lvlJc w:val="left"/>
      <w:pPr>
        <w:ind w:left="2880" w:hanging="360"/>
      </w:pPr>
    </w:lvl>
    <w:lvl w:ilvl="4" w:tplc="415E1CAE">
      <w:start w:val="1"/>
      <w:numFmt w:val="bullet"/>
      <w:lvlText w:val="○"/>
      <w:lvlJc w:val="left"/>
      <w:pPr>
        <w:ind w:left="3600" w:hanging="360"/>
      </w:pPr>
    </w:lvl>
    <w:lvl w:ilvl="5" w:tplc="A754CEBA">
      <w:start w:val="1"/>
      <w:numFmt w:val="bullet"/>
      <w:lvlText w:val="■"/>
      <w:lvlJc w:val="left"/>
      <w:pPr>
        <w:ind w:left="4320" w:hanging="360"/>
      </w:pPr>
    </w:lvl>
    <w:lvl w:ilvl="6" w:tplc="2B70E718">
      <w:start w:val="1"/>
      <w:numFmt w:val="bullet"/>
      <w:lvlText w:val="●"/>
      <w:lvlJc w:val="left"/>
      <w:pPr>
        <w:ind w:left="5040" w:hanging="360"/>
      </w:pPr>
    </w:lvl>
    <w:lvl w:ilvl="7" w:tplc="11462DBE">
      <w:start w:val="1"/>
      <w:numFmt w:val="bullet"/>
      <w:lvlText w:val="●"/>
      <w:lvlJc w:val="left"/>
      <w:pPr>
        <w:ind w:left="5760" w:hanging="360"/>
      </w:pPr>
    </w:lvl>
    <w:lvl w:ilvl="8" w:tplc="34FABE58">
      <w:start w:val="1"/>
      <w:numFmt w:val="bullet"/>
      <w:lvlText w:val="●"/>
      <w:lvlJc w:val="left"/>
      <w:pPr>
        <w:ind w:left="6480" w:hanging="360"/>
      </w:pPr>
    </w:lvl>
  </w:abstractNum>
  <w:num w:numId="1" w16cid:durableId="1550190908">
    <w:abstractNumId w:val="1"/>
    <w:lvlOverride w:ilvl="0">
      <w:startOverride w:val="1"/>
    </w:lvlOverride>
  </w:num>
  <w:num w:numId="2" w16cid:durableId="602885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24"/>
    <w:rsid w:val="00253E5B"/>
    <w:rsid w:val="009A0024"/>
    <w:rsid w:val="00AC7E76"/>
    <w:rsid w:val="00E5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DF5DB"/>
  <w15:docId w15:val="{650DBD2A-5FA6-4576-9DBB-7161F84D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55E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55E34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E55E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55E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Dang, Yuchen</cp:lastModifiedBy>
  <cp:revision>2</cp:revision>
  <dcterms:created xsi:type="dcterms:W3CDTF">2026-02-19T07:17:00Z</dcterms:created>
  <dcterms:modified xsi:type="dcterms:W3CDTF">2026-02-19T07:22:00Z</dcterms:modified>
</cp:coreProperties>
</file>