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8759" w14:textId="3A90BE5E" w:rsidR="00C96F9D" w:rsidRPr="00797276" w:rsidRDefault="00C96F9D" w:rsidP="00C96F9D">
      <w:pPr>
        <w:jc w:val="both"/>
        <w:rPr>
          <w:rFonts w:ascii="Times New Roman" w:hAnsi="Times New Roman"/>
          <w:noProof w:val="0"/>
        </w:rPr>
      </w:pPr>
      <w:r w:rsidRPr="00797276">
        <w:rPr>
          <w:rFonts w:ascii="Times New Roman" w:hAnsi="Times New Roman"/>
          <w:b/>
          <w:noProof w:val="0"/>
        </w:rPr>
        <w:t>Câu 1</w:t>
      </w:r>
      <w:r w:rsidRPr="00797276">
        <w:rPr>
          <w:rFonts w:ascii="Times New Roman" w:hAnsi="Times New Roman"/>
          <w:noProof w:val="0"/>
        </w:rPr>
        <w:t xml:space="preserve"> </w:t>
      </w:r>
      <w:r w:rsidR="001010E7">
        <w:rPr>
          <w:rFonts w:ascii="Times New Roman" w:hAnsi="Times New Roman"/>
          <w:noProof w:val="0"/>
        </w:rPr>
        <w:t>h</w:t>
      </w:r>
      <w:r w:rsidRPr="00797276">
        <w:rPr>
          <w:rFonts w:ascii="Times New Roman" w:hAnsi="Times New Roman"/>
          <w:noProof w:val="0"/>
        </w:rPr>
        <w:t xml:space="preserve">ội nghị Yalta (2/1945) diễn ra khi cuộc Chiến tranh thế giới thứ hai </w:t>
      </w:r>
    </w:p>
    <w:p w14:paraId="0CF505D1" w14:textId="58FE6C0B" w:rsidR="007B00BF" w:rsidRDefault="00C96F9D" w:rsidP="00C96F9D">
      <w:pPr>
        <w:jc w:val="both"/>
        <w:rPr>
          <w:rFonts w:ascii="Times New Roman" w:hAnsi="Times New Roman"/>
          <w:noProof w:val="0"/>
        </w:rPr>
      </w:pPr>
      <w:r w:rsidRPr="00797276">
        <w:rPr>
          <w:rFonts w:ascii="Times New Roman" w:hAnsi="Times New Roman"/>
          <w:noProof w:val="0"/>
        </w:rPr>
        <w:t xml:space="preserve">đã hoàn toàn kết thúc.                                     </w:t>
      </w:r>
      <w:r w:rsidRPr="00797276">
        <w:rPr>
          <w:rFonts w:ascii="Times New Roman" w:hAnsi="Times New Roman"/>
          <w:noProof w:val="0"/>
        </w:rPr>
        <w:tab/>
      </w:r>
    </w:p>
    <w:p w14:paraId="345327C4" w14:textId="3C974A7C" w:rsidR="00C96F9D" w:rsidRPr="00797276" w:rsidRDefault="00C96F9D" w:rsidP="00C96F9D">
      <w:pPr>
        <w:jc w:val="both"/>
        <w:rPr>
          <w:rFonts w:ascii="Times New Roman" w:hAnsi="Times New Roman"/>
          <w:noProof w:val="0"/>
        </w:rPr>
      </w:pPr>
      <w:r w:rsidRPr="00797276">
        <w:rPr>
          <w:rFonts w:ascii="Times New Roman" w:hAnsi="Times New Roman"/>
          <w:noProof w:val="0"/>
          <w:highlight w:val="yellow"/>
        </w:rPr>
        <w:t>bước vào giai đoạn kết thúc.</w:t>
      </w:r>
    </w:p>
    <w:p w14:paraId="5187C0F5" w14:textId="612A4FF4" w:rsidR="007B00BF" w:rsidRDefault="00C96F9D" w:rsidP="00C96F9D">
      <w:pPr>
        <w:jc w:val="both"/>
        <w:rPr>
          <w:rFonts w:ascii="Times New Roman" w:hAnsi="Times New Roman"/>
          <w:noProof w:val="0"/>
        </w:rPr>
      </w:pPr>
      <w:r w:rsidRPr="00797276">
        <w:rPr>
          <w:rFonts w:ascii="Times New Roman" w:hAnsi="Times New Roman"/>
          <w:noProof w:val="0"/>
        </w:rPr>
        <w:t xml:space="preserve">đang diễn ra vô cùng ác liệt.                           </w:t>
      </w:r>
      <w:r w:rsidRPr="00797276">
        <w:rPr>
          <w:rFonts w:ascii="Times New Roman" w:hAnsi="Times New Roman"/>
          <w:noProof w:val="0"/>
        </w:rPr>
        <w:tab/>
      </w:r>
    </w:p>
    <w:p w14:paraId="75295A26" w14:textId="4B63EDA0" w:rsidR="00C96F9D" w:rsidRPr="00797276" w:rsidRDefault="00C96F9D" w:rsidP="00C96F9D">
      <w:pPr>
        <w:jc w:val="both"/>
        <w:rPr>
          <w:rFonts w:ascii="Times New Roman" w:hAnsi="Times New Roman"/>
          <w:noProof w:val="0"/>
        </w:rPr>
      </w:pPr>
      <w:r w:rsidRPr="00797276">
        <w:rPr>
          <w:rFonts w:ascii="Times New Roman" w:hAnsi="Times New Roman"/>
          <w:noProof w:val="0"/>
        </w:rPr>
        <w:t>bùng nổ và ngày càng lan rộng.</w:t>
      </w:r>
    </w:p>
    <w:p w14:paraId="4E745CBD" w14:textId="2F6F0477" w:rsidR="00C96F9D" w:rsidRPr="00797276" w:rsidRDefault="00C96F9D" w:rsidP="00C96F9D">
      <w:pPr>
        <w:jc w:val="both"/>
        <w:rPr>
          <w:rFonts w:ascii="Times New Roman" w:hAnsi="Times New Roman"/>
          <w:i/>
          <w:iCs/>
          <w:noProof w:val="0"/>
        </w:rPr>
      </w:pPr>
      <w:r w:rsidRPr="00797276">
        <w:rPr>
          <w:rFonts w:ascii="Times New Roman" w:hAnsi="Times New Roman"/>
          <w:b/>
          <w:noProof w:val="0"/>
        </w:rPr>
        <w:t xml:space="preserve">Câu </w:t>
      </w:r>
      <w:r w:rsidR="007A2286">
        <w:rPr>
          <w:rFonts w:ascii="Times New Roman" w:hAnsi="Times New Roman"/>
          <w:b/>
          <w:noProof w:val="0"/>
        </w:rPr>
        <w:t xml:space="preserve">2. </w:t>
      </w:r>
      <w:r w:rsidR="009F3FDE">
        <w:rPr>
          <w:rFonts w:ascii="Times New Roman" w:hAnsi="Times New Roman"/>
          <w:bCs/>
          <w:noProof w:val="0"/>
        </w:rPr>
        <w:t>B</w:t>
      </w:r>
      <w:r w:rsidRPr="00797276">
        <w:rPr>
          <w:rFonts w:ascii="Times New Roman" w:hAnsi="Times New Roman"/>
          <w:iCs/>
          <w:noProof w:val="0"/>
        </w:rPr>
        <w:t>a cường quốc tham dự Hội nghị Yalta là</w:t>
      </w:r>
    </w:p>
    <w:p w14:paraId="693DD3F1" w14:textId="5F4BF33A" w:rsidR="00BF2E68" w:rsidRPr="00F310FD" w:rsidRDefault="00C96F9D" w:rsidP="00C96F9D">
      <w:pPr>
        <w:jc w:val="both"/>
        <w:rPr>
          <w:rFonts w:ascii="Times New Roman" w:hAnsi="Times New Roman"/>
          <w:noProof w:val="0"/>
        </w:rPr>
      </w:pPr>
      <w:r w:rsidRPr="00F310FD">
        <w:rPr>
          <w:rFonts w:ascii="Times New Roman" w:hAnsi="Times New Roman"/>
          <w:noProof w:val="0"/>
        </w:rPr>
        <w:t xml:space="preserve">Anh, Pháp, </w:t>
      </w:r>
      <w:r w:rsidRPr="00F310FD">
        <w:rPr>
          <w:rFonts w:ascii="Times New Roman" w:hAnsi="Times New Roman"/>
          <w:noProof w:val="0"/>
          <w:lang w:val="vi-VN"/>
        </w:rPr>
        <w:t>Mỹ</w:t>
      </w:r>
      <w:r w:rsidRPr="00F310FD">
        <w:rPr>
          <w:rFonts w:ascii="Times New Roman" w:hAnsi="Times New Roman"/>
          <w:noProof w:val="0"/>
        </w:rPr>
        <w:t xml:space="preserve">.       </w:t>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p>
    <w:p w14:paraId="61169F17" w14:textId="19D6E7B8" w:rsidR="00C96F9D" w:rsidRPr="00F310FD" w:rsidRDefault="00C96F9D" w:rsidP="00C96F9D">
      <w:pPr>
        <w:jc w:val="both"/>
        <w:rPr>
          <w:rFonts w:ascii="Times New Roman" w:hAnsi="Times New Roman"/>
          <w:noProof w:val="0"/>
        </w:rPr>
      </w:pPr>
      <w:r w:rsidRPr="00146177">
        <w:rPr>
          <w:rFonts w:ascii="Times New Roman" w:hAnsi="Times New Roman"/>
          <w:noProof w:val="0"/>
          <w:highlight w:val="yellow"/>
        </w:rPr>
        <w:t>Đức, Italia, Nhật</w:t>
      </w:r>
      <w:r w:rsidRPr="00F310FD">
        <w:rPr>
          <w:rFonts w:ascii="Times New Roman" w:hAnsi="Times New Roman"/>
          <w:noProof w:val="0"/>
        </w:rPr>
        <w:t xml:space="preserve">     </w:t>
      </w:r>
    </w:p>
    <w:p w14:paraId="771A2EE1" w14:textId="35DA9031" w:rsidR="00BF2E68" w:rsidRPr="00F310FD" w:rsidRDefault="00C96F9D" w:rsidP="00C96F9D">
      <w:pPr>
        <w:jc w:val="both"/>
        <w:rPr>
          <w:rFonts w:ascii="Times New Roman" w:hAnsi="Times New Roman"/>
          <w:noProof w:val="0"/>
        </w:rPr>
      </w:pPr>
      <w:r w:rsidRPr="00F310FD">
        <w:rPr>
          <w:rFonts w:ascii="Times New Roman" w:hAnsi="Times New Roman"/>
          <w:noProof w:val="0"/>
        </w:rPr>
        <w:t xml:space="preserve">Anh, Pháp, Liên Xô  </w:t>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p>
    <w:p w14:paraId="3BE22CCB" w14:textId="1D8BB531" w:rsidR="00C96F9D" w:rsidRPr="00F310FD" w:rsidRDefault="00C96F9D" w:rsidP="00C96F9D">
      <w:pPr>
        <w:jc w:val="both"/>
        <w:rPr>
          <w:rFonts w:ascii="Times New Roman" w:hAnsi="Times New Roman"/>
          <w:noProof w:val="0"/>
        </w:rPr>
      </w:pPr>
      <w:r w:rsidRPr="00F310FD">
        <w:rPr>
          <w:rFonts w:ascii="Times New Roman" w:hAnsi="Times New Roman"/>
          <w:noProof w:val="0"/>
          <w:highlight w:val="yellow"/>
        </w:rPr>
        <w:t xml:space="preserve">Liên Xô, </w:t>
      </w:r>
      <w:r w:rsidRPr="00F310FD">
        <w:rPr>
          <w:rFonts w:ascii="Times New Roman" w:hAnsi="Times New Roman"/>
          <w:noProof w:val="0"/>
          <w:highlight w:val="yellow"/>
          <w:lang w:val="vi-VN"/>
        </w:rPr>
        <w:t>Mỹ</w:t>
      </w:r>
      <w:r w:rsidRPr="00F310FD">
        <w:rPr>
          <w:rFonts w:ascii="Times New Roman" w:hAnsi="Times New Roman"/>
          <w:noProof w:val="0"/>
          <w:highlight w:val="yellow"/>
        </w:rPr>
        <w:t>, Anh</w:t>
      </w:r>
      <w:r w:rsidRPr="00F310FD">
        <w:rPr>
          <w:rFonts w:ascii="Times New Roman" w:hAnsi="Times New Roman"/>
          <w:noProof w:val="0"/>
        </w:rPr>
        <w:t xml:space="preserve">       </w:t>
      </w:r>
    </w:p>
    <w:p w14:paraId="6EDD2FC0" w14:textId="77777777" w:rsidR="00C96F9D" w:rsidRPr="00797276" w:rsidRDefault="00C96F9D" w:rsidP="00C96F9D">
      <w:pPr>
        <w:jc w:val="both"/>
        <w:rPr>
          <w:rFonts w:ascii="Times New Roman" w:hAnsi="Times New Roman"/>
          <w:noProof w:val="0"/>
          <w:lang w:val="vi-VN"/>
        </w:rPr>
      </w:pPr>
      <w:r w:rsidRPr="00797276">
        <w:rPr>
          <w:rFonts w:ascii="Times New Roman" w:hAnsi="Times New Roman"/>
          <w:b/>
          <w:noProof w:val="0"/>
        </w:rPr>
        <w:t>Câu 3.</w:t>
      </w:r>
      <w:r w:rsidRPr="00797276">
        <w:rPr>
          <w:rFonts w:ascii="Times New Roman" w:hAnsi="Times New Roman"/>
          <w:noProof w:val="0"/>
        </w:rPr>
        <w:t xml:space="preserve"> </w:t>
      </w:r>
      <w:r w:rsidRPr="00797276">
        <w:rPr>
          <w:rFonts w:ascii="Times New Roman" w:hAnsi="Times New Roman"/>
          <w:noProof w:val="0"/>
          <w:lang w:val="vi-VN"/>
        </w:rPr>
        <w:t xml:space="preserve">Sau </w:t>
      </w:r>
      <w:r w:rsidRPr="00797276">
        <w:rPr>
          <w:rFonts w:ascii="Times New Roman" w:hAnsi="Times New Roman"/>
          <w:noProof w:val="0"/>
        </w:rPr>
        <w:t>C</w:t>
      </w:r>
      <w:r w:rsidRPr="00797276">
        <w:rPr>
          <w:rFonts w:ascii="Times New Roman" w:hAnsi="Times New Roman"/>
          <w:noProof w:val="0"/>
          <w:lang w:val="vi-VN"/>
        </w:rPr>
        <w:t xml:space="preserve">hiến tranh thế giới </w:t>
      </w:r>
      <w:r w:rsidRPr="00797276">
        <w:rPr>
          <w:rFonts w:ascii="Times New Roman" w:hAnsi="Times New Roman"/>
          <w:noProof w:val="0"/>
        </w:rPr>
        <w:t>thứ hai</w:t>
      </w:r>
      <w:r w:rsidRPr="00797276">
        <w:rPr>
          <w:rFonts w:ascii="Times New Roman" w:hAnsi="Times New Roman"/>
          <w:noProof w:val="0"/>
          <w:lang w:val="vi-VN"/>
        </w:rPr>
        <w:t xml:space="preserve">, một trật tự thế giới mới được xác lập gọi là </w:t>
      </w:r>
    </w:p>
    <w:p w14:paraId="4D4BEFF1" w14:textId="77777777" w:rsidR="007B00BF" w:rsidRDefault="00C96F9D" w:rsidP="00C96F9D">
      <w:pPr>
        <w:jc w:val="both"/>
        <w:rPr>
          <w:rFonts w:ascii="Times New Roman" w:hAnsi="Times New Roman"/>
          <w:noProof w:val="0"/>
          <w:lang w:val="vi-VN"/>
        </w:rPr>
      </w:pPr>
      <w:r w:rsidRPr="00797276">
        <w:rPr>
          <w:rFonts w:ascii="Times New Roman" w:hAnsi="Times New Roman"/>
          <w:noProof w:val="0"/>
          <w:lang w:val="vi-VN"/>
        </w:rPr>
        <w:t>A. trật tự thế giới Versailles - Washington.</w:t>
      </w:r>
      <w:r w:rsidRPr="00797276">
        <w:rPr>
          <w:rFonts w:ascii="Times New Roman" w:hAnsi="Times New Roman"/>
          <w:noProof w:val="0"/>
          <w:lang w:val="vi-VN"/>
        </w:rPr>
        <w:tab/>
      </w:r>
    </w:p>
    <w:p w14:paraId="367DC7F2" w14:textId="2C8D8C4B" w:rsidR="00C96F9D" w:rsidRPr="00797276" w:rsidRDefault="00C96F9D" w:rsidP="00C96F9D">
      <w:pPr>
        <w:jc w:val="both"/>
        <w:rPr>
          <w:rFonts w:ascii="Times New Roman" w:hAnsi="Times New Roman"/>
          <w:noProof w:val="0"/>
          <w:lang w:val="vi-VN"/>
        </w:rPr>
      </w:pPr>
      <w:r w:rsidRPr="00797276">
        <w:rPr>
          <w:rFonts w:ascii="Times New Roman" w:hAnsi="Times New Roman"/>
          <w:noProof w:val="0"/>
          <w:lang w:val="vi-VN"/>
        </w:rPr>
        <w:t>B. trật tự thế giới đa cực nhiều trung tâm.</w:t>
      </w:r>
    </w:p>
    <w:p w14:paraId="503CC009" w14:textId="3D05E388" w:rsidR="007B00BF" w:rsidRDefault="00C96F9D" w:rsidP="00C96F9D">
      <w:pPr>
        <w:jc w:val="both"/>
        <w:rPr>
          <w:rFonts w:ascii="Times New Roman" w:hAnsi="Times New Roman"/>
          <w:noProof w:val="0"/>
          <w:lang w:val="vi-VN"/>
        </w:rPr>
      </w:pPr>
      <w:r w:rsidRPr="00797276">
        <w:rPr>
          <w:rFonts w:ascii="Times New Roman" w:hAnsi="Times New Roman"/>
          <w:noProof w:val="0"/>
          <w:highlight w:val="yellow"/>
          <w:lang w:val="vi-VN"/>
        </w:rPr>
        <w:t xml:space="preserve">C. trật tự </w:t>
      </w:r>
      <w:r w:rsidRPr="00797276">
        <w:rPr>
          <w:rFonts w:ascii="Times New Roman" w:hAnsi="Times New Roman"/>
          <w:noProof w:val="0"/>
          <w:highlight w:val="yellow"/>
          <w:lang w:val="it-IT"/>
        </w:rPr>
        <w:t xml:space="preserve">thế giới hai cực </w:t>
      </w:r>
      <w:r w:rsidRPr="00797276">
        <w:rPr>
          <w:rFonts w:ascii="Times New Roman" w:hAnsi="Times New Roman"/>
          <w:noProof w:val="0"/>
          <w:highlight w:val="yellow"/>
          <w:lang w:val="vi-VN"/>
        </w:rPr>
        <w:t>Yalta.</w:t>
      </w:r>
      <w:r w:rsidRPr="00797276">
        <w:rPr>
          <w:rFonts w:ascii="Times New Roman" w:hAnsi="Times New Roman"/>
          <w:noProof w:val="0"/>
          <w:lang w:val="vi-VN"/>
        </w:rPr>
        <w:tab/>
      </w:r>
      <w:r w:rsidRPr="00797276">
        <w:rPr>
          <w:rFonts w:ascii="Times New Roman" w:hAnsi="Times New Roman"/>
          <w:noProof w:val="0"/>
          <w:lang w:val="vi-VN"/>
        </w:rPr>
        <w:tab/>
      </w:r>
      <w:r w:rsidRPr="00797276">
        <w:rPr>
          <w:rFonts w:ascii="Times New Roman" w:hAnsi="Times New Roman"/>
          <w:noProof w:val="0"/>
          <w:lang w:val="vi-VN"/>
        </w:rPr>
        <w:tab/>
      </w:r>
    </w:p>
    <w:p w14:paraId="126C57AC" w14:textId="7540C119" w:rsidR="00C96F9D" w:rsidRPr="00797276" w:rsidRDefault="00C96F9D" w:rsidP="00C96F9D">
      <w:pPr>
        <w:jc w:val="both"/>
        <w:rPr>
          <w:rFonts w:ascii="Times New Roman" w:hAnsi="Times New Roman"/>
          <w:noProof w:val="0"/>
          <w:lang w:val="vi-VN"/>
        </w:rPr>
      </w:pPr>
      <w:r w:rsidRPr="00797276">
        <w:rPr>
          <w:rFonts w:ascii="Times New Roman" w:hAnsi="Times New Roman"/>
          <w:noProof w:val="0"/>
          <w:lang w:val="vi-VN"/>
        </w:rPr>
        <w:t>D. trật tự thế giới đơn cực.</w:t>
      </w:r>
    </w:p>
    <w:p w14:paraId="616C234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vi-VN"/>
        </w:rPr>
        <w:t>Câu 4</w:t>
      </w:r>
      <w:r w:rsidRPr="00797276">
        <w:rPr>
          <w:rFonts w:ascii="Times New Roman" w:hAnsi="Times New Roman"/>
          <w:noProof w:val="0"/>
          <w:lang w:val="it-IT"/>
        </w:rPr>
        <w:t xml:space="preserve">. Trật tự thế giới hai cực Yalta bị chi phối bởi hai cường quốc </w:t>
      </w:r>
    </w:p>
    <w:p w14:paraId="260A3627"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A. M</w:t>
      </w:r>
      <w:r w:rsidRPr="00797276">
        <w:rPr>
          <w:rFonts w:ascii="Times New Roman" w:hAnsi="Times New Roman"/>
          <w:noProof w:val="0"/>
          <w:lang w:val="vi-VN"/>
        </w:rPr>
        <w:t>ỹ</w:t>
      </w:r>
      <w:r w:rsidRPr="00797276">
        <w:rPr>
          <w:rFonts w:ascii="Times New Roman" w:hAnsi="Times New Roman"/>
          <w:noProof w:val="0"/>
          <w:lang w:val="it-IT"/>
        </w:rPr>
        <w:t xml:space="preserve"> và Trung Quốc.</w:t>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p>
    <w:p w14:paraId="0C91FA57" w14:textId="459FFF19"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M</w:t>
      </w:r>
      <w:r w:rsidRPr="00797276">
        <w:rPr>
          <w:rFonts w:ascii="Times New Roman" w:hAnsi="Times New Roman"/>
          <w:noProof w:val="0"/>
          <w:lang w:val="vi-VN"/>
        </w:rPr>
        <w:t>ỹ</w:t>
      </w:r>
      <w:r w:rsidRPr="00797276">
        <w:rPr>
          <w:rFonts w:ascii="Times New Roman" w:hAnsi="Times New Roman"/>
          <w:noProof w:val="0"/>
          <w:lang w:val="it-IT"/>
        </w:rPr>
        <w:t xml:space="preserve"> và Anh.</w:t>
      </w:r>
    </w:p>
    <w:p w14:paraId="6800FB96"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C. Trung Quốc và Liên Xô</w:t>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p>
    <w:p w14:paraId="573DA123" w14:textId="70CC485D"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M</w:t>
      </w:r>
      <w:r w:rsidRPr="00797276">
        <w:rPr>
          <w:rFonts w:ascii="Times New Roman" w:hAnsi="Times New Roman"/>
          <w:noProof w:val="0"/>
          <w:highlight w:val="yellow"/>
          <w:lang w:val="vi-VN"/>
        </w:rPr>
        <w:t>ỹ</w:t>
      </w:r>
      <w:r w:rsidRPr="00797276">
        <w:rPr>
          <w:rFonts w:ascii="Times New Roman" w:hAnsi="Times New Roman"/>
          <w:noProof w:val="0"/>
          <w:highlight w:val="yellow"/>
          <w:lang w:val="it-IT"/>
        </w:rPr>
        <w:t xml:space="preserve"> và Liên Xô.</w:t>
      </w:r>
    </w:p>
    <w:p w14:paraId="725BAB2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5</w:t>
      </w:r>
      <w:r w:rsidRPr="00797276">
        <w:rPr>
          <w:rFonts w:ascii="Times New Roman" w:hAnsi="Times New Roman"/>
          <w:noProof w:val="0"/>
          <w:lang w:val="it-IT"/>
        </w:rPr>
        <w:t>. Hội nghị Yalta thực chất là hội nghị</w:t>
      </w:r>
    </w:p>
    <w:p w14:paraId="41C11503" w14:textId="4E223519" w:rsidR="00C96F9D" w:rsidRPr="00797276" w:rsidRDefault="00397CE0" w:rsidP="00C96F9D">
      <w:pPr>
        <w:jc w:val="both"/>
        <w:rPr>
          <w:rFonts w:ascii="Times New Roman" w:hAnsi="Times New Roman"/>
          <w:noProof w:val="0"/>
          <w:lang w:val="it-IT"/>
        </w:rPr>
      </w:pPr>
      <w:r>
        <w:rPr>
          <w:rFonts w:ascii="Times New Roman" w:hAnsi="Times New Roman"/>
          <w:noProof w:val="0"/>
          <w:lang w:val="it-IT"/>
        </w:rPr>
        <w:t>a</w:t>
      </w:r>
      <w:r w:rsidR="00C96F9D" w:rsidRPr="00797276">
        <w:rPr>
          <w:rFonts w:ascii="Times New Roman" w:hAnsi="Times New Roman"/>
          <w:noProof w:val="0"/>
          <w:lang w:val="it-IT"/>
        </w:rPr>
        <w:t>. bàn bạc việc tiêu diệt tận gốc phát xít Đức và quân phiệt Nhật ở châu Âu và châu Á.</w:t>
      </w:r>
    </w:p>
    <w:p w14:paraId="274FF007" w14:textId="0D36D3BA" w:rsidR="00C96F9D" w:rsidRPr="00797276" w:rsidRDefault="00397CE0" w:rsidP="00C96F9D">
      <w:pPr>
        <w:jc w:val="both"/>
        <w:rPr>
          <w:rFonts w:ascii="Times New Roman" w:hAnsi="Times New Roman"/>
          <w:noProof w:val="0"/>
          <w:lang w:val="it-IT"/>
        </w:rPr>
      </w:pPr>
      <w:r>
        <w:rPr>
          <w:rFonts w:ascii="Times New Roman" w:hAnsi="Times New Roman"/>
          <w:noProof w:val="0"/>
          <w:lang w:val="it-IT"/>
        </w:rPr>
        <w:t>b</w:t>
      </w:r>
      <w:r w:rsidR="00C96F9D" w:rsidRPr="00797276">
        <w:rPr>
          <w:rFonts w:ascii="Times New Roman" w:hAnsi="Times New Roman"/>
          <w:noProof w:val="0"/>
          <w:lang w:val="it-IT"/>
        </w:rPr>
        <w:t>. bàn bạc về việc duy trì hòa bình và an ninh thế giới.</w:t>
      </w:r>
    </w:p>
    <w:p w14:paraId="40B81183" w14:textId="4631475E" w:rsidR="00C96F9D" w:rsidRPr="00797276" w:rsidRDefault="00397CE0" w:rsidP="00C96F9D">
      <w:pPr>
        <w:jc w:val="both"/>
        <w:rPr>
          <w:rFonts w:ascii="Times New Roman" w:hAnsi="Times New Roman"/>
          <w:noProof w:val="0"/>
          <w:lang w:val="it-IT"/>
        </w:rPr>
      </w:pPr>
      <w:r>
        <w:rPr>
          <w:rFonts w:ascii="Times New Roman" w:hAnsi="Times New Roman"/>
          <w:noProof w:val="0"/>
          <w:highlight w:val="yellow"/>
          <w:lang w:val="it-IT"/>
        </w:rPr>
        <w:t>c</w:t>
      </w:r>
      <w:r w:rsidR="00C96F9D" w:rsidRPr="00797276">
        <w:rPr>
          <w:rFonts w:ascii="Times New Roman" w:hAnsi="Times New Roman"/>
          <w:noProof w:val="0"/>
          <w:highlight w:val="yellow"/>
          <w:lang w:val="it-IT"/>
        </w:rPr>
        <w:t>. phân chia thành quả chiến thắng giữa các cường quốc thắng trận ở châu Âu và châu Á.</w:t>
      </w:r>
    </w:p>
    <w:p w14:paraId="7084A7AD" w14:textId="695DBB6B" w:rsidR="00C96F9D" w:rsidRPr="00797276" w:rsidRDefault="00397CE0" w:rsidP="00C96F9D">
      <w:pPr>
        <w:jc w:val="both"/>
        <w:rPr>
          <w:rFonts w:ascii="Times New Roman" w:hAnsi="Times New Roman"/>
          <w:noProof w:val="0"/>
          <w:lang w:val="it-IT"/>
        </w:rPr>
      </w:pPr>
      <w:r>
        <w:rPr>
          <w:rFonts w:ascii="Times New Roman" w:hAnsi="Times New Roman"/>
          <w:noProof w:val="0"/>
          <w:lang w:val="it-IT"/>
        </w:rPr>
        <w:t>d</w:t>
      </w:r>
      <w:r w:rsidR="00C96F9D" w:rsidRPr="00797276">
        <w:rPr>
          <w:rFonts w:ascii="Times New Roman" w:hAnsi="Times New Roman"/>
          <w:noProof w:val="0"/>
          <w:lang w:val="it-IT"/>
        </w:rPr>
        <w:t>. khẳng định sức mạnh và vị thế siêu cường của M</w:t>
      </w:r>
      <w:r w:rsidR="00C96F9D" w:rsidRPr="00797276">
        <w:rPr>
          <w:rFonts w:ascii="Times New Roman" w:hAnsi="Times New Roman"/>
          <w:noProof w:val="0"/>
          <w:lang w:val="vi-VN"/>
        </w:rPr>
        <w:t>ỹ</w:t>
      </w:r>
      <w:r w:rsidR="00C96F9D" w:rsidRPr="00797276">
        <w:rPr>
          <w:rFonts w:ascii="Times New Roman" w:hAnsi="Times New Roman"/>
          <w:noProof w:val="0"/>
          <w:lang w:val="it-IT"/>
        </w:rPr>
        <w:t xml:space="preserve"> và Liên Xô.</w:t>
      </w:r>
    </w:p>
    <w:p w14:paraId="2C2196E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6.</w:t>
      </w:r>
      <w:r w:rsidRPr="00797276">
        <w:rPr>
          <w:rFonts w:ascii="Times New Roman" w:hAnsi="Times New Roman"/>
          <w:noProof w:val="0"/>
          <w:lang w:val="it-IT"/>
        </w:rPr>
        <w:t xml:space="preserve"> Vấn đề được ba cường quốc tham dự hội nghị Yalta quan tâm và tranh cãi nhiều nhất là </w:t>
      </w:r>
    </w:p>
    <w:p w14:paraId="1FA7DE5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tiêu diệt chủ nghĩa phát xít Đức và chủ nghĩa quân phiệt Nhật.</w:t>
      </w:r>
    </w:p>
    <w:p w14:paraId="060953B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thành lập tổ chức Liên hợp quốc để giữ gìn hòa bình và an ninh thế giới.</w:t>
      </w:r>
    </w:p>
    <w:p w14:paraId="2EDDA8D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phân chia khu vực đóng quân và khu vực ảnh hưởng ở châu Âu và châu Á.</w:t>
      </w:r>
    </w:p>
    <w:p w14:paraId="08A20DC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giải quyết hậu quả chiến tranh, lập lại hòa bình an ninh thế giới.</w:t>
      </w:r>
    </w:p>
    <w:p w14:paraId="4BF7597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7.</w:t>
      </w:r>
      <w:r w:rsidRPr="00797276">
        <w:rPr>
          <w:rFonts w:ascii="Times New Roman" w:hAnsi="Times New Roman"/>
          <w:noProof w:val="0"/>
          <w:lang w:val="it-IT"/>
        </w:rPr>
        <w:t xml:space="preserve"> Theo thỏa thuận của hội nghị Yalta, quân đội M</w:t>
      </w:r>
      <w:r w:rsidRPr="00797276">
        <w:rPr>
          <w:rFonts w:ascii="Times New Roman" w:hAnsi="Times New Roman"/>
          <w:noProof w:val="0"/>
          <w:lang w:val="vi-VN"/>
        </w:rPr>
        <w:t>ỹ</w:t>
      </w:r>
      <w:r w:rsidRPr="00797276">
        <w:rPr>
          <w:rFonts w:ascii="Times New Roman" w:hAnsi="Times New Roman"/>
          <w:noProof w:val="0"/>
          <w:lang w:val="it-IT"/>
        </w:rPr>
        <w:t xml:space="preserve"> sẽ giải giáp quân phát xít ở các vùng lãnh thổ</w:t>
      </w:r>
    </w:p>
    <w:p w14:paraId="6B2F2F3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Tây Berlin, Tây Đức, Tây Âu, Nhật Bản, Nam Triều Tiên.</w:t>
      </w:r>
    </w:p>
    <w:p w14:paraId="0C3287A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Đông Berlin, Đông Đức, Đông Âu, Nam Triều Tiên.</w:t>
      </w:r>
    </w:p>
    <w:p w14:paraId="0989E5B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Tây Berlin, Tây Đức, Tây Âu, Nhật Bản, Triều Tiên.</w:t>
      </w:r>
    </w:p>
    <w:p w14:paraId="0A3E2FC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Đông Berlin, Đông Đức, Đông Âu, Bắc Triều Tiên.</w:t>
      </w:r>
    </w:p>
    <w:p w14:paraId="0EBB31F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8.</w:t>
      </w:r>
      <w:r w:rsidRPr="00797276">
        <w:rPr>
          <w:rFonts w:ascii="Times New Roman" w:hAnsi="Times New Roman"/>
          <w:noProof w:val="0"/>
          <w:lang w:val="it-IT"/>
        </w:rPr>
        <w:t xml:space="preserve"> Theo thỏa thuận của hội nghị Yalta, quân đội Liên Xô sẽ giải giáp quân phát xít ở các vùng lãnh thổ </w:t>
      </w:r>
    </w:p>
    <w:p w14:paraId="3E78C0A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Tây Berlin, Tây Đức, Tây Âu, Nhật Bản, Bắc Triều Tiên.</w:t>
      </w:r>
    </w:p>
    <w:p w14:paraId="39846E8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Đông Berlin, Đông Đức, Đông Âu, Bắc Triều Tiên.</w:t>
      </w:r>
    </w:p>
    <w:p w14:paraId="2892494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Tây Berlin, Tây Đức, Tây Âu, Nhật Bản, Triều Tiên.</w:t>
      </w:r>
    </w:p>
    <w:p w14:paraId="0F110C4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Đông Berlin, Đông Đức, Đông Âu, Nam Triều Tiên.</w:t>
      </w:r>
    </w:p>
    <w:p w14:paraId="1C107BC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9</w:t>
      </w:r>
      <w:r w:rsidRPr="00797276">
        <w:rPr>
          <w:rFonts w:ascii="Times New Roman" w:hAnsi="Times New Roman"/>
          <w:noProof w:val="0"/>
          <w:lang w:val="it-IT"/>
        </w:rPr>
        <w:t>. Theo thỏa thuận của hội nghị Postdam, quân đội nước nào sẽ chịu trách nhiệm giải giáp quân phiệt Nhật trên lãnh thổ Việt Nam?</w:t>
      </w:r>
    </w:p>
    <w:p w14:paraId="3F682F9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Bắc vĩ tuyến 16 là quân Trung Hoa Dân quốc, Nam vĩ tuyến 16 là quân Pháp.</w:t>
      </w:r>
    </w:p>
    <w:p w14:paraId="1AF5BE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Bắc vĩ tuyến 16 là quân Anh, Nam vĩ tuyến 16 là quân Pháp.</w:t>
      </w:r>
    </w:p>
    <w:p w14:paraId="60897DB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lastRenderedPageBreak/>
        <w:t>C. Bắc vĩ tuyến 16 là quân Trung Hoa Dân quốc, Nam vĩ tuyến 16 là quân Anh.</w:t>
      </w:r>
    </w:p>
    <w:p w14:paraId="15A8089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Bắc vĩ tuyến 16 là quân M</w:t>
      </w:r>
      <w:r w:rsidRPr="00797276">
        <w:rPr>
          <w:rFonts w:ascii="Times New Roman" w:hAnsi="Times New Roman"/>
          <w:noProof w:val="0"/>
          <w:lang w:val="vi-VN"/>
        </w:rPr>
        <w:t>ỹ</w:t>
      </w:r>
      <w:r w:rsidRPr="00797276">
        <w:rPr>
          <w:rFonts w:ascii="Times New Roman" w:hAnsi="Times New Roman"/>
          <w:noProof w:val="0"/>
          <w:lang w:val="it-IT"/>
        </w:rPr>
        <w:t>, Nam vĩ tuyến 16 là quân Pháp.</w:t>
      </w:r>
    </w:p>
    <w:p w14:paraId="6A5EEE3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10</w:t>
      </w:r>
      <w:r w:rsidRPr="00797276">
        <w:rPr>
          <w:rFonts w:ascii="Times New Roman" w:hAnsi="Times New Roman"/>
          <w:noProof w:val="0"/>
          <w:lang w:val="it-IT"/>
        </w:rPr>
        <w:t>. Tại Hội nghị Yalta, 3 cường quốc Liên Xô, M</w:t>
      </w:r>
      <w:r w:rsidRPr="00797276">
        <w:rPr>
          <w:rFonts w:ascii="Times New Roman" w:hAnsi="Times New Roman"/>
          <w:noProof w:val="0"/>
          <w:lang w:val="vi-VN"/>
        </w:rPr>
        <w:t>ỹ</w:t>
      </w:r>
      <w:r w:rsidRPr="00797276">
        <w:rPr>
          <w:rFonts w:ascii="Times New Roman" w:hAnsi="Times New Roman"/>
          <w:noProof w:val="0"/>
          <w:lang w:val="it-IT"/>
        </w:rPr>
        <w:t xml:space="preserve">, Anh đã thỏa thuận </w:t>
      </w:r>
    </w:p>
    <w:p w14:paraId="56E5678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 xml:space="preserve">A. tiêu diệt tận gốc Đức, Nhật; lập tổ chức Liên </w:t>
      </w:r>
      <w:r w:rsidRPr="00797276">
        <w:rPr>
          <w:rFonts w:ascii="Times New Roman" w:hAnsi="Times New Roman"/>
          <w:bCs/>
          <w:noProof w:val="0"/>
          <w:highlight w:val="yellow"/>
          <w:lang w:val="it-IT"/>
        </w:rPr>
        <w:t>hiệp</w:t>
      </w:r>
      <w:r w:rsidRPr="00797276">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39C1A50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54E592A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tiêu diệt phát xít Đức, quân phiệt Nhật; thành lập Hội quốc liên; phân chia phạm vi ảnh hưởng ở châu Âu và châu Á.</w:t>
      </w:r>
    </w:p>
    <w:p w14:paraId="0636F91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D. tiêu diệt tận gốc phát xít Đức, quân phiệt Nhật; lập tổ chức Liên </w:t>
      </w:r>
      <w:r w:rsidRPr="00797276">
        <w:rPr>
          <w:rFonts w:ascii="Times New Roman" w:hAnsi="Times New Roman"/>
          <w:bCs/>
          <w:noProof w:val="0"/>
          <w:lang w:val="it-IT"/>
        </w:rPr>
        <w:t>hiệp</w:t>
      </w:r>
      <w:r w:rsidRPr="00797276">
        <w:rPr>
          <w:rFonts w:ascii="Times New Roman" w:hAnsi="Times New Roman"/>
          <w:noProof w:val="0"/>
          <w:lang w:val="it-IT"/>
        </w:rPr>
        <w:t xml:space="preserve"> quốc; phân chia lại thuộc địa.</w:t>
      </w:r>
    </w:p>
    <w:p w14:paraId="05FEAF9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11</w:t>
      </w:r>
      <w:r w:rsidRPr="00797276">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16A2EB3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nhanh chóng đánh bại hoàn toàn các nước phát xít.</w:t>
      </w:r>
    </w:p>
    <w:p w14:paraId="0326F2D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tổ chức lại trật tự thế giới sau chiến tranh.</w:t>
      </w:r>
    </w:p>
    <w:p w14:paraId="083E71E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giải quyết hậu quả chiến tranh, phân chia thành quả chiến thắng.</w:t>
      </w:r>
    </w:p>
    <w:p w14:paraId="5EA572C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phân chia thành quả chiến thắng giữa các cường quốc thắng trận.</w:t>
      </w:r>
    </w:p>
    <w:p w14:paraId="0C323447" w14:textId="77777777" w:rsidR="00C96F9D" w:rsidRPr="00797276" w:rsidRDefault="00C96F9D" w:rsidP="00C96F9D">
      <w:pPr>
        <w:jc w:val="both"/>
        <w:rPr>
          <w:rFonts w:ascii="Times New Roman" w:hAnsi="Times New Roman"/>
          <w:noProof w:val="0"/>
          <w:lang w:val="it-IT" w:eastAsia="vi-VN"/>
        </w:rPr>
      </w:pPr>
      <w:r w:rsidRPr="00797276">
        <w:rPr>
          <w:rFonts w:ascii="Times New Roman" w:hAnsi="Times New Roman"/>
          <w:b/>
          <w:noProof w:val="0"/>
          <w:lang w:val="it-IT"/>
        </w:rPr>
        <w:t>Câu 12</w:t>
      </w:r>
      <w:r w:rsidRPr="00797276">
        <w:rPr>
          <w:rFonts w:ascii="Times New Roman" w:hAnsi="Times New Roman"/>
          <w:noProof w:val="0"/>
          <w:lang w:val="it-IT" w:eastAsia="vi-VN"/>
        </w:rPr>
        <w:t xml:space="preserve">. Để nhanh chóng kết thúc </w:t>
      </w:r>
      <w:r w:rsidRPr="00797276">
        <w:rPr>
          <w:rFonts w:ascii="Times New Roman" w:hAnsi="Times New Roman"/>
          <w:noProof w:val="0"/>
          <w:lang w:val="it-IT"/>
        </w:rPr>
        <w:t>Chiến tranh thế giới thứ hai</w:t>
      </w:r>
      <w:r w:rsidRPr="00797276">
        <w:rPr>
          <w:rFonts w:ascii="Times New Roman" w:hAnsi="Times New Roman"/>
          <w:noProof w:val="0"/>
          <w:lang w:val="it-IT" w:eastAsia="vi-VN"/>
        </w:rPr>
        <w:t xml:space="preserve">, Liên Xô cam kết sau khi đánh bại phát xít Đức ở châu Âu, sẽ </w:t>
      </w:r>
    </w:p>
    <w:p w14:paraId="61EA66F5" w14:textId="77777777" w:rsidR="007B00BF" w:rsidRDefault="00C96F9D" w:rsidP="00C96F9D">
      <w:pPr>
        <w:jc w:val="both"/>
        <w:rPr>
          <w:rFonts w:ascii="Times New Roman" w:hAnsi="Times New Roman"/>
          <w:noProof w:val="0"/>
          <w:lang w:val="it-IT" w:eastAsia="vi-VN"/>
        </w:rPr>
      </w:pPr>
      <w:r w:rsidRPr="00797276">
        <w:rPr>
          <w:rFonts w:ascii="Times New Roman" w:hAnsi="Times New Roman"/>
          <w:noProof w:val="0"/>
          <w:highlight w:val="yellow"/>
          <w:lang w:val="it-IT" w:eastAsia="vi-VN"/>
        </w:rPr>
        <w:t>A. tham chiến chống Nhật ở châu Á.</w:t>
      </w:r>
      <w:r w:rsidRPr="00797276">
        <w:rPr>
          <w:rFonts w:ascii="Times New Roman" w:hAnsi="Times New Roman"/>
          <w:noProof w:val="0"/>
          <w:lang w:val="it-IT" w:eastAsia="vi-VN"/>
        </w:rPr>
        <w:tab/>
      </w:r>
      <w:r w:rsidRPr="00797276">
        <w:rPr>
          <w:rFonts w:ascii="Times New Roman" w:hAnsi="Times New Roman"/>
          <w:noProof w:val="0"/>
          <w:lang w:val="it-IT" w:eastAsia="vi-VN"/>
        </w:rPr>
        <w:tab/>
      </w:r>
      <w:r w:rsidRPr="00797276">
        <w:rPr>
          <w:rFonts w:ascii="Times New Roman" w:hAnsi="Times New Roman"/>
          <w:noProof w:val="0"/>
          <w:lang w:val="it-IT" w:eastAsia="vi-VN"/>
        </w:rPr>
        <w:tab/>
      </w:r>
    </w:p>
    <w:p w14:paraId="7D0C3E1D" w14:textId="08C0A79A" w:rsidR="00C96F9D" w:rsidRPr="00797276"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B. cùng M</w:t>
      </w:r>
      <w:r w:rsidRPr="00797276">
        <w:rPr>
          <w:rFonts w:ascii="Times New Roman" w:hAnsi="Times New Roman"/>
          <w:noProof w:val="0"/>
          <w:lang w:val="vi-VN"/>
        </w:rPr>
        <w:t>ỹ</w:t>
      </w:r>
      <w:r w:rsidRPr="00797276">
        <w:rPr>
          <w:rFonts w:ascii="Times New Roman" w:hAnsi="Times New Roman"/>
          <w:noProof w:val="0"/>
          <w:lang w:val="it-IT" w:eastAsia="vi-VN"/>
        </w:rPr>
        <w:t xml:space="preserve"> quản lí nước Đức.</w:t>
      </w:r>
    </w:p>
    <w:p w14:paraId="5FE0D666" w14:textId="77777777" w:rsidR="007B00BF"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C. liên minh với M</w:t>
      </w:r>
      <w:r w:rsidRPr="00797276">
        <w:rPr>
          <w:rFonts w:ascii="Times New Roman" w:hAnsi="Times New Roman"/>
          <w:noProof w:val="0"/>
          <w:lang w:val="vi-VN"/>
        </w:rPr>
        <w:t>ỹ</w:t>
      </w:r>
      <w:r w:rsidRPr="00797276">
        <w:rPr>
          <w:rFonts w:ascii="Times New Roman" w:hAnsi="Times New Roman"/>
          <w:noProof w:val="0"/>
          <w:lang w:val="it-IT" w:eastAsia="vi-VN"/>
        </w:rPr>
        <w:t xml:space="preserve"> chống Nhật.</w:t>
      </w:r>
      <w:r w:rsidRPr="00797276">
        <w:rPr>
          <w:rFonts w:ascii="Times New Roman" w:hAnsi="Times New Roman"/>
          <w:noProof w:val="0"/>
          <w:lang w:val="it-IT" w:eastAsia="vi-VN"/>
        </w:rPr>
        <w:tab/>
      </w:r>
      <w:r w:rsidRPr="00797276">
        <w:rPr>
          <w:rFonts w:ascii="Times New Roman" w:hAnsi="Times New Roman"/>
          <w:noProof w:val="0"/>
          <w:lang w:val="it-IT" w:eastAsia="vi-VN"/>
        </w:rPr>
        <w:tab/>
      </w:r>
      <w:r w:rsidRPr="00797276">
        <w:rPr>
          <w:rFonts w:ascii="Times New Roman" w:hAnsi="Times New Roman"/>
          <w:noProof w:val="0"/>
          <w:lang w:val="it-IT" w:eastAsia="vi-VN"/>
        </w:rPr>
        <w:tab/>
      </w:r>
    </w:p>
    <w:p w14:paraId="59B7D2D3" w14:textId="787C9EB1" w:rsidR="00C96F9D" w:rsidRPr="00797276"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D. hỗ trợ Anh chống Italia ở châu Phi.</w:t>
      </w:r>
    </w:p>
    <w:p w14:paraId="7C1FBEE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13.</w:t>
      </w:r>
      <w:r w:rsidRPr="00797276">
        <w:rPr>
          <w:rFonts w:ascii="Times New Roman" w:hAnsi="Times New Roman"/>
          <w:noProof w:val="0"/>
          <w:lang w:val="it-IT"/>
        </w:rPr>
        <w:t xml:space="preserve"> Quyết định của hội nghị Yalta thỏa thuận về việc đóng quân giữa các nước nhằm</w:t>
      </w:r>
    </w:p>
    <w:p w14:paraId="68EB33A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giải giáp quân phát xít và phân chia phạm vi ảnh hưởng giữa các cường quốc thắng trận ở châu Âu và châu Á.</w:t>
      </w:r>
    </w:p>
    <w:p w14:paraId="22296D3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giải giáp quân đội phát xít và thành lập chính phủ cho các nước được giải phóng ở châu Âu và châu Á.</w:t>
      </w:r>
    </w:p>
    <w:p w14:paraId="2A4F2E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giải giáp quân đội phát xít và hỗ trợ các nước ở châu Âu và châu Á bảo đảm an ninh sau chiến tranh.</w:t>
      </w:r>
    </w:p>
    <w:p w14:paraId="3AA73BA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giáp quân đội phát xít và giúp các nước ở châu Âu và châu Á phát triển kinh tế sau chiến tranh.</w:t>
      </w:r>
    </w:p>
    <w:p w14:paraId="3CA7A08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14</w:t>
      </w:r>
      <w:r w:rsidRPr="00797276">
        <w:rPr>
          <w:rFonts w:ascii="Times New Roman" w:hAnsi="Times New Roman"/>
          <w:noProof w:val="0"/>
          <w:lang w:val="it-IT"/>
        </w:rPr>
        <w:t>. Hậu quả lớn nhất của hội nghị Yalta là</w:t>
      </w:r>
    </w:p>
    <w:p w14:paraId="05C70DE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sự phân chia thế giới sau Chiến tranh thế giới thứ hai và tái xâm lược thuộc địa của các đế quốc.</w:t>
      </w:r>
    </w:p>
    <w:p w14:paraId="406C1D3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sự phân chia thế giới hai cực và sự thành lập tổ chức Liên hiệp quốc.</w:t>
      </w:r>
    </w:p>
    <w:p w14:paraId="0EAACFA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sự đối đầu gay gắt giữa M</w:t>
      </w:r>
      <w:r w:rsidRPr="00797276">
        <w:rPr>
          <w:rFonts w:ascii="Times New Roman" w:hAnsi="Times New Roman"/>
          <w:noProof w:val="0"/>
          <w:lang w:val="vi-VN"/>
        </w:rPr>
        <w:t>ỹ</w:t>
      </w:r>
      <w:r w:rsidRPr="00797276">
        <w:rPr>
          <w:rFonts w:ascii="Times New Roman" w:hAnsi="Times New Roman"/>
          <w:noProof w:val="0"/>
          <w:lang w:val="it-IT"/>
        </w:rPr>
        <w:t xml:space="preserve"> và Liên Xô, Chiến tranh lạnh bao trùm toàn thế giới.</w:t>
      </w:r>
    </w:p>
    <w:p w14:paraId="49EE1F3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sự phân chia phạm vi ảnh hưởng dẫn tới sự đối đầu Đông – Tây và tình trạng Chiến tranh lạnh.</w:t>
      </w:r>
    </w:p>
    <w:p w14:paraId="4F30C5D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15</w:t>
      </w:r>
      <w:r w:rsidRPr="00797276">
        <w:rPr>
          <w:rFonts w:ascii="Times New Roman" w:hAnsi="Times New Roman"/>
          <w:noProof w:val="0"/>
          <w:lang w:val="it-IT"/>
        </w:rPr>
        <w:t>. Trật tự thế giới hai cực Yalta được hình thành trên cơ sở nào?</w:t>
      </w:r>
    </w:p>
    <w:p w14:paraId="1D21C349"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Những quyết định của Hội nghị Yalta.</w:t>
      </w:r>
    </w:p>
    <w:p w14:paraId="334D91A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Những thỏa thuận của ba cường quốc ở Postdam và Paris.</w:t>
      </w:r>
    </w:p>
    <w:p w14:paraId="41D8734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Những quyết định của Hội nghị Yalta và những thỏa thuận sau đó của ba cường quốc.</w:t>
      </w:r>
    </w:p>
    <w:p w14:paraId="27CA4D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Những quyết định của các nước ủy viên thường trực Hội đồng Bảo an Liên hiệp quốc.</w:t>
      </w:r>
    </w:p>
    <w:p w14:paraId="16FB77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16</w:t>
      </w:r>
      <w:r w:rsidRPr="00797276">
        <w:rPr>
          <w:rFonts w:ascii="Times New Roman" w:hAnsi="Times New Roman"/>
          <w:noProof w:val="0"/>
          <w:lang w:val="it-IT"/>
        </w:rPr>
        <w:t>. Trật tự thế giới hai cực Yalta bắt đầu bị xói mòn khi</w:t>
      </w:r>
    </w:p>
    <w:p w14:paraId="4830635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A. Liên Xô tan rã.                                                          </w:t>
      </w:r>
    </w:p>
    <w:p w14:paraId="035F04D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cách mạng Trung Quốc thắng lợi.</w:t>
      </w:r>
    </w:p>
    <w:p w14:paraId="6F48E9C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C. Tây Âu và Nhật vươn lên thành 2 trung tâm kinh tế - tài chính.                              </w:t>
      </w:r>
    </w:p>
    <w:p w14:paraId="5B3DF41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lastRenderedPageBreak/>
        <w:t>D. các nước Tây Âu thoát khỏi ảnh hưởng của M</w:t>
      </w:r>
      <w:r w:rsidRPr="00797276">
        <w:rPr>
          <w:rFonts w:ascii="Times New Roman" w:hAnsi="Times New Roman"/>
          <w:noProof w:val="0"/>
          <w:lang w:val="vi-VN"/>
        </w:rPr>
        <w:t>ỹ</w:t>
      </w:r>
      <w:r w:rsidRPr="00797276">
        <w:rPr>
          <w:rFonts w:ascii="Times New Roman" w:hAnsi="Times New Roman"/>
          <w:noProof w:val="0"/>
          <w:lang w:val="it-IT"/>
        </w:rPr>
        <w:t>.</w:t>
      </w:r>
    </w:p>
    <w:p w14:paraId="72CA5DE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w:t>
      </w:r>
      <w:r w:rsidRPr="00797276">
        <w:rPr>
          <w:rFonts w:ascii="Times New Roman" w:hAnsi="Times New Roman"/>
          <w:b/>
          <w:bCs/>
          <w:noProof w:val="0"/>
          <w:lang w:val="it-IT"/>
        </w:rPr>
        <w:t>7.</w:t>
      </w:r>
      <w:r w:rsidRPr="00797276">
        <w:rPr>
          <w:rFonts w:ascii="Times New Roman" w:hAnsi="Times New Roman"/>
          <w:bCs/>
          <w:noProof w:val="0"/>
          <w:lang w:val="it-IT"/>
        </w:rPr>
        <w:t xml:space="preserve"> </w:t>
      </w:r>
      <w:r w:rsidRPr="00797276">
        <w:rPr>
          <w:rFonts w:ascii="Times New Roman" w:hAnsi="Times New Roman"/>
          <w:noProof w:val="0"/>
          <w:lang w:val="it-IT"/>
        </w:rPr>
        <w:t>Những quyết định của Hội nghị Yalta đã ảnh hưởng như thế nào đến quan hệ quốc tế sau Chiến tranh thế giới thứ hai?</w:t>
      </w:r>
    </w:p>
    <w:p w14:paraId="5880C28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Hình thành khuôn khổ của trật tự thế giới mới, chi phối mọi quan hệ quốc tế sau chiến tranh.</w:t>
      </w:r>
    </w:p>
    <w:p w14:paraId="5EB29E3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Thế giới bị phân chia làm hai phe: tư bản chủ nghĩa và xã hội chủ nghĩa, đối lập về mọi mặt.</w:t>
      </w:r>
    </w:p>
    <w:p w14:paraId="056C652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Sự đối đầu gay gắt giữa M</w:t>
      </w:r>
      <w:r w:rsidRPr="00797276">
        <w:rPr>
          <w:rFonts w:ascii="Times New Roman" w:hAnsi="Times New Roman"/>
          <w:noProof w:val="0"/>
          <w:lang w:val="vi-VN"/>
        </w:rPr>
        <w:t>ỹ</w:t>
      </w:r>
      <w:r w:rsidRPr="00797276">
        <w:rPr>
          <w:rFonts w:ascii="Times New Roman" w:hAnsi="Times New Roman"/>
          <w:noProof w:val="0"/>
          <w:lang w:val="it-IT"/>
        </w:rPr>
        <w:t xml:space="preserve"> và Liên Xô, Chiến tranh lạnh bao trùm toàn thế giới.</w:t>
      </w:r>
    </w:p>
    <w:p w14:paraId="2A71FD8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Quan hệ quốc tế đều xoay quanh những vấn đề mà hội nghị Yalta quyết định.</w:t>
      </w:r>
    </w:p>
    <w:p w14:paraId="72174ABA"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
          <w:noProof w:val="0"/>
          <w:lang w:val="it-IT"/>
        </w:rPr>
        <w:t xml:space="preserve">Câu 18. </w:t>
      </w:r>
      <w:r w:rsidRPr="00797276">
        <w:rPr>
          <w:rFonts w:ascii="Times New Roman" w:hAnsi="Times New Roman"/>
          <w:bCs/>
          <w:noProof w:val="0"/>
          <w:lang w:val="it-IT"/>
        </w:rPr>
        <w:t>Tại hội nghị Yalta, các cường quốc đã thỏa thuận thành lập tổ chức gì nhằm duy trì hòa bình, an ninh thế giới?</w:t>
      </w:r>
    </w:p>
    <w:p w14:paraId="1224756B" w14:textId="77777777" w:rsidR="007B00BF" w:rsidRDefault="00C96F9D" w:rsidP="00C96F9D">
      <w:pPr>
        <w:jc w:val="both"/>
        <w:rPr>
          <w:rFonts w:ascii="Times New Roman" w:hAnsi="Times New Roman"/>
          <w:bCs/>
          <w:noProof w:val="0"/>
          <w:lang w:val="it-IT"/>
        </w:rPr>
      </w:pPr>
      <w:r w:rsidRPr="00797276">
        <w:rPr>
          <w:rFonts w:ascii="Times New Roman" w:hAnsi="Times New Roman"/>
          <w:bCs/>
          <w:noProof w:val="0"/>
          <w:lang w:val="it-IT"/>
        </w:rPr>
        <w:t>A. Tổ chức Hiệp ước Bắc Đại Tây dương.</w:t>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p>
    <w:p w14:paraId="029AADFF" w14:textId="4F8DE8B0"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 xml:space="preserve">B. Tổ chức </w:t>
      </w:r>
      <w:r w:rsidRPr="00797276">
        <w:rPr>
          <w:rFonts w:ascii="Times New Roman" w:hAnsi="Times New Roman"/>
          <w:noProof w:val="0"/>
          <w:lang w:val="it-IT"/>
        </w:rPr>
        <w:t>Warszawa.</w:t>
      </w:r>
    </w:p>
    <w:p w14:paraId="2B651D29" w14:textId="77777777" w:rsidR="007B00BF" w:rsidRDefault="00C96F9D" w:rsidP="00C96F9D">
      <w:pPr>
        <w:jc w:val="both"/>
        <w:rPr>
          <w:rFonts w:ascii="Times New Roman" w:hAnsi="Times New Roman"/>
          <w:bCs/>
          <w:noProof w:val="0"/>
          <w:lang w:val="it-IT"/>
        </w:rPr>
      </w:pPr>
      <w:r w:rsidRPr="00797276">
        <w:rPr>
          <w:rFonts w:ascii="Times New Roman" w:hAnsi="Times New Roman"/>
          <w:bCs/>
          <w:noProof w:val="0"/>
          <w:highlight w:val="yellow"/>
          <w:lang w:val="it-IT"/>
        </w:rPr>
        <w:t>C. Tổ chức Liên hiệp quốc.</w:t>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p>
    <w:p w14:paraId="0311BCD3" w14:textId="1BB9364E"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D. Tổ chức Liên minh châu Âu.</w:t>
      </w:r>
    </w:p>
    <w:p w14:paraId="5A858C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19.</w:t>
      </w:r>
      <w:r w:rsidRPr="00797276">
        <w:rPr>
          <w:rFonts w:ascii="Times New Roman" w:hAnsi="Times New Roman"/>
          <w:bCs/>
          <w:noProof w:val="0"/>
          <w:lang w:val="it-IT"/>
        </w:rPr>
        <w:t xml:space="preserve"> Hội nghị quốc tế </w:t>
      </w:r>
      <w:r w:rsidRPr="00797276">
        <w:rPr>
          <w:rFonts w:ascii="Times New Roman" w:hAnsi="Times New Roman"/>
          <w:noProof w:val="0"/>
          <w:lang w:val="it-IT"/>
        </w:rPr>
        <w:t>San Francisco (từ ngày 25/4 đến 26/6/1945) đã quyết định vấn đề gì?</w:t>
      </w:r>
    </w:p>
    <w:p w14:paraId="505B7FD3"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noProof w:val="0"/>
          <w:lang w:val="it-IT"/>
        </w:rPr>
        <w:t xml:space="preserve">A. Tuyên bố tổ chức </w:t>
      </w:r>
      <w:r w:rsidRPr="00797276">
        <w:rPr>
          <w:rFonts w:ascii="Times New Roman" w:hAnsi="Times New Roman"/>
          <w:iCs/>
          <w:noProof w:val="0"/>
          <w:lang w:val="it-IT"/>
        </w:rPr>
        <w:t>Liên hiệp quốc chính thức đi vào hoạt động.</w:t>
      </w:r>
    </w:p>
    <w:p w14:paraId="6143AC6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iCs/>
          <w:noProof w:val="0"/>
          <w:highlight w:val="yellow"/>
          <w:lang w:val="it-IT"/>
        </w:rPr>
        <w:t>B. Thông qua bản Hiến chương thành lập tổ chức Liên hiệp quốc.</w:t>
      </w:r>
    </w:p>
    <w:p w14:paraId="7C3AA537"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C. Thỏa thuận thành lập các cơ quan của tổ chức Liên hiệp quốc.</w:t>
      </w:r>
    </w:p>
    <w:p w14:paraId="70E12417"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D. Hình thành khối Đồng minh chống phát xít.</w:t>
      </w:r>
    </w:p>
    <w:p w14:paraId="083282F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20</w:t>
      </w:r>
      <w:r w:rsidRPr="00797276">
        <w:rPr>
          <w:rFonts w:ascii="Times New Roman" w:hAnsi="Times New Roman"/>
          <w:bCs/>
          <w:noProof w:val="0"/>
          <w:lang w:val="it-IT"/>
        </w:rPr>
        <w:t xml:space="preserve">. </w:t>
      </w:r>
      <w:r w:rsidRPr="00797276">
        <w:rPr>
          <w:rFonts w:ascii="Times New Roman" w:hAnsi="Times New Roman"/>
          <w:noProof w:val="0"/>
          <w:lang w:val="it-IT"/>
        </w:rPr>
        <w:t>Mục đích chính của tổ</w:t>
      </w:r>
      <w:r w:rsidRPr="00797276">
        <w:rPr>
          <w:rFonts w:ascii="Times New Roman" w:hAnsi="Times New Roman"/>
          <w:bCs/>
          <w:noProof w:val="0"/>
          <w:lang w:val="it-IT"/>
        </w:rPr>
        <w:t xml:space="preserve"> </w:t>
      </w:r>
      <w:r w:rsidRPr="00797276">
        <w:rPr>
          <w:rFonts w:ascii="Times New Roman" w:hAnsi="Times New Roman"/>
          <w:noProof w:val="0"/>
          <w:lang w:val="it-IT"/>
        </w:rPr>
        <w:t xml:space="preserve">chức Liên hiệp quốc được nêu rõ trong Hiến chương là </w:t>
      </w:r>
    </w:p>
    <w:p w14:paraId="14D6F3E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tiêu diệt chủ nghĩa phát xít và quân phiệt.</w:t>
      </w:r>
    </w:p>
    <w:p w14:paraId="1557CB4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thúc đẩy quan hệ hữu nghị, hợp tác giữa các nước.</w:t>
      </w:r>
    </w:p>
    <w:p w14:paraId="641DF48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duy trì hòa bình và an ninh thế giới.</w:t>
      </w:r>
      <w:r w:rsidRPr="00797276">
        <w:rPr>
          <w:rFonts w:ascii="Times New Roman" w:hAnsi="Times New Roman"/>
          <w:noProof w:val="0"/>
          <w:lang w:val="it-IT"/>
        </w:rPr>
        <w:t xml:space="preserve">                </w:t>
      </w:r>
    </w:p>
    <w:p w14:paraId="6C3BA0E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và xung đột quốc tế.</w:t>
      </w:r>
    </w:p>
    <w:p w14:paraId="4699D740" w14:textId="77777777" w:rsidR="00C96F9D" w:rsidRDefault="00C96F9D" w:rsidP="00C96F9D">
      <w:pPr>
        <w:jc w:val="both"/>
        <w:rPr>
          <w:rFonts w:ascii="Times New Roman" w:hAnsi="Times New Roman"/>
          <w:b/>
          <w:noProof w:val="0"/>
          <w:lang w:val="it-IT"/>
        </w:rPr>
      </w:pPr>
      <w:r>
        <w:rPr>
          <w:rFonts w:ascii="Times New Roman" w:hAnsi="Times New Roman"/>
          <w:b/>
          <w:noProof w:val="0"/>
          <w:lang w:val="it-IT"/>
        </w:rPr>
        <w:t>Câu 21</w:t>
      </w:r>
      <w:r w:rsidRPr="0070285B">
        <w:rPr>
          <w:rFonts w:ascii="Times New Roman" w:hAnsi="Times New Roman"/>
          <w:b/>
          <w:noProof w:val="0"/>
          <w:lang w:val="it-IT"/>
        </w:rPr>
        <w:t>.</w:t>
      </w:r>
      <w:r>
        <w:rPr>
          <w:rFonts w:ascii="Times New Roman" w:hAnsi="Times New Roman"/>
          <w:b/>
          <w:noProof w:val="0"/>
          <w:lang w:val="it-IT"/>
        </w:rPr>
        <w:t>(GT)</w:t>
      </w:r>
    </w:p>
    <w:p w14:paraId="16E397C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22.</w:t>
      </w:r>
      <w:r w:rsidRPr="00797276">
        <w:rPr>
          <w:rFonts w:ascii="Times New Roman" w:hAnsi="Times New Roman"/>
          <w:noProof w:val="0"/>
          <w:snapToGrid w:val="0"/>
          <w:lang w:val="it-IT"/>
        </w:rPr>
        <w:t xml:space="preserve"> Liên hiệp quốc được thành lập dựa </w:t>
      </w:r>
      <w:r w:rsidRPr="00797276">
        <w:rPr>
          <w:rFonts w:ascii="Times New Roman" w:hAnsi="Times New Roman"/>
          <w:noProof w:val="0"/>
          <w:lang w:val="it-IT"/>
        </w:rPr>
        <w:t>trên nguyên tắc cơ bản là</w:t>
      </w:r>
    </w:p>
    <w:p w14:paraId="34428BD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tôn trọng bình đẳng chủ quyền quốc gia và quyền</w:t>
      </w:r>
      <w:r w:rsidRPr="00797276">
        <w:rPr>
          <w:rFonts w:ascii="Times New Roman" w:hAnsi="Times New Roman"/>
          <w:noProof w:val="0"/>
          <w:snapToGrid w:val="0"/>
          <w:highlight w:val="yellow"/>
          <w:lang w:val="it-IT"/>
        </w:rPr>
        <w:t xml:space="preserve"> </w:t>
      </w:r>
      <w:r w:rsidRPr="00797276">
        <w:rPr>
          <w:rFonts w:ascii="Times New Roman" w:hAnsi="Times New Roman"/>
          <w:noProof w:val="0"/>
          <w:highlight w:val="yellow"/>
          <w:lang w:val="it-IT"/>
        </w:rPr>
        <w:t>tự quyết của các dân tộc.</w:t>
      </w:r>
    </w:p>
    <w:p w14:paraId="77FC0CD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các nước.</w:t>
      </w:r>
    </w:p>
    <w:p w14:paraId="1B86CFA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không can thiệp vào công việc nội bộ của các nước.</w:t>
      </w:r>
    </w:p>
    <w:p w14:paraId="1DDA2C0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xung đột bằng phương pháp hòa bình.</w:t>
      </w:r>
    </w:p>
    <w:p w14:paraId="55D84FB4"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
          <w:bCs/>
          <w:noProof w:val="0"/>
          <w:lang w:val="it-IT"/>
        </w:rPr>
        <w:t xml:space="preserve">Câu 23. </w:t>
      </w:r>
      <w:r w:rsidRPr="00797276">
        <w:rPr>
          <w:rFonts w:ascii="Times New Roman" w:hAnsi="Times New Roman"/>
          <w:bCs/>
          <w:noProof w:val="0"/>
          <w:lang w:val="it-IT"/>
        </w:rPr>
        <w:t xml:space="preserve">Nguyên tắc nào </w:t>
      </w:r>
      <w:r w:rsidRPr="00797276">
        <w:rPr>
          <w:rFonts w:ascii="Times New Roman" w:hAnsi="Times New Roman"/>
          <w:b/>
          <w:bCs/>
          <w:noProof w:val="0"/>
          <w:lang w:val="it-IT"/>
        </w:rPr>
        <w:t>không</w:t>
      </w:r>
      <w:r w:rsidRPr="00797276">
        <w:rPr>
          <w:rFonts w:ascii="Times New Roman" w:hAnsi="Times New Roman"/>
          <w:bCs/>
          <w:noProof w:val="0"/>
          <w:lang w:val="it-IT"/>
        </w:rPr>
        <w:t xml:space="preserve"> phải là nguyên tắc hoạt động của Liên hiệp quốc? </w:t>
      </w:r>
    </w:p>
    <w:p w14:paraId="66767E9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Tôn trọng bình đẳng chủ quyền quốc gia và quyền</w:t>
      </w:r>
      <w:r w:rsidRPr="00797276">
        <w:rPr>
          <w:rFonts w:ascii="Times New Roman" w:hAnsi="Times New Roman"/>
          <w:noProof w:val="0"/>
          <w:snapToGrid w:val="0"/>
          <w:lang w:val="it-IT"/>
        </w:rPr>
        <w:t xml:space="preserve"> </w:t>
      </w:r>
      <w:r w:rsidRPr="00797276">
        <w:rPr>
          <w:rFonts w:ascii="Times New Roman" w:hAnsi="Times New Roman"/>
          <w:noProof w:val="0"/>
          <w:lang w:val="it-IT"/>
        </w:rPr>
        <w:t>tự quyết của các dân tộc.</w:t>
      </w:r>
    </w:p>
    <w:p w14:paraId="6AE3244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Không can thiệp vào công việc nội bộ của các nước.</w:t>
      </w:r>
    </w:p>
    <w:p w14:paraId="26F44F5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Hợp tác phát triển có hiệu quả trong các lĩnh vực kinh tế, văn hóa, xã hội.</w:t>
      </w:r>
    </w:p>
    <w:p w14:paraId="0594FE2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xung đột bằng phương pháp hòa bình.</w:t>
      </w:r>
    </w:p>
    <w:p w14:paraId="3FE6B219"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24</w:t>
      </w:r>
      <w:r w:rsidRPr="00797276">
        <w:rPr>
          <w:rFonts w:ascii="Times New Roman" w:hAnsi="Times New Roman"/>
          <w:bCs/>
          <w:noProof w:val="0"/>
          <w:lang w:val="it-IT"/>
        </w:rPr>
        <w:t xml:space="preserve">. </w:t>
      </w:r>
      <w:r w:rsidRPr="00797276">
        <w:rPr>
          <w:rFonts w:ascii="Times New Roman" w:hAnsi="Times New Roman"/>
          <w:iCs/>
          <w:noProof w:val="0"/>
          <w:lang w:val="it-IT"/>
        </w:rPr>
        <w:t xml:space="preserve">Năm nước Ủy viên thường trực của Hội đồng Bảo an </w:t>
      </w:r>
      <w:r w:rsidRPr="00797276">
        <w:rPr>
          <w:rFonts w:ascii="Times New Roman" w:hAnsi="Times New Roman"/>
          <w:noProof w:val="0"/>
          <w:lang w:val="it-IT"/>
        </w:rPr>
        <w:t>Liên hiệp quốc</w:t>
      </w:r>
      <w:r w:rsidRPr="00797276">
        <w:rPr>
          <w:rFonts w:ascii="Times New Roman" w:hAnsi="Times New Roman"/>
          <w:iCs/>
          <w:noProof w:val="0"/>
          <w:lang w:val="it-IT"/>
        </w:rPr>
        <w:t xml:space="preserve"> hiện nay là</w:t>
      </w:r>
    </w:p>
    <w:p w14:paraId="1F0E8348"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A. M</w:t>
      </w:r>
      <w:r w:rsidRPr="00797276">
        <w:rPr>
          <w:rFonts w:ascii="Times New Roman" w:hAnsi="Times New Roman"/>
          <w:noProof w:val="0"/>
          <w:lang w:val="vi-VN"/>
        </w:rPr>
        <w:t>ỹ</w:t>
      </w:r>
      <w:r w:rsidRPr="00797276">
        <w:rPr>
          <w:rFonts w:ascii="Times New Roman" w:hAnsi="Times New Roman"/>
          <w:noProof w:val="0"/>
          <w:lang w:val="it-IT"/>
        </w:rPr>
        <w:t>, Liên Xô, Nhật, Pháp, Đức.</w:t>
      </w:r>
      <w:r w:rsidRPr="00797276">
        <w:rPr>
          <w:rFonts w:ascii="Times New Roman" w:hAnsi="Times New Roman"/>
          <w:noProof w:val="0"/>
          <w:lang w:val="it-IT"/>
        </w:rPr>
        <w:tab/>
      </w:r>
      <w:r w:rsidRPr="00797276">
        <w:rPr>
          <w:rFonts w:ascii="Times New Roman" w:hAnsi="Times New Roman"/>
          <w:noProof w:val="0"/>
          <w:lang w:val="it-IT"/>
        </w:rPr>
        <w:tab/>
        <w:t xml:space="preserve">    </w:t>
      </w:r>
      <w:r w:rsidRPr="00797276">
        <w:rPr>
          <w:rFonts w:ascii="Times New Roman" w:hAnsi="Times New Roman"/>
          <w:noProof w:val="0"/>
          <w:lang w:val="it-IT"/>
        </w:rPr>
        <w:tab/>
      </w:r>
      <w:r w:rsidRPr="00797276">
        <w:rPr>
          <w:rFonts w:ascii="Times New Roman" w:hAnsi="Times New Roman"/>
          <w:noProof w:val="0"/>
          <w:lang w:val="it-IT"/>
        </w:rPr>
        <w:tab/>
      </w:r>
    </w:p>
    <w:p w14:paraId="104B4F10" w14:textId="611C8B0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M</w:t>
      </w:r>
      <w:r w:rsidRPr="00797276">
        <w:rPr>
          <w:rFonts w:ascii="Times New Roman" w:hAnsi="Times New Roman"/>
          <w:noProof w:val="0"/>
          <w:lang w:val="vi-VN"/>
        </w:rPr>
        <w:t>ỹ</w:t>
      </w:r>
      <w:r w:rsidRPr="00797276">
        <w:rPr>
          <w:rFonts w:ascii="Times New Roman" w:hAnsi="Times New Roman"/>
          <w:noProof w:val="0"/>
          <w:lang w:val="it-IT"/>
        </w:rPr>
        <w:t>, Liên Xô, Trung Quốc, Đức, Anh.</w:t>
      </w:r>
    </w:p>
    <w:p w14:paraId="46D88B32" w14:textId="77777777" w:rsidR="007B00BF"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Nga, M</w:t>
      </w:r>
      <w:r w:rsidRPr="00797276">
        <w:rPr>
          <w:rFonts w:ascii="Times New Roman" w:hAnsi="Times New Roman"/>
          <w:noProof w:val="0"/>
          <w:highlight w:val="yellow"/>
          <w:lang w:val="vi-VN"/>
        </w:rPr>
        <w:t>ỹ</w:t>
      </w:r>
      <w:r w:rsidRPr="00797276">
        <w:rPr>
          <w:rFonts w:ascii="Times New Roman" w:hAnsi="Times New Roman"/>
          <w:noProof w:val="0"/>
          <w:highlight w:val="yellow"/>
          <w:lang w:val="it-IT"/>
        </w:rPr>
        <w:t>, Anh, Pháp, Trung Quốc.</w:t>
      </w:r>
      <w:r w:rsidRPr="00797276">
        <w:rPr>
          <w:rFonts w:ascii="Times New Roman" w:hAnsi="Times New Roman"/>
          <w:noProof w:val="0"/>
          <w:lang w:val="it-IT"/>
        </w:rPr>
        <w:t xml:space="preserve">                </w:t>
      </w:r>
      <w:r w:rsidRPr="00797276">
        <w:rPr>
          <w:rFonts w:ascii="Times New Roman" w:hAnsi="Times New Roman"/>
          <w:noProof w:val="0"/>
          <w:lang w:val="it-IT"/>
        </w:rPr>
        <w:tab/>
      </w:r>
      <w:r w:rsidRPr="00797276">
        <w:rPr>
          <w:rFonts w:ascii="Times New Roman" w:hAnsi="Times New Roman"/>
          <w:noProof w:val="0"/>
          <w:lang w:val="it-IT"/>
        </w:rPr>
        <w:tab/>
      </w:r>
    </w:p>
    <w:p w14:paraId="3424D475" w14:textId="0ACF1EAD"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Liên Xô, M</w:t>
      </w:r>
      <w:r w:rsidRPr="00797276">
        <w:rPr>
          <w:rFonts w:ascii="Times New Roman" w:hAnsi="Times New Roman"/>
          <w:noProof w:val="0"/>
          <w:lang w:val="vi-VN"/>
        </w:rPr>
        <w:t>ỹ</w:t>
      </w:r>
      <w:r w:rsidRPr="00797276">
        <w:rPr>
          <w:rFonts w:ascii="Times New Roman" w:hAnsi="Times New Roman"/>
          <w:noProof w:val="0"/>
          <w:lang w:val="it-IT"/>
        </w:rPr>
        <w:t>, Anh, Pháp, Trung Quốc.</w:t>
      </w:r>
    </w:p>
    <w:p w14:paraId="03F75676"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25</w:t>
      </w:r>
      <w:r w:rsidRPr="00797276">
        <w:rPr>
          <w:rFonts w:ascii="Times New Roman" w:hAnsi="Times New Roman"/>
          <w:iCs/>
          <w:noProof w:val="0"/>
          <w:lang w:val="it-IT"/>
        </w:rPr>
        <w:t>. Hiến chương Liên hiệp quốc quy định bộ máy tổ chức của Liên hiệp quốc gồm có</w:t>
      </w:r>
    </w:p>
    <w:p w14:paraId="5D65B5FB"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A. 3 cơ quan chính.</w:t>
      </w:r>
      <w:r w:rsidRPr="00797276">
        <w:rPr>
          <w:rFonts w:ascii="Times New Roman" w:hAnsi="Times New Roman"/>
          <w:iCs/>
          <w:noProof w:val="0"/>
          <w:lang w:val="it-IT"/>
        </w:rPr>
        <w:tab/>
        <w:t xml:space="preserve">      </w:t>
      </w:r>
    </w:p>
    <w:p w14:paraId="743AC54D"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B. 5 cơ quan chính.</w:t>
      </w:r>
      <w:r w:rsidRPr="00797276">
        <w:rPr>
          <w:rFonts w:ascii="Times New Roman" w:hAnsi="Times New Roman"/>
          <w:iCs/>
          <w:noProof w:val="0"/>
          <w:lang w:val="it-IT"/>
        </w:rPr>
        <w:tab/>
        <w:t xml:space="preserve">        </w:t>
      </w:r>
    </w:p>
    <w:p w14:paraId="36071694"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highlight w:val="yellow"/>
          <w:lang w:val="it-IT"/>
        </w:rPr>
        <w:t>C. 6 cơ quan chính.</w:t>
      </w:r>
      <w:r w:rsidRPr="00797276">
        <w:rPr>
          <w:rFonts w:ascii="Times New Roman" w:hAnsi="Times New Roman"/>
          <w:iCs/>
          <w:noProof w:val="0"/>
          <w:lang w:val="it-IT"/>
        </w:rPr>
        <w:tab/>
        <w:t xml:space="preserve">   </w:t>
      </w:r>
    </w:p>
    <w:p w14:paraId="42BCAB0F" w14:textId="0DB00D9E"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D. 8 cơ quan chính.</w:t>
      </w:r>
    </w:p>
    <w:p w14:paraId="5AFB2F25"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26.</w:t>
      </w:r>
      <w:r w:rsidRPr="00797276">
        <w:rPr>
          <w:rFonts w:ascii="Times New Roman" w:hAnsi="Times New Roman"/>
          <w:iCs/>
          <w:noProof w:val="0"/>
          <w:lang w:val="it-IT"/>
        </w:rPr>
        <w:t xml:space="preserve"> Cơ quan </w:t>
      </w:r>
      <w:r w:rsidRPr="00797276">
        <w:rPr>
          <w:rFonts w:ascii="Times New Roman" w:hAnsi="Times New Roman"/>
          <w:noProof w:val="0"/>
          <w:lang w:val="it-IT"/>
        </w:rPr>
        <w:t xml:space="preserve">chính trị </w:t>
      </w:r>
      <w:r w:rsidRPr="00797276">
        <w:rPr>
          <w:rFonts w:ascii="Times New Roman" w:hAnsi="Times New Roman"/>
          <w:iCs/>
          <w:noProof w:val="0"/>
          <w:lang w:val="it-IT"/>
        </w:rPr>
        <w:t xml:space="preserve">quan trọng nhất của tổ chức </w:t>
      </w:r>
      <w:r w:rsidRPr="00797276">
        <w:rPr>
          <w:rFonts w:ascii="Times New Roman" w:hAnsi="Times New Roman"/>
          <w:noProof w:val="0"/>
          <w:lang w:val="it-IT"/>
        </w:rPr>
        <w:t>Liên hiệp quốc</w:t>
      </w:r>
      <w:r w:rsidRPr="00797276">
        <w:rPr>
          <w:rFonts w:ascii="Times New Roman" w:hAnsi="Times New Roman"/>
          <w:iCs/>
          <w:noProof w:val="0"/>
          <w:lang w:val="it-IT"/>
        </w:rPr>
        <w:t xml:space="preserve"> nhằm </w:t>
      </w:r>
      <w:r w:rsidRPr="00797276">
        <w:rPr>
          <w:rFonts w:ascii="Times New Roman" w:hAnsi="Times New Roman"/>
          <w:noProof w:val="0"/>
          <w:lang w:val="it-IT"/>
        </w:rPr>
        <w:t xml:space="preserve">duy trì hòa bình, an ninh thế giới </w:t>
      </w:r>
      <w:r w:rsidRPr="00797276">
        <w:rPr>
          <w:rFonts w:ascii="Times New Roman" w:hAnsi="Times New Roman"/>
          <w:iCs/>
          <w:noProof w:val="0"/>
          <w:lang w:val="it-IT"/>
        </w:rPr>
        <w:t>là</w:t>
      </w:r>
    </w:p>
    <w:p w14:paraId="39880A8F"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highlight w:val="yellow"/>
          <w:lang w:val="it-IT"/>
        </w:rPr>
        <w:lastRenderedPageBreak/>
        <w:t>A. Hội đồng Bảo an.</w:t>
      </w:r>
      <w:r w:rsidRPr="00797276">
        <w:rPr>
          <w:rFonts w:ascii="Times New Roman" w:hAnsi="Times New Roman"/>
          <w:iCs/>
          <w:noProof w:val="0"/>
          <w:lang w:val="it-IT"/>
        </w:rPr>
        <w:tab/>
      </w:r>
      <w:r w:rsidRPr="00797276">
        <w:rPr>
          <w:rFonts w:ascii="Times New Roman" w:hAnsi="Times New Roman"/>
          <w:iCs/>
          <w:noProof w:val="0"/>
          <w:lang w:val="it-IT"/>
        </w:rPr>
        <w:tab/>
      </w:r>
    </w:p>
    <w:p w14:paraId="1FE48A57"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B. Đại hội đồng.</w:t>
      </w:r>
      <w:r w:rsidRPr="00797276">
        <w:rPr>
          <w:rFonts w:ascii="Times New Roman" w:hAnsi="Times New Roman"/>
          <w:iCs/>
          <w:noProof w:val="0"/>
          <w:lang w:val="it-IT"/>
        </w:rPr>
        <w:tab/>
        <w:t xml:space="preserve">        </w:t>
      </w:r>
    </w:p>
    <w:p w14:paraId="01598854"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C. Ban thư kí.</w:t>
      </w:r>
      <w:r w:rsidRPr="00797276">
        <w:rPr>
          <w:rFonts w:ascii="Times New Roman" w:hAnsi="Times New Roman"/>
          <w:iCs/>
          <w:noProof w:val="0"/>
          <w:lang w:val="it-IT"/>
        </w:rPr>
        <w:tab/>
      </w:r>
      <w:r w:rsidRPr="00797276">
        <w:rPr>
          <w:rFonts w:ascii="Times New Roman" w:hAnsi="Times New Roman"/>
          <w:iCs/>
          <w:noProof w:val="0"/>
          <w:lang w:val="it-IT"/>
        </w:rPr>
        <w:tab/>
      </w:r>
    </w:p>
    <w:p w14:paraId="714C9054" w14:textId="1D9BE980"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D. Tòa án quốc tế.</w:t>
      </w:r>
    </w:p>
    <w:p w14:paraId="2149EA5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27</w:t>
      </w:r>
      <w:r w:rsidRPr="00797276">
        <w:rPr>
          <w:rFonts w:ascii="Times New Roman" w:hAnsi="Times New Roman"/>
          <w:noProof w:val="0"/>
          <w:lang w:val="it-IT"/>
        </w:rPr>
        <w:t>. Hội đồng Bảo an Liên hiệp quốc hoạt động theo nguyên tắc</w:t>
      </w:r>
    </w:p>
    <w:p w14:paraId="2BAEEC6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tôn trọng bình đẳng chủ quyền giữa các quốc gia và quyền tự quyết của các dân tộc.</w:t>
      </w:r>
    </w:p>
    <w:p w14:paraId="70AF45F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tất cả các nước.</w:t>
      </w:r>
    </w:p>
    <w:p w14:paraId="0F1BF0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giải quyết tranh chấp quốc tế bằng biện pháp hòa bình.</w:t>
      </w:r>
    </w:p>
    <w:p w14:paraId="3DF264E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chung sống hòa bình và sự nhất trí giữa năm ủy viên thường trực Hội đồng Bảo an.</w:t>
      </w:r>
    </w:p>
    <w:p w14:paraId="1715F01A"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28</w:t>
      </w:r>
      <w:r w:rsidRPr="00797276">
        <w:rPr>
          <w:rFonts w:ascii="Times New Roman" w:hAnsi="Times New Roman"/>
          <w:iCs/>
          <w:noProof w:val="0"/>
          <w:lang w:val="it-IT"/>
        </w:rPr>
        <w:t>. Hiến chương Liên hiệp quốc được xem là văn kiện quan trọng của tổ chức vì</w:t>
      </w:r>
    </w:p>
    <w:p w14:paraId="3FA8C46D"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 xml:space="preserve">A. đã đề ra nguyên tắc hoạt động của </w:t>
      </w:r>
      <w:r w:rsidRPr="00797276">
        <w:rPr>
          <w:rFonts w:ascii="Times New Roman" w:hAnsi="Times New Roman"/>
          <w:noProof w:val="0"/>
          <w:lang w:val="it-IT"/>
        </w:rPr>
        <w:t>tổ</w:t>
      </w:r>
      <w:r w:rsidRPr="00797276">
        <w:rPr>
          <w:rFonts w:ascii="Times New Roman" w:hAnsi="Times New Roman"/>
          <w:bCs/>
          <w:noProof w:val="0"/>
          <w:lang w:val="it-IT"/>
        </w:rPr>
        <w:t xml:space="preserve"> </w:t>
      </w:r>
      <w:r w:rsidRPr="00797276">
        <w:rPr>
          <w:rFonts w:ascii="Times New Roman" w:hAnsi="Times New Roman"/>
          <w:noProof w:val="0"/>
          <w:lang w:val="it-IT"/>
        </w:rPr>
        <w:t>chức Liên hiệp quốc.</w:t>
      </w:r>
    </w:p>
    <w:p w14:paraId="48845F2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iCs/>
          <w:noProof w:val="0"/>
          <w:lang w:val="it-IT"/>
        </w:rPr>
        <w:t xml:space="preserve">B. là cơ sở để các nước gia nhập tổ chức </w:t>
      </w:r>
      <w:r w:rsidRPr="00797276">
        <w:rPr>
          <w:rFonts w:ascii="Times New Roman" w:hAnsi="Times New Roman"/>
          <w:noProof w:val="0"/>
          <w:lang w:val="it-IT"/>
        </w:rPr>
        <w:t>Liên hiệp quốc.</w:t>
      </w:r>
    </w:p>
    <w:p w14:paraId="1943B8BC" w14:textId="77777777" w:rsidR="00C96F9D" w:rsidRPr="00797276" w:rsidRDefault="00C96F9D" w:rsidP="00C96F9D">
      <w:pPr>
        <w:tabs>
          <w:tab w:val="left" w:pos="6187"/>
        </w:tabs>
        <w:jc w:val="both"/>
        <w:rPr>
          <w:rFonts w:ascii="Times New Roman" w:hAnsi="Times New Roman"/>
          <w:iCs/>
          <w:noProof w:val="0"/>
          <w:lang w:val="it-IT"/>
        </w:rPr>
      </w:pPr>
      <w:r w:rsidRPr="00797276">
        <w:rPr>
          <w:rFonts w:ascii="Times New Roman" w:hAnsi="Times New Roman"/>
          <w:noProof w:val="0"/>
          <w:highlight w:val="yellow"/>
          <w:lang w:val="it-IT"/>
        </w:rPr>
        <w:t xml:space="preserve">C. nêu rõ mục đích và nguyên tắc hoạt động của </w:t>
      </w:r>
      <w:r w:rsidRPr="00797276">
        <w:rPr>
          <w:rFonts w:ascii="Times New Roman" w:hAnsi="Times New Roman"/>
          <w:iCs/>
          <w:noProof w:val="0"/>
          <w:highlight w:val="yellow"/>
          <w:lang w:val="it-IT"/>
        </w:rPr>
        <w:t xml:space="preserve">tổ chức </w:t>
      </w:r>
      <w:r w:rsidRPr="00797276">
        <w:rPr>
          <w:rFonts w:ascii="Times New Roman" w:hAnsi="Times New Roman"/>
          <w:noProof w:val="0"/>
          <w:highlight w:val="yellow"/>
          <w:lang w:val="it-IT"/>
        </w:rPr>
        <w:t>Liên hiệp quốc.</w:t>
      </w:r>
    </w:p>
    <w:p w14:paraId="5612BC0B"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 xml:space="preserve">D. quy định bộ máy tổ chức và </w:t>
      </w:r>
      <w:r w:rsidRPr="00797276">
        <w:rPr>
          <w:rFonts w:ascii="Times New Roman" w:hAnsi="Times New Roman"/>
          <w:noProof w:val="0"/>
          <w:lang w:val="it-IT"/>
        </w:rPr>
        <w:t xml:space="preserve">nguyên tắc hoạt động của </w:t>
      </w:r>
      <w:r w:rsidRPr="00797276">
        <w:rPr>
          <w:rFonts w:ascii="Times New Roman" w:hAnsi="Times New Roman"/>
          <w:iCs/>
          <w:noProof w:val="0"/>
          <w:lang w:val="it-IT"/>
        </w:rPr>
        <w:t xml:space="preserve">tổ chức </w:t>
      </w:r>
      <w:r w:rsidRPr="00797276">
        <w:rPr>
          <w:rFonts w:ascii="Times New Roman" w:hAnsi="Times New Roman"/>
          <w:noProof w:val="0"/>
          <w:lang w:val="it-IT"/>
        </w:rPr>
        <w:t>Liên hiệp quốc.</w:t>
      </w:r>
    </w:p>
    <w:p w14:paraId="27C4D13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29</w:t>
      </w:r>
      <w:r w:rsidRPr="00797276">
        <w:rPr>
          <w:rFonts w:ascii="Times New Roman" w:hAnsi="Times New Roman"/>
          <w:noProof w:val="0"/>
          <w:lang w:val="it-IT"/>
        </w:rPr>
        <w:t>. Trong tổ chức Liên hiệp quốc, cơ quan chuyên môn có chức năng duy trì, phát triển văn hóa – khoa học – giáo dục là</w:t>
      </w:r>
    </w:p>
    <w:p w14:paraId="553F8B32" w14:textId="77777777" w:rsidR="00E61C11" w:rsidRDefault="00C96F9D" w:rsidP="00C96F9D">
      <w:pPr>
        <w:jc w:val="both"/>
        <w:rPr>
          <w:rFonts w:ascii="Times New Roman" w:hAnsi="Times New Roman"/>
          <w:noProof w:val="0"/>
          <w:lang w:val="it-IT"/>
        </w:rPr>
      </w:pPr>
      <w:r w:rsidRPr="00797276">
        <w:rPr>
          <w:rFonts w:ascii="Times New Roman" w:hAnsi="Times New Roman"/>
          <w:noProof w:val="0"/>
          <w:lang w:val="it-IT"/>
        </w:rPr>
        <w:t>A. UNICEF.</w:t>
      </w:r>
      <w:r w:rsidRPr="00797276">
        <w:rPr>
          <w:rFonts w:ascii="Times New Roman" w:hAnsi="Times New Roman"/>
          <w:noProof w:val="0"/>
          <w:lang w:val="it-IT"/>
        </w:rPr>
        <w:tab/>
      </w:r>
      <w:r w:rsidRPr="00797276">
        <w:rPr>
          <w:rFonts w:ascii="Times New Roman" w:hAnsi="Times New Roman"/>
          <w:noProof w:val="0"/>
          <w:lang w:val="it-IT"/>
        </w:rPr>
        <w:tab/>
      </w:r>
    </w:p>
    <w:p w14:paraId="050107A9" w14:textId="77777777" w:rsidR="00E61C11"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UNESCO.</w:t>
      </w:r>
      <w:r w:rsidRPr="00797276">
        <w:rPr>
          <w:rFonts w:ascii="Times New Roman" w:hAnsi="Times New Roman"/>
          <w:noProof w:val="0"/>
          <w:lang w:val="it-IT"/>
        </w:rPr>
        <w:tab/>
      </w:r>
      <w:r w:rsidRPr="00797276">
        <w:rPr>
          <w:rFonts w:ascii="Times New Roman" w:hAnsi="Times New Roman"/>
          <w:noProof w:val="0"/>
          <w:lang w:val="it-IT"/>
        </w:rPr>
        <w:tab/>
      </w:r>
    </w:p>
    <w:p w14:paraId="032FDF76" w14:textId="77777777" w:rsidR="00E61C11" w:rsidRDefault="00C96F9D" w:rsidP="00C96F9D">
      <w:pPr>
        <w:jc w:val="both"/>
        <w:rPr>
          <w:rFonts w:ascii="Times New Roman" w:hAnsi="Times New Roman"/>
          <w:noProof w:val="0"/>
          <w:lang w:val="it-IT"/>
        </w:rPr>
      </w:pPr>
      <w:r w:rsidRPr="00797276">
        <w:rPr>
          <w:rFonts w:ascii="Times New Roman" w:hAnsi="Times New Roman"/>
          <w:noProof w:val="0"/>
          <w:lang w:val="it-IT"/>
        </w:rPr>
        <w:t>C. UNFPA.</w:t>
      </w:r>
      <w:r w:rsidRPr="00797276">
        <w:rPr>
          <w:rFonts w:ascii="Times New Roman" w:hAnsi="Times New Roman"/>
          <w:noProof w:val="0"/>
          <w:lang w:val="it-IT"/>
        </w:rPr>
        <w:tab/>
      </w:r>
      <w:r w:rsidRPr="00797276">
        <w:rPr>
          <w:rFonts w:ascii="Times New Roman" w:hAnsi="Times New Roman"/>
          <w:noProof w:val="0"/>
          <w:lang w:val="it-IT"/>
        </w:rPr>
        <w:tab/>
      </w:r>
    </w:p>
    <w:p w14:paraId="449B991A" w14:textId="138F800B"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UNDP.</w:t>
      </w:r>
    </w:p>
    <w:p w14:paraId="204D5E0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30</w:t>
      </w:r>
      <w:r w:rsidRPr="00797276">
        <w:rPr>
          <w:rFonts w:ascii="Times New Roman" w:hAnsi="Times New Roman"/>
          <w:noProof w:val="0"/>
          <w:lang w:val="it-IT"/>
        </w:rPr>
        <w:t>. Tổ chức Liên hiệp quốc đề ra nguyên tắc “</w:t>
      </w:r>
      <w:r w:rsidRPr="00797276">
        <w:rPr>
          <w:rFonts w:ascii="Times New Roman" w:hAnsi="Times New Roman"/>
          <w:i/>
          <w:noProof w:val="0"/>
          <w:lang w:val="it-IT"/>
        </w:rPr>
        <w:t xml:space="preserve">Chung sống hòa bình và sự nhất trí giữa năm nước lớn” </w:t>
      </w:r>
      <w:r w:rsidRPr="00797276">
        <w:rPr>
          <w:rFonts w:ascii="Times New Roman" w:hAnsi="Times New Roman"/>
          <w:noProof w:val="0"/>
          <w:lang w:val="it-IT"/>
        </w:rPr>
        <w:t>nhằm</w:t>
      </w:r>
    </w:p>
    <w:p w14:paraId="531CF561"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noProof w:val="0"/>
          <w:lang w:val="it-IT"/>
        </w:rPr>
        <w:t>A. tạo nên sự cân bằng của trật tự hai cực Yalta</w:t>
      </w:r>
      <w:r w:rsidRPr="00797276">
        <w:rPr>
          <w:rFonts w:ascii="Times New Roman" w:hAnsi="Times New Roman"/>
          <w:i/>
          <w:noProof w:val="0"/>
          <w:lang w:val="it-IT"/>
        </w:rPr>
        <w:t>.</w:t>
      </w:r>
    </w:p>
    <w:p w14:paraId="18FE64F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tránh tranh giành thuộc địa của các nước lớn.</w:t>
      </w:r>
    </w:p>
    <w:p w14:paraId="7274A36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đảm bảo trật tự thế giới được dung hòa giữa các nước lớn.</w:t>
      </w:r>
    </w:p>
    <w:p w14:paraId="7FACDB4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phát triển mối quan hệ hữu nghị hợp tác giữa các nước.</w:t>
      </w:r>
    </w:p>
    <w:p w14:paraId="25649280"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b/>
          <w:noProof w:val="0"/>
          <w:lang w:val="it-IT"/>
        </w:rPr>
        <w:t>Câu 31</w:t>
      </w:r>
      <w:r w:rsidRPr="00797276">
        <w:rPr>
          <w:rFonts w:ascii="Times New Roman" w:hAnsi="Times New Roman"/>
          <w:noProof w:val="0"/>
          <w:lang w:val="it-IT"/>
        </w:rPr>
        <w:t>. Tổ chức Liên hiệp quốc đề ra nguyên tắc “</w:t>
      </w:r>
      <w:r w:rsidRPr="00797276">
        <w:rPr>
          <w:rFonts w:ascii="Times New Roman" w:hAnsi="Times New Roman"/>
          <w:i/>
          <w:noProof w:val="0"/>
          <w:lang w:val="it-IT"/>
        </w:rPr>
        <w:t>Giải quyết tranh chấp quốc tế bằng biện pháp hòa bình” nhằm</w:t>
      </w:r>
    </w:p>
    <w:p w14:paraId="1E55076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duy trì trật tự hai cực Yalta ổn đinh.</w:t>
      </w:r>
    </w:p>
    <w:p w14:paraId="3F09B829"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tránh xung đột vũ trang gây nên chiến tranh thế giới thứ ba.</w:t>
      </w:r>
    </w:p>
    <w:p w14:paraId="72EACA2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tôn trọng độc lập chủ quyền của các quốc gia.</w:t>
      </w:r>
    </w:p>
    <w:p w14:paraId="3459D1B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hạn chế xung đột vũ trang, duy trì hòa bình, an ninh thế giới.</w:t>
      </w:r>
    </w:p>
    <w:p w14:paraId="74CE750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32</w:t>
      </w:r>
      <w:r w:rsidRPr="00797276">
        <w:rPr>
          <w:rFonts w:ascii="Times New Roman" w:hAnsi="Times New Roman"/>
          <w:noProof w:val="0"/>
          <w:lang w:val="it-IT"/>
        </w:rPr>
        <w:t>. Việt Nam vận dụng nguyên tắc nào của tổ chức Liên hiệp quốc để giải quyết vấn đề biển Đông?</w:t>
      </w:r>
    </w:p>
    <w:p w14:paraId="2F6B6AF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Bình đẳng chủ quyền giữa các quốc gia và quyền tự quyết của các dân tộc.</w:t>
      </w:r>
    </w:p>
    <w:p w14:paraId="46F2C01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tất cả các nước.</w:t>
      </w:r>
    </w:p>
    <w:p w14:paraId="69C148E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Giải quyết tranh chấp quốc tế bằng biện pháp hòa bình.</w:t>
      </w:r>
    </w:p>
    <w:p w14:paraId="3717292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Không can thiệp vào công việc nội bộ của các nước.</w:t>
      </w:r>
    </w:p>
    <w:p w14:paraId="0E9379F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33</w:t>
      </w:r>
      <w:r w:rsidRPr="00797276">
        <w:rPr>
          <w:rFonts w:ascii="Times New Roman" w:hAnsi="Times New Roman"/>
          <w:noProof w:val="0"/>
          <w:lang w:val="it-IT"/>
        </w:rPr>
        <w:t xml:space="preserve">. Trong hơn 70 năm tồn tại Liên hiệp quốc đã có vai trò lớn trong giải quyết vấn đề </w:t>
      </w:r>
    </w:p>
    <w:p w14:paraId="4ABAD1A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cân bằng trật tự thế giới mới và duy trì hòa bình an ninh thế giới.</w:t>
      </w:r>
    </w:p>
    <w:p w14:paraId="7C0A7E4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thiết lập trật tự hai cực Yalta và trật tự đa cực.</w:t>
      </w:r>
    </w:p>
    <w:p w14:paraId="399AB4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duy trì hòa bình, an ninh thế giới và giải quyết tranh chấp quốc tế.</w:t>
      </w:r>
    </w:p>
    <w:p w14:paraId="7F17A61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tạo nên thế cân bằng giữa các nước và giải quyết tranh chấp quốc tế.</w:t>
      </w:r>
    </w:p>
    <w:p w14:paraId="494BBD5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34</w:t>
      </w:r>
      <w:r w:rsidRPr="00797276">
        <w:rPr>
          <w:rFonts w:ascii="Times New Roman" w:hAnsi="Times New Roman"/>
          <w:noProof w:val="0"/>
          <w:lang w:val="it-IT"/>
        </w:rPr>
        <w:t xml:space="preserve">. Đại hội đồng Liên hiệp quốc là tổ chức </w:t>
      </w:r>
    </w:p>
    <w:p w14:paraId="79AB652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gồm đại diện của tất cả các quốc gia thành viên, có quyền bình đẳng.</w:t>
      </w:r>
    </w:p>
    <w:p w14:paraId="3F5586D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giữ vai trò trọng yếu trong việc duy trì hòa bình, an ninh.</w:t>
      </w:r>
    </w:p>
    <w:p w14:paraId="4F233DD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lastRenderedPageBreak/>
        <w:t>C. đứng đầu là Tổng thư kí với nhiệm kì 5 năm.</w:t>
      </w:r>
    </w:p>
    <w:p w14:paraId="16079F5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giữ vai trò thúc đẩy mối quan hệ hữu nghị, hợp tác giữa các nước.</w:t>
      </w:r>
    </w:p>
    <w:p w14:paraId="3D77D432"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35</w:t>
      </w:r>
      <w:r w:rsidRPr="00797276">
        <w:rPr>
          <w:rFonts w:ascii="Times New Roman" w:eastAsia="SimSun" w:hAnsi="Times New Roman"/>
          <w:noProof w:val="0"/>
          <w:lang w:val="it-IT" w:eastAsia="zh-CN"/>
        </w:rPr>
        <w:t xml:space="preserve">. Mọi nghị quyết của Hội đồng Bảo an </w:t>
      </w:r>
      <w:r w:rsidRPr="00797276">
        <w:rPr>
          <w:rFonts w:ascii="Times New Roman" w:hAnsi="Times New Roman"/>
          <w:noProof w:val="0"/>
          <w:lang w:val="it-IT"/>
        </w:rPr>
        <w:t xml:space="preserve">Liên hiệp quốc </w:t>
      </w:r>
      <w:r w:rsidRPr="00797276">
        <w:rPr>
          <w:rFonts w:ascii="Times New Roman" w:eastAsia="SimSun" w:hAnsi="Times New Roman"/>
          <w:noProof w:val="0"/>
          <w:lang w:val="it-IT" w:eastAsia="zh-CN"/>
        </w:rPr>
        <w:t>được thông qua với điều kiện</w:t>
      </w:r>
    </w:p>
    <w:p w14:paraId="27CF2DF0" w14:textId="77777777" w:rsidR="007B00BF"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phải quá nửa số thành viên Hội đồng tán thành.</w:t>
      </w:r>
      <w:r w:rsidRPr="00797276">
        <w:rPr>
          <w:rFonts w:ascii="Times New Roman" w:eastAsia="SimSun" w:hAnsi="Times New Roman"/>
          <w:noProof w:val="0"/>
          <w:lang w:val="it-IT" w:eastAsia="zh-CN"/>
        </w:rPr>
        <w:tab/>
        <w:t xml:space="preserve">     </w:t>
      </w:r>
    </w:p>
    <w:p w14:paraId="39145FFA" w14:textId="7C60C76A"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B. phải có 2/3 số thành viên tán thành.</w:t>
      </w:r>
    </w:p>
    <w:p w14:paraId="7FE1CC2F" w14:textId="77777777" w:rsidR="007B00BF"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C. phải được ¾ số thành viên tán thành.</w:t>
      </w:r>
      <w:r w:rsidRPr="00797276">
        <w:rPr>
          <w:rFonts w:ascii="Times New Roman" w:eastAsia="SimSun" w:hAnsi="Times New Roman"/>
          <w:noProof w:val="0"/>
          <w:lang w:val="it-IT" w:eastAsia="zh-CN"/>
        </w:rPr>
        <w:tab/>
      </w:r>
      <w:r w:rsidRPr="00797276">
        <w:rPr>
          <w:rFonts w:ascii="Times New Roman" w:eastAsia="SimSun" w:hAnsi="Times New Roman"/>
          <w:noProof w:val="0"/>
          <w:lang w:val="it-IT" w:eastAsia="zh-CN"/>
        </w:rPr>
        <w:tab/>
        <w:t xml:space="preserve">     </w:t>
      </w:r>
    </w:p>
    <w:p w14:paraId="5DB2BD2E" w14:textId="5222108D"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D. phải có sự nhất trí của 5 Ủy viên thường trực.</w:t>
      </w:r>
    </w:p>
    <w:p w14:paraId="2D1072DE"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36</w:t>
      </w:r>
      <w:r w:rsidRPr="00797276">
        <w:rPr>
          <w:rFonts w:ascii="Times New Roman" w:eastAsia="SimSun" w:hAnsi="Times New Roman"/>
          <w:noProof w:val="0"/>
          <w:lang w:val="it-IT" w:eastAsia="zh-CN"/>
        </w:rPr>
        <w:t>. Quan hệ giữa Hội đồng Bảo an và Đại hội đồng Liên hiệp quốc là</w:t>
      </w:r>
    </w:p>
    <w:p w14:paraId="6B136A5D"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Hội đồng Bảo an phục tùng Đại hội đồng.</w:t>
      </w:r>
    </w:p>
    <w:p w14:paraId="62E46912"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B. Hội đồng Bảo an chỉ phục tùng một số vấn đề quan trọng.</w:t>
      </w:r>
    </w:p>
    <w:p w14:paraId="6F9FB7F8"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C. Hội đồng Bảo an không phục tùng Đại hội đồng.</w:t>
      </w:r>
    </w:p>
    <w:p w14:paraId="5D619C87"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D. Đại hội đồng phục tùng Hội đồng Bảo an.</w:t>
      </w:r>
    </w:p>
    <w:p w14:paraId="04BED591"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37</w:t>
      </w:r>
      <w:r w:rsidRPr="00797276">
        <w:rPr>
          <w:rFonts w:ascii="Times New Roman" w:eastAsia="SimSun" w:hAnsi="Times New Roman"/>
          <w:noProof w:val="0"/>
          <w:lang w:val="it-IT" w:eastAsia="zh-CN"/>
        </w:rPr>
        <w:t>. Tổng thư ký Liên hiệp quốc do</w:t>
      </w:r>
    </w:p>
    <w:p w14:paraId="2813CC15"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Hội đồng bảo an bầu ra dựa trên sự giới thiệu của Đại hội đồng.</w:t>
      </w:r>
    </w:p>
    <w:p w14:paraId="1A890225"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B. Đại hội đồng bầu ra theo sự giới thiệu của Hội đồng Bảo an.</w:t>
      </w:r>
    </w:p>
    <w:p w14:paraId="152407FB"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C. Ban thư kí bầu ra theo sự giới thiệu của Hội đồng Bảo an.</w:t>
      </w:r>
    </w:p>
    <w:p w14:paraId="2252E70D"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D. Ban thư kí bầu ra được Đại hội đồng và Hội đồng Bảo an đồng ý.</w:t>
      </w:r>
    </w:p>
    <w:p w14:paraId="6176A06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38</w:t>
      </w:r>
      <w:r w:rsidRPr="00797276">
        <w:rPr>
          <w:rFonts w:ascii="Times New Roman" w:hAnsi="Times New Roman"/>
          <w:noProof w:val="0"/>
          <w:lang w:val="it-IT"/>
        </w:rPr>
        <w:t>. Để phù hợp với xu thế phát triển hiện nay tổ chức Liên hiệp quốc chủ trương</w:t>
      </w:r>
    </w:p>
    <w:p w14:paraId="1EF4A8F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A. cải tổ về hành chính, hình thành trật tự thế giới mới. </w:t>
      </w:r>
    </w:p>
    <w:p w14:paraId="2B022CB9"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noProof w:val="0"/>
          <w:lang w:val="it-IT"/>
        </w:rPr>
        <w:t>B. cải tổ toàn diện cho phù hợp với trật tự thế giới mới đang hình thành</w:t>
      </w:r>
      <w:r w:rsidRPr="00797276">
        <w:rPr>
          <w:rFonts w:ascii="Times New Roman" w:hAnsi="Times New Roman"/>
          <w:i/>
          <w:noProof w:val="0"/>
          <w:lang w:val="it-IT"/>
        </w:rPr>
        <w:t>.</w:t>
      </w:r>
    </w:p>
    <w:p w14:paraId="0D7A82C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dân chủ hóa trong hoạt động, thúc đẩy tổ chức phát triển phù hợp với trật tự mới.</w:t>
      </w:r>
    </w:p>
    <w:p w14:paraId="2FF7263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cải tổ toàn diện cho phù hợp với hoàn cảnh của tổ chức, tránh đối đầu các nước lớn.</w:t>
      </w:r>
    </w:p>
    <w:p w14:paraId="3782E33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39</w:t>
      </w:r>
      <w:r w:rsidRPr="00797276">
        <w:rPr>
          <w:rFonts w:ascii="Times New Roman" w:hAnsi="Times New Roman"/>
          <w:noProof w:val="0"/>
          <w:lang w:val="it-IT"/>
        </w:rPr>
        <w:t>. Vai trò chính của tổ chức Liên hiệp quốc là</w:t>
      </w:r>
    </w:p>
    <w:p w14:paraId="3354059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3966F2F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3D84567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18F5A71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2317D601" w14:textId="5FE54A34" w:rsidR="00C20C84" w:rsidRPr="00C96F9D" w:rsidRDefault="00C20C84" w:rsidP="008227C1">
      <w:pPr>
        <w:rPr>
          <w:rFonts w:ascii="Times New Roman" w:hAnsi="Times New Roman"/>
        </w:rPr>
      </w:pPr>
    </w:p>
    <w:sectPr w:rsidR="00C20C84" w:rsidRPr="00C96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9D"/>
    <w:rsid w:val="00070F73"/>
    <w:rsid w:val="00075FBF"/>
    <w:rsid w:val="000848E8"/>
    <w:rsid w:val="001010E7"/>
    <w:rsid w:val="00124A3D"/>
    <w:rsid w:val="00146177"/>
    <w:rsid w:val="00397CE0"/>
    <w:rsid w:val="00470AC2"/>
    <w:rsid w:val="004B7555"/>
    <w:rsid w:val="00553520"/>
    <w:rsid w:val="006B21D0"/>
    <w:rsid w:val="006C225A"/>
    <w:rsid w:val="007A2286"/>
    <w:rsid w:val="007B00BF"/>
    <w:rsid w:val="008227C1"/>
    <w:rsid w:val="00845A18"/>
    <w:rsid w:val="008F702D"/>
    <w:rsid w:val="009F3FDE"/>
    <w:rsid w:val="00A20648"/>
    <w:rsid w:val="00A851D5"/>
    <w:rsid w:val="00BF2E68"/>
    <w:rsid w:val="00C20C84"/>
    <w:rsid w:val="00C2196E"/>
    <w:rsid w:val="00C96F9D"/>
    <w:rsid w:val="00DE1404"/>
    <w:rsid w:val="00E61C11"/>
    <w:rsid w:val="00F310FD"/>
    <w:rsid w:val="00F5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chartTrackingRefBased/>
  <w15:docId w15:val="{68660683-31F7-4814-A919-925E940A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5</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25</cp:revision>
  <dcterms:created xsi:type="dcterms:W3CDTF">2023-09-11T02:09:00Z</dcterms:created>
  <dcterms:modified xsi:type="dcterms:W3CDTF">2023-10-04T09:42:00Z</dcterms:modified>
</cp:coreProperties>
</file>