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12" w:lineRule="auto"/>
        <w:ind w:left="0" w:right="4"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BÁO CÁO CÔNG VIỆC VÀ LẬP KẾ HOẠCH TUẦN CỦA HỌC VIÊN</w:t>
      </w:r>
    </w:p>
    <w:p w:rsidR="00000000" w:rsidDel="00000000" w:rsidP="00000000" w:rsidRDefault="00000000" w:rsidRPr="00000000" w14:paraId="00000002">
      <w:pPr>
        <w:spacing w:after="0" w:line="312" w:lineRule="auto"/>
        <w:ind w:left="0" w:right="4" w:firstLine="0"/>
        <w:jc w:val="both"/>
        <w:rPr>
          <w:rFonts w:ascii="Times New Roman" w:cs="Times New Roman" w:eastAsia="Times New Roman" w:hAnsi="Times New Roman"/>
          <w:b w:val="1"/>
          <w:color w:val="282880"/>
          <w:sz w:val="24"/>
          <w:szCs w:val="24"/>
        </w:rPr>
      </w:pPr>
      <w:r w:rsidDel="00000000" w:rsidR="00000000" w:rsidRPr="00000000">
        <w:rPr>
          <w:rtl w:val="0"/>
        </w:rPr>
      </w:r>
    </w:p>
    <w:p w:rsidR="00000000" w:rsidDel="00000000" w:rsidP="00000000" w:rsidRDefault="00000000" w:rsidRPr="00000000" w14:paraId="00000003">
      <w:pPr>
        <w:pStyle w:val="Heading1"/>
        <w:spacing w:after="0" w:before="0" w:line="312"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Mục đích </w:t>
      </w:r>
    </w:p>
    <w:p w:rsidR="00000000" w:rsidDel="00000000" w:rsidP="00000000" w:rsidRDefault="00000000" w:rsidRPr="00000000" w14:paraId="00000004">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học viên (HV) tự xây dựng thói quen lên kế hoạch làm việc, tổng kết công việc đã lên kế hoạch và thích ứng với những thay đổi trong công việc hằng tuần. </w:t>
      </w:r>
    </w:p>
    <w:p w:rsidR="00000000" w:rsidDel="00000000" w:rsidP="00000000" w:rsidRDefault="00000000" w:rsidRPr="00000000" w14:paraId="00000005">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Rèn kỹ năng viết báo cáo, viết email cho HV</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1"/>
        <w:spacing w:after="0" w:before="0" w:line="312" w:lineRule="auto"/>
        <w:ind w:left="0"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2. Cách thức thực hiện làm báo cáo với Học viên</w:t>
      </w:r>
    </w:p>
    <w:p w:rsidR="00000000" w:rsidDel="00000000" w:rsidP="00000000" w:rsidRDefault="00000000" w:rsidRPr="00000000" w14:paraId="00000008">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điểm: Ngày cuối cùng của tuần học</w:t>
      </w:r>
    </w:p>
    <w:p w:rsidR="00000000" w:rsidDel="00000000" w:rsidP="00000000" w:rsidRDefault="00000000" w:rsidRPr="00000000" w14:paraId="00000009">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thực hiện: </w:t>
      </w:r>
      <w:r w:rsidDel="00000000" w:rsidR="00000000" w:rsidRPr="00000000">
        <w:rPr>
          <w:rFonts w:ascii="Times New Roman" w:cs="Times New Roman" w:eastAsia="Times New Roman" w:hAnsi="Times New Roman"/>
          <w:b w:val="1"/>
          <w:sz w:val="24"/>
          <w:szCs w:val="24"/>
          <w:rtl w:val="0"/>
        </w:rPr>
        <w:t xml:space="preserve">Toàn bộ Học viên </w:t>
      </w:r>
      <w:r w:rsidDel="00000000" w:rsidR="00000000" w:rsidRPr="00000000">
        <w:rPr>
          <w:rtl w:val="0"/>
        </w:rPr>
      </w:r>
    </w:p>
    <w:p w:rsidR="00000000" w:rsidDel="00000000" w:rsidP="00000000" w:rsidRDefault="00000000" w:rsidRPr="00000000" w14:paraId="0000000A">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nhận: </w:t>
      </w:r>
      <w:r w:rsidDel="00000000" w:rsidR="00000000" w:rsidRPr="00000000">
        <w:rPr>
          <w:rFonts w:ascii="Times New Roman" w:cs="Times New Roman" w:eastAsia="Times New Roman" w:hAnsi="Times New Roman"/>
          <w:b w:val="1"/>
          <w:sz w:val="24"/>
          <w:szCs w:val="24"/>
          <w:rtl w:val="0"/>
        </w:rPr>
        <w:t xml:space="preserve">Coach; CC cho Instructor, tutor</w:t>
      </w:r>
      <w:r w:rsidDel="00000000" w:rsidR="00000000" w:rsidRPr="00000000">
        <w:rPr>
          <w:rtl w:val="0"/>
        </w:rPr>
      </w:r>
    </w:p>
    <w:p w:rsidR="00000000" w:rsidDel="00000000" w:rsidP="00000000" w:rsidRDefault="00000000" w:rsidRPr="00000000" w14:paraId="0000000B">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viên tải file báo cáo lên google drive của lớp</w:t>
      </w:r>
    </w:p>
    <w:p w:rsidR="00000000" w:rsidDel="00000000" w:rsidP="00000000" w:rsidRDefault="00000000" w:rsidRPr="00000000" w14:paraId="0000000C">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viên viết email với tiêu đề theo mẫu: </w:t>
      </w:r>
      <w:r w:rsidDel="00000000" w:rsidR="00000000" w:rsidRPr="00000000">
        <w:rPr>
          <w:rFonts w:ascii="Times New Roman" w:cs="Times New Roman" w:eastAsia="Times New Roman" w:hAnsi="Times New Roman"/>
          <w:b w:val="1"/>
          <w:sz w:val="24"/>
          <w:szCs w:val="24"/>
          <w:rtl w:val="0"/>
        </w:rPr>
        <w:t xml:space="preserve">[CodeGym]_BC_Lớp_TEN_&lt;dd-mm-yy&gt;</w:t>
        <w:br w:type="textWrapping"/>
      </w: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Times New Roman" w:cs="Times New Roman" w:eastAsia="Times New Roman" w:hAnsi="Times New Roman"/>
          <w:b w:val="1"/>
          <w:color w:val="1f497d"/>
          <w:sz w:val="24"/>
          <w:szCs w:val="24"/>
          <w:rtl w:val="0"/>
        </w:rPr>
        <w:t xml:space="preserve">[CodeGym] BC__C0318G1_NGUYEN VAN A_14.03.18</w:t>
      </w:r>
      <w:r w:rsidDel="00000000" w:rsidR="00000000" w:rsidRPr="00000000">
        <w:rPr>
          <w:rtl w:val="0"/>
        </w:rPr>
      </w:r>
    </w:p>
    <w:p w:rsidR="00000000" w:rsidDel="00000000" w:rsidP="00000000" w:rsidRDefault="00000000" w:rsidRPr="00000000" w14:paraId="0000000D">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email có bao gồm đường dẫn đến file báo cáo đã tải lên google drive</w:t>
      </w:r>
    </w:p>
    <w:p w:rsidR="00000000" w:rsidDel="00000000" w:rsidP="00000000" w:rsidRDefault="00000000" w:rsidRPr="00000000" w14:paraId="0000000E">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Nếu có file khác đính kèm theo email thì cần đặt tên theo mẫu: </w:t>
      </w:r>
      <w:r w:rsidDel="00000000" w:rsidR="00000000" w:rsidRPr="00000000">
        <w:rPr>
          <w:rFonts w:ascii="Times New Roman" w:cs="Times New Roman" w:eastAsia="Times New Roman" w:hAnsi="Times New Roman"/>
          <w:b w:val="1"/>
          <w:sz w:val="24"/>
          <w:szCs w:val="24"/>
          <w:rtl w:val="0"/>
        </w:rPr>
        <w:t xml:space="preserve">[CodeGym]_Lớp_TEN_Tên file</w:t>
      </w:r>
    </w:p>
    <w:p w:rsidR="00000000" w:rsidDel="00000000" w:rsidP="00000000" w:rsidRDefault="00000000" w:rsidRPr="00000000" w14:paraId="0000000F">
      <w:pPr>
        <w:tabs>
          <w:tab w:val="left" w:pos="6096"/>
        </w:tabs>
        <w:spacing w:after="0" w:line="312" w:lineRule="auto"/>
        <w:ind w:left="0" w:right="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Mẫu báo cáo tuần của Học viên</w:t>
      </w:r>
    </w:p>
    <w:p w:rsidR="00000000" w:rsidDel="00000000" w:rsidP="00000000" w:rsidRDefault="00000000" w:rsidRPr="00000000" w14:paraId="00000010">
      <w:pPr>
        <w:tabs>
          <w:tab w:val="left" w:pos="6096"/>
        </w:tabs>
        <w:spacing w:after="0" w:line="312" w:lineRule="auto"/>
        <w:ind w:left="0" w:right="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tabs>
          <w:tab w:val="left" w:pos="6096"/>
        </w:tabs>
        <w:spacing w:after="0" w:line="312" w:lineRule="auto"/>
        <w:ind w:left="0" w:right="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BÁO CÁO CÔNG VIỆC VÀ KẾ HOẠCH TUẦN</w:t>
      </w:r>
    </w:p>
    <w:p w:rsidR="00000000" w:rsidDel="00000000" w:rsidP="00000000" w:rsidRDefault="00000000" w:rsidRPr="00000000" w14:paraId="00000012">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0" w:firstLine="0"/>
        <w:jc w:val="both"/>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tl w:val="0"/>
        </w:rPr>
      </w:r>
    </w:p>
    <w:tbl>
      <w:tblPr>
        <w:tblStyle w:val="Table1"/>
        <w:tblW w:w="49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3060"/>
        <w:tblGridChange w:id="0">
          <w:tblGrid>
            <w:gridCol w:w="1885"/>
            <w:gridCol w:w="3060"/>
          </w:tblGrid>
        </w:tblGridChange>
      </w:tblGrid>
      <w:tr>
        <w:trPr>
          <w:cantSplit w:val="0"/>
          <w:tblHeader w:val="0"/>
        </w:trPr>
        <w:tc>
          <w:tcPr/>
          <w:p w:rsidR="00000000" w:rsidDel="00000000" w:rsidP="00000000" w:rsidRDefault="00000000" w:rsidRPr="00000000" w14:paraId="00000013">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Họ và tên</w:t>
            </w:r>
          </w:p>
        </w:tc>
        <w:tc>
          <w:tcPr/>
          <w:p w:rsidR="00000000" w:rsidDel="00000000" w:rsidP="00000000" w:rsidRDefault="00000000" w:rsidRPr="00000000" w14:paraId="00000014">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15">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Lớp</w:t>
            </w:r>
          </w:p>
        </w:tc>
        <w:tc>
          <w:tcPr/>
          <w:p w:rsidR="00000000" w:rsidDel="00000000" w:rsidP="00000000" w:rsidRDefault="00000000" w:rsidRPr="00000000" w14:paraId="00000016">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17">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báo cáo</w:t>
            </w:r>
          </w:p>
        </w:tc>
        <w:tc>
          <w:tcPr/>
          <w:p w:rsidR="00000000" w:rsidDel="00000000" w:rsidP="00000000" w:rsidRDefault="00000000" w:rsidRPr="00000000" w14:paraId="00000018">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19">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bắt đầu</w:t>
            </w:r>
          </w:p>
        </w:tc>
        <w:tc>
          <w:tcPr/>
          <w:p w:rsidR="00000000" w:rsidDel="00000000" w:rsidP="00000000" w:rsidRDefault="00000000" w:rsidRPr="00000000" w14:paraId="0000001A">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1B">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kết thúc</w:t>
            </w:r>
          </w:p>
        </w:tc>
        <w:tc>
          <w:tcPr/>
          <w:p w:rsidR="00000000" w:rsidDel="00000000" w:rsidP="00000000" w:rsidRDefault="00000000" w:rsidRPr="00000000" w14:paraId="0000001C">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Tự kiểm tra</w:t>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Đặt ký tự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để trả lời "có" và ký tự        ✕       để trả lời "không".</w:t>
      </w:r>
    </w:p>
    <w:tbl>
      <w:tblPr>
        <w:tblStyle w:val="Table2"/>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5"/>
        <w:gridCol w:w="459"/>
        <w:gridCol w:w="4041"/>
        <w:gridCol w:w="465"/>
        <w:tblGridChange w:id="0">
          <w:tblGrid>
            <w:gridCol w:w="4045"/>
            <w:gridCol w:w="459"/>
            <w:gridCol w:w="4041"/>
            <w:gridCol w:w="465"/>
          </w:tblGrid>
        </w:tblGridChange>
      </w:tblGrid>
      <w:tr>
        <w:trPr>
          <w:cantSplit w:val="0"/>
          <w:tblHeader w:val="0"/>
        </w:trPr>
        <w:tc>
          <w:tcPr/>
          <w:p w:rsidR="00000000" w:rsidDel="00000000" w:rsidP="00000000" w:rsidRDefault="00000000" w:rsidRPr="00000000" w14:paraId="00000020">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nghiêm túc nỗ lực để hiểu các học liệu?</w:t>
            </w:r>
          </w:p>
        </w:tc>
        <w:tc>
          <w:tcPr/>
          <w:p w:rsidR="00000000" w:rsidDel="00000000" w:rsidP="00000000" w:rsidRDefault="00000000" w:rsidRPr="00000000" w14:paraId="00000021">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2">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hiểu giải pháp để giải quyết các bài tập trước khi bài tập được giao không?</w:t>
            </w:r>
          </w:p>
        </w:tc>
        <w:tc>
          <w:tcPr/>
          <w:p w:rsidR="00000000" w:rsidDel="00000000" w:rsidP="00000000" w:rsidRDefault="00000000" w:rsidRPr="00000000" w14:paraId="00000023">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4">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cùng làm việc với bạn học trên những vấn đề của bài tập?</w:t>
            </w:r>
          </w:p>
        </w:tc>
        <w:tc>
          <w:tcPr/>
          <w:p w:rsidR="00000000" w:rsidDel="00000000" w:rsidP="00000000" w:rsidRDefault="00000000" w:rsidRPr="00000000" w14:paraId="00000025">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6">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yêu cầu giải thích các điểm cản trở bạn giải quyết các bài tập trong giờ học có hướng dẫn không?</w:t>
            </w:r>
          </w:p>
        </w:tc>
        <w:tc>
          <w:tcPr/>
          <w:p w:rsidR="00000000" w:rsidDel="00000000" w:rsidP="00000000" w:rsidRDefault="00000000" w:rsidRPr="00000000" w14:paraId="00000027">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8">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thử tóm tắt lại bài tập trước khi trao đổi cùng bạn học?</w:t>
            </w:r>
          </w:p>
        </w:tc>
        <w:tc>
          <w:tcPr/>
          <w:p w:rsidR="00000000" w:rsidDel="00000000" w:rsidP="00000000" w:rsidRDefault="00000000" w:rsidRPr="00000000" w14:paraId="00000029">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A">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đố bạn cùng lớp giải quyết thách thức nào (mà bạn đã tìm ra) không?</w:t>
            </w:r>
          </w:p>
        </w:tc>
        <w:tc>
          <w:tcPr/>
          <w:p w:rsidR="00000000" w:rsidDel="00000000" w:rsidP="00000000" w:rsidRDefault="00000000" w:rsidRPr="00000000" w14:paraId="0000002B">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C">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tham gia tích cực vào các buổi trao đổi về bài tập?</w:t>
            </w:r>
          </w:p>
        </w:tc>
        <w:tc>
          <w:tcPr/>
          <w:p w:rsidR="00000000" w:rsidDel="00000000" w:rsidP="00000000" w:rsidRDefault="00000000" w:rsidRPr="00000000" w14:paraId="0000002D">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E">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ngủ đủ trước ngày học không?</w:t>
            </w:r>
          </w:p>
        </w:tc>
        <w:tc>
          <w:tcPr/>
          <w:p w:rsidR="00000000" w:rsidDel="00000000" w:rsidP="00000000" w:rsidRDefault="00000000" w:rsidRPr="00000000" w14:paraId="0000002F">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30">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tham khảo ý kiến với giảng viên/tutor khi gặp rắc rối không?</w:t>
            </w:r>
          </w:p>
        </w:tc>
        <w:tc>
          <w:tcPr/>
          <w:p w:rsidR="00000000" w:rsidDel="00000000" w:rsidP="00000000" w:rsidRDefault="00000000" w:rsidRPr="00000000" w14:paraId="00000031">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2">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nỗ lực để ngủ đủ trước ngày học không?</w:t>
            </w:r>
          </w:p>
        </w:tc>
        <w:tc>
          <w:tcPr/>
          <w:p w:rsidR="00000000" w:rsidDel="00000000" w:rsidP="00000000" w:rsidRDefault="00000000" w:rsidRPr="00000000" w14:paraId="00000033">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Tự học</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Bạn đã dành bao nhiêu thời gian cho việc hoàn thành các nhiệm vụ học tập (được giao và tự giao việc)?</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 chuyển ký tự ○ vào ô tương ứng:</w:t>
      </w:r>
    </w:p>
    <w:tbl>
      <w:tblPr>
        <w:tblStyle w:val="Table3"/>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7"/>
        <w:gridCol w:w="1287"/>
        <w:gridCol w:w="1287"/>
        <w:gridCol w:w="1287"/>
        <w:gridCol w:w="1287"/>
        <w:gridCol w:w="1287"/>
        <w:gridCol w:w="1288"/>
        <w:tblGridChange w:id="0">
          <w:tblGrid>
            <w:gridCol w:w="1287"/>
            <w:gridCol w:w="1287"/>
            <w:gridCol w:w="1287"/>
            <w:gridCol w:w="1287"/>
            <w:gridCol w:w="1287"/>
            <w:gridCol w:w="1287"/>
            <w:gridCol w:w="1288"/>
          </w:tblGrid>
        </w:tblGridChange>
      </w:tblGrid>
      <w:tr>
        <w:trPr>
          <w:cantSplit w:val="0"/>
          <w:tblHeader w:val="0"/>
        </w:trPr>
        <w:tc>
          <w:tcPr/>
          <w:p w:rsidR="00000000" w:rsidDel="00000000" w:rsidP="00000000" w:rsidRDefault="00000000" w:rsidRPr="00000000" w14:paraId="00000038">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1h</w:t>
            </w:r>
          </w:p>
        </w:tc>
        <w:tc>
          <w:tcPr/>
          <w:p w:rsidR="00000000" w:rsidDel="00000000" w:rsidP="00000000" w:rsidRDefault="00000000" w:rsidRPr="00000000" w14:paraId="00000039">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1~2hs</w:t>
            </w:r>
          </w:p>
        </w:tc>
        <w:tc>
          <w:tcPr/>
          <w:p w:rsidR="00000000" w:rsidDel="00000000" w:rsidP="00000000" w:rsidRDefault="00000000" w:rsidRPr="00000000" w14:paraId="0000003A">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3~4hs</w:t>
            </w:r>
          </w:p>
        </w:tc>
        <w:tc>
          <w:tcPr/>
          <w:p w:rsidR="00000000" w:rsidDel="00000000" w:rsidP="00000000" w:rsidRDefault="00000000" w:rsidRPr="00000000" w14:paraId="0000003B">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4~6hs</w:t>
            </w:r>
          </w:p>
        </w:tc>
        <w:tc>
          <w:tcPr/>
          <w:p w:rsidR="00000000" w:rsidDel="00000000" w:rsidP="00000000" w:rsidRDefault="00000000" w:rsidRPr="00000000" w14:paraId="0000003C">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6~8hs</w:t>
            </w:r>
          </w:p>
        </w:tc>
        <w:tc>
          <w:tcPr/>
          <w:p w:rsidR="00000000" w:rsidDel="00000000" w:rsidP="00000000" w:rsidRDefault="00000000" w:rsidRPr="00000000" w14:paraId="0000003D">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10~15hs</w:t>
            </w:r>
          </w:p>
        </w:tc>
        <w:tc>
          <w:tcPr/>
          <w:p w:rsidR="00000000" w:rsidDel="00000000" w:rsidP="00000000" w:rsidRDefault="00000000" w:rsidRPr="00000000" w14:paraId="0000003E">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15hs</w:t>
            </w:r>
          </w:p>
        </w:tc>
      </w:tr>
      <w:tr>
        <w:trPr>
          <w:cantSplit w:val="0"/>
          <w:tblHeader w:val="0"/>
        </w:trPr>
        <w:tc>
          <w:tcPr/>
          <w:p w:rsidR="00000000" w:rsidDel="00000000" w:rsidP="00000000" w:rsidRDefault="00000000" w:rsidRPr="00000000" w14:paraId="0000003F">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0">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1">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2">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3">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4">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5">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bài học đã xong hoàn toàn</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Những bài học đã hoàn thành 100% nhiệm vụ bắt buộc.</w:t>
      </w:r>
    </w:p>
    <w:tbl>
      <w:tblPr>
        <w:tblStyle w:val="Table4"/>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5"/>
        <w:gridCol w:w="5235"/>
        <w:tblGridChange w:id="0">
          <w:tblGrid>
            <w:gridCol w:w="3775"/>
            <w:gridCol w:w="5235"/>
          </w:tblGrid>
        </w:tblGridChange>
      </w:tblGrid>
      <w:tr>
        <w:trPr>
          <w:cantSplit w:val="0"/>
          <w:tblHeader w:val="0"/>
        </w:trPr>
        <w:tc>
          <w:tcPr/>
          <w:p w:rsidR="00000000" w:rsidDel="00000000" w:rsidP="00000000" w:rsidRDefault="00000000" w:rsidRPr="00000000" w14:paraId="00000049">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 học</w:t>
            </w:r>
          </w:p>
        </w:tc>
        <w:tc>
          <w:tcPr/>
          <w:p w:rsidR="00000000" w:rsidDel="00000000" w:rsidP="00000000" w:rsidRDefault="00000000" w:rsidRPr="00000000" w14:paraId="0000004A">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công việc đã làm</w:t>
            </w:r>
          </w:p>
        </w:tc>
      </w:tr>
      <w:tr>
        <w:trPr>
          <w:cantSplit w:val="0"/>
          <w:tblHeader w:val="0"/>
        </w:trPr>
        <w:tc>
          <w:tcPr/>
          <w:p w:rsidR="00000000" w:rsidDel="00000000" w:rsidP="00000000" w:rsidRDefault="00000000" w:rsidRPr="00000000" w14:paraId="0000004B">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C">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bài học còn chưa xong hoàn toàn</w:t>
      </w:r>
    </w:p>
    <w:tbl>
      <w:tblPr>
        <w:tblStyle w:val="Table5"/>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4"/>
        <w:gridCol w:w="3671"/>
        <w:gridCol w:w="1545"/>
        <w:tblGridChange w:id="0">
          <w:tblGrid>
            <w:gridCol w:w="3794"/>
            <w:gridCol w:w="3671"/>
            <w:gridCol w:w="1545"/>
          </w:tblGrid>
        </w:tblGridChange>
      </w:tblGrid>
      <w:tr>
        <w:trPr>
          <w:cantSplit w:val="0"/>
          <w:tblHeader w:val="0"/>
        </w:trPr>
        <w:tc>
          <w:tcPr/>
          <w:p w:rsidR="00000000" w:rsidDel="00000000" w:rsidP="00000000" w:rsidRDefault="00000000" w:rsidRPr="00000000" w14:paraId="0000004F">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 học</w:t>
            </w:r>
          </w:p>
        </w:tc>
        <w:tc>
          <w:tcPr/>
          <w:p w:rsidR="00000000" w:rsidDel="00000000" w:rsidP="00000000" w:rsidRDefault="00000000" w:rsidRPr="00000000" w14:paraId="00000050">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nội dung chưa hoàn thành</w:t>
            </w:r>
          </w:p>
        </w:tc>
        <w:tc>
          <w:tcPr/>
          <w:p w:rsidR="00000000" w:rsidDel="00000000" w:rsidP="00000000" w:rsidRDefault="00000000" w:rsidRPr="00000000" w14:paraId="00000051">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Thời gian hoàn thành dự kiến</w:t>
            </w:r>
          </w:p>
        </w:tc>
      </w:tr>
      <w:tr>
        <w:trPr>
          <w:cantSplit w:val="0"/>
          <w:tblHeader w:val="0"/>
        </w:trPr>
        <w:tc>
          <w:tcPr/>
          <w:p w:rsidR="00000000" w:rsidDel="00000000" w:rsidP="00000000" w:rsidRDefault="00000000" w:rsidRPr="00000000" w14:paraId="00000052">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3">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4">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6">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7">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8">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9">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A">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nhiệm vụ tự giao</w:t>
      </w:r>
    </w:p>
    <w:tbl>
      <w:tblPr>
        <w:tblStyle w:val="Table6"/>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5"/>
        <w:gridCol w:w="3615"/>
        <w:tblGridChange w:id="0">
          <w:tblGrid>
            <w:gridCol w:w="5395"/>
            <w:gridCol w:w="3615"/>
          </w:tblGrid>
        </w:tblGridChange>
      </w:tblGrid>
      <w:tr>
        <w:trPr>
          <w:cantSplit w:val="0"/>
          <w:tblHeader w:val="0"/>
        </w:trPr>
        <w:tc>
          <w:tcPr/>
          <w:p w:rsidR="00000000" w:rsidDel="00000000" w:rsidP="00000000" w:rsidRDefault="00000000" w:rsidRPr="00000000" w14:paraId="0000005D">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Nhiệm vụ</w:t>
            </w:r>
          </w:p>
        </w:tc>
        <w:tc>
          <w:tcPr/>
          <w:p w:rsidR="00000000" w:rsidDel="00000000" w:rsidP="00000000" w:rsidRDefault="00000000" w:rsidRPr="00000000" w14:paraId="0000005E">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w:t>
            </w:r>
          </w:p>
        </w:tc>
      </w:tr>
      <w:tr>
        <w:trPr>
          <w:cantSplit w:val="0"/>
          <w:tblHeader w:val="0"/>
        </w:trPr>
        <w:tc>
          <w:tcPr/>
          <w:p w:rsidR="00000000" w:rsidDel="00000000" w:rsidP="00000000" w:rsidRDefault="00000000" w:rsidRPr="00000000" w14:paraId="0000005F">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0">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2">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63">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4">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5">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trở ngại gặp phải</w:t>
      </w:r>
    </w:p>
    <w:tbl>
      <w:tblPr>
        <w:tblStyle w:val="Table7"/>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2250"/>
        <w:gridCol w:w="1399"/>
        <w:gridCol w:w="2126"/>
        <w:tblGridChange w:id="0">
          <w:tblGrid>
            <w:gridCol w:w="3235"/>
            <w:gridCol w:w="2250"/>
            <w:gridCol w:w="1399"/>
            <w:gridCol w:w="2126"/>
          </w:tblGrid>
        </w:tblGridChange>
      </w:tblGrid>
      <w:tr>
        <w:trPr>
          <w:cantSplit w:val="0"/>
          <w:tblHeader w:val="0"/>
        </w:trPr>
        <w:tc>
          <w:tcPr/>
          <w:p w:rsidR="00000000" w:rsidDel="00000000" w:rsidP="00000000" w:rsidRDefault="00000000" w:rsidRPr="00000000" w14:paraId="00000066">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Trở ngại</w:t>
            </w:r>
          </w:p>
        </w:tc>
        <w:tc>
          <w:tcPr/>
          <w:p w:rsidR="00000000" w:rsidDel="00000000" w:rsidP="00000000" w:rsidRDefault="00000000" w:rsidRPr="00000000" w14:paraId="00000067">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hành động tháo gỡ đã thực hiện</w:t>
            </w:r>
          </w:p>
        </w:tc>
        <w:tc>
          <w:tcPr/>
          <w:p w:rsidR="00000000" w:rsidDel="00000000" w:rsidP="00000000" w:rsidRDefault="00000000" w:rsidRPr="00000000" w14:paraId="00000068">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Đã xong chưa</w:t>
            </w:r>
          </w:p>
          <w:p w:rsidR="00000000" w:rsidDel="00000000" w:rsidP="00000000" w:rsidRDefault="00000000" w:rsidRPr="00000000" w14:paraId="00000069">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6A">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hành động tháo gỡ kế tiếp</w:t>
            </w:r>
          </w:p>
        </w:tc>
      </w:tr>
      <w:tr>
        <w:trPr>
          <w:cantSplit w:val="0"/>
          <w:tblHeader w:val="0"/>
        </w:trPr>
        <w:tc>
          <w:tcPr/>
          <w:p w:rsidR="00000000" w:rsidDel="00000000" w:rsidP="00000000" w:rsidRDefault="00000000" w:rsidRPr="00000000" w14:paraId="0000006B">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C">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D">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E">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câu hỏi quan trọng nhất đã đặt ra</w:t>
      </w:r>
    </w:p>
    <w:tbl>
      <w:tblPr>
        <w:tblStyle w:val="Table8"/>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gridCol w:w="4505"/>
        <w:tblGridChange w:id="0">
          <w:tblGrid>
            <w:gridCol w:w="4505"/>
            <w:gridCol w:w="4505"/>
          </w:tblGrid>
        </w:tblGridChange>
      </w:tblGrid>
      <w:tr>
        <w:trPr>
          <w:cantSplit w:val="0"/>
          <w:tblHeader w:val="0"/>
        </w:trPr>
        <w:tc>
          <w:tcPr/>
          <w:p w:rsidR="00000000" w:rsidDel="00000000" w:rsidP="00000000" w:rsidRDefault="00000000" w:rsidRPr="00000000" w14:paraId="00000071">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 hỏi</w:t>
            </w:r>
          </w:p>
        </w:tc>
        <w:tc>
          <w:tcPr/>
          <w:p w:rsidR="00000000" w:rsidDel="00000000" w:rsidP="00000000" w:rsidRDefault="00000000" w:rsidRPr="00000000" w14:paraId="00000072">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 nhận được/tìm được/rút ra được</w:t>
            </w:r>
          </w:p>
        </w:tc>
      </w:tr>
      <w:tr>
        <w:trPr>
          <w:cantSplit w:val="0"/>
          <w:tblHeader w:val="0"/>
        </w:trPr>
        <w:tc>
          <w:tcPr/>
          <w:p w:rsidR="00000000" w:rsidDel="00000000" w:rsidP="00000000" w:rsidRDefault="00000000" w:rsidRPr="00000000" w14:paraId="00000073">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4">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kiến thức/kỹ năng gia tăng có ý nghĩa nhất</w:t>
      </w:r>
    </w:p>
    <w:tbl>
      <w:tblPr>
        <w:tblStyle w:val="Table9"/>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55"/>
        <w:gridCol w:w="3255"/>
        <w:tblGridChange w:id="0">
          <w:tblGrid>
            <w:gridCol w:w="5755"/>
            <w:gridCol w:w="3255"/>
          </w:tblGrid>
        </w:tblGridChange>
      </w:tblGrid>
      <w:tr>
        <w:trPr>
          <w:cantSplit w:val="0"/>
          <w:tblHeader w:val="0"/>
        </w:trPr>
        <w:tc>
          <w:tcPr/>
          <w:p w:rsidR="00000000" w:rsidDel="00000000" w:rsidP="00000000" w:rsidRDefault="00000000" w:rsidRPr="00000000" w14:paraId="00000077">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Kiến thức/kỹ năng</w:t>
            </w:r>
          </w:p>
        </w:tc>
        <w:tc>
          <w:tcPr/>
          <w:p w:rsidR="00000000" w:rsidDel="00000000" w:rsidP="00000000" w:rsidRDefault="00000000" w:rsidRPr="00000000" w14:paraId="00000078">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Nguyên nhân nhận được</w:t>
            </w:r>
          </w:p>
        </w:tc>
      </w:tr>
      <w:tr>
        <w:trPr>
          <w:cantSplit w:val="0"/>
          <w:tblHeader w:val="0"/>
        </w:trPr>
        <w:tc>
          <w:tcPr/>
          <w:p w:rsidR="00000000" w:rsidDel="00000000" w:rsidP="00000000" w:rsidRDefault="00000000" w:rsidRPr="00000000" w14:paraId="00000079">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A">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C">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hành động cải tiến tuần tới</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Đặt các hành động theo tiêu chuẩn SMART, chấm điểm từ 1 đến 4 theo mô tả trong khóa Kanban.</w:t>
      </w:r>
    </w:p>
    <w:tbl>
      <w:tblPr>
        <w:tblStyle w:val="Table10"/>
        <w:tblW w:w="9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15"/>
        <w:gridCol w:w="435"/>
        <w:gridCol w:w="443"/>
        <w:gridCol w:w="439"/>
        <w:gridCol w:w="439"/>
        <w:gridCol w:w="451"/>
        <w:gridCol w:w="750"/>
        <w:tblGridChange w:id="0">
          <w:tblGrid>
            <w:gridCol w:w="6115"/>
            <w:gridCol w:w="435"/>
            <w:gridCol w:w="443"/>
            <w:gridCol w:w="439"/>
            <w:gridCol w:w="439"/>
            <w:gridCol w:w="451"/>
            <w:gridCol w:w="750"/>
          </w:tblGrid>
        </w:tblGridChange>
      </w:tblGrid>
      <w:tr>
        <w:trPr>
          <w:cantSplit w:val="0"/>
          <w:tblHeader w:val="0"/>
        </w:trPr>
        <w:tc>
          <w:tcPr/>
          <w:p w:rsidR="00000000" w:rsidDel="00000000" w:rsidP="00000000" w:rsidRDefault="00000000" w:rsidRPr="00000000" w14:paraId="0000007E">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Hành động</w:t>
            </w:r>
          </w:p>
        </w:tc>
        <w:tc>
          <w:tcPr/>
          <w:p w:rsidR="00000000" w:rsidDel="00000000" w:rsidP="00000000" w:rsidRDefault="00000000" w:rsidRPr="00000000" w14:paraId="0000007F">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p w:rsidR="00000000" w:rsidDel="00000000" w:rsidP="00000000" w:rsidRDefault="00000000" w:rsidRPr="00000000" w14:paraId="00000080">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w:t>
            </w:r>
          </w:p>
        </w:tc>
        <w:tc>
          <w:tcPr/>
          <w:p w:rsidR="00000000" w:rsidDel="00000000" w:rsidP="00000000" w:rsidRDefault="00000000" w:rsidRPr="00000000" w14:paraId="00000081">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082">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w:t>
            </w:r>
          </w:p>
        </w:tc>
        <w:tc>
          <w:tcPr/>
          <w:p w:rsidR="00000000" w:rsidDel="00000000" w:rsidP="00000000" w:rsidRDefault="00000000" w:rsidRPr="00000000" w14:paraId="00000083">
            <w:pPr>
              <w:spacing w:line="312" w:lineRule="auto"/>
              <w:ind w:right="-185.1968503937013"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t>
            </w:r>
          </w:p>
        </w:tc>
        <w:tc>
          <w:tcPr/>
          <w:p w:rsidR="00000000" w:rsidDel="00000000" w:rsidP="00000000" w:rsidRDefault="00000000" w:rsidRPr="00000000" w14:paraId="00000084">
            <w:pPr>
              <w:spacing w:line="312" w:lineRule="auto"/>
              <w:ind w:left="0" w:right="-13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Tổng</w:t>
            </w:r>
          </w:p>
        </w:tc>
      </w:tr>
      <w:tr>
        <w:trPr>
          <w:cantSplit w:val="0"/>
          <w:tblHeader w:val="0"/>
        </w:trPr>
        <w:tc>
          <w:tcPr/>
          <w:p w:rsidR="00000000" w:rsidDel="00000000" w:rsidP="00000000" w:rsidRDefault="00000000" w:rsidRPr="00000000" w14:paraId="00000085">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Hiểu cách áp dụng, xây dựng phần mềm theo mô hình mvc và cách sử dụng spring jpa bằng cách mỗi ngày làm bài tập và xem 2 video về mvc và spring</w:t>
            </w:r>
          </w:p>
        </w:tc>
        <w:tc>
          <w:tcPr/>
          <w:p w:rsidR="00000000" w:rsidDel="00000000" w:rsidP="00000000" w:rsidRDefault="00000000" w:rsidRPr="00000000" w14:paraId="00000086">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7">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8">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9">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A">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B">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D">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1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nhiệm vụ cốt lõi của tuần tới</w:t>
      </w:r>
    </w:p>
    <w:tbl>
      <w:tblPr>
        <w:tblStyle w:val="Table11"/>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175"/>
        <w:tblGridChange w:id="0">
          <w:tblGrid>
            <w:gridCol w:w="6835"/>
            <w:gridCol w:w="2175"/>
          </w:tblGrid>
        </w:tblGridChange>
      </w:tblGrid>
      <w:tr>
        <w:trPr>
          <w:cantSplit w:val="0"/>
          <w:tblHeader w:val="0"/>
        </w:trPr>
        <w:tc>
          <w:tcPr/>
          <w:p w:rsidR="00000000" w:rsidDel="00000000" w:rsidP="00000000" w:rsidRDefault="00000000" w:rsidRPr="00000000" w14:paraId="0000008E">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Nhiệm vụ</w:t>
            </w:r>
          </w:p>
        </w:tc>
        <w:tc>
          <w:tcPr/>
          <w:p w:rsidR="00000000" w:rsidDel="00000000" w:rsidP="00000000" w:rsidRDefault="00000000" w:rsidRPr="00000000" w14:paraId="0000008F">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Thời gian ước tính</w:t>
            </w:r>
          </w:p>
        </w:tc>
      </w:tr>
      <w:tr>
        <w:trPr>
          <w:cantSplit w:val="0"/>
          <w:tblHeader w:val="0"/>
        </w:trPr>
        <w:tc>
          <w:tcPr/>
          <w:p w:rsidR="00000000" w:rsidDel="00000000" w:rsidP="00000000" w:rsidRDefault="00000000" w:rsidRPr="00000000" w14:paraId="00000090">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1">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92">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3">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4">
      <w:pPr>
        <w:spacing w:after="0" w:line="312"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312"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7" w:type="first"/>
      <w:footerReference r:id="rId8" w:type="default"/>
      <w:footerReference r:id="rId9" w:type="first"/>
      <w:pgSz w:h="15840" w:w="12240" w:orient="portrait"/>
      <w:pgMar w:bottom="1440" w:top="1484" w:left="1440" w:right="1800" w:header="720" w:footer="57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Unicode MS"/>
  <w:font w:name="Courier New"/>
  <w:font w:name="Noto Sans Symbols"/>
  <w:font w:name="PT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tabs>
        <w:tab w:val="center" w:pos="4680"/>
        <w:tab w:val="right" w:pos="9360"/>
      </w:tabs>
      <w:spacing w:after="0" w:line="240" w:lineRule="auto"/>
      <w:ind w:left="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9B">
    <w:pPr>
      <w:tabs>
        <w:tab w:val="center" w:pos="4680"/>
        <w:tab w:val="right" w:pos="9360"/>
      </w:tabs>
      <w:spacing w:after="0" w:line="240" w:lineRule="auto"/>
      <w:ind w:left="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9C">
    <w:pPr>
      <w:tabs>
        <w:tab w:val="center" w:pos="4680"/>
        <w:tab w:val="right" w:pos="9360"/>
      </w:tabs>
      <w:spacing w:after="0" w:line="240" w:lineRule="auto"/>
      <w:ind w:left="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highlight w:val="white"/>
        <w:rtl w:val="0"/>
      </w:rPr>
      <w:t xml:space="preserve">04.12-BM/ĐT/CG  1/0 </w:t>
    </w:r>
    <w:r w:rsidDel="00000000" w:rsidR="00000000" w:rsidRPr="00000000">
      <w:rPr>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0" w:before="0" w:line="240" w:lineRule="auto"/>
      <w:ind w:left="0" w:right="-36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highlight w:val="white"/>
        <w:rtl w:val="0"/>
      </w:rPr>
      <w:t xml:space="preserve">04.12-BM/ĐT/CG  1/0</w:t>
      <w:tab/>
      <w:t xml:space="preserve">                                                                                         </w:t>
    </w:r>
    <w:r w:rsidDel="00000000" w:rsidR="00000000" w:rsidRPr="00000000">
      <w:rPr>
        <w:rFonts w:ascii="Times New Roman" w:cs="Times New Roman" w:eastAsia="Times New Roman" w:hAnsi="Times New Roman"/>
        <w:sz w:val="18"/>
        <w:szCs w:val="18"/>
        <w:highlight w:val="whit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highlight w:val="white"/>
        <w:rtl w:val="0"/>
      </w:rPr>
      <w:tab/>
      <w:tab/>
      <w:tab/>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2"/>
      <w:tblW w:w="10050.0" w:type="dxa"/>
      <w:jc w:val="left"/>
      <w:tblInd w:w="17.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0"/>
      <w:gridCol w:w="7230"/>
      <w:tblGridChange w:id="0">
        <w:tblGrid>
          <w:gridCol w:w="2820"/>
          <w:gridCol w:w="7230"/>
        </w:tblGrid>
      </w:tblGridChange>
    </w:tblGrid>
    <w:tr>
      <w:trPr>
        <w:cantSplit w:val="0"/>
        <w:trHeight w:val="11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tabs>
              <w:tab w:val="center" w:pos="4320"/>
              <w:tab w:val="right" w:pos="8640"/>
            </w:tabs>
            <w:ind w:left="1" w:hanging="3"/>
            <w:jc w:val="center"/>
            <w:rPr>
              <w:b w:val="1"/>
              <w:sz w:val="26"/>
              <w:szCs w:val="26"/>
            </w:rPr>
          </w:pPr>
          <w:r w:rsidDel="00000000" w:rsidR="00000000" w:rsidRPr="00000000">
            <w:rPr>
              <w:b w:val="1"/>
              <w:sz w:val="26"/>
              <w:szCs w:val="26"/>
            </w:rPr>
            <w:drawing>
              <wp:inline distB="114300" distT="114300" distL="114300" distR="114300">
                <wp:extent cx="1671638" cy="3810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71638"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tabs>
              <w:tab w:val="center" w:pos="4320"/>
              <w:tab w:val="right" w:pos="8640"/>
            </w:tabs>
            <w:spacing w:before="200" w:lineRule="auto"/>
            <w:ind w:left="1" w:hanging="3"/>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HỆ THỐNG ĐÀO TẠO LẬP TRÌNH HIỆN ĐẠI CODEGYM</w:t>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2"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US"/>
      </w:rPr>
    </w:rPrDefault>
    <w:pPrDefault>
      <w:pPr>
        <w:spacing w:after="160" w:line="259" w:lineRule="auto"/>
        <w:ind w:left="1152"/>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oqckUNskA86y2tj79Y/WipWxjw==">AMUW2mVR9oDaXZcmBJT+1sDQ3oLFGa0VQV7fpIRcg+2dej5pSioDiL88QOvxaH+IqoHgiPHPHnyg4pVIi30nLyK1qNnMm+2TENRUWT/glU9EjJV+tfVtOj7FW+Sihbfczl9Tov80/tngu81B4WHOVT7zavkhYtvV2l4ne/UvWSpVyWpe2lZhTlFEAU9ZFoEcYDW6/N3c7Cuf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