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65C4" w14:textId="77777777" w:rsidR="004B53F2" w:rsidRDefault="0056406C" w:rsidP="005640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回归测试 定义</w:t>
      </w:r>
    </w:p>
    <w:p w14:paraId="5332D07E" w14:textId="77777777" w:rsidR="0056406C" w:rsidRDefault="0056406C" w:rsidP="005640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TDD</w:t>
      </w:r>
      <w:r>
        <w:t xml:space="preserve"> </w:t>
      </w:r>
      <w:r>
        <w:rPr>
          <w:rFonts w:hint="eastAsia"/>
        </w:rPr>
        <w:t>定义</w:t>
      </w:r>
    </w:p>
    <w:p w14:paraId="5F7545C4" w14:textId="77777777" w:rsidR="0056406C" w:rsidRDefault="0056406C" w:rsidP="005640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model</w:t>
      </w:r>
    </w:p>
    <w:p w14:paraId="310261CC" w14:textId="77777777" w:rsidR="0056406C" w:rsidRDefault="0056406C" w:rsidP="0056406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ater</w:t>
      </w:r>
      <w:r>
        <w:t xml:space="preserve"> </w:t>
      </w:r>
      <w:r>
        <w:rPr>
          <w:rFonts w:hint="eastAsia"/>
        </w:rPr>
        <w:t>fall</w:t>
      </w:r>
    </w:p>
    <w:p w14:paraId="436E90AC" w14:textId="77777777" w:rsidR="0056406C" w:rsidRDefault="0056406C" w:rsidP="0056406C">
      <w:pPr>
        <w:pStyle w:val="a3"/>
        <w:numPr>
          <w:ilvl w:val="0"/>
          <w:numId w:val="1"/>
        </w:numPr>
        <w:tabs>
          <w:tab w:val="left" w:pos="0"/>
        </w:tabs>
        <w:ind w:firstLineChars="0"/>
      </w:pPr>
      <w:r>
        <w:t>I</w:t>
      </w:r>
      <w:r>
        <w:rPr>
          <w:rFonts w:hint="eastAsia"/>
        </w:rPr>
        <w:t>ncremental</w:t>
      </w:r>
      <w:r>
        <w:t xml:space="preserve"> </w:t>
      </w:r>
      <w:r>
        <w:rPr>
          <w:rFonts w:hint="eastAsia"/>
        </w:rPr>
        <w:t>增量式开发</w:t>
      </w:r>
    </w:p>
    <w:p w14:paraId="06679B13" w14:textId="46AFA3BF" w:rsidR="00DE6EBA" w:rsidRDefault="00F328BC" w:rsidP="00F328BC">
      <w:pPr>
        <w:pStyle w:val="a3"/>
        <w:numPr>
          <w:ilvl w:val="0"/>
          <w:numId w:val="1"/>
        </w:numPr>
        <w:tabs>
          <w:tab w:val="left" w:pos="0"/>
        </w:tabs>
        <w:ind w:firstLineChars="0"/>
      </w:pPr>
      <w:bookmarkStart w:id="0" w:name="_GoBack"/>
      <w:bookmarkEnd w:id="0"/>
      <w:r w:rsidRPr="00F328BC">
        <w:t>Advantages of explicit architecture</w:t>
      </w:r>
    </w:p>
    <w:p w14:paraId="35A19618" w14:textId="17E9FBA5" w:rsidR="0056406C" w:rsidRDefault="0056406C" w:rsidP="00F328BC">
      <w:pPr>
        <w:pStyle w:val="a3"/>
        <w:numPr>
          <w:ilvl w:val="0"/>
          <w:numId w:val="1"/>
        </w:numPr>
        <w:tabs>
          <w:tab w:val="left" w:pos="0"/>
        </w:tabs>
        <w:ind w:firstLineChars="0"/>
      </w:pPr>
      <w:r>
        <w:t>A</w:t>
      </w:r>
      <w:r>
        <w:rPr>
          <w:rFonts w:hint="eastAsia"/>
        </w:rPr>
        <w:t>gile</w:t>
      </w:r>
      <w:r>
        <w:t xml:space="preserve"> </w:t>
      </w:r>
      <w:r>
        <w:rPr>
          <w:rFonts w:hint="eastAsia"/>
        </w:rPr>
        <w:t>优点</w:t>
      </w:r>
    </w:p>
    <w:p w14:paraId="1307DEA7" w14:textId="77777777" w:rsidR="0056406C" w:rsidRDefault="0056406C" w:rsidP="0056406C">
      <w:pPr>
        <w:pStyle w:val="a3"/>
        <w:numPr>
          <w:ilvl w:val="0"/>
          <w:numId w:val="1"/>
        </w:numPr>
        <w:tabs>
          <w:tab w:val="left" w:pos="4820"/>
        </w:tabs>
        <w:ind w:firstLineChars="0"/>
      </w:pPr>
      <w:r>
        <w:t>D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需求是能够切换中英文 MVC下画 class</w:t>
      </w:r>
      <w:r>
        <w:t xml:space="preserve"> </w:t>
      </w:r>
      <w:r>
        <w:rPr>
          <w:rFonts w:hint="eastAsia"/>
        </w:rPr>
        <w:t>Diagram</w:t>
      </w:r>
      <w:r>
        <w:t xml:space="preserve"> </w:t>
      </w:r>
    </w:p>
    <w:p w14:paraId="2FF56E88" w14:textId="77777777" w:rsidR="0056406C" w:rsidRDefault="0056406C" w:rsidP="0056406C">
      <w:pPr>
        <w:pStyle w:val="a3"/>
        <w:numPr>
          <w:ilvl w:val="0"/>
          <w:numId w:val="1"/>
        </w:numPr>
        <w:tabs>
          <w:tab w:val="left" w:pos="4820"/>
        </w:tabs>
        <w:ind w:firstLineChars="0"/>
      </w:pPr>
      <w:r>
        <w:t>D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的sequence</w:t>
      </w:r>
      <w:r>
        <w:t xml:space="preserve"> </w:t>
      </w:r>
      <w:r>
        <w:rPr>
          <w:rFonts w:hint="eastAsia"/>
        </w:rPr>
        <w:t>Diagram</w:t>
      </w:r>
      <w:r>
        <w:t xml:space="preserve"> </w:t>
      </w:r>
    </w:p>
    <w:p w14:paraId="759E2448" w14:textId="77777777" w:rsidR="0056406C" w:rsidRDefault="0056406C" w:rsidP="0056406C">
      <w:pPr>
        <w:pStyle w:val="a3"/>
        <w:numPr>
          <w:ilvl w:val="0"/>
          <w:numId w:val="1"/>
        </w:numPr>
        <w:ind w:left="284" w:firstLineChars="0"/>
        <w:jc w:val="left"/>
      </w:pPr>
      <w:r>
        <w:rPr>
          <w:rFonts w:hint="eastAsia"/>
        </w:rPr>
        <w:t>问如果要能够切换规则的话 应用什么design</w:t>
      </w:r>
      <w:r>
        <w:t xml:space="preserve"> </w:t>
      </w:r>
      <w:r>
        <w:rPr>
          <w:rFonts w:hint="eastAsia"/>
        </w:rPr>
        <w:t>pattern比较好</w:t>
      </w:r>
    </w:p>
    <w:p w14:paraId="4EE2C5EE" w14:textId="77777777" w:rsidR="0056406C" w:rsidRDefault="0056406C" w:rsidP="0056406C">
      <w:pPr>
        <w:pStyle w:val="a3"/>
        <w:numPr>
          <w:ilvl w:val="0"/>
          <w:numId w:val="1"/>
        </w:numPr>
        <w:ind w:left="284" w:firstLineChars="0"/>
        <w:jc w:val="left"/>
      </w:pPr>
      <w:r>
        <w:rPr>
          <w:rFonts w:hint="eastAsia"/>
        </w:rPr>
        <w:t>画出来 class</w:t>
      </w:r>
      <w:r>
        <w:t xml:space="preserve"> </w:t>
      </w:r>
      <w:r>
        <w:rPr>
          <w:rFonts w:hint="eastAsia"/>
        </w:rPr>
        <w:t>Diagram</w:t>
      </w:r>
      <w:r>
        <w:t xml:space="preserve"> </w:t>
      </w:r>
    </w:p>
    <w:p w14:paraId="6CD02B54" w14:textId="77777777" w:rsidR="0056406C" w:rsidRDefault="0056406C" w:rsidP="0056406C">
      <w:pPr>
        <w:pStyle w:val="a3"/>
        <w:numPr>
          <w:ilvl w:val="0"/>
          <w:numId w:val="1"/>
        </w:numPr>
        <w:ind w:left="284" w:firstLineChars="0"/>
        <w:jc w:val="left"/>
      </w:pPr>
      <w:r>
        <w:rPr>
          <w:rFonts w:hint="eastAsia"/>
        </w:rPr>
        <w:t>observer</w:t>
      </w:r>
      <w:r>
        <w:t xml:space="preserve"> </w:t>
      </w:r>
      <w:r>
        <w:rPr>
          <w:rFonts w:hint="eastAsia"/>
        </w:rPr>
        <w:t>pattern</w:t>
      </w:r>
      <w:r>
        <w:t xml:space="preserve"> </w:t>
      </w:r>
      <w:r>
        <w:rPr>
          <w:rFonts w:hint="eastAsia"/>
        </w:rPr>
        <w:t>的定义</w:t>
      </w:r>
    </w:p>
    <w:p w14:paraId="091B16A0" w14:textId="77777777" w:rsidR="0056406C" w:rsidRDefault="0056406C" w:rsidP="0056406C">
      <w:pPr>
        <w:pStyle w:val="a3"/>
        <w:numPr>
          <w:ilvl w:val="0"/>
          <w:numId w:val="1"/>
        </w:numPr>
        <w:ind w:left="284" w:firstLineChars="0"/>
        <w:jc w:val="left"/>
        <w:rPr>
          <w:rFonts w:hint="eastAsia"/>
        </w:rPr>
      </w:pPr>
      <w:r>
        <w:rPr>
          <w:rFonts w:hint="eastAsia"/>
        </w:rPr>
        <w:t>observer的 class</w:t>
      </w:r>
      <w:r>
        <w:t xml:space="preserve"> </w:t>
      </w:r>
      <w:r>
        <w:rPr>
          <w:rFonts w:hint="eastAsia"/>
        </w:rPr>
        <w:t>Diagram</w:t>
      </w:r>
    </w:p>
    <w:p w14:paraId="6F3FBB2F" w14:textId="77777777" w:rsidR="0056406C" w:rsidRDefault="0056406C" w:rsidP="0056406C">
      <w:pPr>
        <w:pStyle w:val="a3"/>
        <w:ind w:firstLineChars="0" w:firstLine="0"/>
        <w:jc w:val="left"/>
        <w:rPr>
          <w:rFonts w:hint="eastAsia"/>
        </w:rPr>
      </w:pPr>
    </w:p>
    <w:sectPr w:rsidR="00564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3109B"/>
    <w:multiLevelType w:val="hybridMultilevel"/>
    <w:tmpl w:val="10C82370"/>
    <w:lvl w:ilvl="0" w:tplc="6284D4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6C"/>
    <w:rsid w:val="003A5E6A"/>
    <w:rsid w:val="004B53F2"/>
    <w:rsid w:val="004D3C38"/>
    <w:rsid w:val="0056406C"/>
    <w:rsid w:val="00806DED"/>
    <w:rsid w:val="00DE6EBA"/>
    <w:rsid w:val="00F3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98C"/>
  <w15:chartTrackingRefBased/>
  <w15:docId w15:val="{9B4DBF76-DF7F-4AF5-AECA-1B3560EC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3</cp:revision>
  <dcterms:created xsi:type="dcterms:W3CDTF">2017-12-14T08:17:00Z</dcterms:created>
  <dcterms:modified xsi:type="dcterms:W3CDTF">2017-12-14T10:04:00Z</dcterms:modified>
</cp:coreProperties>
</file>