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AA174" w14:textId="77777777" w:rsidR="004B53F2" w:rsidRDefault="004609F9"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a</w:t>
      </w:r>
    </w:p>
    <w:p w14:paraId="28A0D814" w14:textId="77777777" w:rsidR="004609F9" w:rsidRDefault="004609F9"/>
    <w:p w14:paraId="3D8E3156" w14:textId="77777777" w:rsidR="004609F9" w:rsidRDefault="004609F9">
      <w:r>
        <w:t>n</w:t>
      </w:r>
      <w:r>
        <w:rPr>
          <w:rFonts w:hint="eastAsia"/>
        </w:rPr>
        <w:t>ame</w:t>
      </w:r>
      <w:r>
        <w:tab/>
      </w:r>
      <w:r>
        <w:tab/>
        <w:t>e.no</w:t>
      </w:r>
      <w:r>
        <w:tab/>
      </w:r>
      <w:r>
        <w:tab/>
        <w:t>date</w:t>
      </w:r>
      <w:r>
        <w:tab/>
      </w:r>
      <w:r>
        <w:tab/>
      </w:r>
      <w:proofErr w:type="spellStart"/>
      <w:r>
        <w:t>working_hour</w:t>
      </w:r>
      <w:proofErr w:type="spellEnd"/>
      <w:r>
        <w:tab/>
      </w:r>
      <w:r>
        <w:tab/>
      </w:r>
      <w:proofErr w:type="spellStart"/>
      <w:r>
        <w:t>start_time</w:t>
      </w:r>
      <w:proofErr w:type="spellEnd"/>
      <w:r>
        <w:tab/>
      </w:r>
      <w:r>
        <w:tab/>
      </w:r>
      <w:proofErr w:type="spellStart"/>
      <w:r>
        <w:t>finish_time</w:t>
      </w:r>
      <w:bookmarkStart w:id="0" w:name="_GoBack"/>
      <w:bookmarkEnd w:id="0"/>
      <w:proofErr w:type="spellEnd"/>
    </w:p>
    <w:sectPr w:rsidR="0046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F9"/>
    <w:rsid w:val="004609F9"/>
    <w:rsid w:val="004B53F2"/>
    <w:rsid w:val="0080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AE49"/>
  <w15:chartTrackingRefBased/>
  <w15:docId w15:val="{12148E61-078C-4CE0-A59A-9A8E6FA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1</cp:revision>
  <dcterms:created xsi:type="dcterms:W3CDTF">2017-06-29T11:12:00Z</dcterms:created>
  <dcterms:modified xsi:type="dcterms:W3CDTF">2017-06-29T11:24:00Z</dcterms:modified>
</cp:coreProperties>
</file>