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4E57" w:rsidRPr="00BB15DA" w:rsidRDefault="005210FC" w:rsidP="00CA4D2B">
      <w:pPr>
        <w:jc w:val="center"/>
        <w:rPr>
          <w:rFonts w:cstheme="minorHAnsi"/>
          <w:b/>
        </w:rPr>
      </w:pPr>
      <w:r>
        <w:rPr>
          <w:rFonts w:cstheme="minorHAnsi"/>
          <w:b/>
        </w:rPr>
        <w:t xml:space="preserve">Developing </w:t>
      </w:r>
      <w:r w:rsidR="00D13D24">
        <w:rPr>
          <w:rFonts w:cstheme="minorHAnsi"/>
          <w:b/>
        </w:rPr>
        <w:t>the Views</w:t>
      </w:r>
      <w:r w:rsidR="001030C9">
        <w:rPr>
          <w:rFonts w:cstheme="minorHAnsi"/>
          <w:b/>
        </w:rPr>
        <w:t xml:space="preserve"> </w:t>
      </w:r>
      <w:r w:rsidR="00AC5992">
        <w:rPr>
          <w:rFonts w:cstheme="minorHAnsi"/>
          <w:b/>
        </w:rPr>
        <w:t xml:space="preserve">in </w:t>
      </w:r>
      <w:r w:rsidR="00D760AD" w:rsidRPr="00BB15DA">
        <w:rPr>
          <w:rFonts w:cstheme="minorHAnsi"/>
          <w:b/>
        </w:rPr>
        <w:t>MVC</w:t>
      </w:r>
    </w:p>
    <w:p w:rsidR="003A1030" w:rsidRPr="00BB15DA" w:rsidRDefault="003A1030" w:rsidP="00CA4D2B">
      <w:pPr>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992"/>
        <w:gridCol w:w="7371"/>
        <w:gridCol w:w="758"/>
      </w:tblGrid>
      <w:tr w:rsidR="00CF4E57" w:rsidRPr="00BB15DA" w:rsidTr="00110412">
        <w:trPr>
          <w:gridAfter w:val="1"/>
          <w:wAfter w:w="758" w:type="dxa"/>
        </w:trPr>
        <w:tc>
          <w:tcPr>
            <w:tcW w:w="3085" w:type="dxa"/>
            <w:gridSpan w:val="2"/>
          </w:tcPr>
          <w:p w:rsidR="00CF4E57" w:rsidRPr="00BB15DA" w:rsidRDefault="00CF4E57" w:rsidP="00CA4D2B">
            <w:pPr>
              <w:rPr>
                <w:rFonts w:cstheme="minorHAnsi"/>
                <w:b/>
              </w:rPr>
            </w:pPr>
            <w:r w:rsidRPr="00BB15DA">
              <w:rPr>
                <w:rFonts w:cstheme="minorHAnsi"/>
              </w:rPr>
              <w:br w:type="page"/>
            </w:r>
            <w:r w:rsidRPr="00BB15DA">
              <w:rPr>
                <w:rFonts w:cstheme="minorHAnsi"/>
                <w:b/>
              </w:rPr>
              <w:t>Introduction</w:t>
            </w:r>
          </w:p>
          <w:p w:rsidR="00CF4E57" w:rsidRPr="00BB15DA" w:rsidRDefault="00CF4E57" w:rsidP="00CA4D2B">
            <w:pPr>
              <w:rPr>
                <w:rFonts w:cstheme="minorHAnsi"/>
                <w:b/>
              </w:rPr>
            </w:pPr>
            <w:r w:rsidRPr="00BB15DA">
              <w:rPr>
                <w:rFonts w:cstheme="minorHAnsi"/>
              </w:rPr>
              <w:t>This tutorial will build on the practices and the concepts you were introduced to in the lecture.</w:t>
            </w:r>
          </w:p>
        </w:tc>
        <w:tc>
          <w:tcPr>
            <w:tcW w:w="7371" w:type="dxa"/>
          </w:tcPr>
          <w:p w:rsidR="00CF4E57" w:rsidRPr="00BB15DA" w:rsidRDefault="00CF4E57" w:rsidP="00CA4D2B">
            <w:pPr>
              <w:rPr>
                <w:rFonts w:cstheme="minorHAnsi"/>
                <w:b/>
              </w:rPr>
            </w:pPr>
            <w:r w:rsidRPr="00BB15DA">
              <w:rPr>
                <w:rFonts w:cstheme="minorHAnsi"/>
                <w:b/>
              </w:rPr>
              <w:t>Required Software</w:t>
            </w:r>
          </w:p>
          <w:p w:rsidR="00CF4E57" w:rsidRPr="00BB15DA" w:rsidRDefault="00CF4E57" w:rsidP="00CA4D2B">
            <w:pPr>
              <w:rPr>
                <w:rFonts w:cstheme="minorHAnsi"/>
              </w:rPr>
            </w:pPr>
            <w:r w:rsidRPr="00BB15DA">
              <w:rPr>
                <w:rFonts w:cstheme="minorHAnsi"/>
              </w:rPr>
              <w:t>For this tutorial, you will need access to the following software applications:</w:t>
            </w:r>
          </w:p>
          <w:p w:rsidR="00CF4E57" w:rsidRPr="00BB15DA" w:rsidRDefault="00CF4E57" w:rsidP="00CA4D2B">
            <w:pPr>
              <w:pStyle w:val="ListParagraph"/>
              <w:rPr>
                <w:rFonts w:cstheme="minorHAnsi"/>
              </w:rPr>
            </w:pPr>
            <w:r w:rsidRPr="00BB15DA">
              <w:rPr>
                <w:rFonts w:cstheme="minorHAnsi"/>
              </w:rPr>
              <w:t>MS Explorer</w:t>
            </w:r>
          </w:p>
          <w:p w:rsidR="00CF4E57" w:rsidRPr="00BB15DA" w:rsidRDefault="000C4C3C" w:rsidP="00CA4D2B">
            <w:pPr>
              <w:pStyle w:val="ListParagraph"/>
              <w:rPr>
                <w:rFonts w:cstheme="minorHAnsi"/>
                <w:b/>
              </w:rPr>
            </w:pPr>
            <w:r>
              <w:rPr>
                <w:rFonts w:cstheme="minorHAnsi"/>
              </w:rPr>
              <w:t>Visual Studio</w:t>
            </w:r>
          </w:p>
          <w:p w:rsidR="00CF4E57" w:rsidRPr="00BB15DA" w:rsidRDefault="000C4C3C" w:rsidP="00CA4D2B">
            <w:pPr>
              <w:pStyle w:val="ListParagraph"/>
              <w:rPr>
                <w:rFonts w:cstheme="minorHAnsi"/>
                <w:b/>
              </w:rPr>
            </w:pPr>
            <w:r>
              <w:rPr>
                <w:rFonts w:cstheme="minorHAnsi"/>
              </w:rPr>
              <w:t>SQL SERVER</w:t>
            </w:r>
          </w:p>
          <w:p w:rsidR="00110412" w:rsidRPr="00BB15DA" w:rsidRDefault="00110412" w:rsidP="00CA4D2B">
            <w:pPr>
              <w:pStyle w:val="ListParagraph"/>
              <w:rPr>
                <w:rFonts w:cstheme="minorHAnsi"/>
              </w:rPr>
            </w:pPr>
          </w:p>
        </w:tc>
      </w:tr>
      <w:tr w:rsidR="00110412" w:rsidRPr="00BB15DA" w:rsidTr="00110412">
        <w:tc>
          <w:tcPr>
            <w:tcW w:w="2093" w:type="dxa"/>
          </w:tcPr>
          <w:p w:rsidR="00110412" w:rsidRPr="00BB15DA" w:rsidRDefault="00110412" w:rsidP="00CA4D2B">
            <w:pPr>
              <w:rPr>
                <w:rFonts w:cstheme="minorHAnsi"/>
                <w:b/>
              </w:rPr>
            </w:pPr>
            <w:r w:rsidRPr="00BB15DA">
              <w:rPr>
                <w:rFonts w:cstheme="minorHAnsi"/>
                <w:b/>
              </w:rPr>
              <w:t>Reference</w:t>
            </w:r>
          </w:p>
          <w:p w:rsidR="00110412" w:rsidRPr="00BB15DA" w:rsidRDefault="00110412" w:rsidP="00CA4D2B">
            <w:pPr>
              <w:rPr>
                <w:rFonts w:cstheme="minorHAnsi"/>
                <w:b/>
              </w:rPr>
            </w:pPr>
            <w:r w:rsidRPr="00BB15DA">
              <w:rPr>
                <w:rFonts w:cstheme="minorHAnsi"/>
              </w:rPr>
              <w:t xml:space="preserve">Walther et al, </w:t>
            </w:r>
            <w:r w:rsidR="000476BA">
              <w:rPr>
                <w:rFonts w:cstheme="minorHAnsi"/>
              </w:rPr>
              <w:t>‘</w:t>
            </w:r>
            <w:r w:rsidRPr="00BB15DA">
              <w:rPr>
                <w:rFonts w:cstheme="minorHAnsi"/>
              </w:rPr>
              <w:t>ASP.NET MVC Framework Unleashed</w:t>
            </w:r>
            <w:r w:rsidR="000476BA">
              <w:rPr>
                <w:rFonts w:cstheme="minorHAnsi"/>
              </w:rPr>
              <w:t>’</w:t>
            </w:r>
            <w:r w:rsidRPr="00BB15DA">
              <w:rPr>
                <w:rFonts w:cstheme="minorHAnsi"/>
              </w:rPr>
              <w:t>, SAMS</w:t>
            </w:r>
          </w:p>
        </w:tc>
        <w:tc>
          <w:tcPr>
            <w:tcW w:w="9121" w:type="dxa"/>
            <w:gridSpan w:val="3"/>
          </w:tcPr>
          <w:p w:rsidR="00110412" w:rsidRPr="00BB15DA" w:rsidRDefault="00110412" w:rsidP="00CA4D2B">
            <w:pPr>
              <w:rPr>
                <w:rFonts w:cstheme="minorHAnsi"/>
                <w:b/>
              </w:rPr>
            </w:pPr>
            <w:r w:rsidRPr="00BB15DA">
              <w:rPr>
                <w:rFonts w:cstheme="minorHAnsi"/>
                <w:b/>
              </w:rPr>
              <w:t>Breakdown of Tutorial</w:t>
            </w:r>
          </w:p>
          <w:p w:rsidR="00126E07" w:rsidRDefault="00110412" w:rsidP="00CA4D2B">
            <w:pPr>
              <w:rPr>
                <w:rFonts w:cstheme="minorHAnsi"/>
              </w:rPr>
            </w:pPr>
            <w:r w:rsidRPr="00BB15DA">
              <w:rPr>
                <w:rFonts w:cstheme="minorHAnsi"/>
              </w:rPr>
              <w:t>This tutorial consists of the following tasks:</w:t>
            </w:r>
            <w:r w:rsidR="00A4752D">
              <w:rPr>
                <w:rFonts w:cstheme="minorHAnsi"/>
              </w:rPr>
              <w:t xml:space="preserve"> </w:t>
            </w:r>
          </w:p>
          <w:p w:rsidR="00B56A0D" w:rsidRDefault="00B56A0D" w:rsidP="00CA4D2B">
            <w:pPr>
              <w:rPr>
                <w:rFonts w:cstheme="minorHAnsi"/>
              </w:rPr>
            </w:pPr>
          </w:p>
          <w:p w:rsidR="00A4752D" w:rsidRPr="00287991" w:rsidRDefault="00126E07" w:rsidP="00287991">
            <w:pPr>
              <w:pStyle w:val="ListParagraph"/>
              <w:numPr>
                <w:ilvl w:val="0"/>
                <w:numId w:val="6"/>
              </w:numPr>
              <w:rPr>
                <w:rFonts w:cstheme="minorHAnsi"/>
              </w:rPr>
            </w:pPr>
            <w:r w:rsidRPr="00287991">
              <w:rPr>
                <w:rFonts w:cstheme="minorHAnsi"/>
              </w:rPr>
              <w:t>To</w:t>
            </w:r>
            <w:r w:rsidR="00AF077E" w:rsidRPr="00287991">
              <w:rPr>
                <w:rFonts w:cstheme="minorHAnsi"/>
              </w:rPr>
              <w:t xml:space="preserve"> </w:t>
            </w:r>
            <w:r w:rsidR="00287991" w:rsidRPr="00287991">
              <w:rPr>
                <w:rFonts w:cstheme="minorHAnsi"/>
              </w:rPr>
              <w:t>improve Forest by adding a Controller that other controllers inherit from.</w:t>
            </w:r>
            <w:r w:rsidR="00A4752D" w:rsidRPr="00287991">
              <w:rPr>
                <w:rFonts w:cstheme="minorHAnsi"/>
              </w:rPr>
              <w:t xml:space="preserve"> </w:t>
            </w:r>
          </w:p>
          <w:p w:rsidR="00AF077E" w:rsidRDefault="00A4752D" w:rsidP="008F2DBE">
            <w:pPr>
              <w:pStyle w:val="ListParagraph"/>
              <w:numPr>
                <w:ilvl w:val="0"/>
                <w:numId w:val="6"/>
              </w:numPr>
              <w:rPr>
                <w:rFonts w:cstheme="minorHAnsi"/>
              </w:rPr>
            </w:pPr>
            <w:r w:rsidRPr="00F92D28">
              <w:rPr>
                <w:rFonts w:cstheme="minorHAnsi"/>
              </w:rPr>
              <w:t xml:space="preserve">To </w:t>
            </w:r>
            <w:r w:rsidR="00F22CD1">
              <w:rPr>
                <w:rFonts w:cstheme="minorHAnsi"/>
              </w:rPr>
              <w:t>develop</w:t>
            </w:r>
            <w:r w:rsidR="008F2DBE">
              <w:rPr>
                <w:rFonts w:cstheme="minorHAnsi"/>
              </w:rPr>
              <w:t xml:space="preserve"> </w:t>
            </w:r>
            <w:proofErr w:type="spellStart"/>
            <w:r w:rsidR="00F22CD1">
              <w:rPr>
                <w:rFonts w:cstheme="minorHAnsi"/>
              </w:rPr>
              <w:t>View</w:t>
            </w:r>
            <w:r w:rsidR="008F2DBE">
              <w:rPr>
                <w:rFonts w:cstheme="minorHAnsi"/>
              </w:rPr>
              <w:t>Helper</w:t>
            </w:r>
            <w:r w:rsidR="00F22CD1">
              <w:rPr>
                <w:rFonts w:cstheme="minorHAnsi"/>
              </w:rPr>
              <w:t>s</w:t>
            </w:r>
            <w:proofErr w:type="spellEnd"/>
            <w:r w:rsidRPr="00F92D28">
              <w:rPr>
                <w:rFonts w:cstheme="minorHAnsi"/>
              </w:rPr>
              <w:t>.</w:t>
            </w:r>
          </w:p>
          <w:p w:rsidR="008F2DBE" w:rsidRPr="008F2DBE" w:rsidRDefault="008F2DBE" w:rsidP="008F2DBE">
            <w:pPr>
              <w:pStyle w:val="ListParagraph"/>
              <w:numPr>
                <w:ilvl w:val="0"/>
                <w:numId w:val="6"/>
              </w:numPr>
              <w:rPr>
                <w:rFonts w:cstheme="minorHAnsi"/>
                <w:b/>
              </w:rPr>
            </w:pPr>
            <w:r>
              <w:rPr>
                <w:rFonts w:cstheme="minorHAnsi"/>
              </w:rPr>
              <w:t xml:space="preserve">To add validation to input </w:t>
            </w:r>
            <w:proofErr w:type="spellStart"/>
            <w:r>
              <w:rPr>
                <w:rFonts w:cstheme="minorHAnsi"/>
              </w:rPr>
              <w:t>fileds</w:t>
            </w:r>
            <w:proofErr w:type="spellEnd"/>
            <w:r>
              <w:rPr>
                <w:rFonts w:cstheme="minorHAnsi"/>
              </w:rPr>
              <w:t xml:space="preserve"> in an entry form.</w:t>
            </w:r>
          </w:p>
          <w:p w:rsidR="008F2DBE" w:rsidRDefault="008F2DBE" w:rsidP="008F2DBE">
            <w:pPr>
              <w:pStyle w:val="ListParagraph"/>
              <w:rPr>
                <w:rFonts w:cstheme="minorHAnsi"/>
              </w:rPr>
            </w:pPr>
          </w:p>
          <w:p w:rsidR="00110412" w:rsidRPr="00BB15DA" w:rsidRDefault="00110412" w:rsidP="008F2DBE">
            <w:pPr>
              <w:pStyle w:val="ListParagraph"/>
              <w:rPr>
                <w:rFonts w:cstheme="minorHAnsi"/>
                <w:b/>
              </w:rPr>
            </w:pPr>
            <w:r w:rsidRPr="00BB15DA">
              <w:rPr>
                <w:rFonts w:cstheme="minorHAnsi"/>
              </w:rPr>
              <w:t>You will be given a series of practical exercises, along with selected questions to consolidate your learning.</w:t>
            </w:r>
          </w:p>
        </w:tc>
      </w:tr>
    </w:tbl>
    <w:p w:rsidR="00777801" w:rsidRPr="00BB15DA" w:rsidRDefault="00777801" w:rsidP="00777801">
      <w:pPr>
        <w:rPr>
          <w:rFonts w:cstheme="minorHAnsi"/>
          <w:b/>
        </w:rPr>
      </w:pPr>
      <w:r w:rsidRPr="00BB15DA">
        <w:rPr>
          <w:rFonts w:cstheme="minorHAnsi"/>
          <w:b/>
        </w:rPr>
        <w:t>Tutorial objectives</w:t>
      </w:r>
    </w:p>
    <w:p w:rsidR="00777801" w:rsidRPr="0065273F" w:rsidRDefault="008F2DBE" w:rsidP="00DA07A4">
      <w:pPr>
        <w:rPr>
          <w:rFonts w:cstheme="minorHAnsi"/>
        </w:rPr>
      </w:pPr>
      <w:r w:rsidRPr="0065273F">
        <w:rPr>
          <w:rFonts w:cstheme="minorHAnsi"/>
        </w:rPr>
        <w:t xml:space="preserve">In this tutorial, we </w:t>
      </w:r>
      <w:r w:rsidR="007556C4">
        <w:rPr>
          <w:rFonts w:cstheme="minorHAnsi"/>
        </w:rPr>
        <w:t xml:space="preserve">will </w:t>
      </w:r>
      <w:r w:rsidRPr="0065273F">
        <w:rPr>
          <w:rFonts w:cstheme="minorHAnsi"/>
        </w:rPr>
        <w:t xml:space="preserve">carry on working on </w:t>
      </w:r>
      <w:r w:rsidR="00DA07A4">
        <w:rPr>
          <w:rFonts w:cstheme="minorHAnsi"/>
          <w:i/>
          <w:iCs/>
        </w:rPr>
        <w:t>Forest</w:t>
      </w:r>
      <w:r w:rsidRPr="0065273F">
        <w:rPr>
          <w:rFonts w:cstheme="minorHAnsi"/>
        </w:rPr>
        <w:t xml:space="preserve">. First we </w:t>
      </w:r>
      <w:r w:rsidR="007556C4">
        <w:rPr>
          <w:rFonts w:cstheme="minorHAnsi"/>
        </w:rPr>
        <w:t xml:space="preserve">will </w:t>
      </w:r>
      <w:r w:rsidRPr="0065273F">
        <w:rPr>
          <w:rFonts w:cstheme="minorHAnsi"/>
        </w:rPr>
        <w:t>extend forest to take advantage of a controller tha</w:t>
      </w:r>
      <w:r w:rsidR="007556C4">
        <w:rPr>
          <w:rFonts w:cstheme="minorHAnsi"/>
        </w:rPr>
        <w:t>t</w:t>
      </w:r>
      <w:r w:rsidRPr="0065273F">
        <w:rPr>
          <w:rFonts w:cstheme="minorHAnsi"/>
        </w:rPr>
        <w:t xml:space="preserve"> the rest of the controllers </w:t>
      </w:r>
      <w:r w:rsidR="007556C4">
        <w:rPr>
          <w:rFonts w:cstheme="minorHAnsi"/>
        </w:rPr>
        <w:t xml:space="preserve">will </w:t>
      </w:r>
      <w:r w:rsidRPr="0065273F">
        <w:rPr>
          <w:rFonts w:cstheme="minorHAnsi"/>
        </w:rPr>
        <w:t xml:space="preserve">inherit from. </w:t>
      </w:r>
      <w:r w:rsidR="00777801" w:rsidRPr="0065273F">
        <w:rPr>
          <w:rFonts w:cstheme="minorHAnsi"/>
        </w:rPr>
        <w:t xml:space="preserve">In </w:t>
      </w:r>
      <w:r w:rsidR="0065273F" w:rsidRPr="0065273F">
        <w:rPr>
          <w:rFonts w:cstheme="minorHAnsi"/>
        </w:rPr>
        <w:t xml:space="preserve">a </w:t>
      </w:r>
      <w:r w:rsidR="00777801" w:rsidRPr="0065273F">
        <w:rPr>
          <w:rFonts w:cstheme="minorHAnsi"/>
        </w:rPr>
        <w:t xml:space="preserve">previous tutorial, we built </w:t>
      </w:r>
      <w:r w:rsidR="00777801" w:rsidRPr="0065273F">
        <w:rPr>
          <w:rFonts w:cstheme="minorHAnsi"/>
          <w:i/>
        </w:rPr>
        <w:t>Forest</w:t>
      </w:r>
      <w:r w:rsidR="00777801" w:rsidRPr="0065273F">
        <w:rPr>
          <w:rFonts w:cstheme="minorHAnsi"/>
        </w:rPr>
        <w:t xml:space="preserve"> </w:t>
      </w:r>
      <w:r w:rsidR="0065273F" w:rsidRPr="0065273F">
        <w:rPr>
          <w:rFonts w:cstheme="minorHAnsi"/>
        </w:rPr>
        <w:t>to incl</w:t>
      </w:r>
      <w:r w:rsidR="007556C4">
        <w:rPr>
          <w:rFonts w:cstheme="minorHAnsi"/>
        </w:rPr>
        <w:t>u</w:t>
      </w:r>
      <w:r w:rsidR="0065273F" w:rsidRPr="0065273F">
        <w:rPr>
          <w:rFonts w:cstheme="minorHAnsi"/>
        </w:rPr>
        <w:t xml:space="preserve">de functionality for adding a </w:t>
      </w:r>
      <w:r w:rsidR="00DA07A4">
        <w:rPr>
          <w:rFonts w:cstheme="minorHAnsi"/>
          <w:i/>
          <w:iCs/>
        </w:rPr>
        <w:t>M</w:t>
      </w:r>
      <w:r w:rsidR="0065273F" w:rsidRPr="0065273F">
        <w:rPr>
          <w:rFonts w:cstheme="minorHAnsi"/>
          <w:i/>
          <w:iCs/>
        </w:rPr>
        <w:t>usic_</w:t>
      </w:r>
      <w:r w:rsidR="00DA07A4">
        <w:rPr>
          <w:rFonts w:cstheme="minorHAnsi"/>
          <w:i/>
          <w:iCs/>
        </w:rPr>
        <w:t>R</w:t>
      </w:r>
      <w:r w:rsidR="0065273F" w:rsidRPr="0065273F">
        <w:rPr>
          <w:rFonts w:cstheme="minorHAnsi"/>
          <w:i/>
          <w:iCs/>
        </w:rPr>
        <w:t>ecording</w:t>
      </w:r>
      <w:r w:rsidR="0065273F" w:rsidRPr="0065273F">
        <w:rPr>
          <w:rFonts w:cstheme="minorHAnsi"/>
        </w:rPr>
        <w:t>. In this e</w:t>
      </w:r>
      <w:r w:rsidR="007556C4">
        <w:rPr>
          <w:rFonts w:cstheme="minorHAnsi"/>
        </w:rPr>
        <w:t>x</w:t>
      </w:r>
      <w:r w:rsidR="0065273F" w:rsidRPr="0065273F">
        <w:rPr>
          <w:rFonts w:cstheme="minorHAnsi"/>
        </w:rPr>
        <w:t xml:space="preserve">ercise we </w:t>
      </w:r>
      <w:r w:rsidR="007556C4">
        <w:rPr>
          <w:rFonts w:cstheme="minorHAnsi"/>
        </w:rPr>
        <w:t xml:space="preserve">will </w:t>
      </w:r>
      <w:r w:rsidR="00924E96">
        <w:rPr>
          <w:rFonts w:cstheme="minorHAnsi"/>
        </w:rPr>
        <w:t xml:space="preserve">extend </w:t>
      </w:r>
      <w:r w:rsidR="00924E96" w:rsidRPr="00924E96">
        <w:rPr>
          <w:rFonts w:cstheme="minorHAnsi"/>
          <w:i/>
        </w:rPr>
        <w:t>Forest</w:t>
      </w:r>
      <w:r w:rsidR="00924E96">
        <w:rPr>
          <w:rFonts w:cstheme="minorHAnsi"/>
        </w:rPr>
        <w:t xml:space="preserve"> to include </w:t>
      </w:r>
      <w:r w:rsidR="00F22CD1">
        <w:rPr>
          <w:rFonts w:cstheme="minorHAnsi"/>
        </w:rPr>
        <w:t>new features</w:t>
      </w:r>
      <w:r w:rsidR="00924E96">
        <w:rPr>
          <w:rFonts w:cstheme="minorHAnsi"/>
        </w:rPr>
        <w:t>.</w:t>
      </w:r>
      <w:r w:rsidR="0065273F" w:rsidRPr="0065273F">
        <w:rPr>
          <w:rFonts w:cstheme="minorHAnsi"/>
        </w:rPr>
        <w:t xml:space="preserve"> </w:t>
      </w:r>
    </w:p>
    <w:p w:rsidR="00EA7DB0" w:rsidRDefault="00EA7DB0" w:rsidP="00EA7DB0">
      <w:pPr>
        <w:rPr>
          <w:rFonts w:cstheme="minorHAnsi"/>
          <w:b/>
        </w:rPr>
      </w:pPr>
    </w:p>
    <w:p w:rsidR="00D13D24" w:rsidRDefault="00D13D24" w:rsidP="00EA7DB0">
      <w:pPr>
        <w:rPr>
          <w:rFonts w:cstheme="minorHAnsi"/>
          <w:b/>
        </w:rPr>
      </w:pPr>
      <w:r w:rsidRPr="00BB15DA">
        <w:rPr>
          <w:rFonts w:cstheme="minorHAnsi"/>
          <w:b/>
        </w:rPr>
        <w:t>Review questions</w:t>
      </w:r>
    </w:p>
    <w:tbl>
      <w:tblPr>
        <w:tblStyle w:val="TableGrid"/>
        <w:tblW w:w="0" w:type="auto"/>
        <w:tblBorders>
          <w:top w:val="single" w:sz="2" w:space="0" w:color="8DB3E2" w:themeColor="text2" w:themeTint="66"/>
          <w:left w:val="single" w:sz="2" w:space="0" w:color="8DB3E2" w:themeColor="text2" w:themeTint="66"/>
          <w:bottom w:val="single" w:sz="2" w:space="0" w:color="8DB3E2" w:themeColor="text2" w:themeTint="66"/>
          <w:right w:val="single" w:sz="2" w:space="0" w:color="8DB3E2" w:themeColor="text2" w:themeTint="66"/>
          <w:insideH w:val="single" w:sz="2" w:space="0" w:color="8DB3E2" w:themeColor="text2" w:themeTint="66"/>
          <w:insideV w:val="single" w:sz="2" w:space="0" w:color="8DB3E2" w:themeColor="text2" w:themeTint="66"/>
        </w:tblBorders>
        <w:tblLook w:val="04A0" w:firstRow="1" w:lastRow="0" w:firstColumn="1" w:lastColumn="0" w:noHBand="0" w:noVBand="1"/>
      </w:tblPr>
      <w:tblGrid>
        <w:gridCol w:w="576"/>
        <w:gridCol w:w="13"/>
        <w:gridCol w:w="10576"/>
        <w:gridCol w:w="13"/>
      </w:tblGrid>
      <w:tr w:rsidR="00D13D24" w:rsidRPr="00DB405A" w:rsidTr="00387F45">
        <w:trPr>
          <w:gridAfter w:val="1"/>
          <w:wAfter w:w="13" w:type="dxa"/>
        </w:trPr>
        <w:tc>
          <w:tcPr>
            <w:tcW w:w="576" w:type="dxa"/>
          </w:tcPr>
          <w:p w:rsidR="00D13D24" w:rsidRPr="00DB405A" w:rsidRDefault="00D13D24" w:rsidP="00387F45">
            <w:pPr>
              <w:rPr>
                <w:rFonts w:cstheme="minorHAnsi"/>
              </w:rPr>
            </w:pPr>
            <w:r w:rsidRPr="00DB405A">
              <w:rPr>
                <w:rFonts w:cstheme="minorHAnsi"/>
                <w:noProof/>
                <w:lang w:eastAsia="en-GB"/>
              </w:rPr>
              <w:drawing>
                <wp:inline distT="0" distB="0" distL="0" distR="0">
                  <wp:extent cx="143189" cy="190919"/>
                  <wp:effectExtent l="19050" t="0" r="9211"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141413" cy="188551"/>
                          </a:xfrm>
                          <a:prstGeom prst="rect">
                            <a:avLst/>
                          </a:prstGeom>
                          <a:noFill/>
                          <a:ln w="9525">
                            <a:noFill/>
                            <a:miter lim="800000"/>
                            <a:headEnd/>
                            <a:tailEnd/>
                          </a:ln>
                        </pic:spPr>
                      </pic:pic>
                    </a:graphicData>
                  </a:graphic>
                </wp:inline>
              </w:drawing>
            </w:r>
          </w:p>
        </w:tc>
        <w:tc>
          <w:tcPr>
            <w:tcW w:w="10589" w:type="dxa"/>
            <w:gridSpan w:val="2"/>
          </w:tcPr>
          <w:p w:rsidR="00D13D24" w:rsidRPr="00DB405A" w:rsidRDefault="00D13D24" w:rsidP="00387F45">
            <w:pPr>
              <w:rPr>
                <w:rFonts w:cstheme="minorHAnsi"/>
              </w:rPr>
            </w:pPr>
            <w:r>
              <w:rPr>
                <w:rFonts w:cstheme="minorHAnsi"/>
              </w:rPr>
              <w:t>What is ‘DRY’ principle? What is the application of principle in this context?</w:t>
            </w:r>
          </w:p>
        </w:tc>
      </w:tr>
      <w:tr w:rsidR="00D13D24" w:rsidRPr="00DB405A" w:rsidTr="00387F45">
        <w:trPr>
          <w:gridAfter w:val="1"/>
          <w:wAfter w:w="13" w:type="dxa"/>
        </w:trPr>
        <w:tc>
          <w:tcPr>
            <w:tcW w:w="11165" w:type="dxa"/>
            <w:gridSpan w:val="3"/>
          </w:tcPr>
          <w:p w:rsidR="00464E58" w:rsidRPr="00D4390A" w:rsidRDefault="00464E58" w:rsidP="00387F45">
            <w:pPr>
              <w:rPr>
                <w:rFonts w:cstheme="minorHAnsi"/>
                <w:color w:val="FF0000"/>
              </w:rPr>
            </w:pPr>
          </w:p>
        </w:tc>
      </w:tr>
      <w:tr w:rsidR="00D13D24" w:rsidRPr="00DB405A" w:rsidTr="00387F45">
        <w:trPr>
          <w:gridAfter w:val="1"/>
          <w:wAfter w:w="13" w:type="dxa"/>
        </w:trPr>
        <w:tc>
          <w:tcPr>
            <w:tcW w:w="576" w:type="dxa"/>
          </w:tcPr>
          <w:p w:rsidR="00D13D24" w:rsidRPr="00DB405A" w:rsidRDefault="00D13D24" w:rsidP="00387F45">
            <w:pPr>
              <w:rPr>
                <w:rFonts w:cstheme="minorHAnsi"/>
              </w:rPr>
            </w:pPr>
            <w:r w:rsidRPr="00DB405A">
              <w:rPr>
                <w:rFonts w:cstheme="minorHAnsi"/>
                <w:noProof/>
                <w:lang w:eastAsia="en-GB"/>
              </w:rPr>
              <w:drawing>
                <wp:inline distT="0" distB="0" distL="0" distR="0">
                  <wp:extent cx="143189" cy="190919"/>
                  <wp:effectExtent l="19050" t="0" r="9211"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141413" cy="188551"/>
                          </a:xfrm>
                          <a:prstGeom prst="rect">
                            <a:avLst/>
                          </a:prstGeom>
                          <a:noFill/>
                          <a:ln w="9525">
                            <a:noFill/>
                            <a:miter lim="800000"/>
                            <a:headEnd/>
                            <a:tailEnd/>
                          </a:ln>
                        </pic:spPr>
                      </pic:pic>
                    </a:graphicData>
                  </a:graphic>
                </wp:inline>
              </w:drawing>
            </w:r>
          </w:p>
        </w:tc>
        <w:tc>
          <w:tcPr>
            <w:tcW w:w="10589" w:type="dxa"/>
            <w:gridSpan w:val="2"/>
          </w:tcPr>
          <w:p w:rsidR="00D13D24" w:rsidRPr="00DB405A" w:rsidRDefault="00DA07A4" w:rsidP="00D13D24">
            <w:pPr>
              <w:rPr>
                <w:rFonts w:cstheme="minorHAnsi"/>
              </w:rPr>
            </w:pPr>
            <w:r>
              <w:rPr>
                <w:rFonts w:cstheme="minorHAnsi"/>
              </w:rPr>
              <w:t xml:space="preserve">In building </w:t>
            </w:r>
            <w:r w:rsidR="00D13D24" w:rsidRPr="00D13D24">
              <w:rPr>
                <w:rFonts w:cstheme="minorHAnsi"/>
                <w:i/>
              </w:rPr>
              <w:t>Forest</w:t>
            </w:r>
            <w:r w:rsidR="00D13D24">
              <w:rPr>
                <w:rFonts w:cstheme="minorHAnsi"/>
              </w:rPr>
              <w:t xml:space="preserve"> we made use of Interfaces. What do you understand an Interface to be? Under what circumstances do we use an Interface?</w:t>
            </w:r>
          </w:p>
        </w:tc>
      </w:tr>
      <w:tr w:rsidR="00D13D24" w:rsidRPr="00DB405A" w:rsidTr="00387F45">
        <w:trPr>
          <w:gridAfter w:val="1"/>
          <w:wAfter w:w="13" w:type="dxa"/>
        </w:trPr>
        <w:tc>
          <w:tcPr>
            <w:tcW w:w="11165" w:type="dxa"/>
            <w:gridSpan w:val="3"/>
          </w:tcPr>
          <w:p w:rsidR="00464E58" w:rsidRPr="00D4390A" w:rsidRDefault="00464E58" w:rsidP="00FD151D">
            <w:pPr>
              <w:rPr>
                <w:rFonts w:cstheme="minorHAnsi"/>
                <w:color w:val="FF0000"/>
              </w:rPr>
            </w:pPr>
          </w:p>
        </w:tc>
      </w:tr>
      <w:tr w:rsidR="00D13D24" w:rsidRPr="00DB405A" w:rsidTr="00387F45">
        <w:trPr>
          <w:gridAfter w:val="1"/>
          <w:wAfter w:w="13" w:type="dxa"/>
        </w:trPr>
        <w:tc>
          <w:tcPr>
            <w:tcW w:w="576" w:type="dxa"/>
          </w:tcPr>
          <w:p w:rsidR="00D13D24" w:rsidRPr="00DB405A" w:rsidRDefault="00D13D24" w:rsidP="00387F45">
            <w:pPr>
              <w:rPr>
                <w:rFonts w:cstheme="minorHAnsi"/>
              </w:rPr>
            </w:pPr>
            <w:r w:rsidRPr="00DB405A">
              <w:rPr>
                <w:rFonts w:cstheme="minorHAnsi"/>
                <w:noProof/>
                <w:lang w:eastAsia="en-GB"/>
              </w:rPr>
              <w:drawing>
                <wp:inline distT="0" distB="0" distL="0" distR="0">
                  <wp:extent cx="143189" cy="190919"/>
                  <wp:effectExtent l="19050" t="0" r="9211" b="0"/>
                  <wp:docPr id="6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141413" cy="188551"/>
                          </a:xfrm>
                          <a:prstGeom prst="rect">
                            <a:avLst/>
                          </a:prstGeom>
                          <a:noFill/>
                          <a:ln w="9525">
                            <a:noFill/>
                            <a:miter lim="800000"/>
                            <a:headEnd/>
                            <a:tailEnd/>
                          </a:ln>
                        </pic:spPr>
                      </pic:pic>
                    </a:graphicData>
                  </a:graphic>
                </wp:inline>
              </w:drawing>
            </w:r>
          </w:p>
        </w:tc>
        <w:tc>
          <w:tcPr>
            <w:tcW w:w="10589" w:type="dxa"/>
            <w:gridSpan w:val="2"/>
          </w:tcPr>
          <w:p w:rsidR="00D13D24" w:rsidRPr="00DB405A" w:rsidRDefault="00DA07A4" w:rsidP="00E638A9">
            <w:pPr>
              <w:rPr>
                <w:rFonts w:cstheme="minorHAnsi"/>
              </w:rPr>
            </w:pPr>
            <w:r>
              <w:rPr>
                <w:rFonts w:cstheme="minorHAnsi"/>
              </w:rPr>
              <w:t xml:space="preserve">In extending </w:t>
            </w:r>
            <w:r w:rsidR="00D13D24" w:rsidRPr="00D13D24">
              <w:rPr>
                <w:rFonts w:cstheme="minorHAnsi"/>
                <w:i/>
              </w:rPr>
              <w:t>Forest</w:t>
            </w:r>
            <w:r w:rsidR="00D13D24">
              <w:rPr>
                <w:rFonts w:cstheme="minorHAnsi"/>
              </w:rPr>
              <w:t xml:space="preserve"> here</w:t>
            </w:r>
            <w:r w:rsidR="00E638A9">
              <w:rPr>
                <w:rFonts w:cstheme="minorHAnsi"/>
              </w:rPr>
              <w:t xml:space="preserve"> </w:t>
            </w:r>
            <w:r w:rsidR="00D13D24">
              <w:rPr>
                <w:rFonts w:cstheme="minorHAnsi"/>
              </w:rPr>
              <w:t xml:space="preserve">we </w:t>
            </w:r>
            <w:r w:rsidR="00E638A9">
              <w:rPr>
                <w:rFonts w:cstheme="minorHAnsi"/>
              </w:rPr>
              <w:t xml:space="preserve">will make use of Abstract class. </w:t>
            </w:r>
            <w:r w:rsidR="00D13D24">
              <w:rPr>
                <w:rFonts w:cstheme="minorHAnsi"/>
              </w:rPr>
              <w:t xml:space="preserve">What do you understand an </w:t>
            </w:r>
            <w:r w:rsidR="00E638A9">
              <w:rPr>
                <w:rFonts w:cstheme="minorHAnsi"/>
              </w:rPr>
              <w:t>Abstract class</w:t>
            </w:r>
            <w:r w:rsidR="00D13D24">
              <w:rPr>
                <w:rFonts w:cstheme="minorHAnsi"/>
              </w:rPr>
              <w:t xml:space="preserve"> to be? Under what circumstances do we use an </w:t>
            </w:r>
            <w:r w:rsidR="00E638A9">
              <w:rPr>
                <w:rFonts w:cstheme="minorHAnsi"/>
              </w:rPr>
              <w:t>Abstract class</w:t>
            </w:r>
            <w:r w:rsidR="00D13D24">
              <w:rPr>
                <w:rFonts w:cstheme="minorHAnsi"/>
              </w:rPr>
              <w:t>?</w:t>
            </w:r>
          </w:p>
        </w:tc>
      </w:tr>
      <w:tr w:rsidR="00D13D24" w:rsidRPr="00A30C02" w:rsidTr="00387F45">
        <w:trPr>
          <w:gridAfter w:val="1"/>
          <w:wAfter w:w="13" w:type="dxa"/>
        </w:trPr>
        <w:tc>
          <w:tcPr>
            <w:tcW w:w="11165" w:type="dxa"/>
            <w:gridSpan w:val="3"/>
          </w:tcPr>
          <w:p w:rsidR="00464E58" w:rsidRPr="00FD151D" w:rsidRDefault="00464E58" w:rsidP="00FD151D">
            <w:pPr>
              <w:autoSpaceDE w:val="0"/>
              <w:autoSpaceDN w:val="0"/>
              <w:adjustRightInd w:val="0"/>
              <w:spacing w:line="240" w:lineRule="auto"/>
              <w:rPr>
                <w:rFonts w:ascii="Consolas" w:hAnsi="Consolas" w:cs="Consolas"/>
                <w:color w:val="2B91AF"/>
                <w:sz w:val="19"/>
                <w:szCs w:val="19"/>
              </w:rPr>
            </w:pPr>
          </w:p>
        </w:tc>
      </w:tr>
      <w:tr w:rsidR="00D13D24" w:rsidRPr="00DB405A" w:rsidTr="00D13D24">
        <w:tc>
          <w:tcPr>
            <w:tcW w:w="589" w:type="dxa"/>
            <w:gridSpan w:val="2"/>
          </w:tcPr>
          <w:p w:rsidR="00D13D24" w:rsidRPr="00DB405A" w:rsidRDefault="00D13D24" w:rsidP="00387F45">
            <w:pPr>
              <w:rPr>
                <w:rFonts w:cstheme="minorHAnsi"/>
              </w:rPr>
            </w:pPr>
            <w:r w:rsidRPr="00DB405A">
              <w:rPr>
                <w:rFonts w:cstheme="minorHAnsi"/>
                <w:noProof/>
                <w:lang w:eastAsia="en-GB"/>
              </w:rPr>
              <w:drawing>
                <wp:inline distT="0" distB="0" distL="0" distR="0">
                  <wp:extent cx="142882" cy="190511"/>
                  <wp:effectExtent l="19050" t="0" r="9518" b="0"/>
                  <wp:docPr id="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140879" cy="187840"/>
                          </a:xfrm>
                          <a:prstGeom prst="rect">
                            <a:avLst/>
                          </a:prstGeom>
                          <a:noFill/>
                          <a:ln w="9525">
                            <a:noFill/>
                            <a:miter lim="800000"/>
                            <a:headEnd/>
                            <a:tailEnd/>
                          </a:ln>
                        </pic:spPr>
                      </pic:pic>
                    </a:graphicData>
                  </a:graphic>
                </wp:inline>
              </w:drawing>
            </w:r>
          </w:p>
        </w:tc>
        <w:tc>
          <w:tcPr>
            <w:tcW w:w="10589" w:type="dxa"/>
            <w:gridSpan w:val="2"/>
          </w:tcPr>
          <w:p w:rsidR="00D13D24" w:rsidRPr="00DB405A" w:rsidRDefault="00D13D24" w:rsidP="00DA07A4">
            <w:pPr>
              <w:rPr>
                <w:rFonts w:cstheme="minorHAnsi"/>
              </w:rPr>
            </w:pPr>
            <w:r>
              <w:rPr>
                <w:rFonts w:cstheme="minorHAnsi"/>
              </w:rPr>
              <w:t xml:space="preserve">Elaborate on how you think how </w:t>
            </w:r>
            <w:r w:rsidRPr="00B832FE">
              <w:rPr>
                <w:rFonts w:cstheme="minorHAnsi"/>
                <w:i/>
              </w:rPr>
              <w:t>Abstract</w:t>
            </w:r>
            <w:r w:rsidR="00DA07A4">
              <w:rPr>
                <w:rFonts w:cstheme="minorHAnsi"/>
              </w:rPr>
              <w:t xml:space="preserve"> class and </w:t>
            </w:r>
            <w:r w:rsidRPr="00B832FE">
              <w:rPr>
                <w:rFonts w:cstheme="minorHAnsi"/>
                <w:i/>
              </w:rPr>
              <w:t>Interface</w:t>
            </w:r>
            <w:r>
              <w:rPr>
                <w:rFonts w:cstheme="minorHAnsi"/>
              </w:rPr>
              <w:t xml:space="preserve"> compare an</w:t>
            </w:r>
            <w:r w:rsidR="00423FC4">
              <w:rPr>
                <w:rFonts w:cstheme="minorHAnsi"/>
              </w:rPr>
              <w:t>d</w:t>
            </w:r>
            <w:r>
              <w:rPr>
                <w:rFonts w:cstheme="minorHAnsi"/>
              </w:rPr>
              <w:t xml:space="preserve"> contrast.</w:t>
            </w:r>
          </w:p>
        </w:tc>
      </w:tr>
      <w:tr w:rsidR="00D13D24" w:rsidRPr="00DB405A" w:rsidTr="00D13D24">
        <w:tc>
          <w:tcPr>
            <w:tcW w:w="11178" w:type="dxa"/>
            <w:gridSpan w:val="4"/>
          </w:tcPr>
          <w:p w:rsidR="00464E58" w:rsidRPr="005F3B70" w:rsidRDefault="00464E58" w:rsidP="00387F45">
            <w:pPr>
              <w:rPr>
                <w:rFonts w:cstheme="minorHAnsi"/>
                <w:color w:val="FF0000"/>
              </w:rPr>
            </w:pPr>
          </w:p>
        </w:tc>
      </w:tr>
    </w:tbl>
    <w:p w:rsidR="0060271A" w:rsidRDefault="0060271A" w:rsidP="00EA7DB0">
      <w:pPr>
        <w:rPr>
          <w:rFonts w:cstheme="minorHAnsi"/>
          <w:b/>
        </w:rPr>
      </w:pPr>
    </w:p>
    <w:p w:rsidR="00EA7DB0" w:rsidRDefault="00EA7DB0" w:rsidP="00DA07A4">
      <w:pPr>
        <w:rPr>
          <w:rFonts w:cstheme="minorHAnsi"/>
          <w:b/>
        </w:rPr>
      </w:pPr>
      <w:r>
        <w:rPr>
          <w:rFonts w:cstheme="minorHAnsi"/>
          <w:b/>
        </w:rPr>
        <w:t xml:space="preserve">Improving the Design of </w:t>
      </w:r>
      <w:r w:rsidR="00DA07A4" w:rsidRPr="00DA07A4">
        <w:rPr>
          <w:rFonts w:cstheme="minorHAnsi"/>
          <w:b/>
          <w:i/>
          <w:iCs/>
        </w:rPr>
        <w:t>Forest</w:t>
      </w:r>
      <w:r>
        <w:rPr>
          <w:rFonts w:cstheme="minorHAnsi"/>
          <w:b/>
        </w:rPr>
        <w:t xml:space="preserve"> – Creating the </w:t>
      </w:r>
      <w:proofErr w:type="spellStart"/>
      <w:r w:rsidRPr="00DA07A4">
        <w:rPr>
          <w:rFonts w:cstheme="minorHAnsi"/>
          <w:b/>
          <w:i/>
          <w:iCs/>
        </w:rPr>
        <w:t>ApplicationController</w:t>
      </w:r>
      <w:proofErr w:type="spellEnd"/>
    </w:p>
    <w:p w:rsidR="00EA7DB0" w:rsidRDefault="00DA07A4" w:rsidP="00DA07A4">
      <w:pPr>
        <w:rPr>
          <w:rFonts w:cstheme="minorHAnsi"/>
        </w:rPr>
      </w:pPr>
      <w:r>
        <w:rPr>
          <w:rFonts w:cstheme="minorHAnsi"/>
        </w:rPr>
        <w:t xml:space="preserve">Consider </w:t>
      </w:r>
      <w:r w:rsidR="00EA7DB0" w:rsidRPr="00223CFC">
        <w:rPr>
          <w:rFonts w:cstheme="minorHAnsi"/>
          <w:i/>
        </w:rPr>
        <w:t>Forest</w:t>
      </w:r>
      <w:r w:rsidR="00EA7DB0">
        <w:rPr>
          <w:rFonts w:cstheme="minorHAnsi"/>
        </w:rPr>
        <w:t>. At the moment the applic</w:t>
      </w:r>
      <w:r>
        <w:rPr>
          <w:rFonts w:cstheme="minorHAnsi"/>
        </w:rPr>
        <w:t xml:space="preserve">ation opens, showing the links </w:t>
      </w:r>
      <w:r w:rsidR="00EA7DB0" w:rsidRPr="00223CFC">
        <w:rPr>
          <w:rFonts w:cstheme="minorHAnsi"/>
          <w:i/>
        </w:rPr>
        <w:t>Music</w:t>
      </w:r>
      <w:r>
        <w:rPr>
          <w:rFonts w:cstheme="minorHAnsi"/>
        </w:rPr>
        <w:t xml:space="preserve"> and </w:t>
      </w:r>
      <w:r w:rsidR="00EA7DB0" w:rsidRPr="00223CFC">
        <w:rPr>
          <w:rFonts w:cstheme="minorHAnsi"/>
          <w:i/>
        </w:rPr>
        <w:t>Video</w:t>
      </w:r>
      <w:r w:rsidR="00EA7DB0">
        <w:rPr>
          <w:rFonts w:cstheme="minorHAnsi"/>
        </w:rPr>
        <w:t xml:space="preserve">. You access </w:t>
      </w:r>
      <w:proofErr w:type="spellStart"/>
      <w:r w:rsidRPr="00DA07A4">
        <w:rPr>
          <w:rFonts w:cstheme="minorHAnsi"/>
          <w:i/>
          <w:iCs/>
        </w:rPr>
        <w:t>M</w:t>
      </w:r>
      <w:r w:rsidR="00EA7DB0" w:rsidRPr="00DA07A4">
        <w:rPr>
          <w:rFonts w:cstheme="minorHAnsi"/>
          <w:i/>
          <w:iCs/>
        </w:rPr>
        <w:t>usic_</w:t>
      </w:r>
      <w:r w:rsidRPr="00DA07A4">
        <w:rPr>
          <w:rFonts w:cstheme="minorHAnsi"/>
          <w:i/>
          <w:iCs/>
        </w:rPr>
        <w:t>C</w:t>
      </w:r>
      <w:r w:rsidR="00EA7DB0" w:rsidRPr="00DA07A4">
        <w:rPr>
          <w:rFonts w:cstheme="minorHAnsi"/>
          <w:i/>
          <w:iCs/>
        </w:rPr>
        <w:t>ategor</w:t>
      </w:r>
      <w:r w:rsidRPr="00DA07A4">
        <w:rPr>
          <w:rFonts w:cstheme="minorHAnsi"/>
          <w:i/>
          <w:iCs/>
        </w:rPr>
        <w:t>y</w:t>
      </w:r>
      <w:proofErr w:type="spellEnd"/>
      <w:r w:rsidR="00EA7DB0">
        <w:rPr>
          <w:rFonts w:cstheme="minorHAnsi"/>
        </w:rPr>
        <w:t xml:space="preserve"> facilitated by </w:t>
      </w:r>
      <w:proofErr w:type="spellStart"/>
      <w:r w:rsidR="00924E96">
        <w:rPr>
          <w:rFonts w:cstheme="minorHAnsi"/>
          <w:i/>
        </w:rPr>
        <w:t>Music</w:t>
      </w:r>
      <w:r>
        <w:rPr>
          <w:rFonts w:cstheme="minorHAnsi"/>
          <w:i/>
        </w:rPr>
        <w:t>Controller</w:t>
      </w:r>
      <w:proofErr w:type="spellEnd"/>
      <w:r w:rsidR="00EA7DB0">
        <w:rPr>
          <w:rFonts w:cstheme="minorHAnsi"/>
        </w:rPr>
        <w:t xml:space="preserve">. Data is passed to the </w:t>
      </w:r>
      <w:proofErr w:type="spellStart"/>
      <w:r w:rsidR="00924E96">
        <w:rPr>
          <w:rFonts w:cstheme="minorHAnsi"/>
          <w:i/>
        </w:rPr>
        <w:t>Music</w:t>
      </w:r>
      <w:r>
        <w:rPr>
          <w:rFonts w:cstheme="minorHAnsi"/>
          <w:i/>
        </w:rPr>
        <w:t>Controller</w:t>
      </w:r>
      <w:proofErr w:type="spellEnd"/>
      <w:r>
        <w:rPr>
          <w:rFonts w:cstheme="minorHAnsi"/>
        </w:rPr>
        <w:t xml:space="preserve"> using </w:t>
      </w:r>
      <w:proofErr w:type="spellStart"/>
      <w:r>
        <w:rPr>
          <w:rFonts w:cstheme="minorHAnsi"/>
          <w:i/>
        </w:rPr>
        <w:t>viewBag</w:t>
      </w:r>
      <w:proofErr w:type="spellEnd"/>
      <w:r w:rsidR="00EA7DB0">
        <w:rPr>
          <w:rFonts w:cstheme="minorHAnsi"/>
        </w:rPr>
        <w:t xml:space="preserve"> property that </w:t>
      </w:r>
      <w:r>
        <w:rPr>
          <w:rFonts w:cstheme="minorHAnsi"/>
        </w:rPr>
        <w:t>both the controller and its associated views share</w:t>
      </w:r>
      <w:r w:rsidR="00EA7DB0">
        <w:rPr>
          <w:rFonts w:cstheme="minorHAnsi"/>
        </w:rPr>
        <w:t>.</w:t>
      </w:r>
    </w:p>
    <w:p w:rsidR="00EA7DB0" w:rsidRDefault="00EA7DB0" w:rsidP="00EA7DB0">
      <w:pPr>
        <w:rPr>
          <w:rFonts w:cstheme="minorHAnsi"/>
        </w:rPr>
      </w:pPr>
    </w:p>
    <w:p w:rsidR="00EA7DB0" w:rsidRDefault="00EA7DB0" w:rsidP="00DA07A4">
      <w:pPr>
        <w:rPr>
          <w:rFonts w:cstheme="minorHAnsi"/>
        </w:rPr>
      </w:pPr>
      <w:r>
        <w:rPr>
          <w:rFonts w:cstheme="minorHAnsi"/>
        </w:rPr>
        <w:t xml:space="preserve">You may want to display the list of </w:t>
      </w:r>
      <w:r w:rsidR="00DA07A4">
        <w:rPr>
          <w:rFonts w:cstheme="minorHAnsi"/>
        </w:rPr>
        <w:t>M</w:t>
      </w:r>
      <w:r w:rsidRPr="00FE6516">
        <w:rPr>
          <w:rFonts w:cstheme="minorHAnsi"/>
          <w:i/>
        </w:rPr>
        <w:t>usic_</w:t>
      </w:r>
      <w:r w:rsidR="00DA07A4">
        <w:rPr>
          <w:rFonts w:cstheme="minorHAnsi"/>
          <w:i/>
        </w:rPr>
        <w:t>Category</w:t>
      </w:r>
      <w:r>
        <w:rPr>
          <w:rFonts w:cstheme="minorHAnsi"/>
        </w:rPr>
        <w:t xml:space="preserve"> on your Master Page. You can make use of </w:t>
      </w:r>
      <w:proofErr w:type="spellStart"/>
      <w:r w:rsidRPr="00FE6516">
        <w:rPr>
          <w:rFonts w:cstheme="minorHAnsi"/>
          <w:i/>
        </w:rPr>
        <w:t>view</w:t>
      </w:r>
      <w:r w:rsidR="00DA07A4">
        <w:rPr>
          <w:rFonts w:cstheme="minorHAnsi"/>
          <w:i/>
        </w:rPr>
        <w:t>Bag</w:t>
      </w:r>
      <w:proofErr w:type="spellEnd"/>
      <w:r>
        <w:rPr>
          <w:rFonts w:cstheme="minorHAnsi"/>
        </w:rPr>
        <w:t xml:space="preserve"> to pass data to your master page. What you do not want to do is to add the data to each of the controllers that will make use of that data. Instead you should create a base class for all controllers that all controllers would then implement. </w:t>
      </w:r>
      <w:r w:rsidRPr="00FE6516">
        <w:rPr>
          <w:rFonts w:cstheme="minorHAnsi"/>
          <w:i/>
        </w:rPr>
        <w:t>View</w:t>
      </w:r>
      <w:r w:rsidR="00DA07A4">
        <w:rPr>
          <w:rFonts w:cstheme="minorHAnsi"/>
          <w:i/>
        </w:rPr>
        <w:t>Bag</w:t>
      </w:r>
      <w:r>
        <w:rPr>
          <w:rFonts w:cstheme="minorHAnsi"/>
        </w:rPr>
        <w:t xml:space="preserve"> is then modified in the base controller.</w:t>
      </w:r>
    </w:p>
    <w:p w:rsidR="00924E96" w:rsidRDefault="00924E96" w:rsidP="00EA7DB0">
      <w:pPr>
        <w:rPr>
          <w:rFonts w:cstheme="minorHAnsi"/>
        </w:rPr>
      </w:pPr>
    </w:p>
    <w:tbl>
      <w:tblPr>
        <w:tblStyle w:val="TableGrid"/>
        <w:tblW w:w="0" w:type="auto"/>
        <w:tblBorders>
          <w:top w:val="single" w:sz="2" w:space="0" w:color="8DB3E2" w:themeColor="text2" w:themeTint="66"/>
          <w:left w:val="single" w:sz="2" w:space="0" w:color="8DB3E2" w:themeColor="text2" w:themeTint="66"/>
          <w:bottom w:val="single" w:sz="2" w:space="0" w:color="8DB3E2" w:themeColor="text2" w:themeTint="66"/>
          <w:right w:val="single" w:sz="2" w:space="0" w:color="8DB3E2" w:themeColor="text2" w:themeTint="66"/>
          <w:insideH w:val="single" w:sz="2" w:space="0" w:color="8DB3E2" w:themeColor="text2" w:themeTint="66"/>
          <w:insideV w:val="single" w:sz="2" w:space="0" w:color="8DB3E2" w:themeColor="text2" w:themeTint="66"/>
        </w:tblBorders>
        <w:tblLook w:val="04A0" w:firstRow="1" w:lastRow="0" w:firstColumn="1" w:lastColumn="0" w:noHBand="0" w:noVBand="1"/>
      </w:tblPr>
      <w:tblGrid>
        <w:gridCol w:w="4503"/>
        <w:gridCol w:w="123"/>
        <w:gridCol w:w="18"/>
        <w:gridCol w:w="284"/>
        <w:gridCol w:w="6286"/>
      </w:tblGrid>
      <w:tr w:rsidR="00F22CD1" w:rsidTr="00F22CD1">
        <w:trPr>
          <w:trHeight w:val="184"/>
        </w:trPr>
        <w:tc>
          <w:tcPr>
            <w:tcW w:w="11214" w:type="dxa"/>
            <w:gridSpan w:val="5"/>
          </w:tcPr>
          <w:p w:rsidR="00F22CD1" w:rsidRPr="00F22CD1" w:rsidRDefault="000D2881" w:rsidP="00F22CD1">
            <w:pPr>
              <w:rPr>
                <w:rFonts w:cstheme="minorHAnsi"/>
                <w:i/>
              </w:rPr>
            </w:pPr>
            <w:r>
              <w:rPr>
                <w:rFonts w:cstheme="minorHAnsi"/>
                <w:noProof/>
                <w:lang w:eastAsia="en-GB"/>
              </w:rPr>
              <w:drawing>
                <wp:inline distT="0" distB="0" distL="0" distR="0" wp14:anchorId="13F82E9C" wp14:editId="3320DF6E">
                  <wp:extent cx="359290" cy="346074"/>
                  <wp:effectExtent l="19050" t="0" r="2660" b="0"/>
                  <wp:docPr id="88" name="Picture 19" descr="C:\MVC\C#\Images\Control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MVC\C#\Images\Controller.JPG"/>
                          <pic:cNvPicPr>
                            <a:picLocks noChangeAspect="1" noChangeArrowheads="1"/>
                          </pic:cNvPicPr>
                        </pic:nvPicPr>
                        <pic:blipFill>
                          <a:blip r:embed="rId10" cstate="print"/>
                          <a:srcRect/>
                          <a:stretch>
                            <a:fillRect/>
                          </a:stretch>
                        </pic:blipFill>
                        <pic:spPr bwMode="auto">
                          <a:xfrm>
                            <a:off x="0" y="0"/>
                            <a:ext cx="360022" cy="346779"/>
                          </a:xfrm>
                          <a:prstGeom prst="rect">
                            <a:avLst/>
                          </a:prstGeom>
                          <a:noFill/>
                          <a:ln w="9525">
                            <a:noFill/>
                            <a:miter lim="800000"/>
                            <a:headEnd/>
                            <a:tailEnd/>
                          </a:ln>
                        </pic:spPr>
                      </pic:pic>
                    </a:graphicData>
                  </a:graphic>
                </wp:inline>
              </w:drawing>
            </w:r>
            <w:r>
              <w:rPr>
                <w:rFonts w:cstheme="minorHAnsi"/>
              </w:rPr>
              <w:t xml:space="preserve"> </w:t>
            </w:r>
            <w:r w:rsidR="00DA07A4">
              <w:rPr>
                <w:rFonts w:cstheme="minorHAnsi"/>
              </w:rPr>
              <w:t xml:space="preserve">Working on </w:t>
            </w:r>
            <w:r w:rsidR="00F22CD1">
              <w:rPr>
                <w:rFonts w:cstheme="minorHAnsi"/>
                <w:i/>
              </w:rPr>
              <w:t>Forest;</w:t>
            </w:r>
          </w:p>
        </w:tc>
      </w:tr>
      <w:tr w:rsidR="00EA7DB0" w:rsidTr="00500D2D">
        <w:trPr>
          <w:trHeight w:val="816"/>
        </w:trPr>
        <w:tc>
          <w:tcPr>
            <w:tcW w:w="4626" w:type="dxa"/>
            <w:gridSpan w:val="2"/>
          </w:tcPr>
          <w:p w:rsidR="009D7439" w:rsidRDefault="000D2881" w:rsidP="00500D2D">
            <w:pPr>
              <w:rPr>
                <w:rFonts w:cstheme="minorHAnsi"/>
              </w:rPr>
            </w:pPr>
            <w:r>
              <w:rPr>
                <w:rFonts w:cstheme="minorHAnsi"/>
                <w:iCs/>
              </w:rPr>
              <w:lastRenderedPageBreak/>
              <w:t xml:space="preserve">_ </w:t>
            </w:r>
            <w:r w:rsidR="009D7439">
              <w:rPr>
                <w:rFonts w:cstheme="minorHAnsi"/>
                <w:iCs/>
              </w:rPr>
              <w:t>Right c</w:t>
            </w:r>
            <w:r w:rsidR="00EA7DB0" w:rsidRPr="000D2881">
              <w:rPr>
                <w:rFonts w:cstheme="minorHAnsi"/>
                <w:iCs/>
              </w:rPr>
              <w:t xml:space="preserve">lick on </w:t>
            </w:r>
            <w:r w:rsidR="00EA7DB0" w:rsidRPr="00500D2D">
              <w:rPr>
                <w:rFonts w:cstheme="minorHAnsi"/>
                <w:i/>
              </w:rPr>
              <w:t>controllers</w:t>
            </w:r>
            <w:r w:rsidR="00EA7DB0">
              <w:rPr>
                <w:rFonts w:cstheme="minorHAnsi"/>
              </w:rPr>
              <w:t xml:space="preserve"> folder and add a </w:t>
            </w:r>
            <w:r w:rsidR="00CD17CE">
              <w:rPr>
                <w:rFonts w:cstheme="minorHAnsi"/>
              </w:rPr>
              <w:t xml:space="preserve">new </w:t>
            </w:r>
            <w:r w:rsidR="00CD17CE" w:rsidRPr="00CD17CE">
              <w:rPr>
                <w:rFonts w:cstheme="minorHAnsi"/>
                <w:i/>
              </w:rPr>
              <w:t>MVC Controller - Empty</w:t>
            </w:r>
          </w:p>
          <w:p w:rsidR="009D7439" w:rsidRDefault="009D7439" w:rsidP="009D7439">
            <w:pPr>
              <w:rPr>
                <w:rFonts w:cstheme="minorHAnsi"/>
              </w:rPr>
            </w:pPr>
            <w:r>
              <w:rPr>
                <w:rFonts w:cstheme="minorHAnsi"/>
              </w:rPr>
              <w:t xml:space="preserve">_ Make the </w:t>
            </w:r>
            <w:proofErr w:type="spellStart"/>
            <w:r w:rsidRPr="00500D2D">
              <w:rPr>
                <w:rFonts w:cstheme="minorHAnsi"/>
                <w:i/>
                <w:iCs/>
              </w:rPr>
              <w:t>ApplicationController</w:t>
            </w:r>
            <w:proofErr w:type="spellEnd"/>
            <w:r>
              <w:rPr>
                <w:rFonts w:cstheme="minorHAnsi"/>
              </w:rPr>
              <w:t xml:space="preserve"> class an </w:t>
            </w:r>
            <w:r w:rsidRPr="00500D2D">
              <w:rPr>
                <w:rFonts w:cstheme="minorHAnsi"/>
                <w:i/>
                <w:iCs/>
              </w:rPr>
              <w:t>abstract</w:t>
            </w:r>
            <w:r>
              <w:rPr>
                <w:rFonts w:cstheme="minorHAnsi"/>
              </w:rPr>
              <w:t xml:space="preserve"> class</w:t>
            </w:r>
          </w:p>
          <w:p w:rsidR="00945DA5" w:rsidRDefault="00945DA5" w:rsidP="00500D2D">
            <w:pPr>
              <w:rPr>
                <w:rFonts w:cstheme="minorHAnsi"/>
              </w:rPr>
            </w:pPr>
            <w:r>
              <w:rPr>
                <w:rFonts w:cstheme="minorHAnsi"/>
              </w:rPr>
              <w:t xml:space="preserve">_ Ensure that you place the imports </w:t>
            </w:r>
            <w:r w:rsidR="00500D2D">
              <w:rPr>
                <w:rFonts w:cstheme="minorHAnsi"/>
              </w:rPr>
              <w:t xml:space="preserve">for </w:t>
            </w:r>
            <w:r>
              <w:rPr>
                <w:rFonts w:cstheme="minorHAnsi"/>
              </w:rPr>
              <w:t xml:space="preserve"> </w:t>
            </w:r>
            <w:r w:rsidR="00500D2D">
              <w:rPr>
                <w:rFonts w:cstheme="minorHAnsi"/>
              </w:rPr>
              <w:t xml:space="preserve">the required </w:t>
            </w:r>
            <w:r w:rsidRPr="00500D2D">
              <w:rPr>
                <w:rFonts w:cstheme="minorHAnsi"/>
                <w:i/>
                <w:iCs/>
              </w:rPr>
              <w:t>namespaces</w:t>
            </w:r>
          </w:p>
          <w:p w:rsidR="00EA7DB0" w:rsidRDefault="009D7439" w:rsidP="009D7439">
            <w:pPr>
              <w:rPr>
                <w:rFonts w:cstheme="minorHAnsi"/>
              </w:rPr>
            </w:pPr>
            <w:r>
              <w:rPr>
                <w:rFonts w:cstheme="minorHAnsi"/>
              </w:rPr>
              <w:t xml:space="preserve">_ Ensure that class </w:t>
            </w:r>
            <w:proofErr w:type="spellStart"/>
            <w:r>
              <w:rPr>
                <w:rFonts w:cstheme="minorHAnsi"/>
              </w:rPr>
              <w:t>inheits</w:t>
            </w:r>
            <w:proofErr w:type="spellEnd"/>
            <w:r>
              <w:rPr>
                <w:rFonts w:cstheme="minorHAnsi"/>
              </w:rPr>
              <w:t xml:space="preserve"> </w:t>
            </w:r>
            <w:r w:rsidRPr="0083717C">
              <w:rPr>
                <w:rFonts w:cstheme="minorHAnsi"/>
                <w:i/>
              </w:rPr>
              <w:t>Controller</w:t>
            </w:r>
            <w:r>
              <w:rPr>
                <w:rFonts w:cstheme="minorHAnsi"/>
              </w:rPr>
              <w:t xml:space="preserve"> class</w:t>
            </w:r>
          </w:p>
          <w:p w:rsidR="00945DA5" w:rsidRDefault="00945DA5" w:rsidP="00945DA5">
            <w:pPr>
              <w:rPr>
                <w:rFonts w:cstheme="minorHAnsi"/>
              </w:rPr>
            </w:pPr>
            <w:r>
              <w:rPr>
                <w:rFonts w:cstheme="minorHAnsi"/>
              </w:rPr>
              <w:t xml:space="preserve">_ Create the </w:t>
            </w:r>
            <w:r w:rsidRPr="00945DA5">
              <w:rPr>
                <w:rFonts w:cstheme="minorHAnsi"/>
                <w:i/>
                <w:iCs/>
              </w:rPr>
              <w:t>MusicService</w:t>
            </w:r>
            <w:r>
              <w:rPr>
                <w:rFonts w:cstheme="minorHAnsi"/>
              </w:rPr>
              <w:t xml:space="preserve"> object in the constructor</w:t>
            </w:r>
          </w:p>
          <w:p w:rsidR="00945DA5" w:rsidRDefault="00945DA5" w:rsidP="00945DA5">
            <w:pPr>
              <w:rPr>
                <w:rFonts w:cstheme="minorHAnsi"/>
              </w:rPr>
            </w:pPr>
            <w:r>
              <w:rPr>
                <w:rFonts w:cstheme="minorHAnsi"/>
              </w:rPr>
              <w:t xml:space="preserve">_ Place an </w:t>
            </w:r>
            <w:r w:rsidRPr="00945DA5">
              <w:rPr>
                <w:rFonts w:cstheme="minorHAnsi"/>
                <w:i/>
                <w:iCs/>
              </w:rPr>
              <w:t>IList&lt;Music_Category&gt;</w:t>
            </w:r>
            <w:r>
              <w:rPr>
                <w:rFonts w:cstheme="minorHAnsi"/>
              </w:rPr>
              <w:t xml:space="preserve"> in the ViewBag and name it </w:t>
            </w:r>
            <w:r w:rsidRPr="00945DA5">
              <w:rPr>
                <w:rFonts w:cstheme="minorHAnsi"/>
                <w:i/>
                <w:iCs/>
              </w:rPr>
              <w:t>cats</w:t>
            </w:r>
          </w:p>
        </w:tc>
        <w:tc>
          <w:tcPr>
            <w:tcW w:w="6588" w:type="dxa"/>
            <w:gridSpan w:val="3"/>
            <w:vAlign w:val="center"/>
          </w:tcPr>
          <w:p w:rsidR="00522FD6" w:rsidRDefault="00D00AA7" w:rsidP="00EA7DB0">
            <w:pPr>
              <w:jc w:val="center"/>
              <w:rPr>
                <w:rFonts w:cstheme="minorHAnsi"/>
              </w:rPr>
            </w:pPr>
            <w:r>
              <w:rPr>
                <w:noProof/>
                <w:lang w:eastAsia="en-GB"/>
              </w:rPr>
              <w:drawing>
                <wp:inline distT="0" distB="0" distL="0" distR="0" wp14:anchorId="119CAB17" wp14:editId="6C1C4AC5">
                  <wp:extent cx="3989281" cy="1920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89054" cy="1920131"/>
                          </a:xfrm>
                          <a:prstGeom prst="rect">
                            <a:avLst/>
                          </a:prstGeom>
                        </pic:spPr>
                      </pic:pic>
                    </a:graphicData>
                  </a:graphic>
                </wp:inline>
              </w:drawing>
            </w:r>
          </w:p>
        </w:tc>
      </w:tr>
      <w:tr w:rsidR="00EA7DB0" w:rsidTr="00BD2591">
        <w:trPr>
          <w:trHeight w:val="816"/>
        </w:trPr>
        <w:tc>
          <w:tcPr>
            <w:tcW w:w="4928" w:type="dxa"/>
            <w:gridSpan w:val="4"/>
          </w:tcPr>
          <w:p w:rsidR="00EA7DB0" w:rsidRDefault="00EA7DB0" w:rsidP="00500D2D">
            <w:pPr>
              <w:rPr>
                <w:rFonts w:cstheme="minorHAnsi"/>
              </w:rPr>
            </w:pPr>
            <w:r>
              <w:rPr>
                <w:rFonts w:cstheme="minorHAnsi"/>
              </w:rPr>
              <w:t>Working on</w:t>
            </w:r>
            <w:r w:rsidR="00D40A18">
              <w:rPr>
                <w:rFonts w:cstheme="minorHAnsi"/>
              </w:rPr>
              <w:t xml:space="preserve"> the</w:t>
            </w:r>
            <w:r>
              <w:rPr>
                <w:rFonts w:cstheme="minorHAnsi"/>
              </w:rPr>
              <w:t xml:space="preserve"> </w:t>
            </w:r>
            <w:proofErr w:type="spellStart"/>
            <w:r w:rsidRPr="0083717C">
              <w:rPr>
                <w:rFonts w:cstheme="minorHAnsi"/>
                <w:i/>
              </w:rPr>
              <w:t>MusicController</w:t>
            </w:r>
            <w:proofErr w:type="spellEnd"/>
            <w:r>
              <w:rPr>
                <w:rFonts w:cstheme="minorHAnsi"/>
              </w:rPr>
              <w:t xml:space="preserve">, this controller </w:t>
            </w:r>
            <w:r w:rsidR="00547345">
              <w:rPr>
                <w:rFonts w:cstheme="minorHAnsi"/>
              </w:rPr>
              <w:t>can</w:t>
            </w:r>
            <w:r>
              <w:rPr>
                <w:rFonts w:cstheme="minorHAnsi"/>
              </w:rPr>
              <w:t xml:space="preserve"> now inherit from the ‘</w:t>
            </w:r>
            <w:proofErr w:type="spellStart"/>
            <w:r w:rsidRPr="0083717C">
              <w:rPr>
                <w:rFonts w:cstheme="minorHAnsi"/>
                <w:i/>
              </w:rPr>
              <w:t>ApplicationController</w:t>
            </w:r>
            <w:proofErr w:type="spellEnd"/>
            <w:r>
              <w:rPr>
                <w:rFonts w:cstheme="minorHAnsi"/>
                <w:i/>
              </w:rPr>
              <w:t>’</w:t>
            </w:r>
            <w:r w:rsidRPr="00403783">
              <w:rPr>
                <w:rFonts w:cstheme="minorHAnsi"/>
              </w:rPr>
              <w:t xml:space="preserve"> as oppose</w:t>
            </w:r>
            <w:r w:rsidR="00D40A18">
              <w:rPr>
                <w:rFonts w:cstheme="minorHAnsi"/>
              </w:rPr>
              <w:t>d</w:t>
            </w:r>
            <w:r w:rsidRPr="00403783">
              <w:rPr>
                <w:rFonts w:cstheme="minorHAnsi"/>
              </w:rPr>
              <w:t xml:space="preserve"> to</w:t>
            </w:r>
            <w:r w:rsidR="00D40A18">
              <w:rPr>
                <w:rFonts w:cstheme="minorHAnsi"/>
              </w:rPr>
              <w:t xml:space="preserve"> the</w:t>
            </w:r>
            <w:r>
              <w:rPr>
                <w:rFonts w:cstheme="minorHAnsi"/>
                <w:i/>
              </w:rPr>
              <w:t xml:space="preserve"> ‘Controller’</w:t>
            </w:r>
            <w:r w:rsidR="00500D2D">
              <w:rPr>
                <w:rFonts w:cstheme="minorHAnsi"/>
              </w:rPr>
              <w:t xml:space="preserve"> class.</w:t>
            </w:r>
          </w:p>
          <w:p w:rsidR="00500D2D" w:rsidRDefault="00500D2D" w:rsidP="00500D2D">
            <w:pPr>
              <w:rPr>
                <w:rFonts w:cstheme="minorHAnsi"/>
              </w:rPr>
            </w:pPr>
            <w:r>
              <w:rPr>
                <w:rFonts w:cstheme="minorHAnsi"/>
              </w:rPr>
              <w:t xml:space="preserve">_ Ensure that </w:t>
            </w:r>
            <w:proofErr w:type="spellStart"/>
            <w:r w:rsidRPr="00500D2D">
              <w:rPr>
                <w:rFonts w:cstheme="minorHAnsi"/>
                <w:i/>
                <w:iCs/>
              </w:rPr>
              <w:t>MusicController</w:t>
            </w:r>
            <w:proofErr w:type="spellEnd"/>
            <w:r>
              <w:rPr>
                <w:rFonts w:cstheme="minorHAnsi"/>
              </w:rPr>
              <w:t xml:space="preserve"> inherits </w:t>
            </w:r>
            <w:proofErr w:type="spellStart"/>
            <w:r w:rsidRPr="00500D2D">
              <w:rPr>
                <w:rFonts w:cstheme="minorHAnsi"/>
                <w:i/>
                <w:iCs/>
              </w:rPr>
              <w:t>ApplicationController</w:t>
            </w:r>
            <w:proofErr w:type="spellEnd"/>
          </w:p>
          <w:p w:rsidR="00500D2D" w:rsidRPr="00500D2D" w:rsidRDefault="00500D2D" w:rsidP="00500D2D">
            <w:pPr>
              <w:rPr>
                <w:rFonts w:cstheme="minorHAnsi"/>
              </w:rPr>
            </w:pPr>
            <w:r>
              <w:rPr>
                <w:rFonts w:cstheme="minorHAnsi"/>
              </w:rPr>
              <w:t xml:space="preserve">_ Comment out the lines that would create your </w:t>
            </w:r>
            <w:r w:rsidRPr="00500D2D">
              <w:rPr>
                <w:rFonts w:cstheme="minorHAnsi"/>
                <w:i/>
                <w:iCs/>
              </w:rPr>
              <w:t>MusicService</w:t>
            </w:r>
            <w:r>
              <w:rPr>
                <w:rFonts w:cstheme="minorHAnsi"/>
              </w:rPr>
              <w:t xml:space="preserve"> object</w:t>
            </w:r>
          </w:p>
        </w:tc>
        <w:tc>
          <w:tcPr>
            <w:tcW w:w="6286" w:type="dxa"/>
            <w:vAlign w:val="center"/>
          </w:tcPr>
          <w:p w:rsidR="00EA7DB0" w:rsidRDefault="00BD2591" w:rsidP="00EA7DB0">
            <w:pPr>
              <w:jc w:val="center"/>
              <w:rPr>
                <w:rFonts w:cstheme="minorHAnsi"/>
                <w:noProof/>
                <w:lang w:eastAsia="en-GB"/>
              </w:rPr>
            </w:pPr>
            <w:r>
              <w:rPr>
                <w:noProof/>
                <w:lang w:eastAsia="en-GB"/>
              </w:rPr>
              <w:drawing>
                <wp:inline distT="0" distB="0" distL="0" distR="0" wp14:anchorId="37B477E6" wp14:editId="21687458">
                  <wp:extent cx="3298606" cy="1710389"/>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303688" cy="1713024"/>
                          </a:xfrm>
                          <a:prstGeom prst="rect">
                            <a:avLst/>
                          </a:prstGeom>
                        </pic:spPr>
                      </pic:pic>
                    </a:graphicData>
                  </a:graphic>
                </wp:inline>
              </w:drawing>
            </w:r>
          </w:p>
        </w:tc>
      </w:tr>
      <w:tr w:rsidR="00500D2D" w:rsidTr="00332F4A">
        <w:trPr>
          <w:trHeight w:val="816"/>
        </w:trPr>
        <w:tc>
          <w:tcPr>
            <w:tcW w:w="4644" w:type="dxa"/>
            <w:gridSpan w:val="3"/>
          </w:tcPr>
          <w:p w:rsidR="00500D2D" w:rsidRDefault="00500D2D" w:rsidP="00332F4A">
            <w:pPr>
              <w:rPr>
                <w:rFonts w:cstheme="minorHAnsi"/>
              </w:rPr>
            </w:pPr>
            <w:r>
              <w:rPr>
                <w:rFonts w:cstheme="minorHAnsi"/>
              </w:rPr>
              <w:t xml:space="preserve">Working on the </w:t>
            </w:r>
            <w:proofErr w:type="spellStart"/>
            <w:r w:rsidRPr="00500D2D">
              <w:rPr>
                <w:rFonts w:cstheme="minorHAnsi"/>
                <w:i/>
                <w:iCs/>
              </w:rPr>
              <w:t>MusicController</w:t>
            </w:r>
            <w:proofErr w:type="spellEnd"/>
            <w:r>
              <w:rPr>
                <w:rFonts w:cstheme="minorHAnsi"/>
              </w:rPr>
              <w:t xml:space="preserve">, we can also amend the code in the </w:t>
            </w:r>
            <w:r w:rsidRPr="00500D2D">
              <w:rPr>
                <w:rFonts w:cstheme="minorHAnsi"/>
                <w:i/>
                <w:iCs/>
              </w:rPr>
              <w:t>Categories</w:t>
            </w:r>
            <w:r>
              <w:rPr>
                <w:rFonts w:cstheme="minorHAnsi"/>
              </w:rPr>
              <w:t xml:space="preserve"> action method to take advantage of what we have placed in </w:t>
            </w:r>
            <w:r w:rsidRPr="00332F4A">
              <w:rPr>
                <w:rFonts w:cstheme="minorHAnsi"/>
                <w:i/>
                <w:iCs/>
              </w:rPr>
              <w:t>ViewBag</w:t>
            </w:r>
            <w:r w:rsidR="00332F4A">
              <w:rPr>
                <w:rFonts w:cstheme="minorHAnsi"/>
              </w:rPr>
              <w:t>;</w:t>
            </w:r>
          </w:p>
        </w:tc>
        <w:tc>
          <w:tcPr>
            <w:tcW w:w="6570" w:type="dxa"/>
            <w:gridSpan w:val="2"/>
            <w:vAlign w:val="center"/>
          </w:tcPr>
          <w:p w:rsidR="00500D2D" w:rsidRDefault="004F5314" w:rsidP="00E73156">
            <w:pPr>
              <w:jc w:val="center"/>
              <w:rPr>
                <w:rFonts w:cstheme="minorHAnsi"/>
                <w:noProof/>
                <w:lang w:eastAsia="zh-CN"/>
              </w:rPr>
            </w:pPr>
            <w:r>
              <w:rPr>
                <w:noProof/>
                <w:lang w:eastAsia="en-GB"/>
              </w:rPr>
              <w:drawing>
                <wp:inline distT="0" distB="0" distL="0" distR="0" wp14:anchorId="29C7256B" wp14:editId="283EF413">
                  <wp:extent cx="3421380" cy="606784"/>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435838" cy="609348"/>
                          </a:xfrm>
                          <a:prstGeom prst="rect">
                            <a:avLst/>
                          </a:prstGeom>
                        </pic:spPr>
                      </pic:pic>
                    </a:graphicData>
                  </a:graphic>
                </wp:inline>
              </w:drawing>
            </w:r>
          </w:p>
        </w:tc>
      </w:tr>
      <w:tr w:rsidR="00B761EB" w:rsidTr="00BD2591">
        <w:trPr>
          <w:trHeight w:val="816"/>
        </w:trPr>
        <w:tc>
          <w:tcPr>
            <w:tcW w:w="4503" w:type="dxa"/>
          </w:tcPr>
          <w:p w:rsidR="00B761EB" w:rsidRDefault="00B761EB" w:rsidP="00B761EB">
            <w:pPr>
              <w:rPr>
                <w:rFonts w:cstheme="minorHAnsi"/>
              </w:rPr>
            </w:pPr>
            <w:r>
              <w:rPr>
                <w:rFonts w:cstheme="minorHAnsi"/>
              </w:rPr>
              <w:t xml:space="preserve">Working on the </w:t>
            </w:r>
            <w:proofErr w:type="spellStart"/>
            <w:r w:rsidRPr="00500D2D">
              <w:rPr>
                <w:rFonts w:cstheme="minorHAnsi"/>
                <w:i/>
                <w:iCs/>
              </w:rPr>
              <w:t>Music</w:t>
            </w:r>
            <w:r>
              <w:rPr>
                <w:rFonts w:cstheme="minorHAnsi"/>
                <w:i/>
                <w:iCs/>
              </w:rPr>
              <w:t>Admin</w:t>
            </w:r>
            <w:r w:rsidRPr="00500D2D">
              <w:rPr>
                <w:rFonts w:cstheme="minorHAnsi"/>
                <w:i/>
                <w:iCs/>
              </w:rPr>
              <w:t>Controller</w:t>
            </w:r>
            <w:proofErr w:type="spellEnd"/>
            <w:r>
              <w:rPr>
                <w:rFonts w:cstheme="minorHAnsi"/>
              </w:rPr>
              <w:t xml:space="preserve">, we can amend to take advantage of </w:t>
            </w:r>
            <w:proofErr w:type="spellStart"/>
            <w:r w:rsidRPr="00B761EB">
              <w:rPr>
                <w:rFonts w:cstheme="minorHAnsi"/>
                <w:i/>
                <w:iCs/>
              </w:rPr>
              <w:t>ApplicationController</w:t>
            </w:r>
            <w:proofErr w:type="spellEnd"/>
            <w:r>
              <w:rPr>
                <w:rFonts w:cstheme="minorHAnsi"/>
              </w:rPr>
              <w:t>;</w:t>
            </w:r>
          </w:p>
        </w:tc>
        <w:tc>
          <w:tcPr>
            <w:tcW w:w="6711" w:type="dxa"/>
            <w:gridSpan w:val="4"/>
            <w:vAlign w:val="center"/>
          </w:tcPr>
          <w:p w:rsidR="00B761EB" w:rsidRDefault="00BD2591" w:rsidP="00E73156">
            <w:pPr>
              <w:jc w:val="center"/>
              <w:rPr>
                <w:rFonts w:cstheme="minorHAnsi"/>
                <w:noProof/>
                <w:lang w:eastAsia="zh-CN"/>
              </w:rPr>
            </w:pPr>
            <w:r>
              <w:rPr>
                <w:noProof/>
                <w:lang w:eastAsia="en-GB"/>
              </w:rPr>
              <w:drawing>
                <wp:inline distT="0" distB="0" distL="0" distR="0" wp14:anchorId="31E7B3A2" wp14:editId="20E32645">
                  <wp:extent cx="3755898" cy="1417320"/>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760647" cy="1419112"/>
                          </a:xfrm>
                          <a:prstGeom prst="rect">
                            <a:avLst/>
                          </a:prstGeom>
                        </pic:spPr>
                      </pic:pic>
                    </a:graphicData>
                  </a:graphic>
                </wp:inline>
              </w:drawing>
            </w:r>
          </w:p>
        </w:tc>
      </w:tr>
      <w:tr w:rsidR="00B761EB" w:rsidTr="00E73156">
        <w:trPr>
          <w:trHeight w:val="141"/>
        </w:trPr>
        <w:tc>
          <w:tcPr>
            <w:tcW w:w="11214" w:type="dxa"/>
            <w:gridSpan w:val="5"/>
          </w:tcPr>
          <w:p w:rsidR="00B761EB" w:rsidRDefault="00B761EB" w:rsidP="00E73156">
            <w:pPr>
              <w:rPr>
                <w:rFonts w:cstheme="minorHAnsi"/>
                <w:noProof/>
                <w:lang w:eastAsia="zh-CN"/>
              </w:rPr>
            </w:pPr>
            <w:r>
              <w:rPr>
                <w:rFonts w:cstheme="minorHAnsi"/>
                <w:noProof/>
                <w:lang w:eastAsia="en-GB"/>
              </w:rPr>
              <w:t>Test your application</w:t>
            </w:r>
          </w:p>
        </w:tc>
      </w:tr>
    </w:tbl>
    <w:p w:rsidR="00B761EB" w:rsidRDefault="00B761EB" w:rsidP="00EA7DB0">
      <w:pPr>
        <w:rPr>
          <w:rFonts w:cstheme="minorHAnsi"/>
        </w:rPr>
      </w:pPr>
    </w:p>
    <w:tbl>
      <w:tblPr>
        <w:tblStyle w:val="TableGrid"/>
        <w:tblW w:w="0" w:type="auto"/>
        <w:tblBorders>
          <w:top w:val="single" w:sz="2" w:space="0" w:color="8DB3E2" w:themeColor="text2" w:themeTint="66"/>
          <w:left w:val="single" w:sz="2" w:space="0" w:color="8DB3E2" w:themeColor="text2" w:themeTint="66"/>
          <w:bottom w:val="single" w:sz="2" w:space="0" w:color="8DB3E2" w:themeColor="text2" w:themeTint="66"/>
          <w:right w:val="single" w:sz="2" w:space="0" w:color="8DB3E2" w:themeColor="text2" w:themeTint="66"/>
          <w:insideH w:val="single" w:sz="2" w:space="0" w:color="8DB3E2" w:themeColor="text2" w:themeTint="66"/>
          <w:insideV w:val="single" w:sz="2" w:space="0" w:color="8DB3E2" w:themeColor="text2" w:themeTint="66"/>
        </w:tblBorders>
        <w:tblLook w:val="04A0" w:firstRow="1" w:lastRow="0" w:firstColumn="1" w:lastColumn="0" w:noHBand="0" w:noVBand="1"/>
      </w:tblPr>
      <w:tblGrid>
        <w:gridCol w:w="696"/>
        <w:gridCol w:w="10518"/>
      </w:tblGrid>
      <w:tr w:rsidR="00EA7DB0" w:rsidTr="00A76ECF">
        <w:trPr>
          <w:trHeight w:val="218"/>
        </w:trPr>
        <w:tc>
          <w:tcPr>
            <w:tcW w:w="696" w:type="dxa"/>
            <w:vAlign w:val="center"/>
          </w:tcPr>
          <w:p w:rsidR="00EA7DB0" w:rsidRDefault="00EA7DB0" w:rsidP="00A76ECF">
            <w:pPr>
              <w:jc w:val="center"/>
              <w:rPr>
                <w:rFonts w:cstheme="minorHAnsi"/>
              </w:rPr>
            </w:pPr>
            <w:r w:rsidRPr="00666727">
              <w:rPr>
                <w:rFonts w:cstheme="minorHAnsi"/>
                <w:noProof/>
                <w:lang w:eastAsia="en-GB"/>
              </w:rPr>
              <w:drawing>
                <wp:inline distT="0" distB="0" distL="0" distR="0">
                  <wp:extent cx="280035" cy="320040"/>
                  <wp:effectExtent l="19050" t="0" r="5715" b="0"/>
                  <wp:docPr id="24" name="Picture 35" descr="C:\Users\mo\AppData\Local\Microsoft\Windows\Temporary Internet Files\Content.IE5\H5P0LERU\MP90043737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mo\AppData\Local\Microsoft\Windows\Temporary Internet Files\Content.IE5\H5P0LERU\MP900437370[1].jpg"/>
                          <pic:cNvPicPr>
                            <a:picLocks noChangeAspect="1" noChangeArrowheads="1"/>
                          </pic:cNvPicPr>
                        </pic:nvPicPr>
                        <pic:blipFill>
                          <a:blip r:embed="rId15" cstate="print"/>
                          <a:srcRect/>
                          <a:stretch>
                            <a:fillRect/>
                          </a:stretch>
                        </pic:blipFill>
                        <pic:spPr bwMode="auto">
                          <a:xfrm>
                            <a:off x="0" y="0"/>
                            <a:ext cx="280035" cy="320040"/>
                          </a:xfrm>
                          <a:prstGeom prst="rect">
                            <a:avLst/>
                          </a:prstGeom>
                          <a:noFill/>
                          <a:ln w="9525">
                            <a:noFill/>
                            <a:miter lim="800000"/>
                            <a:headEnd/>
                            <a:tailEnd/>
                          </a:ln>
                        </pic:spPr>
                      </pic:pic>
                    </a:graphicData>
                  </a:graphic>
                </wp:inline>
              </w:drawing>
            </w:r>
          </w:p>
        </w:tc>
        <w:tc>
          <w:tcPr>
            <w:tcW w:w="10518" w:type="dxa"/>
          </w:tcPr>
          <w:p w:rsidR="00EA7DB0" w:rsidRDefault="00EA7DB0" w:rsidP="00332F4A">
            <w:pPr>
              <w:ind w:left="13"/>
              <w:rPr>
                <w:rFonts w:cstheme="minorHAnsi"/>
              </w:rPr>
            </w:pPr>
            <w:r>
              <w:rPr>
                <w:rFonts w:cstheme="minorHAnsi"/>
              </w:rPr>
              <w:t xml:space="preserve">The constructor in the </w:t>
            </w:r>
            <w:proofErr w:type="spellStart"/>
            <w:r w:rsidR="00332F4A">
              <w:rPr>
                <w:rFonts w:cstheme="minorHAnsi"/>
                <w:i/>
              </w:rPr>
              <w:t>ApplicationController</w:t>
            </w:r>
            <w:proofErr w:type="spellEnd"/>
            <w:r w:rsidR="00902C67">
              <w:rPr>
                <w:rFonts w:cstheme="minorHAnsi"/>
              </w:rPr>
              <w:t xml:space="preserve"> adds to the Data Dictionary using the </w:t>
            </w:r>
            <w:proofErr w:type="spellStart"/>
            <w:r w:rsidR="00332F4A" w:rsidRPr="00332F4A">
              <w:rPr>
                <w:rFonts w:cstheme="minorHAnsi"/>
                <w:i/>
                <w:iCs/>
              </w:rPr>
              <w:t>V</w:t>
            </w:r>
            <w:r w:rsidR="00332F4A">
              <w:rPr>
                <w:rFonts w:cstheme="minorHAnsi"/>
                <w:i/>
              </w:rPr>
              <w:t>iewData</w:t>
            </w:r>
            <w:proofErr w:type="spellEnd"/>
            <w:r w:rsidR="00902C67" w:rsidRPr="00902C67">
              <w:rPr>
                <w:rFonts w:cstheme="minorHAnsi"/>
                <w:iCs/>
              </w:rPr>
              <w:t xml:space="preserve"> property of</w:t>
            </w:r>
            <w:r w:rsidR="00902C67">
              <w:rPr>
                <w:rFonts w:cstheme="minorHAnsi"/>
                <w:iCs/>
              </w:rPr>
              <w:t xml:space="preserve"> </w:t>
            </w:r>
            <w:r w:rsidR="00902C67" w:rsidRPr="00902C67">
              <w:rPr>
                <w:rFonts w:cstheme="minorHAnsi"/>
                <w:iCs/>
              </w:rPr>
              <w:t xml:space="preserve">the </w:t>
            </w:r>
            <w:proofErr w:type="spellStart"/>
            <w:r w:rsidR="00332F4A">
              <w:rPr>
                <w:rFonts w:cstheme="minorHAnsi"/>
                <w:i/>
              </w:rPr>
              <w:t>ApplicationController</w:t>
            </w:r>
            <w:proofErr w:type="spellEnd"/>
            <w:r w:rsidR="00332F4A">
              <w:rPr>
                <w:rFonts w:cstheme="minorHAnsi"/>
              </w:rPr>
              <w:t xml:space="preserve">. Since </w:t>
            </w:r>
            <w:proofErr w:type="spellStart"/>
            <w:r w:rsidR="00332F4A">
              <w:rPr>
                <w:rFonts w:cstheme="minorHAnsi"/>
                <w:i/>
              </w:rPr>
              <w:t>MusicController</w:t>
            </w:r>
            <w:proofErr w:type="spellEnd"/>
            <w:r w:rsidR="00332F4A">
              <w:rPr>
                <w:rFonts w:cstheme="minorHAnsi"/>
                <w:i/>
              </w:rPr>
              <w:t xml:space="preserve"> </w:t>
            </w:r>
            <w:r>
              <w:rPr>
                <w:rFonts w:cstheme="minorHAnsi"/>
              </w:rPr>
              <w:t xml:space="preserve">inherits from the </w:t>
            </w:r>
            <w:proofErr w:type="spellStart"/>
            <w:r w:rsidR="00902C67" w:rsidRPr="00902C67">
              <w:rPr>
                <w:rFonts w:cstheme="minorHAnsi"/>
                <w:i/>
                <w:iCs/>
              </w:rPr>
              <w:t>A</w:t>
            </w:r>
            <w:r w:rsidR="00D40A18">
              <w:rPr>
                <w:rFonts w:cstheme="minorHAnsi"/>
                <w:i/>
                <w:iCs/>
              </w:rPr>
              <w:t>p</w:t>
            </w:r>
            <w:r w:rsidR="00902C67" w:rsidRPr="00902C67">
              <w:rPr>
                <w:rFonts w:cstheme="minorHAnsi"/>
                <w:i/>
                <w:iCs/>
              </w:rPr>
              <w:t>plicationC</w:t>
            </w:r>
            <w:r w:rsidRPr="00902C67">
              <w:rPr>
                <w:rFonts w:cstheme="minorHAnsi"/>
                <w:i/>
                <w:iCs/>
              </w:rPr>
              <w:t>o</w:t>
            </w:r>
            <w:bookmarkStart w:id="0" w:name="_GoBack"/>
            <w:bookmarkEnd w:id="0"/>
            <w:r w:rsidRPr="00902C67">
              <w:rPr>
                <w:rFonts w:cstheme="minorHAnsi"/>
                <w:i/>
                <w:iCs/>
              </w:rPr>
              <w:t>ntroller</w:t>
            </w:r>
            <w:proofErr w:type="spellEnd"/>
            <w:r>
              <w:rPr>
                <w:rFonts w:cstheme="minorHAnsi"/>
              </w:rPr>
              <w:t xml:space="preserve">, </w:t>
            </w:r>
            <w:r w:rsidR="00902C67">
              <w:rPr>
                <w:rFonts w:cstheme="minorHAnsi"/>
              </w:rPr>
              <w:t xml:space="preserve">it will inherit the data dictionary and consequently </w:t>
            </w:r>
            <w:r>
              <w:rPr>
                <w:rFonts w:cstheme="minorHAnsi"/>
              </w:rPr>
              <w:t xml:space="preserve">the </w:t>
            </w:r>
            <w:proofErr w:type="spellStart"/>
            <w:r w:rsidR="00332F4A" w:rsidRPr="00332F4A">
              <w:rPr>
                <w:rFonts w:cstheme="minorHAnsi"/>
                <w:i/>
                <w:iCs/>
              </w:rPr>
              <w:t>IL</w:t>
            </w:r>
            <w:r w:rsidRPr="00332F4A">
              <w:rPr>
                <w:rFonts w:cstheme="minorHAnsi"/>
                <w:i/>
                <w:iCs/>
              </w:rPr>
              <w:t>ist</w:t>
            </w:r>
            <w:proofErr w:type="spellEnd"/>
            <w:r w:rsidR="00332F4A" w:rsidRPr="00332F4A">
              <w:rPr>
                <w:rFonts w:cstheme="minorHAnsi"/>
                <w:i/>
                <w:iCs/>
              </w:rPr>
              <w:t>&lt;</w:t>
            </w:r>
            <w:proofErr w:type="spellStart"/>
            <w:r w:rsidR="00332F4A" w:rsidRPr="00332F4A">
              <w:rPr>
                <w:rFonts w:cstheme="minorHAnsi"/>
                <w:i/>
                <w:iCs/>
              </w:rPr>
              <w:t>Music_category</w:t>
            </w:r>
            <w:proofErr w:type="spellEnd"/>
            <w:r w:rsidR="00332F4A" w:rsidRPr="00332F4A">
              <w:rPr>
                <w:rFonts w:cstheme="minorHAnsi"/>
                <w:i/>
                <w:iCs/>
              </w:rPr>
              <w:t>&gt;</w:t>
            </w:r>
            <w:r>
              <w:rPr>
                <w:rFonts w:cstheme="minorHAnsi"/>
              </w:rPr>
              <w:t>.</w:t>
            </w:r>
            <w:r w:rsidR="00332F4A">
              <w:rPr>
                <w:rFonts w:cstheme="minorHAnsi"/>
              </w:rPr>
              <w:t xml:space="preserve"> Anchor to the list is </w:t>
            </w:r>
            <w:r w:rsidR="00332F4A" w:rsidRPr="00332F4A">
              <w:rPr>
                <w:rFonts w:cstheme="minorHAnsi"/>
                <w:i/>
                <w:iCs/>
              </w:rPr>
              <w:t>cats</w:t>
            </w:r>
            <w:r w:rsidR="00332F4A">
              <w:rPr>
                <w:rFonts w:cstheme="minorHAnsi"/>
              </w:rPr>
              <w:t>.</w:t>
            </w:r>
          </w:p>
          <w:p w:rsidR="00332F4A" w:rsidRDefault="00332F4A" w:rsidP="00332F4A">
            <w:pPr>
              <w:ind w:left="13"/>
              <w:rPr>
                <w:rFonts w:cstheme="minorHAnsi"/>
              </w:rPr>
            </w:pPr>
            <w:proofErr w:type="spellStart"/>
            <w:r>
              <w:rPr>
                <w:rFonts w:cstheme="minorHAnsi"/>
              </w:rPr>
              <w:t>Thi</w:t>
            </w:r>
            <w:proofErr w:type="spellEnd"/>
            <w:r>
              <w:rPr>
                <w:rFonts w:cstheme="minorHAnsi"/>
              </w:rPr>
              <w:t xml:space="preserve"> sis also the case for the </w:t>
            </w:r>
            <w:r w:rsidRPr="00332F4A">
              <w:rPr>
                <w:rFonts w:cstheme="minorHAnsi"/>
                <w:i/>
                <w:iCs/>
              </w:rPr>
              <w:t>MusicService</w:t>
            </w:r>
            <w:r>
              <w:rPr>
                <w:rFonts w:cstheme="minorHAnsi"/>
              </w:rPr>
              <w:t xml:space="preserve"> object. This object </w:t>
            </w:r>
            <w:proofErr w:type="spellStart"/>
            <w:r>
              <w:rPr>
                <w:rFonts w:cstheme="minorHAnsi"/>
              </w:rPr>
              <w:t>si</w:t>
            </w:r>
            <w:proofErr w:type="spellEnd"/>
            <w:r>
              <w:rPr>
                <w:rFonts w:cstheme="minorHAnsi"/>
              </w:rPr>
              <w:t xml:space="preserve"> also inherited.</w:t>
            </w:r>
          </w:p>
        </w:tc>
      </w:tr>
    </w:tbl>
    <w:p w:rsidR="002A62D6" w:rsidRDefault="002A62D6" w:rsidP="00C91769">
      <w:pPr>
        <w:rPr>
          <w:rFonts w:cstheme="minorHAnsi"/>
          <w:b/>
        </w:rPr>
      </w:pPr>
    </w:p>
    <w:p w:rsidR="00C91769" w:rsidRDefault="00C91769" w:rsidP="00C91769">
      <w:pPr>
        <w:rPr>
          <w:rFonts w:cstheme="minorHAnsi"/>
          <w:b/>
        </w:rPr>
      </w:pPr>
      <w:r w:rsidRPr="008C7389">
        <w:rPr>
          <w:rFonts w:cstheme="minorHAnsi"/>
          <w:b/>
        </w:rPr>
        <w:t xml:space="preserve">Using </w:t>
      </w:r>
      <w:r>
        <w:rPr>
          <w:rFonts w:cstheme="minorHAnsi"/>
          <w:b/>
        </w:rPr>
        <w:t>View</w:t>
      </w:r>
      <w:r w:rsidRPr="008C7389">
        <w:rPr>
          <w:rFonts w:cstheme="minorHAnsi"/>
          <w:b/>
        </w:rPr>
        <w:t xml:space="preserve"> Helpers</w:t>
      </w:r>
    </w:p>
    <w:tbl>
      <w:tblPr>
        <w:tblStyle w:val="TableGrid"/>
        <w:tblW w:w="0" w:type="auto"/>
        <w:tblBorders>
          <w:top w:val="single" w:sz="2" w:space="0" w:color="8DB3E2" w:themeColor="text2" w:themeTint="66"/>
          <w:left w:val="single" w:sz="2" w:space="0" w:color="8DB3E2" w:themeColor="text2" w:themeTint="66"/>
          <w:bottom w:val="single" w:sz="2" w:space="0" w:color="8DB3E2" w:themeColor="text2" w:themeTint="66"/>
          <w:right w:val="single" w:sz="2" w:space="0" w:color="8DB3E2" w:themeColor="text2" w:themeTint="66"/>
          <w:insideH w:val="single" w:sz="2" w:space="0" w:color="8DB3E2" w:themeColor="text2" w:themeTint="66"/>
          <w:insideV w:val="single" w:sz="2" w:space="0" w:color="8DB3E2" w:themeColor="text2" w:themeTint="66"/>
        </w:tblBorders>
        <w:tblLook w:val="04A0" w:firstRow="1" w:lastRow="0" w:firstColumn="1" w:lastColumn="0" w:noHBand="0" w:noVBand="1"/>
      </w:tblPr>
      <w:tblGrid>
        <w:gridCol w:w="576"/>
        <w:gridCol w:w="120"/>
        <w:gridCol w:w="10469"/>
        <w:gridCol w:w="49"/>
      </w:tblGrid>
      <w:tr w:rsidR="00C91769" w:rsidRPr="00BB15DA" w:rsidTr="00A76ECF">
        <w:tc>
          <w:tcPr>
            <w:tcW w:w="696" w:type="dxa"/>
            <w:gridSpan w:val="2"/>
            <w:vAlign w:val="center"/>
          </w:tcPr>
          <w:p w:rsidR="00C91769" w:rsidRPr="00BB15DA" w:rsidRDefault="00C91769" w:rsidP="00A76ECF">
            <w:pPr>
              <w:jc w:val="center"/>
              <w:rPr>
                <w:rFonts w:cstheme="minorHAnsi"/>
              </w:rPr>
            </w:pPr>
            <w:r w:rsidRPr="00BB15DA">
              <w:rPr>
                <w:rFonts w:cstheme="minorHAnsi"/>
                <w:noProof/>
                <w:lang w:eastAsia="en-GB"/>
              </w:rPr>
              <w:drawing>
                <wp:inline distT="0" distB="0" distL="0" distR="0" wp14:anchorId="0113D49E" wp14:editId="70D058A9">
                  <wp:extent cx="280035" cy="320040"/>
                  <wp:effectExtent l="19050" t="0" r="5715" b="0"/>
                  <wp:docPr id="2" name="Picture 35" descr="C:\Users\mo\AppData\Local\Microsoft\Windows\Temporary Internet Files\Content.IE5\H5P0LERU\MP90043737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mo\AppData\Local\Microsoft\Windows\Temporary Internet Files\Content.IE5\H5P0LERU\MP900437370[1].jpg"/>
                          <pic:cNvPicPr>
                            <a:picLocks noChangeAspect="1" noChangeArrowheads="1"/>
                          </pic:cNvPicPr>
                        </pic:nvPicPr>
                        <pic:blipFill>
                          <a:blip r:embed="rId15" cstate="print"/>
                          <a:srcRect/>
                          <a:stretch>
                            <a:fillRect/>
                          </a:stretch>
                        </pic:blipFill>
                        <pic:spPr bwMode="auto">
                          <a:xfrm>
                            <a:off x="0" y="0"/>
                            <a:ext cx="280035" cy="320040"/>
                          </a:xfrm>
                          <a:prstGeom prst="rect">
                            <a:avLst/>
                          </a:prstGeom>
                          <a:noFill/>
                          <a:ln w="9525">
                            <a:noFill/>
                            <a:miter lim="800000"/>
                            <a:headEnd/>
                            <a:tailEnd/>
                          </a:ln>
                        </pic:spPr>
                      </pic:pic>
                    </a:graphicData>
                  </a:graphic>
                </wp:inline>
              </w:drawing>
            </w:r>
          </w:p>
        </w:tc>
        <w:tc>
          <w:tcPr>
            <w:tcW w:w="10518" w:type="dxa"/>
            <w:gridSpan w:val="2"/>
          </w:tcPr>
          <w:p w:rsidR="00C91769" w:rsidRPr="002528E8" w:rsidRDefault="00C91769" w:rsidP="00387F45">
            <w:pPr>
              <w:rPr>
                <w:rFonts w:cstheme="minorHAnsi"/>
              </w:rPr>
            </w:pPr>
            <w:r>
              <w:rPr>
                <w:rFonts w:cstheme="minorHAnsi"/>
                <w:bCs/>
              </w:rPr>
              <w:t xml:space="preserve">In MVC Web Applications we do not have the ever useful ASP.Net Web Controls. Instead we have </w:t>
            </w:r>
            <w:r w:rsidRPr="002A62D6">
              <w:rPr>
                <w:rFonts w:cstheme="minorHAnsi"/>
                <w:bCs/>
                <w:i/>
                <w:iCs/>
              </w:rPr>
              <w:t>Html Helpers</w:t>
            </w:r>
            <w:r>
              <w:rPr>
                <w:rFonts w:cstheme="minorHAnsi"/>
                <w:bCs/>
              </w:rPr>
              <w:t xml:space="preserve">. Essentially </w:t>
            </w:r>
            <w:r w:rsidRPr="002A62D6">
              <w:rPr>
                <w:rFonts w:cstheme="minorHAnsi"/>
                <w:bCs/>
                <w:i/>
                <w:iCs/>
              </w:rPr>
              <w:t>Html Helpers</w:t>
            </w:r>
            <w:r>
              <w:rPr>
                <w:rFonts w:cstheme="minorHAnsi"/>
                <w:bCs/>
              </w:rPr>
              <w:t xml:space="preserve"> render Html tags for us in exactly the same way that an ASP.Net </w:t>
            </w:r>
            <w:proofErr w:type="spellStart"/>
            <w:r>
              <w:rPr>
                <w:rFonts w:cstheme="minorHAnsi"/>
                <w:bCs/>
              </w:rPr>
              <w:t>TextBox</w:t>
            </w:r>
            <w:proofErr w:type="spellEnd"/>
            <w:r>
              <w:rPr>
                <w:rFonts w:cstheme="minorHAnsi"/>
                <w:bCs/>
              </w:rPr>
              <w:t xml:space="preserve"> </w:t>
            </w:r>
            <w:proofErr w:type="spellStart"/>
            <w:r>
              <w:rPr>
                <w:rFonts w:cstheme="minorHAnsi"/>
                <w:bCs/>
              </w:rPr>
              <w:t>WebControl</w:t>
            </w:r>
            <w:proofErr w:type="spellEnd"/>
            <w:r>
              <w:rPr>
                <w:rFonts w:cstheme="minorHAnsi"/>
                <w:bCs/>
              </w:rPr>
              <w:t xml:space="preserve"> renders a </w:t>
            </w:r>
            <w:proofErr w:type="spellStart"/>
            <w:r>
              <w:rPr>
                <w:rFonts w:cstheme="minorHAnsi"/>
                <w:bCs/>
              </w:rPr>
              <w:t>TextBox</w:t>
            </w:r>
            <w:proofErr w:type="spellEnd"/>
            <w:r>
              <w:rPr>
                <w:rFonts w:cstheme="minorHAnsi"/>
                <w:bCs/>
              </w:rPr>
              <w:t>. There are standard helpers that we are provided with but the list is finite. We often need to build our own custom Html Helpers to render the required tags.</w:t>
            </w:r>
          </w:p>
        </w:tc>
      </w:tr>
      <w:tr w:rsidR="00C91769" w:rsidRPr="007544FC" w:rsidTr="00387F45">
        <w:trPr>
          <w:gridAfter w:val="1"/>
          <w:wAfter w:w="49" w:type="dxa"/>
        </w:trPr>
        <w:tc>
          <w:tcPr>
            <w:tcW w:w="11165" w:type="dxa"/>
            <w:gridSpan w:val="3"/>
          </w:tcPr>
          <w:p w:rsidR="00C91769" w:rsidRPr="00DB27D6" w:rsidRDefault="00C91769" w:rsidP="00387F45">
            <w:pPr>
              <w:rPr>
                <w:rFonts w:cstheme="minorHAnsi"/>
                <w:b/>
                <w:bCs/>
              </w:rPr>
            </w:pPr>
            <w:r w:rsidRPr="00DB27D6">
              <w:rPr>
                <w:rFonts w:cstheme="minorHAnsi"/>
                <w:b/>
                <w:bCs/>
              </w:rPr>
              <w:t>Review Questions</w:t>
            </w:r>
          </w:p>
        </w:tc>
      </w:tr>
      <w:tr w:rsidR="00C91769" w:rsidRPr="007544FC" w:rsidTr="00387F45">
        <w:trPr>
          <w:gridAfter w:val="1"/>
          <w:wAfter w:w="49" w:type="dxa"/>
        </w:trPr>
        <w:tc>
          <w:tcPr>
            <w:tcW w:w="11165" w:type="dxa"/>
            <w:gridSpan w:val="3"/>
          </w:tcPr>
          <w:p w:rsidR="00C91769" w:rsidRPr="007544FC" w:rsidRDefault="002A62D6" w:rsidP="002A62D6">
            <w:pPr>
              <w:rPr>
                <w:rFonts w:cstheme="minorHAnsi"/>
              </w:rPr>
            </w:pPr>
            <w:r>
              <w:rPr>
                <w:rFonts w:cstheme="minorHAnsi"/>
              </w:rPr>
              <w:t xml:space="preserve">Open the </w:t>
            </w:r>
            <w:r w:rsidR="00C91769" w:rsidRPr="00621B79">
              <w:rPr>
                <w:rFonts w:cstheme="minorHAnsi"/>
                <w:i/>
              </w:rPr>
              <w:t>Forest</w:t>
            </w:r>
            <w:r w:rsidR="00C91769">
              <w:rPr>
                <w:rFonts w:cstheme="minorHAnsi"/>
              </w:rPr>
              <w:t xml:space="preserve"> project. </w:t>
            </w:r>
            <w:proofErr w:type="gramStart"/>
            <w:r w:rsidR="00C91769">
              <w:rPr>
                <w:rFonts w:cstheme="minorHAnsi"/>
              </w:rPr>
              <w:t xml:space="preserve">Under </w:t>
            </w:r>
            <w:r w:rsidR="00C91769" w:rsidRPr="00157EF1">
              <w:rPr>
                <w:rFonts w:cstheme="minorHAnsi"/>
                <w:i/>
              </w:rPr>
              <w:t>..</w:t>
            </w:r>
            <w:proofErr w:type="gramEnd"/>
            <w:r w:rsidR="00C91769" w:rsidRPr="00157EF1">
              <w:rPr>
                <w:rFonts w:cstheme="minorHAnsi"/>
                <w:i/>
              </w:rPr>
              <w:t>/Views/</w:t>
            </w:r>
            <w:r w:rsidR="00C91769">
              <w:rPr>
                <w:rFonts w:cstheme="minorHAnsi"/>
                <w:i/>
              </w:rPr>
              <w:t>MusicAdmin</w:t>
            </w:r>
            <w:proofErr w:type="gramStart"/>
            <w:r>
              <w:rPr>
                <w:rFonts w:cstheme="minorHAnsi"/>
              </w:rPr>
              <w:t xml:space="preserve">/ </w:t>
            </w:r>
            <w:r w:rsidR="00C91769">
              <w:rPr>
                <w:rFonts w:cstheme="minorHAnsi"/>
              </w:rPr>
              <w:t xml:space="preserve"> locate</w:t>
            </w:r>
            <w:proofErr w:type="gramEnd"/>
            <w:r w:rsidR="00C91769">
              <w:rPr>
                <w:rFonts w:cstheme="minorHAnsi"/>
              </w:rPr>
              <w:t xml:space="preserve"> </w:t>
            </w:r>
            <w:r>
              <w:rPr>
                <w:rFonts w:cstheme="minorHAnsi"/>
              </w:rPr>
              <w:t xml:space="preserve"> </w:t>
            </w:r>
            <w:proofErr w:type="spellStart"/>
            <w:r w:rsidR="00C91769" w:rsidRPr="00A76ECF">
              <w:rPr>
                <w:rFonts w:cstheme="minorHAnsi"/>
                <w:i/>
              </w:rPr>
              <w:t>Edit</w:t>
            </w:r>
            <w:r w:rsidR="00A76ECF" w:rsidRPr="00A76ECF">
              <w:rPr>
                <w:rFonts w:cstheme="minorHAnsi"/>
                <w:i/>
              </w:rPr>
              <w:t>MusicRecording</w:t>
            </w:r>
            <w:r w:rsidR="00C91769" w:rsidRPr="00A76ECF">
              <w:rPr>
                <w:rFonts w:cstheme="minorHAnsi"/>
                <w:i/>
              </w:rPr>
              <w:t>.</w:t>
            </w:r>
            <w:r>
              <w:rPr>
                <w:rFonts w:cstheme="minorHAnsi"/>
                <w:i/>
              </w:rPr>
              <w:t>cshtml</w:t>
            </w:r>
            <w:proofErr w:type="spellEnd"/>
            <w:r w:rsidR="00C91769">
              <w:rPr>
                <w:rFonts w:cstheme="minorHAnsi"/>
              </w:rPr>
              <w:t xml:space="preserve">. Inspect the source code and answer the following questions. You can get help at </w:t>
            </w:r>
            <w:hyperlink r:id="rId16" w:history="1">
              <w:r w:rsidR="00C91769" w:rsidRPr="00621B79">
                <w:rPr>
                  <w:rStyle w:val="Hyperlink"/>
                  <w:rFonts w:cstheme="minorHAnsi"/>
                </w:rPr>
                <w:t>http</w:t>
              </w:r>
            </w:hyperlink>
            <w:hyperlink r:id="rId17" w:history="1">
              <w:proofErr w:type="gramStart"/>
              <w:r w:rsidR="00C91769" w:rsidRPr="00621B79">
                <w:rPr>
                  <w:rStyle w:val="Hyperlink"/>
                  <w:rFonts w:cstheme="minorHAnsi"/>
                </w:rPr>
                <w:t>:/</w:t>
              </w:r>
              <w:proofErr w:type="gramEnd"/>
              <w:r w:rsidR="00C91769" w:rsidRPr="00621B79">
                <w:rPr>
                  <w:rStyle w:val="Hyperlink"/>
                  <w:rFonts w:cstheme="minorHAnsi"/>
                </w:rPr>
                <w:t>/</w:t>
              </w:r>
            </w:hyperlink>
            <w:hyperlink r:id="rId18" w:history="1">
              <w:r w:rsidR="00C91769" w:rsidRPr="00621B79">
                <w:rPr>
                  <w:rStyle w:val="Hyperlink"/>
                  <w:rFonts w:cstheme="minorHAnsi"/>
                </w:rPr>
                <w:t>msdn.microsoft.com/en-us/library/system.web.mvc.htmlhelper.aspx</w:t>
              </w:r>
            </w:hyperlink>
            <w:r w:rsidR="00C91769">
              <w:rPr>
                <w:rFonts w:cstheme="minorHAnsi"/>
              </w:rPr>
              <w:t>.</w:t>
            </w:r>
          </w:p>
        </w:tc>
      </w:tr>
      <w:tr w:rsidR="00C91769" w:rsidRPr="00DB405A" w:rsidTr="00387F45">
        <w:trPr>
          <w:gridAfter w:val="1"/>
          <w:wAfter w:w="49" w:type="dxa"/>
        </w:trPr>
        <w:tc>
          <w:tcPr>
            <w:tcW w:w="576" w:type="dxa"/>
          </w:tcPr>
          <w:p w:rsidR="00C91769" w:rsidRPr="00DB405A" w:rsidRDefault="00C91769" w:rsidP="00387F45">
            <w:pPr>
              <w:rPr>
                <w:rFonts w:cstheme="minorHAnsi"/>
              </w:rPr>
            </w:pPr>
            <w:r w:rsidRPr="00DB405A">
              <w:rPr>
                <w:rFonts w:cstheme="minorHAnsi"/>
                <w:noProof/>
                <w:lang w:eastAsia="en-GB"/>
              </w:rPr>
              <w:drawing>
                <wp:inline distT="0" distB="0" distL="0" distR="0" wp14:anchorId="6A813C31" wp14:editId="7AEF17A3">
                  <wp:extent cx="200025" cy="26670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200025" cy="266700"/>
                          </a:xfrm>
                          <a:prstGeom prst="rect">
                            <a:avLst/>
                          </a:prstGeom>
                          <a:noFill/>
                          <a:ln w="9525">
                            <a:noFill/>
                            <a:miter lim="800000"/>
                            <a:headEnd/>
                            <a:tailEnd/>
                          </a:ln>
                        </pic:spPr>
                      </pic:pic>
                    </a:graphicData>
                  </a:graphic>
                </wp:inline>
              </w:drawing>
            </w:r>
          </w:p>
        </w:tc>
        <w:tc>
          <w:tcPr>
            <w:tcW w:w="10589" w:type="dxa"/>
            <w:gridSpan w:val="2"/>
          </w:tcPr>
          <w:p w:rsidR="00C91769" w:rsidRPr="00DB405A" w:rsidRDefault="00C91769" w:rsidP="00387F45">
            <w:pPr>
              <w:rPr>
                <w:rFonts w:cstheme="minorHAnsi"/>
              </w:rPr>
            </w:pPr>
            <w:r>
              <w:rPr>
                <w:rFonts w:cstheme="minorHAnsi"/>
              </w:rPr>
              <w:t>What HTML Helper</w:t>
            </w:r>
            <w:r w:rsidR="00555285">
              <w:rPr>
                <w:rFonts w:cstheme="minorHAnsi"/>
              </w:rPr>
              <w:t xml:space="preserve"> method</w:t>
            </w:r>
            <w:r>
              <w:rPr>
                <w:rFonts w:cstheme="minorHAnsi"/>
              </w:rPr>
              <w:t>s do you see in the code? State and describe the functionality of as many as you can.</w:t>
            </w:r>
          </w:p>
        </w:tc>
      </w:tr>
      <w:tr w:rsidR="00C91769" w:rsidRPr="00DB405A" w:rsidTr="00555285">
        <w:trPr>
          <w:gridAfter w:val="1"/>
          <w:wAfter w:w="49" w:type="dxa"/>
          <w:trHeight w:val="498"/>
        </w:trPr>
        <w:tc>
          <w:tcPr>
            <w:tcW w:w="11165" w:type="dxa"/>
            <w:gridSpan w:val="3"/>
          </w:tcPr>
          <w:p w:rsidR="00555285" w:rsidRPr="00555285" w:rsidRDefault="00555285" w:rsidP="009F0BA9">
            <w:pPr>
              <w:spacing w:after="285" w:line="288" w:lineRule="atLeast"/>
              <w:textAlignment w:val="baseline"/>
              <w:rPr>
                <w:rFonts w:cstheme="minorHAnsi"/>
                <w:color w:val="FF0000"/>
              </w:rPr>
            </w:pPr>
          </w:p>
        </w:tc>
      </w:tr>
      <w:tr w:rsidR="00C91769" w:rsidRPr="00DB405A" w:rsidTr="00387F45">
        <w:trPr>
          <w:gridAfter w:val="1"/>
          <w:wAfter w:w="49" w:type="dxa"/>
        </w:trPr>
        <w:tc>
          <w:tcPr>
            <w:tcW w:w="576" w:type="dxa"/>
          </w:tcPr>
          <w:p w:rsidR="00C91769" w:rsidRPr="00DB405A" w:rsidRDefault="00C91769" w:rsidP="00387F45">
            <w:pPr>
              <w:rPr>
                <w:rFonts w:cstheme="minorHAnsi"/>
              </w:rPr>
            </w:pPr>
            <w:r w:rsidRPr="00DB405A">
              <w:rPr>
                <w:rFonts w:cstheme="minorHAnsi"/>
                <w:noProof/>
                <w:lang w:eastAsia="en-GB"/>
              </w:rPr>
              <w:drawing>
                <wp:inline distT="0" distB="0" distL="0" distR="0" wp14:anchorId="2D345A61" wp14:editId="4C7BFED3">
                  <wp:extent cx="200025" cy="266700"/>
                  <wp:effectExtent l="19050" t="0" r="9525"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200025" cy="266700"/>
                          </a:xfrm>
                          <a:prstGeom prst="rect">
                            <a:avLst/>
                          </a:prstGeom>
                          <a:noFill/>
                          <a:ln w="9525">
                            <a:noFill/>
                            <a:miter lim="800000"/>
                            <a:headEnd/>
                            <a:tailEnd/>
                          </a:ln>
                        </pic:spPr>
                      </pic:pic>
                    </a:graphicData>
                  </a:graphic>
                </wp:inline>
              </w:drawing>
            </w:r>
          </w:p>
        </w:tc>
        <w:tc>
          <w:tcPr>
            <w:tcW w:w="10589" w:type="dxa"/>
            <w:gridSpan w:val="2"/>
          </w:tcPr>
          <w:p w:rsidR="00C91769" w:rsidRPr="00DB405A" w:rsidRDefault="00C91769" w:rsidP="002A62D6">
            <w:pPr>
              <w:rPr>
                <w:rFonts w:cstheme="minorHAnsi"/>
              </w:rPr>
            </w:pPr>
            <w:r>
              <w:rPr>
                <w:rFonts w:cstheme="minorHAnsi"/>
              </w:rPr>
              <w:t xml:space="preserve">We have used a </w:t>
            </w:r>
            <w:r w:rsidR="002A62D6">
              <w:rPr>
                <w:rFonts w:cstheme="minorHAnsi"/>
                <w:i/>
              </w:rPr>
              <w:t>Usin</w:t>
            </w:r>
            <w:r w:rsidR="002A62D6" w:rsidRPr="002A62D6">
              <w:rPr>
                <w:rFonts w:cstheme="minorHAnsi"/>
                <w:i/>
                <w:iCs/>
              </w:rPr>
              <w:t>g</w:t>
            </w:r>
            <w:r>
              <w:rPr>
                <w:rFonts w:cstheme="minorHAnsi"/>
              </w:rPr>
              <w:t xml:space="preserve"> with </w:t>
            </w:r>
            <w:proofErr w:type="spellStart"/>
            <w:proofErr w:type="gramStart"/>
            <w:r w:rsidRPr="00621B79">
              <w:rPr>
                <w:rFonts w:cstheme="minorHAnsi"/>
                <w:i/>
              </w:rPr>
              <w:t>Html.BeginForm</w:t>
            </w:r>
            <w:proofErr w:type="spellEnd"/>
            <w:r w:rsidRPr="00621B79">
              <w:rPr>
                <w:rFonts w:cstheme="minorHAnsi"/>
                <w:i/>
              </w:rPr>
              <w:t>(</w:t>
            </w:r>
            <w:proofErr w:type="gramEnd"/>
            <w:r w:rsidRPr="00621B79">
              <w:rPr>
                <w:rFonts w:cstheme="minorHAnsi"/>
                <w:i/>
              </w:rPr>
              <w:t>)</w:t>
            </w:r>
            <w:r w:rsidR="002A62D6">
              <w:rPr>
                <w:rFonts w:cstheme="minorHAnsi"/>
              </w:rPr>
              <w:t xml:space="preserve">. What is the use of </w:t>
            </w:r>
            <w:r w:rsidRPr="00621B79">
              <w:rPr>
                <w:rFonts w:cstheme="minorHAnsi"/>
                <w:i/>
              </w:rPr>
              <w:t>Using</w:t>
            </w:r>
            <w:r>
              <w:rPr>
                <w:rFonts w:cstheme="minorHAnsi"/>
              </w:rPr>
              <w:t>? Can we do away with it?</w:t>
            </w:r>
          </w:p>
        </w:tc>
      </w:tr>
      <w:tr w:rsidR="00C91769" w:rsidRPr="001176D7" w:rsidTr="00387F45">
        <w:trPr>
          <w:gridAfter w:val="1"/>
          <w:wAfter w:w="49" w:type="dxa"/>
        </w:trPr>
        <w:tc>
          <w:tcPr>
            <w:tcW w:w="11165" w:type="dxa"/>
            <w:gridSpan w:val="3"/>
          </w:tcPr>
          <w:p w:rsidR="00555285" w:rsidRPr="001176D7" w:rsidRDefault="00555285" w:rsidP="002A62D6">
            <w:pPr>
              <w:rPr>
                <w:rFonts w:cstheme="minorHAnsi"/>
                <w:color w:val="FF0000"/>
              </w:rPr>
            </w:pPr>
          </w:p>
        </w:tc>
      </w:tr>
    </w:tbl>
    <w:p w:rsidR="00C91769" w:rsidRDefault="00C91769" w:rsidP="00C91769">
      <w:pPr>
        <w:rPr>
          <w:rFonts w:cstheme="minorHAnsi"/>
          <w:b/>
          <w:bCs/>
        </w:rPr>
      </w:pPr>
    </w:p>
    <w:p w:rsidR="00981018" w:rsidRPr="00981018" w:rsidRDefault="002B75C9" w:rsidP="002B75C9">
      <w:pPr>
        <w:rPr>
          <w:rFonts w:cstheme="minorHAnsi"/>
          <w:b/>
          <w:bCs/>
        </w:rPr>
      </w:pPr>
      <w:r>
        <w:rPr>
          <w:rFonts w:cstheme="minorHAnsi"/>
          <w:b/>
        </w:rPr>
        <w:t xml:space="preserve">Adding </w:t>
      </w:r>
      <w:r w:rsidR="008266F9">
        <w:rPr>
          <w:rFonts w:cstheme="minorHAnsi"/>
          <w:b/>
        </w:rPr>
        <w:t xml:space="preserve">the </w:t>
      </w:r>
      <w:r>
        <w:rPr>
          <w:rFonts w:cstheme="minorHAnsi"/>
          <w:b/>
        </w:rPr>
        <w:t>'Terms and Conditions' Download</w:t>
      </w:r>
    </w:p>
    <w:tbl>
      <w:tblPr>
        <w:tblStyle w:val="TableGrid"/>
        <w:tblW w:w="0" w:type="auto"/>
        <w:tblBorders>
          <w:top w:val="single" w:sz="2" w:space="0" w:color="8DB3E2" w:themeColor="text2" w:themeTint="66"/>
          <w:left w:val="single" w:sz="2" w:space="0" w:color="8DB3E2" w:themeColor="text2" w:themeTint="66"/>
          <w:bottom w:val="single" w:sz="2" w:space="0" w:color="8DB3E2" w:themeColor="text2" w:themeTint="66"/>
          <w:right w:val="single" w:sz="2" w:space="0" w:color="8DB3E2" w:themeColor="text2" w:themeTint="66"/>
          <w:insideH w:val="single" w:sz="2" w:space="0" w:color="8DB3E2" w:themeColor="text2" w:themeTint="66"/>
          <w:insideV w:val="single" w:sz="2" w:space="0" w:color="8DB3E2" w:themeColor="text2" w:themeTint="66"/>
        </w:tblBorders>
        <w:tblLook w:val="04A0" w:firstRow="1" w:lastRow="0" w:firstColumn="1" w:lastColumn="0" w:noHBand="0" w:noVBand="1"/>
      </w:tblPr>
      <w:tblGrid>
        <w:gridCol w:w="576"/>
        <w:gridCol w:w="120"/>
        <w:gridCol w:w="4515"/>
        <w:gridCol w:w="154"/>
        <w:gridCol w:w="980"/>
        <w:gridCol w:w="4820"/>
      </w:tblGrid>
      <w:tr w:rsidR="002B75C9" w:rsidRPr="007544FC" w:rsidTr="005619C4">
        <w:tc>
          <w:tcPr>
            <w:tcW w:w="11165" w:type="dxa"/>
            <w:gridSpan w:val="6"/>
          </w:tcPr>
          <w:p w:rsidR="002B75C9" w:rsidRPr="00DB27D6" w:rsidRDefault="002B75C9" w:rsidP="00DB27D6">
            <w:pPr>
              <w:rPr>
                <w:rFonts w:cstheme="minorHAnsi"/>
                <w:b/>
                <w:bCs/>
              </w:rPr>
            </w:pPr>
            <w:r w:rsidRPr="00DB27D6">
              <w:rPr>
                <w:rFonts w:cstheme="minorHAnsi"/>
                <w:b/>
                <w:bCs/>
              </w:rPr>
              <w:t xml:space="preserve">Review </w:t>
            </w:r>
            <w:r w:rsidR="00DB27D6" w:rsidRPr="00DB27D6">
              <w:rPr>
                <w:rFonts w:cstheme="minorHAnsi"/>
                <w:b/>
                <w:bCs/>
              </w:rPr>
              <w:t>Q</w:t>
            </w:r>
            <w:r w:rsidRPr="00DB27D6">
              <w:rPr>
                <w:rFonts w:cstheme="minorHAnsi"/>
                <w:b/>
                <w:bCs/>
              </w:rPr>
              <w:t>uestions</w:t>
            </w:r>
          </w:p>
        </w:tc>
      </w:tr>
      <w:tr w:rsidR="002B75C9" w:rsidRPr="00DB405A" w:rsidTr="005619C4">
        <w:tc>
          <w:tcPr>
            <w:tcW w:w="576" w:type="dxa"/>
          </w:tcPr>
          <w:p w:rsidR="002B75C9" w:rsidRPr="00DB405A" w:rsidRDefault="002B75C9" w:rsidP="002B75C9">
            <w:pPr>
              <w:rPr>
                <w:rFonts w:cstheme="minorHAnsi"/>
              </w:rPr>
            </w:pPr>
            <w:r w:rsidRPr="00DB405A">
              <w:rPr>
                <w:rFonts w:cstheme="minorHAnsi"/>
                <w:noProof/>
                <w:lang w:eastAsia="en-GB"/>
              </w:rPr>
              <w:drawing>
                <wp:inline distT="0" distB="0" distL="0" distR="0" wp14:anchorId="08BFA435" wp14:editId="3B0B3CA0">
                  <wp:extent cx="200025" cy="266700"/>
                  <wp:effectExtent l="19050" t="0" r="9525"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200025" cy="266700"/>
                          </a:xfrm>
                          <a:prstGeom prst="rect">
                            <a:avLst/>
                          </a:prstGeom>
                          <a:noFill/>
                          <a:ln w="9525">
                            <a:noFill/>
                            <a:miter lim="800000"/>
                            <a:headEnd/>
                            <a:tailEnd/>
                          </a:ln>
                        </pic:spPr>
                      </pic:pic>
                    </a:graphicData>
                  </a:graphic>
                </wp:inline>
              </w:drawing>
            </w:r>
          </w:p>
        </w:tc>
        <w:tc>
          <w:tcPr>
            <w:tcW w:w="10589" w:type="dxa"/>
            <w:gridSpan w:val="5"/>
          </w:tcPr>
          <w:p w:rsidR="002B75C9" w:rsidRPr="00DB405A" w:rsidRDefault="002B75C9" w:rsidP="00D40A18">
            <w:pPr>
              <w:rPr>
                <w:rFonts w:cstheme="minorHAnsi"/>
              </w:rPr>
            </w:pPr>
            <w:r>
              <w:rPr>
                <w:rFonts w:cstheme="minorHAnsi"/>
              </w:rPr>
              <w:t>How would you create a dow</w:t>
            </w:r>
            <w:r w:rsidR="00D40A18">
              <w:rPr>
                <w:rFonts w:cstheme="minorHAnsi"/>
              </w:rPr>
              <w:t>n</w:t>
            </w:r>
            <w:r>
              <w:rPr>
                <w:rFonts w:cstheme="minorHAnsi"/>
              </w:rPr>
              <w:t>load in a con</w:t>
            </w:r>
            <w:r w:rsidR="00D40A18">
              <w:rPr>
                <w:rFonts w:cstheme="minorHAnsi"/>
              </w:rPr>
              <w:t>v</w:t>
            </w:r>
            <w:r>
              <w:rPr>
                <w:rFonts w:cstheme="minorHAnsi"/>
              </w:rPr>
              <w:t>entional non-MVC Web page?</w:t>
            </w:r>
          </w:p>
        </w:tc>
      </w:tr>
      <w:tr w:rsidR="002B75C9" w:rsidRPr="00DB405A" w:rsidTr="005619C4">
        <w:tc>
          <w:tcPr>
            <w:tcW w:w="11165" w:type="dxa"/>
            <w:gridSpan w:val="6"/>
          </w:tcPr>
          <w:p w:rsidR="00464E58" w:rsidRPr="00414E85" w:rsidRDefault="00464E58" w:rsidP="00525C24">
            <w:pPr>
              <w:autoSpaceDE w:val="0"/>
              <w:autoSpaceDN w:val="0"/>
              <w:adjustRightInd w:val="0"/>
              <w:spacing w:line="240" w:lineRule="auto"/>
              <w:rPr>
                <w:rFonts w:ascii="Consolas" w:hAnsi="Consolas" w:cs="Consolas"/>
                <w:color w:val="FF0000"/>
                <w:sz w:val="19"/>
                <w:szCs w:val="19"/>
              </w:rPr>
            </w:pPr>
          </w:p>
        </w:tc>
      </w:tr>
      <w:tr w:rsidR="002B75C9" w:rsidRPr="00DB405A" w:rsidTr="005619C4">
        <w:tc>
          <w:tcPr>
            <w:tcW w:w="576" w:type="dxa"/>
          </w:tcPr>
          <w:p w:rsidR="002B75C9" w:rsidRPr="00DB405A" w:rsidRDefault="002B75C9" w:rsidP="002B75C9">
            <w:pPr>
              <w:rPr>
                <w:rFonts w:cstheme="minorHAnsi"/>
              </w:rPr>
            </w:pPr>
            <w:r w:rsidRPr="00DB405A">
              <w:rPr>
                <w:rFonts w:cstheme="minorHAnsi"/>
                <w:noProof/>
                <w:lang w:eastAsia="en-GB"/>
              </w:rPr>
              <w:drawing>
                <wp:inline distT="0" distB="0" distL="0" distR="0" wp14:anchorId="3921A8E2" wp14:editId="5B58A903">
                  <wp:extent cx="200025" cy="266700"/>
                  <wp:effectExtent l="19050" t="0" r="9525"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200025" cy="266700"/>
                          </a:xfrm>
                          <a:prstGeom prst="rect">
                            <a:avLst/>
                          </a:prstGeom>
                          <a:noFill/>
                          <a:ln w="9525">
                            <a:noFill/>
                            <a:miter lim="800000"/>
                            <a:headEnd/>
                            <a:tailEnd/>
                          </a:ln>
                        </pic:spPr>
                      </pic:pic>
                    </a:graphicData>
                  </a:graphic>
                </wp:inline>
              </w:drawing>
            </w:r>
          </w:p>
        </w:tc>
        <w:tc>
          <w:tcPr>
            <w:tcW w:w="10589" w:type="dxa"/>
            <w:gridSpan w:val="5"/>
          </w:tcPr>
          <w:p w:rsidR="002B75C9" w:rsidRPr="00DB405A" w:rsidRDefault="002B75C9" w:rsidP="002B75C9">
            <w:pPr>
              <w:rPr>
                <w:rFonts w:cstheme="minorHAnsi"/>
              </w:rPr>
            </w:pPr>
            <w:r>
              <w:rPr>
                <w:rFonts w:cstheme="minorHAnsi"/>
              </w:rPr>
              <w:t>This method will not work for MVC applications. Why is that?</w:t>
            </w:r>
          </w:p>
        </w:tc>
      </w:tr>
      <w:tr w:rsidR="002B75C9" w:rsidRPr="000D1068" w:rsidTr="005619C4">
        <w:tc>
          <w:tcPr>
            <w:tcW w:w="11165" w:type="dxa"/>
            <w:gridSpan w:val="6"/>
          </w:tcPr>
          <w:p w:rsidR="00464E58" w:rsidRPr="000D1068" w:rsidRDefault="00464E58" w:rsidP="00525C24">
            <w:pPr>
              <w:autoSpaceDE w:val="0"/>
              <w:autoSpaceDN w:val="0"/>
              <w:adjustRightInd w:val="0"/>
              <w:spacing w:line="240" w:lineRule="auto"/>
              <w:rPr>
                <w:rFonts w:cstheme="minorHAnsi"/>
                <w:color w:val="FF0000"/>
              </w:rPr>
            </w:pPr>
          </w:p>
        </w:tc>
      </w:tr>
      <w:tr w:rsidR="008266F9" w:rsidTr="002A62D6">
        <w:trPr>
          <w:trHeight w:val="218"/>
        </w:trPr>
        <w:tc>
          <w:tcPr>
            <w:tcW w:w="696" w:type="dxa"/>
            <w:gridSpan w:val="2"/>
          </w:tcPr>
          <w:p w:rsidR="008266F9" w:rsidRDefault="008266F9" w:rsidP="00E6218A">
            <w:pPr>
              <w:rPr>
                <w:rFonts w:cstheme="minorHAnsi"/>
              </w:rPr>
            </w:pPr>
            <w:r w:rsidRPr="00666727">
              <w:rPr>
                <w:rFonts w:cstheme="minorHAnsi"/>
                <w:noProof/>
                <w:lang w:eastAsia="en-GB"/>
              </w:rPr>
              <w:drawing>
                <wp:inline distT="0" distB="0" distL="0" distR="0" wp14:anchorId="7358B9CB" wp14:editId="2DDC9B8E">
                  <wp:extent cx="280035" cy="320040"/>
                  <wp:effectExtent l="19050" t="0" r="5715" b="0"/>
                  <wp:docPr id="7" name="Picture 35" descr="C:\Users\mo\AppData\Local\Microsoft\Windows\Temporary Internet Files\Content.IE5\H5P0LERU\MP90043737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mo\AppData\Local\Microsoft\Windows\Temporary Internet Files\Content.IE5\H5P0LERU\MP900437370[1].jpg"/>
                          <pic:cNvPicPr>
                            <a:picLocks noChangeAspect="1" noChangeArrowheads="1"/>
                          </pic:cNvPicPr>
                        </pic:nvPicPr>
                        <pic:blipFill>
                          <a:blip r:embed="rId15" cstate="print"/>
                          <a:srcRect/>
                          <a:stretch>
                            <a:fillRect/>
                          </a:stretch>
                        </pic:blipFill>
                        <pic:spPr bwMode="auto">
                          <a:xfrm>
                            <a:off x="0" y="0"/>
                            <a:ext cx="280035" cy="320040"/>
                          </a:xfrm>
                          <a:prstGeom prst="rect">
                            <a:avLst/>
                          </a:prstGeom>
                          <a:noFill/>
                          <a:ln w="9525">
                            <a:noFill/>
                            <a:miter lim="800000"/>
                            <a:headEnd/>
                            <a:tailEnd/>
                          </a:ln>
                        </pic:spPr>
                      </pic:pic>
                    </a:graphicData>
                  </a:graphic>
                </wp:inline>
              </w:drawing>
            </w:r>
          </w:p>
        </w:tc>
        <w:tc>
          <w:tcPr>
            <w:tcW w:w="10469" w:type="dxa"/>
            <w:gridSpan w:val="4"/>
          </w:tcPr>
          <w:p w:rsidR="008266F9" w:rsidRDefault="00DC28DC" w:rsidP="002A62D6">
            <w:pPr>
              <w:ind w:left="13"/>
              <w:rPr>
                <w:rFonts w:cstheme="minorHAnsi"/>
              </w:rPr>
            </w:pPr>
            <w:r>
              <w:rPr>
                <w:rFonts w:cstheme="minorHAnsi"/>
              </w:rPr>
              <w:t xml:space="preserve">One type </w:t>
            </w:r>
            <w:r w:rsidR="002A62D6">
              <w:rPr>
                <w:rFonts w:cstheme="minorHAnsi"/>
              </w:rPr>
              <w:t xml:space="preserve">of </w:t>
            </w:r>
            <w:proofErr w:type="spellStart"/>
            <w:r w:rsidR="008266F9" w:rsidRPr="002B75C9">
              <w:rPr>
                <w:rFonts w:cstheme="minorHAnsi"/>
                <w:i/>
                <w:iCs/>
              </w:rPr>
              <w:t>ActionResult</w:t>
            </w:r>
            <w:proofErr w:type="spellEnd"/>
            <w:r w:rsidR="002A62D6">
              <w:rPr>
                <w:rFonts w:cstheme="minorHAnsi"/>
              </w:rPr>
              <w:t xml:space="preserve"> is </w:t>
            </w:r>
            <w:proofErr w:type="spellStart"/>
            <w:r w:rsidR="008266F9" w:rsidRPr="002B75C9">
              <w:rPr>
                <w:rFonts w:cstheme="minorHAnsi"/>
                <w:i/>
                <w:iCs/>
              </w:rPr>
              <w:t>FileResult</w:t>
            </w:r>
            <w:proofErr w:type="spellEnd"/>
            <w:r w:rsidR="008266F9">
              <w:rPr>
                <w:rFonts w:cstheme="minorHAnsi"/>
              </w:rPr>
              <w:t xml:space="preserve">. </w:t>
            </w:r>
            <w:proofErr w:type="spellStart"/>
            <w:r w:rsidR="002A62D6">
              <w:rPr>
                <w:rFonts w:cstheme="minorHAnsi"/>
                <w:i/>
                <w:iCs/>
              </w:rPr>
              <w:t>FileResult</w:t>
            </w:r>
            <w:proofErr w:type="spellEnd"/>
            <w:r w:rsidR="008266F9">
              <w:rPr>
                <w:rFonts w:cstheme="minorHAnsi"/>
              </w:rPr>
              <w:t xml:space="preserve"> inherits </w:t>
            </w:r>
            <w:proofErr w:type="spellStart"/>
            <w:r w:rsidR="002A62D6">
              <w:rPr>
                <w:rFonts w:cstheme="minorHAnsi"/>
                <w:i/>
                <w:iCs/>
              </w:rPr>
              <w:t>ActionResult</w:t>
            </w:r>
            <w:proofErr w:type="spellEnd"/>
            <w:r w:rsidR="008266F9">
              <w:rPr>
                <w:rFonts w:cstheme="minorHAnsi"/>
              </w:rPr>
              <w:t xml:space="preserve">. Helper method for </w:t>
            </w:r>
            <w:proofErr w:type="spellStart"/>
            <w:r w:rsidR="002A62D6">
              <w:rPr>
                <w:rFonts w:cstheme="minorHAnsi"/>
                <w:i/>
                <w:iCs/>
              </w:rPr>
              <w:t>FileResult</w:t>
            </w:r>
            <w:proofErr w:type="spellEnd"/>
            <w:r w:rsidR="002A62D6">
              <w:rPr>
                <w:rFonts w:cstheme="minorHAnsi"/>
              </w:rPr>
              <w:t xml:space="preserve"> </w:t>
            </w:r>
            <w:r w:rsidR="008266F9">
              <w:rPr>
                <w:rFonts w:cstheme="minorHAnsi"/>
              </w:rPr>
              <w:t xml:space="preserve">is </w:t>
            </w:r>
            <w:r w:rsidR="002A62D6">
              <w:rPr>
                <w:rFonts w:cstheme="minorHAnsi"/>
                <w:i/>
                <w:iCs/>
              </w:rPr>
              <w:t>File</w:t>
            </w:r>
            <w:r w:rsidR="008266F9">
              <w:rPr>
                <w:rFonts w:cstheme="minorHAnsi"/>
              </w:rPr>
              <w:t xml:space="preserve">. </w:t>
            </w:r>
            <w:r w:rsidR="002A62D6">
              <w:rPr>
                <w:rFonts w:cstheme="minorHAnsi"/>
                <w:i/>
                <w:iCs/>
              </w:rPr>
              <w:t>File</w:t>
            </w:r>
            <w:r w:rsidR="008266F9">
              <w:rPr>
                <w:rFonts w:cstheme="minorHAnsi"/>
              </w:rPr>
              <w:t xml:space="preserve"> </w:t>
            </w:r>
            <w:r w:rsidR="002A62D6">
              <w:rPr>
                <w:rFonts w:cstheme="minorHAnsi"/>
              </w:rPr>
              <w:t xml:space="preserve">helper </w:t>
            </w:r>
            <w:r w:rsidR="008266F9">
              <w:rPr>
                <w:rFonts w:cstheme="minorHAnsi"/>
              </w:rPr>
              <w:t xml:space="preserve">method of the controller returns a </w:t>
            </w:r>
            <w:proofErr w:type="spellStart"/>
            <w:r w:rsidR="002A62D6">
              <w:rPr>
                <w:rFonts w:cstheme="minorHAnsi"/>
                <w:i/>
                <w:iCs/>
              </w:rPr>
              <w:t>FileResult</w:t>
            </w:r>
            <w:proofErr w:type="spellEnd"/>
            <w:r w:rsidR="008266F9">
              <w:rPr>
                <w:rFonts w:cstheme="minorHAnsi"/>
              </w:rPr>
              <w:t>.</w:t>
            </w:r>
          </w:p>
        </w:tc>
      </w:tr>
      <w:tr w:rsidR="00F13E86" w:rsidTr="002A62D6">
        <w:trPr>
          <w:trHeight w:val="816"/>
        </w:trPr>
        <w:tc>
          <w:tcPr>
            <w:tcW w:w="11165" w:type="dxa"/>
            <w:gridSpan w:val="6"/>
          </w:tcPr>
          <w:p w:rsidR="00F13E86" w:rsidRDefault="009143A8" w:rsidP="009143A8">
            <w:pPr>
              <w:rPr>
                <w:rFonts w:cstheme="minorHAnsi"/>
              </w:rPr>
            </w:pPr>
            <w:r>
              <w:rPr>
                <w:rFonts w:cstheme="minorHAnsi"/>
              </w:rPr>
              <w:t>To add the file download we have to do the following:</w:t>
            </w:r>
          </w:p>
          <w:p w:rsidR="009143A8" w:rsidRDefault="009143A8" w:rsidP="002B5A6A">
            <w:pPr>
              <w:pStyle w:val="ListParagraph"/>
              <w:numPr>
                <w:ilvl w:val="0"/>
                <w:numId w:val="29"/>
              </w:numPr>
              <w:rPr>
                <w:rFonts w:cstheme="minorHAnsi"/>
              </w:rPr>
            </w:pPr>
            <w:r>
              <w:rPr>
                <w:rFonts w:cstheme="minorHAnsi"/>
              </w:rPr>
              <w:t>Create the '</w:t>
            </w:r>
            <w:r w:rsidRPr="009143A8">
              <w:rPr>
                <w:rFonts w:cstheme="minorHAnsi"/>
                <w:i/>
                <w:iCs/>
              </w:rPr>
              <w:t>Terms and Conditions</w:t>
            </w:r>
            <w:r>
              <w:rPr>
                <w:rFonts w:cstheme="minorHAnsi"/>
              </w:rPr>
              <w:t xml:space="preserve">' </w:t>
            </w:r>
            <w:r w:rsidR="002B5A6A">
              <w:rPr>
                <w:rFonts w:cstheme="minorHAnsi"/>
              </w:rPr>
              <w:t>document</w:t>
            </w:r>
          </w:p>
          <w:p w:rsidR="009143A8" w:rsidRDefault="009143A8" w:rsidP="009143A8">
            <w:pPr>
              <w:pStyle w:val="ListParagraph"/>
              <w:numPr>
                <w:ilvl w:val="0"/>
                <w:numId w:val="29"/>
              </w:numPr>
              <w:rPr>
                <w:rFonts w:cstheme="minorHAnsi"/>
              </w:rPr>
            </w:pPr>
            <w:r>
              <w:rPr>
                <w:rFonts w:cstheme="minorHAnsi"/>
              </w:rPr>
              <w:t>Create an action method in a controller for the download</w:t>
            </w:r>
          </w:p>
          <w:p w:rsidR="009143A8" w:rsidRPr="009143A8" w:rsidRDefault="009143A8" w:rsidP="009143A8">
            <w:pPr>
              <w:pStyle w:val="ListParagraph"/>
              <w:numPr>
                <w:ilvl w:val="0"/>
                <w:numId w:val="29"/>
              </w:numPr>
              <w:rPr>
                <w:rFonts w:cstheme="minorHAnsi"/>
              </w:rPr>
            </w:pPr>
            <w:r>
              <w:rPr>
                <w:rFonts w:cstheme="minorHAnsi"/>
              </w:rPr>
              <w:t>Create a link to the action method</w:t>
            </w:r>
          </w:p>
        </w:tc>
      </w:tr>
      <w:tr w:rsidR="00F13E86" w:rsidTr="00341F06">
        <w:trPr>
          <w:trHeight w:val="816"/>
        </w:trPr>
        <w:tc>
          <w:tcPr>
            <w:tcW w:w="5211" w:type="dxa"/>
            <w:gridSpan w:val="3"/>
          </w:tcPr>
          <w:p w:rsidR="00002E23" w:rsidRDefault="002B5A6A" w:rsidP="002B5A6A">
            <w:pPr>
              <w:rPr>
                <w:rFonts w:cstheme="minorHAnsi"/>
              </w:rPr>
            </w:pPr>
            <w:r>
              <w:rPr>
                <w:rFonts w:cstheme="minorHAnsi"/>
              </w:rPr>
              <w:t xml:space="preserve">_ </w:t>
            </w:r>
            <w:r w:rsidR="009143A8">
              <w:rPr>
                <w:rFonts w:cstheme="minorHAnsi"/>
              </w:rPr>
              <w:t xml:space="preserve">Create the </w:t>
            </w:r>
            <w:r w:rsidR="009143A8" w:rsidRPr="002B5A6A">
              <w:rPr>
                <w:rFonts w:cstheme="minorHAnsi"/>
                <w:i/>
                <w:iCs/>
              </w:rPr>
              <w:t>Terms and Condit</w:t>
            </w:r>
            <w:r w:rsidR="00D40A18" w:rsidRPr="002B5A6A">
              <w:rPr>
                <w:rFonts w:cstheme="minorHAnsi"/>
                <w:i/>
                <w:iCs/>
              </w:rPr>
              <w:t>i</w:t>
            </w:r>
            <w:r w:rsidR="009143A8" w:rsidRPr="002B5A6A">
              <w:rPr>
                <w:rFonts w:cstheme="minorHAnsi"/>
                <w:i/>
                <w:iCs/>
              </w:rPr>
              <w:t>ons</w:t>
            </w:r>
            <w:r>
              <w:rPr>
                <w:rFonts w:cstheme="minorHAnsi"/>
              </w:rPr>
              <w:t xml:space="preserve"> document</w:t>
            </w:r>
            <w:r w:rsidR="009143A8">
              <w:rPr>
                <w:rFonts w:cstheme="minorHAnsi"/>
              </w:rPr>
              <w:t xml:space="preserve"> and place it in the </w:t>
            </w:r>
            <w:r w:rsidR="009143A8" w:rsidRPr="002B5A6A">
              <w:rPr>
                <w:rFonts w:cstheme="minorHAnsi"/>
                <w:i/>
                <w:iCs/>
              </w:rPr>
              <w:t>Content</w:t>
            </w:r>
            <w:r w:rsidR="009143A8">
              <w:rPr>
                <w:rFonts w:cstheme="minorHAnsi"/>
              </w:rPr>
              <w:t xml:space="preserve"> folder of your </w:t>
            </w:r>
            <w:r w:rsidR="008340E4">
              <w:rPr>
                <w:rFonts w:cstheme="minorHAnsi"/>
              </w:rPr>
              <w:t xml:space="preserve">MVC </w:t>
            </w:r>
            <w:r w:rsidR="00002E23">
              <w:rPr>
                <w:rFonts w:cstheme="minorHAnsi"/>
              </w:rPr>
              <w:t>project</w:t>
            </w:r>
          </w:p>
          <w:p w:rsidR="00F13E86" w:rsidRDefault="00002E23" w:rsidP="002B5A6A">
            <w:pPr>
              <w:rPr>
                <w:rFonts w:cstheme="minorHAnsi"/>
              </w:rPr>
            </w:pPr>
            <w:r>
              <w:rPr>
                <w:rFonts w:cstheme="minorHAnsi"/>
              </w:rPr>
              <w:t xml:space="preserve">Note: </w:t>
            </w:r>
            <w:r w:rsidR="009143A8">
              <w:rPr>
                <w:rFonts w:cstheme="minorHAnsi"/>
              </w:rPr>
              <w:t xml:space="preserve">For this you need to decide on a </w:t>
            </w:r>
            <w:r w:rsidR="009143A8" w:rsidRPr="00F572F7">
              <w:rPr>
                <w:rFonts w:cstheme="minorHAnsi"/>
                <w:i/>
                <w:iCs/>
              </w:rPr>
              <w:t>MIME</w:t>
            </w:r>
            <w:r w:rsidR="009143A8">
              <w:rPr>
                <w:rFonts w:cstheme="minorHAnsi"/>
              </w:rPr>
              <w:t xml:space="preserve"> type for the file. Examples of MIME </w:t>
            </w:r>
            <w:proofErr w:type="gramStart"/>
            <w:r w:rsidR="009143A8">
              <w:rPr>
                <w:rFonts w:cstheme="minorHAnsi"/>
              </w:rPr>
              <w:t>types</w:t>
            </w:r>
            <w:proofErr w:type="gramEnd"/>
            <w:r w:rsidR="009143A8">
              <w:rPr>
                <w:rFonts w:cstheme="minorHAnsi"/>
              </w:rPr>
              <w:t xml:space="preserve"> maybe .doc and .pdf.</w:t>
            </w:r>
          </w:p>
        </w:tc>
        <w:tc>
          <w:tcPr>
            <w:tcW w:w="5954" w:type="dxa"/>
            <w:gridSpan w:val="3"/>
            <w:vAlign w:val="center"/>
          </w:tcPr>
          <w:p w:rsidR="009A1B87" w:rsidRDefault="001E3FC8" w:rsidP="00341F06">
            <w:pPr>
              <w:jc w:val="center"/>
              <w:rPr>
                <w:rFonts w:cstheme="minorHAnsi"/>
              </w:rPr>
            </w:pPr>
            <w:r>
              <w:rPr>
                <w:noProof/>
                <w:lang w:eastAsia="en-GB"/>
              </w:rPr>
              <w:drawing>
                <wp:inline distT="0" distB="0" distL="0" distR="0" wp14:anchorId="7D49B4DC" wp14:editId="0FAC481F">
                  <wp:extent cx="1408565" cy="73152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404762" cy="729545"/>
                          </a:xfrm>
                          <a:prstGeom prst="rect">
                            <a:avLst/>
                          </a:prstGeom>
                        </pic:spPr>
                      </pic:pic>
                    </a:graphicData>
                  </a:graphic>
                </wp:inline>
              </w:drawing>
            </w:r>
          </w:p>
        </w:tc>
      </w:tr>
      <w:tr w:rsidR="009143A8" w:rsidTr="002A62D6">
        <w:trPr>
          <w:trHeight w:val="816"/>
        </w:trPr>
        <w:tc>
          <w:tcPr>
            <w:tcW w:w="5365" w:type="dxa"/>
            <w:gridSpan w:val="4"/>
          </w:tcPr>
          <w:p w:rsidR="00002E23" w:rsidRDefault="001E3FC8" w:rsidP="00002E23">
            <w:pPr>
              <w:rPr>
                <w:rFonts w:cstheme="minorHAnsi"/>
              </w:rPr>
            </w:pPr>
            <w:r>
              <w:rPr>
                <w:rFonts w:cstheme="minorHAnsi"/>
              </w:rPr>
              <w:t xml:space="preserve">_ </w:t>
            </w:r>
            <w:r w:rsidR="009143A8">
              <w:rPr>
                <w:rFonts w:cstheme="minorHAnsi"/>
              </w:rPr>
              <w:t xml:space="preserve">Create an action method in </w:t>
            </w:r>
            <w:r w:rsidR="009C6AD4">
              <w:rPr>
                <w:rFonts w:cstheme="minorHAnsi"/>
              </w:rPr>
              <w:t>a</w:t>
            </w:r>
            <w:r w:rsidR="00002E23">
              <w:rPr>
                <w:rFonts w:cstheme="minorHAnsi"/>
              </w:rPr>
              <w:t xml:space="preserve"> controller.</w:t>
            </w:r>
          </w:p>
          <w:p w:rsidR="009143A8" w:rsidRDefault="00002E23" w:rsidP="00002E23">
            <w:pPr>
              <w:rPr>
                <w:rFonts w:cstheme="minorHAnsi"/>
              </w:rPr>
            </w:pPr>
            <w:r>
              <w:rPr>
                <w:rFonts w:cstheme="minorHAnsi"/>
              </w:rPr>
              <w:t xml:space="preserve">Note: </w:t>
            </w:r>
            <w:r w:rsidR="009143A8">
              <w:rPr>
                <w:rFonts w:cstheme="minorHAnsi"/>
              </w:rPr>
              <w:t xml:space="preserve">In this case I have decided to use the </w:t>
            </w:r>
            <w:proofErr w:type="spellStart"/>
            <w:r w:rsidR="00F572F7" w:rsidRPr="00F572F7">
              <w:rPr>
                <w:rFonts w:cstheme="minorHAnsi"/>
                <w:i/>
                <w:iCs/>
              </w:rPr>
              <w:t>HomeC</w:t>
            </w:r>
            <w:r w:rsidR="009143A8" w:rsidRPr="00F572F7">
              <w:rPr>
                <w:rFonts w:cstheme="minorHAnsi"/>
                <w:i/>
                <w:iCs/>
              </w:rPr>
              <w:t>ontroller</w:t>
            </w:r>
            <w:proofErr w:type="spellEnd"/>
            <w:r w:rsidR="00F572F7">
              <w:rPr>
                <w:rFonts w:cstheme="minorHAnsi"/>
              </w:rPr>
              <w:t xml:space="preserve"> and a </w:t>
            </w:r>
            <w:r w:rsidR="00F572F7" w:rsidRPr="00F572F7">
              <w:rPr>
                <w:rFonts w:cstheme="minorHAnsi"/>
                <w:i/>
                <w:iCs/>
              </w:rPr>
              <w:t xml:space="preserve">MIME </w:t>
            </w:r>
            <w:r w:rsidR="00F572F7">
              <w:rPr>
                <w:rFonts w:cstheme="minorHAnsi"/>
              </w:rPr>
              <w:t xml:space="preserve">type of .pdf. Note that you need to pass three parameters to the </w:t>
            </w:r>
            <w:r>
              <w:rPr>
                <w:rFonts w:cstheme="minorHAnsi"/>
                <w:i/>
                <w:iCs/>
              </w:rPr>
              <w:t>File</w:t>
            </w:r>
            <w:r w:rsidR="00F572F7">
              <w:rPr>
                <w:rFonts w:cstheme="minorHAnsi"/>
              </w:rPr>
              <w:t xml:space="preserve"> helper method; </w:t>
            </w:r>
            <w:r>
              <w:rPr>
                <w:rFonts w:cstheme="minorHAnsi"/>
              </w:rPr>
              <w:t>L</w:t>
            </w:r>
            <w:r w:rsidR="00F572F7">
              <w:rPr>
                <w:rFonts w:cstheme="minorHAnsi"/>
              </w:rPr>
              <w:t xml:space="preserve">ocation of the file, </w:t>
            </w:r>
            <w:r w:rsidR="00F572F7" w:rsidRPr="00F572F7">
              <w:rPr>
                <w:rFonts w:cstheme="minorHAnsi"/>
                <w:i/>
                <w:iCs/>
              </w:rPr>
              <w:t>MIME</w:t>
            </w:r>
            <w:r w:rsidR="00F572F7">
              <w:rPr>
                <w:rFonts w:cstheme="minorHAnsi"/>
              </w:rPr>
              <w:t xml:space="preserve"> type of the file, name of the file. For a </w:t>
            </w:r>
            <w:r>
              <w:rPr>
                <w:rFonts w:cstheme="minorHAnsi"/>
              </w:rPr>
              <w:t xml:space="preserve">comprehensive </w:t>
            </w:r>
            <w:r w:rsidR="00F572F7">
              <w:rPr>
                <w:rFonts w:cstheme="minorHAnsi"/>
              </w:rPr>
              <w:t xml:space="preserve">list of </w:t>
            </w:r>
            <w:r w:rsidR="00F572F7" w:rsidRPr="00F572F7">
              <w:rPr>
                <w:rFonts w:cstheme="minorHAnsi"/>
                <w:i/>
                <w:iCs/>
              </w:rPr>
              <w:t>MIME</w:t>
            </w:r>
            <w:r w:rsidR="00F572F7">
              <w:rPr>
                <w:rFonts w:cstheme="minorHAnsi"/>
              </w:rPr>
              <w:t xml:space="preserve"> types, see appendix below.</w:t>
            </w:r>
          </w:p>
        </w:tc>
        <w:tc>
          <w:tcPr>
            <w:tcW w:w="5800" w:type="dxa"/>
            <w:gridSpan w:val="2"/>
            <w:vAlign w:val="center"/>
          </w:tcPr>
          <w:p w:rsidR="009143A8" w:rsidRDefault="001E3FC8" w:rsidP="00E6218A">
            <w:pPr>
              <w:jc w:val="center"/>
              <w:rPr>
                <w:rFonts w:cstheme="minorHAnsi"/>
              </w:rPr>
            </w:pPr>
            <w:r>
              <w:rPr>
                <w:noProof/>
                <w:lang w:eastAsia="en-GB"/>
              </w:rPr>
              <w:drawing>
                <wp:inline distT="0" distB="0" distL="0" distR="0" wp14:anchorId="48F7BB42" wp14:editId="09D95F66">
                  <wp:extent cx="3475521" cy="743475"/>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479332" cy="744290"/>
                          </a:xfrm>
                          <a:prstGeom prst="rect">
                            <a:avLst/>
                          </a:prstGeom>
                        </pic:spPr>
                      </pic:pic>
                    </a:graphicData>
                  </a:graphic>
                </wp:inline>
              </w:drawing>
            </w:r>
          </w:p>
        </w:tc>
      </w:tr>
      <w:tr w:rsidR="00F572F7" w:rsidTr="00002E23">
        <w:trPr>
          <w:trHeight w:val="816"/>
        </w:trPr>
        <w:tc>
          <w:tcPr>
            <w:tcW w:w="6345" w:type="dxa"/>
            <w:gridSpan w:val="5"/>
          </w:tcPr>
          <w:p w:rsidR="00002E23" w:rsidRDefault="00002E23" w:rsidP="00002E23">
            <w:pPr>
              <w:rPr>
                <w:rFonts w:cstheme="minorHAnsi"/>
              </w:rPr>
            </w:pPr>
            <w:r>
              <w:rPr>
                <w:rFonts w:cstheme="minorHAnsi"/>
              </w:rPr>
              <w:t>_ Add a link to the action method</w:t>
            </w:r>
          </w:p>
          <w:p w:rsidR="00F572F7" w:rsidRDefault="00002E23" w:rsidP="00002E23">
            <w:pPr>
              <w:rPr>
                <w:rFonts w:cstheme="minorHAnsi"/>
              </w:rPr>
            </w:pPr>
            <w:r>
              <w:rPr>
                <w:rFonts w:cstheme="minorHAnsi"/>
              </w:rPr>
              <w:t xml:space="preserve">Note: </w:t>
            </w:r>
            <w:r w:rsidR="00F572F7">
              <w:rPr>
                <w:rFonts w:cstheme="minorHAnsi"/>
              </w:rPr>
              <w:t xml:space="preserve">I have decided to add this link to the </w:t>
            </w:r>
            <w:r>
              <w:rPr>
                <w:rFonts w:cstheme="minorHAnsi"/>
              </w:rPr>
              <w:t>s</w:t>
            </w:r>
            <w:r w:rsidR="00F572F7" w:rsidRPr="00F572F7">
              <w:rPr>
                <w:rFonts w:cstheme="minorHAnsi"/>
                <w:i/>
                <w:iCs/>
              </w:rPr>
              <w:t>ite</w:t>
            </w:r>
            <w:r>
              <w:rPr>
                <w:rFonts w:cstheme="minorHAnsi"/>
                <w:i/>
                <w:iCs/>
              </w:rPr>
              <w:t xml:space="preserve"> m</w:t>
            </w:r>
            <w:r w:rsidR="00F572F7" w:rsidRPr="00F572F7">
              <w:rPr>
                <w:rFonts w:cstheme="minorHAnsi"/>
                <w:i/>
                <w:iCs/>
              </w:rPr>
              <w:t>aster</w:t>
            </w:r>
            <w:r w:rsidR="00F572F7">
              <w:rPr>
                <w:rFonts w:cstheme="minorHAnsi"/>
              </w:rPr>
              <w:t>.</w:t>
            </w:r>
            <w:r>
              <w:rPr>
                <w:rFonts w:cstheme="minorHAnsi"/>
              </w:rPr>
              <w:t xml:space="preserve"> The site master</w:t>
            </w:r>
            <w:r w:rsidR="00F572F7">
              <w:rPr>
                <w:rFonts w:cstheme="minorHAnsi"/>
              </w:rPr>
              <w:t xml:space="preserve"> </w:t>
            </w:r>
            <w:r>
              <w:rPr>
                <w:rFonts w:cstheme="minorHAnsi"/>
              </w:rPr>
              <w:t xml:space="preserve">in </w:t>
            </w:r>
            <w:r w:rsidRPr="00002E23">
              <w:rPr>
                <w:rFonts w:cstheme="minorHAnsi"/>
                <w:i/>
                <w:iCs/>
              </w:rPr>
              <w:t>Forest</w:t>
            </w:r>
            <w:r>
              <w:rPr>
                <w:rFonts w:cstheme="minorHAnsi"/>
              </w:rPr>
              <w:t xml:space="preserve"> project is </w:t>
            </w:r>
            <w:r w:rsidRPr="00002E23">
              <w:rPr>
                <w:rFonts w:cstheme="minorHAnsi"/>
                <w:i/>
                <w:iCs/>
              </w:rPr>
              <w:t>_</w:t>
            </w:r>
            <w:proofErr w:type="spellStart"/>
            <w:r w:rsidRPr="00002E23">
              <w:rPr>
                <w:rFonts w:cstheme="minorHAnsi"/>
                <w:i/>
                <w:iCs/>
              </w:rPr>
              <w:t>Layout.cshtml</w:t>
            </w:r>
            <w:proofErr w:type="spellEnd"/>
            <w:r>
              <w:rPr>
                <w:rFonts w:cstheme="minorHAnsi"/>
              </w:rPr>
              <w:t xml:space="preserve">. </w:t>
            </w:r>
            <w:r w:rsidR="00F572F7">
              <w:rPr>
                <w:rFonts w:cstheme="minorHAnsi"/>
              </w:rPr>
              <w:t xml:space="preserve"> </w:t>
            </w:r>
            <w:r>
              <w:rPr>
                <w:rFonts w:cstheme="minorHAnsi"/>
              </w:rPr>
              <w:t xml:space="preserve">You will find in </w:t>
            </w:r>
            <w:r w:rsidRPr="00002E23">
              <w:rPr>
                <w:rFonts w:cstheme="minorHAnsi"/>
                <w:i/>
                <w:iCs/>
              </w:rPr>
              <w:t>Forest/Views/Shared/</w:t>
            </w:r>
            <w:r>
              <w:rPr>
                <w:rFonts w:cstheme="minorHAnsi"/>
              </w:rPr>
              <w:t xml:space="preserve"> folder.</w:t>
            </w:r>
          </w:p>
        </w:tc>
        <w:tc>
          <w:tcPr>
            <w:tcW w:w="4820" w:type="dxa"/>
            <w:vAlign w:val="center"/>
          </w:tcPr>
          <w:p w:rsidR="00F572F7" w:rsidRDefault="00002E23" w:rsidP="00A531D5">
            <w:pPr>
              <w:jc w:val="center"/>
              <w:rPr>
                <w:rFonts w:cstheme="minorHAnsi"/>
              </w:rPr>
            </w:pPr>
            <w:r>
              <w:rPr>
                <w:noProof/>
                <w:lang w:eastAsia="en-GB"/>
              </w:rPr>
              <w:drawing>
                <wp:inline distT="0" distB="0" distL="0" distR="0" wp14:anchorId="1C63ABA4" wp14:editId="36BC7EEE">
                  <wp:extent cx="2819400" cy="32385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819400" cy="323850"/>
                          </a:xfrm>
                          <a:prstGeom prst="rect">
                            <a:avLst/>
                          </a:prstGeom>
                        </pic:spPr>
                      </pic:pic>
                    </a:graphicData>
                  </a:graphic>
                </wp:inline>
              </w:drawing>
            </w:r>
          </w:p>
        </w:tc>
      </w:tr>
      <w:tr w:rsidR="00002E23" w:rsidTr="00002E23">
        <w:trPr>
          <w:trHeight w:val="67"/>
        </w:trPr>
        <w:tc>
          <w:tcPr>
            <w:tcW w:w="11165" w:type="dxa"/>
            <w:gridSpan w:val="6"/>
          </w:tcPr>
          <w:p w:rsidR="00002E23" w:rsidRPr="00002E23" w:rsidRDefault="00002E23" w:rsidP="00002E23">
            <w:pPr>
              <w:rPr>
                <w:rFonts w:cstheme="minorHAnsi"/>
              </w:rPr>
            </w:pPr>
            <w:r>
              <w:rPr>
                <w:rFonts w:cstheme="minorHAnsi"/>
              </w:rPr>
              <w:t>_ Test your application</w:t>
            </w:r>
          </w:p>
        </w:tc>
      </w:tr>
    </w:tbl>
    <w:p w:rsidR="00341F06" w:rsidRDefault="00341F06" w:rsidP="00157EF1">
      <w:pPr>
        <w:rPr>
          <w:rFonts w:cstheme="minorHAnsi"/>
          <w:b/>
          <w:bCs/>
        </w:rPr>
      </w:pPr>
    </w:p>
    <w:p w:rsidR="00B50E60" w:rsidRDefault="00CF4C27" w:rsidP="00157EF1">
      <w:pPr>
        <w:rPr>
          <w:rFonts w:cstheme="minorHAnsi"/>
          <w:b/>
          <w:bCs/>
        </w:rPr>
      </w:pPr>
      <w:r>
        <w:rPr>
          <w:rFonts w:cstheme="minorHAnsi"/>
          <w:b/>
          <w:bCs/>
        </w:rPr>
        <w:t>Rendering an Image Link</w:t>
      </w:r>
      <w:r w:rsidR="00BB631C">
        <w:rPr>
          <w:rFonts w:cstheme="minorHAnsi"/>
          <w:b/>
          <w:bCs/>
        </w:rPr>
        <w:t xml:space="preserve"> </w:t>
      </w:r>
      <w:proofErr w:type="spellStart"/>
      <w:r w:rsidR="00BB631C">
        <w:rPr>
          <w:rFonts w:cstheme="minorHAnsi"/>
          <w:b/>
          <w:bCs/>
        </w:rPr>
        <w:t>ViewHelper</w:t>
      </w:r>
      <w:proofErr w:type="spellEnd"/>
    </w:p>
    <w:tbl>
      <w:tblPr>
        <w:tblStyle w:val="TableGrid"/>
        <w:tblW w:w="0" w:type="auto"/>
        <w:tblBorders>
          <w:top w:val="single" w:sz="2" w:space="0" w:color="8DB3E2" w:themeColor="text2" w:themeTint="66"/>
          <w:left w:val="single" w:sz="2" w:space="0" w:color="8DB3E2" w:themeColor="text2" w:themeTint="66"/>
          <w:bottom w:val="single" w:sz="2" w:space="0" w:color="8DB3E2" w:themeColor="text2" w:themeTint="66"/>
          <w:right w:val="single" w:sz="2" w:space="0" w:color="8DB3E2" w:themeColor="text2" w:themeTint="66"/>
          <w:insideH w:val="single" w:sz="2" w:space="0" w:color="8DB3E2" w:themeColor="text2" w:themeTint="66"/>
          <w:insideV w:val="single" w:sz="2" w:space="0" w:color="8DB3E2" w:themeColor="text2" w:themeTint="66"/>
        </w:tblBorders>
        <w:tblLook w:val="04A0" w:firstRow="1" w:lastRow="0" w:firstColumn="1" w:lastColumn="0" w:noHBand="0" w:noVBand="1"/>
      </w:tblPr>
      <w:tblGrid>
        <w:gridCol w:w="696"/>
        <w:gridCol w:w="3401"/>
        <w:gridCol w:w="361"/>
        <w:gridCol w:w="1604"/>
        <w:gridCol w:w="5152"/>
      </w:tblGrid>
      <w:tr w:rsidR="00A2034D" w:rsidTr="00BC5D7B">
        <w:trPr>
          <w:trHeight w:val="266"/>
        </w:trPr>
        <w:tc>
          <w:tcPr>
            <w:tcW w:w="11214" w:type="dxa"/>
            <w:gridSpan w:val="5"/>
          </w:tcPr>
          <w:p w:rsidR="00A2034D" w:rsidRDefault="00A2034D" w:rsidP="00A756D0">
            <w:pPr>
              <w:rPr>
                <w:rFonts w:cstheme="minorHAnsi"/>
              </w:rPr>
            </w:pPr>
            <w:r>
              <w:rPr>
                <w:rFonts w:cstheme="minorHAnsi"/>
              </w:rPr>
              <w:t xml:space="preserve">The object of this exercise is to </w:t>
            </w:r>
            <w:r w:rsidR="00AC7192">
              <w:rPr>
                <w:rFonts w:cstheme="minorHAnsi"/>
              </w:rPr>
              <w:t xml:space="preserve">work on </w:t>
            </w:r>
            <w:r w:rsidR="00A756D0">
              <w:rPr>
                <w:rFonts w:cstheme="minorHAnsi"/>
                <w:i/>
                <w:iCs/>
              </w:rPr>
              <w:t>Recordings</w:t>
            </w:r>
            <w:r w:rsidR="00AC7192">
              <w:rPr>
                <w:rFonts w:cstheme="minorHAnsi"/>
              </w:rPr>
              <w:t xml:space="preserve"> view and to display images in </w:t>
            </w:r>
            <w:proofErr w:type="spellStart"/>
            <w:r w:rsidR="00AC7192">
              <w:rPr>
                <w:rFonts w:cstheme="minorHAnsi"/>
              </w:rPr>
              <w:t>palce</w:t>
            </w:r>
            <w:proofErr w:type="spellEnd"/>
            <w:r w:rsidR="00AC7192">
              <w:rPr>
                <w:rFonts w:cstheme="minorHAnsi"/>
              </w:rPr>
              <w:t xml:space="preserve"> of hyperlinks.  To render an image in place of text as a hyperlink, w</w:t>
            </w:r>
            <w:r>
              <w:rPr>
                <w:rFonts w:cstheme="minorHAnsi"/>
              </w:rPr>
              <w:t>e need to;</w:t>
            </w:r>
          </w:p>
          <w:p w:rsidR="00A2034D" w:rsidRDefault="00A2034D" w:rsidP="00AC7192">
            <w:pPr>
              <w:pStyle w:val="ListParagraph"/>
              <w:numPr>
                <w:ilvl w:val="0"/>
                <w:numId w:val="31"/>
              </w:numPr>
              <w:rPr>
                <w:rFonts w:cstheme="minorHAnsi"/>
              </w:rPr>
            </w:pPr>
            <w:r>
              <w:rPr>
                <w:rFonts w:cstheme="minorHAnsi"/>
              </w:rPr>
              <w:t>Cr</w:t>
            </w:r>
            <w:r w:rsidR="00AC7192">
              <w:rPr>
                <w:rFonts w:cstheme="minorHAnsi"/>
              </w:rPr>
              <w:t xml:space="preserve">eate a </w:t>
            </w:r>
            <w:r w:rsidRPr="00AA065D">
              <w:rPr>
                <w:rFonts w:cstheme="minorHAnsi"/>
                <w:i/>
                <w:iCs/>
              </w:rPr>
              <w:t>&lt;a&gt;</w:t>
            </w:r>
            <w:r w:rsidRPr="00AA065D">
              <w:rPr>
                <w:rFonts w:cstheme="minorHAnsi"/>
              </w:rPr>
              <w:t xml:space="preserve"> tag. The standard form of this tag is </w:t>
            </w:r>
            <w:r w:rsidRPr="00AA065D">
              <w:rPr>
                <w:rFonts w:ascii="Courier New" w:hAnsi="Courier New" w:cs="Courier New"/>
                <w:i/>
                <w:iCs/>
                <w:color w:val="000000"/>
                <w:sz w:val="20"/>
                <w:szCs w:val="20"/>
                <w:shd w:val="clear" w:color="auto" w:fill="FFFFFF"/>
              </w:rPr>
              <w:t xml:space="preserve">&lt;a </w:t>
            </w:r>
            <w:proofErr w:type="spellStart"/>
            <w:r w:rsidRPr="00AA065D">
              <w:rPr>
                <w:rFonts w:ascii="Courier New" w:hAnsi="Courier New" w:cs="Courier New"/>
                <w:i/>
                <w:iCs/>
                <w:color w:val="000000"/>
                <w:sz w:val="20"/>
                <w:szCs w:val="20"/>
                <w:shd w:val="clear" w:color="auto" w:fill="FFFFFF"/>
              </w:rPr>
              <w:t>href</w:t>
            </w:r>
            <w:proofErr w:type="spellEnd"/>
            <w:r w:rsidRPr="00AA065D">
              <w:rPr>
                <w:rFonts w:ascii="Courier New" w:hAnsi="Courier New" w:cs="Courier New"/>
                <w:i/>
                <w:iCs/>
                <w:color w:val="000000"/>
                <w:sz w:val="20"/>
                <w:szCs w:val="20"/>
                <w:shd w:val="clear" w:color="auto" w:fill="FFFFFF"/>
              </w:rPr>
              <w:t>="</w:t>
            </w:r>
            <w:proofErr w:type="spellStart"/>
            <w:r w:rsidRPr="00AA065D">
              <w:rPr>
                <w:rFonts w:ascii="Courier New" w:hAnsi="Courier New" w:cs="Courier New"/>
                <w:i/>
                <w:iCs/>
                <w:color w:val="000000"/>
                <w:sz w:val="20"/>
                <w:szCs w:val="20"/>
                <w:shd w:val="clear" w:color="auto" w:fill="FFFFFF"/>
              </w:rPr>
              <w:t>url</w:t>
            </w:r>
            <w:proofErr w:type="spellEnd"/>
            <w:r w:rsidRPr="00AA065D">
              <w:rPr>
                <w:rFonts w:ascii="Courier New" w:hAnsi="Courier New" w:cs="Courier New"/>
                <w:i/>
                <w:iCs/>
                <w:color w:val="000000"/>
                <w:sz w:val="20"/>
                <w:szCs w:val="20"/>
                <w:shd w:val="clear" w:color="auto" w:fill="FFFFFF"/>
              </w:rPr>
              <w:t>"&gt;Link text&lt;/a&gt;</w:t>
            </w:r>
            <w:r w:rsidRPr="00AA065D">
              <w:rPr>
                <w:rFonts w:cstheme="minorHAnsi"/>
              </w:rPr>
              <w:t>.</w:t>
            </w:r>
          </w:p>
          <w:p w:rsidR="00A2034D" w:rsidRDefault="00A2034D" w:rsidP="00AC7192">
            <w:pPr>
              <w:pStyle w:val="ListParagraph"/>
              <w:numPr>
                <w:ilvl w:val="0"/>
                <w:numId w:val="31"/>
              </w:numPr>
              <w:rPr>
                <w:rFonts w:cstheme="minorHAnsi"/>
              </w:rPr>
            </w:pPr>
            <w:r w:rsidRPr="00AA065D">
              <w:rPr>
                <w:rFonts w:cstheme="minorHAnsi"/>
              </w:rPr>
              <w:t>The</w:t>
            </w:r>
            <w:r>
              <w:rPr>
                <w:rFonts w:cstheme="minorHAnsi"/>
              </w:rPr>
              <w:t xml:space="preserve"> </w:t>
            </w:r>
            <w:proofErr w:type="spellStart"/>
            <w:r w:rsidRPr="00AD776E">
              <w:rPr>
                <w:rFonts w:cstheme="minorHAnsi"/>
                <w:i/>
                <w:iCs/>
              </w:rPr>
              <w:t>href</w:t>
            </w:r>
            <w:proofErr w:type="spellEnd"/>
            <w:r>
              <w:rPr>
                <w:rFonts w:cstheme="minorHAnsi"/>
              </w:rPr>
              <w:t xml:space="preserve"> of the tag must now point to a </w:t>
            </w:r>
            <w:proofErr w:type="spellStart"/>
            <w:r w:rsidRPr="00AD776E">
              <w:rPr>
                <w:rFonts w:cstheme="minorHAnsi"/>
                <w:i/>
                <w:iCs/>
              </w:rPr>
              <w:t>ControllerAction</w:t>
            </w:r>
            <w:proofErr w:type="spellEnd"/>
            <w:r>
              <w:rPr>
                <w:rFonts w:cstheme="minorHAnsi"/>
              </w:rPr>
              <w:t xml:space="preserve"> and the </w:t>
            </w:r>
            <w:r w:rsidRPr="00210018">
              <w:rPr>
                <w:rFonts w:cstheme="minorHAnsi"/>
                <w:i/>
                <w:iCs/>
              </w:rPr>
              <w:t xml:space="preserve">Link </w:t>
            </w:r>
            <w:r w:rsidRPr="00AC7192">
              <w:rPr>
                <w:rFonts w:cstheme="minorHAnsi"/>
              </w:rPr>
              <w:t>text</w:t>
            </w:r>
            <w:r>
              <w:rPr>
                <w:rFonts w:cstheme="minorHAnsi"/>
              </w:rPr>
              <w:t xml:space="preserve"> of the tag must point to an image, i.e. an </w:t>
            </w:r>
            <w:r w:rsidRPr="00AD776E">
              <w:rPr>
                <w:rFonts w:cstheme="minorHAnsi"/>
                <w:i/>
                <w:iCs/>
              </w:rPr>
              <w:t>&lt;</w:t>
            </w:r>
            <w:proofErr w:type="spellStart"/>
            <w:r w:rsidRPr="00AD776E">
              <w:rPr>
                <w:rFonts w:cstheme="minorHAnsi"/>
                <w:i/>
                <w:iCs/>
              </w:rPr>
              <w:t>img</w:t>
            </w:r>
            <w:proofErr w:type="spellEnd"/>
            <w:r w:rsidRPr="00AD776E">
              <w:rPr>
                <w:rFonts w:cstheme="minorHAnsi"/>
                <w:i/>
                <w:iCs/>
              </w:rPr>
              <w:t>&gt;</w:t>
            </w:r>
            <w:r>
              <w:rPr>
                <w:rFonts w:cstheme="minorHAnsi"/>
              </w:rPr>
              <w:t xml:space="preserve"> tag.</w:t>
            </w:r>
          </w:p>
        </w:tc>
      </w:tr>
      <w:tr w:rsidR="007F1843" w:rsidRPr="00BB15DA" w:rsidTr="00E6218A">
        <w:tc>
          <w:tcPr>
            <w:tcW w:w="696" w:type="dxa"/>
            <w:vAlign w:val="center"/>
          </w:tcPr>
          <w:p w:rsidR="007F1843" w:rsidRPr="00BB15DA" w:rsidRDefault="007F1843" w:rsidP="00E6218A">
            <w:pPr>
              <w:jc w:val="center"/>
              <w:rPr>
                <w:rFonts w:cstheme="minorHAnsi"/>
              </w:rPr>
            </w:pPr>
            <w:r w:rsidRPr="00BB15DA">
              <w:rPr>
                <w:rFonts w:cstheme="minorHAnsi"/>
                <w:noProof/>
                <w:lang w:eastAsia="en-GB"/>
              </w:rPr>
              <w:drawing>
                <wp:inline distT="0" distB="0" distL="0" distR="0" wp14:anchorId="29FCD1C4" wp14:editId="6308127C">
                  <wp:extent cx="280035" cy="320040"/>
                  <wp:effectExtent l="19050" t="0" r="5715" b="0"/>
                  <wp:docPr id="20" name="Picture 35" descr="C:\Users\mo\AppData\Local\Microsoft\Windows\Temporary Internet Files\Content.IE5\H5P0LERU\MP90043737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mo\AppData\Local\Microsoft\Windows\Temporary Internet Files\Content.IE5\H5P0LERU\MP900437370[1].jpg"/>
                          <pic:cNvPicPr>
                            <a:picLocks noChangeAspect="1" noChangeArrowheads="1"/>
                          </pic:cNvPicPr>
                        </pic:nvPicPr>
                        <pic:blipFill>
                          <a:blip r:embed="rId15" cstate="print"/>
                          <a:srcRect/>
                          <a:stretch>
                            <a:fillRect/>
                          </a:stretch>
                        </pic:blipFill>
                        <pic:spPr bwMode="auto">
                          <a:xfrm>
                            <a:off x="0" y="0"/>
                            <a:ext cx="280035" cy="320040"/>
                          </a:xfrm>
                          <a:prstGeom prst="rect">
                            <a:avLst/>
                          </a:prstGeom>
                          <a:noFill/>
                          <a:ln w="9525">
                            <a:noFill/>
                            <a:miter lim="800000"/>
                            <a:headEnd/>
                            <a:tailEnd/>
                          </a:ln>
                        </pic:spPr>
                      </pic:pic>
                    </a:graphicData>
                  </a:graphic>
                </wp:inline>
              </w:drawing>
            </w:r>
          </w:p>
        </w:tc>
        <w:tc>
          <w:tcPr>
            <w:tcW w:w="10518" w:type="dxa"/>
            <w:gridSpan w:val="4"/>
          </w:tcPr>
          <w:p w:rsidR="007F1843" w:rsidRPr="002528E8" w:rsidRDefault="007F1843" w:rsidP="00AC7192">
            <w:pPr>
              <w:rPr>
                <w:rFonts w:cstheme="minorHAnsi"/>
              </w:rPr>
            </w:pPr>
            <w:r>
              <w:rPr>
                <w:rFonts w:cstheme="minorHAnsi"/>
              </w:rPr>
              <w:t>We cannot use</w:t>
            </w:r>
            <w:r w:rsidR="00D40A18">
              <w:rPr>
                <w:rFonts w:cstheme="minorHAnsi"/>
              </w:rPr>
              <w:t xml:space="preserve"> the</w:t>
            </w:r>
            <w:r>
              <w:rPr>
                <w:rFonts w:cstheme="minorHAnsi"/>
              </w:rPr>
              <w:t xml:space="preserve"> </w:t>
            </w:r>
            <w:proofErr w:type="spellStart"/>
            <w:proofErr w:type="gramStart"/>
            <w:r w:rsidRPr="00CF4C27">
              <w:rPr>
                <w:rFonts w:cstheme="minorHAnsi"/>
                <w:i/>
                <w:iCs/>
              </w:rPr>
              <w:t>Html.ActionLink</w:t>
            </w:r>
            <w:proofErr w:type="spellEnd"/>
            <w:r w:rsidRPr="00CF4C27">
              <w:rPr>
                <w:rFonts w:cstheme="minorHAnsi"/>
                <w:i/>
                <w:iCs/>
              </w:rPr>
              <w:t>(</w:t>
            </w:r>
            <w:proofErr w:type="gramEnd"/>
            <w:r w:rsidRPr="00CF4C27">
              <w:rPr>
                <w:rFonts w:cstheme="minorHAnsi"/>
                <w:i/>
                <w:iCs/>
              </w:rPr>
              <w:t>)</w:t>
            </w:r>
            <w:r>
              <w:rPr>
                <w:rFonts w:cstheme="minorHAnsi"/>
              </w:rPr>
              <w:t xml:space="preserve"> helper to render an image link. This</w:t>
            </w:r>
            <w:r w:rsidR="00D40A18">
              <w:rPr>
                <w:rFonts w:cstheme="minorHAnsi"/>
              </w:rPr>
              <w:t xml:space="preserve"> </w:t>
            </w:r>
            <w:r>
              <w:rPr>
                <w:rFonts w:cstheme="minorHAnsi"/>
              </w:rPr>
              <w:t>is</w:t>
            </w:r>
            <w:r w:rsidR="00D40A18">
              <w:rPr>
                <w:rFonts w:cstheme="minorHAnsi"/>
              </w:rPr>
              <w:t xml:space="preserve"> </w:t>
            </w:r>
            <w:r>
              <w:rPr>
                <w:rFonts w:cstheme="minorHAnsi"/>
              </w:rPr>
              <w:t xml:space="preserve">because this helper HTML encodes its link text automatically and therefore you are not able to pass an </w:t>
            </w:r>
            <w:r w:rsidR="00AC7192" w:rsidRPr="00AC7192">
              <w:rPr>
                <w:rFonts w:cstheme="minorHAnsi"/>
                <w:i/>
                <w:iCs/>
              </w:rPr>
              <w:t>&lt;</w:t>
            </w:r>
            <w:proofErr w:type="spellStart"/>
            <w:r w:rsidR="00AC7192" w:rsidRPr="00AC7192">
              <w:rPr>
                <w:rFonts w:cstheme="minorHAnsi"/>
                <w:i/>
                <w:iCs/>
              </w:rPr>
              <w:t>img</w:t>
            </w:r>
            <w:proofErr w:type="spellEnd"/>
            <w:r w:rsidR="00AC7192" w:rsidRPr="00AC7192">
              <w:rPr>
                <w:rFonts w:cstheme="minorHAnsi"/>
                <w:i/>
                <w:iCs/>
              </w:rPr>
              <w:t>&gt;</w:t>
            </w:r>
            <w:r w:rsidR="00AC7192">
              <w:rPr>
                <w:rFonts w:cstheme="minorHAnsi"/>
              </w:rPr>
              <w:t xml:space="preserve"> </w:t>
            </w:r>
            <w:r>
              <w:rPr>
                <w:rFonts w:cstheme="minorHAnsi"/>
              </w:rPr>
              <w:t xml:space="preserve">tag to this method and expect it to render as an image. Instead we need to use the </w:t>
            </w:r>
            <w:proofErr w:type="spellStart"/>
            <w:proofErr w:type="gramStart"/>
            <w:r w:rsidRPr="00AC7192">
              <w:rPr>
                <w:rFonts w:cstheme="minorHAnsi"/>
                <w:i/>
                <w:iCs/>
              </w:rPr>
              <w:t>Url.Action</w:t>
            </w:r>
            <w:proofErr w:type="spellEnd"/>
            <w:r w:rsidRPr="00AC7192">
              <w:rPr>
                <w:rFonts w:cstheme="minorHAnsi"/>
                <w:i/>
                <w:iCs/>
              </w:rPr>
              <w:t>(</w:t>
            </w:r>
            <w:proofErr w:type="gramEnd"/>
            <w:r w:rsidRPr="00AC7192">
              <w:rPr>
                <w:rFonts w:cstheme="minorHAnsi"/>
                <w:i/>
                <w:iCs/>
              </w:rPr>
              <w:t>)</w:t>
            </w:r>
            <w:r>
              <w:rPr>
                <w:rFonts w:cstheme="minorHAnsi"/>
              </w:rPr>
              <w:t xml:space="preserve"> helper to generate the link.</w:t>
            </w:r>
          </w:p>
        </w:tc>
      </w:tr>
      <w:tr w:rsidR="00AC7192" w:rsidTr="00E73156">
        <w:trPr>
          <w:trHeight w:val="462"/>
        </w:trPr>
        <w:tc>
          <w:tcPr>
            <w:tcW w:w="696" w:type="dxa"/>
            <w:vAlign w:val="center"/>
          </w:tcPr>
          <w:p w:rsidR="00AC7192" w:rsidRDefault="00AC7192" w:rsidP="00E73156">
            <w:pPr>
              <w:jc w:val="center"/>
              <w:rPr>
                <w:rFonts w:cstheme="minorHAnsi"/>
              </w:rPr>
            </w:pPr>
            <w:r w:rsidRPr="00A2034D">
              <w:rPr>
                <w:rFonts w:cstheme="minorHAnsi"/>
                <w:noProof/>
                <w:lang w:eastAsia="en-GB"/>
              </w:rPr>
              <w:drawing>
                <wp:inline distT="0" distB="0" distL="0" distR="0" wp14:anchorId="47BA076C" wp14:editId="46BB950C">
                  <wp:extent cx="280035" cy="320040"/>
                  <wp:effectExtent l="19050" t="0" r="5715" b="0"/>
                  <wp:docPr id="77" name="Picture 35" descr="C:\Users\mo\AppData\Local\Microsoft\Windows\Temporary Internet Files\Content.IE5\H5P0LERU\MP90043737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mo\AppData\Local\Microsoft\Windows\Temporary Internet Files\Content.IE5\H5P0LERU\MP900437370[1].jpg"/>
                          <pic:cNvPicPr>
                            <a:picLocks noChangeAspect="1" noChangeArrowheads="1"/>
                          </pic:cNvPicPr>
                        </pic:nvPicPr>
                        <pic:blipFill>
                          <a:blip r:embed="rId15" cstate="print"/>
                          <a:srcRect/>
                          <a:stretch>
                            <a:fillRect/>
                          </a:stretch>
                        </pic:blipFill>
                        <pic:spPr bwMode="auto">
                          <a:xfrm>
                            <a:off x="0" y="0"/>
                            <a:ext cx="280035" cy="320040"/>
                          </a:xfrm>
                          <a:prstGeom prst="rect">
                            <a:avLst/>
                          </a:prstGeom>
                          <a:noFill/>
                          <a:ln w="9525">
                            <a:noFill/>
                            <a:miter lim="800000"/>
                            <a:headEnd/>
                            <a:tailEnd/>
                          </a:ln>
                        </pic:spPr>
                      </pic:pic>
                    </a:graphicData>
                  </a:graphic>
                </wp:inline>
              </w:drawing>
            </w:r>
          </w:p>
        </w:tc>
        <w:tc>
          <w:tcPr>
            <w:tcW w:w="10518" w:type="dxa"/>
            <w:gridSpan w:val="4"/>
          </w:tcPr>
          <w:p w:rsidR="00AC7192" w:rsidRDefault="00AC7192" w:rsidP="00E73156">
            <w:pPr>
              <w:rPr>
                <w:rFonts w:cstheme="minorHAnsi"/>
              </w:rPr>
            </w:pPr>
            <w:proofErr w:type="gramStart"/>
            <w:r>
              <w:rPr>
                <w:rFonts w:cstheme="minorHAnsi"/>
              </w:rPr>
              <w:t>'</w:t>
            </w:r>
            <w:proofErr w:type="spellStart"/>
            <w:r w:rsidRPr="00806D13">
              <w:rPr>
                <w:rFonts w:cstheme="minorHAnsi"/>
                <w:i/>
                <w:iCs/>
              </w:rPr>
              <w:t>Url.Action</w:t>
            </w:r>
            <w:proofErr w:type="spellEnd"/>
            <w:r w:rsidRPr="00806D13">
              <w:rPr>
                <w:rFonts w:cstheme="minorHAnsi"/>
                <w:i/>
                <w:iCs/>
              </w:rPr>
              <w:t>(</w:t>
            </w:r>
            <w:proofErr w:type="gramEnd"/>
            <w:r w:rsidRPr="00806D13">
              <w:rPr>
                <w:rFonts w:cstheme="minorHAnsi"/>
                <w:i/>
                <w:iCs/>
              </w:rPr>
              <w:t>)</w:t>
            </w:r>
            <w:r>
              <w:rPr>
                <w:rFonts w:cstheme="minorHAnsi"/>
              </w:rPr>
              <w:t>' helper supports a set of parameters similar to those of '</w:t>
            </w:r>
            <w:proofErr w:type="spellStart"/>
            <w:r w:rsidRPr="00806D13">
              <w:rPr>
                <w:rFonts w:cstheme="minorHAnsi"/>
                <w:i/>
                <w:iCs/>
              </w:rPr>
              <w:t>Html.ActionLink</w:t>
            </w:r>
            <w:proofErr w:type="spellEnd"/>
            <w:r w:rsidRPr="00806D13">
              <w:rPr>
                <w:rFonts w:cstheme="minorHAnsi"/>
                <w:i/>
                <w:iCs/>
              </w:rPr>
              <w:t>()</w:t>
            </w:r>
            <w:r>
              <w:rPr>
                <w:rFonts w:cstheme="minorHAnsi"/>
              </w:rPr>
              <w:t xml:space="preserve">' helper. </w:t>
            </w:r>
          </w:p>
          <w:p w:rsidR="00AC7192" w:rsidRDefault="00AC7192" w:rsidP="00E73156">
            <w:pPr>
              <w:jc w:val="center"/>
              <w:rPr>
                <w:rFonts w:cstheme="minorHAnsi"/>
              </w:rPr>
            </w:pPr>
            <w:r>
              <w:rPr>
                <w:rFonts w:cstheme="minorHAnsi"/>
              </w:rPr>
              <w:t>In this case the helper is invoking the '</w:t>
            </w:r>
            <w:r w:rsidRPr="00806D13">
              <w:rPr>
                <w:rFonts w:cstheme="minorHAnsi"/>
                <w:i/>
                <w:iCs/>
              </w:rPr>
              <w:t>Delete</w:t>
            </w:r>
            <w:r>
              <w:rPr>
                <w:rFonts w:cstheme="minorHAnsi"/>
              </w:rPr>
              <w:t>' action and its passing '</w:t>
            </w:r>
            <w:r w:rsidRPr="00806D13">
              <w:rPr>
                <w:rFonts w:cstheme="minorHAnsi"/>
                <w:i/>
                <w:iCs/>
              </w:rPr>
              <w:t>id</w:t>
            </w:r>
            <w:r>
              <w:rPr>
                <w:rFonts w:cstheme="minorHAnsi"/>
              </w:rPr>
              <w:t>' of the current item to the action.</w:t>
            </w:r>
          </w:p>
        </w:tc>
      </w:tr>
      <w:tr w:rsidR="00AC7192" w:rsidTr="00E73156">
        <w:trPr>
          <w:trHeight w:val="176"/>
        </w:trPr>
        <w:tc>
          <w:tcPr>
            <w:tcW w:w="11214" w:type="dxa"/>
            <w:gridSpan w:val="5"/>
          </w:tcPr>
          <w:p w:rsidR="00AC7192" w:rsidRPr="007340AD" w:rsidRDefault="00AC7192" w:rsidP="00AC7192">
            <w:pPr>
              <w:rPr>
                <w:rFonts w:cstheme="minorHAnsi"/>
              </w:rPr>
            </w:pPr>
            <w:r>
              <w:rPr>
                <w:rFonts w:cstheme="minorHAnsi"/>
              </w:rPr>
              <w:t xml:space="preserve">Working on </w:t>
            </w:r>
            <w:r>
              <w:rPr>
                <w:rFonts w:cstheme="minorHAnsi"/>
                <w:i/>
                <w:iCs/>
              </w:rPr>
              <w:t xml:space="preserve">Forest </w:t>
            </w:r>
            <w:r>
              <w:rPr>
                <w:rFonts w:cstheme="minorHAnsi"/>
                <w:iCs/>
              </w:rPr>
              <w:t>project;</w:t>
            </w:r>
          </w:p>
        </w:tc>
      </w:tr>
      <w:tr w:rsidR="00AC7192" w:rsidTr="00E73156">
        <w:trPr>
          <w:trHeight w:val="816"/>
        </w:trPr>
        <w:tc>
          <w:tcPr>
            <w:tcW w:w="4097" w:type="dxa"/>
            <w:gridSpan w:val="2"/>
          </w:tcPr>
          <w:p w:rsidR="00AC7192" w:rsidRDefault="00AC7192" w:rsidP="00AC7192">
            <w:pPr>
              <w:rPr>
                <w:rFonts w:cstheme="minorHAnsi"/>
              </w:rPr>
            </w:pPr>
            <w:r>
              <w:rPr>
                <w:rFonts w:cstheme="minorHAnsi"/>
              </w:rPr>
              <w:t xml:space="preserve">_ </w:t>
            </w:r>
            <w:proofErr w:type="spellStart"/>
            <w:r>
              <w:rPr>
                <w:rFonts w:cstheme="minorHAnsi"/>
              </w:rPr>
              <w:t>Downlod</w:t>
            </w:r>
            <w:proofErr w:type="spellEnd"/>
            <w:r>
              <w:rPr>
                <w:rFonts w:cstheme="minorHAnsi"/>
              </w:rPr>
              <w:t xml:space="preserve"> </w:t>
            </w:r>
            <w:r w:rsidRPr="00AC7192">
              <w:rPr>
                <w:rFonts w:cstheme="minorHAnsi"/>
                <w:i/>
                <w:iCs/>
              </w:rPr>
              <w:t>JPG</w:t>
            </w:r>
            <w:r>
              <w:rPr>
                <w:rFonts w:cstheme="minorHAnsi"/>
              </w:rPr>
              <w:t xml:space="preserve"> images for the actions</w:t>
            </w:r>
          </w:p>
          <w:p w:rsidR="00AC7192" w:rsidRDefault="00AC7192" w:rsidP="00AC7192">
            <w:pPr>
              <w:rPr>
                <w:rFonts w:cstheme="minorHAnsi"/>
              </w:rPr>
            </w:pPr>
            <w:r>
              <w:rPr>
                <w:rFonts w:cstheme="minorHAnsi"/>
              </w:rPr>
              <w:t xml:space="preserve">_ Add a sub folder to Content folder and name it </w:t>
            </w:r>
            <w:r w:rsidRPr="00AC7192">
              <w:rPr>
                <w:rFonts w:cstheme="minorHAnsi"/>
                <w:i/>
                <w:iCs/>
              </w:rPr>
              <w:t>images</w:t>
            </w:r>
          </w:p>
          <w:p w:rsidR="00AC7192" w:rsidRPr="00AC7192" w:rsidRDefault="00AC7192" w:rsidP="00AC7192">
            <w:pPr>
              <w:rPr>
                <w:rFonts w:cstheme="minorHAnsi"/>
              </w:rPr>
            </w:pPr>
            <w:r>
              <w:rPr>
                <w:rFonts w:cstheme="minorHAnsi"/>
              </w:rPr>
              <w:t xml:space="preserve">_ Place the downloaded images in the </w:t>
            </w:r>
            <w:r w:rsidRPr="00AC7192">
              <w:rPr>
                <w:rFonts w:cstheme="minorHAnsi"/>
                <w:i/>
                <w:iCs/>
              </w:rPr>
              <w:t>images</w:t>
            </w:r>
            <w:r>
              <w:rPr>
                <w:rFonts w:cstheme="minorHAnsi"/>
              </w:rPr>
              <w:t xml:space="preserve"> folder</w:t>
            </w:r>
          </w:p>
        </w:tc>
        <w:tc>
          <w:tcPr>
            <w:tcW w:w="7117" w:type="dxa"/>
            <w:gridSpan w:val="3"/>
            <w:vAlign w:val="center"/>
          </w:tcPr>
          <w:p w:rsidR="00AC7192" w:rsidRDefault="00AC7192" w:rsidP="00E73156">
            <w:pPr>
              <w:jc w:val="center"/>
              <w:rPr>
                <w:noProof/>
                <w:lang w:eastAsia="zh-CN"/>
              </w:rPr>
            </w:pPr>
            <w:r>
              <w:rPr>
                <w:noProof/>
                <w:lang w:eastAsia="en-GB"/>
              </w:rPr>
              <w:drawing>
                <wp:inline distT="0" distB="0" distL="0" distR="0" wp14:anchorId="2551CCE5" wp14:editId="4E2E375F">
                  <wp:extent cx="889462" cy="842648"/>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887668" cy="840948"/>
                          </a:xfrm>
                          <a:prstGeom prst="rect">
                            <a:avLst/>
                          </a:prstGeom>
                        </pic:spPr>
                      </pic:pic>
                    </a:graphicData>
                  </a:graphic>
                </wp:inline>
              </w:drawing>
            </w:r>
          </w:p>
        </w:tc>
      </w:tr>
      <w:tr w:rsidR="00A2034D" w:rsidTr="00A2034D">
        <w:trPr>
          <w:trHeight w:val="176"/>
        </w:trPr>
        <w:tc>
          <w:tcPr>
            <w:tcW w:w="11214" w:type="dxa"/>
            <w:gridSpan w:val="5"/>
          </w:tcPr>
          <w:p w:rsidR="00A2034D" w:rsidRPr="007340AD" w:rsidRDefault="00A2034D" w:rsidP="00C04512">
            <w:pPr>
              <w:rPr>
                <w:rFonts w:cstheme="minorHAnsi"/>
              </w:rPr>
            </w:pPr>
            <w:r>
              <w:rPr>
                <w:rFonts w:cstheme="minorHAnsi"/>
              </w:rPr>
              <w:t xml:space="preserve">Working on </w:t>
            </w:r>
            <w:r w:rsidR="00A743B1" w:rsidRPr="00A743B1">
              <w:rPr>
                <w:rFonts w:cstheme="minorHAnsi"/>
                <w:i/>
              </w:rPr>
              <w:t>GetMusic</w:t>
            </w:r>
            <w:r w:rsidR="00C04512">
              <w:rPr>
                <w:rFonts w:cstheme="minorHAnsi"/>
                <w:i/>
                <w:iCs/>
              </w:rPr>
              <w:t>Recordings</w:t>
            </w:r>
            <w:r w:rsidR="007340AD">
              <w:rPr>
                <w:rFonts w:cstheme="minorHAnsi"/>
                <w:iCs/>
              </w:rPr>
              <w:t xml:space="preserve"> view</w:t>
            </w:r>
            <w:r w:rsidR="00725E89">
              <w:rPr>
                <w:rFonts w:cstheme="minorHAnsi"/>
                <w:iCs/>
              </w:rPr>
              <w:t xml:space="preserve"> and </w:t>
            </w:r>
            <w:r w:rsidR="00725E89" w:rsidRPr="00725E89">
              <w:rPr>
                <w:rFonts w:cstheme="minorHAnsi"/>
                <w:i/>
              </w:rPr>
              <w:t>Edit</w:t>
            </w:r>
            <w:r w:rsidR="00725E89">
              <w:rPr>
                <w:rFonts w:cstheme="minorHAnsi"/>
                <w:iCs/>
              </w:rPr>
              <w:t xml:space="preserve"> hyperlink</w:t>
            </w:r>
            <w:r w:rsidR="007340AD">
              <w:rPr>
                <w:rFonts w:cstheme="minorHAnsi"/>
                <w:iCs/>
              </w:rPr>
              <w:t>;</w:t>
            </w:r>
          </w:p>
        </w:tc>
      </w:tr>
      <w:tr w:rsidR="00725E89" w:rsidTr="00F13DAB">
        <w:trPr>
          <w:trHeight w:val="816"/>
        </w:trPr>
        <w:tc>
          <w:tcPr>
            <w:tcW w:w="4458" w:type="dxa"/>
            <w:gridSpan w:val="3"/>
          </w:tcPr>
          <w:p w:rsidR="00725E89" w:rsidRPr="005F7B14" w:rsidRDefault="00725E89" w:rsidP="00E73156">
            <w:pPr>
              <w:rPr>
                <w:rFonts w:cstheme="minorHAnsi"/>
              </w:rPr>
            </w:pPr>
            <w:r>
              <w:rPr>
                <w:rFonts w:cstheme="minorHAnsi"/>
              </w:rPr>
              <w:t xml:space="preserve">_ </w:t>
            </w:r>
            <w:r w:rsidRPr="005F7B14">
              <w:rPr>
                <w:rFonts w:cstheme="minorHAnsi"/>
              </w:rPr>
              <w:t xml:space="preserve">Create </w:t>
            </w:r>
            <w:proofErr w:type="spellStart"/>
            <w:r w:rsidRPr="005F7B14">
              <w:rPr>
                <w:rFonts w:cstheme="minorHAnsi"/>
                <w:i/>
                <w:iCs/>
              </w:rPr>
              <w:t>Url.Action</w:t>
            </w:r>
            <w:proofErr w:type="spellEnd"/>
            <w:r w:rsidRPr="005F7B14">
              <w:rPr>
                <w:rFonts w:cstheme="minorHAnsi"/>
                <w:i/>
                <w:iCs/>
              </w:rPr>
              <w:t>()</w:t>
            </w:r>
            <w:r>
              <w:rPr>
                <w:rFonts w:cstheme="minorHAnsi"/>
              </w:rPr>
              <w:t xml:space="preserve"> helper</w:t>
            </w:r>
          </w:p>
        </w:tc>
        <w:tc>
          <w:tcPr>
            <w:tcW w:w="6756" w:type="dxa"/>
            <w:gridSpan w:val="2"/>
            <w:vAlign w:val="center"/>
          </w:tcPr>
          <w:p w:rsidR="00725E89" w:rsidRDefault="00725E89" w:rsidP="00E73156">
            <w:pPr>
              <w:jc w:val="center"/>
              <w:rPr>
                <w:noProof/>
                <w:lang w:eastAsia="en-GB"/>
              </w:rPr>
            </w:pPr>
            <w:r>
              <w:rPr>
                <w:noProof/>
                <w:lang w:eastAsia="en-GB"/>
              </w:rPr>
              <w:drawing>
                <wp:inline distT="0" distB="0" distL="0" distR="0" wp14:anchorId="3A2FD2FC" wp14:editId="57BDEF1A">
                  <wp:extent cx="3667160" cy="351747"/>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692453" cy="354173"/>
                          </a:xfrm>
                          <a:prstGeom prst="rect">
                            <a:avLst/>
                          </a:prstGeom>
                        </pic:spPr>
                      </pic:pic>
                    </a:graphicData>
                  </a:graphic>
                </wp:inline>
              </w:drawing>
            </w:r>
          </w:p>
        </w:tc>
      </w:tr>
      <w:tr w:rsidR="00725E89" w:rsidTr="00F13DAB">
        <w:trPr>
          <w:trHeight w:val="816"/>
        </w:trPr>
        <w:tc>
          <w:tcPr>
            <w:tcW w:w="4458" w:type="dxa"/>
            <w:gridSpan w:val="3"/>
          </w:tcPr>
          <w:p w:rsidR="00725E89" w:rsidRPr="005F7B14" w:rsidRDefault="00725E89" w:rsidP="00E73156">
            <w:pPr>
              <w:rPr>
                <w:rFonts w:cstheme="minorHAnsi"/>
              </w:rPr>
            </w:pPr>
            <w:r>
              <w:rPr>
                <w:rFonts w:cstheme="minorHAnsi"/>
              </w:rPr>
              <w:t xml:space="preserve">_ </w:t>
            </w:r>
            <w:r w:rsidRPr="005F7B14">
              <w:rPr>
                <w:rFonts w:cstheme="minorHAnsi"/>
              </w:rPr>
              <w:t xml:space="preserve">Create the </w:t>
            </w:r>
            <w:r w:rsidRPr="005F7B14">
              <w:rPr>
                <w:rFonts w:cstheme="minorHAnsi"/>
                <w:i/>
                <w:iCs/>
              </w:rPr>
              <w:t>&lt;</w:t>
            </w:r>
            <w:proofErr w:type="spellStart"/>
            <w:r w:rsidRPr="005F7B14">
              <w:rPr>
                <w:rFonts w:cstheme="minorHAnsi"/>
                <w:i/>
                <w:iCs/>
              </w:rPr>
              <w:t>img</w:t>
            </w:r>
            <w:proofErr w:type="spellEnd"/>
            <w:r w:rsidRPr="005F7B14">
              <w:rPr>
                <w:rFonts w:cstheme="minorHAnsi"/>
                <w:i/>
                <w:iCs/>
              </w:rPr>
              <w:t>&gt;</w:t>
            </w:r>
            <w:r w:rsidRPr="005F7B14">
              <w:rPr>
                <w:rFonts w:cstheme="minorHAnsi"/>
              </w:rPr>
              <w:t xml:space="preserve"> tag. </w:t>
            </w:r>
          </w:p>
        </w:tc>
        <w:tc>
          <w:tcPr>
            <w:tcW w:w="6756" w:type="dxa"/>
            <w:gridSpan w:val="2"/>
            <w:vAlign w:val="center"/>
          </w:tcPr>
          <w:p w:rsidR="00725E89" w:rsidRDefault="00F13DAB" w:rsidP="00E73156">
            <w:pPr>
              <w:jc w:val="center"/>
              <w:rPr>
                <w:noProof/>
                <w:lang w:eastAsia="zh-CN"/>
              </w:rPr>
            </w:pPr>
            <w:r>
              <w:rPr>
                <w:noProof/>
                <w:lang w:eastAsia="en-GB"/>
              </w:rPr>
              <w:drawing>
                <wp:inline distT="0" distB="0" distL="0" distR="0" wp14:anchorId="3B0DB287" wp14:editId="1786CB06">
                  <wp:extent cx="3634740" cy="35574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631649" cy="355438"/>
                          </a:xfrm>
                          <a:prstGeom prst="rect">
                            <a:avLst/>
                          </a:prstGeom>
                        </pic:spPr>
                      </pic:pic>
                    </a:graphicData>
                  </a:graphic>
                </wp:inline>
              </w:drawing>
            </w:r>
          </w:p>
        </w:tc>
      </w:tr>
      <w:tr w:rsidR="00725E89" w:rsidTr="00F13DAB">
        <w:trPr>
          <w:trHeight w:val="816"/>
        </w:trPr>
        <w:tc>
          <w:tcPr>
            <w:tcW w:w="4458" w:type="dxa"/>
            <w:gridSpan w:val="3"/>
          </w:tcPr>
          <w:p w:rsidR="00725E89" w:rsidRDefault="00725E89" w:rsidP="00E73156">
            <w:pPr>
              <w:rPr>
                <w:rFonts w:cstheme="minorHAnsi"/>
              </w:rPr>
            </w:pPr>
            <w:r>
              <w:rPr>
                <w:rFonts w:cstheme="minorHAnsi"/>
              </w:rPr>
              <w:lastRenderedPageBreak/>
              <w:t>Putting it together;</w:t>
            </w:r>
          </w:p>
          <w:p w:rsidR="00725E89" w:rsidRPr="005F7B14" w:rsidRDefault="00725E89" w:rsidP="00E73156">
            <w:pPr>
              <w:rPr>
                <w:rFonts w:cstheme="minorHAnsi"/>
              </w:rPr>
            </w:pPr>
            <w:r>
              <w:rPr>
                <w:rFonts w:cstheme="minorHAnsi"/>
              </w:rPr>
              <w:t xml:space="preserve">_ </w:t>
            </w:r>
            <w:r w:rsidRPr="005F7B14">
              <w:rPr>
                <w:rFonts w:cstheme="minorHAnsi"/>
              </w:rPr>
              <w:t xml:space="preserve">Create a  </w:t>
            </w:r>
            <w:r>
              <w:rPr>
                <w:rFonts w:cstheme="minorHAnsi"/>
                <w:i/>
                <w:iCs/>
              </w:rPr>
              <w:t>&lt;a&gt;</w:t>
            </w:r>
            <w:r>
              <w:rPr>
                <w:rFonts w:cstheme="minorHAnsi"/>
              </w:rPr>
              <w:t xml:space="preserve"> tag</w:t>
            </w:r>
          </w:p>
          <w:p w:rsidR="00725E89" w:rsidRDefault="00725E89" w:rsidP="00725E89">
            <w:pPr>
              <w:rPr>
                <w:rFonts w:cstheme="minorHAnsi"/>
              </w:rPr>
            </w:pPr>
          </w:p>
          <w:p w:rsidR="00725E89" w:rsidRPr="005F7B14" w:rsidRDefault="00725E89" w:rsidP="00725E89">
            <w:pPr>
              <w:rPr>
                <w:rFonts w:cstheme="minorHAnsi"/>
              </w:rPr>
            </w:pPr>
            <w:r>
              <w:rPr>
                <w:rFonts w:cstheme="minorHAnsi"/>
              </w:rPr>
              <w:t xml:space="preserve">Note; </w:t>
            </w:r>
            <w:proofErr w:type="spellStart"/>
            <w:r>
              <w:rPr>
                <w:rFonts w:cstheme="minorHAnsi"/>
                <w:i/>
              </w:rPr>
              <w:t>Url.Action</w:t>
            </w:r>
            <w:proofErr w:type="spellEnd"/>
            <w:r w:rsidRPr="005F7B14">
              <w:rPr>
                <w:rFonts w:cstheme="minorHAnsi"/>
                <w:i/>
              </w:rPr>
              <w:t xml:space="preserve"> </w:t>
            </w:r>
            <w:r w:rsidRPr="005F7B14">
              <w:rPr>
                <w:rFonts w:cstheme="minorHAnsi"/>
              </w:rPr>
              <w:t xml:space="preserve">is passed as </w:t>
            </w:r>
            <w:proofErr w:type="spellStart"/>
            <w:r w:rsidRPr="005F7B14">
              <w:rPr>
                <w:rFonts w:cstheme="minorHAnsi"/>
                <w:i/>
              </w:rPr>
              <w:t>href</w:t>
            </w:r>
            <w:proofErr w:type="spellEnd"/>
            <w:r>
              <w:rPr>
                <w:rFonts w:cstheme="minorHAnsi"/>
              </w:rPr>
              <w:t xml:space="preserve"> </w:t>
            </w:r>
            <w:r w:rsidRPr="005F7B14">
              <w:rPr>
                <w:rFonts w:cstheme="minorHAnsi"/>
              </w:rPr>
              <w:t xml:space="preserve">of </w:t>
            </w:r>
            <w:r w:rsidRPr="005F7B14">
              <w:rPr>
                <w:rFonts w:cstheme="minorHAnsi"/>
                <w:i/>
              </w:rPr>
              <w:t>&lt;a&gt;</w:t>
            </w:r>
            <w:r>
              <w:rPr>
                <w:rFonts w:cstheme="minorHAnsi"/>
              </w:rPr>
              <w:t xml:space="preserve"> tag. </w:t>
            </w:r>
            <w:r w:rsidRPr="005F7B14">
              <w:rPr>
                <w:rFonts w:cstheme="minorHAnsi"/>
                <w:i/>
              </w:rPr>
              <w:t>&lt;</w:t>
            </w:r>
            <w:proofErr w:type="spellStart"/>
            <w:proofErr w:type="gramStart"/>
            <w:r w:rsidRPr="005F7B14">
              <w:rPr>
                <w:rFonts w:cstheme="minorHAnsi"/>
                <w:i/>
              </w:rPr>
              <w:t>img</w:t>
            </w:r>
            <w:proofErr w:type="spellEnd"/>
            <w:proofErr w:type="gramEnd"/>
            <w:r w:rsidRPr="005F7B14">
              <w:rPr>
                <w:rFonts w:cstheme="minorHAnsi"/>
                <w:i/>
              </w:rPr>
              <w:t>&gt;</w:t>
            </w:r>
            <w:r w:rsidRPr="005F7B14">
              <w:rPr>
                <w:rFonts w:cstheme="minorHAnsi"/>
              </w:rPr>
              <w:t xml:space="preserve"> tag becomes the value that is enclosed by the </w:t>
            </w:r>
            <w:r w:rsidRPr="005F7B14">
              <w:rPr>
                <w:rFonts w:cstheme="minorHAnsi"/>
                <w:i/>
              </w:rPr>
              <w:t>&lt;a&gt;</w:t>
            </w:r>
            <w:r w:rsidRPr="005F7B14">
              <w:rPr>
                <w:rFonts w:cstheme="minorHAnsi"/>
              </w:rPr>
              <w:t xml:space="preserve"> tag.</w:t>
            </w:r>
          </w:p>
        </w:tc>
        <w:tc>
          <w:tcPr>
            <w:tcW w:w="6756" w:type="dxa"/>
            <w:gridSpan w:val="2"/>
            <w:vAlign w:val="center"/>
          </w:tcPr>
          <w:p w:rsidR="00725E89" w:rsidRDefault="00F13DAB" w:rsidP="00E73156">
            <w:pPr>
              <w:jc w:val="center"/>
              <w:rPr>
                <w:noProof/>
                <w:lang w:eastAsia="zh-CN"/>
              </w:rPr>
            </w:pPr>
            <w:r>
              <w:rPr>
                <w:noProof/>
                <w:lang w:eastAsia="en-GB"/>
              </w:rPr>
              <w:drawing>
                <wp:inline distT="0" distB="0" distL="0" distR="0" wp14:anchorId="7FD1017C" wp14:editId="1032EBCF">
                  <wp:extent cx="4152900" cy="84910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149815" cy="848475"/>
                          </a:xfrm>
                          <a:prstGeom prst="rect">
                            <a:avLst/>
                          </a:prstGeom>
                        </pic:spPr>
                      </pic:pic>
                    </a:graphicData>
                  </a:graphic>
                </wp:inline>
              </w:drawing>
            </w:r>
          </w:p>
        </w:tc>
      </w:tr>
      <w:tr w:rsidR="00725E89" w:rsidTr="00725E89">
        <w:trPr>
          <w:trHeight w:val="514"/>
        </w:trPr>
        <w:tc>
          <w:tcPr>
            <w:tcW w:w="6062" w:type="dxa"/>
            <w:gridSpan w:val="4"/>
          </w:tcPr>
          <w:p w:rsidR="00725E89" w:rsidRPr="005F7B14" w:rsidRDefault="00725E89" w:rsidP="00725E89">
            <w:pPr>
              <w:rPr>
                <w:rFonts w:cstheme="minorHAnsi"/>
              </w:rPr>
            </w:pPr>
            <w:r>
              <w:rPr>
                <w:rFonts w:cstheme="minorHAnsi"/>
              </w:rPr>
              <w:t xml:space="preserve">_ Repeat the exercise for the </w:t>
            </w:r>
            <w:r w:rsidRPr="00725E89">
              <w:rPr>
                <w:rFonts w:cstheme="minorHAnsi"/>
                <w:i/>
                <w:iCs/>
              </w:rPr>
              <w:t>Details</w:t>
            </w:r>
            <w:r>
              <w:rPr>
                <w:rFonts w:cstheme="minorHAnsi"/>
              </w:rPr>
              <w:t xml:space="preserve"> and the </w:t>
            </w:r>
            <w:r w:rsidRPr="00725E89">
              <w:rPr>
                <w:rFonts w:cstheme="minorHAnsi"/>
                <w:i/>
                <w:iCs/>
              </w:rPr>
              <w:t>Delete</w:t>
            </w:r>
            <w:r>
              <w:rPr>
                <w:rFonts w:cstheme="minorHAnsi"/>
              </w:rPr>
              <w:t xml:space="preserve"> actions</w:t>
            </w:r>
          </w:p>
        </w:tc>
        <w:tc>
          <w:tcPr>
            <w:tcW w:w="5152" w:type="dxa"/>
            <w:vAlign w:val="center"/>
          </w:tcPr>
          <w:p w:rsidR="00725E89" w:rsidRDefault="000B3D53" w:rsidP="00E73156">
            <w:pPr>
              <w:jc w:val="center"/>
              <w:rPr>
                <w:noProof/>
                <w:lang w:eastAsia="en-GB"/>
              </w:rPr>
            </w:pPr>
            <w:r>
              <w:rPr>
                <w:noProof/>
                <w:lang w:eastAsia="en-GB"/>
              </w:rPr>
              <w:drawing>
                <wp:inline distT="0" distB="0" distL="0" distR="0" wp14:anchorId="4E60B01C" wp14:editId="6E510EF7">
                  <wp:extent cx="1257300" cy="36195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257300" cy="361950"/>
                          </a:xfrm>
                          <a:prstGeom prst="rect">
                            <a:avLst/>
                          </a:prstGeom>
                        </pic:spPr>
                      </pic:pic>
                    </a:graphicData>
                  </a:graphic>
                </wp:inline>
              </w:drawing>
            </w:r>
          </w:p>
        </w:tc>
      </w:tr>
      <w:tr w:rsidR="005F7B14" w:rsidTr="00E73156">
        <w:trPr>
          <w:trHeight w:val="204"/>
        </w:trPr>
        <w:tc>
          <w:tcPr>
            <w:tcW w:w="11214" w:type="dxa"/>
            <w:gridSpan w:val="5"/>
          </w:tcPr>
          <w:p w:rsidR="005F7B14" w:rsidRDefault="005F7B14" w:rsidP="00E73156">
            <w:pPr>
              <w:rPr>
                <w:rFonts w:cstheme="minorHAnsi"/>
                <w:bCs/>
              </w:rPr>
            </w:pPr>
            <w:r>
              <w:rPr>
                <w:rFonts w:cstheme="minorHAnsi"/>
                <w:bCs/>
              </w:rPr>
              <w:t xml:space="preserve">_ </w:t>
            </w:r>
            <w:r w:rsidRPr="00AA065D">
              <w:rPr>
                <w:rFonts w:cstheme="minorHAnsi"/>
                <w:bCs/>
              </w:rPr>
              <w:t>Test your application</w:t>
            </w:r>
          </w:p>
        </w:tc>
      </w:tr>
    </w:tbl>
    <w:p w:rsidR="00AC7192" w:rsidRPr="00AA065D" w:rsidRDefault="00AC7192" w:rsidP="00157EF1">
      <w:pPr>
        <w:rPr>
          <w:rFonts w:cstheme="minorHAnsi"/>
          <w:bCs/>
        </w:rPr>
      </w:pPr>
    </w:p>
    <w:tbl>
      <w:tblPr>
        <w:tblStyle w:val="TableGrid"/>
        <w:tblW w:w="0" w:type="auto"/>
        <w:tblBorders>
          <w:top w:val="single" w:sz="2" w:space="0" w:color="8DB3E2" w:themeColor="text2" w:themeTint="66"/>
          <w:left w:val="single" w:sz="2" w:space="0" w:color="8DB3E2" w:themeColor="text2" w:themeTint="66"/>
          <w:bottom w:val="single" w:sz="2" w:space="0" w:color="8DB3E2" w:themeColor="text2" w:themeTint="66"/>
          <w:right w:val="single" w:sz="2" w:space="0" w:color="8DB3E2" w:themeColor="text2" w:themeTint="66"/>
          <w:insideH w:val="single" w:sz="2" w:space="0" w:color="8DB3E2" w:themeColor="text2" w:themeTint="66"/>
          <w:insideV w:val="single" w:sz="2" w:space="0" w:color="8DB3E2" w:themeColor="text2" w:themeTint="66"/>
        </w:tblBorders>
        <w:tblLook w:val="04A0" w:firstRow="1" w:lastRow="0" w:firstColumn="1" w:lastColumn="0" w:noHBand="0" w:noVBand="1"/>
      </w:tblPr>
      <w:tblGrid>
        <w:gridCol w:w="576"/>
        <w:gridCol w:w="10589"/>
      </w:tblGrid>
      <w:tr w:rsidR="00C46524" w:rsidRPr="00DB405A" w:rsidTr="005E498B">
        <w:tc>
          <w:tcPr>
            <w:tcW w:w="576" w:type="dxa"/>
          </w:tcPr>
          <w:p w:rsidR="00C46524" w:rsidRPr="00DB405A" w:rsidRDefault="00C46524" w:rsidP="005E498B">
            <w:pPr>
              <w:rPr>
                <w:rFonts w:cstheme="minorHAnsi"/>
              </w:rPr>
            </w:pPr>
            <w:r w:rsidRPr="00DB405A">
              <w:rPr>
                <w:rFonts w:cstheme="minorHAnsi"/>
                <w:noProof/>
                <w:lang w:eastAsia="en-GB"/>
              </w:rPr>
              <w:drawing>
                <wp:inline distT="0" distB="0" distL="0" distR="0">
                  <wp:extent cx="200025" cy="266700"/>
                  <wp:effectExtent l="19050" t="0" r="9525" b="0"/>
                  <wp:docPr id="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200025" cy="266700"/>
                          </a:xfrm>
                          <a:prstGeom prst="rect">
                            <a:avLst/>
                          </a:prstGeom>
                          <a:noFill/>
                          <a:ln w="9525">
                            <a:noFill/>
                            <a:miter lim="800000"/>
                            <a:headEnd/>
                            <a:tailEnd/>
                          </a:ln>
                        </pic:spPr>
                      </pic:pic>
                    </a:graphicData>
                  </a:graphic>
                </wp:inline>
              </w:drawing>
            </w:r>
          </w:p>
        </w:tc>
        <w:tc>
          <w:tcPr>
            <w:tcW w:w="10589" w:type="dxa"/>
          </w:tcPr>
          <w:p w:rsidR="00C46524" w:rsidRPr="00DB405A" w:rsidRDefault="00AD364B" w:rsidP="00AD364B">
            <w:pPr>
              <w:rPr>
                <w:rFonts w:cstheme="minorHAnsi"/>
              </w:rPr>
            </w:pPr>
            <w:r>
              <w:rPr>
                <w:rFonts w:cstheme="minorHAnsi"/>
              </w:rPr>
              <w:t xml:space="preserve">What is the difference between </w:t>
            </w:r>
            <w:proofErr w:type="spellStart"/>
            <w:r w:rsidR="00C46524" w:rsidRPr="00C46524">
              <w:rPr>
                <w:rFonts w:cstheme="minorHAnsi"/>
                <w:i/>
              </w:rPr>
              <w:t>Html.ActionLink</w:t>
            </w:r>
            <w:proofErr w:type="spellEnd"/>
            <w:r w:rsidR="00C46524">
              <w:rPr>
                <w:rFonts w:cstheme="minorHAnsi"/>
              </w:rPr>
              <w:t xml:space="preserve"> and </w:t>
            </w:r>
            <w:proofErr w:type="spellStart"/>
            <w:r w:rsidR="00C46524" w:rsidRPr="00C46524">
              <w:rPr>
                <w:rFonts w:cstheme="minorHAnsi"/>
                <w:i/>
              </w:rPr>
              <w:t>Url.Action</w:t>
            </w:r>
            <w:proofErr w:type="spellEnd"/>
            <w:r w:rsidR="00C46524">
              <w:rPr>
                <w:rFonts w:cstheme="minorHAnsi"/>
              </w:rPr>
              <w:t>?</w:t>
            </w:r>
          </w:p>
        </w:tc>
      </w:tr>
      <w:tr w:rsidR="00C46524" w:rsidRPr="00DB405A" w:rsidTr="005E498B">
        <w:tc>
          <w:tcPr>
            <w:tcW w:w="11165" w:type="dxa"/>
            <w:gridSpan w:val="2"/>
          </w:tcPr>
          <w:p w:rsidR="00C46524" w:rsidRDefault="00C46524" w:rsidP="005E498B">
            <w:pPr>
              <w:autoSpaceDE w:val="0"/>
              <w:autoSpaceDN w:val="0"/>
              <w:adjustRightInd w:val="0"/>
              <w:spacing w:line="240" w:lineRule="auto"/>
              <w:rPr>
                <w:rFonts w:ascii="Consolas" w:hAnsi="Consolas" w:cs="Consolas"/>
                <w:color w:val="FF0000"/>
                <w:sz w:val="19"/>
                <w:szCs w:val="19"/>
              </w:rPr>
            </w:pPr>
          </w:p>
          <w:p w:rsidR="009A3B12" w:rsidRPr="00414E85" w:rsidRDefault="009A3B12" w:rsidP="005E498B">
            <w:pPr>
              <w:autoSpaceDE w:val="0"/>
              <w:autoSpaceDN w:val="0"/>
              <w:adjustRightInd w:val="0"/>
              <w:spacing w:line="240" w:lineRule="auto"/>
              <w:rPr>
                <w:rFonts w:ascii="Consolas" w:hAnsi="Consolas" w:cs="Consolas"/>
                <w:color w:val="FF0000"/>
                <w:sz w:val="19"/>
                <w:szCs w:val="19"/>
              </w:rPr>
            </w:pPr>
          </w:p>
        </w:tc>
      </w:tr>
    </w:tbl>
    <w:p w:rsidR="00AD364B" w:rsidRDefault="00AD364B" w:rsidP="00157EF1">
      <w:pPr>
        <w:rPr>
          <w:rFonts w:cstheme="minorHAnsi"/>
          <w:b/>
          <w:bCs/>
        </w:rPr>
      </w:pPr>
    </w:p>
    <w:p w:rsidR="00C91769" w:rsidRDefault="00C91769" w:rsidP="00157EF1">
      <w:pPr>
        <w:rPr>
          <w:rFonts w:cstheme="minorHAnsi"/>
          <w:b/>
          <w:bCs/>
        </w:rPr>
      </w:pPr>
      <w:r>
        <w:rPr>
          <w:rFonts w:cstheme="minorHAnsi"/>
          <w:b/>
          <w:bCs/>
        </w:rPr>
        <w:t xml:space="preserve">Rendering a </w:t>
      </w:r>
      <w:proofErr w:type="spellStart"/>
      <w:r>
        <w:rPr>
          <w:rFonts w:cstheme="minorHAnsi"/>
          <w:b/>
          <w:bCs/>
        </w:rPr>
        <w:t>DropDownList</w:t>
      </w:r>
      <w:proofErr w:type="spellEnd"/>
      <w:r w:rsidR="00BB631C">
        <w:rPr>
          <w:rFonts w:cstheme="minorHAnsi"/>
          <w:b/>
          <w:bCs/>
        </w:rPr>
        <w:t xml:space="preserve"> </w:t>
      </w:r>
      <w:proofErr w:type="spellStart"/>
      <w:r w:rsidR="00BB631C">
        <w:rPr>
          <w:rFonts w:cstheme="minorHAnsi"/>
          <w:b/>
          <w:bCs/>
        </w:rPr>
        <w:t>ViewHelper</w:t>
      </w:r>
      <w:proofErr w:type="spellEnd"/>
    </w:p>
    <w:tbl>
      <w:tblPr>
        <w:tblStyle w:val="TableGrid"/>
        <w:tblW w:w="0" w:type="auto"/>
        <w:tblBorders>
          <w:top w:val="single" w:sz="2" w:space="0" w:color="8DB3E2" w:themeColor="text2" w:themeTint="66"/>
          <w:left w:val="single" w:sz="2" w:space="0" w:color="8DB3E2" w:themeColor="text2" w:themeTint="66"/>
          <w:bottom w:val="single" w:sz="2" w:space="0" w:color="8DB3E2" w:themeColor="text2" w:themeTint="66"/>
          <w:right w:val="single" w:sz="2" w:space="0" w:color="8DB3E2" w:themeColor="text2" w:themeTint="66"/>
          <w:insideH w:val="single" w:sz="2" w:space="0" w:color="8DB3E2" w:themeColor="text2" w:themeTint="66"/>
          <w:insideV w:val="single" w:sz="2" w:space="0" w:color="8DB3E2" w:themeColor="text2" w:themeTint="66"/>
        </w:tblBorders>
        <w:tblLook w:val="04A0" w:firstRow="1" w:lastRow="0" w:firstColumn="1" w:lastColumn="0" w:noHBand="0" w:noVBand="1"/>
      </w:tblPr>
      <w:tblGrid>
        <w:gridCol w:w="696"/>
        <w:gridCol w:w="3381"/>
        <w:gridCol w:w="426"/>
        <w:gridCol w:w="425"/>
        <w:gridCol w:w="6286"/>
      </w:tblGrid>
      <w:tr w:rsidR="00C91769" w:rsidRPr="009143A8" w:rsidTr="00DD5DE2">
        <w:trPr>
          <w:trHeight w:val="490"/>
        </w:trPr>
        <w:tc>
          <w:tcPr>
            <w:tcW w:w="11214" w:type="dxa"/>
            <w:gridSpan w:val="5"/>
          </w:tcPr>
          <w:p w:rsidR="00C91769" w:rsidRPr="000168B9" w:rsidRDefault="00DD5DE2" w:rsidP="00825A84">
            <w:pPr>
              <w:autoSpaceDE w:val="0"/>
              <w:autoSpaceDN w:val="0"/>
              <w:adjustRightInd w:val="0"/>
              <w:spacing w:line="240" w:lineRule="auto"/>
              <w:rPr>
                <w:rFonts w:ascii="Consolas" w:hAnsi="Consolas" w:cs="Consolas"/>
                <w:sz w:val="19"/>
                <w:szCs w:val="19"/>
              </w:rPr>
            </w:pPr>
            <w:r>
              <w:rPr>
                <w:rFonts w:cstheme="minorHAnsi"/>
              </w:rPr>
              <w:t xml:space="preserve">The object of this exercise is to use a </w:t>
            </w:r>
            <w:proofErr w:type="spellStart"/>
            <w:r w:rsidRPr="00B761EB">
              <w:rPr>
                <w:rFonts w:cstheme="minorHAnsi"/>
                <w:i/>
                <w:iCs/>
              </w:rPr>
              <w:t>DropDownList</w:t>
            </w:r>
            <w:proofErr w:type="spellEnd"/>
            <w:r>
              <w:rPr>
                <w:rFonts w:cstheme="minorHAnsi"/>
              </w:rPr>
              <w:t xml:space="preserve"> </w:t>
            </w:r>
            <w:proofErr w:type="spellStart"/>
            <w:r w:rsidRPr="00B761EB">
              <w:rPr>
                <w:rFonts w:cstheme="minorHAnsi"/>
                <w:i/>
                <w:iCs/>
              </w:rPr>
              <w:t>ViewHelper</w:t>
            </w:r>
            <w:proofErr w:type="spellEnd"/>
            <w:r>
              <w:rPr>
                <w:rFonts w:cstheme="minorHAnsi"/>
              </w:rPr>
              <w:t xml:space="preserve"> to display </w:t>
            </w:r>
            <w:r w:rsidR="003D0747">
              <w:rPr>
                <w:rFonts w:cstheme="minorHAnsi"/>
              </w:rPr>
              <w:t>genres</w:t>
            </w:r>
            <w:r>
              <w:rPr>
                <w:rFonts w:cstheme="minorHAnsi"/>
              </w:rPr>
              <w:t xml:space="preserve"> of music. This </w:t>
            </w:r>
            <w:proofErr w:type="spellStart"/>
            <w:r w:rsidRPr="00B761EB">
              <w:rPr>
                <w:rFonts w:cstheme="minorHAnsi"/>
                <w:i/>
                <w:iCs/>
              </w:rPr>
              <w:t>ViewHelper</w:t>
            </w:r>
            <w:proofErr w:type="spellEnd"/>
            <w:r>
              <w:rPr>
                <w:rFonts w:cstheme="minorHAnsi"/>
              </w:rPr>
              <w:t xml:space="preserve"> will be employed in the </w:t>
            </w:r>
            <w:r w:rsidR="000168B9" w:rsidRPr="000168B9">
              <w:rPr>
                <w:rFonts w:ascii="Consolas" w:hAnsi="Consolas" w:cs="Consolas"/>
                <w:i/>
                <w:sz w:val="19"/>
                <w:szCs w:val="19"/>
              </w:rPr>
              <w:t>AddMusicRecording</w:t>
            </w:r>
            <w:r>
              <w:rPr>
                <w:rFonts w:cstheme="minorHAnsi"/>
              </w:rPr>
              <w:t xml:space="preserve"> view to facilitate opting for a </w:t>
            </w:r>
            <w:r w:rsidR="00B761EB">
              <w:rPr>
                <w:rFonts w:cstheme="minorHAnsi"/>
              </w:rPr>
              <w:t>genre</w:t>
            </w:r>
            <w:r>
              <w:rPr>
                <w:rFonts w:cstheme="minorHAnsi"/>
              </w:rPr>
              <w:t>.</w:t>
            </w:r>
            <w:r w:rsidR="00825A84">
              <w:rPr>
                <w:rFonts w:cstheme="minorHAnsi"/>
              </w:rPr>
              <w:t xml:space="preserve"> Recall that we pass </w:t>
            </w:r>
            <w:r w:rsidR="00825A84" w:rsidRPr="00825A84">
              <w:rPr>
                <w:rFonts w:cstheme="minorHAnsi"/>
                <w:i/>
                <w:iCs/>
              </w:rPr>
              <w:t>genre</w:t>
            </w:r>
            <w:r w:rsidR="00825A84">
              <w:rPr>
                <w:rFonts w:cstheme="minorHAnsi"/>
              </w:rPr>
              <w:t xml:space="preserve"> to this action. It would be good to initialise the </w:t>
            </w:r>
            <w:proofErr w:type="spellStart"/>
            <w:r w:rsidR="00825A84" w:rsidRPr="00825A84">
              <w:rPr>
                <w:rFonts w:cstheme="minorHAnsi"/>
                <w:i/>
                <w:iCs/>
              </w:rPr>
              <w:t>DropDownListFor</w:t>
            </w:r>
            <w:proofErr w:type="spellEnd"/>
            <w:r w:rsidR="00825A84">
              <w:rPr>
                <w:rFonts w:cstheme="minorHAnsi"/>
              </w:rPr>
              <w:t xml:space="preserve"> to the passed </w:t>
            </w:r>
            <w:r w:rsidR="00825A84" w:rsidRPr="00825A84">
              <w:rPr>
                <w:rFonts w:cstheme="minorHAnsi"/>
                <w:i/>
                <w:iCs/>
              </w:rPr>
              <w:t>genre</w:t>
            </w:r>
            <w:r w:rsidR="00825A84">
              <w:rPr>
                <w:rFonts w:cstheme="minorHAnsi"/>
              </w:rPr>
              <w:t>.</w:t>
            </w:r>
            <w:r w:rsidR="00C91769" w:rsidRPr="00DD5DE2">
              <w:rPr>
                <w:rFonts w:cstheme="minorHAnsi"/>
              </w:rPr>
              <w:t xml:space="preserve"> </w:t>
            </w:r>
          </w:p>
        </w:tc>
      </w:tr>
      <w:tr w:rsidR="00C91769" w:rsidTr="00BC5D7B">
        <w:trPr>
          <w:trHeight w:val="816"/>
        </w:trPr>
        <w:tc>
          <w:tcPr>
            <w:tcW w:w="696" w:type="dxa"/>
            <w:vAlign w:val="center"/>
          </w:tcPr>
          <w:p w:rsidR="00C91769" w:rsidRDefault="00DD5DE2" w:rsidP="00DD5DE2">
            <w:pPr>
              <w:jc w:val="center"/>
              <w:rPr>
                <w:rFonts w:cstheme="minorHAnsi"/>
              </w:rPr>
            </w:pPr>
            <w:r w:rsidRPr="00DD5DE2">
              <w:rPr>
                <w:rFonts w:cstheme="minorHAnsi"/>
                <w:noProof/>
                <w:lang w:eastAsia="en-GB"/>
              </w:rPr>
              <w:drawing>
                <wp:inline distT="0" distB="0" distL="0" distR="0" wp14:anchorId="62150880" wp14:editId="5BF3F2F6">
                  <wp:extent cx="280035" cy="320040"/>
                  <wp:effectExtent l="19050" t="0" r="5715" b="0"/>
                  <wp:docPr id="84" name="Picture 35" descr="C:\Users\mo\AppData\Local\Microsoft\Windows\Temporary Internet Files\Content.IE5\H5P0LERU\MP90043737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mo\AppData\Local\Microsoft\Windows\Temporary Internet Files\Content.IE5\H5P0LERU\MP900437370[1].jpg"/>
                          <pic:cNvPicPr>
                            <a:picLocks noChangeAspect="1" noChangeArrowheads="1"/>
                          </pic:cNvPicPr>
                        </pic:nvPicPr>
                        <pic:blipFill>
                          <a:blip r:embed="rId15" cstate="print"/>
                          <a:srcRect/>
                          <a:stretch>
                            <a:fillRect/>
                          </a:stretch>
                        </pic:blipFill>
                        <pic:spPr bwMode="auto">
                          <a:xfrm>
                            <a:off x="0" y="0"/>
                            <a:ext cx="280035" cy="320040"/>
                          </a:xfrm>
                          <a:prstGeom prst="rect">
                            <a:avLst/>
                          </a:prstGeom>
                          <a:noFill/>
                          <a:ln w="9525">
                            <a:noFill/>
                            <a:miter lim="800000"/>
                            <a:headEnd/>
                            <a:tailEnd/>
                          </a:ln>
                        </pic:spPr>
                      </pic:pic>
                    </a:graphicData>
                  </a:graphic>
                </wp:inline>
              </w:drawing>
            </w:r>
          </w:p>
        </w:tc>
        <w:tc>
          <w:tcPr>
            <w:tcW w:w="10518" w:type="dxa"/>
            <w:gridSpan w:val="4"/>
          </w:tcPr>
          <w:p w:rsidR="00DD5DE2" w:rsidRDefault="00DD5DE2" w:rsidP="00DD5DE2">
            <w:pPr>
              <w:rPr>
                <w:rFonts w:cstheme="minorHAnsi"/>
              </w:rPr>
            </w:pPr>
            <w:r>
              <w:rPr>
                <w:rFonts w:cstheme="minorHAnsi"/>
              </w:rPr>
              <w:t xml:space="preserve">To render a </w:t>
            </w:r>
            <w:proofErr w:type="spellStart"/>
            <w:r w:rsidRPr="00B761EB">
              <w:rPr>
                <w:rFonts w:cstheme="minorHAnsi"/>
                <w:i/>
                <w:iCs/>
              </w:rPr>
              <w:t>DropDownList</w:t>
            </w:r>
            <w:proofErr w:type="spellEnd"/>
            <w:r>
              <w:rPr>
                <w:rFonts w:cstheme="minorHAnsi"/>
              </w:rPr>
              <w:t xml:space="preserve"> we have to do the following:</w:t>
            </w:r>
          </w:p>
          <w:p w:rsidR="00825A84" w:rsidRDefault="00825A84" w:rsidP="00DD5DE2">
            <w:pPr>
              <w:rPr>
                <w:rFonts w:cstheme="minorHAnsi"/>
              </w:rPr>
            </w:pPr>
            <w:r>
              <w:rPr>
                <w:rFonts w:cstheme="minorHAnsi"/>
              </w:rPr>
              <w:t xml:space="preserve">Work on the </w:t>
            </w:r>
            <w:r w:rsidRPr="00825A84">
              <w:rPr>
                <w:rFonts w:cstheme="minorHAnsi"/>
                <w:i/>
                <w:iCs/>
              </w:rPr>
              <w:t>AddMusicRecording</w:t>
            </w:r>
            <w:r>
              <w:rPr>
                <w:rFonts w:cstheme="minorHAnsi"/>
              </w:rPr>
              <w:t xml:space="preserve"> action in controller;</w:t>
            </w:r>
          </w:p>
          <w:p w:rsidR="00825A84" w:rsidRDefault="00825A84" w:rsidP="00825A84">
            <w:pPr>
              <w:pStyle w:val="ListParagraph"/>
              <w:numPr>
                <w:ilvl w:val="2"/>
                <w:numId w:val="34"/>
              </w:numPr>
              <w:ind w:left="580"/>
              <w:rPr>
                <w:rFonts w:cstheme="minorHAnsi"/>
              </w:rPr>
            </w:pPr>
            <w:r>
              <w:rPr>
                <w:rFonts w:cstheme="minorHAnsi"/>
              </w:rPr>
              <w:t xml:space="preserve">Prepare a </w:t>
            </w:r>
            <w:r w:rsidRPr="00825A84">
              <w:rPr>
                <w:rFonts w:cstheme="minorHAnsi"/>
                <w:i/>
                <w:iCs/>
              </w:rPr>
              <w:t>List</w:t>
            </w:r>
            <w:r>
              <w:rPr>
                <w:rFonts w:cstheme="minorHAnsi"/>
              </w:rPr>
              <w:t xml:space="preserve"> object, Items of which are the genres and it is initialised to the passed genre.</w:t>
            </w:r>
          </w:p>
          <w:p w:rsidR="00825A84" w:rsidRDefault="00825A84" w:rsidP="00825A84">
            <w:pPr>
              <w:pStyle w:val="ListParagraph"/>
              <w:numPr>
                <w:ilvl w:val="2"/>
                <w:numId w:val="34"/>
              </w:numPr>
              <w:ind w:left="580"/>
              <w:rPr>
                <w:rFonts w:cstheme="minorHAnsi"/>
              </w:rPr>
            </w:pPr>
            <w:r>
              <w:rPr>
                <w:rFonts w:cstheme="minorHAnsi"/>
              </w:rPr>
              <w:t xml:space="preserve">Place the </w:t>
            </w:r>
            <w:r w:rsidRPr="00825A84">
              <w:rPr>
                <w:rFonts w:cstheme="minorHAnsi"/>
                <w:i/>
                <w:iCs/>
              </w:rPr>
              <w:t>List</w:t>
            </w:r>
            <w:r>
              <w:rPr>
                <w:rFonts w:cstheme="minorHAnsi"/>
              </w:rPr>
              <w:t xml:space="preserve"> object inside the </w:t>
            </w:r>
            <w:r w:rsidRPr="00825A84">
              <w:rPr>
                <w:rFonts w:cstheme="minorHAnsi"/>
                <w:i/>
                <w:iCs/>
              </w:rPr>
              <w:t>ViewBag</w:t>
            </w:r>
            <w:r>
              <w:rPr>
                <w:rFonts w:cstheme="minorHAnsi"/>
              </w:rPr>
              <w:t>.</w:t>
            </w:r>
          </w:p>
          <w:p w:rsidR="00825A84" w:rsidRPr="00825A84" w:rsidRDefault="00825A84" w:rsidP="00825A84">
            <w:pPr>
              <w:ind w:left="13"/>
              <w:rPr>
                <w:rFonts w:cstheme="minorHAnsi"/>
              </w:rPr>
            </w:pPr>
            <w:r>
              <w:rPr>
                <w:rFonts w:cstheme="minorHAnsi"/>
              </w:rPr>
              <w:t xml:space="preserve">Work on the </w:t>
            </w:r>
            <w:r w:rsidRPr="00825A84">
              <w:rPr>
                <w:rFonts w:cstheme="minorHAnsi"/>
                <w:i/>
                <w:iCs/>
              </w:rPr>
              <w:t>AddMusicRecording</w:t>
            </w:r>
            <w:r>
              <w:rPr>
                <w:rFonts w:cstheme="minorHAnsi"/>
              </w:rPr>
              <w:t xml:space="preserve"> view;</w:t>
            </w:r>
          </w:p>
          <w:p w:rsidR="00BC5D7B" w:rsidRPr="00807B77" w:rsidRDefault="00BC5D7B" w:rsidP="00825A84">
            <w:pPr>
              <w:pStyle w:val="ListParagraph"/>
              <w:numPr>
                <w:ilvl w:val="2"/>
                <w:numId w:val="34"/>
              </w:numPr>
              <w:ind w:left="580"/>
              <w:rPr>
                <w:rFonts w:cstheme="minorHAnsi"/>
              </w:rPr>
            </w:pPr>
            <w:r w:rsidRPr="00807B77">
              <w:rPr>
                <w:rFonts w:cstheme="minorHAnsi"/>
              </w:rPr>
              <w:t xml:space="preserve">Work on the </w:t>
            </w:r>
            <w:proofErr w:type="gramStart"/>
            <w:r w:rsidR="007D7D05" w:rsidRPr="00807B77">
              <w:rPr>
                <w:rFonts w:ascii="Consolas" w:hAnsi="Consolas" w:cs="Consolas"/>
                <w:i/>
                <w:sz w:val="19"/>
                <w:szCs w:val="19"/>
              </w:rPr>
              <w:t>AddMusicRecording</w:t>
            </w:r>
            <w:r w:rsidR="00807B77" w:rsidRPr="00807B77">
              <w:rPr>
                <w:rFonts w:cstheme="minorHAnsi"/>
              </w:rPr>
              <w:t xml:space="preserve"> </w:t>
            </w:r>
            <w:r w:rsidR="00825A84">
              <w:rPr>
                <w:rFonts w:cstheme="minorHAnsi"/>
              </w:rPr>
              <w:t xml:space="preserve"> </w:t>
            </w:r>
            <w:r w:rsidR="00807B77" w:rsidRPr="00807B77">
              <w:rPr>
                <w:rFonts w:cstheme="minorHAnsi"/>
              </w:rPr>
              <w:t>view</w:t>
            </w:r>
            <w:proofErr w:type="gramEnd"/>
            <w:r w:rsidR="00807B77" w:rsidRPr="00807B77">
              <w:rPr>
                <w:rFonts w:cstheme="minorHAnsi"/>
              </w:rPr>
              <w:t xml:space="preserve"> </w:t>
            </w:r>
            <w:r w:rsidR="00825A84">
              <w:rPr>
                <w:rFonts w:cstheme="minorHAnsi"/>
              </w:rPr>
              <w:t xml:space="preserve">and for the </w:t>
            </w:r>
            <w:r w:rsidR="00825A84" w:rsidRPr="00825A84">
              <w:rPr>
                <w:rFonts w:cstheme="minorHAnsi"/>
                <w:i/>
                <w:iCs/>
              </w:rPr>
              <w:t>Genre</w:t>
            </w:r>
            <w:r w:rsidR="00825A84">
              <w:rPr>
                <w:rFonts w:cstheme="minorHAnsi"/>
              </w:rPr>
              <w:t xml:space="preserve"> property </w:t>
            </w:r>
            <w:r w:rsidR="00807B77" w:rsidRPr="00807B77">
              <w:rPr>
                <w:rFonts w:cstheme="minorHAnsi"/>
              </w:rPr>
              <w:t xml:space="preserve">to </w:t>
            </w:r>
            <w:r w:rsidR="00807B77">
              <w:rPr>
                <w:rFonts w:cstheme="minorHAnsi"/>
              </w:rPr>
              <w:t>r</w:t>
            </w:r>
            <w:r w:rsidRPr="00807B77">
              <w:rPr>
                <w:rFonts w:cstheme="minorHAnsi"/>
              </w:rPr>
              <w:t xml:space="preserve">eplace the </w:t>
            </w:r>
            <w:proofErr w:type="spellStart"/>
            <w:r w:rsidRPr="00807B77">
              <w:rPr>
                <w:rFonts w:cstheme="minorHAnsi"/>
                <w:i/>
              </w:rPr>
              <w:t>EditorFor</w:t>
            </w:r>
            <w:proofErr w:type="spellEnd"/>
            <w:r w:rsidRPr="00807B77">
              <w:rPr>
                <w:rFonts w:cstheme="minorHAnsi"/>
              </w:rPr>
              <w:t xml:space="preserve"> HTML-Helper </w:t>
            </w:r>
            <w:r w:rsidR="00807B77">
              <w:rPr>
                <w:rFonts w:cstheme="minorHAnsi"/>
              </w:rPr>
              <w:t>for a</w:t>
            </w:r>
            <w:r w:rsidRPr="00807B77">
              <w:rPr>
                <w:rFonts w:cstheme="minorHAnsi"/>
              </w:rPr>
              <w:t xml:space="preserve"> </w:t>
            </w:r>
            <w:proofErr w:type="spellStart"/>
            <w:r w:rsidRPr="00807B77">
              <w:rPr>
                <w:rFonts w:cstheme="minorHAnsi"/>
                <w:i/>
              </w:rPr>
              <w:t>DropDownListFor</w:t>
            </w:r>
            <w:proofErr w:type="spellEnd"/>
            <w:r w:rsidR="00807B77">
              <w:rPr>
                <w:rFonts w:cstheme="minorHAnsi"/>
              </w:rPr>
              <w:t xml:space="preserve"> HTML-helper</w:t>
            </w:r>
            <w:r w:rsidR="00825A84">
              <w:rPr>
                <w:rFonts w:cstheme="minorHAnsi"/>
              </w:rPr>
              <w:t>.</w:t>
            </w:r>
          </w:p>
          <w:p w:rsidR="00BC5D7B" w:rsidRPr="00C5369E" w:rsidRDefault="00BC5D7B" w:rsidP="00825A84">
            <w:pPr>
              <w:pStyle w:val="ListParagraph"/>
              <w:numPr>
                <w:ilvl w:val="2"/>
                <w:numId w:val="34"/>
              </w:numPr>
              <w:ind w:left="580"/>
              <w:rPr>
                <w:rFonts w:cstheme="minorHAnsi"/>
              </w:rPr>
            </w:pPr>
            <w:r w:rsidRPr="00C5369E">
              <w:rPr>
                <w:rFonts w:cstheme="minorHAnsi"/>
              </w:rPr>
              <w:t xml:space="preserve">Retrieve the </w:t>
            </w:r>
            <w:r w:rsidR="00825A84" w:rsidRPr="00825A84">
              <w:rPr>
                <w:rFonts w:cstheme="minorHAnsi"/>
                <w:i/>
                <w:iCs/>
              </w:rPr>
              <w:t>List</w:t>
            </w:r>
            <w:r w:rsidRPr="00C5369E">
              <w:rPr>
                <w:rFonts w:cstheme="minorHAnsi"/>
              </w:rPr>
              <w:t xml:space="preserve"> object from the </w:t>
            </w:r>
            <w:r w:rsidR="00807B77">
              <w:rPr>
                <w:rFonts w:cstheme="minorHAnsi"/>
                <w:i/>
              </w:rPr>
              <w:t>ViewBag</w:t>
            </w:r>
            <w:r w:rsidR="00C5369E" w:rsidRPr="00C5369E">
              <w:rPr>
                <w:rFonts w:cstheme="minorHAnsi"/>
              </w:rPr>
              <w:t xml:space="preserve"> and pass it to the </w:t>
            </w:r>
            <w:proofErr w:type="spellStart"/>
            <w:r w:rsidR="00C5369E" w:rsidRPr="00C5369E">
              <w:rPr>
                <w:rFonts w:cstheme="minorHAnsi"/>
                <w:i/>
              </w:rPr>
              <w:t>SelectList</w:t>
            </w:r>
            <w:proofErr w:type="spellEnd"/>
            <w:r w:rsidR="00C5369E" w:rsidRPr="00C5369E">
              <w:rPr>
                <w:rFonts w:cstheme="minorHAnsi"/>
              </w:rPr>
              <w:t xml:space="preserve"> </w:t>
            </w:r>
            <w:r w:rsidR="00807B77">
              <w:rPr>
                <w:rFonts w:cstheme="minorHAnsi"/>
              </w:rPr>
              <w:t>property</w:t>
            </w:r>
            <w:r w:rsidR="00C5369E" w:rsidRPr="00C5369E">
              <w:rPr>
                <w:rFonts w:cstheme="minorHAnsi"/>
              </w:rPr>
              <w:t xml:space="preserve"> of the </w:t>
            </w:r>
            <w:proofErr w:type="spellStart"/>
            <w:r w:rsidR="00C5369E" w:rsidRPr="00C5369E">
              <w:rPr>
                <w:rFonts w:cstheme="minorHAnsi"/>
                <w:i/>
              </w:rPr>
              <w:t>DropDownListFor</w:t>
            </w:r>
            <w:proofErr w:type="spellEnd"/>
            <w:r w:rsidR="00C5369E" w:rsidRPr="00C5369E">
              <w:rPr>
                <w:rFonts w:cstheme="minorHAnsi"/>
              </w:rPr>
              <w:t xml:space="preserve"> </w:t>
            </w:r>
            <w:r w:rsidR="00807B77">
              <w:rPr>
                <w:rFonts w:cstheme="minorHAnsi"/>
              </w:rPr>
              <w:t>HTML-helper</w:t>
            </w:r>
          </w:p>
        </w:tc>
      </w:tr>
      <w:tr w:rsidR="00825A84" w:rsidTr="003E576B">
        <w:trPr>
          <w:trHeight w:val="211"/>
        </w:trPr>
        <w:tc>
          <w:tcPr>
            <w:tcW w:w="11214" w:type="dxa"/>
            <w:gridSpan w:val="5"/>
          </w:tcPr>
          <w:p w:rsidR="00825A84" w:rsidRDefault="00C5369E" w:rsidP="009874AE">
            <w:pPr>
              <w:rPr>
                <w:rFonts w:cstheme="minorHAnsi"/>
              </w:rPr>
            </w:pPr>
            <w:r>
              <w:rPr>
                <w:rFonts w:cstheme="minorHAnsi"/>
                <w:b/>
                <w:bCs/>
              </w:rPr>
              <w:t xml:space="preserve"> </w:t>
            </w:r>
            <w:r w:rsidR="00825A84">
              <w:rPr>
                <w:rFonts w:cstheme="minorHAnsi"/>
              </w:rPr>
              <w:t xml:space="preserve">Working on </w:t>
            </w:r>
            <w:proofErr w:type="spellStart"/>
            <w:r w:rsidR="00825A84" w:rsidRPr="000168B9">
              <w:rPr>
                <w:rFonts w:ascii="Consolas" w:hAnsi="Consolas" w:cs="Consolas"/>
                <w:i/>
                <w:sz w:val="19"/>
                <w:szCs w:val="19"/>
              </w:rPr>
              <w:t>Music</w:t>
            </w:r>
            <w:r w:rsidR="00825A84">
              <w:rPr>
                <w:rFonts w:ascii="Consolas" w:hAnsi="Consolas" w:cs="Consolas"/>
                <w:i/>
                <w:sz w:val="19"/>
                <w:szCs w:val="19"/>
              </w:rPr>
              <w:t>AdminController</w:t>
            </w:r>
            <w:proofErr w:type="spellEnd"/>
            <w:r w:rsidR="009874AE">
              <w:rPr>
                <w:rFonts w:ascii="Consolas" w:hAnsi="Consolas" w:cs="Consolas"/>
                <w:i/>
                <w:sz w:val="19"/>
                <w:szCs w:val="19"/>
              </w:rPr>
              <w:t xml:space="preserve"> </w:t>
            </w:r>
            <w:r w:rsidR="009874AE">
              <w:rPr>
                <w:rFonts w:cstheme="minorHAnsi"/>
              </w:rPr>
              <w:t xml:space="preserve">and the </w:t>
            </w:r>
            <w:proofErr w:type="spellStart"/>
            <w:r w:rsidR="009874AE" w:rsidRPr="009874AE">
              <w:rPr>
                <w:rFonts w:cstheme="minorHAnsi"/>
                <w:i/>
                <w:iCs/>
              </w:rPr>
              <w:t>HTTPGet</w:t>
            </w:r>
            <w:proofErr w:type="spellEnd"/>
            <w:r w:rsidR="009874AE" w:rsidRPr="009874AE">
              <w:rPr>
                <w:rFonts w:cstheme="minorHAnsi"/>
                <w:i/>
                <w:iCs/>
              </w:rPr>
              <w:t xml:space="preserve"> AddMusicRecording</w:t>
            </w:r>
            <w:r w:rsidR="009874AE">
              <w:rPr>
                <w:rFonts w:cstheme="minorHAnsi"/>
              </w:rPr>
              <w:t xml:space="preserve"> action</w:t>
            </w:r>
            <w:r w:rsidR="00825A84">
              <w:rPr>
                <w:rFonts w:cstheme="minorHAnsi"/>
              </w:rPr>
              <w:t>:</w:t>
            </w:r>
          </w:p>
        </w:tc>
      </w:tr>
      <w:tr w:rsidR="00825A84" w:rsidTr="009874AE">
        <w:trPr>
          <w:trHeight w:val="425"/>
        </w:trPr>
        <w:tc>
          <w:tcPr>
            <w:tcW w:w="4077" w:type="dxa"/>
            <w:gridSpan w:val="2"/>
          </w:tcPr>
          <w:p w:rsidR="00825A84" w:rsidRDefault="009874AE" w:rsidP="003E576B">
            <w:pPr>
              <w:rPr>
                <w:rFonts w:cstheme="minorHAnsi"/>
              </w:rPr>
            </w:pPr>
            <w:r>
              <w:rPr>
                <w:rFonts w:cstheme="minorHAnsi"/>
              </w:rPr>
              <w:t xml:space="preserve">_ Prepare a </w:t>
            </w:r>
            <w:r w:rsidRPr="00825A84">
              <w:rPr>
                <w:rFonts w:cstheme="minorHAnsi"/>
                <w:i/>
                <w:iCs/>
              </w:rPr>
              <w:t>List</w:t>
            </w:r>
            <w:r>
              <w:rPr>
                <w:rFonts w:cstheme="minorHAnsi"/>
              </w:rPr>
              <w:t xml:space="preserve"> object, Items of which are the genres and it is initialised to the passed genre</w:t>
            </w:r>
          </w:p>
          <w:p w:rsidR="009874AE" w:rsidRDefault="009874AE" w:rsidP="003E576B">
            <w:pPr>
              <w:rPr>
                <w:rFonts w:cstheme="minorHAnsi"/>
              </w:rPr>
            </w:pPr>
            <w:r w:rsidRPr="009874AE">
              <w:rPr>
                <w:rFonts w:cstheme="minorHAnsi"/>
                <w:b/>
                <w:bCs/>
              </w:rPr>
              <w:t xml:space="preserve">Note; </w:t>
            </w:r>
            <w:r>
              <w:rPr>
                <w:rFonts w:cstheme="minorHAnsi"/>
              </w:rPr>
              <w:t xml:space="preserve">Note that we have renamed the parameter that is passed to the action to </w:t>
            </w:r>
            <w:proofErr w:type="spellStart"/>
            <w:r w:rsidRPr="009874AE">
              <w:rPr>
                <w:rFonts w:cstheme="minorHAnsi"/>
                <w:i/>
                <w:iCs/>
              </w:rPr>
              <w:t>selectedGenre</w:t>
            </w:r>
            <w:proofErr w:type="spellEnd"/>
            <w:r>
              <w:rPr>
                <w:rFonts w:cstheme="minorHAnsi"/>
              </w:rPr>
              <w:t>.</w:t>
            </w:r>
          </w:p>
          <w:p w:rsidR="009874AE" w:rsidRDefault="009874AE" w:rsidP="009874AE">
            <w:pPr>
              <w:rPr>
                <w:rFonts w:cstheme="minorHAnsi"/>
              </w:rPr>
            </w:pPr>
          </w:p>
          <w:p w:rsidR="009874AE" w:rsidRDefault="009874AE" w:rsidP="009874AE">
            <w:pPr>
              <w:rPr>
                <w:rFonts w:cstheme="minorHAnsi"/>
                <w:i/>
                <w:iCs/>
              </w:rPr>
            </w:pPr>
            <w:r>
              <w:rPr>
                <w:rFonts w:cstheme="minorHAnsi"/>
              </w:rPr>
              <w:t xml:space="preserve">_ Place the </w:t>
            </w:r>
            <w:r w:rsidRPr="009874AE">
              <w:rPr>
                <w:rFonts w:cstheme="minorHAnsi"/>
                <w:i/>
                <w:iCs/>
              </w:rPr>
              <w:t>List</w:t>
            </w:r>
            <w:r>
              <w:rPr>
                <w:rFonts w:cstheme="minorHAnsi"/>
              </w:rPr>
              <w:t xml:space="preserve"> inside </w:t>
            </w:r>
            <w:proofErr w:type="spellStart"/>
            <w:r>
              <w:rPr>
                <w:rFonts w:cstheme="minorHAnsi"/>
              </w:rPr>
              <w:t>inside</w:t>
            </w:r>
            <w:proofErr w:type="spellEnd"/>
            <w:r>
              <w:rPr>
                <w:rFonts w:cstheme="minorHAnsi"/>
              </w:rPr>
              <w:t xml:space="preserve">  the </w:t>
            </w:r>
            <w:proofErr w:type="spellStart"/>
            <w:r w:rsidRPr="009874AE">
              <w:rPr>
                <w:rFonts w:cstheme="minorHAnsi"/>
                <w:i/>
                <w:iCs/>
              </w:rPr>
              <w:t>ViewBag</w:t>
            </w:r>
            <w:proofErr w:type="spellEnd"/>
          </w:p>
          <w:p w:rsidR="009874AE" w:rsidRPr="009874AE" w:rsidRDefault="009874AE" w:rsidP="009874AE">
            <w:pPr>
              <w:rPr>
                <w:rFonts w:cstheme="minorHAnsi"/>
              </w:rPr>
            </w:pPr>
            <w:r>
              <w:rPr>
                <w:rFonts w:cstheme="minorHAnsi"/>
              </w:rPr>
              <w:t xml:space="preserve">_ Return a </w:t>
            </w:r>
            <w:r w:rsidRPr="009874AE">
              <w:rPr>
                <w:rFonts w:cstheme="minorHAnsi"/>
                <w:i/>
                <w:iCs/>
              </w:rPr>
              <w:t>View</w:t>
            </w:r>
          </w:p>
        </w:tc>
        <w:tc>
          <w:tcPr>
            <w:tcW w:w="7137" w:type="dxa"/>
            <w:gridSpan w:val="3"/>
            <w:vAlign w:val="center"/>
          </w:tcPr>
          <w:p w:rsidR="00825A84" w:rsidRDefault="009874AE" w:rsidP="003E576B">
            <w:pPr>
              <w:jc w:val="center"/>
              <w:rPr>
                <w:rFonts w:cstheme="minorHAnsi"/>
                <w:b/>
                <w:bCs/>
                <w:noProof/>
                <w:lang w:eastAsia="en-GB"/>
              </w:rPr>
            </w:pPr>
            <w:r>
              <w:rPr>
                <w:noProof/>
                <w:lang w:eastAsia="en-GB"/>
              </w:rPr>
              <w:drawing>
                <wp:inline distT="0" distB="0" distL="0" distR="0" wp14:anchorId="61809EBC" wp14:editId="1E567E7F">
                  <wp:extent cx="4223293" cy="2042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222839" cy="2041941"/>
                          </a:xfrm>
                          <a:prstGeom prst="rect">
                            <a:avLst/>
                          </a:prstGeom>
                        </pic:spPr>
                      </pic:pic>
                    </a:graphicData>
                  </a:graphic>
                </wp:inline>
              </w:drawing>
            </w:r>
          </w:p>
        </w:tc>
      </w:tr>
      <w:tr w:rsidR="009874AE" w:rsidTr="009874AE">
        <w:trPr>
          <w:trHeight w:val="425"/>
        </w:trPr>
        <w:tc>
          <w:tcPr>
            <w:tcW w:w="4503" w:type="dxa"/>
            <w:gridSpan w:val="3"/>
          </w:tcPr>
          <w:p w:rsidR="009874AE" w:rsidRDefault="009874AE" w:rsidP="009874AE">
            <w:pPr>
              <w:rPr>
                <w:rFonts w:cstheme="minorHAnsi"/>
              </w:rPr>
            </w:pPr>
            <w:r>
              <w:rPr>
                <w:rFonts w:cstheme="minorHAnsi"/>
              </w:rPr>
              <w:t xml:space="preserve">Working on </w:t>
            </w:r>
            <w:r w:rsidRPr="00C5369E">
              <w:rPr>
                <w:rFonts w:cstheme="minorHAnsi"/>
                <w:i/>
              </w:rPr>
              <w:t>HttpGet-</w:t>
            </w:r>
            <w:r w:rsidRPr="000168B9">
              <w:rPr>
                <w:rFonts w:ascii="Consolas" w:hAnsi="Consolas" w:cs="Consolas"/>
                <w:i/>
                <w:sz w:val="19"/>
                <w:szCs w:val="19"/>
              </w:rPr>
              <w:t>AddMusicRecording</w:t>
            </w:r>
            <w:r>
              <w:rPr>
                <w:rFonts w:cstheme="minorHAnsi"/>
                <w:i/>
              </w:rPr>
              <w:t xml:space="preserve"> </w:t>
            </w:r>
            <w:r>
              <w:rPr>
                <w:rFonts w:cstheme="minorHAnsi"/>
              </w:rPr>
              <w:t xml:space="preserve"> view:</w:t>
            </w:r>
          </w:p>
          <w:p w:rsidR="009874AE" w:rsidRPr="00807B77" w:rsidRDefault="009874AE" w:rsidP="009874AE">
            <w:pPr>
              <w:rPr>
                <w:rFonts w:cstheme="minorHAnsi"/>
              </w:rPr>
            </w:pPr>
            <w:r>
              <w:rPr>
                <w:rFonts w:cstheme="minorHAnsi"/>
              </w:rPr>
              <w:t xml:space="preserve">_ Replace the </w:t>
            </w:r>
            <w:proofErr w:type="spellStart"/>
            <w:r w:rsidRPr="00807B77">
              <w:rPr>
                <w:rFonts w:cstheme="minorHAnsi"/>
                <w:i/>
              </w:rPr>
              <w:t>EditorFor</w:t>
            </w:r>
            <w:proofErr w:type="spellEnd"/>
            <w:r w:rsidRPr="00807B77">
              <w:rPr>
                <w:rFonts w:cstheme="minorHAnsi"/>
              </w:rPr>
              <w:t xml:space="preserve"> HTML-Helper </w:t>
            </w:r>
            <w:r>
              <w:rPr>
                <w:rFonts w:cstheme="minorHAnsi"/>
              </w:rPr>
              <w:t>for a</w:t>
            </w:r>
            <w:r w:rsidRPr="00807B77">
              <w:rPr>
                <w:rFonts w:cstheme="minorHAnsi"/>
              </w:rPr>
              <w:t xml:space="preserve"> </w:t>
            </w:r>
            <w:proofErr w:type="spellStart"/>
            <w:r w:rsidRPr="00807B77">
              <w:rPr>
                <w:rFonts w:cstheme="minorHAnsi"/>
                <w:i/>
              </w:rPr>
              <w:t>DropDownListFor</w:t>
            </w:r>
            <w:proofErr w:type="spellEnd"/>
            <w:r>
              <w:rPr>
                <w:rFonts w:cstheme="minorHAnsi"/>
              </w:rPr>
              <w:t xml:space="preserve"> HTML-helper</w:t>
            </w:r>
          </w:p>
          <w:p w:rsidR="009874AE" w:rsidRPr="00572465" w:rsidRDefault="009874AE" w:rsidP="009874AE">
            <w:pPr>
              <w:rPr>
                <w:rFonts w:cstheme="minorHAnsi"/>
              </w:rPr>
            </w:pPr>
            <w:r>
              <w:rPr>
                <w:rFonts w:cstheme="minorHAnsi"/>
              </w:rPr>
              <w:t xml:space="preserve">_ </w:t>
            </w:r>
            <w:r w:rsidRPr="00C5369E">
              <w:rPr>
                <w:rFonts w:cstheme="minorHAnsi"/>
              </w:rPr>
              <w:t xml:space="preserve">Retrieve the </w:t>
            </w:r>
            <w:r w:rsidRPr="00825A84">
              <w:rPr>
                <w:rFonts w:cstheme="minorHAnsi"/>
                <w:i/>
                <w:iCs/>
              </w:rPr>
              <w:t>List</w:t>
            </w:r>
            <w:r w:rsidRPr="00C5369E">
              <w:rPr>
                <w:rFonts w:cstheme="minorHAnsi"/>
              </w:rPr>
              <w:t xml:space="preserve"> object from the </w:t>
            </w:r>
            <w:r>
              <w:rPr>
                <w:rFonts w:cstheme="minorHAnsi"/>
                <w:i/>
              </w:rPr>
              <w:t>ViewBag</w:t>
            </w:r>
            <w:r w:rsidRPr="00C5369E">
              <w:rPr>
                <w:rFonts w:cstheme="minorHAnsi"/>
              </w:rPr>
              <w:t xml:space="preserve"> and pass it to the </w:t>
            </w:r>
            <w:proofErr w:type="spellStart"/>
            <w:r w:rsidRPr="00C5369E">
              <w:rPr>
                <w:rFonts w:cstheme="minorHAnsi"/>
                <w:i/>
              </w:rPr>
              <w:t>SelectList</w:t>
            </w:r>
            <w:proofErr w:type="spellEnd"/>
            <w:r w:rsidRPr="00C5369E">
              <w:rPr>
                <w:rFonts w:cstheme="minorHAnsi"/>
              </w:rPr>
              <w:t xml:space="preserve"> </w:t>
            </w:r>
            <w:r>
              <w:rPr>
                <w:rFonts w:cstheme="minorHAnsi"/>
              </w:rPr>
              <w:t>property</w:t>
            </w:r>
            <w:r w:rsidRPr="00C5369E">
              <w:rPr>
                <w:rFonts w:cstheme="minorHAnsi"/>
              </w:rPr>
              <w:t xml:space="preserve"> of the </w:t>
            </w:r>
            <w:proofErr w:type="spellStart"/>
            <w:r w:rsidRPr="00C5369E">
              <w:rPr>
                <w:rFonts w:cstheme="minorHAnsi"/>
                <w:i/>
              </w:rPr>
              <w:t>DropDownListFor</w:t>
            </w:r>
            <w:proofErr w:type="spellEnd"/>
            <w:r w:rsidRPr="00C5369E">
              <w:rPr>
                <w:rFonts w:cstheme="minorHAnsi"/>
              </w:rPr>
              <w:t xml:space="preserve"> </w:t>
            </w:r>
            <w:r>
              <w:rPr>
                <w:rFonts w:cstheme="minorHAnsi"/>
              </w:rPr>
              <w:t>HTML-helper</w:t>
            </w:r>
          </w:p>
        </w:tc>
        <w:tc>
          <w:tcPr>
            <w:tcW w:w="6711" w:type="dxa"/>
            <w:gridSpan w:val="2"/>
            <w:vAlign w:val="center"/>
          </w:tcPr>
          <w:p w:rsidR="009874AE" w:rsidRDefault="009874AE" w:rsidP="003E576B">
            <w:pPr>
              <w:jc w:val="center"/>
              <w:rPr>
                <w:rFonts w:cstheme="minorHAnsi"/>
                <w:b/>
                <w:bCs/>
                <w:noProof/>
                <w:lang w:eastAsia="en-GB"/>
              </w:rPr>
            </w:pPr>
            <w:r>
              <w:rPr>
                <w:noProof/>
                <w:lang w:eastAsia="en-GB"/>
              </w:rPr>
              <w:drawing>
                <wp:inline distT="0" distB="0" distL="0" distR="0" wp14:anchorId="3DC38DE9" wp14:editId="1228062E">
                  <wp:extent cx="3829679" cy="58181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872493" cy="588320"/>
                          </a:xfrm>
                          <a:prstGeom prst="rect">
                            <a:avLst/>
                          </a:prstGeom>
                        </pic:spPr>
                      </pic:pic>
                    </a:graphicData>
                  </a:graphic>
                </wp:inline>
              </w:drawing>
            </w:r>
          </w:p>
        </w:tc>
      </w:tr>
      <w:tr w:rsidR="00F74553" w:rsidTr="00E73156">
        <w:trPr>
          <w:trHeight w:val="425"/>
        </w:trPr>
        <w:tc>
          <w:tcPr>
            <w:tcW w:w="4928" w:type="dxa"/>
            <w:gridSpan w:val="4"/>
          </w:tcPr>
          <w:p w:rsidR="00F74553" w:rsidRPr="00572465" w:rsidRDefault="00F74553" w:rsidP="00F74553">
            <w:pPr>
              <w:rPr>
                <w:rFonts w:cstheme="minorHAnsi"/>
              </w:rPr>
            </w:pPr>
            <w:r>
              <w:rPr>
                <w:rFonts w:cstheme="minorHAnsi"/>
              </w:rPr>
              <w:t>_ Test your application</w:t>
            </w:r>
          </w:p>
        </w:tc>
        <w:tc>
          <w:tcPr>
            <w:tcW w:w="6286" w:type="dxa"/>
            <w:vAlign w:val="center"/>
          </w:tcPr>
          <w:p w:rsidR="00F74553" w:rsidRDefault="00F74553" w:rsidP="00E73156">
            <w:pPr>
              <w:jc w:val="center"/>
              <w:rPr>
                <w:rFonts w:cstheme="minorHAnsi"/>
                <w:b/>
                <w:bCs/>
                <w:noProof/>
                <w:lang w:eastAsia="en-GB"/>
              </w:rPr>
            </w:pPr>
          </w:p>
        </w:tc>
      </w:tr>
    </w:tbl>
    <w:p w:rsidR="00464E58" w:rsidRDefault="00464E58" w:rsidP="00DB27D6">
      <w:pPr>
        <w:rPr>
          <w:rFonts w:cstheme="minorHAnsi"/>
          <w:b/>
          <w:bCs/>
        </w:rPr>
      </w:pPr>
    </w:p>
    <w:p w:rsidR="007F1843" w:rsidRDefault="00B50E60" w:rsidP="00DB27D6">
      <w:pPr>
        <w:rPr>
          <w:rFonts w:cstheme="minorHAnsi"/>
          <w:b/>
          <w:bCs/>
        </w:rPr>
      </w:pPr>
      <w:r w:rsidRPr="005552FB">
        <w:rPr>
          <w:rFonts w:cstheme="minorHAnsi"/>
          <w:b/>
          <w:bCs/>
        </w:rPr>
        <w:t>Appendix</w:t>
      </w:r>
      <w:r w:rsidR="00DB27D6">
        <w:rPr>
          <w:rFonts w:cstheme="minorHAnsi"/>
          <w:b/>
          <w:bCs/>
        </w:rPr>
        <w:t xml:space="preserve"> </w:t>
      </w:r>
    </w:p>
    <w:tbl>
      <w:tblPr>
        <w:tblStyle w:val="TableGrid"/>
        <w:tblW w:w="0" w:type="auto"/>
        <w:tblBorders>
          <w:top w:val="single" w:sz="2" w:space="0" w:color="8DB3E2" w:themeColor="text2" w:themeTint="66"/>
          <w:left w:val="single" w:sz="2" w:space="0" w:color="8DB3E2" w:themeColor="text2" w:themeTint="66"/>
          <w:bottom w:val="single" w:sz="2" w:space="0" w:color="8DB3E2" w:themeColor="text2" w:themeTint="66"/>
          <w:right w:val="single" w:sz="2" w:space="0" w:color="8DB3E2" w:themeColor="text2" w:themeTint="66"/>
          <w:insideH w:val="single" w:sz="2" w:space="0" w:color="8DB3E2" w:themeColor="text2" w:themeTint="66"/>
          <w:insideV w:val="single" w:sz="2" w:space="0" w:color="8DB3E2" w:themeColor="text2" w:themeTint="66"/>
        </w:tblBorders>
        <w:tblLook w:val="04A0" w:firstRow="1" w:lastRow="0" w:firstColumn="1" w:lastColumn="0" w:noHBand="0" w:noVBand="1"/>
      </w:tblPr>
      <w:tblGrid>
        <w:gridCol w:w="11165"/>
      </w:tblGrid>
      <w:tr w:rsidR="007F1843" w:rsidRPr="007544FC" w:rsidTr="009874AE">
        <w:tc>
          <w:tcPr>
            <w:tcW w:w="11165" w:type="dxa"/>
          </w:tcPr>
          <w:p w:rsidR="007F1843" w:rsidRPr="00DB27D6" w:rsidRDefault="007F1843" w:rsidP="00E6218A">
            <w:pPr>
              <w:rPr>
                <w:rFonts w:cstheme="minorHAnsi"/>
                <w:b/>
                <w:bCs/>
              </w:rPr>
            </w:pPr>
            <w:r>
              <w:rPr>
                <w:rFonts w:cstheme="minorHAnsi"/>
              </w:rPr>
              <w:t>Included here is a list of MIME types. This list Is not exhaustive.</w:t>
            </w:r>
          </w:p>
        </w:tc>
      </w:tr>
      <w:tr w:rsidR="007F1843" w:rsidRPr="007544FC" w:rsidTr="009874AE">
        <w:tc>
          <w:tcPr>
            <w:tcW w:w="11165" w:type="dxa"/>
          </w:tcPr>
          <w:p w:rsidR="007F1843" w:rsidRPr="002B75C9" w:rsidRDefault="007F1843" w:rsidP="007F1843">
            <w:pPr>
              <w:rPr>
                <w:rFonts w:cstheme="minorHAnsi"/>
              </w:rPr>
            </w:pPr>
            <w:r w:rsidRPr="002B75C9">
              <w:rPr>
                <w:rFonts w:cstheme="minorHAnsi"/>
              </w:rPr>
              <w:t>.</w:t>
            </w:r>
            <w:proofErr w:type="spellStart"/>
            <w:r w:rsidRPr="002B75C9">
              <w:rPr>
                <w:rFonts w:cstheme="minorHAnsi"/>
              </w:rPr>
              <w:t>xlsx</w:t>
            </w:r>
            <w:proofErr w:type="spellEnd"/>
            <w:r w:rsidRPr="002B75C9">
              <w:rPr>
                <w:rFonts w:cstheme="minorHAnsi"/>
              </w:rPr>
              <w:t xml:space="preserve">   application/vnd.openxmlformats-officedocument.spreadsheetml.sheet</w:t>
            </w:r>
          </w:p>
          <w:p w:rsidR="007F1843" w:rsidRPr="002B75C9" w:rsidRDefault="007F1843" w:rsidP="007F1843">
            <w:pPr>
              <w:rPr>
                <w:rFonts w:cstheme="minorHAnsi"/>
              </w:rPr>
            </w:pPr>
            <w:r w:rsidRPr="002B75C9">
              <w:rPr>
                <w:rFonts w:cstheme="minorHAnsi"/>
              </w:rPr>
              <w:t>.</w:t>
            </w:r>
            <w:proofErr w:type="spellStart"/>
            <w:r w:rsidRPr="002B75C9">
              <w:rPr>
                <w:rFonts w:cstheme="minorHAnsi"/>
              </w:rPr>
              <w:t>xltx</w:t>
            </w:r>
            <w:proofErr w:type="spellEnd"/>
            <w:r w:rsidRPr="002B75C9">
              <w:rPr>
                <w:rFonts w:cstheme="minorHAnsi"/>
              </w:rPr>
              <w:t xml:space="preserve">   application/vnd.openxmlformats-officedocument.spreadsheetml.template</w:t>
            </w:r>
          </w:p>
          <w:p w:rsidR="007F1843" w:rsidRPr="002B75C9" w:rsidRDefault="007F1843" w:rsidP="007F1843">
            <w:pPr>
              <w:rPr>
                <w:rFonts w:cstheme="minorHAnsi"/>
              </w:rPr>
            </w:pPr>
            <w:r w:rsidRPr="002B75C9">
              <w:rPr>
                <w:rFonts w:cstheme="minorHAnsi"/>
              </w:rPr>
              <w:t>.</w:t>
            </w:r>
            <w:proofErr w:type="spellStart"/>
            <w:r w:rsidRPr="002B75C9">
              <w:rPr>
                <w:rFonts w:cstheme="minorHAnsi"/>
              </w:rPr>
              <w:t>potx</w:t>
            </w:r>
            <w:proofErr w:type="spellEnd"/>
            <w:r w:rsidRPr="002B75C9">
              <w:rPr>
                <w:rFonts w:cstheme="minorHAnsi"/>
              </w:rPr>
              <w:t xml:space="preserve">   application/vnd.openxmlformats-officedocument.presentationml.template</w:t>
            </w:r>
          </w:p>
          <w:p w:rsidR="007F1843" w:rsidRPr="002B75C9" w:rsidRDefault="007F1843" w:rsidP="007F1843">
            <w:pPr>
              <w:rPr>
                <w:rFonts w:cstheme="minorHAnsi"/>
              </w:rPr>
            </w:pPr>
            <w:r w:rsidRPr="002B75C9">
              <w:rPr>
                <w:rFonts w:cstheme="minorHAnsi"/>
              </w:rPr>
              <w:t>.</w:t>
            </w:r>
            <w:proofErr w:type="spellStart"/>
            <w:r w:rsidRPr="002B75C9">
              <w:rPr>
                <w:rFonts w:cstheme="minorHAnsi"/>
              </w:rPr>
              <w:t>ppsx</w:t>
            </w:r>
            <w:proofErr w:type="spellEnd"/>
            <w:r w:rsidRPr="002B75C9">
              <w:rPr>
                <w:rFonts w:cstheme="minorHAnsi"/>
              </w:rPr>
              <w:t xml:space="preserve">   application/vnd.openxmlformats-officedocument.presentationml.slideshow</w:t>
            </w:r>
          </w:p>
          <w:p w:rsidR="007F1843" w:rsidRPr="002B75C9" w:rsidRDefault="007F1843" w:rsidP="007F1843">
            <w:pPr>
              <w:rPr>
                <w:rFonts w:cstheme="minorHAnsi"/>
              </w:rPr>
            </w:pPr>
            <w:r w:rsidRPr="002B75C9">
              <w:rPr>
                <w:rFonts w:cstheme="minorHAnsi"/>
              </w:rPr>
              <w:t>.</w:t>
            </w:r>
            <w:proofErr w:type="spellStart"/>
            <w:r w:rsidRPr="002B75C9">
              <w:rPr>
                <w:rFonts w:cstheme="minorHAnsi"/>
              </w:rPr>
              <w:t>pptx</w:t>
            </w:r>
            <w:proofErr w:type="spellEnd"/>
            <w:r w:rsidRPr="002B75C9">
              <w:rPr>
                <w:rFonts w:cstheme="minorHAnsi"/>
              </w:rPr>
              <w:t xml:space="preserve">   application/vnd.openxmlformats-officedocument.presentationml.presentation</w:t>
            </w:r>
          </w:p>
          <w:p w:rsidR="007F1843" w:rsidRPr="002B75C9" w:rsidRDefault="007F1843" w:rsidP="007F1843">
            <w:pPr>
              <w:rPr>
                <w:rFonts w:cstheme="minorHAnsi"/>
              </w:rPr>
            </w:pPr>
            <w:r w:rsidRPr="002B75C9">
              <w:rPr>
                <w:rFonts w:cstheme="minorHAnsi"/>
              </w:rPr>
              <w:lastRenderedPageBreak/>
              <w:t>.</w:t>
            </w:r>
            <w:proofErr w:type="spellStart"/>
            <w:r w:rsidRPr="002B75C9">
              <w:rPr>
                <w:rFonts w:cstheme="minorHAnsi"/>
              </w:rPr>
              <w:t>sldx</w:t>
            </w:r>
            <w:proofErr w:type="spellEnd"/>
            <w:r w:rsidRPr="002B75C9">
              <w:rPr>
                <w:rFonts w:cstheme="minorHAnsi"/>
              </w:rPr>
              <w:t xml:space="preserve">   application/vnd.openxmlformats-officedocument.presentationml.slide</w:t>
            </w:r>
          </w:p>
          <w:p w:rsidR="007F1843" w:rsidRPr="002B75C9" w:rsidRDefault="007F1843" w:rsidP="007F1843">
            <w:pPr>
              <w:rPr>
                <w:rFonts w:cstheme="minorHAnsi"/>
              </w:rPr>
            </w:pPr>
            <w:r w:rsidRPr="002B75C9">
              <w:rPr>
                <w:rFonts w:cstheme="minorHAnsi"/>
              </w:rPr>
              <w:t>.</w:t>
            </w:r>
            <w:proofErr w:type="spellStart"/>
            <w:r w:rsidRPr="002B75C9">
              <w:rPr>
                <w:rFonts w:cstheme="minorHAnsi"/>
              </w:rPr>
              <w:t>docx</w:t>
            </w:r>
            <w:proofErr w:type="spellEnd"/>
            <w:r w:rsidRPr="002B75C9">
              <w:rPr>
                <w:rFonts w:cstheme="minorHAnsi"/>
              </w:rPr>
              <w:t xml:space="preserve">   application/vnd.openxmlformats-officedocument.wordprocessingml.document</w:t>
            </w:r>
          </w:p>
          <w:p w:rsidR="007F1843" w:rsidRPr="002B75C9" w:rsidRDefault="007F1843" w:rsidP="007F1843">
            <w:pPr>
              <w:rPr>
                <w:rFonts w:cstheme="minorHAnsi"/>
              </w:rPr>
            </w:pPr>
            <w:r w:rsidRPr="002B75C9">
              <w:rPr>
                <w:rFonts w:cstheme="minorHAnsi"/>
              </w:rPr>
              <w:t>.</w:t>
            </w:r>
            <w:proofErr w:type="spellStart"/>
            <w:r w:rsidRPr="002B75C9">
              <w:rPr>
                <w:rFonts w:cstheme="minorHAnsi"/>
              </w:rPr>
              <w:t>dotx</w:t>
            </w:r>
            <w:proofErr w:type="spellEnd"/>
            <w:r w:rsidRPr="002B75C9">
              <w:rPr>
                <w:rFonts w:cstheme="minorHAnsi"/>
              </w:rPr>
              <w:t xml:space="preserve">   application/vnd.openxmlformats-officedocument.wordprocessingml.template</w:t>
            </w:r>
          </w:p>
          <w:p w:rsidR="007F1843" w:rsidRPr="002B75C9" w:rsidRDefault="007F1843" w:rsidP="007F1843">
            <w:pPr>
              <w:rPr>
                <w:rFonts w:cstheme="minorHAnsi"/>
              </w:rPr>
            </w:pPr>
            <w:r w:rsidRPr="002B75C9">
              <w:rPr>
                <w:rFonts w:cstheme="minorHAnsi"/>
              </w:rPr>
              <w:t>.</w:t>
            </w:r>
            <w:proofErr w:type="spellStart"/>
            <w:r w:rsidRPr="002B75C9">
              <w:rPr>
                <w:rFonts w:cstheme="minorHAnsi"/>
              </w:rPr>
              <w:t>xlam</w:t>
            </w:r>
            <w:proofErr w:type="spellEnd"/>
            <w:r w:rsidRPr="002B75C9">
              <w:rPr>
                <w:rFonts w:cstheme="minorHAnsi"/>
              </w:rPr>
              <w:t xml:space="preserve">   application/vnd.ms-excel.addin.macroEnabled.12</w:t>
            </w:r>
          </w:p>
          <w:p w:rsidR="007F1843" w:rsidRPr="002B75C9" w:rsidRDefault="007F1843" w:rsidP="007F1843">
            <w:pPr>
              <w:rPr>
                <w:rFonts w:cstheme="minorHAnsi"/>
              </w:rPr>
            </w:pPr>
            <w:r w:rsidRPr="002B75C9">
              <w:rPr>
                <w:rFonts w:cstheme="minorHAnsi"/>
              </w:rPr>
              <w:t>.</w:t>
            </w:r>
            <w:proofErr w:type="spellStart"/>
            <w:r w:rsidRPr="002B75C9">
              <w:rPr>
                <w:rFonts w:cstheme="minorHAnsi"/>
              </w:rPr>
              <w:t>xlsb</w:t>
            </w:r>
            <w:proofErr w:type="spellEnd"/>
            <w:r w:rsidRPr="002B75C9">
              <w:rPr>
                <w:rFonts w:cstheme="minorHAnsi"/>
              </w:rPr>
              <w:t xml:space="preserve">   application/vnd.ms-excel.sheet.binary.macroEnabled.12</w:t>
            </w:r>
          </w:p>
          <w:p w:rsidR="007F1843" w:rsidRPr="007544FC" w:rsidRDefault="007F1843" w:rsidP="00E6218A">
            <w:pPr>
              <w:rPr>
                <w:rFonts w:cstheme="minorHAnsi"/>
              </w:rPr>
            </w:pPr>
            <w:r>
              <w:rPr>
                <w:rFonts w:cstheme="minorHAnsi"/>
              </w:rPr>
              <w:t>.pdf</w:t>
            </w:r>
            <w:r>
              <w:rPr>
                <w:rFonts w:cstheme="minorHAnsi"/>
              </w:rPr>
              <w:tab/>
              <w:t>application/pdf</w:t>
            </w:r>
          </w:p>
        </w:tc>
      </w:tr>
    </w:tbl>
    <w:p w:rsidR="004B7C52" w:rsidRDefault="004B7C52" w:rsidP="00CA4D2B">
      <w:pPr>
        <w:rPr>
          <w:rFonts w:cstheme="minorHAnsi"/>
        </w:rPr>
      </w:pPr>
    </w:p>
    <w:sectPr w:rsidR="004B7C52" w:rsidSect="00501AB3">
      <w:footerReference w:type="default" r:id="rId29"/>
      <w:pgSz w:w="11906" w:h="16838"/>
      <w:pgMar w:top="454" w:right="454" w:bottom="454" w:left="45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7CE0" w:rsidRDefault="00147CE0" w:rsidP="00C90C32">
      <w:r>
        <w:separator/>
      </w:r>
    </w:p>
  </w:endnote>
  <w:endnote w:type="continuationSeparator" w:id="0">
    <w:p w:rsidR="00147CE0" w:rsidRDefault="00147CE0" w:rsidP="00C90C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456126"/>
      <w:docPartObj>
        <w:docPartGallery w:val="Page Numbers (Bottom of Page)"/>
        <w:docPartUnique/>
      </w:docPartObj>
    </w:sdtPr>
    <w:sdtEndPr/>
    <w:sdtContent>
      <w:p w:rsidR="00A30C02" w:rsidRDefault="00B51341" w:rsidP="00C90C32">
        <w:pPr>
          <w:pStyle w:val="Footer"/>
        </w:pPr>
        <w:r>
          <w:fldChar w:fldCharType="begin"/>
        </w:r>
        <w:r>
          <w:instrText xml:space="preserve"> PAGE   \* MERGEFORMAT </w:instrText>
        </w:r>
        <w:r>
          <w:fldChar w:fldCharType="separate"/>
        </w:r>
        <w:r w:rsidR="00267CE0">
          <w:rPr>
            <w:noProof/>
          </w:rPr>
          <w:t>3</w:t>
        </w:r>
        <w:r>
          <w:rPr>
            <w:noProof/>
          </w:rPr>
          <w:fldChar w:fldCharType="end"/>
        </w:r>
      </w:p>
    </w:sdtContent>
  </w:sdt>
  <w:p w:rsidR="00A30C02" w:rsidRDefault="00A30C02" w:rsidP="00C90C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7CE0" w:rsidRDefault="00147CE0" w:rsidP="00C90C32">
      <w:r>
        <w:separator/>
      </w:r>
    </w:p>
  </w:footnote>
  <w:footnote w:type="continuationSeparator" w:id="0">
    <w:p w:rsidR="00147CE0" w:rsidRDefault="00147CE0" w:rsidP="00C90C3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B5F88"/>
    <w:multiLevelType w:val="multilevel"/>
    <w:tmpl w:val="7F3ED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3714B0"/>
    <w:multiLevelType w:val="hybridMultilevel"/>
    <w:tmpl w:val="AF00FF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3EB6D80"/>
    <w:multiLevelType w:val="hybridMultilevel"/>
    <w:tmpl w:val="2A0443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5442DB2"/>
    <w:multiLevelType w:val="hybridMultilevel"/>
    <w:tmpl w:val="656088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5D43C35"/>
    <w:multiLevelType w:val="hybridMultilevel"/>
    <w:tmpl w:val="AF00FF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CE84E50"/>
    <w:multiLevelType w:val="hybridMultilevel"/>
    <w:tmpl w:val="0B54E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D27525A"/>
    <w:multiLevelType w:val="hybridMultilevel"/>
    <w:tmpl w:val="192AB4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0D470826"/>
    <w:multiLevelType w:val="hybridMultilevel"/>
    <w:tmpl w:val="90F0BC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0AA7B2D"/>
    <w:multiLevelType w:val="hybridMultilevel"/>
    <w:tmpl w:val="656088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10ED1496"/>
    <w:multiLevelType w:val="hybridMultilevel"/>
    <w:tmpl w:val="D60C10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13955F23"/>
    <w:multiLevelType w:val="hybridMultilevel"/>
    <w:tmpl w:val="656088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146B798B"/>
    <w:multiLevelType w:val="hybridMultilevel"/>
    <w:tmpl w:val="AF00FF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19A51054"/>
    <w:multiLevelType w:val="hybridMultilevel"/>
    <w:tmpl w:val="0E7856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1A903CB6"/>
    <w:multiLevelType w:val="hybridMultilevel"/>
    <w:tmpl w:val="4B1247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1A975021"/>
    <w:multiLevelType w:val="hybridMultilevel"/>
    <w:tmpl w:val="8C7C15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1F8F71BD"/>
    <w:multiLevelType w:val="hybridMultilevel"/>
    <w:tmpl w:val="58FC1280"/>
    <w:lvl w:ilvl="0" w:tplc="B5CCE3F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235D6F60"/>
    <w:multiLevelType w:val="hybridMultilevel"/>
    <w:tmpl w:val="AF00FF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2BC84653"/>
    <w:multiLevelType w:val="hybridMultilevel"/>
    <w:tmpl w:val="D60C10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42F62167"/>
    <w:multiLevelType w:val="hybridMultilevel"/>
    <w:tmpl w:val="245AE25E"/>
    <w:lvl w:ilvl="0" w:tplc="AD16C21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57146F0"/>
    <w:multiLevelType w:val="hybridMultilevel"/>
    <w:tmpl w:val="723E38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4A5C701C"/>
    <w:multiLevelType w:val="hybridMultilevel"/>
    <w:tmpl w:val="753E68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06B6EA1"/>
    <w:multiLevelType w:val="hybridMultilevel"/>
    <w:tmpl w:val="656088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5DE31A1B"/>
    <w:multiLevelType w:val="hybridMultilevel"/>
    <w:tmpl w:val="D60C10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5F575277"/>
    <w:multiLevelType w:val="hybridMultilevel"/>
    <w:tmpl w:val="EB8AAD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2692D3E"/>
    <w:multiLevelType w:val="hybridMultilevel"/>
    <w:tmpl w:val="39ACF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45D1913"/>
    <w:multiLevelType w:val="hybridMultilevel"/>
    <w:tmpl w:val="995CD7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5332672"/>
    <w:multiLevelType w:val="hybridMultilevel"/>
    <w:tmpl w:val="AF00FF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662D123E"/>
    <w:multiLevelType w:val="hybridMultilevel"/>
    <w:tmpl w:val="D60C10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663A1D2F"/>
    <w:multiLevelType w:val="hybridMultilevel"/>
    <w:tmpl w:val="9CF03E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66F63D3C"/>
    <w:multiLevelType w:val="hybridMultilevel"/>
    <w:tmpl w:val="CC72CD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9CE6041"/>
    <w:multiLevelType w:val="hybridMultilevel"/>
    <w:tmpl w:val="BB648C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6B9757F5"/>
    <w:multiLevelType w:val="hybridMultilevel"/>
    <w:tmpl w:val="58FC1280"/>
    <w:lvl w:ilvl="0" w:tplc="B5CCE3F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70EE26E6"/>
    <w:multiLevelType w:val="hybridMultilevel"/>
    <w:tmpl w:val="F5E4F5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71EF3A41"/>
    <w:multiLevelType w:val="hybridMultilevel"/>
    <w:tmpl w:val="FA5C64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78011627"/>
    <w:multiLevelType w:val="hybridMultilevel"/>
    <w:tmpl w:val="399C6A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79200EDD"/>
    <w:multiLevelType w:val="hybridMultilevel"/>
    <w:tmpl w:val="AF00FF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796567C1"/>
    <w:multiLevelType w:val="hybridMultilevel"/>
    <w:tmpl w:val="2682D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7B4C78C0"/>
    <w:multiLevelType w:val="hybridMultilevel"/>
    <w:tmpl w:val="656088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2"/>
  </w:num>
  <w:num w:numId="2">
    <w:abstractNumId w:val="34"/>
  </w:num>
  <w:num w:numId="3">
    <w:abstractNumId w:val="14"/>
  </w:num>
  <w:num w:numId="4">
    <w:abstractNumId w:val="12"/>
  </w:num>
  <w:num w:numId="5">
    <w:abstractNumId w:val="36"/>
  </w:num>
  <w:num w:numId="6">
    <w:abstractNumId w:val="5"/>
  </w:num>
  <w:num w:numId="7">
    <w:abstractNumId w:val="30"/>
  </w:num>
  <w:num w:numId="8">
    <w:abstractNumId w:val="6"/>
  </w:num>
  <w:num w:numId="9">
    <w:abstractNumId w:val="21"/>
  </w:num>
  <w:num w:numId="10">
    <w:abstractNumId w:val="17"/>
  </w:num>
  <w:num w:numId="11">
    <w:abstractNumId w:val="27"/>
  </w:num>
  <w:num w:numId="12">
    <w:abstractNumId w:val="22"/>
  </w:num>
  <w:num w:numId="13">
    <w:abstractNumId w:val="9"/>
  </w:num>
  <w:num w:numId="14">
    <w:abstractNumId w:val="19"/>
  </w:num>
  <w:num w:numId="15">
    <w:abstractNumId w:val="7"/>
  </w:num>
  <w:num w:numId="16">
    <w:abstractNumId w:val="8"/>
  </w:num>
  <w:num w:numId="17">
    <w:abstractNumId w:val="10"/>
  </w:num>
  <w:num w:numId="18">
    <w:abstractNumId w:val="37"/>
  </w:num>
  <w:num w:numId="19">
    <w:abstractNumId w:val="1"/>
  </w:num>
  <w:num w:numId="20">
    <w:abstractNumId w:val="31"/>
  </w:num>
  <w:num w:numId="21">
    <w:abstractNumId w:val="3"/>
  </w:num>
  <w:num w:numId="22">
    <w:abstractNumId w:val="16"/>
  </w:num>
  <w:num w:numId="23">
    <w:abstractNumId w:val="26"/>
  </w:num>
  <w:num w:numId="24">
    <w:abstractNumId w:val="11"/>
  </w:num>
  <w:num w:numId="25">
    <w:abstractNumId w:val="4"/>
  </w:num>
  <w:num w:numId="26">
    <w:abstractNumId w:val="35"/>
  </w:num>
  <w:num w:numId="27">
    <w:abstractNumId w:val="15"/>
  </w:num>
  <w:num w:numId="28">
    <w:abstractNumId w:val="18"/>
  </w:num>
  <w:num w:numId="29">
    <w:abstractNumId w:val="24"/>
  </w:num>
  <w:num w:numId="30">
    <w:abstractNumId w:val="13"/>
  </w:num>
  <w:num w:numId="31">
    <w:abstractNumId w:val="23"/>
  </w:num>
  <w:num w:numId="32">
    <w:abstractNumId w:val="29"/>
  </w:num>
  <w:num w:numId="33">
    <w:abstractNumId w:val="25"/>
  </w:num>
  <w:num w:numId="34">
    <w:abstractNumId w:val="2"/>
  </w:num>
  <w:num w:numId="35">
    <w:abstractNumId w:val="28"/>
  </w:num>
  <w:num w:numId="36">
    <w:abstractNumId w:val="33"/>
  </w:num>
  <w:num w:numId="37">
    <w:abstractNumId w:val="0"/>
  </w:num>
  <w:num w:numId="3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doNotDisplayPageBoundaries/>
  <w:hideSpellingErrors/>
  <w:hideGrammaticalErrors/>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786"/>
    <w:rsid w:val="00002E23"/>
    <w:rsid w:val="00011266"/>
    <w:rsid w:val="000112AF"/>
    <w:rsid w:val="000168B9"/>
    <w:rsid w:val="0002202F"/>
    <w:rsid w:val="00025091"/>
    <w:rsid w:val="0002512C"/>
    <w:rsid w:val="00026EA2"/>
    <w:rsid w:val="00027A2D"/>
    <w:rsid w:val="000322CB"/>
    <w:rsid w:val="00034571"/>
    <w:rsid w:val="00036455"/>
    <w:rsid w:val="00036579"/>
    <w:rsid w:val="000427E4"/>
    <w:rsid w:val="000476BA"/>
    <w:rsid w:val="00053BC3"/>
    <w:rsid w:val="00054835"/>
    <w:rsid w:val="000563A6"/>
    <w:rsid w:val="00060FB0"/>
    <w:rsid w:val="00065D46"/>
    <w:rsid w:val="00077FBA"/>
    <w:rsid w:val="00091E19"/>
    <w:rsid w:val="00097EB3"/>
    <w:rsid w:val="000A158A"/>
    <w:rsid w:val="000A2CB9"/>
    <w:rsid w:val="000A3C84"/>
    <w:rsid w:val="000B3D53"/>
    <w:rsid w:val="000B6044"/>
    <w:rsid w:val="000C229A"/>
    <w:rsid w:val="000C4C3C"/>
    <w:rsid w:val="000C59A3"/>
    <w:rsid w:val="000D1068"/>
    <w:rsid w:val="000D2881"/>
    <w:rsid w:val="000F50CE"/>
    <w:rsid w:val="000F5BB8"/>
    <w:rsid w:val="001030C9"/>
    <w:rsid w:val="0010496F"/>
    <w:rsid w:val="00110412"/>
    <w:rsid w:val="0011546A"/>
    <w:rsid w:val="001159D5"/>
    <w:rsid w:val="001176D7"/>
    <w:rsid w:val="00117ACA"/>
    <w:rsid w:val="0012046D"/>
    <w:rsid w:val="001215C2"/>
    <w:rsid w:val="001231D5"/>
    <w:rsid w:val="00126E07"/>
    <w:rsid w:val="00131BE6"/>
    <w:rsid w:val="001320DF"/>
    <w:rsid w:val="00132782"/>
    <w:rsid w:val="00135299"/>
    <w:rsid w:val="00137B7D"/>
    <w:rsid w:val="0014187E"/>
    <w:rsid w:val="00147CE0"/>
    <w:rsid w:val="00153786"/>
    <w:rsid w:val="00157EF1"/>
    <w:rsid w:val="00190EF2"/>
    <w:rsid w:val="001A3554"/>
    <w:rsid w:val="001A70EB"/>
    <w:rsid w:val="001B3ED6"/>
    <w:rsid w:val="001C6877"/>
    <w:rsid w:val="001C72BD"/>
    <w:rsid w:val="001D1234"/>
    <w:rsid w:val="001E3FC8"/>
    <w:rsid w:val="001F509D"/>
    <w:rsid w:val="001F617F"/>
    <w:rsid w:val="001F77FA"/>
    <w:rsid w:val="00210018"/>
    <w:rsid w:val="00210429"/>
    <w:rsid w:val="002129C1"/>
    <w:rsid w:val="00220FE4"/>
    <w:rsid w:val="00223CFC"/>
    <w:rsid w:val="00226067"/>
    <w:rsid w:val="0024272E"/>
    <w:rsid w:val="00243360"/>
    <w:rsid w:val="002433EA"/>
    <w:rsid w:val="0024550F"/>
    <w:rsid w:val="00246A33"/>
    <w:rsid w:val="002528E8"/>
    <w:rsid w:val="00266E01"/>
    <w:rsid w:val="00267CE0"/>
    <w:rsid w:val="00272754"/>
    <w:rsid w:val="00274C64"/>
    <w:rsid w:val="002756B0"/>
    <w:rsid w:val="0028203A"/>
    <w:rsid w:val="00286475"/>
    <w:rsid w:val="00287991"/>
    <w:rsid w:val="00294A59"/>
    <w:rsid w:val="002A62D6"/>
    <w:rsid w:val="002B501C"/>
    <w:rsid w:val="002B501F"/>
    <w:rsid w:val="002B5A6A"/>
    <w:rsid w:val="002B6461"/>
    <w:rsid w:val="002B75C9"/>
    <w:rsid w:val="002C7658"/>
    <w:rsid w:val="002D35E6"/>
    <w:rsid w:val="002D37DC"/>
    <w:rsid w:val="002E4C14"/>
    <w:rsid w:val="002E6D97"/>
    <w:rsid w:val="002F14CD"/>
    <w:rsid w:val="002F235D"/>
    <w:rsid w:val="003001E6"/>
    <w:rsid w:val="00301A94"/>
    <w:rsid w:val="0030399B"/>
    <w:rsid w:val="0031680A"/>
    <w:rsid w:val="00323ABC"/>
    <w:rsid w:val="00330E86"/>
    <w:rsid w:val="00332F1E"/>
    <w:rsid w:val="00332F4A"/>
    <w:rsid w:val="003336EA"/>
    <w:rsid w:val="0034006E"/>
    <w:rsid w:val="00340343"/>
    <w:rsid w:val="00341F06"/>
    <w:rsid w:val="00342E2E"/>
    <w:rsid w:val="00344D2B"/>
    <w:rsid w:val="00355897"/>
    <w:rsid w:val="00357D8B"/>
    <w:rsid w:val="00361DDA"/>
    <w:rsid w:val="00366064"/>
    <w:rsid w:val="00370603"/>
    <w:rsid w:val="00370798"/>
    <w:rsid w:val="00375E3E"/>
    <w:rsid w:val="00386432"/>
    <w:rsid w:val="00387F45"/>
    <w:rsid w:val="00394477"/>
    <w:rsid w:val="003A1030"/>
    <w:rsid w:val="003A7CF5"/>
    <w:rsid w:val="003B08A7"/>
    <w:rsid w:val="003B17A1"/>
    <w:rsid w:val="003D0747"/>
    <w:rsid w:val="003D2B0D"/>
    <w:rsid w:val="003D3177"/>
    <w:rsid w:val="003D69FD"/>
    <w:rsid w:val="003D7276"/>
    <w:rsid w:val="003E38E0"/>
    <w:rsid w:val="003F1D73"/>
    <w:rsid w:val="003F1EBF"/>
    <w:rsid w:val="00403783"/>
    <w:rsid w:val="00403FC1"/>
    <w:rsid w:val="00414E85"/>
    <w:rsid w:val="00423FC4"/>
    <w:rsid w:val="004344BA"/>
    <w:rsid w:val="004376E9"/>
    <w:rsid w:val="004567F5"/>
    <w:rsid w:val="004605B1"/>
    <w:rsid w:val="00461257"/>
    <w:rsid w:val="00464E58"/>
    <w:rsid w:val="00470F51"/>
    <w:rsid w:val="00472E9E"/>
    <w:rsid w:val="00473EC4"/>
    <w:rsid w:val="00476030"/>
    <w:rsid w:val="004768AA"/>
    <w:rsid w:val="0048607C"/>
    <w:rsid w:val="00486F49"/>
    <w:rsid w:val="00487054"/>
    <w:rsid w:val="00494C5A"/>
    <w:rsid w:val="00495AF6"/>
    <w:rsid w:val="004A201C"/>
    <w:rsid w:val="004B7C52"/>
    <w:rsid w:val="004C597F"/>
    <w:rsid w:val="004C6A9E"/>
    <w:rsid w:val="004D72AB"/>
    <w:rsid w:val="004E75CA"/>
    <w:rsid w:val="004F3FCB"/>
    <w:rsid w:val="004F5314"/>
    <w:rsid w:val="004F685D"/>
    <w:rsid w:val="00500D2D"/>
    <w:rsid w:val="00501AB3"/>
    <w:rsid w:val="005108AD"/>
    <w:rsid w:val="005210FC"/>
    <w:rsid w:val="00522FD6"/>
    <w:rsid w:val="00525C24"/>
    <w:rsid w:val="00531C86"/>
    <w:rsid w:val="00534CC1"/>
    <w:rsid w:val="0053527B"/>
    <w:rsid w:val="00542DE5"/>
    <w:rsid w:val="00544D37"/>
    <w:rsid w:val="00547345"/>
    <w:rsid w:val="00553970"/>
    <w:rsid w:val="00554BA5"/>
    <w:rsid w:val="00555285"/>
    <w:rsid w:val="005552FB"/>
    <w:rsid w:val="005619C4"/>
    <w:rsid w:val="00561CD5"/>
    <w:rsid w:val="00566617"/>
    <w:rsid w:val="00572465"/>
    <w:rsid w:val="0058031A"/>
    <w:rsid w:val="00585F9E"/>
    <w:rsid w:val="00591F39"/>
    <w:rsid w:val="005967C7"/>
    <w:rsid w:val="005A4411"/>
    <w:rsid w:val="005A48CA"/>
    <w:rsid w:val="005A664B"/>
    <w:rsid w:val="005B1D08"/>
    <w:rsid w:val="005B4DF6"/>
    <w:rsid w:val="005C06A6"/>
    <w:rsid w:val="005E3EFA"/>
    <w:rsid w:val="005E55F3"/>
    <w:rsid w:val="005E6919"/>
    <w:rsid w:val="005F3B70"/>
    <w:rsid w:val="005F5607"/>
    <w:rsid w:val="005F5A59"/>
    <w:rsid w:val="005F7B14"/>
    <w:rsid w:val="0060271A"/>
    <w:rsid w:val="00621B79"/>
    <w:rsid w:val="00627EA5"/>
    <w:rsid w:val="0063206A"/>
    <w:rsid w:val="0063240E"/>
    <w:rsid w:val="0063517C"/>
    <w:rsid w:val="0063633D"/>
    <w:rsid w:val="00636859"/>
    <w:rsid w:val="00637A0E"/>
    <w:rsid w:val="00647B5B"/>
    <w:rsid w:val="0065273F"/>
    <w:rsid w:val="00654DB1"/>
    <w:rsid w:val="006554EA"/>
    <w:rsid w:val="00666727"/>
    <w:rsid w:val="00674CC0"/>
    <w:rsid w:val="00680E05"/>
    <w:rsid w:val="00694B45"/>
    <w:rsid w:val="006A54A6"/>
    <w:rsid w:val="006A5963"/>
    <w:rsid w:val="006A7F57"/>
    <w:rsid w:val="006B441E"/>
    <w:rsid w:val="006C5420"/>
    <w:rsid w:val="006D0DD6"/>
    <w:rsid w:val="006D665C"/>
    <w:rsid w:val="006E35DF"/>
    <w:rsid w:val="006E4E6C"/>
    <w:rsid w:val="006F2672"/>
    <w:rsid w:val="006F719A"/>
    <w:rsid w:val="00700CA9"/>
    <w:rsid w:val="00703B96"/>
    <w:rsid w:val="00704E10"/>
    <w:rsid w:val="00707623"/>
    <w:rsid w:val="00712390"/>
    <w:rsid w:val="00713D1F"/>
    <w:rsid w:val="0072269E"/>
    <w:rsid w:val="007226F5"/>
    <w:rsid w:val="00725E89"/>
    <w:rsid w:val="007340AD"/>
    <w:rsid w:val="0075196B"/>
    <w:rsid w:val="007544FC"/>
    <w:rsid w:val="007556C4"/>
    <w:rsid w:val="00775E6B"/>
    <w:rsid w:val="007767E2"/>
    <w:rsid w:val="00777801"/>
    <w:rsid w:val="007912A2"/>
    <w:rsid w:val="00791CA9"/>
    <w:rsid w:val="00794E17"/>
    <w:rsid w:val="007A6E38"/>
    <w:rsid w:val="007C6868"/>
    <w:rsid w:val="007D5AD9"/>
    <w:rsid w:val="007D7D05"/>
    <w:rsid w:val="007E4EEC"/>
    <w:rsid w:val="007F0C70"/>
    <w:rsid w:val="007F1843"/>
    <w:rsid w:val="007F5618"/>
    <w:rsid w:val="007F72B7"/>
    <w:rsid w:val="0080096D"/>
    <w:rsid w:val="00806D13"/>
    <w:rsid w:val="00807B77"/>
    <w:rsid w:val="00812470"/>
    <w:rsid w:val="00812F83"/>
    <w:rsid w:val="00825A84"/>
    <w:rsid w:val="008266F9"/>
    <w:rsid w:val="00832806"/>
    <w:rsid w:val="00832E9C"/>
    <w:rsid w:val="008340E4"/>
    <w:rsid w:val="00836D61"/>
    <w:rsid w:val="0083717C"/>
    <w:rsid w:val="0085104E"/>
    <w:rsid w:val="0085487F"/>
    <w:rsid w:val="00855798"/>
    <w:rsid w:val="00857385"/>
    <w:rsid w:val="0086014B"/>
    <w:rsid w:val="00860781"/>
    <w:rsid w:val="008630CD"/>
    <w:rsid w:val="00863AA5"/>
    <w:rsid w:val="00865910"/>
    <w:rsid w:val="00867A09"/>
    <w:rsid w:val="00877E1A"/>
    <w:rsid w:val="00890A1D"/>
    <w:rsid w:val="00893B4F"/>
    <w:rsid w:val="008A2551"/>
    <w:rsid w:val="008A2E9C"/>
    <w:rsid w:val="008A763F"/>
    <w:rsid w:val="008C4D2B"/>
    <w:rsid w:val="008C7389"/>
    <w:rsid w:val="008E080A"/>
    <w:rsid w:val="008E3FD7"/>
    <w:rsid w:val="008F2DBE"/>
    <w:rsid w:val="008F3828"/>
    <w:rsid w:val="008F3857"/>
    <w:rsid w:val="008F7625"/>
    <w:rsid w:val="00902C67"/>
    <w:rsid w:val="00903BCE"/>
    <w:rsid w:val="00906F38"/>
    <w:rsid w:val="00911699"/>
    <w:rsid w:val="009143A8"/>
    <w:rsid w:val="00920DBE"/>
    <w:rsid w:val="00924E96"/>
    <w:rsid w:val="00940D84"/>
    <w:rsid w:val="00945DA5"/>
    <w:rsid w:val="00946E45"/>
    <w:rsid w:val="00951B6B"/>
    <w:rsid w:val="009624B3"/>
    <w:rsid w:val="009654CE"/>
    <w:rsid w:val="0096593F"/>
    <w:rsid w:val="0096624E"/>
    <w:rsid w:val="00972C72"/>
    <w:rsid w:val="00977D9D"/>
    <w:rsid w:val="00981018"/>
    <w:rsid w:val="0098730C"/>
    <w:rsid w:val="009874AE"/>
    <w:rsid w:val="009A0415"/>
    <w:rsid w:val="009A0C0A"/>
    <w:rsid w:val="009A1B87"/>
    <w:rsid w:val="009A2E9D"/>
    <w:rsid w:val="009A3A38"/>
    <w:rsid w:val="009A3B12"/>
    <w:rsid w:val="009A4D5B"/>
    <w:rsid w:val="009A68A9"/>
    <w:rsid w:val="009A69CB"/>
    <w:rsid w:val="009C4234"/>
    <w:rsid w:val="009C6AD4"/>
    <w:rsid w:val="009C7B5D"/>
    <w:rsid w:val="009D7439"/>
    <w:rsid w:val="009E258D"/>
    <w:rsid w:val="009E37B0"/>
    <w:rsid w:val="009F0BA9"/>
    <w:rsid w:val="009F11B8"/>
    <w:rsid w:val="009F2352"/>
    <w:rsid w:val="009F5683"/>
    <w:rsid w:val="009F7821"/>
    <w:rsid w:val="00A000B1"/>
    <w:rsid w:val="00A022D2"/>
    <w:rsid w:val="00A062F6"/>
    <w:rsid w:val="00A06C01"/>
    <w:rsid w:val="00A1285C"/>
    <w:rsid w:val="00A2034D"/>
    <w:rsid w:val="00A30C02"/>
    <w:rsid w:val="00A4752D"/>
    <w:rsid w:val="00A51974"/>
    <w:rsid w:val="00A531D5"/>
    <w:rsid w:val="00A6142C"/>
    <w:rsid w:val="00A654C8"/>
    <w:rsid w:val="00A743B1"/>
    <w:rsid w:val="00A74E37"/>
    <w:rsid w:val="00A756D0"/>
    <w:rsid w:val="00A76935"/>
    <w:rsid w:val="00A76ECF"/>
    <w:rsid w:val="00A804C2"/>
    <w:rsid w:val="00A90874"/>
    <w:rsid w:val="00A91E1E"/>
    <w:rsid w:val="00A94DE4"/>
    <w:rsid w:val="00A97F63"/>
    <w:rsid w:val="00AA065D"/>
    <w:rsid w:val="00AA6E66"/>
    <w:rsid w:val="00AB44BD"/>
    <w:rsid w:val="00AC5992"/>
    <w:rsid w:val="00AC7192"/>
    <w:rsid w:val="00AD319A"/>
    <w:rsid w:val="00AD364B"/>
    <w:rsid w:val="00AD776E"/>
    <w:rsid w:val="00AE25B4"/>
    <w:rsid w:val="00AF077E"/>
    <w:rsid w:val="00AF3EAC"/>
    <w:rsid w:val="00B0060F"/>
    <w:rsid w:val="00B06140"/>
    <w:rsid w:val="00B100AE"/>
    <w:rsid w:val="00B118B0"/>
    <w:rsid w:val="00B13198"/>
    <w:rsid w:val="00B17241"/>
    <w:rsid w:val="00B248B6"/>
    <w:rsid w:val="00B364E8"/>
    <w:rsid w:val="00B376DB"/>
    <w:rsid w:val="00B50E60"/>
    <w:rsid w:val="00B51341"/>
    <w:rsid w:val="00B56A0D"/>
    <w:rsid w:val="00B63605"/>
    <w:rsid w:val="00B662B4"/>
    <w:rsid w:val="00B71A20"/>
    <w:rsid w:val="00B761B5"/>
    <w:rsid w:val="00B761EB"/>
    <w:rsid w:val="00B7623D"/>
    <w:rsid w:val="00B832FE"/>
    <w:rsid w:val="00B8573F"/>
    <w:rsid w:val="00B92D40"/>
    <w:rsid w:val="00BA5812"/>
    <w:rsid w:val="00BA5FA3"/>
    <w:rsid w:val="00BA79EB"/>
    <w:rsid w:val="00BB08A3"/>
    <w:rsid w:val="00BB0BFD"/>
    <w:rsid w:val="00BB15DA"/>
    <w:rsid w:val="00BB631C"/>
    <w:rsid w:val="00BB6600"/>
    <w:rsid w:val="00BC5D7B"/>
    <w:rsid w:val="00BD1940"/>
    <w:rsid w:val="00BD2591"/>
    <w:rsid w:val="00BD45C7"/>
    <w:rsid w:val="00BF125F"/>
    <w:rsid w:val="00BF1E09"/>
    <w:rsid w:val="00BF6EE3"/>
    <w:rsid w:val="00C02ED3"/>
    <w:rsid w:val="00C04512"/>
    <w:rsid w:val="00C05001"/>
    <w:rsid w:val="00C162B1"/>
    <w:rsid w:val="00C2215C"/>
    <w:rsid w:val="00C305FF"/>
    <w:rsid w:val="00C36FDF"/>
    <w:rsid w:val="00C46524"/>
    <w:rsid w:val="00C52C8D"/>
    <w:rsid w:val="00C5369E"/>
    <w:rsid w:val="00C626A4"/>
    <w:rsid w:val="00C6282D"/>
    <w:rsid w:val="00C731CB"/>
    <w:rsid w:val="00C74D33"/>
    <w:rsid w:val="00C77BFA"/>
    <w:rsid w:val="00C803DD"/>
    <w:rsid w:val="00C84BB9"/>
    <w:rsid w:val="00C875DC"/>
    <w:rsid w:val="00C90C32"/>
    <w:rsid w:val="00C91769"/>
    <w:rsid w:val="00C93661"/>
    <w:rsid w:val="00C94015"/>
    <w:rsid w:val="00CA173E"/>
    <w:rsid w:val="00CA4D2B"/>
    <w:rsid w:val="00CB3B1C"/>
    <w:rsid w:val="00CC3186"/>
    <w:rsid w:val="00CC50AA"/>
    <w:rsid w:val="00CC6308"/>
    <w:rsid w:val="00CD17CE"/>
    <w:rsid w:val="00CE2FAC"/>
    <w:rsid w:val="00CF4C27"/>
    <w:rsid w:val="00CF4E57"/>
    <w:rsid w:val="00CF7297"/>
    <w:rsid w:val="00D00AA7"/>
    <w:rsid w:val="00D03A8A"/>
    <w:rsid w:val="00D0522B"/>
    <w:rsid w:val="00D13D24"/>
    <w:rsid w:val="00D21F72"/>
    <w:rsid w:val="00D22490"/>
    <w:rsid w:val="00D22531"/>
    <w:rsid w:val="00D26BD4"/>
    <w:rsid w:val="00D349FD"/>
    <w:rsid w:val="00D34CDC"/>
    <w:rsid w:val="00D36283"/>
    <w:rsid w:val="00D409D0"/>
    <w:rsid w:val="00D40A18"/>
    <w:rsid w:val="00D4264A"/>
    <w:rsid w:val="00D4390A"/>
    <w:rsid w:val="00D45544"/>
    <w:rsid w:val="00D474A0"/>
    <w:rsid w:val="00D51FEE"/>
    <w:rsid w:val="00D53455"/>
    <w:rsid w:val="00D61812"/>
    <w:rsid w:val="00D638D7"/>
    <w:rsid w:val="00D70044"/>
    <w:rsid w:val="00D760AD"/>
    <w:rsid w:val="00D91724"/>
    <w:rsid w:val="00DA07A4"/>
    <w:rsid w:val="00DA1B32"/>
    <w:rsid w:val="00DA215F"/>
    <w:rsid w:val="00DB27A4"/>
    <w:rsid w:val="00DB27D6"/>
    <w:rsid w:val="00DB405A"/>
    <w:rsid w:val="00DB62F0"/>
    <w:rsid w:val="00DC221F"/>
    <w:rsid w:val="00DC28DC"/>
    <w:rsid w:val="00DD5DE2"/>
    <w:rsid w:val="00DF4447"/>
    <w:rsid w:val="00E16A5E"/>
    <w:rsid w:val="00E30915"/>
    <w:rsid w:val="00E332DE"/>
    <w:rsid w:val="00E34C98"/>
    <w:rsid w:val="00E509FC"/>
    <w:rsid w:val="00E530A4"/>
    <w:rsid w:val="00E6218A"/>
    <w:rsid w:val="00E638A9"/>
    <w:rsid w:val="00E647D0"/>
    <w:rsid w:val="00E82481"/>
    <w:rsid w:val="00E83697"/>
    <w:rsid w:val="00E9423C"/>
    <w:rsid w:val="00E976CB"/>
    <w:rsid w:val="00EA0A99"/>
    <w:rsid w:val="00EA7DB0"/>
    <w:rsid w:val="00EB49D8"/>
    <w:rsid w:val="00EC07CD"/>
    <w:rsid w:val="00ED0E2D"/>
    <w:rsid w:val="00ED788A"/>
    <w:rsid w:val="00EE08C4"/>
    <w:rsid w:val="00EF2A38"/>
    <w:rsid w:val="00F030F0"/>
    <w:rsid w:val="00F13DAB"/>
    <w:rsid w:val="00F13E86"/>
    <w:rsid w:val="00F17A88"/>
    <w:rsid w:val="00F17E38"/>
    <w:rsid w:val="00F21AAC"/>
    <w:rsid w:val="00F21F5F"/>
    <w:rsid w:val="00F22CD1"/>
    <w:rsid w:val="00F22F80"/>
    <w:rsid w:val="00F27F72"/>
    <w:rsid w:val="00F3090F"/>
    <w:rsid w:val="00F47FBE"/>
    <w:rsid w:val="00F54B9E"/>
    <w:rsid w:val="00F5679E"/>
    <w:rsid w:val="00F572F7"/>
    <w:rsid w:val="00F6085D"/>
    <w:rsid w:val="00F67BE0"/>
    <w:rsid w:val="00F74553"/>
    <w:rsid w:val="00F84F8B"/>
    <w:rsid w:val="00F90AC2"/>
    <w:rsid w:val="00F92D28"/>
    <w:rsid w:val="00FA65E9"/>
    <w:rsid w:val="00FA70A1"/>
    <w:rsid w:val="00FB65BB"/>
    <w:rsid w:val="00FC0DD0"/>
    <w:rsid w:val="00FC1F67"/>
    <w:rsid w:val="00FC3348"/>
    <w:rsid w:val="00FD0EF9"/>
    <w:rsid w:val="00FD151D"/>
    <w:rsid w:val="00FD296A"/>
    <w:rsid w:val="00FD7685"/>
    <w:rsid w:val="00FD78B6"/>
    <w:rsid w:val="00FE467E"/>
    <w:rsid w:val="00FE6516"/>
    <w:rsid w:val="00FF0034"/>
    <w:rsid w:val="00FF2426"/>
    <w:rsid w:val="00FF774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style="mso-width-relative:margin;mso-height-relative:margin"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C32"/>
    <w:pPr>
      <w:spacing w:after="0" w:line="0" w:lineRule="atLeas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2A2"/>
    <w:pPr>
      <w:ind w:left="720"/>
      <w:contextualSpacing/>
    </w:pPr>
  </w:style>
  <w:style w:type="paragraph" w:styleId="BalloonText">
    <w:name w:val="Balloon Text"/>
    <w:basedOn w:val="Normal"/>
    <w:link w:val="BalloonTextChar"/>
    <w:uiPriority w:val="99"/>
    <w:semiHidden/>
    <w:unhideWhenUsed/>
    <w:rsid w:val="00D26BD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6BD4"/>
    <w:rPr>
      <w:rFonts w:ascii="Tahoma" w:hAnsi="Tahoma" w:cs="Tahoma"/>
      <w:sz w:val="16"/>
      <w:szCs w:val="16"/>
    </w:rPr>
  </w:style>
  <w:style w:type="table" w:styleId="TableGrid">
    <w:name w:val="Table Grid"/>
    <w:basedOn w:val="TableNormal"/>
    <w:uiPriority w:val="59"/>
    <w:rsid w:val="003558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903BCE"/>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903BCE"/>
  </w:style>
  <w:style w:type="paragraph" w:styleId="Footer">
    <w:name w:val="footer"/>
    <w:basedOn w:val="Normal"/>
    <w:link w:val="FooterChar"/>
    <w:uiPriority w:val="99"/>
    <w:unhideWhenUsed/>
    <w:rsid w:val="00903BCE"/>
    <w:pPr>
      <w:tabs>
        <w:tab w:val="center" w:pos="4513"/>
        <w:tab w:val="right" w:pos="9026"/>
      </w:tabs>
      <w:spacing w:line="240" w:lineRule="auto"/>
    </w:pPr>
  </w:style>
  <w:style w:type="character" w:customStyle="1" w:styleId="FooterChar">
    <w:name w:val="Footer Char"/>
    <w:basedOn w:val="DefaultParagraphFont"/>
    <w:link w:val="Footer"/>
    <w:uiPriority w:val="99"/>
    <w:rsid w:val="00903BCE"/>
  </w:style>
  <w:style w:type="character" w:styleId="Hyperlink">
    <w:name w:val="Hyperlink"/>
    <w:basedOn w:val="DefaultParagraphFont"/>
    <w:uiPriority w:val="99"/>
    <w:unhideWhenUsed/>
    <w:rsid w:val="00621B79"/>
    <w:rPr>
      <w:color w:val="0000FF" w:themeColor="hyperlink"/>
      <w:u w:val="single"/>
    </w:rPr>
  </w:style>
  <w:style w:type="character" w:customStyle="1" w:styleId="apple-converted-space">
    <w:name w:val="apple-converted-space"/>
    <w:basedOn w:val="DefaultParagraphFont"/>
    <w:rsid w:val="00A1285C"/>
  </w:style>
  <w:style w:type="character" w:styleId="FollowedHyperlink">
    <w:name w:val="FollowedHyperlink"/>
    <w:basedOn w:val="DefaultParagraphFont"/>
    <w:uiPriority w:val="99"/>
    <w:semiHidden/>
    <w:unhideWhenUsed/>
    <w:rsid w:val="007A6E38"/>
    <w:rPr>
      <w:color w:val="800080" w:themeColor="followedHyperlink"/>
      <w:u w:val="single"/>
    </w:rPr>
  </w:style>
  <w:style w:type="character" w:styleId="Strong">
    <w:name w:val="Strong"/>
    <w:basedOn w:val="DefaultParagraphFont"/>
    <w:uiPriority w:val="22"/>
    <w:qFormat/>
    <w:rsid w:val="00EE08C4"/>
    <w:rPr>
      <w:b/>
      <w:bCs/>
    </w:rPr>
  </w:style>
  <w:style w:type="paragraph" w:styleId="NormalWeb">
    <w:name w:val="Normal (Web)"/>
    <w:basedOn w:val="Normal"/>
    <w:uiPriority w:val="99"/>
    <w:semiHidden/>
    <w:unhideWhenUsed/>
    <w:rsid w:val="0055528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55528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46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46524"/>
    <w:rPr>
      <w:rFonts w:ascii="Courier New" w:eastAsia="Times New Roman" w:hAnsi="Courier New" w:cs="Courier New"/>
      <w:sz w:val="20"/>
      <w:szCs w:val="20"/>
      <w:lang w:eastAsia="en-GB"/>
    </w:rPr>
  </w:style>
  <w:style w:type="character" w:customStyle="1" w:styleId="lit">
    <w:name w:val="lit"/>
    <w:basedOn w:val="DefaultParagraphFont"/>
    <w:rsid w:val="00C46524"/>
  </w:style>
  <w:style w:type="character" w:customStyle="1" w:styleId="pun">
    <w:name w:val="pun"/>
    <w:basedOn w:val="DefaultParagraphFont"/>
    <w:rsid w:val="00C46524"/>
  </w:style>
  <w:style w:type="character" w:customStyle="1" w:styleId="typ">
    <w:name w:val="typ"/>
    <w:basedOn w:val="DefaultParagraphFont"/>
    <w:rsid w:val="00C46524"/>
  </w:style>
  <w:style w:type="character" w:customStyle="1" w:styleId="str">
    <w:name w:val="str"/>
    <w:basedOn w:val="DefaultParagraphFont"/>
    <w:rsid w:val="00C46524"/>
  </w:style>
  <w:style w:type="character" w:customStyle="1" w:styleId="pln">
    <w:name w:val="pln"/>
    <w:basedOn w:val="DefaultParagraphFont"/>
    <w:rsid w:val="00C46524"/>
  </w:style>
  <w:style w:type="character" w:customStyle="1" w:styleId="kwd">
    <w:name w:val="kwd"/>
    <w:basedOn w:val="DefaultParagraphFont"/>
    <w:rsid w:val="00C4652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C32"/>
    <w:pPr>
      <w:spacing w:after="0" w:line="0" w:lineRule="atLeas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2A2"/>
    <w:pPr>
      <w:ind w:left="720"/>
      <w:contextualSpacing/>
    </w:pPr>
  </w:style>
  <w:style w:type="paragraph" w:styleId="BalloonText">
    <w:name w:val="Balloon Text"/>
    <w:basedOn w:val="Normal"/>
    <w:link w:val="BalloonTextChar"/>
    <w:uiPriority w:val="99"/>
    <w:semiHidden/>
    <w:unhideWhenUsed/>
    <w:rsid w:val="00D26BD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6BD4"/>
    <w:rPr>
      <w:rFonts w:ascii="Tahoma" w:hAnsi="Tahoma" w:cs="Tahoma"/>
      <w:sz w:val="16"/>
      <w:szCs w:val="16"/>
    </w:rPr>
  </w:style>
  <w:style w:type="table" w:styleId="TableGrid">
    <w:name w:val="Table Grid"/>
    <w:basedOn w:val="TableNormal"/>
    <w:uiPriority w:val="59"/>
    <w:rsid w:val="003558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903BCE"/>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903BCE"/>
  </w:style>
  <w:style w:type="paragraph" w:styleId="Footer">
    <w:name w:val="footer"/>
    <w:basedOn w:val="Normal"/>
    <w:link w:val="FooterChar"/>
    <w:uiPriority w:val="99"/>
    <w:unhideWhenUsed/>
    <w:rsid w:val="00903BCE"/>
    <w:pPr>
      <w:tabs>
        <w:tab w:val="center" w:pos="4513"/>
        <w:tab w:val="right" w:pos="9026"/>
      </w:tabs>
      <w:spacing w:line="240" w:lineRule="auto"/>
    </w:pPr>
  </w:style>
  <w:style w:type="character" w:customStyle="1" w:styleId="FooterChar">
    <w:name w:val="Footer Char"/>
    <w:basedOn w:val="DefaultParagraphFont"/>
    <w:link w:val="Footer"/>
    <w:uiPriority w:val="99"/>
    <w:rsid w:val="00903BCE"/>
  </w:style>
  <w:style w:type="character" w:styleId="Hyperlink">
    <w:name w:val="Hyperlink"/>
    <w:basedOn w:val="DefaultParagraphFont"/>
    <w:uiPriority w:val="99"/>
    <w:unhideWhenUsed/>
    <w:rsid w:val="00621B79"/>
    <w:rPr>
      <w:color w:val="0000FF" w:themeColor="hyperlink"/>
      <w:u w:val="single"/>
    </w:rPr>
  </w:style>
  <w:style w:type="character" w:customStyle="1" w:styleId="apple-converted-space">
    <w:name w:val="apple-converted-space"/>
    <w:basedOn w:val="DefaultParagraphFont"/>
    <w:rsid w:val="00A1285C"/>
  </w:style>
  <w:style w:type="character" w:styleId="FollowedHyperlink">
    <w:name w:val="FollowedHyperlink"/>
    <w:basedOn w:val="DefaultParagraphFont"/>
    <w:uiPriority w:val="99"/>
    <w:semiHidden/>
    <w:unhideWhenUsed/>
    <w:rsid w:val="007A6E38"/>
    <w:rPr>
      <w:color w:val="800080" w:themeColor="followedHyperlink"/>
      <w:u w:val="single"/>
    </w:rPr>
  </w:style>
  <w:style w:type="character" w:styleId="Strong">
    <w:name w:val="Strong"/>
    <w:basedOn w:val="DefaultParagraphFont"/>
    <w:uiPriority w:val="22"/>
    <w:qFormat/>
    <w:rsid w:val="00EE08C4"/>
    <w:rPr>
      <w:b/>
      <w:bCs/>
    </w:rPr>
  </w:style>
  <w:style w:type="paragraph" w:styleId="NormalWeb">
    <w:name w:val="Normal (Web)"/>
    <w:basedOn w:val="Normal"/>
    <w:uiPriority w:val="99"/>
    <w:semiHidden/>
    <w:unhideWhenUsed/>
    <w:rsid w:val="0055528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55528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46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46524"/>
    <w:rPr>
      <w:rFonts w:ascii="Courier New" w:eastAsia="Times New Roman" w:hAnsi="Courier New" w:cs="Courier New"/>
      <w:sz w:val="20"/>
      <w:szCs w:val="20"/>
      <w:lang w:eastAsia="en-GB"/>
    </w:rPr>
  </w:style>
  <w:style w:type="character" w:customStyle="1" w:styleId="lit">
    <w:name w:val="lit"/>
    <w:basedOn w:val="DefaultParagraphFont"/>
    <w:rsid w:val="00C46524"/>
  </w:style>
  <w:style w:type="character" w:customStyle="1" w:styleId="pun">
    <w:name w:val="pun"/>
    <w:basedOn w:val="DefaultParagraphFont"/>
    <w:rsid w:val="00C46524"/>
  </w:style>
  <w:style w:type="character" w:customStyle="1" w:styleId="typ">
    <w:name w:val="typ"/>
    <w:basedOn w:val="DefaultParagraphFont"/>
    <w:rsid w:val="00C46524"/>
  </w:style>
  <w:style w:type="character" w:customStyle="1" w:styleId="str">
    <w:name w:val="str"/>
    <w:basedOn w:val="DefaultParagraphFont"/>
    <w:rsid w:val="00C46524"/>
  </w:style>
  <w:style w:type="character" w:customStyle="1" w:styleId="pln">
    <w:name w:val="pln"/>
    <w:basedOn w:val="DefaultParagraphFont"/>
    <w:rsid w:val="00C46524"/>
  </w:style>
  <w:style w:type="character" w:customStyle="1" w:styleId="kwd">
    <w:name w:val="kwd"/>
    <w:basedOn w:val="DefaultParagraphFont"/>
    <w:rsid w:val="00C465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5753342">
      <w:bodyDiv w:val="1"/>
      <w:marLeft w:val="0"/>
      <w:marRight w:val="0"/>
      <w:marTop w:val="0"/>
      <w:marBottom w:val="0"/>
      <w:divBdr>
        <w:top w:val="none" w:sz="0" w:space="0" w:color="auto"/>
        <w:left w:val="none" w:sz="0" w:space="0" w:color="auto"/>
        <w:bottom w:val="none" w:sz="0" w:space="0" w:color="auto"/>
        <w:right w:val="none" w:sz="0" w:space="0" w:color="auto"/>
      </w:divBdr>
    </w:div>
    <w:div w:id="1185364686">
      <w:bodyDiv w:val="1"/>
      <w:marLeft w:val="0"/>
      <w:marRight w:val="0"/>
      <w:marTop w:val="0"/>
      <w:marBottom w:val="0"/>
      <w:divBdr>
        <w:top w:val="none" w:sz="0" w:space="0" w:color="auto"/>
        <w:left w:val="none" w:sz="0" w:space="0" w:color="auto"/>
        <w:bottom w:val="none" w:sz="0" w:space="0" w:color="auto"/>
        <w:right w:val="none" w:sz="0" w:space="0" w:color="auto"/>
      </w:divBdr>
      <w:divsChild>
        <w:div w:id="1550150061">
          <w:marLeft w:val="0"/>
          <w:marRight w:val="0"/>
          <w:marTop w:val="0"/>
          <w:marBottom w:val="0"/>
          <w:divBdr>
            <w:top w:val="none" w:sz="0" w:space="0" w:color="auto"/>
            <w:left w:val="none" w:sz="0" w:space="0" w:color="auto"/>
            <w:bottom w:val="none" w:sz="0" w:space="0" w:color="auto"/>
            <w:right w:val="none" w:sz="0" w:space="0" w:color="auto"/>
          </w:divBdr>
        </w:div>
        <w:div w:id="915940400">
          <w:marLeft w:val="0"/>
          <w:marRight w:val="0"/>
          <w:marTop w:val="0"/>
          <w:marBottom w:val="0"/>
          <w:divBdr>
            <w:top w:val="none" w:sz="0" w:space="0" w:color="auto"/>
            <w:left w:val="none" w:sz="0" w:space="0" w:color="auto"/>
            <w:bottom w:val="none" w:sz="0" w:space="0" w:color="auto"/>
            <w:right w:val="none" w:sz="0" w:space="0" w:color="auto"/>
          </w:divBdr>
        </w:div>
      </w:divsChild>
    </w:div>
    <w:div w:id="1515069611">
      <w:bodyDiv w:val="1"/>
      <w:marLeft w:val="0"/>
      <w:marRight w:val="0"/>
      <w:marTop w:val="0"/>
      <w:marBottom w:val="0"/>
      <w:divBdr>
        <w:top w:val="none" w:sz="0" w:space="0" w:color="auto"/>
        <w:left w:val="none" w:sz="0" w:space="0" w:color="auto"/>
        <w:bottom w:val="none" w:sz="0" w:space="0" w:color="auto"/>
        <w:right w:val="none" w:sz="0" w:space="0" w:color="auto"/>
      </w:divBdr>
    </w:div>
    <w:div w:id="1657490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msdn.microsoft.com/en-us/library/system.web.mvc.htmlhelper.aspx" TargetMode="External"/><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msdn.microsoft.com/en-us/library/system.web.mvc.htmlhelper.aspx" TargetMode="External"/><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yperlink" Target="http://msdn.microsoft.com/en-us/library/system.web.mvc.htmlhelper.aspx" TargetMode="External"/><Relationship Id="rId20" Type="http://schemas.openxmlformats.org/officeDocument/2006/relationships/image" Target="media/image9.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2.jpeg"/><Relationship Id="rId19" Type="http://schemas.openxmlformats.org/officeDocument/2006/relationships/image" Target="media/image8.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B4E81C-070F-4FB6-9833-0A0F629EC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1475</Words>
  <Characters>8408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dc:creator>
  <cp:lastModifiedBy>Dan Skelton</cp:lastModifiedBy>
  <cp:revision>2</cp:revision>
  <dcterms:created xsi:type="dcterms:W3CDTF">2018-01-30T13:13:00Z</dcterms:created>
  <dcterms:modified xsi:type="dcterms:W3CDTF">2018-01-30T13:13:00Z</dcterms:modified>
</cp:coreProperties>
</file>