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0BE30" w14:textId="2121D37B" w:rsidR="00DE3BDD" w:rsidRDefault="00DE3BDD" w:rsidP="00DE3BDD">
      <w:pPr>
        <w:jc w:val="center"/>
        <w:rPr>
          <w:b/>
          <w:bCs/>
          <w:sz w:val="32"/>
          <w:szCs w:val="32"/>
          <w:lang w:val="vi-VN"/>
        </w:rPr>
      </w:pPr>
      <w:r w:rsidRPr="00DE3BDD">
        <w:rPr>
          <w:b/>
          <w:bCs/>
          <w:sz w:val="32"/>
          <w:szCs w:val="32"/>
        </w:rPr>
        <w:t>THIẾT KẾ VẬN HÀNH SCRUM CHO TÍNH NĂNG ĐẶT XE GHÉP</w:t>
      </w:r>
    </w:p>
    <w:p w14:paraId="49890103" w14:textId="4FC67200" w:rsidR="00DE3BDD" w:rsidRDefault="00DE3BDD" w:rsidP="00DE3BDD">
      <w:pPr>
        <w:rPr>
          <w:b/>
          <w:bCs/>
          <w:lang w:val="vi-VN"/>
        </w:rPr>
      </w:pPr>
      <w:r>
        <w:rPr>
          <w:b/>
          <w:bCs/>
          <w:lang w:val="vi-VN"/>
        </w:rPr>
        <w:t>Phần 1. Phân tích:</w:t>
      </w:r>
    </w:p>
    <w:p w14:paraId="0974C760" w14:textId="10E978DD" w:rsidR="00DE3BDD" w:rsidRDefault="00DE3BDD" w:rsidP="00DE3BDD">
      <w:pPr>
        <w:rPr>
          <w:lang w:val="vi-VN"/>
        </w:rPr>
      </w:pPr>
      <w:r>
        <w:rPr>
          <w:lang w:val="vi-VN"/>
        </w:rPr>
        <w:t xml:space="preserve">Trong 6 tuần để giải quyết 4 nhu cầu từ khách hàng sẽ chia làm </w:t>
      </w:r>
      <w:r w:rsidR="005E3D12">
        <w:rPr>
          <w:lang w:val="vi-VN"/>
        </w:rPr>
        <w:t>3 Sprint.</w:t>
      </w:r>
    </w:p>
    <w:p w14:paraId="21745CAC" w14:textId="13519176" w:rsidR="00DE3BDD" w:rsidRDefault="000740D8" w:rsidP="00DE3BDD">
      <w:pPr>
        <w:rPr>
          <w:lang w:val="vi-VN"/>
        </w:rPr>
      </w:pPr>
      <w:r>
        <w:rPr>
          <w:lang w:val="vi-VN"/>
        </w:rPr>
        <w:t>Để xác định được mỗi Sprint đầu vào/ra, nhiệm vụ cần phải hoàn thành “Phần 2. Thiết kế” để xác định Product Backlog nên sẽ đưa phần này xuống Phần 2 sau khi xác định được các Product Backlog, thứ tự ưu tiên của chúng và lý do.</w:t>
      </w:r>
    </w:p>
    <w:p w14:paraId="54AE67CA" w14:textId="024CA255" w:rsidR="000740D8" w:rsidRDefault="000740D8" w:rsidP="00DE3BDD">
      <w:pPr>
        <w:rPr>
          <w:b/>
          <w:bCs/>
          <w:lang w:val="vi-VN"/>
        </w:rPr>
      </w:pPr>
      <w:r>
        <w:rPr>
          <w:b/>
          <w:bCs/>
          <w:lang w:val="vi-VN"/>
        </w:rPr>
        <w:t xml:space="preserve">Phần </w:t>
      </w:r>
      <w:r w:rsidR="00A00A00">
        <w:rPr>
          <w:b/>
          <w:bCs/>
          <w:lang w:val="vi-VN"/>
        </w:rPr>
        <w:t xml:space="preserve">2. </w:t>
      </w:r>
      <w:r>
        <w:rPr>
          <w:b/>
          <w:bCs/>
          <w:lang w:val="vi-VN"/>
        </w:rPr>
        <w:t>Thiết kế:</w:t>
      </w:r>
    </w:p>
    <w:p w14:paraId="42B4E158" w14:textId="27A65795" w:rsidR="000740D8" w:rsidRDefault="000740D8" w:rsidP="00DE3BDD">
      <w:pPr>
        <w:rPr>
          <w:lang w:val="vi-VN"/>
        </w:rPr>
      </w:pPr>
      <w:r>
        <w:rPr>
          <w:lang w:val="vi-VN"/>
        </w:rPr>
        <w:t>Chúng ta có 4 yêu cầu của khách hàng cần giải quyết như sau:</w:t>
      </w:r>
    </w:p>
    <w:p w14:paraId="27064AFC" w14:textId="2279F028" w:rsidR="000740D8" w:rsidRPr="000740D8" w:rsidRDefault="000740D8" w:rsidP="000740D8">
      <w:pPr>
        <w:pStyle w:val="ListParagraph"/>
        <w:numPr>
          <w:ilvl w:val="0"/>
          <w:numId w:val="1"/>
        </w:numPr>
        <w:rPr>
          <w:lang w:val="vi-VN"/>
        </w:rPr>
      </w:pPr>
      <w:r w:rsidRPr="000740D8">
        <w:rPr>
          <w:lang w:val="vi-VN"/>
        </w:rPr>
        <w:t>Ghép khách đi cùng tuyến đường vào một chuyến.</w:t>
      </w:r>
    </w:p>
    <w:p w14:paraId="3777745F" w14:textId="56AF69C8" w:rsidR="000740D8" w:rsidRPr="000740D8" w:rsidRDefault="000740D8" w:rsidP="000740D8">
      <w:pPr>
        <w:pStyle w:val="ListParagraph"/>
        <w:numPr>
          <w:ilvl w:val="0"/>
          <w:numId w:val="1"/>
        </w:numPr>
      </w:pPr>
      <w:r w:rsidRPr="000740D8">
        <w:t>Tự động chia tiền cho từng khách trong chuyến.</w:t>
      </w:r>
    </w:p>
    <w:p w14:paraId="7CB83DA5" w14:textId="6E4B37FA" w:rsidR="000740D8" w:rsidRPr="000740D8" w:rsidRDefault="000740D8" w:rsidP="000740D8">
      <w:pPr>
        <w:pStyle w:val="ListParagraph"/>
        <w:numPr>
          <w:ilvl w:val="0"/>
          <w:numId w:val="1"/>
        </w:numPr>
      </w:pPr>
      <w:r w:rsidRPr="000740D8">
        <w:t>Thanh toán bằng thẻ ngân hàng.</w:t>
      </w:r>
    </w:p>
    <w:p w14:paraId="5F1D194D" w14:textId="19AB53A6" w:rsidR="000740D8" w:rsidRPr="00470936" w:rsidRDefault="000740D8" w:rsidP="000740D8">
      <w:pPr>
        <w:pStyle w:val="ListParagraph"/>
        <w:numPr>
          <w:ilvl w:val="0"/>
          <w:numId w:val="1"/>
        </w:numPr>
      </w:pPr>
      <w:r w:rsidRPr="000740D8">
        <w:t>Khách đánh giá bạn đi ghép sau mỗi chuyến.</w:t>
      </w:r>
    </w:p>
    <w:p w14:paraId="1D3D5305" w14:textId="1DE70471" w:rsidR="00470936" w:rsidRDefault="00470936" w:rsidP="00470936">
      <w:pPr>
        <w:rPr>
          <w:lang w:val="vi-VN"/>
        </w:rPr>
      </w:pPr>
      <w:r>
        <w:rPr>
          <w:lang w:val="vi-VN"/>
        </w:rPr>
        <w:t>Dựa vào yêu cầu từ khách thì chúng ta cũng thấy được mức độ ưu tiên cũng đúng với yêu cầu khách đưa. Ở đâu có 2 yêu cầu 1 và 2 liên quan mật thiết với nhau. Chúng ta phải xác định rõ. Không thể chia đều tiền chỉ vì khách đi cùng tuyến vì có thể cùng tuyến nhưng lại khác điểm dừng.</w:t>
      </w:r>
      <w:r w:rsidR="005E3D12">
        <w:rPr>
          <w:lang w:val="vi-VN"/>
        </w:rPr>
        <w:t xml:space="preserve"> Giả sử trong bài này là ghép chuyến theo xe dịch vụ không phải xe chạy theo tuyến cố định nên không thể thu cùng 1 mức phí bất kể bắt hoặc xuống xe trên tuyến đó.</w:t>
      </w:r>
    </w:p>
    <w:tbl>
      <w:tblPr>
        <w:tblStyle w:val="TableGrid"/>
        <w:tblW w:w="0" w:type="auto"/>
        <w:tblLook w:val="04A0" w:firstRow="1" w:lastRow="0" w:firstColumn="1" w:lastColumn="0" w:noHBand="0" w:noVBand="1"/>
      </w:tblPr>
      <w:tblGrid>
        <w:gridCol w:w="951"/>
        <w:gridCol w:w="2823"/>
        <w:gridCol w:w="1858"/>
        <w:gridCol w:w="1861"/>
        <w:gridCol w:w="1857"/>
      </w:tblGrid>
      <w:tr w:rsidR="00470936" w14:paraId="20BF2D50" w14:textId="77777777" w:rsidTr="005E3D12">
        <w:tc>
          <w:tcPr>
            <w:tcW w:w="951" w:type="dxa"/>
          </w:tcPr>
          <w:p w14:paraId="3ECC54DE" w14:textId="443D4E89" w:rsidR="00470936" w:rsidRDefault="00470936" w:rsidP="00470936">
            <w:pPr>
              <w:rPr>
                <w:lang w:val="vi-VN"/>
              </w:rPr>
            </w:pPr>
            <w:r>
              <w:rPr>
                <w:lang w:val="vi-VN"/>
              </w:rPr>
              <w:t>Sprints</w:t>
            </w:r>
          </w:p>
        </w:tc>
        <w:tc>
          <w:tcPr>
            <w:tcW w:w="2823" w:type="dxa"/>
          </w:tcPr>
          <w:p w14:paraId="3FE0A02A" w14:textId="65929352" w:rsidR="00470936" w:rsidRDefault="00470936" w:rsidP="00470936">
            <w:pPr>
              <w:rPr>
                <w:lang w:val="vi-VN"/>
              </w:rPr>
            </w:pPr>
            <w:r>
              <w:rPr>
                <w:lang w:val="vi-VN"/>
              </w:rPr>
              <w:t xml:space="preserve">Đầu vào </w:t>
            </w:r>
          </w:p>
        </w:tc>
        <w:tc>
          <w:tcPr>
            <w:tcW w:w="1858" w:type="dxa"/>
          </w:tcPr>
          <w:p w14:paraId="276D4B18" w14:textId="5B14B4DE" w:rsidR="00470936" w:rsidRDefault="00470936" w:rsidP="00470936">
            <w:pPr>
              <w:rPr>
                <w:lang w:val="vi-VN"/>
              </w:rPr>
            </w:pPr>
            <w:r>
              <w:rPr>
                <w:lang w:val="vi-VN"/>
              </w:rPr>
              <w:t>Đầu ra</w:t>
            </w:r>
          </w:p>
        </w:tc>
        <w:tc>
          <w:tcPr>
            <w:tcW w:w="1861" w:type="dxa"/>
          </w:tcPr>
          <w:p w14:paraId="26E69769" w14:textId="0FA6B7C0" w:rsidR="00470936" w:rsidRDefault="00470936" w:rsidP="00470936">
            <w:pPr>
              <w:rPr>
                <w:lang w:val="vi-VN"/>
              </w:rPr>
            </w:pPr>
            <w:r>
              <w:rPr>
                <w:lang w:val="vi-VN"/>
              </w:rPr>
              <w:t>Trụ cột Scrum</w:t>
            </w:r>
          </w:p>
        </w:tc>
        <w:tc>
          <w:tcPr>
            <w:tcW w:w="1857" w:type="dxa"/>
          </w:tcPr>
          <w:p w14:paraId="774B59C1" w14:textId="1EB31704" w:rsidR="00470936" w:rsidRDefault="00470936" w:rsidP="00470936">
            <w:pPr>
              <w:rPr>
                <w:lang w:val="vi-VN"/>
              </w:rPr>
            </w:pPr>
            <w:r>
              <w:rPr>
                <w:lang w:val="vi-VN"/>
              </w:rPr>
              <w:t>Lý do</w:t>
            </w:r>
          </w:p>
        </w:tc>
      </w:tr>
      <w:tr w:rsidR="00A00A00" w14:paraId="6002CFEA" w14:textId="77777777" w:rsidTr="005E3D12">
        <w:tc>
          <w:tcPr>
            <w:tcW w:w="951" w:type="dxa"/>
          </w:tcPr>
          <w:p w14:paraId="613A14A0" w14:textId="0C500EC0" w:rsidR="00A00A00" w:rsidRDefault="00A00A00" w:rsidP="00470936">
            <w:pPr>
              <w:rPr>
                <w:lang w:val="vi-VN"/>
              </w:rPr>
            </w:pPr>
            <w:r>
              <w:rPr>
                <w:lang w:val="vi-VN"/>
              </w:rPr>
              <w:t>1</w:t>
            </w:r>
          </w:p>
        </w:tc>
        <w:tc>
          <w:tcPr>
            <w:tcW w:w="2823" w:type="dxa"/>
          </w:tcPr>
          <w:p w14:paraId="71C7C43E" w14:textId="77777777" w:rsidR="00A00A00" w:rsidRDefault="00A00A00" w:rsidP="00470936">
            <w:pPr>
              <w:rPr>
                <w:lang w:val="vi-VN"/>
              </w:rPr>
            </w:pPr>
            <w:r>
              <w:rPr>
                <w:lang w:val="vi-VN"/>
              </w:rPr>
              <w:t>Ghép khách đi cùng tuyến đường  vào 1 chuyến.</w:t>
            </w:r>
          </w:p>
          <w:p w14:paraId="07C99D13" w14:textId="77777777" w:rsidR="00A00A00" w:rsidRDefault="00A00A00" w:rsidP="00470936">
            <w:pPr>
              <w:rPr>
                <w:lang w:val="vi-VN"/>
              </w:rPr>
            </w:pPr>
            <w:r>
              <w:rPr>
                <w:lang w:val="vi-VN"/>
              </w:rPr>
              <w:t>Tự động chia tiền cho từng khách trong chuyến</w:t>
            </w:r>
          </w:p>
          <w:p w14:paraId="0C3631AB" w14:textId="46227EF6" w:rsidR="00A00A00" w:rsidRDefault="00A00A00" w:rsidP="00470936">
            <w:pPr>
              <w:rPr>
                <w:lang w:val="vi-VN"/>
              </w:rPr>
            </w:pPr>
            <w:r>
              <w:rPr>
                <w:lang w:val="vi-VN"/>
              </w:rPr>
              <w:t>Mục tiêu: như đã nói thì phải ghép chuyến cho mỗi khách cùng tuyến nhưng vì lý do mỗi người có thể rời xe mỗi vị trí khác nhau phải tính tiền theo chuyến và quãng đường đi cùng với nhau.</w:t>
            </w:r>
          </w:p>
        </w:tc>
        <w:tc>
          <w:tcPr>
            <w:tcW w:w="1858" w:type="dxa"/>
          </w:tcPr>
          <w:p w14:paraId="161C240C" w14:textId="40360B48" w:rsidR="00A00A00" w:rsidRDefault="00A00A00" w:rsidP="00470936">
            <w:pPr>
              <w:rPr>
                <w:lang w:val="vi-VN"/>
              </w:rPr>
            </w:pPr>
            <w:r>
              <w:rPr>
                <w:lang w:val="vi-VN"/>
              </w:rPr>
              <w:t>Ứng dụng có khả năng ghép xe cho những khách cùng tuyến, tính tiền theo quãng đường đi cùng nhau, không được phép thu tiền bằng nhau nếu 2 người khác điểm lên/ xuống xe.</w:t>
            </w:r>
          </w:p>
        </w:tc>
        <w:tc>
          <w:tcPr>
            <w:tcW w:w="1861" w:type="dxa"/>
            <w:vMerge w:val="restart"/>
          </w:tcPr>
          <w:p w14:paraId="7A766650" w14:textId="77777777" w:rsidR="00A00A00" w:rsidRDefault="00A00A00" w:rsidP="00470936">
            <w:pPr>
              <w:rPr>
                <w:lang w:val="vi-VN"/>
              </w:rPr>
            </w:pPr>
            <w:r w:rsidRPr="00A00A00">
              <w:t>Thích nghi (Adaptation)</w:t>
            </w:r>
            <w:r>
              <w:rPr>
                <w:lang w:val="vi-VN"/>
              </w:rPr>
              <w:t xml:space="preserve"> </w:t>
            </w:r>
          </w:p>
          <w:p w14:paraId="509F994E" w14:textId="1D72D56C" w:rsidR="00A00A00" w:rsidRPr="00A00A00" w:rsidRDefault="00A00A00" w:rsidP="00470936">
            <w:pPr>
              <w:rPr>
                <w:lang w:val="vi-VN"/>
              </w:rPr>
            </w:pPr>
            <w:r>
              <w:rPr>
                <w:lang w:val="vi-VN"/>
              </w:rPr>
              <w:t>Vì yêu cầu 1 và 2 rất dễ dẫn đến các quả khác nhau nên cần kiểm tra và sửa khi phát hiện lỗi ngay.</w:t>
            </w:r>
          </w:p>
        </w:tc>
        <w:tc>
          <w:tcPr>
            <w:tcW w:w="1857" w:type="dxa"/>
          </w:tcPr>
          <w:p w14:paraId="15C920FA" w14:textId="1433D971" w:rsidR="00A00A00" w:rsidRDefault="00A00A00" w:rsidP="00470936">
            <w:pPr>
              <w:rPr>
                <w:lang w:val="vi-VN"/>
              </w:rPr>
            </w:pPr>
            <w:r>
              <w:rPr>
                <w:lang w:val="vi-VN"/>
              </w:rPr>
              <w:t>Y</w:t>
            </w:r>
            <w:r>
              <w:rPr>
                <w:lang w:val="vi-VN"/>
              </w:rPr>
              <w:t>êu cầu 1 và 2 liên quan mật thiết với nhau.</w:t>
            </w:r>
          </w:p>
        </w:tc>
      </w:tr>
      <w:tr w:rsidR="00A00A00" w14:paraId="0AC01167" w14:textId="77777777" w:rsidTr="005E3D12">
        <w:tc>
          <w:tcPr>
            <w:tcW w:w="951" w:type="dxa"/>
          </w:tcPr>
          <w:p w14:paraId="66EF2D94" w14:textId="635C5BB3" w:rsidR="00A00A00" w:rsidRDefault="00A00A00" w:rsidP="00470936">
            <w:pPr>
              <w:rPr>
                <w:lang w:val="vi-VN"/>
              </w:rPr>
            </w:pPr>
            <w:r>
              <w:rPr>
                <w:lang w:val="vi-VN"/>
              </w:rPr>
              <w:t>2</w:t>
            </w:r>
          </w:p>
        </w:tc>
        <w:tc>
          <w:tcPr>
            <w:tcW w:w="2823" w:type="dxa"/>
          </w:tcPr>
          <w:p w14:paraId="4BF22A02" w14:textId="77777777" w:rsidR="00A00A00" w:rsidRDefault="00A00A00" w:rsidP="00470936">
            <w:pPr>
              <w:rPr>
                <w:lang w:val="vi-VN"/>
              </w:rPr>
            </w:pPr>
            <w:r w:rsidRPr="00A00A00">
              <w:rPr>
                <w:lang w:val="vi-VN"/>
              </w:rPr>
              <w:t>Thanh toán bằng thẻ ngân hàng.</w:t>
            </w:r>
          </w:p>
          <w:p w14:paraId="00B4845A" w14:textId="21DEDDA1" w:rsidR="00A00A00" w:rsidRPr="00A00A00" w:rsidRDefault="00A00A00" w:rsidP="00470936">
            <w:pPr>
              <w:rPr>
                <w:lang w:val="vi-VN"/>
              </w:rPr>
            </w:pPr>
            <w:r>
              <w:rPr>
                <w:lang w:val="vi-VN"/>
              </w:rPr>
              <w:t>Thiết lập thiết bị nhận quẹt thẻ</w:t>
            </w:r>
          </w:p>
        </w:tc>
        <w:tc>
          <w:tcPr>
            <w:tcW w:w="1858" w:type="dxa"/>
          </w:tcPr>
          <w:p w14:paraId="28460E4B" w14:textId="54C64171" w:rsidR="00A00A00" w:rsidRDefault="00A00A00" w:rsidP="00470936">
            <w:pPr>
              <w:rPr>
                <w:lang w:val="vi-VN"/>
              </w:rPr>
            </w:pPr>
            <w:r>
              <w:rPr>
                <w:lang w:val="vi-VN"/>
              </w:rPr>
              <w:t xml:space="preserve">Mô hình nhận quét thẻ dễ dàng thuận tiện không cần con </w:t>
            </w:r>
            <w:r>
              <w:rPr>
                <w:lang w:val="vi-VN"/>
              </w:rPr>
              <w:lastRenderedPageBreak/>
              <w:t>người chỉ cần khách hàng ra chỗ quẹt thẻ ngay cửa lên là được.</w:t>
            </w:r>
          </w:p>
        </w:tc>
        <w:tc>
          <w:tcPr>
            <w:tcW w:w="1861" w:type="dxa"/>
            <w:vMerge/>
          </w:tcPr>
          <w:p w14:paraId="229F236C" w14:textId="77777777" w:rsidR="00A00A00" w:rsidRDefault="00A00A00" w:rsidP="00470936">
            <w:pPr>
              <w:rPr>
                <w:lang w:val="vi-VN"/>
              </w:rPr>
            </w:pPr>
          </w:p>
        </w:tc>
        <w:tc>
          <w:tcPr>
            <w:tcW w:w="1857" w:type="dxa"/>
          </w:tcPr>
          <w:p w14:paraId="4E1EB2D9" w14:textId="1CE0F64E" w:rsidR="00A00A00" w:rsidRDefault="00A00A00" w:rsidP="00470936">
            <w:pPr>
              <w:rPr>
                <w:lang w:val="vi-VN"/>
              </w:rPr>
            </w:pPr>
            <w:r>
              <w:rPr>
                <w:lang w:val="vi-VN"/>
              </w:rPr>
              <w:t xml:space="preserve">Thêm phương thức thanh toán cho khách hàng không có </w:t>
            </w:r>
            <w:r>
              <w:rPr>
                <w:lang w:val="vi-VN"/>
              </w:rPr>
              <w:lastRenderedPageBreak/>
              <w:t>tiền mặt hay muốn dùng thẻ tín dụng.</w:t>
            </w:r>
          </w:p>
        </w:tc>
      </w:tr>
      <w:tr w:rsidR="00A00A00" w14:paraId="2FB9F196" w14:textId="77777777" w:rsidTr="005E3D12">
        <w:tc>
          <w:tcPr>
            <w:tcW w:w="951" w:type="dxa"/>
          </w:tcPr>
          <w:p w14:paraId="0568610E" w14:textId="47692F7C" w:rsidR="00A00A00" w:rsidRDefault="00A00A00" w:rsidP="00470936">
            <w:pPr>
              <w:rPr>
                <w:lang w:val="vi-VN"/>
              </w:rPr>
            </w:pPr>
            <w:r>
              <w:rPr>
                <w:lang w:val="vi-VN"/>
              </w:rPr>
              <w:t>3</w:t>
            </w:r>
          </w:p>
        </w:tc>
        <w:tc>
          <w:tcPr>
            <w:tcW w:w="2823" w:type="dxa"/>
          </w:tcPr>
          <w:p w14:paraId="718C8D5B" w14:textId="77777777" w:rsidR="00A00A00" w:rsidRDefault="00A00A00" w:rsidP="00A00A00">
            <w:pPr>
              <w:rPr>
                <w:lang w:val="vi-VN"/>
              </w:rPr>
            </w:pPr>
            <w:r w:rsidRPr="00A00A00">
              <w:rPr>
                <w:lang w:val="vi-VN"/>
              </w:rPr>
              <w:t>Khách đánh giá bạn đi ghép sau mỗi chuyến.</w:t>
            </w:r>
          </w:p>
          <w:p w14:paraId="10601840" w14:textId="77777777" w:rsidR="00A00A00" w:rsidRDefault="00A00A00" w:rsidP="00A00A00">
            <w:pPr>
              <w:rPr>
                <w:lang w:val="vi-VN"/>
              </w:rPr>
            </w:pPr>
          </w:p>
        </w:tc>
        <w:tc>
          <w:tcPr>
            <w:tcW w:w="1858" w:type="dxa"/>
          </w:tcPr>
          <w:p w14:paraId="5C5ABEE1" w14:textId="77777777" w:rsidR="00A00A00" w:rsidRPr="00A00A00" w:rsidRDefault="00A00A00" w:rsidP="00A00A00">
            <w:pPr>
              <w:rPr>
                <w:lang w:val="vi-VN"/>
              </w:rPr>
            </w:pPr>
            <w:r>
              <w:rPr>
                <w:lang w:val="vi-VN"/>
              </w:rPr>
              <w:t>1 trang web/ứng dụng mobi cho khách đáng giá trực quan dễ dàng.</w:t>
            </w:r>
          </w:p>
          <w:p w14:paraId="518F11A3" w14:textId="5809E4DB" w:rsidR="00A00A00" w:rsidRDefault="00A00A00" w:rsidP="00470936">
            <w:pPr>
              <w:rPr>
                <w:lang w:val="vi-VN"/>
              </w:rPr>
            </w:pPr>
            <w:r>
              <w:rPr>
                <w:lang w:val="vi-VN"/>
              </w:rPr>
              <w:t>Phải thông báo ngay khi có đánh giá kém.</w:t>
            </w:r>
          </w:p>
        </w:tc>
        <w:tc>
          <w:tcPr>
            <w:tcW w:w="1861" w:type="dxa"/>
            <w:vMerge/>
          </w:tcPr>
          <w:p w14:paraId="78A47181" w14:textId="77777777" w:rsidR="00A00A00" w:rsidRDefault="00A00A00" w:rsidP="00470936">
            <w:pPr>
              <w:rPr>
                <w:lang w:val="vi-VN"/>
              </w:rPr>
            </w:pPr>
          </w:p>
        </w:tc>
        <w:tc>
          <w:tcPr>
            <w:tcW w:w="1857" w:type="dxa"/>
          </w:tcPr>
          <w:p w14:paraId="57A35327" w14:textId="5A365E08" w:rsidR="00A00A00" w:rsidRDefault="00A00A00" w:rsidP="00470936">
            <w:pPr>
              <w:rPr>
                <w:lang w:val="vi-VN"/>
              </w:rPr>
            </w:pPr>
            <w:r>
              <w:rPr>
                <w:lang w:val="vi-VN"/>
              </w:rPr>
              <w:t>Để xác định độ hài lòng và cải thiện dịch vụ liên tục.</w:t>
            </w:r>
          </w:p>
        </w:tc>
      </w:tr>
    </w:tbl>
    <w:p w14:paraId="0651DCBB" w14:textId="77777777" w:rsidR="000740D8" w:rsidRDefault="000740D8" w:rsidP="00DE3BDD">
      <w:pPr>
        <w:rPr>
          <w:lang w:val="vi-VN"/>
        </w:rPr>
      </w:pPr>
    </w:p>
    <w:p w14:paraId="4CBDA63E" w14:textId="599CEF56" w:rsidR="00A00A00" w:rsidRDefault="00A00A00" w:rsidP="00DE3BDD">
      <w:pPr>
        <w:rPr>
          <w:b/>
          <w:bCs/>
          <w:lang w:val="vi-VN"/>
        </w:rPr>
      </w:pPr>
      <w:r>
        <w:rPr>
          <w:b/>
          <w:bCs/>
          <w:lang w:val="vi-VN"/>
        </w:rPr>
        <w:t>Phần 3. Xử lý thay đổi:</w:t>
      </w:r>
    </w:p>
    <w:p w14:paraId="5058B955" w14:textId="298DE8BD" w:rsidR="00A00A00" w:rsidRDefault="00A00A00" w:rsidP="00DE3BDD">
      <w:pPr>
        <w:rPr>
          <w:lang w:val="vi-VN"/>
        </w:rPr>
      </w:pPr>
      <w:r w:rsidRPr="00A00A00">
        <w:rPr>
          <w:lang w:val="vi-VN"/>
        </w:rPr>
        <w:t>Giữa tuần thứ 2, khi đội đang làm dở một Sprint, khách muốn </w:t>
      </w:r>
      <w:r w:rsidRPr="00A00A00">
        <w:rPr>
          <w:b/>
          <w:bCs/>
          <w:lang w:val="vi-VN"/>
        </w:rPr>
        <w:t>ưu tiên thanh toán qua ví điện tử trước thẻ ngân hàng</w:t>
      </w:r>
      <w:r w:rsidRPr="00A00A00">
        <w:rPr>
          <w:lang w:val="vi-VN"/>
        </w:rPr>
        <w:t>.</w:t>
      </w:r>
    </w:p>
    <w:p w14:paraId="60F2A63C" w14:textId="66E5FC2F" w:rsidR="00A00A00" w:rsidRDefault="00A00A00" w:rsidP="00DE3BDD">
      <w:pPr>
        <w:rPr>
          <w:lang w:val="vi-VN"/>
        </w:rPr>
      </w:pPr>
      <w:r>
        <w:rPr>
          <w:lang w:val="vi-VN"/>
        </w:rPr>
        <w:t>Người nhận yêu cầu: Product Owner.</w:t>
      </w:r>
    </w:p>
    <w:p w14:paraId="02672A13" w14:textId="1B553055" w:rsidR="00A00A00" w:rsidRDefault="00A00A00" w:rsidP="00DE3BDD">
      <w:pPr>
        <w:rPr>
          <w:lang w:val="vi-VN"/>
        </w:rPr>
      </w:pPr>
      <w:r>
        <w:rPr>
          <w:lang w:val="vi-VN"/>
        </w:rPr>
        <w:t>Người quyết định đưa vào: Dev.</w:t>
      </w:r>
    </w:p>
    <w:p w14:paraId="64AC9055" w14:textId="3828AB11" w:rsidR="00A00A00" w:rsidRDefault="00A00A00" w:rsidP="00DE3BDD">
      <w:pPr>
        <w:rPr>
          <w:lang w:val="vi-VN"/>
        </w:rPr>
      </w:pPr>
      <w:r>
        <w:rPr>
          <w:lang w:val="vi-VN"/>
        </w:rPr>
        <w:t>Người áp dụng: Product Owner.</w:t>
      </w:r>
    </w:p>
    <w:p w14:paraId="6BCE7DEF" w14:textId="211E75C1" w:rsidR="00A00A00" w:rsidRPr="00A00A00" w:rsidRDefault="00A00A00" w:rsidP="00DE3BDD">
      <w:pPr>
        <w:rPr>
          <w:lang w:val="vi-VN"/>
        </w:rPr>
      </w:pPr>
      <w:r>
        <w:rPr>
          <w:lang w:val="vi-VN"/>
        </w:rPr>
        <w:t xml:space="preserve">Nhận được yêu cầu trên sẽ đưa nó vào trước yêu cầu 3 tức </w:t>
      </w:r>
      <w:r w:rsidR="009D6768">
        <w:rPr>
          <w:lang w:val="vi-VN"/>
        </w:rPr>
        <w:t>là khi chưa làm tới phần đó chúng ta vẫn còn thời gian điều chỉnh Sprint 2 vì thanh toán bằng ví điện tử và quẹt thẻ gần gần nhau nên có thể đưa vào chung 1 Sprint để xử lý.</w:t>
      </w:r>
    </w:p>
    <w:sectPr w:rsidR="00A00A00" w:rsidRPr="00A00A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A35E9"/>
    <w:multiLevelType w:val="hybridMultilevel"/>
    <w:tmpl w:val="BFF22C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C5B57A8"/>
    <w:multiLevelType w:val="hybridMultilevel"/>
    <w:tmpl w:val="6B1A2B0E"/>
    <w:lvl w:ilvl="0" w:tplc="D50268CA">
      <w:numFmt w:val="bullet"/>
      <w:lvlText w:val="•"/>
      <w:lvlJc w:val="left"/>
      <w:pPr>
        <w:ind w:left="720" w:hanging="360"/>
      </w:pPr>
      <w:rPr>
        <w:rFonts w:ascii="Aptos" w:eastAsiaTheme="minorHAnsi" w:hAnsi="Apto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A3260F"/>
    <w:multiLevelType w:val="hybridMultilevel"/>
    <w:tmpl w:val="BFF22C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02735272">
    <w:abstractNumId w:val="0"/>
  </w:num>
  <w:num w:numId="2" w16cid:durableId="1344087238">
    <w:abstractNumId w:val="1"/>
  </w:num>
  <w:num w:numId="3" w16cid:durableId="13161067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DEF"/>
    <w:rsid w:val="000740D8"/>
    <w:rsid w:val="001F5736"/>
    <w:rsid w:val="00470936"/>
    <w:rsid w:val="005E3D12"/>
    <w:rsid w:val="0062412B"/>
    <w:rsid w:val="00820541"/>
    <w:rsid w:val="009D6768"/>
    <w:rsid w:val="00A00A00"/>
    <w:rsid w:val="00DE3BDD"/>
    <w:rsid w:val="00E26DFA"/>
    <w:rsid w:val="00ED2D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F3C69"/>
  <w15:chartTrackingRefBased/>
  <w15:docId w15:val="{2671D0A5-AC9C-44D9-9FB9-E32E8DE27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2D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2D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2D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2D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2D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2D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D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D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D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D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2D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2D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2D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2D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2D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D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D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DEF"/>
    <w:rPr>
      <w:rFonts w:eastAsiaTheme="majorEastAsia" w:cstheme="majorBidi"/>
      <w:color w:val="272727" w:themeColor="text1" w:themeTint="D8"/>
    </w:rPr>
  </w:style>
  <w:style w:type="paragraph" w:styleId="Title">
    <w:name w:val="Title"/>
    <w:basedOn w:val="Normal"/>
    <w:next w:val="Normal"/>
    <w:link w:val="TitleChar"/>
    <w:uiPriority w:val="10"/>
    <w:qFormat/>
    <w:rsid w:val="00ED2D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D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D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D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DEF"/>
    <w:pPr>
      <w:spacing w:before="160"/>
      <w:jc w:val="center"/>
    </w:pPr>
    <w:rPr>
      <w:i/>
      <w:iCs/>
      <w:color w:val="404040" w:themeColor="text1" w:themeTint="BF"/>
    </w:rPr>
  </w:style>
  <w:style w:type="character" w:customStyle="1" w:styleId="QuoteChar">
    <w:name w:val="Quote Char"/>
    <w:basedOn w:val="DefaultParagraphFont"/>
    <w:link w:val="Quote"/>
    <w:uiPriority w:val="29"/>
    <w:rsid w:val="00ED2DEF"/>
    <w:rPr>
      <w:i/>
      <w:iCs/>
      <w:color w:val="404040" w:themeColor="text1" w:themeTint="BF"/>
    </w:rPr>
  </w:style>
  <w:style w:type="paragraph" w:styleId="ListParagraph">
    <w:name w:val="List Paragraph"/>
    <w:basedOn w:val="Normal"/>
    <w:uiPriority w:val="34"/>
    <w:qFormat/>
    <w:rsid w:val="00ED2DEF"/>
    <w:pPr>
      <w:ind w:left="720"/>
      <w:contextualSpacing/>
    </w:pPr>
  </w:style>
  <w:style w:type="character" w:styleId="IntenseEmphasis">
    <w:name w:val="Intense Emphasis"/>
    <w:basedOn w:val="DefaultParagraphFont"/>
    <w:uiPriority w:val="21"/>
    <w:qFormat/>
    <w:rsid w:val="00ED2DEF"/>
    <w:rPr>
      <w:i/>
      <w:iCs/>
      <w:color w:val="0F4761" w:themeColor="accent1" w:themeShade="BF"/>
    </w:rPr>
  </w:style>
  <w:style w:type="paragraph" w:styleId="IntenseQuote">
    <w:name w:val="Intense Quote"/>
    <w:basedOn w:val="Normal"/>
    <w:next w:val="Normal"/>
    <w:link w:val="IntenseQuoteChar"/>
    <w:uiPriority w:val="30"/>
    <w:qFormat/>
    <w:rsid w:val="00ED2D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2DEF"/>
    <w:rPr>
      <w:i/>
      <w:iCs/>
      <w:color w:val="0F4761" w:themeColor="accent1" w:themeShade="BF"/>
    </w:rPr>
  </w:style>
  <w:style w:type="character" w:styleId="IntenseReference">
    <w:name w:val="Intense Reference"/>
    <w:basedOn w:val="DefaultParagraphFont"/>
    <w:uiPriority w:val="32"/>
    <w:qFormat/>
    <w:rsid w:val="00ED2DEF"/>
    <w:rPr>
      <w:b/>
      <w:bCs/>
      <w:smallCaps/>
      <w:color w:val="0F4761" w:themeColor="accent1" w:themeShade="BF"/>
      <w:spacing w:val="5"/>
    </w:rPr>
  </w:style>
  <w:style w:type="table" w:styleId="TableGrid">
    <w:name w:val="Table Grid"/>
    <w:basedOn w:val="TableNormal"/>
    <w:uiPriority w:val="39"/>
    <w:rsid w:val="004709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Pages>
  <Words>399</Words>
  <Characters>2278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Bezos Jeffbi</dc:creator>
  <cp:keywords/>
  <dc:description/>
  <cp:lastModifiedBy>Bezos Jeffbi</cp:lastModifiedBy>
  <cp:revision>2</cp:revision>
  <dcterms:created xsi:type="dcterms:W3CDTF">2026-10-06T12:41:00Z</dcterms:created>
  <dcterms:modified xsi:type="dcterms:W3CDTF">2026-10-06T13:32:00Z</dcterms:modified>
</cp:coreProperties>
</file>