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880" w:rsidRPr="00045880" w:rsidRDefault="00045880" w:rsidP="000458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0458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 A PERSONAL FINANCE TRACKER MOBILE APPLICATION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Finance Tracker – React Native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Objectives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Develop a mobile application for managing personal income and expenses using React Native. The application must provide login functionality, maintain the user's login state across application sessions, and persist transaction data.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Upon completing this lab, students will be able to:</w:t>
      </w:r>
    </w:p>
    <w:p w:rsidR="00045880" w:rsidRPr="00045880" w:rsidRDefault="00045880" w:rsidP="00045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Build mobile user interfaces using React Native.</w:t>
      </w:r>
    </w:p>
    <w:p w:rsidR="00045880" w:rsidRPr="00045880" w:rsidRDefault="00045880" w:rsidP="00045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Implement login functionality and manage authentication state.</w:t>
      </w:r>
    </w:p>
    <w:p w:rsidR="00045880" w:rsidRPr="00045880" w:rsidRDefault="00045880" w:rsidP="00045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Persist and restore login state when the application restarts.</w:t>
      </w:r>
    </w:p>
    <w:p w:rsidR="00045880" w:rsidRPr="00045880" w:rsidRDefault="00045880" w:rsidP="00045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Perform CRUD operations on income and expense transactions.</w:t>
      </w:r>
    </w:p>
    <w:p w:rsidR="00045880" w:rsidRPr="00045880" w:rsidRDefault="00045880" w:rsidP="00045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Calculate total income, total expenses, and current balance.</w:t>
      </w:r>
    </w:p>
    <w:p w:rsidR="00045880" w:rsidRPr="00045880" w:rsidRDefault="00045880" w:rsidP="000458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Integrate an appropriate data storage solution.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880">
        <w:rPr>
          <w:rFonts w:ascii="Times New Roman" w:eastAsia="Times New Roman" w:hAnsi="Times New Roman" w:cs="Times New Roman"/>
          <w:b/>
          <w:bCs/>
          <w:sz w:val="27"/>
          <w:szCs w:val="27"/>
        </w:rPr>
        <w:t>2.1. Login and Persistent Login State (Mandatory)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The application must provide a login screen and allow users to access the personal finance management features only after successful authentication.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Specific requirements: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Develop a Login screen with the necessary input fields.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Validate login credentials and display an appropriate message when authentication fails.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After successful login, persist the authentication state using an appropriate storage mechanism.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When the user closes and reopens the application, the system must check the previously saved authentication state.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If the authentication session is still valid, automatically navigate to the main screen without requiring the user to log in again.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If the user has not logged in or has logged out, navigate to the Login screen.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Provide a Logout function that allows users to sign out of the application.</w:t>
      </w:r>
    </w:p>
    <w:p w:rsidR="00045880" w:rsidRPr="00045880" w:rsidRDefault="00045880" w:rsidP="000458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After logout, the authentication state must be cleared or invalidated appropriately.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lastRenderedPageBreak/>
        <w:t>Students may use AsyncStorage or an equivalent solution to persist the login state. If Firebase Authentication is used, students may rely on Firebase's built-in authentication session persistence.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Storing the login state only in </w:t>
      </w:r>
      <w:r w:rsidRPr="00045880">
        <w:rPr>
          <w:rFonts w:ascii="Courier New" w:eastAsia="Times New Roman" w:hAnsi="Courier New" w:cs="Courier New"/>
          <w:sz w:val="20"/>
          <w:szCs w:val="20"/>
        </w:rPr>
        <w:t>useState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is insufficient because the state will not survive an application restart. Do not store passwords as plain text to maintain the login session.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880">
        <w:rPr>
          <w:rFonts w:ascii="Times New Roman" w:eastAsia="Times New Roman" w:hAnsi="Times New Roman" w:cs="Times New Roman"/>
          <w:b/>
          <w:bCs/>
          <w:sz w:val="27"/>
          <w:szCs w:val="27"/>
        </w:rPr>
        <w:t>2.2. Transaction Management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Users must be able to perform the following operations:</w:t>
      </w:r>
    </w:p>
    <w:p w:rsidR="00045880" w:rsidRPr="00045880" w:rsidRDefault="00045880" w:rsidP="000458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Add income or expense transactions.</w:t>
      </w:r>
    </w:p>
    <w:p w:rsidR="00045880" w:rsidRPr="00045880" w:rsidRDefault="00045880" w:rsidP="000458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View the transaction list.</w:t>
      </w:r>
    </w:p>
    <w:p w:rsidR="00045880" w:rsidRPr="00045880" w:rsidRDefault="00045880" w:rsidP="000458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View transaction details.</w:t>
      </w:r>
    </w:p>
    <w:p w:rsidR="00045880" w:rsidRPr="00045880" w:rsidRDefault="00045880" w:rsidP="000458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Edit transaction information.</w:t>
      </w:r>
    </w:p>
    <w:p w:rsidR="00045880" w:rsidRPr="00045880" w:rsidRDefault="00045880" w:rsidP="000458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Delete transactions after confirmation.</w:t>
      </w:r>
    </w:p>
    <w:p w:rsidR="00045880" w:rsidRPr="00045880" w:rsidRDefault="00045880" w:rsidP="000458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Search transactions by note or category.</w:t>
      </w:r>
    </w:p>
    <w:p w:rsidR="00045880" w:rsidRPr="00045880" w:rsidRDefault="00045880" w:rsidP="000458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Filter transactions by transaction type or category.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Each transaction must contain:</w:t>
      </w:r>
    </w:p>
    <w:p w:rsidR="00045880" w:rsidRPr="00045880" w:rsidRDefault="00045880" w:rsidP="000458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Transaction ID.</w:t>
      </w:r>
    </w:p>
    <w:p w:rsidR="00045880" w:rsidRPr="00045880" w:rsidRDefault="00045880" w:rsidP="000458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Transaction type: Income or Expense.</w:t>
      </w:r>
    </w:p>
    <w:p w:rsidR="00045880" w:rsidRPr="00045880" w:rsidRDefault="00045880" w:rsidP="000458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Amount.</w:t>
      </w:r>
    </w:p>
    <w:p w:rsidR="00045880" w:rsidRPr="00045880" w:rsidRDefault="00045880" w:rsidP="000458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Category.</w:t>
      </w:r>
    </w:p>
    <w:p w:rsidR="00045880" w:rsidRPr="00045880" w:rsidRDefault="00045880" w:rsidP="000458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Transaction date.</w:t>
      </w:r>
    </w:p>
    <w:p w:rsidR="00045880" w:rsidRPr="00045880" w:rsidRDefault="00045880" w:rsidP="000458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Note (optional).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The amount must be greater than zero, and all required fields must be validated before saving.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880">
        <w:rPr>
          <w:rFonts w:ascii="Times New Roman" w:eastAsia="Times New Roman" w:hAnsi="Times New Roman" w:cs="Times New Roman"/>
          <w:b/>
          <w:bCs/>
          <w:sz w:val="27"/>
          <w:szCs w:val="27"/>
        </w:rPr>
        <w:t>2.3. Income and Expense Summary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The main screen must display:</w:t>
      </w:r>
    </w:p>
    <w:p w:rsidR="00045880" w:rsidRPr="00045880" w:rsidRDefault="00045880" w:rsidP="000458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Total income.</w:t>
      </w:r>
    </w:p>
    <w:p w:rsidR="00045880" w:rsidRPr="00045880" w:rsidRDefault="00045880" w:rsidP="000458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Total expenses.</w:t>
      </w:r>
    </w:p>
    <w:p w:rsidR="00045880" w:rsidRPr="00045880" w:rsidRDefault="00045880" w:rsidP="000458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Current balance.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Balance = Total Income − Total Expenses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The summary information must be updated whenever a transaction is added, edited, or deleted.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880">
        <w:rPr>
          <w:rFonts w:ascii="Times New Roman" w:eastAsia="Times New Roman" w:hAnsi="Times New Roman" w:cs="Times New Roman"/>
          <w:b/>
          <w:bCs/>
          <w:sz w:val="27"/>
          <w:szCs w:val="27"/>
        </w:rPr>
        <w:t>2.4. Data Storage (Mandatory: Choose One Option)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must select </w:t>
      </w: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one of the following three data storage options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Option 1: SQLite</w:t>
      </w:r>
    </w:p>
    <w:p w:rsidR="00045880" w:rsidRPr="00045880" w:rsidRDefault="00045880" w:rsidP="000458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Store transaction data in a local SQLite database on the device.</w:t>
      </w:r>
    </w:p>
    <w:p w:rsidR="00045880" w:rsidRPr="00045880" w:rsidRDefault="00045880" w:rsidP="000458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Implement CRUD operations directly with SQLite.</w:t>
      </w:r>
    </w:p>
    <w:p w:rsidR="00045880" w:rsidRPr="00045880" w:rsidRDefault="00045880" w:rsidP="000458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Ensure that data persists after the application is closed and reopened.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Option 2: Firebase</w:t>
      </w:r>
    </w:p>
    <w:p w:rsidR="00045880" w:rsidRPr="00045880" w:rsidRDefault="00045880" w:rsidP="000458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Use Firebase Authentication or an appropriate authentication solution for login functionality.</w:t>
      </w:r>
    </w:p>
    <w:p w:rsidR="00045880" w:rsidRPr="00045880" w:rsidRDefault="00045880" w:rsidP="000458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Store transaction data using Cloud Firestore or Firebase Realtime Database.</w:t>
      </w:r>
    </w:p>
    <w:p w:rsidR="00045880" w:rsidRPr="00045880" w:rsidRDefault="00045880" w:rsidP="000458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Retrieve and update data according to the authenticated user account.</w:t>
      </w:r>
    </w:p>
    <w:p w:rsidR="00045880" w:rsidRPr="00045880" w:rsidRDefault="00045880" w:rsidP="000458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Ensure that users can access only the data they are authorized to access.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Option 3: RESTful API</w:t>
      </w:r>
    </w:p>
    <w:p w:rsidR="00045880" w:rsidRPr="00045880" w:rsidRDefault="00045880" w:rsidP="000458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Use RESTful APIs to exchange data between the mobile application and the server.</w:t>
      </w:r>
    </w:p>
    <w:p w:rsidR="00045880" w:rsidRPr="00045880" w:rsidRDefault="00045880" w:rsidP="000458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Implement CRUD operations through API endpoints.</w:t>
      </w:r>
    </w:p>
    <w:p w:rsidR="00045880" w:rsidRPr="00045880" w:rsidRDefault="00045880" w:rsidP="000458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Handle API responses, connection errors, and invalid data.</w:t>
      </w:r>
    </w:p>
    <w:p w:rsidR="00045880" w:rsidRPr="00045880" w:rsidRDefault="00045880" w:rsidP="000458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Ensure that transaction data is managed according to the authenticated user account.</w:t>
      </w:r>
    </w:p>
    <w:p w:rsidR="00045880" w:rsidRPr="00045880" w:rsidRDefault="00045880" w:rsidP="000458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Do not store user passwords directly in the application or transmit passwords through insecure APIs.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For the RESTful API option, students may develop their own backend or use a backend provided by the instructor.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880">
        <w:rPr>
          <w:rFonts w:ascii="Times New Roman" w:eastAsia="Times New Roman" w:hAnsi="Times New Roman" w:cs="Times New Roman"/>
          <w:b/>
          <w:bCs/>
          <w:sz w:val="27"/>
          <w:szCs w:val="27"/>
        </w:rPr>
        <w:t>2.5. User-Specific Data Management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Each user must be able to view and manage only the transactions associated with their own account.</w:t>
      </w:r>
    </w:p>
    <w:p w:rsidR="00045880" w:rsidRPr="00045880" w:rsidRDefault="00045880" w:rsidP="000458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Do not display another user's transaction data.</w:t>
      </w:r>
    </w:p>
    <w:p w:rsidR="00045880" w:rsidRPr="00045880" w:rsidRDefault="00045880" w:rsidP="000458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After logout, users must not be able to continue accessing authenticated screens.</w:t>
      </w:r>
    </w:p>
    <w:p w:rsidR="00045880" w:rsidRPr="00045880" w:rsidRDefault="00045880" w:rsidP="000458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When logging in with a different account, the application must load the correct data for that account.</w:t>
      </w:r>
    </w:p>
    <w:p w:rsidR="00045880" w:rsidRPr="00045880" w:rsidRDefault="00045880" w:rsidP="000458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For Firebase or RESTful API implementations, access permissions must be enforced by the service/backend, not merely by hiding elements in the user interface.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For SQLite, students must organize transaction data by authenticated account. For example, a </w:t>
      </w:r>
      <w:r w:rsidRPr="00045880">
        <w:rPr>
          <w:rFonts w:ascii="Courier New" w:eastAsia="Times New Roman" w:hAnsi="Courier New" w:cs="Courier New"/>
          <w:sz w:val="20"/>
          <w:szCs w:val="20"/>
        </w:rPr>
        <w:t>userId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field can be added to the transactions table if the application supports multiple accounts.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t>3. User Interface Requirements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The application must include at least the following screens:</w:t>
      </w:r>
    </w:p>
    <w:p w:rsidR="00045880" w:rsidRPr="00045880" w:rsidRDefault="00045880" w:rsidP="000458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 Screen: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Allows users to sign in.</w:t>
      </w:r>
    </w:p>
    <w:p w:rsidR="00045880" w:rsidRPr="00045880" w:rsidRDefault="00045880" w:rsidP="000458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Home/Dashboard: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Displays total income, total expenses, and current balance.</w:t>
      </w:r>
    </w:p>
    <w:p w:rsidR="00045880" w:rsidRPr="00045880" w:rsidRDefault="00045880" w:rsidP="000458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List: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Displays, searches, and filters transactions.</w:t>
      </w:r>
    </w:p>
    <w:p w:rsidR="00045880" w:rsidRPr="00045880" w:rsidRDefault="00045880" w:rsidP="000458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Add/Edit Transaction: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Allows users to add or edit transactions.</w:t>
      </w:r>
    </w:p>
    <w:p w:rsidR="00045880" w:rsidRPr="00045880" w:rsidRDefault="00045880" w:rsidP="000458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Detail: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Displays complete transaction information.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Students may use Bottom Tab Navigation and Stack Navigation to organize screen transitions.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Students are free to design the interface, colors, icons, and layout, provided that all required functions work correctly.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Requirements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Use React Native with Expo.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45880">
        <w:rPr>
          <w:rFonts w:ascii="Courier New" w:eastAsia="Times New Roman" w:hAnsi="Courier New" w:cs="Courier New"/>
          <w:sz w:val="20"/>
          <w:szCs w:val="20"/>
        </w:rPr>
        <w:t>useState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45880">
        <w:rPr>
          <w:rFonts w:ascii="Courier New" w:eastAsia="Times New Roman" w:hAnsi="Courier New" w:cs="Courier New"/>
          <w:sz w:val="20"/>
          <w:szCs w:val="20"/>
        </w:rPr>
        <w:t>useReducer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>, or an appropriate state management solution.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Organize source code into components, screens, and data processing modules.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Implement a mechanism to check and restore the authentication state when the application starts.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Implement a Logout function.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Use exactly one of the following required data storage options: SQLite, Firebase, or RESTful API.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Ensure that transaction data is persistently stored and associated with the correct user account.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Handle login failures, invalid input, and storage or network errors.</w:t>
      </w:r>
    </w:p>
    <w:p w:rsidR="00045880" w:rsidRPr="00045880" w:rsidRDefault="00045880" w:rsidP="000458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Do not use in-memory mock data as a substitute for the required persistent storage solution.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t>5. Mandatory Test Cases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Students must test at least the following scenarios: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Log in with valid credentials.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Attempt to log in with invalid credentials.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Close and reopen the application after login: the application must not require login again if the session remains valid.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Log out and reopen the application: the application must require login again.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Add, edit, and delete transactions.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Verify total income, total expenses, and current balance after every CRUD operation.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Close and reopen the application: transaction data must remain available.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Log in with a different account: the user must not be able to access the previous account's data.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Test invalid input values.</w:t>
      </w:r>
    </w:p>
    <w:p w:rsidR="00045880" w:rsidRPr="00045880" w:rsidRDefault="00045880" w:rsidP="000458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For Firebase or RESTful API implementations, test connection failures and data access permissions.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Grading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716"/>
      </w:tblGrid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and navigation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Login, session restoration, and logout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CRUD operations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Income and expense calculations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search and filtering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of SQLite, Firebase, or RESTful API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Code organization, input validation, and error handling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45880" w:rsidRPr="00045880" w:rsidTr="00045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45880" w:rsidRPr="00045880" w:rsidRDefault="00045880" w:rsidP="00045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5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10.0</w:t>
            </w:r>
          </w:p>
        </w:tc>
      </w:tr>
    </w:tbl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t>7. Submission Requirements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:rsidR="00045880" w:rsidRPr="00045880" w:rsidRDefault="00045880" w:rsidP="000458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The complete application source code.</w:t>
      </w:r>
    </w:p>
    <w:p w:rsidR="00045880" w:rsidRPr="00045880" w:rsidRDefault="00045880" w:rsidP="000458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 brief report describing the application features and selected data storage option.</w:t>
      </w:r>
    </w:p>
    <w:p w:rsidR="00045880" w:rsidRPr="00045880" w:rsidRDefault="00045880" w:rsidP="000458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Screenshots of the main application screens.</w:t>
      </w:r>
    </w:p>
    <w:p w:rsidR="00045880" w:rsidRPr="00045880" w:rsidRDefault="00045880" w:rsidP="000458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A demonstration video showing login, login state restoration, logout, and CRUD operations.</w:t>
      </w:r>
    </w:p>
    <w:p w:rsidR="00045880" w:rsidRPr="00045880" w:rsidRDefault="00045880" w:rsidP="000458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Test evidence demonstrating that data persists after the application is restarted.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880">
        <w:rPr>
          <w:rFonts w:ascii="Times New Roman" w:eastAsia="Times New Roman" w:hAnsi="Times New Roman" w:cs="Times New Roman"/>
          <w:b/>
          <w:bCs/>
          <w:sz w:val="36"/>
          <w:szCs w:val="36"/>
        </w:rPr>
        <w:t>8. Optional Advanced Features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Students may extend the application with additional features, such as monthly income and expense charts, budget management, budget limit alerts, CSV report export, or multi-device data synchronization.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sz w:val="24"/>
          <w:szCs w:val="24"/>
        </w:rPr>
        <w:t>Optional features do not replace any of the mandatory requirements.</w:t>
      </w:r>
    </w:p>
    <w:p w:rsidR="00045880" w:rsidRPr="00045880" w:rsidRDefault="00045880" w:rsidP="00045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880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Outcome:</w:t>
      </w:r>
      <w:r w:rsidRPr="00045880">
        <w:rPr>
          <w:rFonts w:ascii="Times New Roman" w:eastAsia="Times New Roman" w:hAnsi="Times New Roman" w:cs="Times New Roman"/>
          <w:sz w:val="24"/>
          <w:szCs w:val="24"/>
        </w:rPr>
        <w:t xml:space="preserve"> A functional personal finance tracker mobile application that supports login, persistent authentication state, transaction CRUD operations, income and expense summaries, and data persistence using one of the following options: SQLite, Firebase, or RESTful API.</w:t>
      </w:r>
    </w:p>
    <w:p w:rsidR="00B61898" w:rsidRPr="00045880" w:rsidRDefault="00B61898" w:rsidP="00045880"/>
    <w:sectPr w:rsidR="00B61898" w:rsidRPr="00045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541B"/>
    <w:multiLevelType w:val="multilevel"/>
    <w:tmpl w:val="B23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0E7"/>
    <w:multiLevelType w:val="multilevel"/>
    <w:tmpl w:val="9BE2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5713A"/>
    <w:multiLevelType w:val="multilevel"/>
    <w:tmpl w:val="1E5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34296"/>
    <w:multiLevelType w:val="multilevel"/>
    <w:tmpl w:val="595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80C55"/>
    <w:multiLevelType w:val="multilevel"/>
    <w:tmpl w:val="97A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539F"/>
    <w:multiLevelType w:val="multilevel"/>
    <w:tmpl w:val="9AE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50D83"/>
    <w:multiLevelType w:val="multilevel"/>
    <w:tmpl w:val="F48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53202"/>
    <w:multiLevelType w:val="multilevel"/>
    <w:tmpl w:val="600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A260B"/>
    <w:multiLevelType w:val="multilevel"/>
    <w:tmpl w:val="7FC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71711"/>
    <w:multiLevelType w:val="multilevel"/>
    <w:tmpl w:val="33C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127F4"/>
    <w:multiLevelType w:val="multilevel"/>
    <w:tmpl w:val="EDAC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F5751"/>
    <w:multiLevelType w:val="multilevel"/>
    <w:tmpl w:val="110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01E5"/>
    <w:multiLevelType w:val="multilevel"/>
    <w:tmpl w:val="B77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52876"/>
    <w:multiLevelType w:val="multilevel"/>
    <w:tmpl w:val="F42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62392"/>
    <w:multiLevelType w:val="multilevel"/>
    <w:tmpl w:val="83C8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823FF8"/>
    <w:multiLevelType w:val="multilevel"/>
    <w:tmpl w:val="AA46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8433D"/>
    <w:multiLevelType w:val="multilevel"/>
    <w:tmpl w:val="87F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65BD2"/>
    <w:multiLevelType w:val="multilevel"/>
    <w:tmpl w:val="BAA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F16D2"/>
    <w:multiLevelType w:val="multilevel"/>
    <w:tmpl w:val="5D3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063D"/>
    <w:multiLevelType w:val="multilevel"/>
    <w:tmpl w:val="06D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B3DD4"/>
    <w:multiLevelType w:val="multilevel"/>
    <w:tmpl w:val="3AA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C7DEB"/>
    <w:multiLevelType w:val="multilevel"/>
    <w:tmpl w:val="C3CE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246577"/>
    <w:multiLevelType w:val="multilevel"/>
    <w:tmpl w:val="B99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67A20"/>
    <w:multiLevelType w:val="multilevel"/>
    <w:tmpl w:val="01D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C1EDB"/>
    <w:multiLevelType w:val="multilevel"/>
    <w:tmpl w:val="D798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9E38FC"/>
    <w:multiLevelType w:val="multilevel"/>
    <w:tmpl w:val="C0C8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13"/>
  </w:num>
  <w:num w:numId="6">
    <w:abstractNumId w:val="5"/>
  </w:num>
  <w:num w:numId="7">
    <w:abstractNumId w:val="20"/>
  </w:num>
  <w:num w:numId="8">
    <w:abstractNumId w:val="12"/>
  </w:num>
  <w:num w:numId="9">
    <w:abstractNumId w:val="17"/>
  </w:num>
  <w:num w:numId="10">
    <w:abstractNumId w:val="14"/>
  </w:num>
  <w:num w:numId="11">
    <w:abstractNumId w:val="22"/>
  </w:num>
  <w:num w:numId="12">
    <w:abstractNumId w:val="21"/>
  </w:num>
  <w:num w:numId="13">
    <w:abstractNumId w:val="18"/>
  </w:num>
  <w:num w:numId="14">
    <w:abstractNumId w:val="7"/>
  </w:num>
  <w:num w:numId="15">
    <w:abstractNumId w:val="10"/>
  </w:num>
  <w:num w:numId="16">
    <w:abstractNumId w:val="23"/>
  </w:num>
  <w:num w:numId="17">
    <w:abstractNumId w:val="8"/>
  </w:num>
  <w:num w:numId="18">
    <w:abstractNumId w:val="3"/>
  </w:num>
  <w:num w:numId="19">
    <w:abstractNumId w:val="16"/>
  </w:num>
  <w:num w:numId="20">
    <w:abstractNumId w:val="9"/>
  </w:num>
  <w:num w:numId="21">
    <w:abstractNumId w:val="25"/>
  </w:num>
  <w:num w:numId="22">
    <w:abstractNumId w:val="11"/>
  </w:num>
  <w:num w:numId="23">
    <w:abstractNumId w:val="24"/>
  </w:num>
  <w:num w:numId="24">
    <w:abstractNumId w:val="19"/>
  </w:num>
  <w:num w:numId="25">
    <w:abstractNumId w:val="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880"/>
    <w:rsid w:val="00045880"/>
    <w:rsid w:val="00163945"/>
    <w:rsid w:val="00B6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517B"/>
  <w15:chartTrackingRefBased/>
  <w15:docId w15:val="{8DD004E6-280B-4302-A682-854527A05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8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58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58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58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58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8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8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2026-10-20T00:37:00Z</dcterms:created>
  <dcterms:modified xsi:type="dcterms:W3CDTF">2026-10-20T00:40:00Z</dcterms:modified>
</cp:coreProperties>
</file>