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CF4F" w14:textId="77777777" w:rsidR="00F07FDE" w:rsidRPr="007B05F1" w:rsidRDefault="00F07FDE" w:rsidP="00F07FDE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Khám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phá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Đèo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Ngang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-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đường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đèo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thơ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mộng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,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trữ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tình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đi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vào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thơ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ca </w:t>
      </w:r>
      <w:proofErr w:type="spellStart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Việt</w:t>
      </w:r>
      <w:proofErr w:type="spellEnd"/>
      <w:r w:rsidRPr="007B05F1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Nam</w:t>
      </w:r>
    </w:p>
    <w:p w14:paraId="12ECEB7A" w14:textId="77777777" w:rsidR="00CC1359" w:rsidRPr="00AC7BCF" w:rsidRDefault="00CC1359" w:rsidP="00CC1359">
      <w:pPr>
        <w:ind w:left="360"/>
        <w:rPr>
          <w:sz w:val="28"/>
          <w:szCs w:val="28"/>
        </w:rPr>
      </w:pPr>
      <w:proofErr w:type="spellStart"/>
      <w:r w:rsidRPr="00AC7BCF">
        <w:rPr>
          <w:sz w:val="28"/>
          <w:szCs w:val="28"/>
        </w:rPr>
        <w:t>Giá</w:t>
      </w:r>
      <w:proofErr w:type="spellEnd"/>
      <w:r w:rsidRPr="00AC7BCF">
        <w:rPr>
          <w:sz w:val="28"/>
          <w:szCs w:val="28"/>
        </w:rPr>
        <w:t xml:space="preserve"> tour: 900.000đ/</w:t>
      </w:r>
      <w:proofErr w:type="spellStart"/>
      <w:r w:rsidRPr="00AC7BCF">
        <w:rPr>
          <w:sz w:val="28"/>
          <w:szCs w:val="28"/>
        </w:rPr>
        <w:t>khách</w:t>
      </w:r>
      <w:proofErr w:type="spellEnd"/>
    </w:p>
    <w:p w14:paraId="672CFFCC" w14:textId="35507668" w:rsidR="005D6CC7" w:rsidRPr="007B05F1" w:rsidRDefault="005D6CC7"/>
    <w:p w14:paraId="7F39AFF4" w14:textId="77777777" w:rsidR="00F07FDE" w:rsidRPr="00CC1359" w:rsidRDefault="00F07FDE" w:rsidP="00F07FDE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CC1359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CC1359">
        <w:rPr>
          <w:rFonts w:ascii="Montserrat" w:hAnsi="Montserrat"/>
          <w:b/>
          <w:bCs/>
          <w:color w:val="343A40"/>
          <w:sz w:val="24"/>
          <w:szCs w:val="24"/>
        </w:rPr>
        <w:t>Đèo</w:t>
      </w:r>
      <w:proofErr w:type="spellEnd"/>
      <w:r w:rsidRPr="00CC135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CC1359">
        <w:rPr>
          <w:rFonts w:ascii="Montserrat" w:hAnsi="Montserrat"/>
          <w:b/>
          <w:bCs/>
          <w:color w:val="343A40"/>
          <w:sz w:val="24"/>
          <w:szCs w:val="24"/>
        </w:rPr>
        <w:t>Ngang</w:t>
      </w:r>
      <w:proofErr w:type="spellEnd"/>
      <w:r w:rsidRPr="00CC135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CC1359">
        <w:rPr>
          <w:rFonts w:ascii="Montserrat" w:hAnsi="Montserrat"/>
          <w:b/>
          <w:bCs/>
          <w:color w:val="343A40"/>
          <w:sz w:val="24"/>
          <w:szCs w:val="24"/>
        </w:rPr>
        <w:t>thuộc</w:t>
      </w:r>
      <w:proofErr w:type="spellEnd"/>
      <w:r w:rsidRPr="00CC135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CC1359">
        <w:rPr>
          <w:rFonts w:ascii="Montserrat" w:hAnsi="Montserrat"/>
          <w:b/>
          <w:bCs/>
          <w:color w:val="343A40"/>
          <w:sz w:val="24"/>
          <w:szCs w:val="24"/>
        </w:rPr>
        <w:t>tỉnh</w:t>
      </w:r>
      <w:proofErr w:type="spellEnd"/>
      <w:r w:rsidRPr="00CC135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CC1359">
        <w:rPr>
          <w:rFonts w:ascii="Montserrat" w:hAnsi="Montserrat"/>
          <w:b/>
          <w:bCs/>
          <w:color w:val="343A40"/>
          <w:sz w:val="24"/>
          <w:szCs w:val="24"/>
        </w:rPr>
        <w:t>nào</w:t>
      </w:r>
      <w:proofErr w:type="spellEnd"/>
      <w:r w:rsidRPr="00CC1359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63200F16" w14:textId="77777777" w:rsidR="00F07FDE" w:rsidRPr="007B05F1" w:rsidRDefault="00F07FDE" w:rsidP="00F07FD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tọa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lạc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dãy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Hoành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chốt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6ADB4D65" w14:textId="6998633A" w:rsidR="00F07FDE" w:rsidRPr="007B05F1" w:rsidRDefault="00F07FDE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chiều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dài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hơn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6km,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cao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250m so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mực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nước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biển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cung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đường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quanh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co,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hiểm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trở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chuyển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Đứng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nhìn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xa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du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sẽ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chiêm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ngưỡng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khung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cảnh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trữ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tình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dãy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non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trùng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điệp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nối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tiếp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nhau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2BB38819" w14:textId="77777777" w:rsidR="00F07FDE" w:rsidRPr="007B05F1" w:rsidRDefault="00F07FDE" w:rsidP="00F07FDE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7B05F1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sử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Đèo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Ngang</w:t>
      </w:r>
      <w:proofErr w:type="spellEnd"/>
    </w:p>
    <w:p w14:paraId="2178DE62" w14:textId="77777777" w:rsidR="00F07FDE" w:rsidRPr="007B05F1" w:rsidRDefault="00F07FDE" w:rsidP="00F07FD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Việt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kể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: </w:t>
      </w:r>
    </w:p>
    <w:p w14:paraId="34F80B07" w14:textId="77777777" w:rsidR="00F07FDE" w:rsidRPr="007B05F1" w:rsidRDefault="00F07FDE" w:rsidP="00F07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diễn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Việt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Pa. </w:t>
      </w:r>
    </w:p>
    <w:p w14:paraId="2ACBD294" w14:textId="77777777" w:rsidR="00F07FDE" w:rsidRPr="007B05F1" w:rsidRDefault="00F07FDE" w:rsidP="00F07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Nguyễn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dãy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Hoành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gắn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liền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trấn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mở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cõi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685A32BB" w14:textId="77777777" w:rsidR="00F07FDE" w:rsidRPr="007B05F1" w:rsidRDefault="00F07FDE" w:rsidP="00F07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Trịnh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Nguyễn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chốt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ngữ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phân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Đàng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Đàng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 </w:t>
      </w:r>
    </w:p>
    <w:p w14:paraId="67592E43" w14:textId="77777777" w:rsidR="00F07FDE" w:rsidRPr="007B05F1" w:rsidRDefault="00F07FDE" w:rsidP="00F07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Minh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14,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fldChar w:fldCharType="begin"/>
      </w:r>
      <w:r>
        <w:instrText>HYPERLINK "https://vinpearl.com/vi/hoanh-son-quan-kham-pha-cong-troi-tren-dinh-deo-ngang" \t "_blank"</w:instrText>
      </w:r>
      <w:r>
        <w:fldChar w:fldCharType="separate"/>
      </w:r>
      <w:r w:rsidRPr="007B05F1">
        <w:rPr>
          <w:rStyle w:val="Hyperlink"/>
          <w:rFonts w:ascii="Montserrat" w:hAnsi="Montserrat"/>
          <w:color w:val="0079C0"/>
          <w:sz w:val="21"/>
          <w:szCs w:val="21"/>
          <w:u w:val="none"/>
        </w:rPr>
        <w:t>Hoành</w:t>
      </w:r>
      <w:proofErr w:type="spellEnd"/>
      <w:r w:rsidRPr="007B05F1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</w:t>
      </w:r>
      <w:proofErr w:type="spellStart"/>
      <w:r w:rsidRPr="007B05F1">
        <w:rPr>
          <w:rStyle w:val="Hyperlink"/>
          <w:rFonts w:ascii="Montserrat" w:hAnsi="Montserrat"/>
          <w:color w:val="0079C0"/>
          <w:sz w:val="21"/>
          <w:szCs w:val="21"/>
          <w:u w:val="none"/>
        </w:rPr>
        <w:t>Sơn</w:t>
      </w:r>
      <w:proofErr w:type="spellEnd"/>
      <w:r w:rsidRPr="007B05F1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Quan</w:t>
      </w:r>
      <w:r>
        <w:rPr>
          <w:rStyle w:val="Hyperlink"/>
          <w:rFonts w:ascii="Montserrat" w:hAnsi="Montserrat"/>
          <w:color w:val="0079C0"/>
          <w:sz w:val="21"/>
          <w:szCs w:val="21"/>
          <w:u w:val="none"/>
        </w:rPr>
        <w:fldChar w:fldCharType="end"/>
      </w:r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biểu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ngõ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sư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6350A39E" w14:textId="77777777" w:rsidR="00F07FDE" w:rsidRPr="007B05F1" w:rsidRDefault="00F07FDE" w:rsidP="00F07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Huyền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” ở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1838. </w:t>
      </w:r>
    </w:p>
    <w:p w14:paraId="27A1D817" w14:textId="77777777" w:rsidR="00F07FDE" w:rsidRPr="007B05F1" w:rsidRDefault="00F07FDE" w:rsidP="00F07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chống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oanh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liệt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đấu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dũng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gìn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con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huyết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mạch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1623A7AD" w14:textId="6C84355C" w:rsidR="00F07FDE" w:rsidRPr="007B05F1" w:rsidRDefault="00F07FDE"/>
    <w:p w14:paraId="5FD8C4A0" w14:textId="77777777" w:rsidR="00F07FDE" w:rsidRPr="00655B9E" w:rsidRDefault="00F07FDE" w:rsidP="00F07FDE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Hình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ảnh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Đèo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Ngang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-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vẻ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đẹp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đi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vào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thi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ca,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văn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học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655B9E">
        <w:rPr>
          <w:rFonts w:ascii="Montserrat" w:hAnsi="Montserrat"/>
          <w:b/>
          <w:bCs/>
          <w:color w:val="343A40"/>
          <w:sz w:val="24"/>
          <w:szCs w:val="24"/>
        </w:rPr>
        <w:t>Việt</w:t>
      </w:r>
      <w:proofErr w:type="spellEnd"/>
      <w:r w:rsidRPr="00655B9E">
        <w:rPr>
          <w:rFonts w:ascii="Montserrat" w:hAnsi="Montserrat"/>
          <w:b/>
          <w:bCs/>
          <w:color w:val="343A40"/>
          <w:sz w:val="24"/>
          <w:szCs w:val="24"/>
        </w:rPr>
        <w:t xml:space="preserve"> Nam</w:t>
      </w:r>
    </w:p>
    <w:p w14:paraId="19FC0DE3" w14:textId="77777777" w:rsidR="00F07FDE" w:rsidRPr="007B05F1" w:rsidRDefault="00F07FDE" w:rsidP="00F07FD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Dù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nhuốm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màu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nay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lòng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hyperlink r:id="rId5" w:tgtFrame="_blank" w:history="1">
        <w:r w:rsidRPr="007B05F1">
          <w:rPr>
            <w:rStyle w:val="Hyperlink"/>
            <w:rFonts w:ascii="Montserrat" w:hAnsi="Montserrat"/>
            <w:color w:val="0079C0"/>
            <w:sz w:val="21"/>
            <w:szCs w:val="21"/>
            <w:u w:val="none"/>
          </w:rPr>
          <w:t xml:space="preserve">du </w:t>
        </w:r>
        <w:proofErr w:type="spellStart"/>
        <w:r w:rsidRPr="007B05F1">
          <w:rPr>
            <w:rStyle w:val="Hyperlink"/>
            <w:rFonts w:ascii="Montserrat" w:hAnsi="Montserrat"/>
            <w:color w:val="0079C0"/>
            <w:sz w:val="21"/>
            <w:szCs w:val="21"/>
            <w:u w:val="none"/>
          </w:rPr>
          <w:t>lịch</w:t>
        </w:r>
        <w:proofErr w:type="spellEnd"/>
        <w:r w:rsidRPr="007B05F1">
          <w:rPr>
            <w:rStyle w:val="Hyperlink"/>
            <w:rFonts w:ascii="Montserrat" w:hAnsi="Montserrat"/>
            <w:color w:val="0079C0"/>
            <w:sz w:val="21"/>
            <w:szCs w:val="21"/>
            <w:u w:val="none"/>
          </w:rPr>
          <w:t xml:space="preserve"> </w:t>
        </w:r>
        <w:proofErr w:type="spellStart"/>
        <w:r w:rsidRPr="007B05F1">
          <w:rPr>
            <w:rStyle w:val="Hyperlink"/>
            <w:rFonts w:ascii="Montserrat" w:hAnsi="Montserrat"/>
            <w:color w:val="0079C0"/>
            <w:sz w:val="21"/>
            <w:szCs w:val="21"/>
            <w:u w:val="none"/>
          </w:rPr>
          <w:t>Quảng</w:t>
        </w:r>
        <w:proofErr w:type="spellEnd"/>
        <w:r w:rsidRPr="007B05F1">
          <w:rPr>
            <w:rStyle w:val="Hyperlink"/>
            <w:rFonts w:ascii="Montserrat" w:hAnsi="Montserrat"/>
            <w:color w:val="0079C0"/>
            <w:sz w:val="21"/>
            <w:szCs w:val="21"/>
            <w:u w:val="none"/>
          </w:rPr>
          <w:t xml:space="preserve"> </w:t>
        </w:r>
        <w:proofErr w:type="spellStart"/>
        <w:r w:rsidRPr="007B05F1">
          <w:rPr>
            <w:rStyle w:val="Hyperlink"/>
            <w:rFonts w:ascii="Montserrat" w:hAnsi="Montserrat"/>
            <w:color w:val="0079C0"/>
            <w:sz w:val="21"/>
            <w:szCs w:val="21"/>
            <w:u w:val="none"/>
          </w:rPr>
          <w:t>Bình</w:t>
        </w:r>
        <w:proofErr w:type="spellEnd"/>
      </w:hyperlink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đền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thờ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Mẫu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Liễu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Hạnh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Hoành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Quan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uy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nghiêm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sừng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trời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 </w:t>
      </w:r>
    </w:p>
    <w:p w14:paraId="5A442592" w14:textId="074E0A86" w:rsidR="00F07FDE" w:rsidRPr="007B05F1" w:rsidRDefault="00F07FDE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Đứng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đưa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mắt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xa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du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sẽ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nhìn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thấy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khung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cảnh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rộng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lớn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miên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man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đồi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trùng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điệp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nối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tiếp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nhau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gần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sinh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thái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vịnh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Hòn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La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nổi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tiếng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khí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nơi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mát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mẻ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gió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thổi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nhè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nhẹ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cảm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thấy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như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thư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giãn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mọi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lo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toan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tan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5E762EFC" w14:textId="7435D7B5" w:rsidR="00F07FDE" w:rsidRPr="007B05F1" w:rsidRDefault="00F07FDE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lastRenderedPageBreak/>
        <w:t>Chứng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biết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bao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sự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kiện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trọng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quá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khứ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vậy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luôn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niềm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cảm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hứng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ca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rất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sĩ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nổi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tiếng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số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thể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bỏ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qua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bài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“Qua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”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nổi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tiếng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Bà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Huyện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Thanh Quan. </w:t>
      </w:r>
    </w:p>
    <w:p w14:paraId="50A13F27" w14:textId="1F5E803D" w:rsidR="00F07FDE" w:rsidRPr="007B05F1" w:rsidRDefault="00F07FDE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Mỗi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cung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đường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độ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nghiêng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dốc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chênh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lệch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lớn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bên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đồi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bên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vực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thẳm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Cũng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rừng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mây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trời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như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cung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đường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nhưng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mang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mình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vẻ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đẹp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riêng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rất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đặc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biệt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khiến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bao du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tò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mò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muốn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tự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mình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khám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phá</w:t>
      </w:r>
      <w:proofErr w:type="spellEnd"/>
      <w:r w:rsidRPr="007B05F1">
        <w:rPr>
          <w:rFonts w:ascii="Montserrat" w:hAnsi="Montserrat"/>
          <w:color w:val="343A40"/>
          <w:sz w:val="21"/>
          <w:szCs w:val="21"/>
          <w:shd w:val="clear" w:color="auto" w:fill="FFFFFF"/>
        </w:rPr>
        <w:t>.  </w:t>
      </w:r>
    </w:p>
    <w:p w14:paraId="0F9ED1F0" w14:textId="4EB119C7" w:rsidR="00F07FDE" w:rsidRPr="007B05F1" w:rsidRDefault="00F07FDE" w:rsidP="00F07FDE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7B05F1">
        <w:rPr>
          <w:rFonts w:ascii="Montserrat" w:hAnsi="Montserrat"/>
          <w:color w:val="343A40"/>
          <w:sz w:val="24"/>
          <w:szCs w:val="24"/>
        </w:rPr>
        <w:t xml:space="preserve">4. Du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Đèo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Ngang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ăn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4"/>
          <w:szCs w:val="24"/>
        </w:rPr>
        <w:t>gì</w:t>
      </w:r>
      <w:proofErr w:type="spellEnd"/>
      <w:r w:rsidRPr="007B05F1">
        <w:rPr>
          <w:rFonts w:ascii="Montserrat" w:hAnsi="Montserrat"/>
          <w:color w:val="343A40"/>
          <w:sz w:val="24"/>
          <w:szCs w:val="24"/>
        </w:rPr>
        <w:t>?</w:t>
      </w:r>
    </w:p>
    <w:p w14:paraId="5AE8920B" w14:textId="77777777" w:rsidR="00F07FDE" w:rsidRPr="007B05F1" w:rsidRDefault="00F07FDE" w:rsidP="00F07FD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đừng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lỡ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cực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tứ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:</w:t>
      </w:r>
    </w:p>
    <w:p w14:paraId="27379022" w14:textId="77777777" w:rsidR="00F07FDE" w:rsidRPr="007B05F1" w:rsidRDefault="00F07FDE" w:rsidP="00F07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Bánh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bột</w:t>
      </w:r>
      <w:proofErr w:type="spellEnd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lọc</w:t>
      </w:r>
      <w:proofErr w:type="spellEnd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thơm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bột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sắn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tôm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khô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7B05F1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,...</w:t>
      </w:r>
      <w:proofErr w:type="gram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cưỡng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19A11D8E" w14:textId="77777777" w:rsidR="00F07FDE" w:rsidRPr="007B05F1" w:rsidRDefault="00F07FDE" w:rsidP="00F07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Bánh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xèo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gạo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lứt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tín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kiêng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54F782B6" w14:textId="77777777" w:rsidR="00F07FDE" w:rsidRPr="007B05F1" w:rsidRDefault="00F07FDE" w:rsidP="00F07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Cháo</w:t>
      </w:r>
      <w:proofErr w:type="spellEnd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sợi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bánh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canh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to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mềm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nát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thơm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ngọt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miếng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lóc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giòn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</w:t>
      </w:r>
    </w:p>
    <w:p w14:paraId="365E6DD0" w14:textId="77777777" w:rsidR="00F07FDE" w:rsidRPr="007B05F1" w:rsidRDefault="00F07FDE" w:rsidP="00F07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Ram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đẻn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biển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siêu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dưỡng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thử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đẻn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cháo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đẻn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đẻn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bằm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xúc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bánh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 </w:t>
      </w:r>
    </w:p>
    <w:p w14:paraId="5FA79B67" w14:textId="2A1F7DC5" w:rsidR="00F07FDE" w:rsidRDefault="00F07FDE" w:rsidP="00F07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Bún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chả</w:t>
      </w:r>
      <w:proofErr w:type="spellEnd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cá</w:t>
      </w:r>
      <w:proofErr w:type="spellEnd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7B05F1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trắm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thưởng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bún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chả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trắm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trấn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B05F1">
        <w:rPr>
          <w:rFonts w:ascii="Montserrat" w:hAnsi="Montserrat"/>
          <w:color w:val="343A40"/>
          <w:sz w:val="21"/>
          <w:szCs w:val="21"/>
        </w:rPr>
        <w:t>Nha</w:t>
      </w:r>
      <w:proofErr w:type="spellEnd"/>
      <w:r w:rsidRPr="007B05F1">
        <w:rPr>
          <w:rFonts w:ascii="Montserrat" w:hAnsi="Montserrat"/>
          <w:color w:val="343A40"/>
          <w:sz w:val="21"/>
          <w:szCs w:val="21"/>
        </w:rPr>
        <w:t>. </w:t>
      </w:r>
    </w:p>
    <w:p w14:paraId="1528B633" w14:textId="1C3B7F22" w:rsidR="00AC7BCF" w:rsidRPr="007B05F1" w:rsidRDefault="00CC1359" w:rsidP="00AC7BCF">
      <w:p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Chương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</w:t>
      </w:r>
      <w:r w:rsidR="00AC7BCF">
        <w:rPr>
          <w:rFonts w:ascii="Montserrat" w:hAnsi="Montserrat"/>
          <w:color w:val="343A40"/>
          <w:sz w:val="21"/>
          <w:szCs w:val="21"/>
        </w:rPr>
        <w:t>our</w:t>
      </w:r>
      <w:r w:rsidR="00AC7BCF">
        <w:rPr>
          <w:rFonts w:ascii="Roboto" w:hAnsi="Roboto"/>
          <w:color w:val="000000"/>
          <w:sz w:val="23"/>
          <w:szCs w:val="23"/>
          <w:shd w:val="clear" w:color="auto" w:fill="F5F4EF"/>
        </w:rPr>
        <w:t>:</w:t>
      </w:r>
    </w:p>
    <w:p w14:paraId="01F4F99D" w14:textId="77777777" w:rsidR="00AC7BCF" w:rsidRDefault="00AC7BCF" w:rsidP="00AC7BCF">
      <w:pPr>
        <w:pStyle w:val="NormalWeb"/>
        <w:numPr>
          <w:ilvl w:val="0"/>
          <w:numId w:val="2"/>
        </w:numPr>
        <w:shd w:val="clear" w:color="auto" w:fill="F5F4EF"/>
        <w:spacing w:before="0" w:beforeAutospacing="0" w:after="0" w:afterAutospacing="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08h00</w:t>
      </w:r>
    </w:p>
    <w:p w14:paraId="2E18A52C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Xe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HDV </w:t>
      </w:r>
      <w:proofErr w:type="spellStart"/>
      <w:r>
        <w:rPr>
          <w:rFonts w:ascii="Roboto" w:hAnsi="Roboto"/>
          <w:color w:val="333333"/>
          <w:sz w:val="23"/>
          <w:szCs w:val="23"/>
        </w:rPr>
        <w:t>đón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điểm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hẹn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Nhà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ga,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sân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bay,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bến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xe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…)</w:t>
      </w:r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nội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Đồng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Hới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Sau </w:t>
      </w:r>
      <w:proofErr w:type="spellStart"/>
      <w:r>
        <w:rPr>
          <w:rFonts w:ascii="Roboto" w:hAnsi="Roboto"/>
          <w:color w:val="333333"/>
          <w:sz w:val="23"/>
          <w:szCs w:val="23"/>
        </w:rPr>
        <w:t>đó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đoàn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khởi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Vũng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Chùa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– </w:t>
      </w:r>
      <w:proofErr w:type="spellStart"/>
      <w:r>
        <w:rPr>
          <w:rFonts w:ascii="Roboto" w:hAnsi="Roboto"/>
          <w:color w:val="333333"/>
          <w:sz w:val="23"/>
          <w:szCs w:val="23"/>
        </w:rPr>
        <w:t>Đảo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Yến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0285581D" w14:textId="77777777" w:rsidR="00AC7BCF" w:rsidRDefault="00AC7BCF" w:rsidP="00AC7BCF">
      <w:pPr>
        <w:pStyle w:val="NormalWeb"/>
        <w:numPr>
          <w:ilvl w:val="0"/>
          <w:numId w:val="2"/>
        </w:numPr>
        <w:shd w:val="clear" w:color="auto" w:fill="F5F4EF"/>
        <w:spacing w:before="0" w:beforeAutospacing="0" w:after="0" w:afterAutospacing="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09h00</w:t>
      </w:r>
    </w:p>
    <w:p w14:paraId="509213D2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tham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dọc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theo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đường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bờ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biển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Vũng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Chùa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phóng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tầm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mắt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nhìn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ngắm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biển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trời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bao la, ta </w:t>
      </w:r>
      <w:proofErr w:type="spellStart"/>
      <w:r>
        <w:rPr>
          <w:rFonts w:ascii="Roboto" w:hAnsi="Roboto"/>
          <w:color w:val="333333"/>
          <w:sz w:val="23"/>
          <w:szCs w:val="23"/>
        </w:rPr>
        <w:t>thấy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rỏ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Đảo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Yến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333333"/>
          <w:sz w:val="23"/>
          <w:szCs w:val="23"/>
        </w:rPr>
        <w:t>ngoài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xa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xem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như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bức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tạo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khung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cảnh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hữu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</w:rPr>
        <w:t>Vũng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Chùa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– </w:t>
      </w:r>
      <w:proofErr w:type="spellStart"/>
      <w:r>
        <w:rPr>
          <w:rFonts w:ascii="Roboto" w:hAnsi="Roboto"/>
          <w:color w:val="333333"/>
          <w:sz w:val="23"/>
          <w:szCs w:val="23"/>
        </w:rPr>
        <w:t>Đảo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Yến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thuộc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thôn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Thọ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xã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Quảng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Đông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huyện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Quảng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cách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Đèo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Ngang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khoảng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7 km </w:t>
      </w:r>
      <w:proofErr w:type="spellStart"/>
      <w:r>
        <w:rPr>
          <w:rFonts w:ascii="Roboto" w:hAnsi="Roboto"/>
          <w:color w:val="333333"/>
          <w:sz w:val="23"/>
          <w:szCs w:val="23"/>
        </w:rPr>
        <w:t>về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phía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Nam, </w:t>
      </w:r>
      <w:proofErr w:type="spellStart"/>
      <w:r>
        <w:rPr>
          <w:rFonts w:ascii="Roboto" w:hAnsi="Roboto"/>
          <w:color w:val="333333"/>
          <w:sz w:val="23"/>
          <w:szCs w:val="23"/>
        </w:rPr>
        <w:t>cách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quốc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lộ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1A </w:t>
      </w:r>
      <w:proofErr w:type="spellStart"/>
      <w:r>
        <w:rPr>
          <w:rFonts w:ascii="Roboto" w:hAnsi="Roboto"/>
          <w:color w:val="333333"/>
          <w:sz w:val="23"/>
          <w:szCs w:val="23"/>
        </w:rPr>
        <w:t>hơn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2 km </w:t>
      </w:r>
      <w:proofErr w:type="spellStart"/>
      <w:r>
        <w:rPr>
          <w:rFonts w:ascii="Roboto" w:hAnsi="Roboto"/>
          <w:color w:val="333333"/>
          <w:sz w:val="23"/>
          <w:szCs w:val="23"/>
        </w:rPr>
        <w:t>về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phía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Đông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0F0F3D7B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Núi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Rồng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nơi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an </w:t>
      </w:r>
      <w:proofErr w:type="spellStart"/>
      <w:r>
        <w:rPr>
          <w:rFonts w:ascii="Roboto" w:hAnsi="Roboto"/>
          <w:color w:val="333333"/>
          <w:sz w:val="23"/>
          <w:szCs w:val="23"/>
        </w:rPr>
        <w:t>nghỉ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cuối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cùng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của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tướng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Võ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Nguyên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Giáp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chính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ngọn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núi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Thọ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thuộc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dãy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Hoành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ngang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ra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biển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</w:rPr>
        <w:t>Nơi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đây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333333"/>
          <w:sz w:val="23"/>
          <w:szCs w:val="23"/>
        </w:rPr>
        <w:t>bọc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bởi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những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ngọn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núi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vững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chãi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như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bức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tường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phía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liền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dãy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Hoành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thế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như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rồng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cuốn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hổ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ngồi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trùng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trùng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điệp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điệp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lan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ra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tận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biển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”</w:t>
      </w:r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với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đỉnh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mũi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Rồng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che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chắn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phía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tây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– </w:t>
      </w:r>
      <w:proofErr w:type="spellStart"/>
      <w:r>
        <w:rPr>
          <w:rFonts w:ascii="Roboto" w:hAnsi="Roboto"/>
          <w:color w:val="333333"/>
          <w:sz w:val="23"/>
          <w:szCs w:val="23"/>
        </w:rPr>
        <w:t>bắc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ở </w:t>
      </w:r>
      <w:proofErr w:type="spellStart"/>
      <w:r>
        <w:rPr>
          <w:rFonts w:ascii="Roboto" w:hAnsi="Roboto"/>
          <w:color w:val="333333"/>
          <w:sz w:val="23"/>
          <w:szCs w:val="23"/>
        </w:rPr>
        <w:t>phía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đông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có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nhiều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đảo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nhỏ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56B64829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đến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vực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an </w:t>
      </w:r>
      <w:proofErr w:type="spellStart"/>
      <w:r>
        <w:rPr>
          <w:rFonts w:ascii="Roboto" w:hAnsi="Roboto"/>
          <w:color w:val="333333"/>
          <w:sz w:val="23"/>
          <w:szCs w:val="23"/>
        </w:rPr>
        <w:t>táng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thắp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hương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tưởng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nhớ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phần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mộ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đại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tướng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Võ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Nguyên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Giáp</w:t>
      </w:r>
      <w:r>
        <w:rPr>
          <w:rFonts w:ascii="Roboto" w:hAnsi="Roboto"/>
          <w:color w:val="333333"/>
          <w:sz w:val="23"/>
          <w:szCs w:val="23"/>
        </w:rPr>
        <w:t>.Tại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đây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có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dịp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tìm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hiểu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tham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thắng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cảnh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Vũng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Chùa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đứng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đỉnh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Thọ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nhìn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ra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bốn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bề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trời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biển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một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không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yên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khoáng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đạt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có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thể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cảm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nhận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phần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nào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333333"/>
          <w:sz w:val="23"/>
          <w:szCs w:val="23"/>
        </w:rPr>
        <w:t>Đại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tướng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chọn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đây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để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yên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giấc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ngàn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thu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29FB3ABE" w14:textId="77777777" w:rsidR="00AC7BCF" w:rsidRDefault="00AC7BCF" w:rsidP="00AC7BCF">
      <w:pPr>
        <w:pStyle w:val="NormalWeb"/>
        <w:numPr>
          <w:ilvl w:val="0"/>
          <w:numId w:val="2"/>
        </w:numPr>
        <w:shd w:val="clear" w:color="auto" w:fill="F5F4EF"/>
        <w:spacing w:before="0" w:beforeAutospacing="0" w:after="0" w:afterAutospacing="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09h30</w:t>
      </w:r>
    </w:p>
    <w:p w14:paraId="26094971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lastRenderedPageBreak/>
        <w:t>Đến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tiếp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Đèo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Ngang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ranh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giới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tự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nhiên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giữa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tỉnh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Tĩnh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Quảng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biết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333333"/>
          <w:sz w:val="23"/>
          <w:szCs w:val="23"/>
        </w:rPr>
        <w:t>bài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thơ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“Qua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Đèo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Ngang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”</w:t>
      </w:r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rất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nổi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tiếng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của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Huyện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Thanh Quan.</w:t>
      </w:r>
    </w:p>
    <w:p w14:paraId="4D53334A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Theo con </w:t>
      </w:r>
      <w:proofErr w:type="spellStart"/>
      <w:r>
        <w:rPr>
          <w:rFonts w:ascii="Roboto" w:hAnsi="Roboto"/>
          <w:color w:val="333333"/>
          <w:sz w:val="23"/>
          <w:szCs w:val="23"/>
        </w:rPr>
        <w:t>đường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đèo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uốn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lượn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quanh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co </w:t>
      </w:r>
      <w:proofErr w:type="spellStart"/>
      <w:r>
        <w:rPr>
          <w:rFonts w:ascii="Roboto" w:hAnsi="Roboto"/>
          <w:color w:val="333333"/>
          <w:sz w:val="23"/>
          <w:szCs w:val="23"/>
        </w:rPr>
        <w:t>dài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3km ,</w:t>
      </w:r>
      <w:proofErr w:type="spellStart"/>
      <w:r>
        <w:rPr>
          <w:rFonts w:ascii="Roboto" w:hAnsi="Roboto"/>
          <w:color w:val="333333"/>
          <w:sz w:val="23"/>
          <w:szCs w:val="23"/>
        </w:rPr>
        <w:t>xe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đoàn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đến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đỉnh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đèo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Ngang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tham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quan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Cổng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Trời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”</w:t>
      </w:r>
      <w:r>
        <w:rPr>
          <w:rFonts w:ascii="Roboto" w:hAnsi="Roboto"/>
          <w:color w:val="333333"/>
          <w:sz w:val="23"/>
          <w:szCs w:val="23"/>
        </w:rPr>
        <w:t xml:space="preserve"> di </w:t>
      </w:r>
      <w:proofErr w:type="spellStart"/>
      <w:r>
        <w:rPr>
          <w:rFonts w:ascii="Roboto" w:hAnsi="Roboto"/>
          <w:color w:val="333333"/>
          <w:sz w:val="23"/>
          <w:szCs w:val="23"/>
        </w:rPr>
        <w:t>tích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của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cửa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ải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Hoành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Sơn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Quan</w:t>
      </w:r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bằng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đá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xây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từ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thời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vua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Minh </w:t>
      </w:r>
      <w:proofErr w:type="spellStart"/>
      <w:r>
        <w:rPr>
          <w:rFonts w:ascii="Roboto" w:hAnsi="Roboto"/>
          <w:color w:val="333333"/>
          <w:sz w:val="23"/>
          <w:szCs w:val="23"/>
        </w:rPr>
        <w:t>Mạng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thứ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14 (</w:t>
      </w:r>
      <w:proofErr w:type="spellStart"/>
      <w:r>
        <w:rPr>
          <w:rFonts w:ascii="Roboto" w:hAnsi="Roboto"/>
          <w:color w:val="333333"/>
          <w:sz w:val="23"/>
          <w:szCs w:val="23"/>
        </w:rPr>
        <w:t>năm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1833) </w:t>
      </w:r>
      <w:proofErr w:type="spellStart"/>
      <w:r>
        <w:rPr>
          <w:rFonts w:ascii="Roboto" w:hAnsi="Roboto"/>
          <w:color w:val="333333"/>
          <w:sz w:val="23"/>
          <w:szCs w:val="23"/>
        </w:rPr>
        <w:t>để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kiểm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soát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việc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333333"/>
          <w:sz w:val="23"/>
          <w:szCs w:val="23"/>
        </w:rPr>
        <w:t>đèo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</w:rPr>
        <w:t>Đứng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đỉnh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Ngoạn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để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ngắm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cảnh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tuyệt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đẹp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núi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non </w:t>
      </w:r>
      <w:proofErr w:type="spellStart"/>
      <w:r>
        <w:rPr>
          <w:rFonts w:ascii="Roboto" w:hAnsi="Roboto"/>
          <w:color w:val="333333"/>
          <w:sz w:val="23"/>
          <w:szCs w:val="23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biển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trời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mênh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mông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0BE3836A" w14:textId="77777777" w:rsidR="00AC7BCF" w:rsidRDefault="00AC7BCF" w:rsidP="00AC7BCF">
      <w:pPr>
        <w:pStyle w:val="NormalWeb"/>
        <w:numPr>
          <w:ilvl w:val="0"/>
          <w:numId w:val="2"/>
        </w:numPr>
        <w:shd w:val="clear" w:color="auto" w:fill="F5F4EF"/>
        <w:spacing w:before="0" w:beforeAutospacing="0" w:after="0" w:afterAutospacing="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10h00</w:t>
      </w:r>
    </w:p>
    <w:p w14:paraId="323531B5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Đi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xuống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Đèo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Ngang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đến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đền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thờ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Thánh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mẫu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Liễu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Hạnh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333333"/>
          <w:sz w:val="23"/>
          <w:szCs w:val="23"/>
        </w:rPr>
        <w:t>Một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di </w:t>
      </w:r>
      <w:proofErr w:type="spellStart"/>
      <w:r>
        <w:rPr>
          <w:rFonts w:ascii="Roboto" w:hAnsi="Roboto"/>
          <w:color w:val="333333"/>
          <w:sz w:val="23"/>
          <w:szCs w:val="23"/>
        </w:rPr>
        <w:t>tích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kiến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trúc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– </w:t>
      </w:r>
      <w:proofErr w:type="spellStart"/>
      <w:r>
        <w:rPr>
          <w:rFonts w:ascii="Roboto" w:hAnsi="Roboto"/>
          <w:color w:val="333333"/>
          <w:sz w:val="23"/>
          <w:szCs w:val="23"/>
        </w:rPr>
        <w:t>nghệ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thuật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– </w:t>
      </w:r>
      <w:proofErr w:type="spellStart"/>
      <w:r>
        <w:rPr>
          <w:rFonts w:ascii="Roboto" w:hAnsi="Roboto"/>
          <w:color w:val="333333"/>
          <w:sz w:val="23"/>
          <w:szCs w:val="23"/>
        </w:rPr>
        <w:t>tôn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giáo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độc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đáo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mang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đậm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tín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ngưỡng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Việt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</w:rPr>
        <w:t>Một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minh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chứng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sự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tích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Liễu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Hạnh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công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chúa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333333"/>
          <w:sz w:val="23"/>
          <w:szCs w:val="23"/>
        </w:rPr>
        <w:t>Đèo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Ngang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truyền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thuyết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gian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có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từ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lâu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đời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đã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trở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một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thức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sinh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hoạt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tín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ngưỡng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hóa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cộng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đồng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đối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với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Quảng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nói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riêng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cả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nước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nói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chung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3DC0A912" w14:textId="77777777" w:rsidR="00AC7BCF" w:rsidRDefault="00AC7BCF" w:rsidP="00AC7BCF">
      <w:pPr>
        <w:pStyle w:val="NormalWeb"/>
        <w:numPr>
          <w:ilvl w:val="0"/>
          <w:numId w:val="2"/>
        </w:numPr>
        <w:shd w:val="clear" w:color="auto" w:fill="F5F4EF"/>
        <w:spacing w:before="0" w:beforeAutospacing="0" w:after="0" w:afterAutospacing="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10h30</w:t>
      </w:r>
    </w:p>
    <w:p w14:paraId="2322F9D9" w14:textId="77777777" w:rsidR="00AC7BCF" w:rsidRDefault="00AC7BCF" w:rsidP="00AC7BCF">
      <w:pPr>
        <w:pStyle w:val="NormalWeb"/>
        <w:shd w:val="clear" w:color="auto" w:fill="F5F4EF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Ghép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làng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bích</w:t>
      </w:r>
      <w:proofErr w:type="spellEnd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họa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để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chiêm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ngưỡng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chụp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bức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hình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3D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họa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sỹ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tường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hàng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rào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của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làng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biển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Cảnh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Dương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06A8DF18" w14:textId="3112A0BC" w:rsidR="00AC7BCF" w:rsidRDefault="00AC7BCF" w:rsidP="00AC7BCF">
      <w:pPr>
        <w:pStyle w:val="NormalWeb"/>
        <w:numPr>
          <w:ilvl w:val="0"/>
          <w:numId w:val="4"/>
        </w:numPr>
        <w:shd w:val="clear" w:color="auto" w:fill="F5F4EF"/>
        <w:spacing w:before="0" w:beforeAutospacing="0" w:after="0" w:afterAutospacing="0"/>
        <w:jc w:val="both"/>
        <w:textAlignment w:val="baseline"/>
        <w:rPr>
          <w:rFonts w:ascii="Roboto" w:hAnsi="Roboto"/>
          <w:color w:val="333333"/>
          <w:sz w:val="23"/>
          <w:szCs w:val="23"/>
        </w:rPr>
      </w:pPr>
      <w:r>
        <w:t>11h30:</w:t>
      </w:r>
      <w:r w:rsidRPr="00AC7BCF">
        <w:rPr>
          <w:rFonts w:ascii="Roboto" w:hAnsi="Roboto"/>
          <w:color w:val="333333"/>
          <w:sz w:val="23"/>
          <w:szCs w:val="23"/>
        </w:rPr>
        <w:t xml:space="preserve"> </w:t>
      </w:r>
      <w:r>
        <w:rPr>
          <w:rFonts w:ascii="Roboto" w:hAnsi="Roboto"/>
          <w:color w:val="333333"/>
          <w:sz w:val="23"/>
          <w:szCs w:val="23"/>
        </w:rPr>
        <w:t xml:space="preserve">Xe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HDV </w:t>
      </w:r>
      <w:proofErr w:type="spellStart"/>
      <w:r>
        <w:rPr>
          <w:rFonts w:ascii="Roboto" w:hAnsi="Roboto"/>
          <w:color w:val="333333"/>
          <w:sz w:val="23"/>
          <w:szCs w:val="23"/>
        </w:rPr>
        <w:t>đưa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về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TP. </w:t>
      </w:r>
      <w:proofErr w:type="spellStart"/>
      <w:r>
        <w:rPr>
          <w:rFonts w:ascii="Roboto" w:hAnsi="Roboto"/>
          <w:color w:val="333333"/>
          <w:sz w:val="23"/>
          <w:szCs w:val="23"/>
        </w:rPr>
        <w:t>Đồng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Hới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tiển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quý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vị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trí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muốn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nội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Nhà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ga,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sân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bay,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bến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xe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…)</w:t>
      </w:r>
    </w:p>
    <w:p w14:paraId="25EB9979" w14:textId="5A6B7C6A" w:rsidR="00AC7BCF" w:rsidRDefault="00AC7BCF" w:rsidP="00AC7BCF">
      <w:pPr>
        <w:ind w:left="360"/>
      </w:pPr>
    </w:p>
    <w:p w14:paraId="6890D6F5" w14:textId="57F66ED6" w:rsidR="00AC7BCF" w:rsidRDefault="00CC1359" w:rsidP="00CC1359">
      <w:pPr>
        <w:ind w:left="360"/>
        <w:rPr>
          <w:sz w:val="28"/>
          <w:szCs w:val="28"/>
        </w:rPr>
      </w:pPr>
      <w:r w:rsidRPr="007B05F1">
        <w:rPr>
          <w:noProof/>
        </w:rPr>
        <w:drawing>
          <wp:inline distT="0" distB="0" distL="0" distR="0" wp14:anchorId="64A196D9" wp14:editId="2624FACB">
            <wp:extent cx="4773881" cy="1982984"/>
            <wp:effectExtent l="0" t="0" r="8255" b="0"/>
            <wp:docPr id="1" name="Picture 1" descr="Đèo Ng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èo Ng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31" cy="20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FA1F" w14:textId="039EDADE" w:rsidR="00CC1359" w:rsidRPr="00AC7BCF" w:rsidRDefault="00CC1359" w:rsidP="00CC1359">
      <w:pPr>
        <w:ind w:left="360"/>
        <w:rPr>
          <w:sz w:val="28"/>
          <w:szCs w:val="28"/>
        </w:rPr>
      </w:pPr>
      <w:r w:rsidRPr="007B05F1">
        <w:rPr>
          <w:noProof/>
        </w:rPr>
        <w:lastRenderedPageBreak/>
        <w:drawing>
          <wp:inline distT="0" distB="0" distL="0" distR="0" wp14:anchorId="003F19F2" wp14:editId="7C4A0A56">
            <wp:extent cx="5943600" cy="3733800"/>
            <wp:effectExtent l="0" t="0" r="0" b="0"/>
            <wp:docPr id="2" name="Picture 2" descr="Đèo Ng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èo Ng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359" w:rsidRPr="00AC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C63"/>
    <w:multiLevelType w:val="hybridMultilevel"/>
    <w:tmpl w:val="FEE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5C64"/>
    <w:multiLevelType w:val="hybridMultilevel"/>
    <w:tmpl w:val="47D6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21BCF"/>
    <w:multiLevelType w:val="multilevel"/>
    <w:tmpl w:val="16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12E0"/>
    <w:multiLevelType w:val="multilevel"/>
    <w:tmpl w:val="B93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1085">
    <w:abstractNumId w:val="3"/>
  </w:num>
  <w:num w:numId="2" w16cid:durableId="1498956256">
    <w:abstractNumId w:val="2"/>
  </w:num>
  <w:num w:numId="3" w16cid:durableId="657000323">
    <w:abstractNumId w:val="1"/>
  </w:num>
  <w:num w:numId="4" w16cid:durableId="23737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C7"/>
    <w:rsid w:val="005D6CC7"/>
    <w:rsid w:val="00655B9E"/>
    <w:rsid w:val="007B05F1"/>
    <w:rsid w:val="00AC7BCF"/>
    <w:rsid w:val="00CC1359"/>
    <w:rsid w:val="00F0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C6B9"/>
  <w15:chartTrackingRefBased/>
  <w15:docId w15:val="{C6152684-AD3A-4910-BA47-28138886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7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F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7BCF"/>
    <w:rPr>
      <w:i/>
      <w:iCs/>
    </w:rPr>
  </w:style>
  <w:style w:type="paragraph" w:styleId="ListParagraph">
    <w:name w:val="List Paragraph"/>
    <w:basedOn w:val="Normal"/>
    <w:uiPriority w:val="34"/>
    <w:qFormat/>
    <w:rsid w:val="00AC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npearl.com/vi/dia-diem-du-lich-quang-binh-cap-nhat-nhung-diem-moi-noi-cuc-h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6</cp:revision>
  <dcterms:created xsi:type="dcterms:W3CDTF">2023-01-09T04:55:00Z</dcterms:created>
  <dcterms:modified xsi:type="dcterms:W3CDTF">2023-01-10T22:59:00Z</dcterms:modified>
</cp:coreProperties>
</file>