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D36593" w:rsidP="00141707" w:rsidRDefault="00141707" w14:paraId="47AF9878" w14:textId="6FB61E1D">
      <w:pPr>
        <w:jc w:val="center"/>
        <w:rPr>
          <w:sz w:val="52"/>
          <w:szCs w:val="52"/>
        </w:rPr>
      </w:pPr>
      <w:r w:rsidRPr="00141707">
        <w:rPr>
          <w:sz w:val="52"/>
          <w:szCs w:val="52"/>
        </w:rPr>
        <w:t>Guía instalación entorno local</w:t>
      </w:r>
      <w:r w:rsidR="00D0042D">
        <w:rPr>
          <w:sz w:val="52"/>
          <w:szCs w:val="52"/>
        </w:rPr>
        <w:t xml:space="preserve"> APX</w:t>
      </w:r>
      <w:r w:rsidRPr="00141707">
        <w:rPr>
          <w:sz w:val="52"/>
          <w:szCs w:val="52"/>
        </w:rPr>
        <w:t xml:space="preserve"> BBVA</w:t>
      </w:r>
    </w:p>
    <w:p w:rsidR="00141707" w:rsidP="00141707" w:rsidRDefault="00141707" w14:paraId="4AFBA415" w14:textId="109530FC">
      <w:pPr>
        <w:pStyle w:val="Prrafodelista"/>
        <w:numPr>
          <w:ilvl w:val="0"/>
          <w:numId w:val="2"/>
        </w:numPr>
        <w:rPr>
          <w:sz w:val="48"/>
          <w:szCs w:val="48"/>
        </w:rPr>
      </w:pPr>
      <w:r w:rsidRPr="00141707">
        <w:rPr>
          <w:sz w:val="48"/>
          <w:szCs w:val="48"/>
        </w:rPr>
        <w:t xml:space="preserve"> Prerrequisitos</w:t>
      </w:r>
    </w:p>
    <w:p w:rsidRPr="008B1AB5" w:rsidR="008B1AB5" w:rsidP="008B1AB5" w:rsidRDefault="008B1AB5" w14:paraId="1C757BB9" w14:textId="77777777">
      <w:pPr>
        <w:rPr>
          <w:sz w:val="24"/>
          <w:szCs w:val="24"/>
        </w:rPr>
      </w:pPr>
    </w:p>
    <w:p w:rsidRPr="008B1AB5" w:rsidR="006C1FED" w:rsidP="008B1AB5" w:rsidRDefault="00141707" w14:paraId="0DF18896" w14:textId="30A12CD1">
      <w:pPr>
        <w:pStyle w:val="Prrafodelista"/>
        <w:numPr>
          <w:ilvl w:val="0"/>
          <w:numId w:val="13"/>
        </w:numPr>
        <w:rPr>
          <w:sz w:val="24"/>
          <w:szCs w:val="24"/>
        </w:rPr>
      </w:pPr>
      <w:r w:rsidRPr="006C5684">
        <w:rPr>
          <w:sz w:val="24"/>
          <w:szCs w:val="24"/>
        </w:rPr>
        <w:t xml:space="preserve">Modificar </w:t>
      </w:r>
      <w:proofErr w:type="spellStart"/>
      <w:r w:rsidRPr="006C5684">
        <w:rPr>
          <w:sz w:val="24"/>
          <w:szCs w:val="24"/>
        </w:rPr>
        <w:t>standalone</w:t>
      </w:r>
      <w:proofErr w:type="spellEnd"/>
      <w:r w:rsidRPr="006C5684">
        <w:rPr>
          <w:sz w:val="24"/>
          <w:szCs w:val="24"/>
        </w:rPr>
        <w:t xml:space="preserve"> para </w:t>
      </w:r>
      <w:r w:rsidRPr="006C5684" w:rsidR="00A75724">
        <w:rPr>
          <w:sz w:val="24"/>
          <w:szCs w:val="24"/>
        </w:rPr>
        <w:t>JBOSS</w:t>
      </w:r>
      <w:r w:rsidRPr="006C5684">
        <w:rPr>
          <w:sz w:val="24"/>
          <w:szCs w:val="24"/>
        </w:rPr>
        <w:t xml:space="preserve"> con la configuración para las b</w:t>
      </w:r>
      <w:r w:rsidRPr="006C5684" w:rsidR="00A75724">
        <w:rPr>
          <w:sz w:val="24"/>
          <w:szCs w:val="24"/>
        </w:rPr>
        <w:t xml:space="preserve">ases </w:t>
      </w:r>
      <w:r w:rsidRPr="006C5684">
        <w:rPr>
          <w:sz w:val="24"/>
          <w:szCs w:val="24"/>
        </w:rPr>
        <w:t>d</w:t>
      </w:r>
      <w:r w:rsidRPr="006C5684" w:rsidR="00A75724">
        <w:rPr>
          <w:sz w:val="24"/>
          <w:szCs w:val="24"/>
        </w:rPr>
        <w:t>e datos</w:t>
      </w:r>
      <w:r w:rsidRPr="006C5684">
        <w:rPr>
          <w:sz w:val="24"/>
          <w:szCs w:val="24"/>
        </w:rPr>
        <w:t xml:space="preserve"> locales</w:t>
      </w:r>
      <w:r w:rsidR="008B1AB5">
        <w:rPr>
          <w:sz w:val="24"/>
          <w:szCs w:val="24"/>
        </w:rPr>
        <w:t xml:space="preserve">. </w:t>
      </w:r>
      <w:r w:rsidRPr="008B1AB5" w:rsidR="006C1FED">
        <w:rPr>
          <w:sz w:val="24"/>
          <w:szCs w:val="24"/>
        </w:rPr>
        <w:t xml:space="preserve">Para ello </w:t>
      </w:r>
      <w:r w:rsidRPr="008B1AB5" w:rsidR="00A75724">
        <w:rPr>
          <w:sz w:val="24"/>
          <w:szCs w:val="24"/>
        </w:rPr>
        <w:t>nos vamos a D:</w:t>
      </w:r>
      <w:r w:rsidRPr="008B1AB5" w:rsidR="00B40320">
        <w:rPr>
          <w:sz w:val="24"/>
          <w:szCs w:val="24"/>
        </w:rPr>
        <w:t>/</w:t>
      </w:r>
      <w:r w:rsidRPr="008B1AB5" w:rsidR="00A75724">
        <w:rPr>
          <w:sz w:val="24"/>
          <w:szCs w:val="24"/>
        </w:rPr>
        <w:t>ENTORNO_LOCAL_APX/</w:t>
      </w:r>
      <w:r w:rsidRPr="008B1AB5" w:rsidR="005A09A7">
        <w:rPr>
          <w:sz w:val="24"/>
          <w:szCs w:val="24"/>
        </w:rPr>
        <w:t>JBOSS/standalone/configuration</w:t>
      </w:r>
      <w:r w:rsidRPr="008B1AB5" w:rsidR="00800DC7">
        <w:rPr>
          <w:sz w:val="24"/>
          <w:szCs w:val="24"/>
        </w:rPr>
        <w:t xml:space="preserve"> y abrimos el archivo standalone.xml. Buscamos el apartado </w:t>
      </w:r>
      <w:r w:rsidRPr="008B1AB5" w:rsidR="00182A10">
        <w:rPr>
          <w:sz w:val="24"/>
          <w:szCs w:val="24"/>
        </w:rPr>
        <w:t>&lt;</w:t>
      </w:r>
      <w:proofErr w:type="spellStart"/>
      <w:r w:rsidRPr="008B1AB5" w:rsidR="00800DC7">
        <w:rPr>
          <w:sz w:val="24"/>
          <w:szCs w:val="24"/>
        </w:rPr>
        <w:t>xa-datasource</w:t>
      </w:r>
      <w:proofErr w:type="spellEnd"/>
      <w:r w:rsidRPr="008B1AB5" w:rsidR="00182A10">
        <w:rPr>
          <w:sz w:val="24"/>
          <w:szCs w:val="24"/>
        </w:rPr>
        <w:t>&gt;</w:t>
      </w:r>
      <w:r w:rsidRPr="008B1AB5" w:rsidR="00800DC7">
        <w:rPr>
          <w:sz w:val="24"/>
          <w:szCs w:val="24"/>
        </w:rPr>
        <w:t xml:space="preserve"> que estarán las conexiones a </w:t>
      </w:r>
      <w:proofErr w:type="spellStart"/>
      <w:r w:rsidRPr="008B1AB5" w:rsidR="00800DC7">
        <w:rPr>
          <w:sz w:val="24"/>
          <w:szCs w:val="24"/>
        </w:rPr>
        <w:t>bd</w:t>
      </w:r>
      <w:proofErr w:type="spellEnd"/>
      <w:r w:rsidRPr="008B1AB5" w:rsidR="00800DC7">
        <w:rPr>
          <w:sz w:val="24"/>
          <w:szCs w:val="24"/>
        </w:rPr>
        <w:t>.</w:t>
      </w:r>
      <w:r w:rsidR="00052197">
        <w:rPr>
          <w:sz w:val="24"/>
          <w:szCs w:val="24"/>
        </w:rPr>
        <w:t xml:space="preserve"> Si no hacen falta bases de datos no es necesaria esta parte.</w:t>
      </w:r>
    </w:p>
    <w:p w:rsidR="00800DC7" w:rsidP="00141707" w:rsidRDefault="00800DC7" w14:paraId="04AF9BAC" w14:textId="47F324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5CBFE5E" wp14:editId="6C966FF2">
            <wp:extent cx="5400040" cy="3799840"/>
            <wp:effectExtent l="0" t="0" r="0" b="0"/>
            <wp:docPr id="27093249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32493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7E4" w:rsidP="00141707" w:rsidRDefault="005737E4" w14:paraId="0719E661" w14:textId="77777777">
      <w:pPr>
        <w:rPr>
          <w:sz w:val="24"/>
          <w:szCs w:val="24"/>
        </w:rPr>
      </w:pPr>
    </w:p>
    <w:p w:rsidR="00D222E8" w:rsidRDefault="00D222E8" w14:paraId="7FBDF505" w14:textId="7777777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737E4" w:rsidP="00141707" w:rsidRDefault="005737E4" w14:paraId="4AC823C6" w14:textId="366FF2AF">
      <w:pPr>
        <w:rPr>
          <w:sz w:val="24"/>
          <w:szCs w:val="24"/>
        </w:rPr>
      </w:pPr>
      <w:r>
        <w:rPr>
          <w:sz w:val="24"/>
          <w:szCs w:val="24"/>
        </w:rPr>
        <w:lastRenderedPageBreak/>
        <w:t>En el apartado de &lt;drivers&gt; se indica</w:t>
      </w:r>
      <w:r w:rsidR="00D222E8">
        <w:rPr>
          <w:sz w:val="24"/>
          <w:szCs w:val="24"/>
        </w:rPr>
        <w:t xml:space="preserve"> el tipo de </w:t>
      </w:r>
      <w:proofErr w:type="spellStart"/>
      <w:r w:rsidR="00D222E8">
        <w:rPr>
          <w:sz w:val="24"/>
          <w:szCs w:val="24"/>
        </w:rPr>
        <w:t>bd</w:t>
      </w:r>
      <w:proofErr w:type="spellEnd"/>
    </w:p>
    <w:p w:rsidR="00D222E8" w:rsidP="00141707" w:rsidRDefault="00D222E8" w14:paraId="025C59E6" w14:textId="75A5552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2C1BD85" wp14:editId="36A36BEB">
            <wp:extent cx="5400040" cy="1737995"/>
            <wp:effectExtent l="0" t="0" r="0" b="0"/>
            <wp:docPr id="56355483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54838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7E4" w:rsidP="00141707" w:rsidRDefault="005737E4" w14:paraId="5F4F637F" w14:textId="77777777">
      <w:pPr>
        <w:rPr>
          <w:sz w:val="24"/>
          <w:szCs w:val="24"/>
        </w:rPr>
      </w:pPr>
    </w:p>
    <w:p w:rsidRPr="008B1AB5" w:rsidR="00D0042D" w:rsidP="008B1AB5" w:rsidRDefault="00141707" w14:paraId="5F36BABE" w14:textId="742FC33D">
      <w:pPr>
        <w:pStyle w:val="Prrafodelista"/>
        <w:numPr>
          <w:ilvl w:val="0"/>
          <w:numId w:val="13"/>
        </w:numPr>
        <w:rPr>
          <w:sz w:val="24"/>
          <w:szCs w:val="24"/>
        </w:rPr>
      </w:pPr>
      <w:r w:rsidRPr="008B1AB5">
        <w:rPr>
          <w:sz w:val="24"/>
          <w:szCs w:val="24"/>
        </w:rPr>
        <w:t xml:space="preserve">En </w:t>
      </w:r>
      <w:r w:rsidRPr="008B1AB5" w:rsidR="00B40320">
        <w:rPr>
          <w:sz w:val="24"/>
          <w:szCs w:val="24"/>
        </w:rPr>
        <w:t>D:/ENTORNO_LOCAL_APX/</w:t>
      </w:r>
      <w:r w:rsidRPr="008B1AB5">
        <w:rPr>
          <w:sz w:val="24"/>
          <w:szCs w:val="24"/>
        </w:rPr>
        <w:t xml:space="preserve">dirBaseRepositorio </w:t>
      </w:r>
      <w:r w:rsidRPr="008B1AB5" w:rsidR="00820E40">
        <w:rPr>
          <w:sz w:val="24"/>
          <w:szCs w:val="24"/>
        </w:rPr>
        <w:t xml:space="preserve">se encuentran las </w:t>
      </w:r>
      <w:proofErr w:type="spellStart"/>
      <w:r w:rsidRPr="008B1AB5" w:rsidR="00820E40">
        <w:rPr>
          <w:sz w:val="24"/>
          <w:szCs w:val="24"/>
        </w:rPr>
        <w:t>UUAAs</w:t>
      </w:r>
      <w:proofErr w:type="spellEnd"/>
      <w:r w:rsidRPr="008B1AB5" w:rsidR="00820E40">
        <w:rPr>
          <w:sz w:val="24"/>
          <w:szCs w:val="24"/>
        </w:rPr>
        <w:t xml:space="preserve"> junto a sus </w:t>
      </w:r>
      <w:proofErr w:type="spellStart"/>
      <w:r w:rsidRPr="008B1AB5" w:rsidR="00820E40">
        <w:rPr>
          <w:sz w:val="24"/>
          <w:szCs w:val="24"/>
        </w:rPr>
        <w:t>jar</w:t>
      </w:r>
      <w:proofErr w:type="spellEnd"/>
      <w:r w:rsidRPr="008B1AB5" w:rsidR="00820E40">
        <w:rPr>
          <w:sz w:val="24"/>
          <w:szCs w:val="24"/>
        </w:rPr>
        <w:t xml:space="preserve">. Estos </w:t>
      </w:r>
      <w:proofErr w:type="spellStart"/>
      <w:r w:rsidRPr="008B1AB5" w:rsidR="00820E40">
        <w:rPr>
          <w:sz w:val="24"/>
          <w:szCs w:val="24"/>
        </w:rPr>
        <w:t>jar</w:t>
      </w:r>
      <w:proofErr w:type="spellEnd"/>
      <w:r w:rsidRPr="008B1AB5" w:rsidR="00820E40">
        <w:rPr>
          <w:sz w:val="24"/>
          <w:szCs w:val="24"/>
        </w:rPr>
        <w:t xml:space="preserve"> serán los que se ejecuten en el servidor y que luego podremos usar para </w:t>
      </w:r>
      <w:proofErr w:type="spellStart"/>
      <w:r w:rsidRPr="008B1AB5" w:rsidR="00820E40">
        <w:rPr>
          <w:sz w:val="24"/>
          <w:szCs w:val="24"/>
        </w:rPr>
        <w:t>debuggear</w:t>
      </w:r>
      <w:proofErr w:type="spellEnd"/>
      <w:r w:rsidRPr="008B1AB5" w:rsidR="00820E40">
        <w:rPr>
          <w:sz w:val="24"/>
          <w:szCs w:val="24"/>
        </w:rPr>
        <w:t>.</w:t>
      </w:r>
      <w:r w:rsidRPr="008B1AB5" w:rsidR="00A34BC8">
        <w:rPr>
          <w:sz w:val="24"/>
          <w:szCs w:val="24"/>
        </w:rPr>
        <w:t xml:space="preserve"> Dentro de cada UUAA se dividen dos carpetas: online y </w:t>
      </w:r>
      <w:proofErr w:type="spellStart"/>
      <w:r w:rsidRPr="008B1AB5" w:rsidR="00A34BC8">
        <w:rPr>
          <w:sz w:val="24"/>
          <w:szCs w:val="24"/>
        </w:rPr>
        <w:t>batch</w:t>
      </w:r>
      <w:proofErr w:type="spellEnd"/>
      <w:r w:rsidRPr="008B1AB5" w:rsidR="00A34BC8">
        <w:rPr>
          <w:sz w:val="24"/>
          <w:szCs w:val="24"/>
        </w:rPr>
        <w:t xml:space="preserve">. En ellas tenemos una carpeta </w:t>
      </w:r>
      <w:proofErr w:type="spellStart"/>
      <w:r w:rsidRPr="008B1AB5" w:rsidR="00A34BC8">
        <w:rPr>
          <w:sz w:val="24"/>
          <w:szCs w:val="24"/>
        </w:rPr>
        <w:t>jar</w:t>
      </w:r>
      <w:proofErr w:type="spellEnd"/>
      <w:r w:rsidRPr="008B1AB5" w:rsidR="00A34BC8">
        <w:rPr>
          <w:sz w:val="24"/>
          <w:szCs w:val="24"/>
        </w:rPr>
        <w:t xml:space="preserve"> con una carpeta modules que dentro se dividirán las librerías, </w:t>
      </w:r>
      <w:proofErr w:type="spellStart"/>
      <w:r w:rsidRPr="008B1AB5" w:rsidR="00A34BC8">
        <w:rPr>
          <w:sz w:val="24"/>
          <w:szCs w:val="24"/>
        </w:rPr>
        <w:t>dtos</w:t>
      </w:r>
      <w:proofErr w:type="spellEnd"/>
      <w:r w:rsidRPr="008B1AB5" w:rsidR="00A34BC8">
        <w:rPr>
          <w:sz w:val="24"/>
          <w:szCs w:val="24"/>
        </w:rPr>
        <w:t xml:space="preserve"> y transacciones.</w:t>
      </w:r>
    </w:p>
    <w:p w:rsidRPr="005C16F3" w:rsidR="00500D2B" w:rsidP="00141707" w:rsidRDefault="00500D2B" w14:paraId="4FC59743" w14:textId="5B7AD01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8F0058" wp14:editId="5B3C26FF">
            <wp:extent cx="5400040" cy="1512570"/>
            <wp:effectExtent l="0" t="0" r="0" b="0"/>
            <wp:docPr id="4216101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1012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D2B" w:rsidP="00141707" w:rsidRDefault="00500D2B" w14:paraId="783F1E5D" w14:textId="77777777">
      <w:pPr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</w:p>
    <w:p w:rsidRPr="008B1AB5" w:rsidR="00F35BAE" w:rsidP="00141707" w:rsidRDefault="00D0042D" w14:paraId="62EFFFD1" w14:textId="249B8B6C">
      <w:pPr>
        <w:pStyle w:val="Prrafodelista"/>
        <w:numPr>
          <w:ilvl w:val="0"/>
          <w:numId w:val="13"/>
        </w:numPr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 w:rsidRPr="008B1AB5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Tener la base de datos configurada en local, para Oracle es mas complicado ya que se necesita una máquina virtual (</w:t>
      </w:r>
      <w:proofErr w:type="gramStart"/>
      <w:r w:rsidRPr="008B1AB5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Docker</w:t>
      </w:r>
      <w:proofErr w:type="gramEnd"/>
      <w:r w:rsidRPr="008B1AB5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 xml:space="preserve"> por ejemplo)</w:t>
      </w:r>
      <w:r w:rsidRPr="008B1AB5" w:rsidR="00BE5618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 xml:space="preserve"> pero si </w:t>
      </w:r>
      <w:r w:rsidRPr="008B1AB5" w:rsidR="00511574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 xml:space="preserve">las sentencias SQL son sencillas se podrían adaptar a </w:t>
      </w:r>
      <w:proofErr w:type="spellStart"/>
      <w:r w:rsidRPr="008B1AB5" w:rsidR="00511574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postgres</w:t>
      </w:r>
      <w:proofErr w:type="spellEnd"/>
      <w:r w:rsidRPr="008B1AB5" w:rsidR="00511574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.</w:t>
      </w:r>
      <w:r w:rsidRPr="008B1AB5" w:rsidR="00500D2B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 xml:space="preserve"> Para ello instalar </w:t>
      </w:r>
      <w:proofErr w:type="spellStart"/>
      <w:r w:rsidRPr="008B1AB5" w:rsidR="00500D2B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postgres</w:t>
      </w:r>
      <w:proofErr w:type="spellEnd"/>
      <w:r w:rsidRPr="008B1AB5" w:rsidR="00500D2B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 xml:space="preserve"> y crear la base de datos y añadir su conexión al </w:t>
      </w:r>
      <w:proofErr w:type="spellStart"/>
      <w:r w:rsidRPr="008B1AB5" w:rsidR="00500D2B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standalone</w:t>
      </w:r>
      <w:proofErr w:type="spellEnd"/>
      <w:r w:rsidRPr="008B1AB5" w:rsidR="00500D2B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 xml:space="preserve"> de JBOSS.</w:t>
      </w:r>
      <w:r w:rsidR="008B1AB5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 xml:space="preserve"> </w:t>
      </w:r>
      <w:hyperlink w:history="1" r:id="rId9">
        <w:r w:rsidRPr="00012658" w:rsidR="008B1AB5">
          <w:rPr>
            <w:rStyle w:val="Hipervnculo"/>
            <w:rFonts w:eastAsia="Times New Roman" w:cstheme="minorHAnsi"/>
            <w:kern w:val="0"/>
            <w:sz w:val="24"/>
            <w:szCs w:val="24"/>
            <w:lang w:eastAsia="es-ES"/>
            <w14:ligatures w14:val="none"/>
          </w:rPr>
          <w:t>https://www.postgresql.org/download/windows/</w:t>
        </w:r>
      </w:hyperlink>
    </w:p>
    <w:p w:rsidR="00CD66E3" w:rsidRDefault="00CD66E3" w14:paraId="4DCBD1DD" w14:textId="117D342E">
      <w:pPr>
        <w:rPr>
          <w:rFonts w:cstheme="minorHAnsi"/>
          <w:color w:val="121212"/>
          <w:sz w:val="24"/>
          <w:szCs w:val="24"/>
        </w:rPr>
      </w:pPr>
      <w:r>
        <w:rPr>
          <w:rFonts w:cstheme="minorHAnsi"/>
          <w:color w:val="121212"/>
          <w:sz w:val="24"/>
          <w:szCs w:val="24"/>
        </w:rPr>
        <w:br w:type="page"/>
      </w:r>
    </w:p>
    <w:p w:rsidR="005C16F3" w:rsidP="009075C3" w:rsidRDefault="00CD66E3" w14:paraId="6E7FABF1" w14:textId="51A80391">
      <w:pPr>
        <w:pStyle w:val="Prrafodelista"/>
        <w:numPr>
          <w:ilvl w:val="0"/>
          <w:numId w:val="2"/>
        </w:numPr>
        <w:rPr>
          <w:sz w:val="48"/>
          <w:szCs w:val="48"/>
        </w:rPr>
      </w:pPr>
      <w:r w:rsidRPr="00CD66E3">
        <w:rPr>
          <w:sz w:val="48"/>
          <w:szCs w:val="48"/>
        </w:rPr>
        <w:lastRenderedPageBreak/>
        <w:t>Entorno local</w:t>
      </w:r>
    </w:p>
    <w:p w:rsidR="00CD66E3" w:rsidP="00CD66E3" w:rsidRDefault="00CD66E3" w14:paraId="35483E20" w14:textId="63D486C5">
      <w:pPr>
        <w:rPr>
          <w:rFonts w:cstheme="minorHAnsi"/>
          <w:color w:val="121212"/>
          <w:sz w:val="24"/>
          <w:szCs w:val="24"/>
        </w:rPr>
      </w:pPr>
      <w:r w:rsidRPr="00132C3B">
        <w:rPr>
          <w:rFonts w:cstheme="minorHAnsi"/>
          <w:color w:val="121212"/>
          <w:sz w:val="24"/>
          <w:szCs w:val="24"/>
        </w:rPr>
        <w:t xml:space="preserve">Iniciar APX Online ejecutando </w:t>
      </w:r>
      <w:r>
        <w:rPr>
          <w:rFonts w:cstheme="minorHAnsi"/>
          <w:color w:val="121212"/>
          <w:sz w:val="24"/>
          <w:szCs w:val="24"/>
        </w:rPr>
        <w:t>“</w:t>
      </w:r>
      <w:r w:rsidRPr="00132C3B">
        <w:rPr>
          <w:rFonts w:cstheme="minorHAnsi"/>
          <w:color w:val="121212"/>
          <w:sz w:val="24"/>
          <w:szCs w:val="24"/>
        </w:rPr>
        <w:t>startOnline.bat</w:t>
      </w:r>
      <w:r>
        <w:rPr>
          <w:rFonts w:cstheme="minorHAnsi"/>
          <w:color w:val="121212"/>
          <w:sz w:val="24"/>
          <w:szCs w:val="24"/>
        </w:rPr>
        <w:t>”</w:t>
      </w:r>
      <w:r w:rsidR="00EB5585">
        <w:rPr>
          <w:rFonts w:cstheme="minorHAnsi"/>
          <w:color w:val="121212"/>
          <w:sz w:val="24"/>
          <w:szCs w:val="24"/>
        </w:rPr>
        <w:t xml:space="preserve"> de la carpeta ENTORNO_LOCAL_APX</w:t>
      </w:r>
      <w:r>
        <w:rPr>
          <w:rFonts w:cstheme="minorHAnsi"/>
          <w:color w:val="121212"/>
          <w:sz w:val="24"/>
          <w:szCs w:val="24"/>
        </w:rPr>
        <w:t xml:space="preserve">. </w:t>
      </w:r>
      <w:r w:rsidRPr="00132C3B">
        <w:rPr>
          <w:rFonts w:cstheme="minorHAnsi"/>
          <w:color w:val="121212"/>
          <w:sz w:val="24"/>
          <w:szCs w:val="24"/>
        </w:rPr>
        <w:t xml:space="preserve">Esto creará una partición </w:t>
      </w:r>
      <w:r>
        <w:rPr>
          <w:rFonts w:cstheme="minorHAnsi"/>
          <w:color w:val="121212"/>
          <w:sz w:val="24"/>
          <w:szCs w:val="24"/>
        </w:rPr>
        <w:t>de disco D: donde se ejecutará el servidor local.</w:t>
      </w:r>
    </w:p>
    <w:p w:rsidR="00CD66E3" w:rsidP="00CD66E3" w:rsidRDefault="003F48DE" w14:paraId="278C6BF4" w14:textId="036F19A8">
      <w:pPr>
        <w:rPr>
          <w:rFonts w:cstheme="minorHAnsi"/>
          <w:color w:val="121212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D1E2AB4" wp14:editId="7DA6ECE5">
            <wp:simplePos x="0" y="0"/>
            <wp:positionH relativeFrom="column">
              <wp:posOffset>-847222</wp:posOffset>
            </wp:positionH>
            <wp:positionV relativeFrom="paragraph">
              <wp:posOffset>508741</wp:posOffset>
            </wp:positionV>
            <wp:extent cx="7252193" cy="3700290"/>
            <wp:effectExtent l="0" t="0" r="6350" b="0"/>
            <wp:wrapThrough wrapText="bothSides">
              <wp:wrapPolygon edited="0">
                <wp:start x="0" y="0"/>
                <wp:lineTo x="0" y="21463"/>
                <wp:lineTo x="21562" y="21463"/>
                <wp:lineTo x="21562" y="0"/>
                <wp:lineTo x="0" y="0"/>
              </wp:wrapPolygon>
            </wp:wrapThrough>
            <wp:docPr id="156677357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773578" name="Imagen 1" descr="Interfaz de usuario gráfic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2193" cy="3700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66E3">
        <w:rPr>
          <w:rFonts w:cstheme="minorHAnsi"/>
          <w:color w:val="121212"/>
          <w:sz w:val="24"/>
          <w:szCs w:val="24"/>
        </w:rPr>
        <w:t>Se abrirán dos ventanas</w:t>
      </w:r>
      <w:r w:rsidR="000D74AC">
        <w:rPr>
          <w:rFonts w:cstheme="minorHAnsi"/>
          <w:color w:val="121212"/>
          <w:sz w:val="24"/>
          <w:szCs w:val="24"/>
        </w:rPr>
        <w:t xml:space="preserve"> en la que una indica el estado del servidor hasta que esté completamente arrancado y la otra </w:t>
      </w:r>
      <w:r w:rsidR="00DC0174">
        <w:rPr>
          <w:rFonts w:cstheme="minorHAnsi"/>
          <w:color w:val="121212"/>
          <w:sz w:val="24"/>
          <w:szCs w:val="24"/>
        </w:rPr>
        <w:t xml:space="preserve">muestra </w:t>
      </w:r>
      <w:r w:rsidR="000D74AC">
        <w:rPr>
          <w:rFonts w:cstheme="minorHAnsi"/>
          <w:color w:val="121212"/>
          <w:sz w:val="24"/>
          <w:szCs w:val="24"/>
        </w:rPr>
        <w:t xml:space="preserve">los logs de </w:t>
      </w:r>
      <w:r w:rsidR="00DC0174">
        <w:rPr>
          <w:rFonts w:cstheme="minorHAnsi"/>
          <w:color w:val="121212"/>
          <w:sz w:val="24"/>
          <w:szCs w:val="24"/>
        </w:rPr>
        <w:t>JBOSS del servidor.</w:t>
      </w:r>
    </w:p>
    <w:p w:rsidR="00E702BB" w:rsidP="00CD66E3" w:rsidRDefault="00E702BB" w14:paraId="0D3D9B5E" w14:textId="1B4D66D7">
      <w:pPr>
        <w:rPr>
          <w:rFonts w:cstheme="minorHAnsi"/>
          <w:color w:val="121212"/>
          <w:sz w:val="24"/>
          <w:szCs w:val="24"/>
        </w:rPr>
      </w:pPr>
    </w:p>
    <w:p w:rsidR="006C498A" w:rsidRDefault="006C498A" w14:paraId="09D8213E" w14:textId="77777777">
      <w:pPr>
        <w:rPr>
          <w:rFonts w:cstheme="minorHAnsi"/>
          <w:color w:val="121212"/>
          <w:sz w:val="24"/>
          <w:szCs w:val="24"/>
        </w:rPr>
      </w:pPr>
      <w:r>
        <w:rPr>
          <w:rFonts w:cstheme="minorHAnsi"/>
          <w:color w:val="121212"/>
          <w:sz w:val="24"/>
          <w:szCs w:val="24"/>
        </w:rPr>
        <w:br w:type="page"/>
      </w:r>
    </w:p>
    <w:p w:rsidR="003A3B8E" w:rsidP="00CD66E3" w:rsidRDefault="00E702BB" w14:paraId="1BA084C3" w14:textId="73C28E40">
      <w:pPr>
        <w:rPr>
          <w:rFonts w:cstheme="minorHAnsi"/>
          <w:color w:val="121212"/>
          <w:sz w:val="24"/>
          <w:szCs w:val="24"/>
        </w:rPr>
      </w:pPr>
      <w:r>
        <w:rPr>
          <w:rFonts w:cstheme="minorHAnsi"/>
          <w:color w:val="121212"/>
          <w:sz w:val="24"/>
          <w:szCs w:val="24"/>
        </w:rPr>
        <w:lastRenderedPageBreak/>
        <w:t>Cuando</w:t>
      </w:r>
      <w:r w:rsidR="003F48DE">
        <w:rPr>
          <w:rFonts w:cstheme="minorHAnsi"/>
          <w:color w:val="121212"/>
          <w:sz w:val="24"/>
          <w:szCs w:val="24"/>
        </w:rPr>
        <w:t xml:space="preserve"> en el </w:t>
      </w:r>
      <w:r w:rsidR="003A3B8E">
        <w:rPr>
          <w:rFonts w:cstheme="minorHAnsi"/>
          <w:color w:val="121212"/>
          <w:sz w:val="24"/>
          <w:szCs w:val="24"/>
        </w:rPr>
        <w:t>log de la izquierda, donde pone “ARCHITECTURE NOT AVAILABLE” ya haya finalizado y salga así</w:t>
      </w:r>
    </w:p>
    <w:p w:rsidR="003A3B8E" w:rsidP="00CD66E3" w:rsidRDefault="006C498A" w14:paraId="61055307" w14:textId="7A3B4440">
      <w:pPr>
        <w:rPr>
          <w:rFonts w:cstheme="minorHAnsi"/>
          <w:color w:val="121212"/>
          <w:sz w:val="24"/>
          <w:szCs w:val="24"/>
        </w:rPr>
      </w:pPr>
      <w:r>
        <w:rPr>
          <w:noProof/>
        </w:rPr>
        <w:drawing>
          <wp:inline distT="0" distB="0" distL="0" distR="0" wp14:anchorId="4EB63679" wp14:editId="46F65909">
            <wp:extent cx="5400040" cy="3260090"/>
            <wp:effectExtent l="0" t="0" r="0" b="0"/>
            <wp:docPr id="10877913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91308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174" w:rsidP="00CD66E3" w:rsidRDefault="00E702BB" w14:paraId="7E5F58E7" w14:textId="7B9A9FA4">
      <w:pPr>
        <w:rPr>
          <w:rFonts w:cstheme="minorHAnsi"/>
          <w:color w:val="121212"/>
          <w:sz w:val="24"/>
          <w:szCs w:val="24"/>
        </w:rPr>
      </w:pPr>
      <w:r>
        <w:rPr>
          <w:rFonts w:cstheme="minorHAnsi"/>
          <w:color w:val="121212"/>
          <w:sz w:val="24"/>
          <w:szCs w:val="24"/>
        </w:rPr>
        <w:t xml:space="preserve"> </w:t>
      </w:r>
      <w:r w:rsidR="00DC0174">
        <w:rPr>
          <w:rFonts w:cstheme="minorHAnsi"/>
          <w:color w:val="121212"/>
          <w:sz w:val="24"/>
          <w:szCs w:val="24"/>
        </w:rPr>
        <w:t xml:space="preserve"> </w:t>
      </w:r>
      <w:r w:rsidR="005C16F3">
        <w:rPr>
          <w:rFonts w:cstheme="minorHAnsi"/>
          <w:color w:val="121212"/>
          <w:sz w:val="24"/>
          <w:szCs w:val="24"/>
        </w:rPr>
        <w:t>nos ir</w:t>
      </w:r>
      <w:r w:rsidR="006C498A">
        <w:rPr>
          <w:rFonts w:cstheme="minorHAnsi"/>
          <w:color w:val="121212"/>
          <w:sz w:val="24"/>
          <w:szCs w:val="24"/>
        </w:rPr>
        <w:t>emo</w:t>
      </w:r>
      <w:r w:rsidR="005C16F3">
        <w:rPr>
          <w:rFonts w:cstheme="minorHAnsi"/>
          <w:color w:val="121212"/>
          <w:sz w:val="24"/>
          <w:szCs w:val="24"/>
        </w:rPr>
        <w:t>s a las siguientes URLS:</w:t>
      </w:r>
    </w:p>
    <w:p w:rsidRPr="00511574" w:rsidR="005C16F3" w:rsidP="005C16F3" w:rsidRDefault="005C16F3" w14:paraId="27D25738" w14:textId="485E6927">
      <w:pPr>
        <w:spacing w:before="240" w:after="240" w:line="240" w:lineRule="auto"/>
        <w:ind w:left="360"/>
        <w:rPr>
          <w:rFonts w:eastAsia="Times New Roman" w:cstheme="minorHAnsi"/>
          <w:color w:val="1155CC"/>
          <w:kern w:val="0"/>
          <w:sz w:val="24"/>
          <w:szCs w:val="24"/>
          <w:u w:val="single"/>
          <w:lang w:eastAsia="es-ES"/>
          <w14:ligatures w14:val="none"/>
        </w:rPr>
      </w:pPr>
      <w:r w:rsidRPr="00141707">
        <w:rPr>
          <w:rFonts w:eastAsia="Times New Roman" w:cstheme="minorHAnsi"/>
          <w:color w:val="121212"/>
          <w:kern w:val="0"/>
          <w:sz w:val="24"/>
          <w:szCs w:val="24"/>
          <w:lang w:eastAsia="es-ES"/>
          <w14:ligatures w14:val="none"/>
        </w:rPr>
        <w:t>·</w:t>
      </w:r>
      <w:r w:rsidRPr="00141707">
        <w:rPr>
          <w:rFonts w:eastAsia="Times New Roman" w:cstheme="minorHAnsi"/>
          <w:color w:val="121212"/>
          <w:kern w:val="0"/>
          <w:sz w:val="14"/>
          <w:szCs w:val="14"/>
          <w:lang w:eastAsia="es-ES"/>
          <w14:ligatures w14:val="none"/>
        </w:rPr>
        <w:t xml:space="preserve">       </w:t>
      </w:r>
      <w:r w:rsidRPr="005C16F3">
        <w:rPr>
          <w:rFonts w:eastAsia="Times New Roman" w:cstheme="minorHAnsi"/>
          <w:color w:val="121212"/>
          <w:kern w:val="0"/>
          <w:sz w:val="24"/>
          <w:szCs w:val="24"/>
          <w:lang w:eastAsia="es-ES"/>
          <w14:ligatures w14:val="none"/>
        </w:rPr>
        <w:t>APX </w:t>
      </w:r>
      <w:r w:rsidRPr="00141707">
        <w:rPr>
          <w:rFonts w:eastAsia="Times New Roman" w:cstheme="minorHAnsi"/>
          <w:color w:val="121212"/>
          <w:kern w:val="0"/>
          <w:sz w:val="24"/>
          <w:szCs w:val="24"/>
          <w:lang w:eastAsia="es-ES"/>
          <w14:ligatures w14:val="none"/>
        </w:rPr>
        <w:t>ONLINE -</w:t>
      </w:r>
      <w:hyperlink w:history="1" r:id="rId12">
        <w:r w:rsidRPr="00141707">
          <w:rPr>
            <w:rFonts w:eastAsia="Times New Roman" w:cstheme="minorHAnsi"/>
            <w:color w:val="121212"/>
            <w:kern w:val="0"/>
            <w:sz w:val="24"/>
            <w:szCs w:val="24"/>
            <w:u w:val="single"/>
            <w:lang w:eastAsia="es-ES"/>
            <w14:ligatures w14:val="none"/>
          </w:rPr>
          <w:t xml:space="preserve"> </w:t>
        </w:r>
        <w:r w:rsidRPr="00141707">
          <w:rPr>
            <w:rFonts w:eastAsia="Times New Roman" w:cstheme="minorHAnsi"/>
            <w:color w:val="1155CC"/>
            <w:kern w:val="0"/>
            <w:sz w:val="24"/>
            <w:szCs w:val="24"/>
            <w:u w:val="single"/>
            <w:lang w:eastAsia="es-ES"/>
            <w14:ligatures w14:val="none"/>
          </w:rPr>
          <w:t>http://localhost:8101/APX_Operation/online/components?iv-user=ADMIN</w:t>
        </w:r>
      </w:hyperlink>
    </w:p>
    <w:p w:rsidR="005C16F3" w:rsidP="005C16F3" w:rsidRDefault="005C16F3" w14:paraId="4B68BBF6" w14:textId="77777777">
      <w:pPr>
        <w:ind w:firstLine="360"/>
        <w:rPr>
          <w:rFonts w:eastAsia="Times New Roman" w:cstheme="minorHAnsi"/>
          <w:color w:val="1155CC"/>
          <w:kern w:val="0"/>
          <w:sz w:val="24"/>
          <w:szCs w:val="24"/>
          <w:u w:val="single"/>
          <w:lang w:eastAsia="es-ES"/>
          <w14:ligatures w14:val="none"/>
        </w:rPr>
      </w:pPr>
      <w:r w:rsidRPr="00D0042D">
        <w:rPr>
          <w:rFonts w:eastAsia="Times New Roman" w:cstheme="minorHAnsi"/>
          <w:color w:val="121212"/>
          <w:kern w:val="0"/>
          <w:sz w:val="24"/>
          <w:szCs w:val="24"/>
          <w:lang w:eastAsia="es-ES"/>
          <w14:ligatures w14:val="none"/>
        </w:rPr>
        <w:t>·</w:t>
      </w:r>
      <w:r w:rsidRPr="00D0042D">
        <w:rPr>
          <w:rFonts w:eastAsia="Times New Roman" w:cstheme="minorHAnsi"/>
          <w:color w:val="121212"/>
          <w:kern w:val="0"/>
          <w:sz w:val="14"/>
          <w:szCs w:val="14"/>
          <w:lang w:eastAsia="es-ES"/>
          <w14:ligatures w14:val="none"/>
        </w:rPr>
        <w:t xml:space="preserve">         </w:t>
      </w:r>
      <w:r w:rsidRPr="00D0042D">
        <w:rPr>
          <w:rFonts w:eastAsia="Times New Roman" w:cstheme="minorHAnsi"/>
          <w:color w:val="121212"/>
          <w:kern w:val="0"/>
          <w:sz w:val="24"/>
          <w:szCs w:val="24"/>
          <w:lang w:eastAsia="es-ES"/>
          <w14:ligatures w14:val="none"/>
        </w:rPr>
        <w:t>Félix -</w:t>
      </w:r>
      <w:hyperlink w:history="1" r:id="rId13">
        <w:r w:rsidRPr="00D0042D">
          <w:rPr>
            <w:rFonts w:eastAsia="Times New Roman" w:cstheme="minorHAnsi"/>
            <w:color w:val="121212"/>
            <w:kern w:val="0"/>
            <w:sz w:val="24"/>
            <w:szCs w:val="24"/>
            <w:u w:val="single"/>
            <w:lang w:eastAsia="es-ES"/>
            <w14:ligatures w14:val="none"/>
          </w:rPr>
          <w:t xml:space="preserve"> </w:t>
        </w:r>
        <w:r w:rsidRPr="00D0042D">
          <w:rPr>
            <w:rFonts w:eastAsia="Times New Roman" w:cstheme="minorHAnsi"/>
            <w:color w:val="1155CC"/>
            <w:kern w:val="0"/>
            <w:sz w:val="24"/>
            <w:szCs w:val="24"/>
            <w:u w:val="single"/>
            <w:lang w:eastAsia="es-ES"/>
            <w14:ligatures w14:val="none"/>
          </w:rPr>
          <w:t>http://localhost:8101/APX_Runtime_Online/system/console/bundles</w:t>
        </w:r>
      </w:hyperlink>
    </w:p>
    <w:p w:rsidR="006C498A" w:rsidRDefault="006C498A" w14:paraId="3B625720" w14:textId="75EB5F65">
      <w:pPr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br w:type="page"/>
      </w:r>
    </w:p>
    <w:p w:rsidRPr="00FC4897" w:rsidR="00FC4897" w:rsidP="00FC4897" w:rsidRDefault="009075C3" w14:paraId="538CB32D" w14:textId="679423C3">
      <w:pPr>
        <w:pStyle w:val="Prrafodelista"/>
        <w:numPr>
          <w:ilvl w:val="1"/>
          <w:numId w:val="2"/>
        </w:numPr>
        <w:rPr>
          <w:sz w:val="48"/>
          <w:szCs w:val="48"/>
        </w:rPr>
      </w:pPr>
      <w:r>
        <w:rPr>
          <w:sz w:val="48"/>
          <w:szCs w:val="48"/>
        </w:rPr>
        <w:lastRenderedPageBreak/>
        <w:t>APX ONLINE</w:t>
      </w:r>
    </w:p>
    <w:p w:rsidRPr="000719C6" w:rsidR="000719C6" w:rsidP="000F5891" w:rsidRDefault="000719C6" w14:paraId="41784BFF" w14:textId="3DF8B0B9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 w:rsidRPr="000719C6">
        <w:rPr>
          <w:rFonts w:eastAsia="Times New Roman" w:cstheme="minorHAnsi"/>
          <w:color w:val="121212"/>
          <w:kern w:val="0"/>
          <w:sz w:val="24"/>
          <w:szCs w:val="24"/>
          <w:lang w:eastAsia="es-ES"/>
          <w14:ligatures w14:val="none"/>
        </w:rPr>
        <w:t>En la ruta del ONLINE hay que importar unos JSON con variables para los proyectos</w:t>
      </w:r>
      <w:r w:rsidR="000F5891">
        <w:rPr>
          <w:rFonts w:eastAsia="Times New Roman" w:cstheme="minorHAnsi"/>
          <w:color w:val="121212"/>
          <w:kern w:val="0"/>
          <w:sz w:val="24"/>
          <w:szCs w:val="24"/>
          <w:lang w:eastAsia="es-ES"/>
          <w14:ligatures w14:val="none"/>
        </w:rPr>
        <w:t xml:space="preserve"> (UUAA)</w:t>
      </w:r>
      <w:r w:rsidRPr="000719C6">
        <w:rPr>
          <w:rFonts w:eastAsia="Times New Roman" w:cstheme="minorHAnsi"/>
          <w:color w:val="121212"/>
          <w:kern w:val="0"/>
          <w:sz w:val="24"/>
          <w:szCs w:val="24"/>
          <w:lang w:eastAsia="es-ES"/>
          <w14:ligatures w14:val="none"/>
        </w:rPr>
        <w:t xml:space="preserve">, para ello hay que ir a </w:t>
      </w:r>
      <w:proofErr w:type="spellStart"/>
      <w:r w:rsidRPr="000719C6">
        <w:rPr>
          <w:rFonts w:eastAsia="Times New Roman" w:cstheme="minorHAnsi"/>
          <w:color w:val="121212"/>
          <w:kern w:val="0"/>
          <w:sz w:val="24"/>
          <w:szCs w:val="24"/>
          <w:lang w:eastAsia="es-ES"/>
          <w14:ligatures w14:val="none"/>
        </w:rPr>
        <w:t>Configuration</w:t>
      </w:r>
      <w:proofErr w:type="spellEnd"/>
      <w:r w:rsidRPr="000719C6">
        <w:rPr>
          <w:rFonts w:eastAsia="Times New Roman" w:cstheme="minorHAnsi"/>
          <w:color w:val="121212"/>
          <w:kern w:val="0"/>
          <w:sz w:val="24"/>
          <w:szCs w:val="24"/>
          <w:lang w:eastAsia="es-ES"/>
          <w14:ligatures w14:val="none"/>
        </w:rPr>
        <w:t xml:space="preserve"> </w:t>
      </w:r>
      <w:r w:rsidR="000F5891">
        <w:rPr>
          <w:rFonts w:eastAsia="Times New Roman" w:cstheme="minorHAnsi"/>
          <w:color w:val="121212"/>
          <w:kern w:val="0"/>
          <w:sz w:val="24"/>
          <w:szCs w:val="24"/>
          <w:lang w:eastAsia="es-ES"/>
          <w14:ligatures w14:val="none"/>
        </w:rPr>
        <w:t>-</w:t>
      </w:r>
      <w:r w:rsidRPr="000719C6">
        <w:rPr>
          <w:rFonts w:eastAsia="Times New Roman" w:cstheme="minorHAnsi"/>
          <w:color w:val="121212"/>
          <w:kern w:val="0"/>
          <w:sz w:val="24"/>
          <w:szCs w:val="24"/>
          <w:lang w:eastAsia="es-ES"/>
          <w14:ligatures w14:val="none"/>
        </w:rPr>
        <w:t xml:space="preserve"> Online y poner en el buscador </w:t>
      </w:r>
      <w:r w:rsidR="000F5891">
        <w:rPr>
          <w:rFonts w:eastAsia="Times New Roman" w:cstheme="minorHAnsi"/>
          <w:color w:val="121212"/>
          <w:kern w:val="0"/>
          <w:sz w:val="24"/>
          <w:szCs w:val="24"/>
          <w:lang w:eastAsia="es-ES"/>
          <w14:ligatures w14:val="none"/>
        </w:rPr>
        <w:t>la UUAA correspondiente</w:t>
      </w:r>
      <w:r w:rsidRPr="000719C6">
        <w:rPr>
          <w:rFonts w:eastAsia="Times New Roman" w:cstheme="minorHAnsi"/>
          <w:color w:val="121212"/>
          <w:kern w:val="0"/>
          <w:sz w:val="24"/>
          <w:szCs w:val="24"/>
          <w:lang w:eastAsia="es-ES"/>
          <w14:ligatures w14:val="none"/>
        </w:rPr>
        <w:t xml:space="preserve"> para importar las variables.</w:t>
      </w:r>
    </w:p>
    <w:p w:rsidRPr="000719C6" w:rsidR="000719C6" w:rsidP="000719C6" w:rsidRDefault="000719C6" w14:paraId="3F08534C" w14:textId="272A2CB7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 w:rsidRPr="000719C6">
        <w:rPr>
          <w:rFonts w:eastAsia="Times New Roman" w:cstheme="minorHAnsi"/>
          <w:noProof/>
          <w:color w:val="121212"/>
          <w:kern w:val="0"/>
          <w:sz w:val="24"/>
          <w:szCs w:val="24"/>
          <w:bdr w:val="none" w:color="auto" w:sz="0" w:space="0" w:frame="1"/>
          <w:lang w:eastAsia="es-ES"/>
          <w14:ligatures w14:val="none"/>
        </w:rPr>
        <w:drawing>
          <wp:inline distT="0" distB="0" distL="0" distR="0" wp14:anchorId="7895DE36" wp14:editId="70FF782D">
            <wp:extent cx="5829300" cy="3900367"/>
            <wp:effectExtent l="0" t="0" r="0" b="5080"/>
            <wp:docPr id="1493590088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590088" name="Imagen 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735" cy="390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0719C6" w:rsidR="000719C6" w:rsidP="000719C6" w:rsidRDefault="000719C6" w14:paraId="3D706666" w14:textId="411DFAFD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 w:rsidRPr="000719C6">
        <w:rPr>
          <w:rFonts w:eastAsia="Times New Roman" w:cstheme="minorHAnsi"/>
          <w:color w:val="121212"/>
          <w:kern w:val="0"/>
          <w:sz w:val="24"/>
          <w:szCs w:val="24"/>
          <w:lang w:eastAsia="es-ES"/>
          <w14:ligatures w14:val="none"/>
        </w:rPr>
        <w:t xml:space="preserve">Una vez que se ha buscado, por ejemplo, KBGE encima de los botones </w:t>
      </w:r>
      <w:proofErr w:type="spellStart"/>
      <w:r w:rsidRPr="000719C6">
        <w:rPr>
          <w:rFonts w:eastAsia="Times New Roman" w:cstheme="minorHAnsi"/>
          <w:color w:val="121212"/>
          <w:kern w:val="0"/>
          <w:sz w:val="24"/>
          <w:szCs w:val="24"/>
          <w:lang w:eastAsia="es-ES"/>
          <w14:ligatures w14:val="none"/>
        </w:rPr>
        <w:t>Import</w:t>
      </w:r>
      <w:proofErr w:type="spellEnd"/>
      <w:r w:rsidRPr="000719C6">
        <w:rPr>
          <w:rFonts w:eastAsia="Times New Roman" w:cstheme="minorHAnsi"/>
          <w:color w:val="121212"/>
          <w:kern w:val="0"/>
          <w:sz w:val="24"/>
          <w:szCs w:val="24"/>
          <w:lang w:eastAsia="es-ES"/>
          <w14:ligatures w14:val="none"/>
        </w:rPr>
        <w:t xml:space="preserve"> y </w:t>
      </w:r>
      <w:proofErr w:type="spellStart"/>
      <w:r w:rsidRPr="000719C6">
        <w:rPr>
          <w:rFonts w:eastAsia="Times New Roman" w:cstheme="minorHAnsi"/>
          <w:color w:val="121212"/>
          <w:kern w:val="0"/>
          <w:sz w:val="24"/>
          <w:szCs w:val="24"/>
          <w:lang w:eastAsia="es-ES"/>
          <w14:ligatures w14:val="none"/>
        </w:rPr>
        <w:t>Export</w:t>
      </w:r>
      <w:proofErr w:type="spellEnd"/>
      <w:r w:rsidRPr="000719C6">
        <w:rPr>
          <w:rFonts w:eastAsia="Times New Roman" w:cstheme="minorHAnsi"/>
          <w:color w:val="121212"/>
          <w:kern w:val="0"/>
          <w:sz w:val="24"/>
          <w:szCs w:val="24"/>
          <w:lang w:eastAsia="es-ES"/>
          <w14:ligatures w14:val="none"/>
        </w:rPr>
        <w:t xml:space="preserve"> tiene que poner </w:t>
      </w:r>
      <w:proofErr w:type="spellStart"/>
      <w:r w:rsidRPr="000719C6">
        <w:rPr>
          <w:rFonts w:eastAsia="Times New Roman" w:cstheme="minorHAnsi"/>
          <w:i/>
          <w:iCs/>
          <w:color w:val="121212"/>
          <w:kern w:val="0"/>
          <w:sz w:val="24"/>
          <w:szCs w:val="24"/>
          <w:lang w:eastAsia="es-ES"/>
          <w14:ligatures w14:val="none"/>
        </w:rPr>
        <w:t>Configuration</w:t>
      </w:r>
      <w:proofErr w:type="spellEnd"/>
      <w:r w:rsidRPr="000719C6">
        <w:rPr>
          <w:rFonts w:eastAsia="Times New Roman" w:cstheme="minorHAnsi"/>
          <w:i/>
          <w:iCs/>
          <w:color w:val="121212"/>
          <w:kern w:val="0"/>
          <w:sz w:val="24"/>
          <w:szCs w:val="24"/>
          <w:lang w:eastAsia="es-ES"/>
          <w14:ligatures w14:val="none"/>
        </w:rPr>
        <w:t xml:space="preserve"> (Online) KBGE</w:t>
      </w:r>
    </w:p>
    <w:p w:rsidRPr="000719C6" w:rsidR="000719C6" w:rsidP="000719C6" w:rsidRDefault="000719C6" w14:paraId="1C151E17" w14:textId="292AB649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 w:rsidRPr="000719C6">
        <w:rPr>
          <w:rFonts w:eastAsia="Times New Roman" w:cstheme="minorHAnsi"/>
          <w:noProof/>
          <w:color w:val="121212"/>
          <w:kern w:val="0"/>
          <w:sz w:val="24"/>
          <w:szCs w:val="24"/>
          <w:bdr w:val="none" w:color="auto" w:sz="0" w:space="0" w:frame="1"/>
          <w:lang w:eastAsia="es-ES"/>
          <w14:ligatures w14:val="none"/>
        </w:rPr>
        <w:drawing>
          <wp:inline distT="0" distB="0" distL="0" distR="0" wp14:anchorId="287AADA3" wp14:editId="2EBD6059">
            <wp:extent cx="5753100" cy="2639769"/>
            <wp:effectExtent l="0" t="0" r="0" b="8255"/>
            <wp:docPr id="116028078" name="Imagen 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8078" name="Imagen 3" descr="Interfaz de usuario gráfica, Texto, Aplicación, Chat o mensaje d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319" cy="26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891" w:rsidP="000719C6" w:rsidRDefault="000F5891" w14:paraId="39EEC525" w14:textId="77777777">
      <w:pPr>
        <w:spacing w:before="240" w:after="240" w:line="240" w:lineRule="auto"/>
        <w:rPr>
          <w:rFonts w:eastAsia="Times New Roman" w:cstheme="minorHAnsi"/>
          <w:color w:val="121212"/>
          <w:kern w:val="0"/>
          <w:sz w:val="24"/>
          <w:szCs w:val="24"/>
          <w:lang w:eastAsia="es-ES"/>
          <w14:ligatures w14:val="none"/>
        </w:rPr>
      </w:pPr>
    </w:p>
    <w:p w:rsidRPr="000719C6" w:rsidR="000719C6" w:rsidP="000719C6" w:rsidRDefault="000719C6" w14:paraId="71301352" w14:textId="13B24ADD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 w:rsidRPr="000719C6">
        <w:rPr>
          <w:rFonts w:eastAsia="Times New Roman" w:cstheme="minorHAnsi"/>
          <w:color w:val="121212"/>
          <w:kern w:val="0"/>
          <w:sz w:val="24"/>
          <w:szCs w:val="24"/>
          <w:lang w:eastAsia="es-ES"/>
          <w14:ligatures w14:val="none"/>
        </w:rPr>
        <w:lastRenderedPageBreak/>
        <w:t xml:space="preserve">Se hace clic en el botón </w:t>
      </w:r>
      <w:proofErr w:type="spellStart"/>
      <w:r w:rsidRPr="000719C6">
        <w:rPr>
          <w:rFonts w:eastAsia="Times New Roman" w:cstheme="minorHAnsi"/>
          <w:color w:val="121212"/>
          <w:kern w:val="0"/>
          <w:sz w:val="24"/>
          <w:szCs w:val="24"/>
          <w:lang w:eastAsia="es-ES"/>
          <w14:ligatures w14:val="none"/>
        </w:rPr>
        <w:t>Import</w:t>
      </w:r>
      <w:proofErr w:type="spellEnd"/>
      <w:r w:rsidRPr="000719C6">
        <w:rPr>
          <w:rFonts w:eastAsia="Times New Roman" w:cstheme="minorHAnsi"/>
          <w:color w:val="121212"/>
          <w:kern w:val="0"/>
          <w:sz w:val="24"/>
          <w:szCs w:val="24"/>
          <w:lang w:eastAsia="es-ES"/>
          <w14:ligatures w14:val="none"/>
        </w:rPr>
        <w:t xml:space="preserve"> y se selecciona el JSON de las variables de KBGE</w:t>
      </w:r>
    </w:p>
    <w:p w:rsidRPr="000719C6" w:rsidR="000719C6" w:rsidP="000719C6" w:rsidRDefault="000719C6" w14:paraId="5C622F1E" w14:textId="3DA3C796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 w:rsidRPr="000719C6">
        <w:rPr>
          <w:rFonts w:eastAsia="Times New Roman" w:cstheme="minorHAnsi"/>
          <w:noProof/>
          <w:color w:val="121212"/>
          <w:kern w:val="0"/>
          <w:sz w:val="24"/>
          <w:szCs w:val="24"/>
          <w:bdr w:val="none" w:color="auto" w:sz="0" w:space="0" w:frame="1"/>
          <w:lang w:eastAsia="es-ES"/>
          <w14:ligatures w14:val="none"/>
        </w:rPr>
        <w:drawing>
          <wp:inline distT="0" distB="0" distL="0" distR="0" wp14:anchorId="05640EF9" wp14:editId="0D317F4F">
            <wp:extent cx="6352070" cy="3876675"/>
            <wp:effectExtent l="0" t="0" r="0" b="0"/>
            <wp:docPr id="1768374549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74549" name="Imagen 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447" cy="388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0719C6" w:rsidR="000719C6" w:rsidP="000719C6" w:rsidRDefault="000719C6" w14:paraId="3DB67554" w14:textId="77777777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 w:rsidRPr="000719C6">
        <w:rPr>
          <w:rFonts w:eastAsia="Times New Roman" w:cstheme="minorHAnsi"/>
          <w:color w:val="121212"/>
          <w:kern w:val="0"/>
          <w:sz w:val="24"/>
          <w:szCs w:val="24"/>
          <w:lang w:eastAsia="es-ES"/>
          <w14:ligatures w14:val="none"/>
        </w:rPr>
        <w:t xml:space="preserve">Si todo es correcto, después de hacer clic en el botón OK de la imagen anterior, saldrá una imagen como la siguiente y solo habría que hacer clic en el botón </w:t>
      </w:r>
      <w:proofErr w:type="spellStart"/>
      <w:r w:rsidRPr="000719C6">
        <w:rPr>
          <w:rFonts w:eastAsia="Times New Roman" w:cstheme="minorHAnsi"/>
          <w:i/>
          <w:iCs/>
          <w:color w:val="121212"/>
          <w:kern w:val="0"/>
          <w:sz w:val="24"/>
          <w:szCs w:val="24"/>
          <w:lang w:eastAsia="es-ES"/>
          <w14:ligatures w14:val="none"/>
        </w:rPr>
        <w:t>Import</w:t>
      </w:r>
      <w:proofErr w:type="spellEnd"/>
      <w:r w:rsidRPr="000719C6">
        <w:rPr>
          <w:rFonts w:eastAsia="Times New Roman" w:cstheme="minorHAnsi"/>
          <w:color w:val="121212"/>
          <w:kern w:val="0"/>
          <w:sz w:val="24"/>
          <w:szCs w:val="24"/>
          <w:lang w:eastAsia="es-ES"/>
          <w14:ligatures w14:val="none"/>
        </w:rPr>
        <w:t>.</w:t>
      </w:r>
    </w:p>
    <w:p w:rsidR="000719C6" w:rsidP="000719C6" w:rsidRDefault="000719C6" w14:paraId="1BBFF2C8" w14:textId="1CEB36D0">
      <w:pPr>
        <w:spacing w:before="240" w:after="24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s-ES"/>
          <w14:ligatures w14:val="none"/>
        </w:rPr>
      </w:pPr>
      <w:r w:rsidRPr="000719C6">
        <w:rPr>
          <w:rFonts w:ascii="Lato" w:hAnsi="Lato" w:eastAsia="Times New Roman" w:cs="Times New Roman"/>
          <w:noProof/>
          <w:color w:val="121212"/>
          <w:kern w:val="0"/>
          <w:sz w:val="24"/>
          <w:szCs w:val="24"/>
          <w:bdr w:val="none" w:color="auto" w:sz="0" w:space="0" w:frame="1"/>
          <w:lang w:eastAsia="es-ES"/>
          <w14:ligatures w14:val="none"/>
        </w:rPr>
        <w:drawing>
          <wp:inline distT="0" distB="0" distL="0" distR="0" wp14:anchorId="6A9F283E" wp14:editId="1E853EFF">
            <wp:extent cx="6441643" cy="3514725"/>
            <wp:effectExtent l="0" t="0" r="0" b="0"/>
            <wp:docPr id="89580766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807660" name="Imagen 1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946" cy="351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897" w:rsidP="000719C6" w:rsidRDefault="00FC4897" w14:paraId="565BA42E" w14:textId="77777777">
      <w:pPr>
        <w:spacing w:before="240" w:after="24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s-ES"/>
          <w14:ligatures w14:val="none"/>
        </w:rPr>
      </w:pPr>
    </w:p>
    <w:p w:rsidRPr="00FC4897" w:rsidR="00FC4897" w:rsidP="00FC4897" w:rsidRDefault="00FC4897" w14:paraId="04327C43" w14:textId="193E1B7B">
      <w:pPr>
        <w:pStyle w:val="Prrafodelista"/>
        <w:numPr>
          <w:ilvl w:val="1"/>
          <w:numId w:val="2"/>
        </w:numPr>
        <w:rPr>
          <w:sz w:val="48"/>
          <w:szCs w:val="48"/>
        </w:rPr>
      </w:pPr>
      <w:r w:rsidRPr="00FC4897">
        <w:rPr>
          <w:sz w:val="48"/>
          <w:szCs w:val="48"/>
        </w:rPr>
        <w:lastRenderedPageBreak/>
        <w:t>APACHE FÉLIX</w:t>
      </w:r>
    </w:p>
    <w:p w:rsidR="00FC4897" w:rsidP="00FC4897" w:rsidRDefault="00FC4897" w14:paraId="1FD5D282" w14:textId="77777777">
      <w:pPr>
        <w:spacing w:before="240" w:after="240" w:line="240" w:lineRule="auto"/>
        <w:rPr>
          <w:rFonts w:eastAsia="Times New Roman" w:cstheme="minorHAnsi"/>
          <w:color w:val="121212"/>
          <w:kern w:val="0"/>
          <w:sz w:val="24"/>
          <w:szCs w:val="24"/>
          <w:lang w:eastAsia="es-ES"/>
          <w14:ligatures w14:val="none"/>
        </w:rPr>
      </w:pPr>
      <w:r w:rsidRPr="00FC4897">
        <w:rPr>
          <w:rFonts w:eastAsia="Times New Roman" w:cstheme="minorHAnsi"/>
          <w:color w:val="121212"/>
          <w:kern w:val="0"/>
          <w:sz w:val="24"/>
          <w:szCs w:val="24"/>
          <w:lang w:eastAsia="es-ES"/>
          <w14:ligatures w14:val="none"/>
        </w:rPr>
        <w:t xml:space="preserve">En </w:t>
      </w:r>
      <w:proofErr w:type="spellStart"/>
      <w:r w:rsidRPr="00FC4897">
        <w:rPr>
          <w:rFonts w:eastAsia="Times New Roman" w:cstheme="minorHAnsi"/>
          <w:color w:val="121212"/>
          <w:kern w:val="0"/>
          <w:sz w:val="24"/>
          <w:szCs w:val="24"/>
          <w:lang w:eastAsia="es-ES"/>
          <w14:ligatures w14:val="none"/>
        </w:rPr>
        <w:t>félix</w:t>
      </w:r>
      <w:proofErr w:type="spellEnd"/>
      <w:r w:rsidRPr="00FC4897">
        <w:rPr>
          <w:rFonts w:eastAsia="Times New Roman" w:cstheme="minorHAnsi"/>
          <w:color w:val="121212"/>
          <w:kern w:val="0"/>
          <w:sz w:val="24"/>
          <w:szCs w:val="24"/>
          <w:lang w:eastAsia="es-ES"/>
          <w14:ligatures w14:val="none"/>
        </w:rPr>
        <w:t xml:space="preserve"> la primera vez (y de vez en cuando) te pedirá usuario y clave hay que poner </w:t>
      </w:r>
      <w:proofErr w:type="spellStart"/>
      <w:r w:rsidRPr="00FC4897">
        <w:rPr>
          <w:rFonts w:eastAsia="Times New Roman" w:cstheme="minorHAnsi"/>
          <w:b/>
          <w:bCs/>
          <w:color w:val="121212"/>
          <w:kern w:val="0"/>
          <w:sz w:val="24"/>
          <w:szCs w:val="24"/>
          <w:lang w:eastAsia="es-ES"/>
          <w14:ligatures w14:val="none"/>
        </w:rPr>
        <w:t>admin</w:t>
      </w:r>
      <w:proofErr w:type="spellEnd"/>
      <w:r w:rsidRPr="00FC4897">
        <w:rPr>
          <w:rFonts w:eastAsia="Times New Roman" w:cstheme="minorHAnsi"/>
          <w:color w:val="121212"/>
          <w:kern w:val="0"/>
          <w:sz w:val="24"/>
          <w:szCs w:val="24"/>
          <w:lang w:eastAsia="es-ES"/>
          <w14:ligatures w14:val="none"/>
        </w:rPr>
        <w:t>/</w:t>
      </w:r>
      <w:proofErr w:type="spellStart"/>
      <w:r w:rsidRPr="00FC4897">
        <w:rPr>
          <w:rFonts w:eastAsia="Times New Roman" w:cstheme="minorHAnsi"/>
          <w:b/>
          <w:bCs/>
          <w:color w:val="121212"/>
          <w:kern w:val="0"/>
          <w:sz w:val="24"/>
          <w:szCs w:val="24"/>
          <w:lang w:eastAsia="es-ES"/>
          <w14:ligatures w14:val="none"/>
        </w:rPr>
        <w:t>admin</w:t>
      </w:r>
      <w:proofErr w:type="spellEnd"/>
      <w:r w:rsidRPr="00FC4897">
        <w:rPr>
          <w:rFonts w:eastAsia="Times New Roman" w:cstheme="minorHAnsi"/>
          <w:color w:val="121212"/>
          <w:kern w:val="0"/>
          <w:sz w:val="24"/>
          <w:szCs w:val="24"/>
          <w:lang w:eastAsia="es-ES"/>
          <w14:ligatures w14:val="none"/>
        </w:rPr>
        <w:t xml:space="preserve"> (</w:t>
      </w:r>
      <w:proofErr w:type="spellStart"/>
      <w:r w:rsidRPr="00FC4897">
        <w:rPr>
          <w:rFonts w:eastAsia="Times New Roman" w:cstheme="minorHAnsi"/>
          <w:color w:val="121212"/>
          <w:kern w:val="0"/>
          <w:sz w:val="24"/>
          <w:szCs w:val="24"/>
          <w:lang w:eastAsia="es-ES"/>
          <w14:ligatures w14:val="none"/>
        </w:rPr>
        <w:t>user</w:t>
      </w:r>
      <w:proofErr w:type="spellEnd"/>
      <w:r w:rsidRPr="00FC4897">
        <w:rPr>
          <w:rFonts w:eastAsia="Times New Roman" w:cstheme="minorHAnsi"/>
          <w:color w:val="121212"/>
          <w:kern w:val="0"/>
          <w:sz w:val="24"/>
          <w:szCs w:val="24"/>
          <w:lang w:eastAsia="es-ES"/>
          <w14:ligatures w14:val="none"/>
        </w:rPr>
        <w:t>/</w:t>
      </w:r>
      <w:proofErr w:type="spellStart"/>
      <w:r w:rsidRPr="00FC4897">
        <w:rPr>
          <w:rFonts w:eastAsia="Times New Roman" w:cstheme="minorHAnsi"/>
          <w:color w:val="121212"/>
          <w:kern w:val="0"/>
          <w:sz w:val="24"/>
          <w:szCs w:val="24"/>
          <w:lang w:eastAsia="es-ES"/>
          <w14:ligatures w14:val="none"/>
        </w:rPr>
        <w:t>pass</w:t>
      </w:r>
      <w:proofErr w:type="spellEnd"/>
      <w:r w:rsidRPr="00FC4897">
        <w:rPr>
          <w:rFonts w:eastAsia="Times New Roman" w:cstheme="minorHAnsi"/>
          <w:color w:val="121212"/>
          <w:kern w:val="0"/>
          <w:sz w:val="24"/>
          <w:szCs w:val="24"/>
          <w:lang w:eastAsia="es-ES"/>
          <w14:ligatures w14:val="none"/>
        </w:rPr>
        <w:t>).</w:t>
      </w:r>
    </w:p>
    <w:p w:rsidRPr="00FC4897" w:rsidR="007D3EB7" w:rsidP="00FC4897" w:rsidRDefault="007D3EB7" w14:paraId="10B19FB3" w14:textId="4776249D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>
        <w:rPr>
          <w:noProof/>
        </w:rPr>
        <w:drawing>
          <wp:inline distT="0" distB="0" distL="0" distR="0" wp14:anchorId="1A676478" wp14:editId="2E7D9F3B">
            <wp:extent cx="5400040" cy="2327910"/>
            <wp:effectExtent l="0" t="0" r="0" b="0"/>
            <wp:docPr id="146704778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047781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897" w:rsidP="00FC4897" w:rsidRDefault="00E00534" w14:paraId="68F99998" w14:textId="0BC47118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82037A4" wp14:editId="27F635B9">
            <wp:simplePos x="0" y="0"/>
            <wp:positionH relativeFrom="column">
              <wp:posOffset>-787400</wp:posOffset>
            </wp:positionH>
            <wp:positionV relativeFrom="paragraph">
              <wp:posOffset>527685</wp:posOffset>
            </wp:positionV>
            <wp:extent cx="7254240" cy="3481070"/>
            <wp:effectExtent l="0" t="0" r="3810" b="5080"/>
            <wp:wrapThrough wrapText="bothSides">
              <wp:wrapPolygon edited="0">
                <wp:start x="0" y="0"/>
                <wp:lineTo x="0" y="21513"/>
                <wp:lineTo x="21555" y="21513"/>
                <wp:lineTo x="21555" y="0"/>
                <wp:lineTo x="0" y="0"/>
              </wp:wrapPolygon>
            </wp:wrapThrough>
            <wp:docPr id="845325266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325266" name="Imagen 1" descr="Tabla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4897" w:rsidR="00FC4897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 xml:space="preserve">En esta dirección podremos ver los </w:t>
      </w:r>
      <w:proofErr w:type="spellStart"/>
      <w:r w:rsidRPr="00FC4897" w:rsidR="00FC4897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jar</w:t>
      </w:r>
      <w:proofErr w:type="spellEnd"/>
      <w:r w:rsidRPr="00FC4897" w:rsidR="00FC4897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 xml:space="preserve"> de los distintos componentes que hayamos subido. Tendremos transacciones, librerías y </w:t>
      </w:r>
      <w:proofErr w:type="spellStart"/>
      <w:r w:rsidRPr="00FC4897" w:rsidR="00FC4897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DTOs</w:t>
      </w:r>
      <w:proofErr w:type="spellEnd"/>
      <w:r w:rsidRPr="00FC4897" w:rsidR="00FC4897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.</w:t>
      </w:r>
    </w:p>
    <w:p w:rsidR="007C1327" w:rsidRDefault="007C1327" w14:paraId="112E9F36" w14:textId="77777777">
      <w:pPr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br w:type="page"/>
      </w:r>
    </w:p>
    <w:p w:rsidR="00FC4897" w:rsidP="00FC4897" w:rsidRDefault="0068770B" w14:paraId="4A864A4A" w14:textId="26BDC899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97E7880" wp14:editId="130E1893">
            <wp:simplePos x="0" y="0"/>
            <wp:positionH relativeFrom="column">
              <wp:posOffset>-932982</wp:posOffset>
            </wp:positionH>
            <wp:positionV relativeFrom="paragraph">
              <wp:posOffset>1083945</wp:posOffset>
            </wp:positionV>
            <wp:extent cx="7335905" cy="3726612"/>
            <wp:effectExtent l="0" t="0" r="0" b="7620"/>
            <wp:wrapThrough wrapText="bothSides">
              <wp:wrapPolygon edited="0">
                <wp:start x="0" y="0"/>
                <wp:lineTo x="0" y="21534"/>
                <wp:lineTo x="21540" y="21534"/>
                <wp:lineTo x="21540" y="0"/>
                <wp:lineTo x="0" y="0"/>
              </wp:wrapPolygon>
            </wp:wrapThrough>
            <wp:docPr id="141169371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693719" name="Imagen 1" descr="Text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5905" cy="37266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4897" w:rsidR="00FC4897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 xml:space="preserve">En esta parte lo más importante es comprobar que los componentes estén exponiendo servicio. Para ello nos vamos a </w:t>
      </w:r>
      <w:r w:rsidR="007C1327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la implementación de un</w:t>
      </w:r>
      <w:r w:rsidRPr="00FC4897" w:rsidR="00FC4897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 xml:space="preserve"> componente </w:t>
      </w:r>
      <w:r w:rsidR="007C1327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 xml:space="preserve">(KTRAR022IMPL) </w:t>
      </w:r>
      <w:r w:rsidRPr="00FC4897" w:rsidR="00FC4897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 xml:space="preserve">y comprobamos que las dependencias y los </w:t>
      </w:r>
      <w:proofErr w:type="spellStart"/>
      <w:r w:rsidRPr="00FC4897" w:rsidR="00FC4897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import</w:t>
      </w:r>
      <w:proofErr w:type="spellEnd"/>
      <w:r w:rsidRPr="00FC4897" w:rsidR="00FC4897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 xml:space="preserve"> sean acordes a la versión de ese componente. Para saber si está exponiendo un componente debe aparecer </w:t>
      </w:r>
      <w:proofErr w:type="spellStart"/>
      <w:r w:rsidRPr="00FC4897" w:rsidR="00FC4897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service</w:t>
      </w:r>
      <w:proofErr w:type="spellEnd"/>
      <w:r w:rsidRPr="00FC4897" w:rsidR="00FC4897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 xml:space="preserve"> ID junto a un número.</w:t>
      </w:r>
    </w:p>
    <w:p w:rsidR="00755AB2" w:rsidP="000719C6" w:rsidRDefault="00755AB2" w14:paraId="5ED5F85A" w14:textId="3F93DE23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</w:p>
    <w:p w:rsidR="008F5A8E" w:rsidP="000719C6" w:rsidRDefault="009517FA" w14:paraId="35C6D1BB" w14:textId="4FF9F288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E9791BC" wp14:editId="07C13716">
            <wp:simplePos x="0" y="0"/>
            <wp:positionH relativeFrom="column">
              <wp:posOffset>-933486</wp:posOffset>
            </wp:positionH>
            <wp:positionV relativeFrom="paragraph">
              <wp:posOffset>807360</wp:posOffset>
            </wp:positionV>
            <wp:extent cx="7127007" cy="500332"/>
            <wp:effectExtent l="0" t="0" r="0" b="0"/>
            <wp:wrapThrough wrapText="bothSides">
              <wp:wrapPolygon edited="0">
                <wp:start x="0" y="0"/>
                <wp:lineTo x="0" y="20584"/>
                <wp:lineTo x="21536" y="20584"/>
                <wp:lineTo x="21536" y="0"/>
                <wp:lineTo x="0" y="0"/>
              </wp:wrapPolygon>
            </wp:wrapThrough>
            <wp:docPr id="1295258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25886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7007" cy="500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4897" w:rsidR="00FC4897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Cuando se importan las variables de entorno a través del APX ONLINE debemos reiniciar los componentes que usen esas variables. Simplemente paramos el servicio y lo volvemos a iniciar y ya tendrá las variables actualizadas.</w:t>
      </w:r>
    </w:p>
    <w:p w:rsidR="009517FA" w:rsidP="000719C6" w:rsidRDefault="009517FA" w14:paraId="565A90DF" w14:textId="1A29C868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</w:p>
    <w:p w:rsidR="00CC0A1F" w:rsidRDefault="00CC0A1F" w14:paraId="2540533C" w14:textId="21A4648B">
      <w:pPr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br w:type="page"/>
      </w:r>
    </w:p>
    <w:p w:rsidR="00CC0A1F" w:rsidP="00CC0A1F" w:rsidRDefault="00CC0A1F" w14:paraId="0EB5E106" w14:textId="77777777">
      <w:pPr>
        <w:pStyle w:val="Prrafodelista"/>
        <w:numPr>
          <w:ilvl w:val="0"/>
          <w:numId w:val="2"/>
        </w:numPr>
        <w:rPr>
          <w:sz w:val="48"/>
          <w:szCs w:val="48"/>
        </w:rPr>
      </w:pPr>
      <w:r>
        <w:rPr>
          <w:sz w:val="48"/>
          <w:szCs w:val="48"/>
        </w:rPr>
        <w:lastRenderedPageBreak/>
        <w:t>Ejecución</w:t>
      </w:r>
    </w:p>
    <w:p w:rsidR="008F5A8E" w:rsidP="000719C6" w:rsidRDefault="008F5A8E" w14:paraId="4BD052AF" w14:textId="1F3224A2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 xml:space="preserve">Una vez tengamos los componentes exponiendo servicios </w:t>
      </w:r>
      <w:r w:rsidR="00CC0A1F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ya podremos ejecutar las transacciones.</w:t>
      </w:r>
    </w:p>
    <w:p w:rsidR="00CC0A1F" w:rsidP="000719C6" w:rsidRDefault="00CC0A1F" w14:paraId="56B2BA5D" w14:textId="00165841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 xml:space="preserve">Para ello, desde </w:t>
      </w:r>
      <w:proofErr w:type="spellStart"/>
      <w:r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thunder</w:t>
      </w:r>
      <w:proofErr w:type="spellEnd"/>
      <w:r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client</w:t>
      </w:r>
      <w:proofErr w:type="spellEnd"/>
      <w:r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 xml:space="preserve"> o </w:t>
      </w:r>
      <w:proofErr w:type="spellStart"/>
      <w:r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postman</w:t>
      </w:r>
      <w:proofErr w:type="spellEnd"/>
      <w:r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 xml:space="preserve"> creamos una conexión con la siguiente URL</w:t>
      </w:r>
      <w:r w:rsidR="006114E5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 xml:space="preserve">: </w:t>
      </w:r>
      <w:hyperlink w:history="1" r:id="rId22">
        <w:r w:rsidRPr="00046D1A" w:rsidR="006114E5">
          <w:rPr>
            <w:rStyle w:val="Hipervnculo"/>
            <w:rFonts w:eastAsia="Times New Roman" w:cstheme="minorHAnsi"/>
            <w:kern w:val="0"/>
            <w:sz w:val="24"/>
            <w:szCs w:val="24"/>
            <w:lang w:eastAsia="es-ES"/>
            <w14:ligatures w14:val="none"/>
          </w:rPr>
          <w:t>http://localhost:8101/APX_Runtime_Online/PGRestService</w:t>
        </w:r>
      </w:hyperlink>
    </w:p>
    <w:p w:rsidR="006114E5" w:rsidP="000719C6" w:rsidRDefault="005710D5" w14:paraId="18562D0B" w14:textId="00AB39C4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 xml:space="preserve">En el </w:t>
      </w:r>
      <w:proofErr w:type="spellStart"/>
      <w:r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body</w:t>
      </w:r>
      <w:proofErr w:type="spellEnd"/>
      <w:r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 xml:space="preserve"> usaremos el </w:t>
      </w:r>
      <w:proofErr w:type="spellStart"/>
      <w:r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json</w:t>
      </w:r>
      <w:proofErr w:type="spellEnd"/>
      <w:r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 xml:space="preserve"> de entrada de la transacción y en las cabeceras deberemos poner </w:t>
      </w:r>
      <w:r w:rsidR="00EC0DCD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las correspondientes para llamar a la transacción.</w:t>
      </w:r>
    </w:p>
    <w:p w:rsidR="00EC0DCD" w:rsidP="000719C6" w:rsidRDefault="00EC0DCD" w14:paraId="2F2FE96B" w14:textId="60F876FD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 xml:space="preserve">Estas cabeceras serán: </w:t>
      </w:r>
    </w:p>
    <w:p w:rsidR="00EC0DCD" w:rsidP="000719C6" w:rsidRDefault="00EC0DCD" w14:paraId="6B223AC8" w14:textId="5F72B40D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proofErr w:type="spellStart"/>
      <w:r w:rsidRPr="00EC0DCD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logical-transaction-code</w:t>
      </w:r>
      <w:proofErr w:type="spellEnd"/>
      <w:r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: En esta cabecera pondremos el nombre de la UUAA. Ejemplo: KBGET001, KBGET002. Hasta ahí solo</w:t>
      </w:r>
    </w:p>
    <w:p w:rsidR="00EC0DCD" w:rsidP="000719C6" w:rsidRDefault="00EC0DCD" w14:paraId="21EFF23A" w14:textId="68466D8D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proofErr w:type="spellStart"/>
      <w:r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type-code</w:t>
      </w:r>
      <w:proofErr w:type="spellEnd"/>
      <w:r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 xml:space="preserve">: </w:t>
      </w:r>
      <w:r w:rsidR="004A4616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Normalmente es 01.</w:t>
      </w:r>
    </w:p>
    <w:p w:rsidR="004A4616" w:rsidP="000719C6" w:rsidRDefault="004A4616" w14:paraId="354DDA61" w14:textId="36647B87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proofErr w:type="spellStart"/>
      <w:r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Subtype-code</w:t>
      </w:r>
      <w:proofErr w:type="spellEnd"/>
      <w:r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: Normalmente es 01.</w:t>
      </w:r>
    </w:p>
    <w:p w:rsidR="004A4616" w:rsidP="000719C6" w:rsidRDefault="0094647E" w14:paraId="043850CF" w14:textId="2C7678FE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proofErr w:type="spellStart"/>
      <w:r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version-code</w:t>
      </w:r>
      <w:proofErr w:type="spellEnd"/>
      <w:r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: La versión de la transacción. Ejemplo: 03 -&gt; Sería de KBGET001-</w:t>
      </w:r>
      <w:r w:rsidRPr="0094647E">
        <w:rPr>
          <w:rFonts w:eastAsia="Times New Roman" w:cstheme="minorHAnsi"/>
          <w:b/>
          <w:bCs/>
          <w:kern w:val="0"/>
          <w:sz w:val="24"/>
          <w:szCs w:val="24"/>
          <w:lang w:eastAsia="es-ES"/>
          <w14:ligatures w14:val="none"/>
        </w:rPr>
        <w:t>03</w:t>
      </w:r>
      <w:r>
        <w:rPr>
          <w:rFonts w:eastAsia="Times New Roman" w:cstheme="minorHAnsi"/>
          <w:b/>
          <w:bCs/>
          <w:kern w:val="0"/>
          <w:sz w:val="24"/>
          <w:szCs w:val="24"/>
          <w:lang w:eastAsia="es-ES"/>
          <w14:ligatures w14:val="none"/>
        </w:rPr>
        <w:t>-</w:t>
      </w:r>
      <w:r w:rsidRPr="0094647E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ZZ</w:t>
      </w:r>
    </w:p>
    <w:p w:rsidR="0094647E" w:rsidP="000719C6" w:rsidRDefault="0031295E" w14:paraId="723BEBF7" w14:textId="3976D3DB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country-</w:t>
      </w:r>
      <w:proofErr w:type="spellStart"/>
      <w:r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code</w:t>
      </w:r>
      <w:proofErr w:type="spellEnd"/>
      <w:r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: El código de país de la transacción: ZZ, ES, MX …</w:t>
      </w:r>
    </w:p>
    <w:p w:rsidR="00B81777" w:rsidP="000719C6" w:rsidRDefault="00B81777" w14:paraId="14B883B4" w14:textId="318AB847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proofErr w:type="spellStart"/>
      <w:r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user-code</w:t>
      </w:r>
      <w:proofErr w:type="spellEnd"/>
      <w:r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: el usuario que ejecute la transacción debe ser válido para esa transacción.</w:t>
      </w:r>
    </w:p>
    <w:p w:rsidR="00B81777" w:rsidP="000719C6" w:rsidRDefault="002E696A" w14:paraId="0C1E70CD" w14:textId="7E2324F8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Dejo aquí las cabeceras que suelo usar, solo habría que modificar las que necesitéis.</w:t>
      </w:r>
    </w:p>
    <w:p w:rsidR="002E696A" w:rsidP="000719C6" w:rsidRDefault="002E696A" w14:paraId="23CFDE10" w14:textId="77777777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</w:p>
    <w:p w:rsidRPr="002E696A" w:rsidR="002E696A" w:rsidP="002E696A" w:rsidRDefault="002E696A" w14:paraId="6EB4B682" w14:textId="77777777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proofErr w:type="spellStart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Accept</w:t>
      </w:r>
      <w:proofErr w:type="spellEnd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: */*</w:t>
      </w:r>
    </w:p>
    <w:p w:rsidRPr="002E696A" w:rsidR="002E696A" w:rsidP="002E696A" w:rsidRDefault="002E696A" w14:paraId="25CA90BD" w14:textId="77777777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proofErr w:type="spellStart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User-Agent</w:t>
      </w:r>
      <w:proofErr w:type="spellEnd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 xml:space="preserve">: </w:t>
      </w:r>
      <w:proofErr w:type="spellStart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Thunder</w:t>
      </w:r>
      <w:proofErr w:type="spellEnd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 xml:space="preserve"> Client (https://www.thunderclient.com)</w:t>
      </w:r>
    </w:p>
    <w:p w:rsidRPr="002E696A" w:rsidR="002E696A" w:rsidP="002E696A" w:rsidRDefault="002E696A" w14:paraId="671F71B5" w14:textId="77777777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Content-</w:t>
      </w:r>
      <w:proofErr w:type="spellStart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Type</w:t>
      </w:r>
      <w:proofErr w:type="spellEnd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 xml:space="preserve">: </w:t>
      </w:r>
      <w:proofErr w:type="spellStart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application</w:t>
      </w:r>
      <w:proofErr w:type="spellEnd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/</w:t>
      </w:r>
      <w:proofErr w:type="spellStart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json</w:t>
      </w:r>
      <w:proofErr w:type="spellEnd"/>
    </w:p>
    <w:p w:rsidRPr="002E696A" w:rsidR="002E696A" w:rsidP="002E696A" w:rsidRDefault="002E696A" w14:paraId="3C5A1ECC" w14:textId="77777777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proofErr w:type="spellStart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header-name</w:t>
      </w:r>
      <w:proofErr w:type="spellEnd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: QP06</w:t>
      </w:r>
    </w:p>
    <w:p w:rsidRPr="002E696A" w:rsidR="002E696A" w:rsidP="002E696A" w:rsidRDefault="002E696A" w14:paraId="685C3D1E" w14:textId="77777777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proofErr w:type="spellStart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logical-transaction-code</w:t>
      </w:r>
      <w:proofErr w:type="spellEnd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: KBGET001</w:t>
      </w:r>
    </w:p>
    <w:p w:rsidRPr="002E696A" w:rsidR="002E696A" w:rsidP="002E696A" w:rsidRDefault="002E696A" w14:paraId="35A18CE7" w14:textId="77777777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proofErr w:type="spellStart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type-code</w:t>
      </w:r>
      <w:proofErr w:type="spellEnd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: 01</w:t>
      </w:r>
    </w:p>
    <w:p w:rsidRPr="002E696A" w:rsidR="002E696A" w:rsidP="002E696A" w:rsidRDefault="002E696A" w14:paraId="11A74E11" w14:textId="77777777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proofErr w:type="spellStart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subtype-code</w:t>
      </w:r>
      <w:proofErr w:type="spellEnd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: 01</w:t>
      </w:r>
    </w:p>
    <w:p w:rsidRPr="002E696A" w:rsidR="002E696A" w:rsidP="002E696A" w:rsidRDefault="002E696A" w14:paraId="5A6A94FA" w14:textId="77777777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proofErr w:type="spellStart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version-code</w:t>
      </w:r>
      <w:proofErr w:type="spellEnd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: 03</w:t>
      </w:r>
    </w:p>
    <w:p w:rsidRPr="002E696A" w:rsidR="002E696A" w:rsidP="002E696A" w:rsidRDefault="002E696A" w14:paraId="45E21A81" w14:textId="77777777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country-</w:t>
      </w:r>
      <w:proofErr w:type="spellStart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code</w:t>
      </w:r>
      <w:proofErr w:type="spellEnd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: ZZ</w:t>
      </w:r>
    </w:p>
    <w:p w:rsidRPr="002E696A" w:rsidR="002E696A" w:rsidP="002E696A" w:rsidRDefault="002E696A" w14:paraId="0E1F9EFB" w14:textId="77777777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proofErr w:type="spellStart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entity-code</w:t>
      </w:r>
      <w:proofErr w:type="spellEnd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: 0182</w:t>
      </w:r>
    </w:p>
    <w:p w:rsidRPr="002E696A" w:rsidR="002E696A" w:rsidP="002E696A" w:rsidRDefault="002E696A" w14:paraId="6E22CE09" w14:textId="77777777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proofErr w:type="spellStart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lastRenderedPageBreak/>
        <w:t>branch-code</w:t>
      </w:r>
      <w:proofErr w:type="spellEnd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: 1128</w:t>
      </w:r>
    </w:p>
    <w:p w:rsidRPr="002E696A" w:rsidR="002E696A" w:rsidP="002E696A" w:rsidRDefault="002E696A" w14:paraId="48471AB7" w14:textId="77777777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proofErr w:type="spellStart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workstation-code</w:t>
      </w:r>
      <w:proofErr w:type="spellEnd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: 0</w:t>
      </w:r>
    </w:p>
    <w:p w:rsidRPr="002E696A" w:rsidR="002E696A" w:rsidP="002E696A" w:rsidRDefault="002E696A" w14:paraId="6AD8CA9A" w14:textId="77777777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operative-</w:t>
      </w:r>
      <w:proofErr w:type="spellStart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entity</w:t>
      </w:r>
      <w:proofErr w:type="spellEnd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-</w:t>
      </w:r>
      <w:proofErr w:type="spellStart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code</w:t>
      </w:r>
      <w:proofErr w:type="spellEnd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: 0182</w:t>
      </w:r>
    </w:p>
    <w:p w:rsidRPr="002E696A" w:rsidR="002E696A" w:rsidP="002E696A" w:rsidRDefault="002E696A" w14:paraId="19E153E8" w14:textId="77777777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operative-</w:t>
      </w:r>
      <w:proofErr w:type="spellStart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branch</w:t>
      </w:r>
      <w:proofErr w:type="spellEnd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-</w:t>
      </w:r>
      <w:proofErr w:type="spellStart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code</w:t>
      </w:r>
      <w:proofErr w:type="spellEnd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: 6252</w:t>
      </w:r>
    </w:p>
    <w:p w:rsidRPr="002E696A" w:rsidR="002E696A" w:rsidP="002E696A" w:rsidRDefault="002E696A" w14:paraId="745CBCBA" w14:textId="77777777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proofErr w:type="spellStart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ip-address</w:t>
      </w:r>
      <w:proofErr w:type="spellEnd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: 0.0.0.0</w:t>
      </w:r>
    </w:p>
    <w:p w:rsidRPr="002E696A" w:rsidR="002E696A" w:rsidP="002E696A" w:rsidRDefault="002E696A" w14:paraId="24C1166C" w14:textId="77777777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proofErr w:type="spellStart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channel-code</w:t>
      </w:r>
      <w:proofErr w:type="spellEnd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: 01</w:t>
      </w:r>
    </w:p>
    <w:p w:rsidRPr="002E696A" w:rsidR="002E696A" w:rsidP="002E696A" w:rsidRDefault="002E696A" w14:paraId="1E85E19D" w14:textId="77777777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proofErr w:type="spellStart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environ-code</w:t>
      </w:r>
      <w:proofErr w:type="spellEnd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: 01</w:t>
      </w:r>
    </w:p>
    <w:p w:rsidRPr="002E696A" w:rsidR="002E696A" w:rsidP="002E696A" w:rsidRDefault="002E696A" w14:paraId="112CF63E" w14:textId="77777777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proofErr w:type="spellStart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product-code</w:t>
      </w:r>
      <w:proofErr w:type="spellEnd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: 0001</w:t>
      </w:r>
    </w:p>
    <w:p w:rsidRPr="002E696A" w:rsidR="002E696A" w:rsidP="002E696A" w:rsidRDefault="002E696A" w14:paraId="04EF5077" w14:textId="77777777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proofErr w:type="spellStart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language-code</w:t>
      </w:r>
      <w:proofErr w:type="spellEnd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: es</w:t>
      </w:r>
    </w:p>
    <w:p w:rsidRPr="002E696A" w:rsidR="002E696A" w:rsidP="002E696A" w:rsidRDefault="002E696A" w14:paraId="6BEE9196" w14:textId="77777777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proofErr w:type="spellStart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user-code</w:t>
      </w:r>
      <w:proofErr w:type="spellEnd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: IMMA120</w:t>
      </w:r>
    </w:p>
    <w:p w:rsidRPr="002E696A" w:rsidR="002E696A" w:rsidP="002E696A" w:rsidRDefault="002E696A" w14:paraId="3A5415B6" w14:textId="77777777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proofErr w:type="spellStart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operation</w:t>
      </w:r>
      <w:proofErr w:type="spellEnd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-date: 20160316</w:t>
      </w:r>
    </w:p>
    <w:p w:rsidRPr="002E696A" w:rsidR="002E696A" w:rsidP="002E696A" w:rsidRDefault="002E696A" w14:paraId="46D1C873" w14:textId="77777777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proofErr w:type="spellStart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operation</w:t>
      </w:r>
      <w:proofErr w:type="spellEnd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-time: 164948</w:t>
      </w:r>
    </w:p>
    <w:p w:rsidRPr="002E696A" w:rsidR="002E696A" w:rsidP="002E696A" w:rsidRDefault="002E696A" w14:paraId="7903BBBD" w14:textId="77777777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proofErr w:type="spellStart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currency-code</w:t>
      </w:r>
      <w:proofErr w:type="spellEnd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: EUR</w:t>
      </w:r>
    </w:p>
    <w:p w:rsidRPr="002E696A" w:rsidR="002E696A" w:rsidP="002E696A" w:rsidRDefault="002E696A" w14:paraId="1F464B4E" w14:textId="77777777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proofErr w:type="spellStart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secondary-currency-code</w:t>
      </w:r>
      <w:proofErr w:type="spellEnd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: EUR</w:t>
      </w:r>
    </w:p>
    <w:p w:rsidRPr="002E696A" w:rsidR="002E696A" w:rsidP="002E696A" w:rsidRDefault="002E696A" w14:paraId="66C3BCBC" w14:textId="77777777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proofErr w:type="spellStart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authorization-version</w:t>
      </w:r>
      <w:proofErr w:type="spellEnd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: 0</w:t>
      </w:r>
    </w:p>
    <w:p w:rsidRPr="002E696A" w:rsidR="002E696A" w:rsidP="002E696A" w:rsidRDefault="002E696A" w14:paraId="7E2C6A7C" w14:textId="77777777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proofErr w:type="spellStart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authorization-code</w:t>
      </w:r>
      <w:proofErr w:type="spellEnd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: 0</w:t>
      </w:r>
    </w:p>
    <w:p w:rsidRPr="002E696A" w:rsidR="002E696A" w:rsidP="002E696A" w:rsidRDefault="002E696A" w14:paraId="08FE105C" w14:textId="77777777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proofErr w:type="spellStart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client-identification-type</w:t>
      </w:r>
      <w:proofErr w:type="spellEnd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: 6</w:t>
      </w:r>
    </w:p>
    <w:p w:rsidRPr="002E696A" w:rsidR="002E696A" w:rsidP="002E696A" w:rsidRDefault="002E696A" w14:paraId="15C64FE6" w14:textId="77777777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proofErr w:type="spellStart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client-document</w:t>
      </w:r>
      <w:proofErr w:type="spellEnd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: IMMB120LD844389LDDXE70414</w:t>
      </w:r>
    </w:p>
    <w:p w:rsidRPr="002E696A" w:rsidR="002E696A" w:rsidP="002E696A" w:rsidRDefault="002E696A" w14:paraId="73F3E00D" w14:textId="77777777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proofErr w:type="spellStart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contact-identifier</w:t>
      </w:r>
      <w:proofErr w:type="spellEnd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 xml:space="preserve">: </w:t>
      </w:r>
      <w:proofErr w:type="spellStart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empty</w:t>
      </w:r>
      <w:proofErr w:type="spellEnd"/>
    </w:p>
    <w:p w:rsidRPr="002E696A" w:rsidR="002E696A" w:rsidP="002E696A" w:rsidRDefault="002E696A" w14:paraId="6DE74715" w14:textId="77777777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proofErr w:type="spellStart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request</w:t>
      </w:r>
      <w:proofErr w:type="spellEnd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-id: ddd192fd-adc9-4e84-b99f-f225b6654cd8</w:t>
      </w:r>
    </w:p>
    <w:p w:rsidRPr="002E696A" w:rsidR="002E696A" w:rsidP="002E696A" w:rsidRDefault="002E696A" w14:paraId="5C9EF447" w14:textId="77777777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proofErr w:type="spellStart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service</w:t>
      </w:r>
      <w:proofErr w:type="spellEnd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-id: 1</w:t>
      </w:r>
    </w:p>
    <w:p w:rsidRPr="002E696A" w:rsidR="002E696A" w:rsidP="002E696A" w:rsidRDefault="002E696A" w14:paraId="590E272D" w14:textId="77777777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proofErr w:type="spellStart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aap</w:t>
      </w:r>
      <w:proofErr w:type="spellEnd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: 00000016</w:t>
      </w:r>
    </w:p>
    <w:p w:rsidRPr="002E696A" w:rsidR="002E696A" w:rsidP="002E696A" w:rsidRDefault="002E696A" w14:paraId="0F01CBF5" w14:textId="77777777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proofErr w:type="gramStart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app</w:t>
      </w:r>
      <w:proofErr w:type="gramEnd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 xml:space="preserve">: </w:t>
      </w:r>
    </w:p>
    <w:p w:rsidRPr="002E696A" w:rsidR="002E696A" w:rsidP="002E696A" w:rsidRDefault="002E696A" w14:paraId="52FA2AFA" w14:textId="77777777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proofErr w:type="spellStart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Origin</w:t>
      </w:r>
      <w:proofErr w:type="spellEnd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 xml:space="preserve">: </w:t>
      </w:r>
      <w:proofErr w:type="spellStart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aa</w:t>
      </w:r>
      <w:proofErr w:type="spellEnd"/>
    </w:p>
    <w:p w:rsidRPr="002E696A" w:rsidR="002E696A" w:rsidP="002E696A" w:rsidRDefault="002E696A" w14:paraId="624FA2C4" w14:textId="77777777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proofErr w:type="spellStart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remaining</w:t>
      </w:r>
      <w:proofErr w:type="spellEnd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-time: 4000</w:t>
      </w:r>
    </w:p>
    <w:p w:rsidRPr="002E696A" w:rsidR="002E696A" w:rsidP="002E696A" w:rsidRDefault="002E696A" w14:paraId="24243343" w14:textId="77777777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proofErr w:type="spellStart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agent-user</w:t>
      </w:r>
      <w:proofErr w:type="spellEnd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 xml:space="preserve">: </w:t>
      </w:r>
    </w:p>
    <w:p w:rsidRPr="002E696A" w:rsidR="002E696A" w:rsidP="002E696A" w:rsidRDefault="002E696A" w14:paraId="1BCF670F" w14:textId="77777777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lastRenderedPageBreak/>
        <w:t>manager-</w:t>
      </w:r>
      <w:proofErr w:type="spellStart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user</w:t>
      </w:r>
      <w:proofErr w:type="spellEnd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 xml:space="preserve">: </w:t>
      </w:r>
    </w:p>
    <w:p w:rsidRPr="002E696A" w:rsidR="002E696A" w:rsidP="002E696A" w:rsidRDefault="002E696A" w14:paraId="7EB17C7E" w14:textId="77777777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proofErr w:type="spellStart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mac</w:t>
      </w:r>
      <w:proofErr w:type="spellEnd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 xml:space="preserve">: </w:t>
      </w:r>
    </w:p>
    <w:p w:rsidRPr="002E696A" w:rsidR="002E696A" w:rsidP="002E696A" w:rsidRDefault="002E696A" w14:paraId="7A01EA00" w14:textId="77777777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proofErr w:type="spellStart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accounting</w:t>
      </w:r>
      <w:proofErr w:type="spellEnd"/>
      <w:r w:rsidRPr="002E696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 xml:space="preserve">-terminal: </w:t>
      </w:r>
    </w:p>
    <w:p w:rsidRPr="002E696A" w:rsidR="002E696A" w:rsidP="05E6FF4F" w:rsidRDefault="002E696A" w14:textId="77777777" w14:paraId="63F28759">
      <w:pPr>
        <w:spacing w:before="240" w:after="240" w:line="240" w:lineRule="auto"/>
        <w:rPr>
          <w:rFonts w:eastAsia="Times New Roman" w:cs="Calibri" w:cstheme="minorAscii"/>
          <w:sz w:val="24"/>
          <w:szCs w:val="24"/>
          <w:lang w:eastAsia="es-ES"/>
        </w:rPr>
      </w:pPr>
      <w:r w:rsidRPr="05E6FF4F" w:rsidR="002E696A">
        <w:rPr>
          <w:rFonts w:eastAsia="Times New Roman" w:cs="Calibri" w:cstheme="minorAscii"/>
          <w:kern w:val="0"/>
          <w:sz w:val="24"/>
          <w:szCs w:val="24"/>
          <w:lang w:eastAsia="es-ES"/>
          <w14:ligatures w14:val="none"/>
        </w:rPr>
        <w:t>logical</w:t>
      </w:r>
      <w:r w:rsidRPr="05E6FF4F" w:rsidR="002E696A">
        <w:rPr>
          <w:rFonts w:eastAsia="Times New Roman" w:cs="Calibri" w:cstheme="minorAscii"/>
          <w:kern w:val="0"/>
          <w:sz w:val="24"/>
          <w:szCs w:val="24"/>
          <w:lang w:eastAsia="es-ES"/>
          <w14:ligatures w14:val="none"/>
        </w:rPr>
        <w:t xml:space="preserve">-terminal: </w:t>
      </w:r>
      <w:proofErr w:type="spellStart"/>
    </w:p>
    <w:p w:rsidRPr="002E696A" w:rsidR="002E696A" w:rsidP="05E6FF4F" w:rsidRDefault="002E696A" w14:textId="77777777" w14:paraId="43F56FBC">
      <w:pPr>
        <w:spacing w:before="240" w:after="240" w:line="240" w:lineRule="auto"/>
        <w:rPr>
          <w:rFonts w:eastAsia="Times New Roman" w:cs="Calibri" w:cstheme="minorAscii"/>
          <w:kern w:val="0"/>
          <w:sz w:val="24"/>
          <w:szCs w:val="24"/>
          <w:lang w:eastAsia="es-ES"/>
          <w14:ligatures w14:val="none"/>
        </w:rPr>
      </w:pPr>
      <w:r w:rsidRPr="05E6FF4F" w:rsidR="002E696A">
        <w:rPr>
          <w:rFonts w:eastAsia="Times New Roman" w:cs="Calibri" w:cstheme="minorAscii"/>
          <w:kern w:val="0"/>
          <w:sz w:val="24"/>
          <w:szCs w:val="24"/>
          <w:lang w:eastAsia="es-ES"/>
          <w14:ligatures w14:val="none"/>
        </w:rPr>
        <w:t>sequence</w:t>
      </w:r>
      <w:r w:rsidRPr="05E6FF4F" w:rsidR="002E696A">
        <w:rPr>
          <w:rFonts w:eastAsia="Times New Roman" w:cs="Calibri" w:cstheme="minorAscii"/>
          <w:kern w:val="0"/>
          <w:sz w:val="24"/>
          <w:szCs w:val="24"/>
          <w:lang w:eastAsia="es-ES"/>
          <w14:ligatures w14:val="none"/>
        </w:rPr>
        <w:t>-id:</w:t>
      </w:r>
    </w:p>
    <w:p w:rsidR="00DF5488" w:rsidP="002E696A" w:rsidRDefault="00DF5488" w14:paraId="172CDBC3" w14:textId="77777777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</w:p>
    <w:p w:rsidR="00DF5488" w:rsidP="00DF5488" w:rsidRDefault="00DF5488" w14:paraId="0E1195E4" w14:textId="77777777">
      <w:pPr>
        <w:pStyle w:val="Prrafodelista"/>
        <w:numPr>
          <w:ilvl w:val="0"/>
          <w:numId w:val="2"/>
        </w:numPr>
        <w:rPr>
          <w:sz w:val="48"/>
          <w:szCs w:val="48"/>
        </w:rPr>
      </w:pPr>
      <w:proofErr w:type="spellStart"/>
      <w:r>
        <w:rPr>
          <w:sz w:val="48"/>
          <w:szCs w:val="48"/>
        </w:rPr>
        <w:t>Debug</w:t>
      </w:r>
      <w:proofErr w:type="spellEnd"/>
      <w:r>
        <w:rPr>
          <w:sz w:val="48"/>
          <w:szCs w:val="48"/>
        </w:rPr>
        <w:t xml:space="preserve"> en eclipse</w:t>
      </w:r>
    </w:p>
    <w:p w:rsidR="009831BA" w:rsidP="009831BA" w:rsidRDefault="009831BA" w14:paraId="61732A19" w14:textId="1CB487C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121212"/>
        </w:rPr>
      </w:pPr>
      <w:r w:rsidRPr="009831BA">
        <w:rPr>
          <w:rFonts w:asciiTheme="minorHAnsi" w:hAnsiTheme="minorHAnsi" w:cstheme="minorHAnsi"/>
          <w:color w:val="121212"/>
        </w:rPr>
        <w:t xml:space="preserve">Una vez compilado y arrancado el servidor se puede poner el IDE en modo </w:t>
      </w:r>
      <w:proofErr w:type="spellStart"/>
      <w:r w:rsidRPr="009831BA">
        <w:rPr>
          <w:rFonts w:asciiTheme="minorHAnsi" w:hAnsiTheme="minorHAnsi" w:cstheme="minorHAnsi"/>
          <w:color w:val="121212"/>
        </w:rPr>
        <w:t>debug</w:t>
      </w:r>
      <w:proofErr w:type="spellEnd"/>
      <w:r w:rsidRPr="009831BA">
        <w:rPr>
          <w:rFonts w:asciiTheme="minorHAnsi" w:hAnsiTheme="minorHAnsi" w:cstheme="minorHAnsi"/>
          <w:color w:val="121212"/>
        </w:rPr>
        <w:t>, para ello hay que:</w:t>
      </w:r>
    </w:p>
    <w:p w:rsidRPr="009831BA" w:rsidR="009831BA" w:rsidP="009831BA" w:rsidRDefault="009831BA" w14:paraId="200DAA64" w14:textId="77777777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:rsidRPr="009831BA" w:rsidR="009831BA" w:rsidP="009831BA" w:rsidRDefault="009831BA" w14:paraId="1A22DF92" w14:textId="77777777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Theme="minorHAnsi" w:hAnsiTheme="minorHAnsi" w:cstheme="minorHAnsi"/>
          <w:i/>
          <w:iCs/>
          <w:color w:val="000000"/>
        </w:rPr>
      </w:pPr>
      <w:r w:rsidRPr="009831BA">
        <w:rPr>
          <w:rFonts w:asciiTheme="minorHAnsi" w:hAnsiTheme="minorHAnsi" w:cstheme="minorHAnsi"/>
          <w:color w:val="000000"/>
        </w:rPr>
        <w:t xml:space="preserve">Hacer clic en </w:t>
      </w:r>
      <w:proofErr w:type="spellStart"/>
      <w:r w:rsidRPr="009831BA">
        <w:rPr>
          <w:rFonts w:asciiTheme="minorHAnsi" w:hAnsiTheme="minorHAnsi" w:cstheme="minorHAnsi"/>
          <w:i/>
          <w:iCs/>
          <w:color w:val="000000"/>
        </w:rPr>
        <w:t>Debug</w:t>
      </w:r>
      <w:proofErr w:type="spellEnd"/>
      <w:r w:rsidRPr="009831BA">
        <w:rPr>
          <w:rFonts w:asciiTheme="minorHAnsi" w:hAnsiTheme="minorHAnsi" w:cstheme="minorHAnsi"/>
          <w:i/>
          <w:iCs/>
          <w:color w:val="000000"/>
        </w:rPr>
        <w:t xml:space="preserve"> </w:t>
      </w:r>
      <w:proofErr w:type="spellStart"/>
      <w:r w:rsidRPr="009831BA">
        <w:rPr>
          <w:rFonts w:asciiTheme="minorHAnsi" w:hAnsiTheme="minorHAnsi" w:cstheme="minorHAnsi"/>
          <w:i/>
          <w:iCs/>
          <w:color w:val="000000"/>
        </w:rPr>
        <w:t>Configurations</w:t>
      </w:r>
      <w:proofErr w:type="spellEnd"/>
      <w:r w:rsidRPr="009831BA">
        <w:rPr>
          <w:rFonts w:asciiTheme="minorHAnsi" w:hAnsiTheme="minorHAnsi" w:cstheme="minorHAnsi"/>
          <w:i/>
          <w:iCs/>
          <w:color w:val="000000"/>
        </w:rPr>
        <w:t>…</w:t>
      </w:r>
    </w:p>
    <w:p w:rsidRPr="009831BA" w:rsidR="009831BA" w:rsidP="009831BA" w:rsidRDefault="009831BA" w14:paraId="46E79963" w14:textId="2E675D3B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9831BA">
        <w:rPr>
          <w:rFonts w:asciiTheme="minorHAnsi" w:hAnsiTheme="minorHAnsi" w:cstheme="minorHAnsi"/>
          <w:noProof/>
          <w:color w:val="121212"/>
          <w:bdr w:val="none" w:color="auto" w:sz="0" w:space="0" w:frame="1"/>
        </w:rPr>
        <w:drawing>
          <wp:inline distT="0" distB="0" distL="0" distR="0" wp14:anchorId="781072EC" wp14:editId="3A56C8EF">
            <wp:extent cx="3140075" cy="3131185"/>
            <wp:effectExtent l="0" t="0" r="3175" b="0"/>
            <wp:docPr id="1349026404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075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9831BA" w:rsidR="009831BA" w:rsidP="009831BA" w:rsidRDefault="009831BA" w14:paraId="3DF45164" w14:textId="474E92C6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121212"/>
        </w:rPr>
      </w:pPr>
      <w:r w:rsidRPr="009831BA">
        <w:rPr>
          <w:rFonts w:asciiTheme="minorHAnsi" w:hAnsiTheme="minorHAnsi" w:cstheme="minorHAnsi"/>
          <w:color w:val="000000"/>
        </w:rPr>
        <w:t xml:space="preserve">Hay que crear, en </w:t>
      </w:r>
      <w:r w:rsidRPr="009831BA">
        <w:rPr>
          <w:rFonts w:asciiTheme="minorHAnsi" w:hAnsiTheme="minorHAnsi" w:cstheme="minorHAnsi"/>
          <w:i/>
          <w:iCs/>
          <w:color w:val="000000"/>
        </w:rPr>
        <w:t xml:space="preserve">Remote Java </w:t>
      </w:r>
      <w:proofErr w:type="spellStart"/>
      <w:r w:rsidRPr="009831BA">
        <w:rPr>
          <w:rFonts w:asciiTheme="minorHAnsi" w:hAnsiTheme="minorHAnsi" w:cstheme="minorHAnsi"/>
          <w:i/>
          <w:iCs/>
          <w:color w:val="000000"/>
        </w:rPr>
        <w:t>Application</w:t>
      </w:r>
      <w:proofErr w:type="spellEnd"/>
      <w:r w:rsidRPr="009831BA">
        <w:rPr>
          <w:rFonts w:asciiTheme="minorHAnsi" w:hAnsiTheme="minorHAnsi" w:cstheme="minorHAnsi"/>
          <w:color w:val="000000"/>
        </w:rPr>
        <w:t> una nueva tarea. En Project hay que indicar la transacción que quieres probar. </w:t>
      </w:r>
    </w:p>
    <w:p w:rsidRPr="009831BA" w:rsidR="009831BA" w:rsidP="009831BA" w:rsidRDefault="009831BA" w14:paraId="60E34EC8" w14:textId="77777777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9831BA">
        <w:rPr>
          <w:rFonts w:asciiTheme="minorHAnsi" w:hAnsiTheme="minorHAnsi" w:cstheme="minorHAnsi"/>
          <w:color w:val="000000"/>
        </w:rPr>
        <w:t xml:space="preserve">En </w:t>
      </w:r>
      <w:proofErr w:type="spellStart"/>
      <w:r w:rsidRPr="009831BA">
        <w:rPr>
          <w:rFonts w:asciiTheme="minorHAnsi" w:hAnsiTheme="minorHAnsi" w:cstheme="minorHAnsi"/>
          <w:color w:val="000000"/>
        </w:rPr>
        <w:t>connection</w:t>
      </w:r>
      <w:proofErr w:type="spellEnd"/>
      <w:r w:rsidRPr="009831BA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9831BA">
        <w:rPr>
          <w:rFonts w:asciiTheme="minorHAnsi" w:hAnsiTheme="minorHAnsi" w:cstheme="minorHAnsi"/>
          <w:color w:val="000000"/>
        </w:rPr>
        <w:t>Type</w:t>
      </w:r>
      <w:proofErr w:type="spellEnd"/>
      <w:r w:rsidRPr="009831BA">
        <w:rPr>
          <w:rFonts w:asciiTheme="minorHAnsi" w:hAnsiTheme="minorHAnsi" w:cstheme="minorHAnsi"/>
          <w:color w:val="000000"/>
        </w:rPr>
        <w:t xml:space="preserve"> hay que poner la configuración de la siguiente imagen.</w:t>
      </w:r>
    </w:p>
    <w:p w:rsidR="009831BA" w:rsidP="009831BA" w:rsidRDefault="009831BA" w14:paraId="0B522640" w14:textId="76558D3E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 w:rsidRPr="009831BA">
        <w:rPr>
          <w:rFonts w:asciiTheme="minorHAnsi" w:hAnsiTheme="minorHAnsi" w:cstheme="minorHAnsi"/>
          <w:noProof/>
          <w:color w:val="000000"/>
          <w:bdr w:val="none" w:color="auto" w:sz="0" w:space="0" w:frame="1"/>
        </w:rPr>
        <w:lastRenderedPageBreak/>
        <w:drawing>
          <wp:inline distT="0" distB="0" distL="0" distR="0" wp14:anchorId="2A15C52A" wp14:editId="0B5FD405">
            <wp:extent cx="5400040" cy="4451350"/>
            <wp:effectExtent l="0" t="0" r="0" b="6350"/>
            <wp:docPr id="1628826234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9831BA" w:rsidR="009831BA" w:rsidP="009831BA" w:rsidRDefault="009831BA" w14:paraId="3428FD82" w14:textId="77777777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</w:p>
    <w:p w:rsidRPr="009831BA" w:rsidR="009831BA" w:rsidP="009831BA" w:rsidRDefault="009831BA" w14:paraId="699225B0" w14:textId="77777777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121212"/>
        </w:rPr>
      </w:pPr>
      <w:r w:rsidRPr="009831BA">
        <w:rPr>
          <w:rFonts w:asciiTheme="minorHAnsi" w:hAnsiTheme="minorHAnsi" w:cstheme="minorHAnsi"/>
          <w:color w:val="000000"/>
        </w:rPr>
        <w:t xml:space="preserve">Para poder </w:t>
      </w:r>
      <w:proofErr w:type="spellStart"/>
      <w:r w:rsidRPr="009831BA">
        <w:rPr>
          <w:rFonts w:asciiTheme="minorHAnsi" w:hAnsiTheme="minorHAnsi" w:cstheme="minorHAnsi"/>
          <w:color w:val="000000"/>
        </w:rPr>
        <w:t>debugguear</w:t>
      </w:r>
      <w:proofErr w:type="spellEnd"/>
      <w:r w:rsidRPr="009831BA">
        <w:rPr>
          <w:rFonts w:asciiTheme="minorHAnsi" w:hAnsiTheme="minorHAnsi" w:cstheme="minorHAnsi"/>
          <w:color w:val="000000"/>
        </w:rPr>
        <w:t xml:space="preserve"> hay que añadir, en la pestaña </w:t>
      </w:r>
      <w:proofErr w:type="spellStart"/>
      <w:r w:rsidRPr="009831BA">
        <w:rPr>
          <w:rFonts w:asciiTheme="minorHAnsi" w:hAnsiTheme="minorHAnsi" w:cstheme="minorHAnsi"/>
          <w:color w:val="000000"/>
        </w:rPr>
        <w:t>source</w:t>
      </w:r>
      <w:proofErr w:type="spellEnd"/>
      <w:r w:rsidRPr="009831BA">
        <w:rPr>
          <w:rFonts w:asciiTheme="minorHAnsi" w:hAnsiTheme="minorHAnsi" w:cstheme="minorHAnsi"/>
          <w:color w:val="000000"/>
        </w:rPr>
        <w:t xml:space="preserve">, los proyectos que se quieren </w:t>
      </w:r>
      <w:proofErr w:type="spellStart"/>
      <w:r w:rsidRPr="009831BA">
        <w:rPr>
          <w:rFonts w:asciiTheme="minorHAnsi" w:hAnsiTheme="minorHAnsi" w:cstheme="minorHAnsi"/>
          <w:color w:val="000000"/>
        </w:rPr>
        <w:t>debuggear</w:t>
      </w:r>
      <w:proofErr w:type="spellEnd"/>
      <w:r w:rsidRPr="009831BA">
        <w:rPr>
          <w:rFonts w:asciiTheme="minorHAnsi" w:hAnsiTheme="minorHAnsi" w:cstheme="minorHAnsi"/>
          <w:color w:val="000000"/>
        </w:rPr>
        <w:t>.</w:t>
      </w:r>
    </w:p>
    <w:p w:rsidRPr="009831BA" w:rsidR="009831BA" w:rsidP="009831BA" w:rsidRDefault="009831BA" w14:paraId="26BCB2DF" w14:textId="1D5A1D6C">
      <w:pPr>
        <w:pStyle w:val="NormalWeb"/>
        <w:spacing w:before="0" w:beforeAutospacing="0" w:after="160" w:afterAutospacing="0"/>
        <w:ind w:left="720"/>
        <w:rPr>
          <w:rFonts w:asciiTheme="minorHAnsi" w:hAnsiTheme="minorHAnsi" w:cstheme="minorHAnsi"/>
        </w:rPr>
      </w:pPr>
      <w:r w:rsidRPr="009831BA">
        <w:rPr>
          <w:rFonts w:asciiTheme="minorHAnsi" w:hAnsiTheme="minorHAnsi" w:cstheme="minorHAnsi"/>
          <w:noProof/>
          <w:color w:val="000000"/>
          <w:bdr w:val="none" w:color="auto" w:sz="0" w:space="0" w:frame="1"/>
        </w:rPr>
        <w:lastRenderedPageBreak/>
        <w:drawing>
          <wp:inline distT="0" distB="0" distL="0" distR="0" wp14:anchorId="2039B8CC" wp14:editId="753214EF">
            <wp:extent cx="5365750" cy="5633085"/>
            <wp:effectExtent l="0" t="0" r="6350" b="5715"/>
            <wp:docPr id="1120387896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563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365" w:rsidP="000719C6" w:rsidRDefault="00911365" w14:paraId="7156C18D" w14:textId="77777777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</w:p>
    <w:p w:rsidR="00CC0A1F" w:rsidP="000719C6" w:rsidRDefault="009831BA" w14:paraId="239B9AD0" w14:textId="717C9F97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 xml:space="preserve">Finalmente, </w:t>
      </w:r>
      <w:r w:rsidR="00AB7C48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 xml:space="preserve">pinchamos en </w:t>
      </w:r>
      <w:proofErr w:type="spellStart"/>
      <w:r w:rsidR="00AB7C48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debug</w:t>
      </w:r>
      <w:proofErr w:type="spellEnd"/>
      <w:r w:rsidR="00AB7C48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 xml:space="preserve"> y se arrancarán los proyectos apuntando al servidor local. </w:t>
      </w:r>
      <w:r w:rsidRPr="00505140" w:rsidR="00911365">
        <w:rPr>
          <w:rFonts w:eastAsia="Times New Roman" w:cstheme="minorHAnsi"/>
          <w:b/>
          <w:bCs/>
          <w:kern w:val="0"/>
          <w:sz w:val="24"/>
          <w:szCs w:val="24"/>
          <w:lang w:eastAsia="es-ES"/>
          <w14:ligatures w14:val="none"/>
        </w:rPr>
        <w:t>Importante</w:t>
      </w:r>
      <w:r w:rsidR="00911365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 xml:space="preserve"> que lo que haya en </w:t>
      </w:r>
      <w:r w:rsidR="00505140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 xml:space="preserve">el </w:t>
      </w:r>
      <w:proofErr w:type="spellStart"/>
      <w:r w:rsidR="00505140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workspace</w:t>
      </w:r>
      <w:proofErr w:type="spellEnd"/>
      <w:r w:rsidR="00505140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 xml:space="preserve"> de eclipse se corresponda al </w:t>
      </w:r>
      <w:proofErr w:type="spellStart"/>
      <w:r w:rsidR="00505140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jar</w:t>
      </w:r>
      <w:proofErr w:type="spellEnd"/>
      <w:r w:rsidR="00505140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 xml:space="preserve"> instalado en el servidor local.</w:t>
      </w:r>
    </w:p>
    <w:p w:rsidR="002777E4" w:rsidP="000719C6" w:rsidRDefault="00505140" w14:paraId="7A0EF410" w14:textId="63A9B124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 xml:space="preserve">Si se quiere hacer algún cambio, se debe actualizar el </w:t>
      </w:r>
      <w:proofErr w:type="spellStart"/>
      <w:r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jar</w:t>
      </w:r>
      <w:proofErr w:type="spellEnd"/>
      <w:r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 xml:space="preserve"> instalado en la ruta </w:t>
      </w:r>
      <w:proofErr w:type="gramStart"/>
      <w:r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D:ENTORNO</w:t>
      </w:r>
      <w:proofErr w:type="gramEnd"/>
      <w:r w:rsidR="00B538B2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_</w:t>
      </w:r>
      <w:r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LOCAL</w:t>
      </w:r>
      <w:r w:rsidR="00B538B2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_APX</w:t>
      </w:r>
      <w:r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/dirBaseRepositorio del entorno local.</w:t>
      </w:r>
      <w:r w:rsidR="00B538B2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 xml:space="preserve"> Automáticamente, tras cierto tiempo el propio servidor actualiza el </w:t>
      </w:r>
      <w:proofErr w:type="spellStart"/>
      <w:r w:rsidR="00B538B2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jar</w:t>
      </w:r>
      <w:proofErr w:type="spellEnd"/>
      <w:r w:rsidR="00B538B2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 xml:space="preserve"> y ya tendrías los cambios en el modo </w:t>
      </w:r>
      <w:proofErr w:type="spellStart"/>
      <w:r w:rsidR="00B538B2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debug</w:t>
      </w:r>
      <w:proofErr w:type="spellEnd"/>
      <w:r w:rsidR="00B538B2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.</w:t>
      </w:r>
    </w:p>
    <w:p w:rsidR="002777E4" w:rsidRDefault="002777E4" w14:paraId="7FFD9B80" w14:textId="77777777">
      <w:pPr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br w:type="page"/>
      </w:r>
    </w:p>
    <w:p w:rsidRPr="002777E4" w:rsidR="002777E4" w:rsidP="002777E4" w:rsidRDefault="002777E4" w14:paraId="3F436D25" w14:textId="77777777">
      <w:pPr>
        <w:pStyle w:val="Prrafodelista"/>
        <w:numPr>
          <w:ilvl w:val="0"/>
          <w:numId w:val="2"/>
        </w:numPr>
        <w:rPr>
          <w:sz w:val="48"/>
          <w:szCs w:val="48"/>
        </w:rPr>
      </w:pPr>
      <w:r>
        <w:rPr>
          <w:sz w:val="48"/>
          <w:szCs w:val="48"/>
        </w:rPr>
        <w:lastRenderedPageBreak/>
        <w:t>Problemas</w:t>
      </w:r>
    </w:p>
    <w:p w:rsidR="004A65B8" w:rsidP="004A65B8" w:rsidRDefault="004A65B8" w14:paraId="57179467" w14:textId="77777777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</w:p>
    <w:p w:rsidR="004A65B8" w:rsidP="004A65B8" w:rsidRDefault="004A65B8" w14:paraId="1E6214A2" w14:textId="0FFC24AC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4A65B8">
        <w:rPr>
          <w:rFonts w:asciiTheme="minorHAnsi" w:hAnsiTheme="minorHAnsi" w:cstheme="minorHAnsi"/>
          <w:color w:val="000000"/>
        </w:rPr>
        <w:t xml:space="preserve">Puede ser que levantemos el servidor y no arranque el online, una de las posibles razones es porque los </w:t>
      </w:r>
      <w:proofErr w:type="spellStart"/>
      <w:r w:rsidRPr="004A65B8">
        <w:rPr>
          <w:rFonts w:asciiTheme="minorHAnsi" w:hAnsiTheme="minorHAnsi" w:cstheme="minorHAnsi"/>
          <w:color w:val="000000"/>
        </w:rPr>
        <w:t>war</w:t>
      </w:r>
      <w:proofErr w:type="spellEnd"/>
      <w:r w:rsidRPr="004A65B8">
        <w:rPr>
          <w:rFonts w:asciiTheme="minorHAnsi" w:hAnsiTheme="minorHAnsi" w:cstheme="minorHAnsi"/>
          <w:color w:val="000000"/>
        </w:rPr>
        <w:t xml:space="preserve"> no se han </w:t>
      </w:r>
      <w:proofErr w:type="spellStart"/>
      <w:r w:rsidRPr="004A65B8">
        <w:rPr>
          <w:rFonts w:asciiTheme="minorHAnsi" w:hAnsiTheme="minorHAnsi" w:cstheme="minorHAnsi"/>
          <w:color w:val="000000"/>
        </w:rPr>
        <w:t>deployado</w:t>
      </w:r>
      <w:proofErr w:type="spellEnd"/>
    </w:p>
    <w:p w:rsidRPr="004A65B8" w:rsidR="004A65B8" w:rsidP="004A65B8" w:rsidRDefault="004A65B8" w14:paraId="2FCF677C" w14:textId="77777777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121212"/>
          <w:sz w:val="28"/>
          <w:szCs w:val="28"/>
        </w:rPr>
      </w:pPr>
    </w:p>
    <w:p w:rsidRPr="004A65B8" w:rsidR="004A65B8" w:rsidP="004A65B8" w:rsidRDefault="004A65B8" w14:paraId="33BE3FAD" w14:textId="6D6E89E8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sz w:val="28"/>
          <w:szCs w:val="28"/>
        </w:rPr>
      </w:pPr>
      <w:r w:rsidRPr="004A65B8">
        <w:rPr>
          <w:rFonts w:asciiTheme="minorHAnsi" w:hAnsiTheme="minorHAnsi" w:cstheme="minorHAnsi"/>
          <w:noProof/>
          <w:color w:val="000000"/>
          <w:bdr w:val="none" w:color="auto" w:sz="0" w:space="0" w:frame="1"/>
        </w:rPr>
        <w:drawing>
          <wp:inline distT="0" distB="0" distL="0" distR="0" wp14:anchorId="152CE653" wp14:editId="602458C6">
            <wp:extent cx="5400040" cy="3140075"/>
            <wp:effectExtent l="0" t="0" r="0" b="3175"/>
            <wp:docPr id="1733153259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5B8" w:rsidP="004A65B8" w:rsidRDefault="004A65B8" w14:paraId="249DABDD" w14:textId="77777777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4A65B8">
        <w:rPr>
          <w:rFonts w:asciiTheme="minorHAnsi" w:hAnsiTheme="minorHAnsi" w:cstheme="minorHAnsi"/>
          <w:color w:val="000000"/>
        </w:rPr>
        <w:t xml:space="preserve">Para solucionar esto hay que borrar los que estén </w:t>
      </w:r>
      <w:proofErr w:type="spellStart"/>
      <w:r w:rsidRPr="004A65B8">
        <w:rPr>
          <w:rFonts w:asciiTheme="minorHAnsi" w:hAnsiTheme="minorHAnsi" w:cstheme="minorHAnsi"/>
          <w:i/>
          <w:iCs/>
          <w:color w:val="000000"/>
        </w:rPr>
        <w:t>undeployed</w:t>
      </w:r>
      <w:proofErr w:type="spellEnd"/>
      <w:r w:rsidRPr="004A65B8">
        <w:rPr>
          <w:rFonts w:asciiTheme="minorHAnsi" w:hAnsiTheme="minorHAnsi" w:cstheme="minorHAnsi"/>
          <w:color w:val="000000"/>
        </w:rPr>
        <w:t xml:space="preserve"> y se vuelve a desplegar (no hace falta para el servidor)</w:t>
      </w:r>
    </w:p>
    <w:p w:rsidRPr="004A65B8" w:rsidR="004A65B8" w:rsidP="004A65B8" w:rsidRDefault="004A65B8" w14:paraId="21C24BC9" w14:textId="77777777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8"/>
          <w:szCs w:val="28"/>
        </w:rPr>
      </w:pPr>
    </w:p>
    <w:p w:rsidRPr="004A65B8" w:rsidR="004A65B8" w:rsidP="00823362" w:rsidRDefault="004A65B8" w14:paraId="4FD6F2DC" w14:textId="77777777">
      <w:pPr>
        <w:pStyle w:val="NormalWeb"/>
        <w:numPr>
          <w:ilvl w:val="0"/>
          <w:numId w:val="12"/>
        </w:numPr>
        <w:spacing w:before="0" w:beforeAutospacing="0" w:after="160" w:afterAutospacing="0"/>
        <w:textAlignment w:val="baseline"/>
        <w:rPr>
          <w:rFonts w:asciiTheme="minorHAnsi" w:hAnsiTheme="minorHAnsi" w:cstheme="minorHAnsi"/>
          <w:color w:val="121212"/>
          <w:sz w:val="28"/>
          <w:szCs w:val="28"/>
        </w:rPr>
      </w:pPr>
      <w:r w:rsidRPr="004A65B8">
        <w:rPr>
          <w:rFonts w:asciiTheme="minorHAnsi" w:hAnsiTheme="minorHAnsi" w:cstheme="minorHAnsi"/>
          <w:color w:val="000000"/>
        </w:rPr>
        <w:t>Si se produce un error al recuperar una constante</w:t>
      </w:r>
    </w:p>
    <w:p w:rsidRPr="004A65B8" w:rsidR="004A65B8" w:rsidP="004A65B8" w:rsidRDefault="004A65B8" w14:paraId="042FB6E5" w14:textId="4D6AB029">
      <w:pPr>
        <w:pStyle w:val="NormalWeb"/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  <w:r w:rsidRPr="004A65B8">
        <w:rPr>
          <w:rFonts w:asciiTheme="minorHAnsi" w:hAnsiTheme="minorHAnsi" w:cstheme="minorHAnsi"/>
          <w:noProof/>
          <w:color w:val="000000"/>
          <w:bdr w:val="none" w:color="auto" w:sz="0" w:space="0" w:frame="1"/>
        </w:rPr>
        <w:drawing>
          <wp:inline distT="0" distB="0" distL="0" distR="0" wp14:anchorId="768CBAEB" wp14:editId="065D8958">
            <wp:extent cx="5400040" cy="1071245"/>
            <wp:effectExtent l="0" t="0" r="0" b="0"/>
            <wp:docPr id="465251474" name="Imagen 10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51474" name="Imagen 10" descr="Imagen que contiene Calendari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4A65B8" w:rsidR="004A65B8" w:rsidP="004A65B8" w:rsidRDefault="004A65B8" w14:paraId="358821EB" w14:textId="77777777">
      <w:pPr>
        <w:pStyle w:val="NormalWeb"/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  <w:r w:rsidRPr="004A65B8">
        <w:rPr>
          <w:rFonts w:asciiTheme="minorHAnsi" w:hAnsiTheme="minorHAnsi" w:cstheme="minorHAnsi"/>
          <w:color w:val="000000"/>
        </w:rPr>
        <w:t xml:space="preserve">En este caso se produce un </w:t>
      </w:r>
      <w:proofErr w:type="spellStart"/>
      <w:r w:rsidRPr="004A65B8">
        <w:rPr>
          <w:rFonts w:asciiTheme="minorHAnsi" w:hAnsiTheme="minorHAnsi" w:cstheme="minorHAnsi"/>
          <w:color w:val="000000"/>
        </w:rPr>
        <w:t>numberException</w:t>
      </w:r>
      <w:proofErr w:type="spellEnd"/>
      <w:r w:rsidRPr="004A65B8">
        <w:rPr>
          <w:rFonts w:asciiTheme="minorHAnsi" w:hAnsiTheme="minorHAnsi" w:cstheme="minorHAnsi"/>
          <w:color w:val="000000"/>
        </w:rPr>
        <w:t xml:space="preserve"> porque no recupera el valor de la constante.</w:t>
      </w:r>
    </w:p>
    <w:p w:rsidRPr="004A65B8" w:rsidR="004A65B8" w:rsidP="004A65B8" w:rsidRDefault="004A65B8" w14:paraId="428A0D16" w14:textId="57CFFB0F">
      <w:pPr>
        <w:pStyle w:val="NormalWeb"/>
        <w:spacing w:before="0" w:beforeAutospacing="0" w:after="160" w:afterAutospacing="0"/>
        <w:ind w:left="142"/>
        <w:rPr>
          <w:rFonts w:asciiTheme="minorHAnsi" w:hAnsiTheme="minorHAnsi" w:cstheme="minorHAnsi"/>
          <w:sz w:val="28"/>
          <w:szCs w:val="28"/>
        </w:rPr>
      </w:pPr>
      <w:r w:rsidRPr="004A65B8">
        <w:rPr>
          <w:rFonts w:asciiTheme="minorHAnsi" w:hAnsiTheme="minorHAnsi" w:cstheme="minorHAnsi"/>
          <w:noProof/>
          <w:color w:val="000000"/>
          <w:bdr w:val="none" w:color="auto" w:sz="0" w:space="0" w:frame="1"/>
        </w:rPr>
        <w:drawing>
          <wp:inline distT="0" distB="0" distL="0" distR="0" wp14:anchorId="0FEBAF21" wp14:editId="03D32F73">
            <wp:extent cx="5400040" cy="1294130"/>
            <wp:effectExtent l="0" t="0" r="0" b="1270"/>
            <wp:docPr id="1923976634" name="Imagen 9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76634" name="Imagen 9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4A65B8" w:rsidR="004A65B8" w:rsidP="004A65B8" w:rsidRDefault="004A65B8" w14:paraId="4524E13B" w14:textId="6C0478AB">
      <w:pPr>
        <w:pStyle w:val="NormalWeb"/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  <w:r w:rsidRPr="004A65B8">
        <w:rPr>
          <w:rFonts w:asciiTheme="minorHAnsi" w:hAnsiTheme="minorHAnsi" w:cstheme="minorHAnsi"/>
          <w:color w:val="000000"/>
        </w:rPr>
        <w:t xml:space="preserve">Hay que mirar si </w:t>
      </w:r>
      <w:r w:rsidRPr="004A65B8" w:rsidR="00823362">
        <w:rPr>
          <w:rFonts w:asciiTheme="minorHAnsi" w:hAnsiTheme="minorHAnsi" w:cstheme="minorHAnsi"/>
          <w:color w:val="000000"/>
        </w:rPr>
        <w:t>está</w:t>
      </w:r>
      <w:r w:rsidRPr="004A65B8">
        <w:rPr>
          <w:rFonts w:asciiTheme="minorHAnsi" w:hAnsiTheme="minorHAnsi" w:cstheme="minorHAnsi"/>
          <w:color w:val="000000"/>
        </w:rPr>
        <w:t xml:space="preserve"> declarada esa variable en el ONLINE</w:t>
      </w:r>
    </w:p>
    <w:p w:rsidRPr="004A65B8" w:rsidR="004A65B8" w:rsidP="004A65B8" w:rsidRDefault="004A65B8" w14:paraId="32E15EEA" w14:textId="4A4F872C">
      <w:pPr>
        <w:pStyle w:val="NormalWeb"/>
        <w:spacing w:before="0" w:beforeAutospacing="0" w:after="160" w:afterAutospacing="0"/>
        <w:ind w:left="142"/>
        <w:rPr>
          <w:rFonts w:asciiTheme="minorHAnsi" w:hAnsiTheme="minorHAnsi" w:cstheme="minorHAnsi"/>
          <w:sz w:val="28"/>
          <w:szCs w:val="28"/>
        </w:rPr>
      </w:pPr>
      <w:r w:rsidRPr="004A65B8">
        <w:rPr>
          <w:rFonts w:asciiTheme="minorHAnsi" w:hAnsiTheme="minorHAnsi" w:cstheme="minorHAnsi"/>
          <w:noProof/>
          <w:color w:val="000000"/>
          <w:bdr w:val="none" w:color="auto" w:sz="0" w:space="0" w:frame="1"/>
        </w:rPr>
        <w:lastRenderedPageBreak/>
        <w:drawing>
          <wp:inline distT="0" distB="0" distL="0" distR="0" wp14:anchorId="5FAA2BE0" wp14:editId="6DA0BBBF">
            <wp:extent cx="5400040" cy="2538095"/>
            <wp:effectExtent l="0" t="0" r="0" b="0"/>
            <wp:docPr id="208279579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9579" name="Imagen 8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4A65B8" w:rsidR="004A65B8" w:rsidP="004A65B8" w:rsidRDefault="004A65B8" w14:paraId="0B02FF9E" w14:textId="5DBB7EFD">
      <w:pPr>
        <w:pStyle w:val="NormalWeb"/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  <w:r w:rsidRPr="004A65B8">
        <w:rPr>
          <w:rFonts w:asciiTheme="minorHAnsi" w:hAnsiTheme="minorHAnsi" w:cstheme="minorHAnsi"/>
          <w:color w:val="000000"/>
        </w:rPr>
        <w:t xml:space="preserve">Si está declarada lo que hay que hacer es, en Félix, parar y arrancar </w:t>
      </w:r>
      <w:r w:rsidR="00EE247E">
        <w:rPr>
          <w:rFonts w:asciiTheme="minorHAnsi" w:hAnsiTheme="minorHAnsi" w:cstheme="minorHAnsi"/>
          <w:color w:val="000000"/>
        </w:rPr>
        <w:t>el componente</w:t>
      </w:r>
      <w:r w:rsidRPr="004A65B8">
        <w:rPr>
          <w:rFonts w:asciiTheme="minorHAnsi" w:hAnsiTheme="minorHAnsi" w:cstheme="minorHAnsi"/>
          <w:color w:val="000000"/>
        </w:rPr>
        <w:t xml:space="preserve"> que ha dado el error y ya debería de funcionar</w:t>
      </w:r>
      <w:r w:rsidR="00823362">
        <w:rPr>
          <w:rFonts w:asciiTheme="minorHAnsi" w:hAnsiTheme="minorHAnsi" w:cstheme="minorHAnsi"/>
          <w:color w:val="000000"/>
        </w:rPr>
        <w:t>. Si no está declarada se añade a la UUAA como nueva variable junto a su valor</w:t>
      </w:r>
      <w:r w:rsidR="00EE247E">
        <w:rPr>
          <w:rFonts w:asciiTheme="minorHAnsi" w:hAnsiTheme="minorHAnsi" w:cstheme="minorHAnsi"/>
          <w:color w:val="000000"/>
        </w:rPr>
        <w:t xml:space="preserve"> y volver a parar y arrancar el componente.</w:t>
      </w:r>
    </w:p>
    <w:p w:rsidR="00505140" w:rsidP="000719C6" w:rsidRDefault="00505140" w14:paraId="7D69ECAD" w14:textId="77777777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</w:p>
    <w:p w:rsidRPr="000719C6" w:rsidR="002E696A" w:rsidP="000719C6" w:rsidRDefault="002E696A" w14:paraId="64A488B5" w14:textId="77777777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</w:p>
    <w:sectPr w:rsidRPr="000719C6" w:rsidR="002E696A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177D7"/>
    <w:multiLevelType w:val="multilevel"/>
    <w:tmpl w:val="A3B0256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D06506"/>
    <w:multiLevelType w:val="hybridMultilevel"/>
    <w:tmpl w:val="2118EFDC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0B27E1A"/>
    <w:multiLevelType w:val="hybridMultilevel"/>
    <w:tmpl w:val="A3F6B45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726AFB"/>
    <w:multiLevelType w:val="multilevel"/>
    <w:tmpl w:val="DD7EE23E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4" w15:restartNumberingAfterBreak="0">
    <w:nsid w:val="34E3269E"/>
    <w:multiLevelType w:val="hybridMultilevel"/>
    <w:tmpl w:val="6BE23A5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3F7829"/>
    <w:multiLevelType w:val="multilevel"/>
    <w:tmpl w:val="22CC368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116433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48"/>
        <w:szCs w:val="4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DB3456D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48"/>
        <w:szCs w:val="4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2A96D8E"/>
    <w:multiLevelType w:val="multilevel"/>
    <w:tmpl w:val="4D04060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87A0460"/>
    <w:multiLevelType w:val="multilevel"/>
    <w:tmpl w:val="310C1A8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08E03A4"/>
    <w:multiLevelType w:val="multilevel"/>
    <w:tmpl w:val="9CD66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7CE280D"/>
    <w:multiLevelType w:val="hybridMultilevel"/>
    <w:tmpl w:val="8FD695F8"/>
    <w:lvl w:ilvl="0" w:tplc="FFFFFFFF">
      <w:start w:val="1"/>
      <w:numFmt w:val="decimal"/>
      <w:lvlText w:val="%1."/>
      <w:lvlJc w:val="left"/>
      <w:pPr>
        <w:ind w:left="765" w:hanging="405"/>
      </w:pPr>
      <w:rPr>
        <w:rFonts w:hint="default"/>
        <w:sz w:val="48"/>
        <w:szCs w:val="4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7E61AF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48"/>
        <w:szCs w:val="4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991954188">
    <w:abstractNumId w:val="2"/>
  </w:num>
  <w:num w:numId="2" w16cid:durableId="617640739">
    <w:abstractNumId w:val="7"/>
  </w:num>
  <w:num w:numId="3" w16cid:durableId="958337645">
    <w:abstractNumId w:val="11"/>
  </w:num>
  <w:num w:numId="4" w16cid:durableId="1295405631">
    <w:abstractNumId w:val="6"/>
  </w:num>
  <w:num w:numId="5" w16cid:durableId="969632825">
    <w:abstractNumId w:val="12"/>
  </w:num>
  <w:num w:numId="6" w16cid:durableId="129445503">
    <w:abstractNumId w:val="3"/>
  </w:num>
  <w:num w:numId="7" w16cid:durableId="937369455">
    <w:abstractNumId w:val="10"/>
  </w:num>
  <w:num w:numId="8" w16cid:durableId="2045935086">
    <w:abstractNumId w:val="0"/>
    <w:lvlOverride w:ilvl="0">
      <w:lvl w:ilvl="0">
        <w:numFmt w:val="decimal"/>
        <w:lvlText w:val="%1."/>
        <w:lvlJc w:val="left"/>
      </w:lvl>
    </w:lvlOverride>
  </w:num>
  <w:num w:numId="9" w16cid:durableId="492069112">
    <w:abstractNumId w:val="9"/>
    <w:lvlOverride w:ilvl="0">
      <w:lvl w:ilvl="0">
        <w:numFmt w:val="decimal"/>
        <w:lvlText w:val="%1."/>
        <w:lvlJc w:val="left"/>
      </w:lvl>
    </w:lvlOverride>
  </w:num>
  <w:num w:numId="10" w16cid:durableId="544367951">
    <w:abstractNumId w:val="8"/>
    <w:lvlOverride w:ilvl="0">
      <w:lvl w:ilvl="0">
        <w:numFmt w:val="decimal"/>
        <w:lvlText w:val="%1."/>
        <w:lvlJc w:val="left"/>
      </w:lvl>
    </w:lvlOverride>
  </w:num>
  <w:num w:numId="11" w16cid:durableId="364067781">
    <w:abstractNumId w:val="5"/>
    <w:lvlOverride w:ilvl="0">
      <w:lvl w:ilvl="0">
        <w:numFmt w:val="decimal"/>
        <w:lvlText w:val="%1."/>
        <w:lvlJc w:val="left"/>
      </w:lvl>
    </w:lvlOverride>
  </w:num>
  <w:num w:numId="12" w16cid:durableId="1179347986">
    <w:abstractNumId w:val="4"/>
  </w:num>
  <w:num w:numId="13" w16cid:durableId="11904846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707"/>
    <w:rsid w:val="00052197"/>
    <w:rsid w:val="000719C6"/>
    <w:rsid w:val="000D74AC"/>
    <w:rsid w:val="000F5891"/>
    <w:rsid w:val="00132C3B"/>
    <w:rsid w:val="00141707"/>
    <w:rsid w:val="00182A10"/>
    <w:rsid w:val="002777E4"/>
    <w:rsid w:val="002D6B9E"/>
    <w:rsid w:val="002E696A"/>
    <w:rsid w:val="0031295E"/>
    <w:rsid w:val="003A3B8E"/>
    <w:rsid w:val="003F48DE"/>
    <w:rsid w:val="004A4616"/>
    <w:rsid w:val="004A65B8"/>
    <w:rsid w:val="004F7968"/>
    <w:rsid w:val="00500D2B"/>
    <w:rsid w:val="00505140"/>
    <w:rsid w:val="00511574"/>
    <w:rsid w:val="005710D5"/>
    <w:rsid w:val="005737E4"/>
    <w:rsid w:val="005A09A7"/>
    <w:rsid w:val="005C16F3"/>
    <w:rsid w:val="006114E5"/>
    <w:rsid w:val="00641C42"/>
    <w:rsid w:val="0068770B"/>
    <w:rsid w:val="006C1FED"/>
    <w:rsid w:val="006C498A"/>
    <w:rsid w:val="006C5684"/>
    <w:rsid w:val="00755AB2"/>
    <w:rsid w:val="00757E66"/>
    <w:rsid w:val="00761186"/>
    <w:rsid w:val="007C1327"/>
    <w:rsid w:val="007D3EB7"/>
    <w:rsid w:val="00800DC7"/>
    <w:rsid w:val="00820E40"/>
    <w:rsid w:val="00823362"/>
    <w:rsid w:val="008B1AB5"/>
    <w:rsid w:val="008B4163"/>
    <w:rsid w:val="008D6167"/>
    <w:rsid w:val="008F5A8E"/>
    <w:rsid w:val="009075C3"/>
    <w:rsid w:val="00911365"/>
    <w:rsid w:val="00933AFD"/>
    <w:rsid w:val="0094647E"/>
    <w:rsid w:val="009517FA"/>
    <w:rsid w:val="009831BA"/>
    <w:rsid w:val="009A5356"/>
    <w:rsid w:val="00A34BC8"/>
    <w:rsid w:val="00A72267"/>
    <w:rsid w:val="00A731F1"/>
    <w:rsid w:val="00A75724"/>
    <w:rsid w:val="00AB7C48"/>
    <w:rsid w:val="00AC1B08"/>
    <w:rsid w:val="00B40320"/>
    <w:rsid w:val="00B538B2"/>
    <w:rsid w:val="00B81777"/>
    <w:rsid w:val="00BE5618"/>
    <w:rsid w:val="00CC0A1F"/>
    <w:rsid w:val="00CD66E3"/>
    <w:rsid w:val="00D0042D"/>
    <w:rsid w:val="00D14FA9"/>
    <w:rsid w:val="00D222E8"/>
    <w:rsid w:val="00D36593"/>
    <w:rsid w:val="00D94782"/>
    <w:rsid w:val="00DC0174"/>
    <w:rsid w:val="00DF5488"/>
    <w:rsid w:val="00E00534"/>
    <w:rsid w:val="00E143FF"/>
    <w:rsid w:val="00E702BB"/>
    <w:rsid w:val="00EB2C80"/>
    <w:rsid w:val="00EB5585"/>
    <w:rsid w:val="00EC0DCD"/>
    <w:rsid w:val="00EE247E"/>
    <w:rsid w:val="00F35BAE"/>
    <w:rsid w:val="00FC4897"/>
    <w:rsid w:val="05E6FF4F"/>
    <w:rsid w:val="1289A7DE"/>
    <w:rsid w:val="5C582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55D4E2"/>
  <w15:chartTrackingRefBased/>
  <w15:docId w15:val="{8CF35F40-A90D-4D3A-AEE9-CD48D0E1C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4170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41707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es-ES"/>
      <w14:ligatures w14:val="none"/>
    </w:rPr>
  </w:style>
  <w:style w:type="character" w:styleId="Hipervnculo">
    <w:name w:val="Hyperlink"/>
    <w:basedOn w:val="Fuentedeprrafopredeter"/>
    <w:uiPriority w:val="99"/>
    <w:unhideWhenUsed/>
    <w:rsid w:val="00141707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114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2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://localhost:8101/APX_Runtime_Online/system/console/bundles" TargetMode="External" Id="rId13" /><Relationship Type="http://schemas.openxmlformats.org/officeDocument/2006/relationships/image" Target="media/image10.png" Id="rId18" /><Relationship Type="http://schemas.openxmlformats.org/officeDocument/2006/relationships/image" Target="media/image17.png" Id="rId26" /><Relationship Type="http://schemas.openxmlformats.org/officeDocument/2006/relationships/styles" Target="styles.xml" Id="rId3" /><Relationship Type="http://schemas.openxmlformats.org/officeDocument/2006/relationships/image" Target="media/image13.png" Id="rId21" /><Relationship Type="http://schemas.openxmlformats.org/officeDocument/2006/relationships/customXml" Target="../customXml/item4.xml" Id="rId34" /><Relationship Type="http://schemas.openxmlformats.org/officeDocument/2006/relationships/image" Target="media/image2.png" Id="rId7" /><Relationship Type="http://schemas.openxmlformats.org/officeDocument/2006/relationships/hyperlink" Target="http://localhost:8101/APX_Operation/online/components?iv-user=ADMIN" TargetMode="External" Id="rId12" /><Relationship Type="http://schemas.openxmlformats.org/officeDocument/2006/relationships/image" Target="media/image9.png" Id="rId17" /><Relationship Type="http://schemas.openxmlformats.org/officeDocument/2006/relationships/image" Target="media/image16.png" Id="rId25" /><Relationship Type="http://schemas.openxmlformats.org/officeDocument/2006/relationships/customXml" Target="../customXml/item3.xml" Id="rId33" /><Relationship Type="http://schemas.openxmlformats.org/officeDocument/2006/relationships/numbering" Target="numbering.xml" Id="rId2" /><Relationship Type="http://schemas.openxmlformats.org/officeDocument/2006/relationships/image" Target="media/image8.png" Id="rId16" /><Relationship Type="http://schemas.openxmlformats.org/officeDocument/2006/relationships/image" Target="media/image12.png" Id="rId20" /><Relationship Type="http://schemas.openxmlformats.org/officeDocument/2006/relationships/image" Target="media/image20.png" Id="rId29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image" Target="media/image5.png" Id="rId11" /><Relationship Type="http://schemas.openxmlformats.org/officeDocument/2006/relationships/image" Target="media/image15.png" Id="rId24" /><Relationship Type="http://schemas.openxmlformats.org/officeDocument/2006/relationships/customXml" Target="../customXml/item2.xml" Id="rId32" /><Relationship Type="http://schemas.openxmlformats.org/officeDocument/2006/relationships/webSettings" Target="webSettings.xml" Id="rId5" /><Relationship Type="http://schemas.openxmlformats.org/officeDocument/2006/relationships/image" Target="media/image7.png" Id="rId15" /><Relationship Type="http://schemas.openxmlformats.org/officeDocument/2006/relationships/image" Target="media/image14.png" Id="rId23" /><Relationship Type="http://schemas.openxmlformats.org/officeDocument/2006/relationships/image" Target="media/image19.png" Id="rId28" /><Relationship Type="http://schemas.openxmlformats.org/officeDocument/2006/relationships/image" Target="media/image4.png" Id="rId10" /><Relationship Type="http://schemas.openxmlformats.org/officeDocument/2006/relationships/image" Target="media/image11.png" Id="rId19" /><Relationship Type="http://schemas.openxmlformats.org/officeDocument/2006/relationships/theme" Target="theme/theme1.xml" Id="rId31" /><Relationship Type="http://schemas.openxmlformats.org/officeDocument/2006/relationships/settings" Target="settings.xml" Id="rId4" /><Relationship Type="http://schemas.openxmlformats.org/officeDocument/2006/relationships/hyperlink" Target="https://www.postgresql.org/download/windows/" TargetMode="External" Id="rId9" /><Relationship Type="http://schemas.openxmlformats.org/officeDocument/2006/relationships/image" Target="media/image6.png" Id="rId14" /><Relationship Type="http://schemas.openxmlformats.org/officeDocument/2006/relationships/hyperlink" Target="http://localhost:8101/APX_Runtime_Online/PGRestService" TargetMode="External" Id="rId22" /><Relationship Type="http://schemas.openxmlformats.org/officeDocument/2006/relationships/image" Target="media/image18.png" Id="rId27" /><Relationship Type="http://schemas.openxmlformats.org/officeDocument/2006/relationships/fontTable" Target="fontTable.xml" Id="rId30" /><Relationship Type="http://schemas.openxmlformats.org/officeDocument/2006/relationships/image" Target="media/image3.png" Id="rId8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A96628532D20848B58A379596D01A23" ma:contentTypeVersion="15" ma:contentTypeDescription="Create a new document." ma:contentTypeScope="" ma:versionID="15bfc06dd4a09d1e40d5ef789b685589">
  <xsd:schema xmlns:xsd="http://www.w3.org/2001/XMLSchema" xmlns:xs="http://www.w3.org/2001/XMLSchema" xmlns:p="http://schemas.microsoft.com/office/2006/metadata/properties" xmlns:ns2="c574ba23-ce08-4731-89db-e013c0a1fae8" xmlns:ns3="4a92c2df-977e-4ce9-9261-244f30971bb1" targetNamespace="http://schemas.microsoft.com/office/2006/metadata/properties" ma:root="true" ma:fieldsID="6345d63cb76e62317f148521ede79f60" ns2:_="" ns3:_="">
    <xsd:import namespace="c574ba23-ce08-4731-89db-e013c0a1fae8"/>
    <xsd:import namespace="4a92c2df-977e-4ce9-9261-244f30971bb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74ba23-ce08-4731-89db-e013c0a1fae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d85e823d-31db-440c-980d-283f89df7c2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92c2df-977e-4ce9-9261-244f30971bb1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a474278a-d88e-4940-b7e6-ef6008768108}" ma:internalName="TaxCatchAll" ma:showField="CatchAllData" ma:web="4a92c2df-977e-4ce9-9261-244f30971bb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574ba23-ce08-4731-89db-e013c0a1fae8">
      <Terms xmlns="http://schemas.microsoft.com/office/infopath/2007/PartnerControls"/>
    </lcf76f155ced4ddcb4097134ff3c332f>
    <TaxCatchAll xmlns="4a92c2df-977e-4ce9-9261-244f30971bb1" xsi:nil="true"/>
  </documentManagement>
</p:properties>
</file>

<file path=customXml/itemProps1.xml><?xml version="1.0" encoding="utf-8"?>
<ds:datastoreItem xmlns:ds="http://schemas.openxmlformats.org/officeDocument/2006/customXml" ds:itemID="{3FEC0D7F-8F79-41E8-A0C3-C4C0108AAEF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73DAFE1-B9BC-43A5-B8D5-B4005FCCB569}"/>
</file>

<file path=customXml/itemProps3.xml><?xml version="1.0" encoding="utf-8"?>
<ds:datastoreItem xmlns:ds="http://schemas.openxmlformats.org/officeDocument/2006/customXml" ds:itemID="{536237EC-E461-429B-84B1-602053E54A54}"/>
</file>

<file path=customXml/itemProps4.xml><?xml version="1.0" encoding="utf-8"?>
<ds:datastoreItem xmlns:ds="http://schemas.openxmlformats.org/officeDocument/2006/customXml" ds:itemID="{8DE76A71-A746-4581-86E0-24713BF6CEEC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Pablo Carvajal Moreno</dc:creator>
  <cp:keywords/>
  <dc:description/>
  <cp:lastModifiedBy>Pedro Pablo Carvajal Moreno</cp:lastModifiedBy>
  <cp:revision>77</cp:revision>
  <dcterms:created xsi:type="dcterms:W3CDTF">2023-10-09T07:07:00Z</dcterms:created>
  <dcterms:modified xsi:type="dcterms:W3CDTF">2023-10-18T07:18:24Z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0x010100BA96628532D20848B58A379596D01A23</vt:lpwstr>
  </property>
  <property fmtid="{D5CDD505-2E9C-101B-9397-08002B2CF9AE}" pid="3" name="MediaServiceImageTags">
    <vt:lpwstr/>
  </property>
</Properties>
</file>