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color="000000" w:space="0" w:sz="0" w:val="none"/>
        </w:pBdr>
        <w:tabs>
          <w:tab w:val="left" w:leader="none" w:pos="0"/>
        </w:tabs>
        <w:spacing w:after="120" w:before="120" w:line="240" w:lineRule="auto"/>
        <w:jc w:val="center"/>
        <w:rPr>
          <w:rFonts w:ascii="Lucida Sans" w:cs="Lucida Sans" w:eastAsia="Lucida Sans" w:hAnsi="Lucida Sans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color="000000" w:space="0" w:sz="0" w:val="none"/>
        </w:pBdr>
        <w:tabs>
          <w:tab w:val="left" w:leader="none" w:pos="0"/>
        </w:tabs>
        <w:spacing w:after="120" w:before="120" w:line="240" w:lineRule="auto"/>
        <w:jc w:val="center"/>
        <w:rPr>
          <w:rFonts w:ascii="Lucida Sans" w:cs="Lucida Sans" w:eastAsia="Lucida Sans" w:hAnsi="Lucida Sans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color="000000" w:space="0" w:sz="0" w:val="none"/>
        </w:pBdr>
        <w:tabs>
          <w:tab w:val="left" w:leader="none" w:pos="0"/>
        </w:tabs>
        <w:spacing w:after="120" w:before="120" w:line="240" w:lineRule="auto"/>
        <w:jc w:val="both"/>
        <w:rPr>
          <w:rFonts w:ascii="Lucida Sans" w:cs="Lucida Sans" w:eastAsia="Lucida Sans" w:hAnsi="Lucida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Bdr>
          <w:top w:color="000000" w:space="0" w:sz="0" w:val="none"/>
        </w:pBdr>
        <w:tabs>
          <w:tab w:val="left" w:leader="none" w:pos="0"/>
        </w:tabs>
        <w:spacing w:after="120" w:before="120" w:line="240" w:lineRule="auto"/>
        <w:jc w:val="both"/>
        <w:rPr>
          <w:rFonts w:ascii="Lucida Sans" w:cs="Lucida Sans" w:eastAsia="Lucida Sans" w:hAnsi="Lucida Sans"/>
          <w:b w:val="1"/>
          <w:bCs w:val="1"/>
          <w:sz w:val="48"/>
          <w:szCs w:val="4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48"/>
          <w:szCs w:val="48"/>
          <w:rtl w:val="0"/>
        </w:rPr>
        <w:t xml:space="preserve">INFORME HANDLE KRAFT</w:t>
      </w:r>
    </w:p>
    <w:p w:rsidR="00000000" w:rsidDel="00000000" w:rsidP="00000000" w:rsidRDefault="00000000" w:rsidRPr="00000000" w14:paraId="00000006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705"/>
        </w:tabs>
        <w:spacing w:line="240" w:lineRule="auto"/>
        <w:jc w:val="both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3098"/>
        <w:gridCol w:w="2831"/>
        <w:gridCol w:w="3095"/>
        <w:tblGridChange w:id="0">
          <w:tblGrid>
            <w:gridCol w:w="3098"/>
            <w:gridCol w:w="2831"/>
            <w:gridCol w:w="3095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Sección:</w:t>
            </w:r>
          </w:p>
          <w:p w:rsidR="00000000" w:rsidDel="00000000" w:rsidP="00000000" w:rsidRDefault="00000000" w:rsidRPr="00000000" w14:paraId="0000001D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Vespertino</w:t>
            </w:r>
          </w:p>
          <w:p w:rsidR="00000000" w:rsidDel="00000000" w:rsidP="00000000" w:rsidRDefault="00000000" w:rsidRPr="00000000" w14:paraId="0000001E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CAPSTONE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Bell Gothic Light" w:cs="Bell Gothic Light" w:eastAsia="Bell Gothic Light" w:hAnsi="Bell Gothic Light"/>
                <w:sz w:val="40"/>
                <w:szCs w:val="4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40"/>
                <w:szCs w:val="40"/>
                <w:rtl w:val="0"/>
              </w:rPr>
              <w:t xml:space="preserve">PTY4614</w:t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4419"/>
                <w:tab w:val="right" w:leader="none" w:pos="8838"/>
              </w:tabs>
              <w:rPr>
                <w:rFonts w:ascii="Bell Gothic Light" w:cs="Bell Gothic Light" w:eastAsia="Bell Gothic Light" w:hAnsi="Bell Gothic Light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Presentado a:</w:t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Docente:  Juan  Gana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Integrantes : </w:t>
            </w:r>
          </w:p>
          <w:p w:rsidR="00000000" w:rsidDel="00000000" w:rsidP="00000000" w:rsidRDefault="00000000" w:rsidRPr="00000000" w14:paraId="0000002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1.- José Gómez</w:t>
            </w:r>
          </w:p>
          <w:p w:rsidR="00000000" w:rsidDel="00000000" w:rsidP="00000000" w:rsidRDefault="00000000" w:rsidRPr="00000000" w14:paraId="0000002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2.-Daniel Torres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3.-Diego Flores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gobCL" w:cs="gobCL" w:eastAsia="gobCL" w:hAnsi="gobC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1.Descripción del proyecto APT.……………………………………………………………………………………………………………………………………...X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2. Relación del proyecto APT con las competencias del perfil de egreso ..…………………………………………………………………………………………………………………………………….x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3. Relación del proyecto con mis intereses profesionales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4. Factibilidad del proyecto dentro de la asignatura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5. Objetivos del proyecto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6. Propuesta metodológica de trabajo 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7. Plan de trabajo para el proyecto APT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8. Propuesta de evidencias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9. Conclusiones …………………………………………………………………………………………………………………………………………x</w:t>
      </w:r>
    </w:p>
    <w:p w:rsidR="00000000" w:rsidDel="00000000" w:rsidP="00000000" w:rsidRDefault="00000000" w:rsidRPr="00000000" w14:paraId="00000042">
      <w:pPr>
        <w:tabs>
          <w:tab w:val="right" w:leader="none" w:pos="8828"/>
        </w:tabs>
        <w:spacing w:after="10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Lines w:val="0"/>
        <w:spacing w:after="240" w:before="120" w:line="240" w:lineRule="auto"/>
        <w:ind w:left="432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1. Descripción del proyecto APT </w:t>
      </w:r>
    </w:p>
    <w:p w:rsidR="00000000" w:rsidDel="00000000" w:rsidP="00000000" w:rsidRDefault="00000000" w:rsidRPr="00000000" w14:paraId="00000045">
      <w:pPr>
        <w:tabs>
          <w:tab w:val="left" w:leader="none" w:pos="1065"/>
        </w:tabs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APT consiste en el desarrollo de una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plataforma web de gestión comercial y operacional para Handle Kraft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emprendimiento dedicado a la venta de bolsas de papel kraft estándar y personalizadas para emprendedores, pequeños comercios y empresas.</w:t>
      </w:r>
    </w:p>
    <w:p w:rsidR="00000000" w:rsidDel="00000000" w:rsidP="00000000" w:rsidRDefault="00000000" w:rsidRPr="00000000" w14:paraId="00000046">
      <w:pPr>
        <w:tabs>
          <w:tab w:val="left" w:leader="none" w:pos="1065"/>
        </w:tabs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Actualmente, Handle Kraft gestiona gran parte de la comunicación con sus clientes mediante distintos canales, como WhatsApp, Instagram y correo electrónico. A través de estos medios se realizan consultas relacionadas con productos, tamaños, cantidades, precios, disponibilidad y personalización. Esta modalidad genera dificultades para centralizar la información, realizar cotizaciones, mantener la trazabilidad de los pedidos y administrar eficientemente las operaciones.</w:t>
      </w:r>
    </w:p>
    <w:p w:rsidR="00000000" w:rsidDel="00000000" w:rsidP="00000000" w:rsidRDefault="00000000" w:rsidRPr="00000000" w14:paraId="00000047">
      <w:pPr>
        <w:tabs>
          <w:tab w:val="left" w:leader="none" w:pos="1065"/>
        </w:tabs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Como solución, se propone desarrollar una plataforma web que permita conectar las actividades comerciales con los procesos internos de la empresa. El sistema contemplará funcionalidades para clientes y administradores, permitiendo gestionar productos, cotizaciones, pedidos, estados de pedidos, diseños personalizados, inventario y proveedores.</w:t>
      </w:r>
    </w:p>
    <w:p w:rsidR="00000000" w:rsidDel="00000000" w:rsidP="00000000" w:rsidRDefault="00000000" w:rsidRPr="00000000" w14:paraId="00000048">
      <w:pPr>
        <w:tabs>
          <w:tab w:val="left" w:leader="none" w:pos="1065"/>
        </w:tabs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considera inicialmente el desarrollo de un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MVP (Producto Mínimo Viable)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que incluirá gestión de usuarios, catálogo de productos, cotizaciones básicas, generación de pedidos, administración de estados, panel administrativo e inventario básico. El desarrollo se realizará de manera incremental, permitiendo validar las funcionalidades y realizar ajustes durante el proceso.</w:t>
      </w:r>
    </w:p>
    <w:p w:rsidR="00000000" w:rsidDel="00000000" w:rsidP="00000000" w:rsidRDefault="00000000" w:rsidRPr="00000000" w14:paraId="00000049">
      <w:pPr>
        <w:tabs>
          <w:tab w:val="left" w:leader="none" w:pos="1065"/>
        </w:tabs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p5uh0al0wh54" w:id="1"/>
      <w:bookmarkEnd w:id="1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2. Relación del proyecto APT con las competencias del perfil de egreso 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Handle Kraft se relaciona directamente con las competencias desarrolladas durante la carrera de Ingeniería en Informática, debido a que requiere aplicar conocimientos de análisis, diseño, desarrollo, bases de datos, gestión de proyectos, pruebas y tecnologías web.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Entre las principales competencias que se aplicarán se encuentran: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Desarrollo de soluciones informáticas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requiere analizar una problemática real y transformarla en una solución tecnológica mediante el desarrollo de una plataforma web. Esto implica diseñar e implementar funcionalidades orientadas a resolver las necesidades comerciales y operacionales de Handle Kraft.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Análisis y levantamiento de requerimientos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Será necesario identificar las necesidades de los usuarios y del negocio, determinar los requerimientos funcionales y no funcionales y establecer las funcionalidades prioritarias para el MVP.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Desarrollo de aplicaciones 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La construcción de la plataforma permitirá aplicar conocimientos de programación y desarrollo web para implementar módulos como registro e inicio de sesión, catálogo, cotizaciones, pedidos, administración e inventario.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Gestión de bases de datos 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La plataforma necesitará almacenar y administrar información relacionada con usuarios, productos, clientes, cotizaciones, pedidos, diseños, inventario y otros elementos del negocio. Por lo tanto, se aplicarán conocimientos relacionados con modelamiento y gestión de bases de datos. 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Pruebas y aseguramiento de calidad 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 deberán realizar pruebas sobre las funcionalidades implementadas para detectar errores y verificar que el sistema cumpla con los requerimientos definidos.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Gestión de proyectos informáticos 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será organizado mediante una metodología de trabajo que permita planificar actividades, establecer prioridades, controlar avances y realizar entregas incrementales.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De esta manera, Handle Kraft permite integrar diferentes competencias de la carrera dentro de un proyecto aplicado a una necesidad concreta.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30j0zll" w:id="2"/>
      <w:bookmarkEnd w:id="2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3. Relación del proyecto con mis intereses profesionales 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Handle Kraft se relaciona con mis intereses profesionales debido a que permite aplicar conocimientos principalmente en las áreas de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desarrollo web, desarrollo de software y gestión de datos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desarrollo de una plataforma web representa una oportunidad para fortalecer conocimientos relacionados con frontend, backend, bases de datos, integración de sistemas y diseño de soluciones orientadas a usuarios reales.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Además, el proyecto permite trabajar con una problemática empresarial concreta, lo que facilita comprender cómo las tecnologías de información pueden utilizarse para mejorar procesos, reducir tareas manuales y apoyar la toma de decisiones.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También resulta relevante para mi desarrollo profesional porque permite obtener experiencia en un proyecto que integra distintas etapas del desarrollo de software, desde el análisis inicial y levantamiento de requerimientos hasta la implementación, pruebas y validación de una solución. 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1fob9te" w:id="3"/>
      <w:bookmarkEnd w:id="3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4. Factibilidad del proyecto dentro de la asignatura 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bookmarkStart w:colFirst="0" w:colLast="0" w:name="_3znysh7" w:id="4"/>
      <w:bookmarkEnd w:id="4"/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proyecto es factible de realizar dentro de la asignatura debido a que se puede desarrollar de manera incremental, priorizando las funcionalidades principales y dejando aquellas de mayor complejidad para etapas posteriores.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bookmarkStart w:colFirst="0" w:colLast="0" w:name="_3znysh7" w:id="4"/>
      <w:bookmarkEnd w:id="4"/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La propuesta contempla inicialmente un MVP compuesto por funcionalidades esenciales como gestión de usuarios, catálogo de productos, cotizaciones básicas, generación y administración de pedidos, panel administrativo e inventario básico.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bookmarkStart w:colFirst="0" w:colLast="0" w:name="_3znysh7" w:id="4"/>
      <w:bookmarkEnd w:id="4"/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Esta estrategia permite concentrar los esfuerzos en las funcionalidades que generan mayor valor para el negocio y, posteriormente, incorporar características adicionales de acuerdo con el tiempo disponible y los resultados de las validaciones.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bookmarkStart w:colFirst="0" w:colLast="0" w:name="_3znysh7" w:id="4"/>
      <w:bookmarkEnd w:id="4"/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Además, el proyecto puede dividirse en etapas claramente definidas: levantamiento de requerimientos, diseño, desarrollo, pruebas y validación. Esto permite distribuir las actividades durante el período académico y realizar entregas parciales.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bookmarkStart w:colFirst="0" w:colLast="0" w:name="_3znysh7" w:id="4"/>
      <w:bookmarkEnd w:id="4"/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La factibilidad también se relaciona con que la solución propuesta utiliza tecnologías y conocimientos propios del área de Ingeniería en Informática, por lo que puede ser desarrollada aplicando las competencias adquiridas durante la carrera.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bookmarkStart w:colFirst="0" w:colLast="0" w:name="_3znysh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r0wyg1g8rrxf" w:id="5"/>
      <w:bookmarkEnd w:id="5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5. Objetivos del proyecto</w:t>
      </w:r>
    </w:p>
    <w:p w:rsidR="00000000" w:rsidDel="00000000" w:rsidP="00000000" w:rsidRDefault="00000000" w:rsidRPr="00000000" w14:paraId="0000008F">
      <w:pPr>
        <w:pStyle w:val="Heading1"/>
        <w:keepLines w:val="0"/>
        <w:spacing w:after="240" w:before="120" w:line="240" w:lineRule="auto"/>
        <w:ind w:left="432" w:firstLine="0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jk6ko8t8x2wu" w:id="6"/>
      <w:bookmarkEnd w:id="6"/>
      <w:r w:rsidDel="00000000" w:rsidR="00000000" w:rsidRPr="00000000">
        <w:rPr>
          <w:rFonts w:ascii="Lucida Sans" w:cs="Lucida Sans" w:eastAsia="Lucida Sans" w:hAnsi="Lucida Sans"/>
          <w:sz w:val="26"/>
          <w:szCs w:val="26"/>
          <w:rtl w:val="0"/>
        </w:rPr>
        <w:t xml:space="preserve">5.1 Objetivo general 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b w:val="1"/>
          <w:bCs w:val="1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Desarrollar e implementar una plataforma web para Handle Kraft que permita centralizar y optimizar la gestión de ventas, cotizaciones, pedidos, personalización e inventario, mejorando la eficiencia de los procesos operacionales y la experiencia del cliente.</w:t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Este objetivo se encuentra alineado con la propuesta del proyecto, cuyo propósito es centralizar la información, automatizar cotizaciones, mejorar la trazabilidad de los pedidos y entregar mayor autonomía a los clientes.</w:t>
      </w:r>
    </w:p>
    <w:p w:rsidR="00000000" w:rsidDel="00000000" w:rsidP="00000000" w:rsidRDefault="00000000" w:rsidRPr="00000000" w14:paraId="00000092">
      <w:pPr>
        <w:pStyle w:val="Heading1"/>
        <w:keepLines w:val="0"/>
        <w:spacing w:after="240" w:before="120" w:line="240" w:lineRule="auto"/>
        <w:ind w:left="432" w:firstLine="0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qplstuapikqd" w:id="7"/>
      <w:bookmarkEnd w:id="7"/>
      <w:r w:rsidDel="00000000" w:rsidR="00000000" w:rsidRPr="00000000">
        <w:rPr>
          <w:rFonts w:ascii="Lucida Sans" w:cs="Lucida Sans" w:eastAsia="Lucida Sans" w:hAnsi="Lucida Sans"/>
          <w:sz w:val="26"/>
          <w:szCs w:val="26"/>
          <w:rtl w:val="0"/>
        </w:rPr>
        <w:t xml:space="preserve">5.2 Objetivos específicos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Analizar y documentar los requerimientos funcionales y no funcionales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de la plataforma, considerando las necesidades de los clientes y de la administración de Handle Kraft.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Diseñar la arquitectura, interfaz y estructura de datos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necesarias para implementar la plataforma web.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Desarrollar un sistema de gestión de usuarios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permitiendo registro, inicio de sesión y administración de cuentas.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Implementar un catálogo digital de productos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incorporando información sobre productos, tamaños, características y precios.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Desarrollar un módulo de cotizaciones y personalización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permitiendo gestionar solicitudes de acuerdo con las características y cantidades requeridas por el cliente.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Implementar la gestión de pedidos y seguimiento de estados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permitiendo mejorar la trazabilidad de las solicitudes realizadas por los clientes.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Desarrollar funcionalidades administrativas para la gestión de productos, pedidos e inventario.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Realizar pruebas funcionales y de integración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para verificar el correcto funcionamiento de la plataforma. 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Validar la solución mediante retroalimentación del cliente o usuario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identificando oportunidades de mejora antes de la entrega final. 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6h0qr43iaje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mgxhvt2kuc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ghx4rriegnn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5qpi74k17u4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Lines w:val="0"/>
        <w:spacing w:after="240" w:before="120" w:line="240" w:lineRule="auto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iu8j5bm9bqo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qhxlyqqwop7w" w:id="13"/>
      <w:bookmarkEnd w:id="13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6. Propuesta metodológica de trabajo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Para el desarrollo del proyecto se propone utilizar una metodología basada en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Scrum y desarrollo incremental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debido a que permite dividir el proyecto en entregas pequeñas y realizar validaciones periódicas. 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trabajo se organizará mediante un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Product Backlog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donde se registrarán y priorizarán las funcionalidades necesarias para la plataforma.</w:t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El desarrollo se dividirá en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Sprints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, dentro de los cuales se realizarán actividades de planificación, desarrollo, pruebas y revisión.</w:t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La metodología propuesta considera las siguientes etapas: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uv29k4y8qq41" w:id="14"/>
      <w:bookmarkEnd w:id="14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Etapa 1: Levantamiento y análisis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 identificarán las necesidades del negocio y los usuarios, definiendo los requerimientos funcionales y no funcionales.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documento de requerimientos y backlog inicial.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4740ky1vz2fk" w:id="15"/>
      <w:bookmarkEnd w:id="15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Etapa 2: Diseño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 diseñará la arquitectura de la solución, estructura de la base de datos, navegación del sistema e interfaces principales.</w:t>
      </w:r>
    </w:p>
    <w:p w:rsidR="00000000" w:rsidDel="00000000" w:rsidP="00000000" w:rsidRDefault="00000000" w:rsidRPr="00000000" w14:paraId="000000B3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prototipos, modelo de datos y diseño general de la plataforma.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i0nzuz4p3s66" w:id="16"/>
      <w:bookmarkEnd w:id="16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Etapa 3: Desarrollo del MVP</w:t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 implementarán progresivamente las funcionalidades prioritarias, comenzando por los módulos principales de usuarios, productos, cotizaciones y pedidos.</w:t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versión funcional del MVP.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kwre0bpcp5ys" w:id="17"/>
      <w:bookmarkEnd w:id="17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Etapa 4: Integración y pruebas</w:t>
      </w:r>
    </w:p>
    <w:p w:rsidR="00000000" w:rsidDel="00000000" w:rsidP="00000000" w:rsidRDefault="00000000" w:rsidRPr="00000000" w14:paraId="000000B8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 integrarán los diferentes módulos y se realizarán pruebas para detectar errores y verificar el cumplimiento de los requerimientos.</w:t>
      </w:r>
    </w:p>
    <w:p w:rsidR="00000000" w:rsidDel="00000000" w:rsidP="00000000" w:rsidRDefault="00000000" w:rsidRPr="00000000" w14:paraId="000000B9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plataforma integrada y funcional.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ca9itwjwqjqe" w:id="18"/>
      <w:bookmarkEnd w:id="18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Etapa 5: Validación y mejoras</w:t>
      </w:r>
    </w:p>
    <w:p w:rsidR="00000000" w:rsidDel="00000000" w:rsidP="00000000" w:rsidRDefault="00000000" w:rsidRPr="00000000" w14:paraId="000000BB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Se realizará una revisión de la solución y se recopilará retroalimentación para corregir errores y realizar mejoras.</w:t>
      </w:r>
    </w:p>
    <w:p w:rsidR="00000000" w:rsidDel="00000000" w:rsidP="00000000" w:rsidRDefault="00000000" w:rsidRPr="00000000" w14:paraId="000000BC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versión final validada.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69mfk2uqj5ac" w:id="19"/>
      <w:bookmarkEnd w:id="19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Etapa 6: Documentación y presentación</w:t>
      </w:r>
    </w:p>
    <w:p w:rsidR="00000000" w:rsidDel="00000000" w:rsidP="00000000" w:rsidRDefault="00000000" w:rsidRPr="00000000" w14:paraId="000000BE">
      <w:pPr>
        <w:spacing w:after="240" w:before="240"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Finalmente, se documentará el trabajo realizado, los resultados obtenidos y las principales conclusiones del proyecto. </w:t>
      </w:r>
      <w:r w:rsidDel="00000000" w:rsidR="00000000" w:rsidRPr="00000000">
        <w:rPr>
          <w:rFonts w:ascii="Bell Gothic Light" w:cs="Bell Gothic Light" w:eastAsia="Bell Gothic Light" w:hAnsi="Bell Gothic Light"/>
          <w:b w:val="1"/>
          <w:bCs w:val="1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 documentación final y presentación del proyecto.</w:t>
      </w:r>
    </w:p>
    <w:p w:rsidR="00000000" w:rsidDel="00000000" w:rsidP="00000000" w:rsidRDefault="00000000" w:rsidRPr="00000000" w14:paraId="000000BF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wq2ts6opx978" w:id="20"/>
      <w:bookmarkEnd w:id="20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7. Plan de trabajo para el proyecto APT </w:t>
      </w:r>
    </w:p>
    <w:p w:rsidR="00000000" w:rsidDel="00000000" w:rsidP="00000000" w:rsidRDefault="00000000" w:rsidRPr="00000000" w14:paraId="000000C0">
      <w:pPr>
        <w:pStyle w:val="Heading1"/>
        <w:keepLines w:val="0"/>
        <w:spacing w:after="240" w:before="120" w:line="240" w:lineRule="auto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o0mpfa1p9otj" w:id="21"/>
      <w:bookmarkEnd w:id="21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3870"/>
        <w:gridCol w:w="4110"/>
        <w:tblGridChange w:id="0">
          <w:tblGrid>
            <w:gridCol w:w="840"/>
            <w:gridCol w:w="3870"/>
            <w:gridCol w:w="4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Etapa 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Levantamiento de información 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Identificación de necesidades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Definición de requerimientos 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Requerimientos funcionales y no funcionales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Creación del Product Backlog 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Funcionalidades priorizadas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Diseño de arquitectura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Arquitectura general del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Diseño de base de datos 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Modelo de datos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Diseño de interfaces 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Prototipos de las pantallas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Desarrollo de usuarios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Registro e inicio de sesión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Desarrollo del catálogo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Catálogo funcional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Desarrollo de cotizaciones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Módulo de cotizaciones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Desarrollo de pedidos 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Creación y seguimiento de pedidos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Desarrollo administrativo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Panel de administración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Desarrollo de inventario 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Control básico de inventario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Integración 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Módulos integrados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Pruebas 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Registro de resultados y corrección de errores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Validación 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Retroalimentación y mejoras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Documentación 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Informe final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Presentación 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Bell Gothic Light" w:cs="Bell Gothic Light" w:eastAsia="Bell Gothic Light" w:hAnsi="Bell Gothic Light"/>
                <w:sz w:val="20"/>
                <w:szCs w:val="20"/>
              </w:rPr>
            </w:pPr>
            <w:r w:rsidDel="00000000" w:rsidR="00000000" w:rsidRPr="00000000">
              <w:rPr>
                <w:rFonts w:ascii="Bell Gothic Light" w:cs="Bell Gothic Light" w:eastAsia="Bell Gothic Light" w:hAnsi="Bell Gothic Light"/>
                <w:sz w:val="20"/>
                <w:szCs w:val="20"/>
                <w:rtl w:val="0"/>
              </w:rPr>
              <w:t xml:space="preserve">Presentación y demostración del proyecto </w:t>
            </w:r>
          </w:p>
        </w:tc>
      </w:tr>
    </w:tbl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Lines w:val="0"/>
        <w:spacing w:after="240" w:before="120" w:line="240" w:lineRule="auto"/>
        <w:ind w:left="432" w:firstLine="0"/>
        <w:jc w:val="center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2imdyr949hez" w:id="22"/>
      <w:bookmarkEnd w:id="22"/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8. Propuesta de evidencias 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Para demostrar el cumplimiento de las actividades y objetivos del proyecto se propone recopilar las siguientes evidencias: 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pttsnma3w09z" w:id="23"/>
      <w:bookmarkEnd w:id="23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Evidencias de análisis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Documento de requerimientos.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Identificación de requerimientos funcionales y no funcionales.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Historias de usuario.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Product Backlog.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Priorización de funcionalidades.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cooq9tcut8qe" w:id="24"/>
      <w:bookmarkEnd w:id="24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Evidencias de diseño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Diagrama de arquitectura.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Modelo entidad-relación o modelo de base de datos.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Diagramas de casos de uso.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Prototipos de las interfaces.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Diseño de navegación de la plataforma.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b47kqenvnbal" w:id="25"/>
      <w:bookmarkEnd w:id="25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Evidencias de desarrollo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Capturas de pantalla de las funcionalidades implementadas.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Código fuente del proyecto.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Repositorio de control de versiones.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Registro de avances de los Sprints.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Versión funcional del MVP.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xxoafkkrrl0q" w:id="26"/>
      <w:bookmarkEnd w:id="26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Evidencias de pruebas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Plan de pruebas.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Casos de prueba.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Resultados de pruebas funcionales.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Registro de errores encontrados.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Evidencias de corrección de errores.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er3uzzj2j7iw" w:id="27"/>
      <w:bookmarkEnd w:id="27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Evidencias de validación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Retroalimentación del cliente o usuarios.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Registro de observaciones.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Cambios realizados a partir de la retroalimentación.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Comparación entre requerimientos definidos y funcionalidades implementadas.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line="240" w:lineRule="auto"/>
        <w:jc w:val="both"/>
        <w:rPr>
          <w:rFonts w:ascii="Bell Gothic Light" w:cs="Bell Gothic Light" w:eastAsia="Bell Gothic Light" w:hAnsi="Bell Gothic Light"/>
          <w:sz w:val="26"/>
          <w:szCs w:val="26"/>
        </w:rPr>
      </w:pPr>
      <w:bookmarkStart w:colFirst="0" w:colLast="0" w:name="_ill6c5go0mle" w:id="28"/>
      <w:bookmarkEnd w:id="28"/>
      <w:r w:rsidDel="00000000" w:rsidR="00000000" w:rsidRPr="00000000">
        <w:rPr>
          <w:rFonts w:ascii="Bell Gothic Light" w:cs="Bell Gothic Light" w:eastAsia="Bell Gothic Light" w:hAnsi="Bell Gothic Light"/>
          <w:sz w:val="26"/>
          <w:szCs w:val="26"/>
          <w:rtl w:val="0"/>
        </w:rPr>
        <w:t xml:space="preserve">Evidencias finales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Plataforma web funcional.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Manual o documentación de usuario.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Documentación técnica.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Informe final.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Presentación y demostración del proyecto.</w:t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Bell Gothic Light" w:cs="Bell Gothic Light" w:eastAsia="Bell Gothic Light" w:hAnsi="Bell Gothic Light"/>
          <w:sz w:val="20"/>
          <w:szCs w:val="20"/>
        </w:rPr>
      </w:pPr>
      <w:r w:rsidDel="00000000" w:rsidR="00000000" w:rsidRPr="00000000">
        <w:rPr>
          <w:rFonts w:ascii="Bell Gothic Light" w:cs="Bell Gothic Light" w:eastAsia="Bell Gothic Light" w:hAnsi="Bell Gothic Light"/>
          <w:sz w:val="20"/>
          <w:szCs w:val="20"/>
          <w:rtl w:val="0"/>
        </w:rPr>
        <w:t xml:space="preserve">Estas evidencias permitirán demostrar de manera concreta el avance del proyecto y la relación entre las actividades realizadas, los objetivos definidos y los resultados obtenidos. </w:t>
      </w:r>
    </w:p>
    <w:sectPr>
      <w:headerReference r:id="rId6" w:type="first"/>
      <w:footerReference r:id="rId7" w:type="default"/>
      <w:pgSz w:h="15840" w:w="12240" w:orient="portrait"/>
      <w:pgMar w:bottom="1417" w:top="883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Lucida Sans"/>
  <w:font w:name="Bell Gothic Light"/>
  <w:font w:name="gobC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tabs>
        <w:tab w:val="center" w:leader="none" w:pos="4550"/>
        <w:tab w:val="left" w:leader="none" w:pos="5818"/>
      </w:tabs>
      <w:spacing w:line="240" w:lineRule="auto"/>
      <w:ind w:right="260"/>
      <w:jc w:val="right"/>
      <w:rPr>
        <w:rFonts w:ascii="Bell Gothic Light" w:cs="Bell Gothic Light" w:eastAsia="Bell Gothic Light" w:hAnsi="Bell Gothic Light"/>
        <w:color w:val="222a35"/>
        <w:sz w:val="24"/>
        <w:szCs w:val="24"/>
      </w:rPr>
    </w:pPr>
    <w:r w:rsidDel="00000000" w:rsidR="00000000" w:rsidRPr="00000000">
      <w:rPr>
        <w:rFonts w:ascii="Bell Gothic Light" w:cs="Bell Gothic Light" w:eastAsia="Bell Gothic Light" w:hAnsi="Bell Gothic Light"/>
        <w:color w:val="8496b0"/>
        <w:sz w:val="24"/>
        <w:szCs w:val="24"/>
        <w:rtl w:val="0"/>
      </w:rPr>
      <w:t xml:space="preserve">Página </w:t>
    </w:r>
    <w:r w:rsidDel="00000000" w:rsidR="00000000" w:rsidRPr="00000000">
      <w:rPr>
        <w:rFonts w:ascii="Bell Gothic Light" w:cs="Bell Gothic Light" w:eastAsia="Bell Gothic Light" w:hAnsi="Bell Gothic Light"/>
        <w:color w:val="323e4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ell Gothic Light" w:cs="Bell Gothic Light" w:eastAsia="Bell Gothic Light" w:hAnsi="Bell Gothic Light"/>
        <w:color w:val="323e4f"/>
        <w:sz w:val="24"/>
        <w:szCs w:val="24"/>
        <w:rtl w:val="0"/>
      </w:rPr>
      <w:t xml:space="preserve"> | </w:t>
    </w:r>
    <w:r w:rsidDel="00000000" w:rsidR="00000000" w:rsidRPr="00000000">
      <w:rPr>
        <w:rFonts w:ascii="Bell Gothic Light" w:cs="Bell Gothic Light" w:eastAsia="Bell Gothic Light" w:hAnsi="Bell Gothic Light"/>
        <w:color w:val="323e4f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tabs>
        <w:tab w:val="center" w:leader="none" w:pos="4419"/>
        <w:tab w:val="right" w:leader="none" w:pos="8838"/>
      </w:tabs>
      <w:spacing w:line="240" w:lineRule="auto"/>
      <w:jc w:val="both"/>
      <w:rPr>
        <w:rFonts w:ascii="Bell Gothic Light" w:cs="Bell Gothic Light" w:eastAsia="Bell Gothic Light" w:hAnsi="Bell Gothic Light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tabs>
        <w:tab w:val="center" w:leader="none" w:pos="4419"/>
        <w:tab w:val="right" w:leader="none" w:pos="8838"/>
        <w:tab w:val="left" w:leader="none" w:pos="5025"/>
      </w:tabs>
      <w:spacing w:line="240" w:lineRule="auto"/>
      <w:jc w:val="both"/>
      <w:rPr>
        <w:rFonts w:ascii="Bell Gothic Light" w:cs="Bell Gothic Light" w:eastAsia="Bell Gothic Light" w:hAnsi="Bell Gothic Light"/>
        <w:sz w:val="20"/>
        <w:szCs w:val="20"/>
      </w:rPr>
    </w:pPr>
    <w:r w:rsidDel="00000000" w:rsidR="00000000" w:rsidRPr="00000000">
      <w:rPr>
        <w:rFonts w:ascii="Bell Gothic Light" w:cs="Bell Gothic Light" w:eastAsia="Bell Gothic Light" w:hAnsi="Bell Gothic Light"/>
        <w:sz w:val="20"/>
        <w:szCs w:val="20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-628649</wp:posOffset>
          </wp:positionH>
          <wp:positionV relativeFrom="paragraph">
            <wp:posOffset>-257809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ll Gothic Light" w:cs="Bell Gothic Light" w:eastAsia="Bell Gothic Light" w:hAnsi="Bell Gothic Light"/>
        <w:lang w:val="es-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Rule="auto"/>
      <w:ind w:left="432" w:hanging="432"/>
    </w:pPr>
    <w:rPr>
      <w:rFonts w:ascii="Lucida Sans" w:cs="Lucida Sans" w:eastAsia="Lucida Sans" w:hAnsi="Lucida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 w:lineRule="auto"/>
      <w:ind w:left="576" w:hanging="576"/>
      <w:jc w:val="left"/>
    </w:pPr>
    <w:rPr>
      <w:rFonts w:ascii="Lucida Sans" w:cs="Lucida Sans" w:eastAsia="Lucida Sans" w:hAnsi="Lucida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Lucida Sans" w:cs="Lucida Sans" w:eastAsia="Lucida Sans" w:hAnsi="Lucida Sans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Lucida Sans" w:cs="Lucida Sans" w:eastAsia="Lucida Sans" w:hAnsi="Lucida Sans"/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