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1199" w:type="dxa"/>
        <w:tblInd w:w="-714" w:type="dxa"/>
        <w:tblLook w:val="04A0" w:firstRow="1" w:lastRow="0" w:firstColumn="1" w:lastColumn="0" w:noHBand="0" w:noVBand="1"/>
      </w:tblPr>
      <w:tblGrid>
        <w:gridCol w:w="3261"/>
        <w:gridCol w:w="3685"/>
        <w:gridCol w:w="2127"/>
        <w:gridCol w:w="2126"/>
      </w:tblGrid>
      <w:tr w:rsidR="00914186" w14:paraId="445E01FF" w14:textId="77777777">
        <w:tc>
          <w:tcPr>
            <w:tcW w:w="3261" w:type="dxa"/>
          </w:tcPr>
          <w:p w14:paraId="66F0A691" w14:textId="77777777" w:rsidR="00914186" w:rsidRPr="00D1060D" w:rsidRDefault="00C474CB">
            <w:pPr>
              <w:spacing w:after="0" w:line="240" w:lineRule="auto"/>
              <w:jc w:val="both"/>
              <w:rPr>
                <w:rFonts w:ascii="Arial Narrow" w:hAnsi="Arial Narrow"/>
                <w:b/>
                <w:sz w:val="24"/>
                <w:szCs w:val="24"/>
                <w:lang w:val="fr-CI"/>
              </w:rPr>
            </w:pPr>
            <w:r w:rsidRPr="00D1060D">
              <w:rPr>
                <w:rFonts w:ascii="Arial Narrow" w:hAnsi="Arial Narrow"/>
                <w:b/>
                <w:sz w:val="24"/>
                <w:szCs w:val="24"/>
                <w:lang w:val="fr-CI"/>
              </w:rPr>
              <w:t>Chargé de Cours : M. DE BEDI</w:t>
            </w:r>
          </w:p>
        </w:tc>
        <w:tc>
          <w:tcPr>
            <w:tcW w:w="3685" w:type="dxa"/>
          </w:tcPr>
          <w:p w14:paraId="3932FB8B" w14:textId="77777777" w:rsidR="00914186" w:rsidRDefault="00C474CB">
            <w:pPr>
              <w:spacing w:after="0" w:line="240" w:lineRule="auto"/>
              <w:jc w:val="center"/>
              <w:rPr>
                <w:rFonts w:ascii="Arial Narrow" w:hAnsi="Arial Narrow"/>
                <w:b/>
                <w:sz w:val="24"/>
                <w:szCs w:val="24"/>
              </w:rPr>
            </w:pPr>
            <w:r>
              <w:rPr>
                <w:rFonts w:ascii="Arial Narrow" w:hAnsi="Arial Narrow"/>
                <w:b/>
                <w:sz w:val="24"/>
                <w:szCs w:val="24"/>
              </w:rPr>
              <w:t>MODULE 2</w:t>
            </w:r>
          </w:p>
        </w:tc>
        <w:tc>
          <w:tcPr>
            <w:tcW w:w="4253" w:type="dxa"/>
            <w:gridSpan w:val="2"/>
          </w:tcPr>
          <w:p w14:paraId="73E8C86D" w14:textId="77777777" w:rsidR="00914186" w:rsidRDefault="00C474CB">
            <w:pPr>
              <w:spacing w:after="0" w:line="240" w:lineRule="auto"/>
              <w:jc w:val="center"/>
              <w:rPr>
                <w:rFonts w:ascii="Arial Narrow" w:hAnsi="Arial Narrow"/>
                <w:b/>
                <w:sz w:val="24"/>
                <w:szCs w:val="24"/>
              </w:rPr>
            </w:pPr>
            <w:r>
              <w:rPr>
                <w:rFonts w:ascii="Arial Narrow" w:hAnsi="Arial Narrow"/>
                <w:b/>
                <w:sz w:val="24"/>
                <w:szCs w:val="24"/>
              </w:rPr>
              <w:t>Année Académique : 2023-2024</w:t>
            </w:r>
          </w:p>
        </w:tc>
      </w:tr>
      <w:tr w:rsidR="00914186" w14:paraId="1A17F1EC" w14:textId="77777777">
        <w:tc>
          <w:tcPr>
            <w:tcW w:w="3261" w:type="dxa"/>
          </w:tcPr>
          <w:p w14:paraId="657F6BFA" w14:textId="77777777" w:rsidR="00914186" w:rsidRDefault="00C474CB">
            <w:pPr>
              <w:spacing w:after="0" w:line="240" w:lineRule="auto"/>
              <w:jc w:val="both"/>
              <w:rPr>
                <w:rFonts w:ascii="Arial Narrow" w:hAnsi="Arial Narrow"/>
                <w:b/>
                <w:sz w:val="24"/>
                <w:szCs w:val="24"/>
              </w:rPr>
            </w:pPr>
            <w:r>
              <w:rPr>
                <w:rFonts w:ascii="Arial Narrow" w:hAnsi="Arial Narrow"/>
                <w:b/>
                <w:sz w:val="24"/>
                <w:szCs w:val="24"/>
              </w:rPr>
              <w:t>UFR MATHS -INFO (M.I.A.G.E)</w:t>
            </w:r>
          </w:p>
        </w:tc>
        <w:tc>
          <w:tcPr>
            <w:tcW w:w="3685" w:type="dxa"/>
          </w:tcPr>
          <w:p w14:paraId="645E3594" w14:textId="77777777" w:rsidR="00914186" w:rsidRPr="00D1060D" w:rsidRDefault="00C474CB">
            <w:pPr>
              <w:spacing w:after="0" w:line="240" w:lineRule="auto"/>
              <w:rPr>
                <w:rFonts w:ascii="Arial Narrow" w:hAnsi="Arial Narrow"/>
                <w:b/>
                <w:sz w:val="24"/>
                <w:szCs w:val="24"/>
                <w:lang w:val="fr-CI"/>
              </w:rPr>
            </w:pPr>
            <w:r w:rsidRPr="00D1060D">
              <w:rPr>
                <w:rFonts w:ascii="Arial Narrow" w:hAnsi="Arial Narrow"/>
                <w:b/>
                <w:sz w:val="24"/>
                <w:szCs w:val="24"/>
                <w:lang w:val="fr-CI"/>
              </w:rPr>
              <w:t>COÛT COMPLET ET COÛT PARTIEL</w:t>
            </w:r>
          </w:p>
        </w:tc>
        <w:tc>
          <w:tcPr>
            <w:tcW w:w="2127" w:type="dxa"/>
          </w:tcPr>
          <w:p w14:paraId="0D3A4DDA" w14:textId="77777777" w:rsidR="00914186" w:rsidRDefault="00C474CB">
            <w:pPr>
              <w:spacing w:after="0" w:line="240" w:lineRule="auto"/>
              <w:jc w:val="both"/>
              <w:rPr>
                <w:rFonts w:ascii="Arial Narrow" w:hAnsi="Arial Narrow"/>
                <w:b/>
                <w:sz w:val="24"/>
                <w:szCs w:val="24"/>
              </w:rPr>
            </w:pPr>
            <w:proofErr w:type="spellStart"/>
            <w:proofErr w:type="gramStart"/>
            <w:r>
              <w:rPr>
                <w:rFonts w:ascii="Arial Narrow" w:hAnsi="Arial Narrow"/>
                <w:b/>
                <w:sz w:val="24"/>
                <w:szCs w:val="24"/>
              </w:rPr>
              <w:t>Niveau</w:t>
            </w:r>
            <w:proofErr w:type="spellEnd"/>
            <w:r>
              <w:rPr>
                <w:rFonts w:ascii="Arial Narrow" w:hAnsi="Arial Narrow"/>
                <w:b/>
                <w:sz w:val="24"/>
                <w:szCs w:val="24"/>
              </w:rPr>
              <w:t> :</w:t>
            </w:r>
            <w:proofErr w:type="gramEnd"/>
            <w:r>
              <w:rPr>
                <w:rFonts w:ascii="Arial Narrow" w:hAnsi="Arial Narrow"/>
                <w:b/>
                <w:sz w:val="24"/>
                <w:szCs w:val="24"/>
              </w:rPr>
              <w:t xml:space="preserve"> </w:t>
            </w:r>
            <w:proofErr w:type="spellStart"/>
            <w:r>
              <w:rPr>
                <w:rFonts w:ascii="Arial Narrow" w:hAnsi="Arial Narrow"/>
                <w:b/>
                <w:sz w:val="24"/>
                <w:szCs w:val="24"/>
              </w:rPr>
              <w:t>Licence</w:t>
            </w:r>
            <w:proofErr w:type="spellEnd"/>
            <w:r>
              <w:rPr>
                <w:rFonts w:ascii="Arial Narrow" w:hAnsi="Arial Narrow"/>
                <w:b/>
                <w:sz w:val="24"/>
                <w:szCs w:val="24"/>
              </w:rPr>
              <w:t xml:space="preserve"> 3</w:t>
            </w:r>
          </w:p>
        </w:tc>
        <w:tc>
          <w:tcPr>
            <w:tcW w:w="2126" w:type="dxa"/>
          </w:tcPr>
          <w:p w14:paraId="10C96AEE" w14:textId="77777777" w:rsidR="00914186" w:rsidRDefault="00C474CB">
            <w:pPr>
              <w:spacing w:after="0" w:line="240" w:lineRule="auto"/>
              <w:jc w:val="both"/>
              <w:rPr>
                <w:rFonts w:ascii="Arial Narrow" w:hAnsi="Arial Narrow"/>
                <w:b/>
                <w:sz w:val="24"/>
                <w:szCs w:val="24"/>
              </w:rPr>
            </w:pPr>
            <w:r>
              <w:rPr>
                <w:rFonts w:ascii="Arial Narrow" w:hAnsi="Arial Narrow"/>
                <w:b/>
                <w:sz w:val="24"/>
                <w:szCs w:val="24"/>
              </w:rPr>
              <w:t>Durée : 20 Heures</w:t>
            </w:r>
          </w:p>
        </w:tc>
      </w:tr>
    </w:tbl>
    <w:p w14:paraId="23A8ACD3" w14:textId="77777777" w:rsidR="00914186" w:rsidRDefault="00914186">
      <w:pPr>
        <w:spacing w:after="0"/>
        <w:jc w:val="both"/>
        <w:rPr>
          <w:rFonts w:ascii="Arial Narrow" w:hAnsi="Arial Narrow"/>
          <w:sz w:val="10"/>
          <w:szCs w:val="10"/>
          <w:u w:val="single"/>
        </w:rPr>
      </w:pPr>
    </w:p>
    <w:p w14:paraId="18FAD613" w14:textId="77777777" w:rsidR="00914186" w:rsidRDefault="00914186">
      <w:pPr>
        <w:spacing w:after="0"/>
        <w:jc w:val="both"/>
        <w:rPr>
          <w:rFonts w:ascii="Arial Narrow" w:hAnsi="Arial Narrow"/>
          <w:sz w:val="6"/>
        </w:rPr>
      </w:pPr>
    </w:p>
    <w:p w14:paraId="69F34BF3" w14:textId="77777777" w:rsidR="00914186" w:rsidRDefault="00C474CB">
      <w:pPr>
        <w:spacing w:after="0"/>
        <w:jc w:val="both"/>
        <w:rPr>
          <w:rFonts w:ascii="Arial Narrow" w:hAnsi="Arial Narrow"/>
          <w:b/>
          <w:sz w:val="28"/>
          <w:szCs w:val="28"/>
          <w:u w:val="single"/>
        </w:rPr>
      </w:pPr>
      <w:r>
        <w:rPr>
          <w:rFonts w:ascii="Arial Narrow" w:hAnsi="Arial Narrow"/>
          <w:b/>
          <w:sz w:val="28"/>
          <w:szCs w:val="28"/>
          <w:u w:val="single"/>
        </w:rPr>
        <w:t xml:space="preserve">SECTION 1 : COÛT COMPLET </w:t>
      </w:r>
    </w:p>
    <w:p w14:paraId="35B59A32" w14:textId="77777777" w:rsidR="00914186" w:rsidRDefault="00C474CB">
      <w:pPr>
        <w:pStyle w:val="Paragraphedeliste"/>
        <w:numPr>
          <w:ilvl w:val="0"/>
          <w:numId w:val="1"/>
        </w:numPr>
        <w:spacing w:after="0"/>
        <w:jc w:val="both"/>
        <w:rPr>
          <w:rFonts w:ascii="Arial Narrow" w:hAnsi="Arial Narrow"/>
          <w:b/>
          <w:sz w:val="32"/>
          <w:szCs w:val="32"/>
          <w:u w:val="single"/>
        </w:rPr>
      </w:pPr>
      <w:r>
        <w:rPr>
          <w:rFonts w:ascii="Arial Narrow" w:hAnsi="Arial Narrow"/>
          <w:b/>
          <w:sz w:val="32"/>
          <w:szCs w:val="32"/>
          <w:u w:val="single"/>
        </w:rPr>
        <w:t>Coût Complet Simple</w:t>
      </w:r>
    </w:p>
    <w:p w14:paraId="12E93FBE" w14:textId="77777777" w:rsidR="00914186" w:rsidRDefault="00914186">
      <w:pPr>
        <w:spacing w:after="0"/>
        <w:jc w:val="both"/>
        <w:rPr>
          <w:rFonts w:ascii="Arial Narrow" w:hAnsi="Arial Narrow"/>
          <w:b/>
          <w:sz w:val="14"/>
          <w:szCs w:val="14"/>
        </w:rPr>
      </w:pPr>
    </w:p>
    <w:p w14:paraId="193F0BC1" w14:textId="77777777" w:rsidR="00914186" w:rsidRDefault="00914186">
      <w:pPr>
        <w:spacing w:after="0"/>
        <w:jc w:val="both"/>
        <w:rPr>
          <w:rFonts w:ascii="Arial Narrow" w:hAnsi="Arial Narrow"/>
          <w:sz w:val="2"/>
          <w:szCs w:val="24"/>
        </w:rPr>
      </w:pPr>
    </w:p>
    <w:p w14:paraId="22B2B9A4" w14:textId="77777777" w:rsidR="00914186" w:rsidRDefault="00C474CB">
      <w:pPr>
        <w:pStyle w:val="Paragraphedeliste"/>
        <w:numPr>
          <w:ilvl w:val="0"/>
          <w:numId w:val="2"/>
        </w:numPr>
        <w:spacing w:after="0"/>
        <w:jc w:val="both"/>
        <w:rPr>
          <w:rFonts w:ascii="Arial Narrow" w:hAnsi="Arial Narrow"/>
          <w:b/>
          <w:sz w:val="28"/>
          <w:szCs w:val="28"/>
          <w:u w:val="single"/>
        </w:rPr>
      </w:pPr>
      <w:r>
        <w:rPr>
          <w:rFonts w:ascii="Arial Narrow" w:hAnsi="Arial Narrow"/>
          <w:b/>
          <w:sz w:val="28"/>
          <w:szCs w:val="28"/>
          <w:u w:val="single"/>
        </w:rPr>
        <w:t>Détermination des coûts complets simples</w:t>
      </w:r>
    </w:p>
    <w:p w14:paraId="3D8889D7" w14:textId="77777777" w:rsidR="00914186" w:rsidRDefault="00C474CB">
      <w:pPr>
        <w:spacing w:after="0"/>
        <w:jc w:val="both"/>
        <w:rPr>
          <w:rFonts w:ascii="Arial Narrow" w:hAnsi="Arial Narrow"/>
          <w:sz w:val="24"/>
          <w:szCs w:val="24"/>
        </w:rPr>
      </w:pPr>
      <w:r>
        <w:rPr>
          <w:rFonts w:ascii="Arial Narrow" w:hAnsi="Arial Narrow"/>
          <w:sz w:val="24"/>
          <w:szCs w:val="24"/>
        </w:rPr>
        <w:t xml:space="preserve">Nous étudierons successivement </w:t>
      </w:r>
      <w:r>
        <w:rPr>
          <w:rFonts w:ascii="Arial Narrow" w:hAnsi="Arial Narrow"/>
          <w:b/>
          <w:bCs/>
          <w:sz w:val="24"/>
          <w:szCs w:val="24"/>
        </w:rPr>
        <w:t>les composantes</w:t>
      </w:r>
      <w:r>
        <w:rPr>
          <w:rFonts w:ascii="Arial Narrow" w:hAnsi="Arial Narrow"/>
          <w:sz w:val="24"/>
          <w:szCs w:val="24"/>
        </w:rPr>
        <w:t xml:space="preserve"> et </w:t>
      </w:r>
      <w:r>
        <w:rPr>
          <w:rFonts w:ascii="Arial Narrow" w:hAnsi="Arial Narrow"/>
          <w:b/>
          <w:bCs/>
          <w:sz w:val="24"/>
          <w:szCs w:val="24"/>
        </w:rPr>
        <w:t>le calcul</w:t>
      </w:r>
      <w:r>
        <w:rPr>
          <w:rFonts w:ascii="Arial Narrow" w:hAnsi="Arial Narrow"/>
          <w:sz w:val="24"/>
          <w:szCs w:val="24"/>
        </w:rPr>
        <w:t xml:space="preserve"> </w:t>
      </w:r>
      <w:r>
        <w:rPr>
          <w:rFonts w:ascii="Arial Narrow" w:hAnsi="Arial Narrow"/>
          <w:b/>
          <w:sz w:val="24"/>
          <w:szCs w:val="24"/>
        </w:rPr>
        <w:t>du coût d’achat</w:t>
      </w:r>
      <w:r>
        <w:rPr>
          <w:rFonts w:ascii="Arial Narrow" w:hAnsi="Arial Narrow"/>
          <w:sz w:val="24"/>
          <w:szCs w:val="24"/>
        </w:rPr>
        <w:t xml:space="preserve">, </w:t>
      </w:r>
      <w:r>
        <w:rPr>
          <w:rFonts w:ascii="Arial Narrow" w:hAnsi="Arial Narrow"/>
          <w:b/>
          <w:sz w:val="24"/>
          <w:szCs w:val="24"/>
        </w:rPr>
        <w:t>du coût de production</w:t>
      </w:r>
      <w:r>
        <w:rPr>
          <w:rFonts w:ascii="Arial Narrow" w:hAnsi="Arial Narrow"/>
          <w:sz w:val="24"/>
          <w:szCs w:val="24"/>
        </w:rPr>
        <w:t xml:space="preserve"> et </w:t>
      </w:r>
      <w:r>
        <w:rPr>
          <w:rFonts w:ascii="Arial Narrow" w:hAnsi="Arial Narrow"/>
          <w:b/>
          <w:sz w:val="24"/>
          <w:szCs w:val="24"/>
        </w:rPr>
        <w:t>du coût de revient</w:t>
      </w:r>
      <w:r>
        <w:rPr>
          <w:rFonts w:ascii="Arial Narrow" w:hAnsi="Arial Narrow"/>
          <w:sz w:val="24"/>
          <w:szCs w:val="24"/>
        </w:rPr>
        <w:t>.</w:t>
      </w:r>
    </w:p>
    <w:p w14:paraId="3A1CDEF6" w14:textId="77777777" w:rsidR="00914186" w:rsidRDefault="00C474CB">
      <w:pPr>
        <w:pStyle w:val="Paragraphedeliste"/>
        <w:numPr>
          <w:ilvl w:val="0"/>
          <w:numId w:val="3"/>
        </w:numPr>
        <w:spacing w:after="0"/>
        <w:jc w:val="both"/>
        <w:rPr>
          <w:rFonts w:ascii="Arial Narrow" w:hAnsi="Arial Narrow"/>
          <w:b/>
          <w:sz w:val="24"/>
          <w:szCs w:val="24"/>
          <w:u w:val="single"/>
        </w:rPr>
      </w:pPr>
      <w:r>
        <w:rPr>
          <w:rFonts w:ascii="Arial Narrow" w:hAnsi="Arial Narrow"/>
          <w:b/>
          <w:sz w:val="24"/>
          <w:szCs w:val="24"/>
          <w:u w:val="single"/>
        </w:rPr>
        <w:t>Le coût d’achat</w:t>
      </w:r>
    </w:p>
    <w:p w14:paraId="00A265C1" w14:textId="77777777" w:rsidR="00914186" w:rsidRDefault="00C474CB">
      <w:pPr>
        <w:spacing w:after="0"/>
        <w:jc w:val="both"/>
        <w:rPr>
          <w:rFonts w:ascii="Arial Narrow" w:hAnsi="Arial Narrow"/>
          <w:sz w:val="24"/>
          <w:szCs w:val="24"/>
        </w:rPr>
      </w:pPr>
      <w:r>
        <w:rPr>
          <w:rFonts w:ascii="Arial Narrow" w:hAnsi="Arial Narrow"/>
          <w:sz w:val="24"/>
          <w:szCs w:val="24"/>
        </w:rPr>
        <w:t>Le coût d’achat représente pour les marchandises, les matières premières et les matières consommables, tout ce qu’elles ont coûté jusqu’au moment où il est réalisé leur mise en stock ou non. En fait, le coût d’achat représente le montant sur les factures d’achat majoré de tous les frais d’achat. Sa formule de calcul est la suivante :</w:t>
      </w:r>
    </w:p>
    <w:tbl>
      <w:tblPr>
        <w:tblW w:w="10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6"/>
      </w:tblGrid>
      <w:tr w:rsidR="00914186" w14:paraId="63060406" w14:textId="77777777">
        <w:trPr>
          <w:jc w:val="center"/>
        </w:trPr>
        <w:tc>
          <w:tcPr>
            <w:tcW w:w="10916" w:type="dxa"/>
          </w:tcPr>
          <w:p w14:paraId="71263D2E" w14:textId="77777777" w:rsidR="00914186" w:rsidRDefault="00C474CB">
            <w:pPr>
              <w:tabs>
                <w:tab w:val="left" w:pos="1468"/>
              </w:tabs>
              <w:jc w:val="both"/>
              <w:rPr>
                <w:rFonts w:ascii="Arial Narrow" w:hAnsi="Arial Narrow"/>
                <w:b/>
              </w:rPr>
            </w:pPr>
            <w:r>
              <w:rPr>
                <w:rFonts w:ascii="Arial Narrow" w:hAnsi="Arial Narrow"/>
                <w:b/>
              </w:rPr>
              <w:t>Coût d’achat = Prix d’achat net HT + Charges Directes d’achat ou d’approvisionnement + Charges indirectes d’achat ou d’approvisionnement</w:t>
            </w:r>
          </w:p>
        </w:tc>
      </w:tr>
    </w:tbl>
    <w:p w14:paraId="78D5385D" w14:textId="77777777" w:rsidR="00914186" w:rsidRDefault="00914186">
      <w:pPr>
        <w:tabs>
          <w:tab w:val="left" w:pos="1468"/>
        </w:tabs>
        <w:spacing w:after="0" w:line="240" w:lineRule="auto"/>
        <w:jc w:val="both"/>
        <w:rPr>
          <w:rFonts w:ascii="Arial Narrow" w:hAnsi="Arial Narrow"/>
          <w:sz w:val="10"/>
          <w:szCs w:val="24"/>
        </w:rPr>
      </w:pPr>
    </w:p>
    <w:p w14:paraId="26E02DFD" w14:textId="77777777" w:rsidR="00914186" w:rsidRDefault="00C474CB">
      <w:pPr>
        <w:tabs>
          <w:tab w:val="left" w:pos="1468"/>
        </w:tabs>
        <w:spacing w:after="0" w:line="240" w:lineRule="auto"/>
        <w:jc w:val="both"/>
        <w:rPr>
          <w:rFonts w:ascii="Arial Narrow" w:hAnsi="Arial Narrow"/>
          <w:sz w:val="24"/>
          <w:szCs w:val="24"/>
        </w:rPr>
      </w:pPr>
      <w:r>
        <w:rPr>
          <w:rFonts w:ascii="Arial Narrow" w:hAnsi="Arial Narrow"/>
          <w:sz w:val="24"/>
          <w:szCs w:val="24"/>
        </w:rPr>
        <w:t>Le tableau combiné de calcul du coût d’achat et de l’inventaire permanent des matières premières se présente comme suit :</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1887"/>
        <w:gridCol w:w="1657"/>
        <w:gridCol w:w="2410"/>
      </w:tblGrid>
      <w:tr w:rsidR="00914186" w14:paraId="09E29530" w14:textId="77777777">
        <w:trPr>
          <w:jc w:val="center"/>
        </w:trPr>
        <w:tc>
          <w:tcPr>
            <w:tcW w:w="4106" w:type="dxa"/>
            <w:vMerge w:val="restart"/>
            <w:vAlign w:val="center"/>
          </w:tcPr>
          <w:p w14:paraId="01511376"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Eléments</w:t>
            </w:r>
          </w:p>
        </w:tc>
        <w:tc>
          <w:tcPr>
            <w:tcW w:w="5954" w:type="dxa"/>
            <w:gridSpan w:val="3"/>
            <w:vAlign w:val="center"/>
          </w:tcPr>
          <w:p w14:paraId="1E645376"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Matière première A</w:t>
            </w:r>
          </w:p>
        </w:tc>
      </w:tr>
      <w:tr w:rsidR="00914186" w14:paraId="72735ED9" w14:textId="77777777">
        <w:trPr>
          <w:jc w:val="center"/>
        </w:trPr>
        <w:tc>
          <w:tcPr>
            <w:tcW w:w="4106" w:type="dxa"/>
            <w:vMerge/>
            <w:vAlign w:val="center"/>
          </w:tcPr>
          <w:p w14:paraId="5481FDB5" w14:textId="77777777" w:rsidR="00914186" w:rsidRDefault="00914186">
            <w:pPr>
              <w:spacing w:after="0"/>
              <w:jc w:val="both"/>
              <w:rPr>
                <w:rFonts w:ascii="Arial Narrow" w:hAnsi="Arial Narrow" w:cstheme="minorHAnsi"/>
                <w:b/>
                <w:sz w:val="18"/>
                <w:szCs w:val="18"/>
              </w:rPr>
            </w:pPr>
          </w:p>
        </w:tc>
        <w:tc>
          <w:tcPr>
            <w:tcW w:w="1887" w:type="dxa"/>
            <w:vAlign w:val="center"/>
          </w:tcPr>
          <w:p w14:paraId="19EEF1D8"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Quantité</w:t>
            </w:r>
          </w:p>
        </w:tc>
        <w:tc>
          <w:tcPr>
            <w:tcW w:w="1657" w:type="dxa"/>
            <w:vAlign w:val="center"/>
          </w:tcPr>
          <w:p w14:paraId="7EC0A89B"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Coût unitaire</w:t>
            </w:r>
          </w:p>
        </w:tc>
        <w:tc>
          <w:tcPr>
            <w:tcW w:w="2410" w:type="dxa"/>
            <w:vAlign w:val="center"/>
          </w:tcPr>
          <w:p w14:paraId="40114AE7"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Montant</w:t>
            </w:r>
          </w:p>
        </w:tc>
      </w:tr>
      <w:tr w:rsidR="00914186" w14:paraId="0625038B" w14:textId="77777777">
        <w:trPr>
          <w:jc w:val="center"/>
        </w:trPr>
        <w:tc>
          <w:tcPr>
            <w:tcW w:w="4106" w:type="dxa"/>
          </w:tcPr>
          <w:p w14:paraId="4F0AB05B"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 xml:space="preserve">Achat de </w:t>
            </w:r>
            <w:proofErr w:type="gramStart"/>
            <w:r>
              <w:rPr>
                <w:rFonts w:ascii="Arial Narrow" w:hAnsi="Arial Narrow" w:cstheme="minorHAnsi"/>
                <w:sz w:val="18"/>
                <w:szCs w:val="18"/>
              </w:rPr>
              <w:t>matières  (</w:t>
            </w:r>
            <w:proofErr w:type="gramEnd"/>
            <w:r>
              <w:rPr>
                <w:rFonts w:ascii="Arial Narrow" w:hAnsi="Arial Narrow" w:cstheme="minorHAnsi"/>
                <w:sz w:val="18"/>
                <w:szCs w:val="18"/>
              </w:rPr>
              <w:t>prix d’achat net HT)</w:t>
            </w:r>
          </w:p>
          <w:p w14:paraId="681C60E8"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Charges directes d’achat ou d’approvisionnement</w:t>
            </w:r>
          </w:p>
          <w:p w14:paraId="23BE99EC"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Charges indirectes d’achat ou d’approvisionnement</w:t>
            </w:r>
          </w:p>
          <w:p w14:paraId="6223ACF4"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(Centre approvisionnement ou achat)</w:t>
            </w:r>
          </w:p>
        </w:tc>
        <w:tc>
          <w:tcPr>
            <w:tcW w:w="1887" w:type="dxa"/>
          </w:tcPr>
          <w:p w14:paraId="0DAEEBA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 (Q1)</w:t>
            </w:r>
          </w:p>
          <w:p w14:paraId="0A93256F"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 (Q)</w:t>
            </w:r>
          </w:p>
          <w:p w14:paraId="4A0FDCE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Nombre d’U.O(N.U.O)</w:t>
            </w:r>
          </w:p>
        </w:tc>
        <w:tc>
          <w:tcPr>
            <w:tcW w:w="1657" w:type="dxa"/>
          </w:tcPr>
          <w:p w14:paraId="5D9A71FE"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Coût unitaire (C1)</w:t>
            </w:r>
          </w:p>
          <w:p w14:paraId="09140295"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Coût unitaire (</w:t>
            </w:r>
            <w:proofErr w:type="spellStart"/>
            <w:r>
              <w:rPr>
                <w:rFonts w:ascii="Arial Narrow" w:hAnsi="Arial Narrow" w:cstheme="minorHAnsi"/>
                <w:sz w:val="18"/>
                <w:szCs w:val="18"/>
              </w:rPr>
              <w:t>Cû</w:t>
            </w:r>
            <w:proofErr w:type="spellEnd"/>
            <w:r>
              <w:rPr>
                <w:rFonts w:ascii="Arial Narrow" w:hAnsi="Arial Narrow" w:cstheme="minorHAnsi"/>
                <w:sz w:val="18"/>
                <w:szCs w:val="18"/>
              </w:rPr>
              <w:t>)</w:t>
            </w:r>
          </w:p>
          <w:p w14:paraId="5FB3B16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Coût d’U.O (C.U.O)</w:t>
            </w:r>
          </w:p>
        </w:tc>
        <w:tc>
          <w:tcPr>
            <w:tcW w:w="2410" w:type="dxa"/>
          </w:tcPr>
          <w:p w14:paraId="0BAA44E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Q1 x C1 = T</w:t>
            </w:r>
          </w:p>
          <w:p w14:paraId="1E22A631"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xml:space="preserve">Q x </w:t>
            </w:r>
            <w:proofErr w:type="spellStart"/>
            <w:r>
              <w:rPr>
                <w:rFonts w:ascii="Arial Narrow" w:hAnsi="Arial Narrow" w:cstheme="minorHAnsi"/>
                <w:sz w:val="18"/>
                <w:szCs w:val="18"/>
              </w:rPr>
              <w:t>Cû</w:t>
            </w:r>
            <w:proofErr w:type="spellEnd"/>
            <w:r>
              <w:rPr>
                <w:rFonts w:ascii="Arial Narrow" w:hAnsi="Arial Narrow" w:cstheme="minorHAnsi"/>
                <w:sz w:val="18"/>
                <w:szCs w:val="18"/>
              </w:rPr>
              <w:t xml:space="preserve"> = V</w:t>
            </w:r>
          </w:p>
          <w:p w14:paraId="324E6FD5"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N.U.O x C.U.O = W</w:t>
            </w:r>
          </w:p>
        </w:tc>
      </w:tr>
      <w:tr w:rsidR="00914186" w14:paraId="1B3C7FD4" w14:textId="77777777">
        <w:trPr>
          <w:jc w:val="center"/>
        </w:trPr>
        <w:tc>
          <w:tcPr>
            <w:tcW w:w="4106" w:type="dxa"/>
          </w:tcPr>
          <w:p w14:paraId="550591B5"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Coût d’achat des matières premières achetées</w:t>
            </w:r>
          </w:p>
          <w:p w14:paraId="51B3BF05"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Stock Initial</w:t>
            </w:r>
          </w:p>
        </w:tc>
        <w:tc>
          <w:tcPr>
            <w:tcW w:w="1887" w:type="dxa"/>
          </w:tcPr>
          <w:p w14:paraId="77B3FCBA"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 achetée (Q1)</w:t>
            </w:r>
          </w:p>
          <w:p w14:paraId="4EF36A93"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 (Q2)</w:t>
            </w:r>
          </w:p>
        </w:tc>
        <w:tc>
          <w:tcPr>
            <w:tcW w:w="1657" w:type="dxa"/>
          </w:tcPr>
          <w:p w14:paraId="6B4C5EBE"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M/Q1</w:t>
            </w:r>
          </w:p>
          <w:p w14:paraId="6BDB9AF4"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Coût unitaire (</w:t>
            </w:r>
            <w:proofErr w:type="spellStart"/>
            <w:r>
              <w:rPr>
                <w:rFonts w:ascii="Arial Narrow" w:hAnsi="Arial Narrow" w:cstheme="minorHAnsi"/>
                <w:sz w:val="18"/>
                <w:szCs w:val="18"/>
              </w:rPr>
              <w:t>Cû</w:t>
            </w:r>
            <w:proofErr w:type="spellEnd"/>
            <w:r>
              <w:rPr>
                <w:rFonts w:ascii="Arial Narrow" w:hAnsi="Arial Narrow" w:cstheme="minorHAnsi"/>
                <w:sz w:val="18"/>
                <w:szCs w:val="18"/>
              </w:rPr>
              <w:t>)</w:t>
            </w:r>
          </w:p>
        </w:tc>
        <w:tc>
          <w:tcPr>
            <w:tcW w:w="2410" w:type="dxa"/>
          </w:tcPr>
          <w:p w14:paraId="62D46D43"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Montants = T + V + W = M1</w:t>
            </w:r>
          </w:p>
          <w:p w14:paraId="0A708F7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xml:space="preserve">Q2 x </w:t>
            </w:r>
            <w:proofErr w:type="spellStart"/>
            <w:r>
              <w:rPr>
                <w:rFonts w:ascii="Arial Narrow" w:hAnsi="Arial Narrow" w:cstheme="minorHAnsi"/>
                <w:sz w:val="18"/>
                <w:szCs w:val="18"/>
              </w:rPr>
              <w:t>Cû</w:t>
            </w:r>
            <w:proofErr w:type="spellEnd"/>
            <w:r>
              <w:rPr>
                <w:rFonts w:ascii="Arial Narrow" w:hAnsi="Arial Narrow" w:cstheme="minorHAnsi"/>
                <w:sz w:val="18"/>
                <w:szCs w:val="18"/>
              </w:rPr>
              <w:t xml:space="preserve"> = M2</w:t>
            </w:r>
          </w:p>
        </w:tc>
      </w:tr>
      <w:tr w:rsidR="00914186" w14:paraId="13C1338C" w14:textId="77777777">
        <w:trPr>
          <w:jc w:val="center"/>
        </w:trPr>
        <w:tc>
          <w:tcPr>
            <w:tcW w:w="4106" w:type="dxa"/>
          </w:tcPr>
          <w:p w14:paraId="7B00B94F"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Disponibilités</w:t>
            </w:r>
          </w:p>
          <w:p w14:paraId="65D20EF9"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 xml:space="preserve">                        Coût unitaire moyen pondéré (C.U.M.P)</w:t>
            </w:r>
          </w:p>
          <w:p w14:paraId="4695494A"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Sorties (pour la production : Consommation matière)</w:t>
            </w:r>
          </w:p>
        </w:tc>
        <w:tc>
          <w:tcPr>
            <w:tcW w:w="1887" w:type="dxa"/>
          </w:tcPr>
          <w:p w14:paraId="682965C3"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Q1 + Q2 = S</w:t>
            </w:r>
          </w:p>
          <w:p w14:paraId="1731C76E" w14:textId="77777777" w:rsidR="00914186" w:rsidRDefault="00914186">
            <w:pPr>
              <w:spacing w:after="0"/>
              <w:jc w:val="center"/>
              <w:rPr>
                <w:rFonts w:ascii="Arial Narrow" w:hAnsi="Arial Narrow" w:cstheme="minorHAnsi"/>
                <w:sz w:val="18"/>
                <w:szCs w:val="18"/>
              </w:rPr>
            </w:pPr>
          </w:p>
          <w:p w14:paraId="6BBC756A"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 (Q3)</w:t>
            </w:r>
          </w:p>
        </w:tc>
        <w:tc>
          <w:tcPr>
            <w:tcW w:w="1657" w:type="dxa"/>
          </w:tcPr>
          <w:p w14:paraId="37F15506" w14:textId="77777777" w:rsidR="00914186" w:rsidRDefault="00914186">
            <w:pPr>
              <w:spacing w:after="0"/>
              <w:jc w:val="center"/>
              <w:rPr>
                <w:rFonts w:ascii="Arial Narrow" w:hAnsi="Arial Narrow" w:cstheme="minorHAnsi"/>
                <w:sz w:val="18"/>
                <w:szCs w:val="18"/>
              </w:rPr>
            </w:pPr>
          </w:p>
          <w:p w14:paraId="4057A836" w14:textId="77777777" w:rsidR="00914186" w:rsidRPr="00D1060D" w:rsidRDefault="00C474CB">
            <w:pPr>
              <w:spacing w:after="0"/>
              <w:jc w:val="center"/>
              <w:rPr>
                <w:rFonts w:ascii="Arial Narrow" w:hAnsi="Arial Narrow" w:cstheme="minorHAnsi"/>
                <w:sz w:val="18"/>
                <w:szCs w:val="18"/>
                <w:lang w:val="en-US"/>
              </w:rPr>
            </w:pPr>
            <w:r w:rsidRPr="00D1060D">
              <w:rPr>
                <w:rFonts w:ascii="Arial Narrow" w:hAnsi="Arial Narrow" w:cstheme="minorHAnsi"/>
                <w:sz w:val="18"/>
                <w:szCs w:val="18"/>
                <w:lang w:val="en-US"/>
              </w:rPr>
              <w:t>C.U.M.P = N/S= F</w:t>
            </w:r>
          </w:p>
          <w:p w14:paraId="7DDD0212" w14:textId="77777777" w:rsidR="00914186" w:rsidRPr="00D1060D" w:rsidRDefault="00C474CB">
            <w:pPr>
              <w:spacing w:after="0"/>
              <w:jc w:val="center"/>
              <w:rPr>
                <w:rFonts w:ascii="Arial Narrow" w:hAnsi="Arial Narrow" w:cstheme="minorHAnsi"/>
                <w:sz w:val="18"/>
                <w:szCs w:val="18"/>
                <w:lang w:val="en-US"/>
              </w:rPr>
            </w:pPr>
            <w:r w:rsidRPr="00D1060D">
              <w:rPr>
                <w:rFonts w:ascii="Arial Narrow" w:hAnsi="Arial Narrow" w:cstheme="minorHAnsi"/>
                <w:sz w:val="18"/>
                <w:szCs w:val="18"/>
                <w:lang w:val="en-US"/>
              </w:rPr>
              <w:t>C.U.M.P = F</w:t>
            </w:r>
          </w:p>
        </w:tc>
        <w:tc>
          <w:tcPr>
            <w:tcW w:w="2410" w:type="dxa"/>
          </w:tcPr>
          <w:p w14:paraId="22A5604E"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M1 + M2 = N</w:t>
            </w:r>
          </w:p>
          <w:p w14:paraId="3D6C5C3D" w14:textId="77777777" w:rsidR="00914186" w:rsidRDefault="00914186">
            <w:pPr>
              <w:spacing w:after="0"/>
              <w:jc w:val="center"/>
              <w:rPr>
                <w:rFonts w:ascii="Arial Narrow" w:hAnsi="Arial Narrow" w:cstheme="minorHAnsi"/>
                <w:sz w:val="18"/>
                <w:szCs w:val="18"/>
              </w:rPr>
            </w:pPr>
          </w:p>
          <w:p w14:paraId="011B6A14"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Q3 x F = D</w:t>
            </w:r>
          </w:p>
        </w:tc>
      </w:tr>
      <w:tr w:rsidR="00914186" w14:paraId="59CE07BC" w14:textId="77777777">
        <w:trPr>
          <w:jc w:val="center"/>
        </w:trPr>
        <w:tc>
          <w:tcPr>
            <w:tcW w:w="4106" w:type="dxa"/>
          </w:tcPr>
          <w:p w14:paraId="75E330C3" w14:textId="77777777" w:rsidR="00914186" w:rsidRDefault="00C474CB">
            <w:pPr>
              <w:spacing w:after="0"/>
              <w:jc w:val="both"/>
              <w:rPr>
                <w:rFonts w:ascii="Arial Narrow" w:hAnsi="Arial Narrow" w:cstheme="minorHAnsi"/>
                <w:sz w:val="18"/>
                <w:szCs w:val="18"/>
                <w:lang w:val="en-GB"/>
              </w:rPr>
            </w:pPr>
            <w:r>
              <w:rPr>
                <w:rFonts w:ascii="Arial Narrow" w:hAnsi="Arial Narrow" w:cstheme="minorHAnsi"/>
                <w:sz w:val="18"/>
                <w:szCs w:val="18"/>
                <w:lang w:val="en-GB"/>
              </w:rPr>
              <w:t xml:space="preserve">Stock final </w:t>
            </w:r>
            <w:proofErr w:type="spellStart"/>
            <w:r>
              <w:rPr>
                <w:rFonts w:ascii="Arial Narrow" w:hAnsi="Arial Narrow" w:cstheme="minorHAnsi"/>
                <w:sz w:val="18"/>
                <w:szCs w:val="18"/>
                <w:lang w:val="en-GB"/>
              </w:rPr>
              <w:t>théorique</w:t>
            </w:r>
            <w:proofErr w:type="spellEnd"/>
            <w:r>
              <w:rPr>
                <w:rFonts w:ascii="Arial Narrow" w:hAnsi="Arial Narrow" w:cstheme="minorHAnsi"/>
                <w:sz w:val="18"/>
                <w:szCs w:val="18"/>
                <w:lang w:val="en-GB"/>
              </w:rPr>
              <w:t xml:space="preserve"> (SFT)</w:t>
            </w:r>
          </w:p>
          <w:p w14:paraId="27D2A94E" w14:textId="77777777" w:rsidR="00914186" w:rsidRDefault="00C474CB">
            <w:pPr>
              <w:spacing w:after="0"/>
              <w:jc w:val="both"/>
              <w:rPr>
                <w:rFonts w:ascii="Arial Narrow" w:hAnsi="Arial Narrow" w:cstheme="minorHAnsi"/>
                <w:sz w:val="18"/>
                <w:szCs w:val="18"/>
                <w:lang w:val="en-GB"/>
              </w:rPr>
            </w:pPr>
            <w:r>
              <w:rPr>
                <w:rFonts w:ascii="Arial Narrow" w:hAnsi="Arial Narrow" w:cstheme="minorHAnsi"/>
                <w:sz w:val="18"/>
                <w:szCs w:val="18"/>
                <w:lang w:val="en-GB"/>
              </w:rPr>
              <w:t xml:space="preserve">Stock final </w:t>
            </w:r>
            <w:proofErr w:type="spellStart"/>
            <w:r>
              <w:rPr>
                <w:rFonts w:ascii="Arial Narrow" w:hAnsi="Arial Narrow" w:cstheme="minorHAnsi"/>
                <w:sz w:val="18"/>
                <w:szCs w:val="18"/>
                <w:lang w:val="en-GB"/>
              </w:rPr>
              <w:t>réel</w:t>
            </w:r>
            <w:proofErr w:type="spellEnd"/>
            <w:r>
              <w:rPr>
                <w:rFonts w:ascii="Arial Narrow" w:hAnsi="Arial Narrow" w:cstheme="minorHAnsi"/>
                <w:sz w:val="18"/>
                <w:szCs w:val="18"/>
                <w:lang w:val="en-GB"/>
              </w:rPr>
              <w:t xml:space="preserve"> (SFR)</w:t>
            </w:r>
          </w:p>
        </w:tc>
        <w:tc>
          <w:tcPr>
            <w:tcW w:w="1887" w:type="dxa"/>
          </w:tcPr>
          <w:p w14:paraId="57B5EC54" w14:textId="77777777" w:rsidR="00914186" w:rsidRPr="00D1060D" w:rsidRDefault="00C474CB">
            <w:pPr>
              <w:spacing w:after="0"/>
              <w:jc w:val="center"/>
              <w:rPr>
                <w:rFonts w:ascii="Arial Narrow" w:hAnsi="Arial Narrow" w:cstheme="minorHAnsi"/>
                <w:sz w:val="18"/>
                <w:szCs w:val="18"/>
                <w:lang w:val="fr-CI"/>
              </w:rPr>
            </w:pPr>
            <w:r w:rsidRPr="00D1060D">
              <w:rPr>
                <w:rFonts w:ascii="Arial Narrow" w:hAnsi="Arial Narrow" w:cstheme="minorHAnsi"/>
                <w:sz w:val="18"/>
                <w:szCs w:val="18"/>
                <w:lang w:val="fr-CI"/>
              </w:rPr>
              <w:t>Quantité = S – Q3 = L</w:t>
            </w:r>
          </w:p>
          <w:p w14:paraId="793827EE" w14:textId="77777777" w:rsidR="00914186" w:rsidRPr="00D1060D" w:rsidRDefault="00C474CB">
            <w:pPr>
              <w:spacing w:after="0"/>
              <w:jc w:val="center"/>
              <w:rPr>
                <w:rFonts w:ascii="Arial Narrow" w:hAnsi="Arial Narrow" w:cstheme="minorHAnsi"/>
                <w:sz w:val="18"/>
                <w:szCs w:val="18"/>
                <w:lang w:val="fr-CI"/>
              </w:rPr>
            </w:pPr>
            <w:r w:rsidRPr="00D1060D">
              <w:rPr>
                <w:rFonts w:ascii="Arial Narrow" w:hAnsi="Arial Narrow" w:cstheme="minorHAnsi"/>
                <w:sz w:val="18"/>
                <w:szCs w:val="18"/>
                <w:lang w:val="fr-CI"/>
              </w:rPr>
              <w:t>Quantité (Q4)</w:t>
            </w:r>
          </w:p>
        </w:tc>
        <w:tc>
          <w:tcPr>
            <w:tcW w:w="1657" w:type="dxa"/>
          </w:tcPr>
          <w:p w14:paraId="7A60D85C" w14:textId="77777777" w:rsidR="00914186" w:rsidRPr="00D1060D" w:rsidRDefault="00914186">
            <w:pPr>
              <w:spacing w:after="0"/>
              <w:jc w:val="center"/>
              <w:rPr>
                <w:rFonts w:ascii="Arial Narrow" w:hAnsi="Arial Narrow" w:cstheme="minorHAnsi"/>
                <w:sz w:val="18"/>
                <w:szCs w:val="18"/>
                <w:lang w:val="fr-CI"/>
              </w:rPr>
            </w:pPr>
          </w:p>
          <w:p w14:paraId="705927D9" w14:textId="77777777" w:rsidR="00914186" w:rsidRDefault="00C474CB">
            <w:pPr>
              <w:spacing w:after="0"/>
              <w:jc w:val="center"/>
              <w:rPr>
                <w:rFonts w:ascii="Arial Narrow" w:hAnsi="Arial Narrow" w:cstheme="minorHAnsi"/>
                <w:sz w:val="18"/>
                <w:szCs w:val="18"/>
                <w:lang w:val="en-GB"/>
              </w:rPr>
            </w:pPr>
            <w:r>
              <w:rPr>
                <w:rFonts w:ascii="Arial Narrow" w:hAnsi="Arial Narrow" w:cstheme="minorHAnsi"/>
                <w:sz w:val="18"/>
                <w:szCs w:val="18"/>
                <w:lang w:val="en-GB"/>
              </w:rPr>
              <w:t>C.U.M.P = F</w:t>
            </w:r>
          </w:p>
        </w:tc>
        <w:tc>
          <w:tcPr>
            <w:tcW w:w="2410" w:type="dxa"/>
          </w:tcPr>
          <w:p w14:paraId="275A955D" w14:textId="77777777" w:rsidR="00914186" w:rsidRPr="00D1060D" w:rsidRDefault="00C474CB">
            <w:pPr>
              <w:spacing w:after="0"/>
              <w:jc w:val="center"/>
              <w:rPr>
                <w:rFonts w:ascii="Arial Narrow" w:hAnsi="Arial Narrow" w:cstheme="minorHAnsi"/>
                <w:sz w:val="18"/>
                <w:szCs w:val="18"/>
                <w:lang w:val="fr-CI"/>
              </w:rPr>
            </w:pPr>
            <w:r w:rsidRPr="00D1060D">
              <w:rPr>
                <w:rFonts w:ascii="Arial Narrow" w:hAnsi="Arial Narrow" w:cstheme="minorHAnsi"/>
                <w:sz w:val="18"/>
                <w:szCs w:val="18"/>
                <w:lang w:val="fr-CI"/>
              </w:rPr>
              <w:t>Montant = N – D = X</w:t>
            </w:r>
          </w:p>
          <w:p w14:paraId="5920C90E" w14:textId="77777777" w:rsidR="00914186" w:rsidRPr="00D1060D" w:rsidRDefault="00C474CB">
            <w:pPr>
              <w:spacing w:after="0"/>
              <w:jc w:val="center"/>
              <w:rPr>
                <w:rFonts w:ascii="Arial Narrow" w:hAnsi="Arial Narrow" w:cstheme="minorHAnsi"/>
                <w:sz w:val="18"/>
                <w:szCs w:val="18"/>
                <w:lang w:val="fr-CI"/>
              </w:rPr>
            </w:pPr>
            <w:r w:rsidRPr="00D1060D">
              <w:rPr>
                <w:rFonts w:ascii="Arial Narrow" w:hAnsi="Arial Narrow" w:cstheme="minorHAnsi"/>
                <w:sz w:val="18"/>
                <w:szCs w:val="18"/>
                <w:lang w:val="fr-CI"/>
              </w:rPr>
              <w:t>Montant = Q4 x F = Y</w:t>
            </w:r>
          </w:p>
        </w:tc>
      </w:tr>
      <w:tr w:rsidR="00914186" w14:paraId="1F7BACAD" w14:textId="77777777">
        <w:trPr>
          <w:jc w:val="center"/>
        </w:trPr>
        <w:tc>
          <w:tcPr>
            <w:tcW w:w="4106" w:type="dxa"/>
          </w:tcPr>
          <w:p w14:paraId="500B957B"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Différence d’inventaire (SFR – SFT)</w:t>
            </w:r>
          </w:p>
        </w:tc>
        <w:tc>
          <w:tcPr>
            <w:tcW w:w="1887" w:type="dxa"/>
          </w:tcPr>
          <w:p w14:paraId="677275E2"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Quantité = Q4 - L</w:t>
            </w:r>
          </w:p>
        </w:tc>
        <w:tc>
          <w:tcPr>
            <w:tcW w:w="1657" w:type="dxa"/>
          </w:tcPr>
          <w:p w14:paraId="2D215604" w14:textId="77777777" w:rsidR="00914186" w:rsidRDefault="00914186">
            <w:pPr>
              <w:spacing w:after="0"/>
              <w:jc w:val="center"/>
              <w:rPr>
                <w:rFonts w:ascii="Arial Narrow" w:hAnsi="Arial Narrow" w:cstheme="minorHAnsi"/>
                <w:b/>
                <w:sz w:val="18"/>
                <w:szCs w:val="18"/>
              </w:rPr>
            </w:pPr>
          </w:p>
        </w:tc>
        <w:tc>
          <w:tcPr>
            <w:tcW w:w="2410" w:type="dxa"/>
          </w:tcPr>
          <w:p w14:paraId="72ED950B"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Montant = Y - X</w:t>
            </w:r>
          </w:p>
        </w:tc>
      </w:tr>
    </w:tbl>
    <w:p w14:paraId="669C2F0E" w14:textId="77777777" w:rsidR="00914186" w:rsidRDefault="00914186">
      <w:pPr>
        <w:tabs>
          <w:tab w:val="left" w:pos="1468"/>
        </w:tabs>
        <w:spacing w:after="0" w:line="240" w:lineRule="auto"/>
        <w:jc w:val="both"/>
        <w:rPr>
          <w:rFonts w:ascii="Arial Narrow" w:hAnsi="Arial Narrow"/>
          <w:b/>
          <w:sz w:val="4"/>
        </w:rPr>
      </w:pPr>
    </w:p>
    <w:p w14:paraId="10C60D7F" w14:textId="77777777" w:rsidR="00914186" w:rsidRDefault="00C474CB">
      <w:pPr>
        <w:tabs>
          <w:tab w:val="left" w:pos="1468"/>
        </w:tabs>
        <w:spacing w:after="0" w:line="276" w:lineRule="auto"/>
        <w:jc w:val="both"/>
        <w:rPr>
          <w:rFonts w:ascii="Arial Narrow" w:hAnsi="Arial Narrow"/>
          <w:b/>
          <w:u w:val="single"/>
        </w:rPr>
      </w:pPr>
      <w:r>
        <w:rPr>
          <w:rFonts w:ascii="Arial Narrow" w:hAnsi="Arial Narrow"/>
          <w:b/>
          <w:u w:val="single"/>
        </w:rPr>
        <w:t>Remarques</w:t>
      </w:r>
    </w:p>
    <w:p w14:paraId="190079B6" w14:textId="77777777" w:rsidR="00914186" w:rsidRDefault="00C474CB">
      <w:pPr>
        <w:tabs>
          <w:tab w:val="left" w:pos="1468"/>
        </w:tabs>
        <w:spacing w:after="0" w:line="276" w:lineRule="auto"/>
        <w:jc w:val="both"/>
        <w:rPr>
          <w:rFonts w:ascii="Arial Narrow" w:hAnsi="Arial Narrow"/>
        </w:rPr>
      </w:pPr>
      <w:r>
        <w:rPr>
          <w:rFonts w:ascii="Arial Narrow" w:hAnsi="Arial Narrow"/>
          <w:b/>
        </w:rPr>
        <w:t>1-</w:t>
      </w:r>
      <w:r>
        <w:rPr>
          <w:rFonts w:ascii="Arial Narrow" w:hAnsi="Arial Narrow"/>
        </w:rPr>
        <w:t xml:space="preserve">Si SFR </w:t>
      </w:r>
      <w:r>
        <w:rPr>
          <w:rFonts w:ascii="Arial" w:hAnsi="Arial" w:cs="Arial"/>
        </w:rPr>
        <w:t>˃</w:t>
      </w:r>
      <w:r>
        <w:rPr>
          <w:rFonts w:ascii="Arial Narrow" w:hAnsi="Arial Narrow"/>
        </w:rPr>
        <w:t xml:space="preserve"> SFT, on a une différence d’inventaire positive : c’est </w:t>
      </w:r>
      <w:r>
        <w:rPr>
          <w:rFonts w:ascii="Arial Narrow" w:hAnsi="Arial Narrow"/>
          <w:b/>
        </w:rPr>
        <w:t>un boni d’inventaire</w:t>
      </w:r>
      <w:r>
        <w:rPr>
          <w:rFonts w:ascii="Arial Narrow" w:hAnsi="Arial Narrow"/>
        </w:rPr>
        <w:t> ;</w:t>
      </w:r>
    </w:p>
    <w:p w14:paraId="4249F3EA" w14:textId="77777777" w:rsidR="00914186" w:rsidRDefault="00C474CB">
      <w:pPr>
        <w:tabs>
          <w:tab w:val="left" w:pos="1468"/>
        </w:tabs>
        <w:spacing w:after="0" w:line="276" w:lineRule="auto"/>
        <w:jc w:val="both"/>
        <w:rPr>
          <w:rFonts w:ascii="Arial Narrow" w:hAnsi="Arial Narrow"/>
        </w:rPr>
      </w:pPr>
      <w:r>
        <w:rPr>
          <w:rFonts w:ascii="Arial Narrow" w:hAnsi="Arial Narrow"/>
        </w:rPr>
        <w:t xml:space="preserve">   Si SFR </w:t>
      </w:r>
      <w:r>
        <w:rPr>
          <w:rFonts w:ascii="Arial" w:hAnsi="Arial" w:cs="Arial"/>
        </w:rPr>
        <w:t>˂</w:t>
      </w:r>
      <w:r>
        <w:rPr>
          <w:rFonts w:ascii="Arial Narrow" w:hAnsi="Arial Narrow"/>
        </w:rPr>
        <w:t xml:space="preserve"> SFT, on a une différence d’inventaire négative : c’est </w:t>
      </w:r>
      <w:r>
        <w:rPr>
          <w:rFonts w:ascii="Arial Narrow" w:hAnsi="Arial Narrow"/>
          <w:b/>
        </w:rPr>
        <w:t>un mali d’inventaire</w:t>
      </w:r>
      <w:r>
        <w:rPr>
          <w:rFonts w:ascii="Arial Narrow" w:hAnsi="Arial Narrow"/>
        </w:rPr>
        <w:t>.</w:t>
      </w:r>
    </w:p>
    <w:p w14:paraId="2A1F25B6" w14:textId="77777777" w:rsidR="00914186" w:rsidRDefault="00C474CB">
      <w:pPr>
        <w:tabs>
          <w:tab w:val="left" w:pos="1468"/>
        </w:tabs>
        <w:spacing w:after="0" w:line="276" w:lineRule="auto"/>
        <w:jc w:val="both"/>
        <w:rPr>
          <w:rFonts w:ascii="Arial Narrow" w:hAnsi="Arial Narrow"/>
        </w:rPr>
      </w:pPr>
      <w:r>
        <w:rPr>
          <w:rFonts w:ascii="Arial Narrow" w:hAnsi="Arial Narrow"/>
          <w:b/>
        </w:rPr>
        <w:t>2-</w:t>
      </w:r>
      <w:r>
        <w:rPr>
          <w:rFonts w:ascii="Arial Narrow" w:hAnsi="Arial Narrow"/>
        </w:rPr>
        <w:t>Ce tableau comportera autant de colonnes que de matières premières. Il est possible de présenter séparément le tableau de coût d’achat et de l’inventaire permanent.</w:t>
      </w:r>
    </w:p>
    <w:p w14:paraId="07F67875" w14:textId="77777777" w:rsidR="00914186" w:rsidRDefault="00C474CB">
      <w:pPr>
        <w:spacing w:after="0" w:line="276" w:lineRule="auto"/>
        <w:jc w:val="both"/>
        <w:rPr>
          <w:rFonts w:ascii="Arial Narrow" w:hAnsi="Arial Narrow" w:cstheme="minorHAnsi"/>
        </w:rPr>
      </w:pPr>
      <w:r>
        <w:rPr>
          <w:rFonts w:ascii="Arial Narrow" w:hAnsi="Arial Narrow" w:cstheme="minorHAnsi"/>
          <w:b/>
        </w:rPr>
        <w:t>3-</w:t>
      </w:r>
      <w:r>
        <w:rPr>
          <w:rFonts w:ascii="Arial Narrow" w:hAnsi="Arial Narrow" w:cstheme="minorHAnsi"/>
        </w:rPr>
        <w:t>On peut retenir la formule suivante :</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2"/>
      </w:tblGrid>
      <w:tr w:rsidR="00914186" w14:paraId="334AFBFE" w14:textId="77777777">
        <w:trPr>
          <w:trHeight w:val="78"/>
        </w:trPr>
        <w:tc>
          <w:tcPr>
            <w:tcW w:w="7792" w:type="dxa"/>
          </w:tcPr>
          <w:p w14:paraId="1577E2F8" w14:textId="77777777" w:rsidR="00914186" w:rsidRDefault="00C474CB">
            <w:pPr>
              <w:spacing w:after="0" w:line="276" w:lineRule="auto"/>
              <w:jc w:val="center"/>
              <w:rPr>
                <w:rFonts w:ascii="Arial Narrow" w:hAnsi="Arial Narrow" w:cstheme="minorHAnsi"/>
                <w:b/>
                <w:sz w:val="20"/>
                <w:szCs w:val="20"/>
              </w:rPr>
            </w:pPr>
            <w:r>
              <w:rPr>
                <w:rFonts w:ascii="Arial Narrow" w:hAnsi="Arial Narrow" w:cstheme="minorHAnsi"/>
                <w:b/>
                <w:sz w:val="20"/>
                <w:szCs w:val="20"/>
              </w:rPr>
              <w:t>Stock Initial + entrées (Coût d’achat) = Stock Final + sorties (Consommation)</w:t>
            </w:r>
          </w:p>
        </w:tc>
      </w:tr>
    </w:tbl>
    <w:p w14:paraId="5EB20614" w14:textId="77777777" w:rsidR="00914186" w:rsidRDefault="00914186">
      <w:pPr>
        <w:tabs>
          <w:tab w:val="left" w:pos="1468"/>
        </w:tabs>
        <w:spacing w:after="0" w:line="480" w:lineRule="auto"/>
        <w:jc w:val="both"/>
        <w:rPr>
          <w:rFonts w:ascii="Arial Narrow" w:hAnsi="Arial Narrow"/>
          <w:sz w:val="2"/>
        </w:rPr>
      </w:pPr>
    </w:p>
    <w:p w14:paraId="6EA0200E" w14:textId="77777777" w:rsidR="00914186" w:rsidRDefault="00914186">
      <w:pPr>
        <w:tabs>
          <w:tab w:val="left" w:pos="1468"/>
        </w:tabs>
        <w:spacing w:after="0" w:line="240" w:lineRule="auto"/>
        <w:jc w:val="both"/>
        <w:rPr>
          <w:rFonts w:ascii="Arial Narrow" w:hAnsi="Arial Narrow"/>
          <w:sz w:val="10"/>
        </w:rPr>
      </w:pPr>
    </w:p>
    <w:p w14:paraId="0FFA9D6B" w14:textId="77777777" w:rsidR="00914186" w:rsidRDefault="00C474CB">
      <w:pPr>
        <w:pStyle w:val="Paragraphedeliste"/>
        <w:numPr>
          <w:ilvl w:val="0"/>
          <w:numId w:val="3"/>
        </w:numPr>
        <w:spacing w:after="0"/>
        <w:jc w:val="both"/>
        <w:rPr>
          <w:rFonts w:ascii="Arial Narrow" w:hAnsi="Arial Narrow"/>
          <w:b/>
          <w:sz w:val="24"/>
          <w:szCs w:val="24"/>
          <w:u w:val="single"/>
        </w:rPr>
      </w:pPr>
      <w:r>
        <w:rPr>
          <w:rFonts w:ascii="Arial Narrow" w:hAnsi="Arial Narrow"/>
          <w:b/>
          <w:sz w:val="24"/>
          <w:szCs w:val="24"/>
          <w:u w:val="single"/>
        </w:rPr>
        <w:t>Le coût de production</w:t>
      </w:r>
    </w:p>
    <w:p w14:paraId="1C75CDBE" w14:textId="77777777" w:rsidR="00914186" w:rsidRDefault="00C474CB">
      <w:pPr>
        <w:spacing w:after="0"/>
        <w:jc w:val="both"/>
        <w:rPr>
          <w:rFonts w:ascii="Arial Narrow" w:hAnsi="Arial Narrow" w:cstheme="minorHAnsi"/>
          <w:sz w:val="24"/>
          <w:szCs w:val="24"/>
        </w:rPr>
      </w:pPr>
      <w:r>
        <w:rPr>
          <w:rFonts w:ascii="Arial Narrow" w:hAnsi="Arial Narrow"/>
          <w:sz w:val="24"/>
          <w:szCs w:val="24"/>
        </w:rPr>
        <w:t xml:space="preserve">C’est l’ensemble des charges relatives aux facteurs de production dont la mise en œuvre a permis l’obtention d’un produit ou d’un service. Il </w:t>
      </w:r>
      <w:r>
        <w:rPr>
          <w:rFonts w:ascii="Arial Narrow" w:hAnsi="Arial Narrow" w:cstheme="minorHAnsi"/>
          <w:sz w:val="24"/>
          <w:szCs w:val="24"/>
        </w:rPr>
        <w:t>comprend le coût d’achat des matières premières utilisées ou consommées auquel on ajoute les charges directes de production et les charges indirectes de production. Il se calcule donc comme suit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8"/>
      </w:tblGrid>
      <w:tr w:rsidR="00914186" w14:paraId="5A348881" w14:textId="77777777">
        <w:tc>
          <w:tcPr>
            <w:tcW w:w="9918" w:type="dxa"/>
          </w:tcPr>
          <w:p w14:paraId="6E62AA84" w14:textId="77777777" w:rsidR="00914186" w:rsidRDefault="00C474CB">
            <w:pPr>
              <w:tabs>
                <w:tab w:val="left" w:pos="1468"/>
              </w:tabs>
              <w:jc w:val="both"/>
              <w:rPr>
                <w:rFonts w:ascii="Arial Narrow" w:hAnsi="Arial Narrow"/>
                <w:b/>
                <w:sz w:val="20"/>
                <w:szCs w:val="20"/>
              </w:rPr>
            </w:pPr>
            <w:r>
              <w:rPr>
                <w:rFonts w:ascii="Arial Narrow" w:hAnsi="Arial Narrow"/>
                <w:b/>
                <w:sz w:val="20"/>
                <w:szCs w:val="20"/>
              </w:rPr>
              <w:t>Coût de production = Coût d’achat des matières premières utilisées ou consommées + Charges Directes de production (M.O.D) + Charges indirectes de production</w:t>
            </w:r>
          </w:p>
        </w:tc>
      </w:tr>
    </w:tbl>
    <w:p w14:paraId="2C65B520" w14:textId="77777777" w:rsidR="00914186" w:rsidRDefault="00914186">
      <w:pPr>
        <w:spacing w:after="0"/>
        <w:jc w:val="both"/>
        <w:rPr>
          <w:rFonts w:ascii="Arial Narrow" w:hAnsi="Arial Narrow" w:cstheme="minorHAnsi"/>
          <w:sz w:val="24"/>
          <w:szCs w:val="24"/>
        </w:rPr>
      </w:pPr>
    </w:p>
    <w:p w14:paraId="54E2548E" w14:textId="77777777" w:rsidR="00914186" w:rsidRDefault="00914186">
      <w:pPr>
        <w:spacing w:after="0"/>
        <w:jc w:val="both"/>
        <w:rPr>
          <w:rFonts w:ascii="Arial Narrow" w:hAnsi="Arial Narrow" w:cstheme="minorHAnsi"/>
          <w:sz w:val="24"/>
          <w:szCs w:val="24"/>
        </w:rPr>
      </w:pPr>
    </w:p>
    <w:p w14:paraId="09D2B3D1" w14:textId="77777777" w:rsidR="00914186" w:rsidRDefault="00914186">
      <w:pPr>
        <w:spacing w:after="0"/>
        <w:jc w:val="both"/>
        <w:rPr>
          <w:rFonts w:ascii="Arial Narrow" w:hAnsi="Arial Narrow" w:cstheme="minorHAnsi"/>
          <w:sz w:val="24"/>
          <w:szCs w:val="24"/>
        </w:rPr>
      </w:pPr>
    </w:p>
    <w:p w14:paraId="7348FF70" w14:textId="77777777" w:rsidR="00914186" w:rsidRDefault="00914186">
      <w:pPr>
        <w:spacing w:after="0"/>
        <w:jc w:val="both"/>
        <w:rPr>
          <w:rFonts w:ascii="Arial Narrow" w:hAnsi="Arial Narrow" w:cstheme="minorHAnsi"/>
          <w:sz w:val="24"/>
          <w:szCs w:val="24"/>
        </w:rPr>
      </w:pPr>
    </w:p>
    <w:p w14:paraId="527C5376" w14:textId="77777777" w:rsidR="00914186" w:rsidRDefault="00C474CB">
      <w:pPr>
        <w:spacing w:after="0"/>
        <w:jc w:val="both"/>
        <w:rPr>
          <w:rFonts w:ascii="Arial Narrow" w:hAnsi="Arial Narrow" w:cstheme="minorHAnsi"/>
          <w:sz w:val="24"/>
          <w:szCs w:val="24"/>
        </w:rPr>
      </w:pPr>
      <w:r>
        <w:rPr>
          <w:rFonts w:ascii="Arial Narrow" w:hAnsi="Arial Narrow" w:cstheme="minorHAnsi"/>
          <w:sz w:val="24"/>
          <w:szCs w:val="24"/>
        </w:rPr>
        <w:lastRenderedPageBreak/>
        <w:t>Le calcul du coût de production et l’inventaire permanent des produits finis s’effectue le plus souvent dans le tableau unique suivant :</w:t>
      </w:r>
    </w:p>
    <w:tbl>
      <w:tblPr>
        <w:tblpPr w:leftFromText="141" w:rightFromText="141" w:vertAnchor="text" w:tblpX="-431" w:tblpY="1"/>
        <w:tblOverlap w:val="neve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132"/>
        <w:gridCol w:w="1417"/>
        <w:gridCol w:w="2410"/>
      </w:tblGrid>
      <w:tr w:rsidR="00914186" w14:paraId="7EE9BED7" w14:textId="77777777">
        <w:tc>
          <w:tcPr>
            <w:tcW w:w="4390" w:type="dxa"/>
            <w:vMerge w:val="restart"/>
            <w:vAlign w:val="center"/>
          </w:tcPr>
          <w:p w14:paraId="069AC5BD"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Elément</w:t>
            </w:r>
          </w:p>
        </w:tc>
        <w:tc>
          <w:tcPr>
            <w:tcW w:w="5959" w:type="dxa"/>
            <w:gridSpan w:val="3"/>
            <w:vAlign w:val="center"/>
          </w:tcPr>
          <w:p w14:paraId="7AA09E67"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P</w:t>
            </w:r>
          </w:p>
        </w:tc>
      </w:tr>
      <w:tr w:rsidR="00914186" w14:paraId="36473138" w14:textId="77777777">
        <w:tc>
          <w:tcPr>
            <w:tcW w:w="4390" w:type="dxa"/>
            <w:vMerge/>
            <w:vAlign w:val="center"/>
          </w:tcPr>
          <w:p w14:paraId="684B2DD2" w14:textId="77777777" w:rsidR="00914186" w:rsidRDefault="00914186">
            <w:pPr>
              <w:spacing w:after="0"/>
              <w:jc w:val="center"/>
              <w:rPr>
                <w:rFonts w:ascii="Arial Narrow" w:hAnsi="Arial Narrow" w:cstheme="minorHAnsi"/>
                <w:b/>
                <w:sz w:val="18"/>
                <w:szCs w:val="18"/>
              </w:rPr>
            </w:pPr>
          </w:p>
        </w:tc>
        <w:tc>
          <w:tcPr>
            <w:tcW w:w="2132" w:type="dxa"/>
            <w:vAlign w:val="center"/>
          </w:tcPr>
          <w:p w14:paraId="2729CAE6"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Qté</w:t>
            </w:r>
          </w:p>
        </w:tc>
        <w:tc>
          <w:tcPr>
            <w:tcW w:w="1417" w:type="dxa"/>
            <w:vAlign w:val="center"/>
          </w:tcPr>
          <w:p w14:paraId="0959ABD4" w14:textId="77777777" w:rsidR="00914186" w:rsidRDefault="00C474CB">
            <w:pPr>
              <w:spacing w:after="0"/>
              <w:jc w:val="center"/>
              <w:rPr>
                <w:rFonts w:ascii="Arial Narrow" w:hAnsi="Arial Narrow" w:cstheme="minorHAnsi"/>
                <w:b/>
                <w:sz w:val="18"/>
                <w:szCs w:val="18"/>
              </w:rPr>
            </w:pPr>
            <w:proofErr w:type="spellStart"/>
            <w:r>
              <w:rPr>
                <w:rFonts w:ascii="Arial Narrow" w:hAnsi="Arial Narrow" w:cstheme="minorHAnsi"/>
                <w:b/>
                <w:sz w:val="18"/>
                <w:szCs w:val="18"/>
              </w:rPr>
              <w:t>Cû</w:t>
            </w:r>
            <w:proofErr w:type="spellEnd"/>
          </w:p>
        </w:tc>
        <w:tc>
          <w:tcPr>
            <w:tcW w:w="2410" w:type="dxa"/>
            <w:vAlign w:val="center"/>
          </w:tcPr>
          <w:p w14:paraId="5021A86D"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Montant</w:t>
            </w:r>
          </w:p>
        </w:tc>
      </w:tr>
      <w:tr w:rsidR="00914186" w14:paraId="2586F092" w14:textId="77777777">
        <w:tc>
          <w:tcPr>
            <w:tcW w:w="4390" w:type="dxa"/>
          </w:tcPr>
          <w:p w14:paraId="64380017"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 xml:space="preserve">Coût d’achat des matières utilisées ou consommées </w:t>
            </w:r>
          </w:p>
          <w:p w14:paraId="53686EE3"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Charges directes de production (MOD et autres)</w:t>
            </w:r>
          </w:p>
          <w:p w14:paraId="6872CFF5"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Charges indirectes de production (MOI)</w:t>
            </w:r>
          </w:p>
          <w:p w14:paraId="17A0CD83"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(Centre de production ou atelier)</w:t>
            </w:r>
          </w:p>
        </w:tc>
        <w:tc>
          <w:tcPr>
            <w:tcW w:w="2132" w:type="dxa"/>
          </w:tcPr>
          <w:p w14:paraId="0EF8D676"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 (Q3)</w:t>
            </w:r>
          </w:p>
          <w:p w14:paraId="7B48255C"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w:t>
            </w:r>
          </w:p>
          <w:p w14:paraId="19CE38FA"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N.U.O</w:t>
            </w:r>
          </w:p>
          <w:p w14:paraId="176CA0B8" w14:textId="77777777" w:rsidR="00914186" w:rsidRDefault="00914186">
            <w:pPr>
              <w:spacing w:after="0"/>
              <w:jc w:val="center"/>
              <w:rPr>
                <w:rFonts w:ascii="Arial Narrow" w:hAnsi="Arial Narrow" w:cstheme="minorHAnsi"/>
                <w:sz w:val="18"/>
                <w:szCs w:val="18"/>
              </w:rPr>
            </w:pPr>
          </w:p>
        </w:tc>
        <w:tc>
          <w:tcPr>
            <w:tcW w:w="1417" w:type="dxa"/>
          </w:tcPr>
          <w:p w14:paraId="3D5E7AC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C.U.M.P = F</w:t>
            </w:r>
          </w:p>
          <w:p w14:paraId="6C98E627" w14:textId="77777777" w:rsidR="00914186" w:rsidRDefault="00C474CB">
            <w:pPr>
              <w:spacing w:after="0"/>
              <w:jc w:val="center"/>
              <w:rPr>
                <w:rFonts w:ascii="Arial Narrow" w:hAnsi="Arial Narrow" w:cstheme="minorHAnsi"/>
                <w:sz w:val="18"/>
                <w:szCs w:val="18"/>
              </w:rPr>
            </w:pPr>
            <w:proofErr w:type="spellStart"/>
            <w:r>
              <w:rPr>
                <w:rFonts w:ascii="Arial Narrow" w:hAnsi="Arial Narrow" w:cstheme="minorHAnsi"/>
                <w:sz w:val="18"/>
                <w:szCs w:val="18"/>
              </w:rPr>
              <w:t>Cû</w:t>
            </w:r>
            <w:proofErr w:type="spellEnd"/>
          </w:p>
          <w:p w14:paraId="40C25968"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C.U.O</w:t>
            </w:r>
          </w:p>
        </w:tc>
        <w:tc>
          <w:tcPr>
            <w:tcW w:w="2410" w:type="dxa"/>
          </w:tcPr>
          <w:p w14:paraId="7AECD2B4"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Q3 x F = D</w:t>
            </w:r>
          </w:p>
          <w:p w14:paraId="6A5C411E"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xml:space="preserve">Montant = Q x </w:t>
            </w:r>
            <w:proofErr w:type="spellStart"/>
            <w:r>
              <w:rPr>
                <w:rFonts w:ascii="Arial Narrow" w:hAnsi="Arial Narrow" w:cstheme="minorHAnsi"/>
                <w:sz w:val="18"/>
                <w:szCs w:val="18"/>
              </w:rPr>
              <w:t>Cû</w:t>
            </w:r>
            <w:proofErr w:type="spellEnd"/>
            <w:r>
              <w:rPr>
                <w:rFonts w:ascii="Arial Narrow" w:hAnsi="Arial Narrow" w:cstheme="minorHAnsi"/>
                <w:sz w:val="18"/>
                <w:szCs w:val="18"/>
              </w:rPr>
              <w:t xml:space="preserve"> = E</w:t>
            </w:r>
          </w:p>
          <w:p w14:paraId="703B144E"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N.U.O x C.U.O = G</w:t>
            </w:r>
          </w:p>
        </w:tc>
      </w:tr>
      <w:tr w:rsidR="00914186" w14:paraId="0D2872AA" w14:textId="77777777">
        <w:tc>
          <w:tcPr>
            <w:tcW w:w="4390" w:type="dxa"/>
          </w:tcPr>
          <w:p w14:paraId="44C7CACF"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 xml:space="preserve">Coût de production des produits fabriqués  </w:t>
            </w:r>
          </w:p>
          <w:p w14:paraId="3FBC42C3"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Stock Initial</w:t>
            </w:r>
          </w:p>
        </w:tc>
        <w:tc>
          <w:tcPr>
            <w:tcW w:w="2132" w:type="dxa"/>
          </w:tcPr>
          <w:p w14:paraId="345A0B55"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 produite (Q4)</w:t>
            </w:r>
          </w:p>
          <w:p w14:paraId="7D718335"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Q5</w:t>
            </w:r>
          </w:p>
        </w:tc>
        <w:tc>
          <w:tcPr>
            <w:tcW w:w="1417" w:type="dxa"/>
          </w:tcPr>
          <w:p w14:paraId="06C3857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J/Q4</w:t>
            </w:r>
          </w:p>
          <w:p w14:paraId="15E3C76D" w14:textId="77777777" w:rsidR="00914186" w:rsidRDefault="00C474CB">
            <w:pPr>
              <w:spacing w:after="0"/>
              <w:jc w:val="center"/>
              <w:rPr>
                <w:rFonts w:ascii="Arial Narrow" w:hAnsi="Arial Narrow" w:cstheme="minorHAnsi"/>
                <w:sz w:val="18"/>
                <w:szCs w:val="18"/>
              </w:rPr>
            </w:pPr>
            <w:proofErr w:type="spellStart"/>
            <w:r>
              <w:rPr>
                <w:rFonts w:ascii="Arial Narrow" w:hAnsi="Arial Narrow" w:cstheme="minorHAnsi"/>
                <w:sz w:val="18"/>
                <w:szCs w:val="18"/>
              </w:rPr>
              <w:t>Cû</w:t>
            </w:r>
            <w:proofErr w:type="spellEnd"/>
          </w:p>
        </w:tc>
        <w:tc>
          <w:tcPr>
            <w:tcW w:w="2410" w:type="dxa"/>
          </w:tcPr>
          <w:p w14:paraId="5E6665F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Montants = D + E + G = J</w:t>
            </w:r>
          </w:p>
          <w:p w14:paraId="19632FA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xml:space="preserve">Montant = Q5 x </w:t>
            </w:r>
            <w:proofErr w:type="spellStart"/>
            <w:r>
              <w:rPr>
                <w:rFonts w:ascii="Arial Narrow" w:hAnsi="Arial Narrow" w:cstheme="minorHAnsi"/>
                <w:sz w:val="18"/>
                <w:szCs w:val="18"/>
              </w:rPr>
              <w:t>Cû</w:t>
            </w:r>
            <w:proofErr w:type="spellEnd"/>
            <w:r>
              <w:rPr>
                <w:rFonts w:ascii="Arial Narrow" w:hAnsi="Arial Narrow" w:cstheme="minorHAnsi"/>
                <w:sz w:val="18"/>
                <w:szCs w:val="18"/>
              </w:rPr>
              <w:t xml:space="preserve"> = K</w:t>
            </w:r>
          </w:p>
        </w:tc>
      </w:tr>
      <w:tr w:rsidR="00914186" w14:paraId="600A3C9C" w14:textId="77777777">
        <w:tc>
          <w:tcPr>
            <w:tcW w:w="4390" w:type="dxa"/>
          </w:tcPr>
          <w:p w14:paraId="63C3986E"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Disponibilités</w:t>
            </w:r>
          </w:p>
          <w:p w14:paraId="61BBA866"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 xml:space="preserve">             Coût unitaire moyen pondéré (C.U.M.P)            </w:t>
            </w:r>
          </w:p>
          <w:p w14:paraId="7738353B"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Sorties (pour la vente)</w:t>
            </w:r>
          </w:p>
        </w:tc>
        <w:tc>
          <w:tcPr>
            <w:tcW w:w="2132" w:type="dxa"/>
          </w:tcPr>
          <w:p w14:paraId="425F1304"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Q4 + Q5 = P</w:t>
            </w:r>
          </w:p>
          <w:p w14:paraId="54696096" w14:textId="77777777" w:rsidR="00914186" w:rsidRDefault="00914186">
            <w:pPr>
              <w:spacing w:after="0"/>
              <w:jc w:val="center"/>
              <w:rPr>
                <w:rFonts w:ascii="Arial Narrow" w:hAnsi="Arial Narrow" w:cstheme="minorHAnsi"/>
                <w:sz w:val="18"/>
                <w:szCs w:val="18"/>
              </w:rPr>
            </w:pPr>
          </w:p>
          <w:p w14:paraId="69AB360D"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Q6</w:t>
            </w:r>
          </w:p>
        </w:tc>
        <w:tc>
          <w:tcPr>
            <w:tcW w:w="1417" w:type="dxa"/>
          </w:tcPr>
          <w:p w14:paraId="68458F93" w14:textId="77777777" w:rsidR="00914186" w:rsidRDefault="00914186">
            <w:pPr>
              <w:spacing w:after="0"/>
              <w:jc w:val="center"/>
              <w:rPr>
                <w:rFonts w:ascii="Arial Narrow" w:hAnsi="Arial Narrow" w:cstheme="minorHAnsi"/>
                <w:sz w:val="18"/>
                <w:szCs w:val="18"/>
              </w:rPr>
            </w:pPr>
          </w:p>
          <w:p w14:paraId="4FA1E819"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C.U.</w:t>
            </w:r>
            <w:proofErr w:type="gramStart"/>
            <w:r>
              <w:rPr>
                <w:rFonts w:ascii="Arial Narrow" w:hAnsi="Arial Narrow" w:cstheme="minorHAnsi"/>
                <w:sz w:val="18"/>
                <w:szCs w:val="18"/>
              </w:rPr>
              <w:t>M.P</w:t>
            </w:r>
            <w:proofErr w:type="gramEnd"/>
            <w:r>
              <w:rPr>
                <w:rFonts w:ascii="Arial Narrow" w:hAnsi="Arial Narrow" w:cstheme="minorHAnsi"/>
                <w:sz w:val="18"/>
                <w:szCs w:val="18"/>
              </w:rPr>
              <w:t>= H/P=R</w:t>
            </w:r>
          </w:p>
          <w:p w14:paraId="1151DDED"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C.U.M.P = R</w:t>
            </w:r>
          </w:p>
        </w:tc>
        <w:tc>
          <w:tcPr>
            <w:tcW w:w="2410" w:type="dxa"/>
          </w:tcPr>
          <w:p w14:paraId="0CBB9495"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J + K = H</w:t>
            </w:r>
          </w:p>
          <w:p w14:paraId="133FD68C" w14:textId="77777777" w:rsidR="00914186" w:rsidRDefault="00914186">
            <w:pPr>
              <w:spacing w:after="0"/>
              <w:jc w:val="center"/>
              <w:rPr>
                <w:rFonts w:ascii="Arial Narrow" w:hAnsi="Arial Narrow" w:cstheme="minorHAnsi"/>
                <w:sz w:val="18"/>
                <w:szCs w:val="18"/>
              </w:rPr>
            </w:pPr>
          </w:p>
          <w:p w14:paraId="1316781A"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Q6 x R = V</w:t>
            </w:r>
          </w:p>
        </w:tc>
      </w:tr>
      <w:tr w:rsidR="00914186" w14:paraId="5138F213" w14:textId="77777777">
        <w:tc>
          <w:tcPr>
            <w:tcW w:w="4390" w:type="dxa"/>
          </w:tcPr>
          <w:p w14:paraId="03C40B3C" w14:textId="77777777" w:rsidR="00914186" w:rsidRDefault="00C474CB">
            <w:pPr>
              <w:spacing w:after="0"/>
              <w:jc w:val="both"/>
              <w:rPr>
                <w:rFonts w:ascii="Arial Narrow" w:hAnsi="Arial Narrow" w:cstheme="minorHAnsi"/>
                <w:sz w:val="18"/>
                <w:szCs w:val="18"/>
                <w:lang w:val="en-GB"/>
              </w:rPr>
            </w:pPr>
            <w:r>
              <w:rPr>
                <w:rFonts w:ascii="Arial Narrow" w:hAnsi="Arial Narrow" w:cstheme="minorHAnsi"/>
                <w:sz w:val="18"/>
                <w:szCs w:val="18"/>
                <w:lang w:val="en-GB"/>
              </w:rPr>
              <w:t xml:space="preserve">Stock final </w:t>
            </w:r>
            <w:proofErr w:type="spellStart"/>
            <w:r>
              <w:rPr>
                <w:rFonts w:ascii="Arial Narrow" w:hAnsi="Arial Narrow" w:cstheme="minorHAnsi"/>
                <w:sz w:val="18"/>
                <w:szCs w:val="18"/>
                <w:lang w:val="en-GB"/>
              </w:rPr>
              <w:t>théorique</w:t>
            </w:r>
            <w:proofErr w:type="spellEnd"/>
            <w:r>
              <w:rPr>
                <w:rFonts w:ascii="Arial Narrow" w:hAnsi="Arial Narrow" w:cstheme="minorHAnsi"/>
                <w:sz w:val="18"/>
                <w:szCs w:val="18"/>
                <w:lang w:val="en-GB"/>
              </w:rPr>
              <w:t xml:space="preserve"> (SFT)</w:t>
            </w:r>
          </w:p>
          <w:p w14:paraId="12EFB91E" w14:textId="77777777" w:rsidR="00914186" w:rsidRDefault="00C474CB">
            <w:pPr>
              <w:spacing w:after="0"/>
              <w:jc w:val="both"/>
              <w:rPr>
                <w:rFonts w:ascii="Arial Narrow" w:hAnsi="Arial Narrow" w:cstheme="minorHAnsi"/>
                <w:sz w:val="18"/>
                <w:szCs w:val="18"/>
                <w:lang w:val="en-GB"/>
              </w:rPr>
            </w:pPr>
            <w:r>
              <w:rPr>
                <w:rFonts w:ascii="Arial Narrow" w:hAnsi="Arial Narrow" w:cstheme="minorHAnsi"/>
                <w:sz w:val="18"/>
                <w:szCs w:val="18"/>
                <w:lang w:val="en-GB"/>
              </w:rPr>
              <w:t xml:space="preserve">Stock final </w:t>
            </w:r>
            <w:proofErr w:type="spellStart"/>
            <w:r>
              <w:rPr>
                <w:rFonts w:ascii="Arial Narrow" w:hAnsi="Arial Narrow" w:cstheme="minorHAnsi"/>
                <w:sz w:val="18"/>
                <w:szCs w:val="18"/>
                <w:lang w:val="en-GB"/>
              </w:rPr>
              <w:t>réel</w:t>
            </w:r>
            <w:proofErr w:type="spellEnd"/>
            <w:r>
              <w:rPr>
                <w:rFonts w:ascii="Arial Narrow" w:hAnsi="Arial Narrow" w:cstheme="minorHAnsi"/>
                <w:sz w:val="18"/>
                <w:szCs w:val="18"/>
                <w:lang w:val="en-GB"/>
              </w:rPr>
              <w:t xml:space="preserve"> (SFR)</w:t>
            </w:r>
          </w:p>
        </w:tc>
        <w:tc>
          <w:tcPr>
            <w:tcW w:w="2132" w:type="dxa"/>
          </w:tcPr>
          <w:p w14:paraId="119D6FD8" w14:textId="77777777" w:rsidR="00914186" w:rsidRDefault="00C474CB">
            <w:pPr>
              <w:spacing w:after="0"/>
              <w:jc w:val="center"/>
              <w:rPr>
                <w:rFonts w:ascii="Arial Narrow" w:hAnsi="Arial Narrow" w:cstheme="minorHAnsi"/>
                <w:sz w:val="18"/>
                <w:szCs w:val="18"/>
                <w:lang w:val="en-GB"/>
              </w:rPr>
            </w:pPr>
            <w:r>
              <w:rPr>
                <w:rFonts w:ascii="Arial Narrow" w:hAnsi="Arial Narrow" w:cstheme="minorHAnsi"/>
                <w:sz w:val="18"/>
                <w:szCs w:val="18"/>
                <w:lang w:val="en-GB"/>
              </w:rPr>
              <w:t>P - Q6 = Q7</w:t>
            </w:r>
          </w:p>
          <w:p w14:paraId="5FD870EE" w14:textId="77777777" w:rsidR="00914186" w:rsidRDefault="00C474CB">
            <w:pPr>
              <w:spacing w:after="0"/>
              <w:jc w:val="center"/>
              <w:rPr>
                <w:rFonts w:ascii="Arial Narrow" w:hAnsi="Arial Narrow" w:cstheme="minorHAnsi"/>
                <w:sz w:val="18"/>
                <w:szCs w:val="18"/>
                <w:lang w:val="en-GB"/>
              </w:rPr>
            </w:pPr>
            <w:r>
              <w:rPr>
                <w:rFonts w:ascii="Arial Narrow" w:hAnsi="Arial Narrow" w:cstheme="minorHAnsi"/>
                <w:sz w:val="18"/>
                <w:szCs w:val="18"/>
                <w:lang w:val="en-GB"/>
              </w:rPr>
              <w:t>Q8</w:t>
            </w:r>
          </w:p>
        </w:tc>
        <w:tc>
          <w:tcPr>
            <w:tcW w:w="1417" w:type="dxa"/>
          </w:tcPr>
          <w:p w14:paraId="0D7154E6" w14:textId="77777777" w:rsidR="00914186" w:rsidRDefault="00914186">
            <w:pPr>
              <w:spacing w:after="0"/>
              <w:jc w:val="center"/>
              <w:rPr>
                <w:rFonts w:ascii="Arial Narrow" w:hAnsi="Arial Narrow" w:cstheme="minorHAnsi"/>
                <w:sz w:val="18"/>
                <w:szCs w:val="18"/>
                <w:lang w:val="en-GB"/>
              </w:rPr>
            </w:pPr>
          </w:p>
          <w:p w14:paraId="4FD2A763" w14:textId="77777777" w:rsidR="00914186" w:rsidRDefault="00C474CB">
            <w:pPr>
              <w:spacing w:after="0"/>
              <w:jc w:val="center"/>
              <w:rPr>
                <w:rFonts w:ascii="Arial Narrow" w:hAnsi="Arial Narrow" w:cstheme="minorHAnsi"/>
                <w:sz w:val="18"/>
                <w:szCs w:val="18"/>
                <w:lang w:val="en-GB"/>
              </w:rPr>
            </w:pPr>
            <w:r>
              <w:rPr>
                <w:rFonts w:ascii="Arial Narrow" w:hAnsi="Arial Narrow" w:cstheme="minorHAnsi"/>
                <w:sz w:val="18"/>
                <w:szCs w:val="18"/>
                <w:lang w:val="en-GB"/>
              </w:rPr>
              <w:t>C.U.M.P = R</w:t>
            </w:r>
          </w:p>
        </w:tc>
        <w:tc>
          <w:tcPr>
            <w:tcW w:w="2410" w:type="dxa"/>
          </w:tcPr>
          <w:p w14:paraId="5F6C64C5" w14:textId="77777777" w:rsidR="00914186" w:rsidRPr="00D1060D" w:rsidRDefault="00C474CB">
            <w:pPr>
              <w:spacing w:after="0"/>
              <w:jc w:val="center"/>
              <w:rPr>
                <w:rFonts w:ascii="Arial Narrow" w:hAnsi="Arial Narrow" w:cstheme="minorHAnsi"/>
                <w:sz w:val="18"/>
                <w:szCs w:val="18"/>
                <w:lang w:val="fr-CI"/>
              </w:rPr>
            </w:pPr>
            <w:r w:rsidRPr="00D1060D">
              <w:rPr>
                <w:rFonts w:ascii="Arial Narrow" w:hAnsi="Arial Narrow" w:cstheme="minorHAnsi"/>
                <w:sz w:val="18"/>
                <w:szCs w:val="18"/>
                <w:lang w:val="fr-CI"/>
              </w:rPr>
              <w:t>H – V = C</w:t>
            </w:r>
          </w:p>
          <w:p w14:paraId="5C62B14E" w14:textId="77777777" w:rsidR="00914186" w:rsidRPr="00D1060D" w:rsidRDefault="00C474CB">
            <w:pPr>
              <w:spacing w:after="0"/>
              <w:jc w:val="center"/>
              <w:rPr>
                <w:rFonts w:ascii="Arial Narrow" w:hAnsi="Arial Narrow" w:cstheme="minorHAnsi"/>
                <w:sz w:val="18"/>
                <w:szCs w:val="18"/>
                <w:lang w:val="fr-CI"/>
              </w:rPr>
            </w:pPr>
            <w:r w:rsidRPr="00D1060D">
              <w:rPr>
                <w:rFonts w:ascii="Arial Narrow" w:hAnsi="Arial Narrow" w:cstheme="minorHAnsi"/>
                <w:sz w:val="18"/>
                <w:szCs w:val="18"/>
                <w:lang w:val="fr-CI"/>
              </w:rPr>
              <w:t>Montant = Q8 x R = K</w:t>
            </w:r>
          </w:p>
        </w:tc>
      </w:tr>
      <w:tr w:rsidR="00914186" w14:paraId="01FE0915" w14:textId="77777777">
        <w:tc>
          <w:tcPr>
            <w:tcW w:w="4390" w:type="dxa"/>
          </w:tcPr>
          <w:p w14:paraId="10AB9C98"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 xml:space="preserve">Différence d’inventaire (SFR – SFT) </w:t>
            </w:r>
          </w:p>
        </w:tc>
        <w:tc>
          <w:tcPr>
            <w:tcW w:w="2132" w:type="dxa"/>
          </w:tcPr>
          <w:p w14:paraId="22A336F5"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Quantité = Q8 – Q7</w:t>
            </w:r>
          </w:p>
        </w:tc>
        <w:tc>
          <w:tcPr>
            <w:tcW w:w="1417" w:type="dxa"/>
          </w:tcPr>
          <w:p w14:paraId="6A801045" w14:textId="77777777" w:rsidR="00914186" w:rsidRDefault="00914186">
            <w:pPr>
              <w:spacing w:after="0"/>
              <w:jc w:val="center"/>
              <w:rPr>
                <w:rFonts w:ascii="Arial Narrow" w:hAnsi="Arial Narrow" w:cstheme="minorHAnsi"/>
                <w:b/>
                <w:sz w:val="18"/>
                <w:szCs w:val="18"/>
              </w:rPr>
            </w:pPr>
          </w:p>
        </w:tc>
        <w:tc>
          <w:tcPr>
            <w:tcW w:w="2410" w:type="dxa"/>
          </w:tcPr>
          <w:p w14:paraId="4DFD1AE8"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Montant = K – C</w:t>
            </w:r>
          </w:p>
        </w:tc>
      </w:tr>
    </w:tbl>
    <w:p w14:paraId="09AF1318" w14:textId="77777777" w:rsidR="00914186" w:rsidRDefault="00C474CB">
      <w:pPr>
        <w:spacing w:after="0"/>
        <w:jc w:val="both"/>
        <w:rPr>
          <w:rFonts w:ascii="Arial Narrow" w:hAnsi="Arial Narrow" w:cstheme="minorHAnsi"/>
        </w:rPr>
      </w:pPr>
      <w:r>
        <w:rPr>
          <w:rFonts w:ascii="Arial Narrow" w:hAnsi="Arial Narrow" w:cstheme="minorHAnsi"/>
          <w:b/>
        </w:rPr>
        <w:br w:type="textWrapping" w:clear="all"/>
      </w:r>
      <w:r>
        <w:rPr>
          <w:rFonts w:ascii="Arial Narrow" w:hAnsi="Arial Narrow" w:cstheme="minorHAnsi"/>
          <w:b/>
          <w:u w:val="single"/>
        </w:rPr>
        <w:t>N.B</w:t>
      </w:r>
      <w:r>
        <w:rPr>
          <w:rFonts w:ascii="Arial Narrow" w:hAnsi="Arial Narrow" w:cstheme="minorHAnsi"/>
        </w:rPr>
        <w:t> : On peut retenir la formule suivante :</w:t>
      </w: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6"/>
      </w:tblGrid>
      <w:tr w:rsidR="00914186" w14:paraId="64436823" w14:textId="77777777">
        <w:trPr>
          <w:trHeight w:val="78"/>
        </w:trPr>
        <w:tc>
          <w:tcPr>
            <w:tcW w:w="7196" w:type="dxa"/>
          </w:tcPr>
          <w:p w14:paraId="1C7C367F"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Stock Initial + entrée (Coût de production) = Stock Final + sorties (Vente)</w:t>
            </w:r>
          </w:p>
        </w:tc>
      </w:tr>
    </w:tbl>
    <w:p w14:paraId="08FEF8A6" w14:textId="77777777" w:rsidR="00914186" w:rsidRDefault="00914186">
      <w:pPr>
        <w:pStyle w:val="Paragraphedeliste"/>
        <w:spacing w:after="0"/>
        <w:jc w:val="both"/>
        <w:rPr>
          <w:rFonts w:ascii="Arial Narrow" w:hAnsi="Arial Narrow"/>
          <w:sz w:val="6"/>
        </w:rPr>
      </w:pPr>
    </w:p>
    <w:p w14:paraId="38959FB8" w14:textId="77777777" w:rsidR="00914186" w:rsidRDefault="00C474CB">
      <w:pPr>
        <w:pStyle w:val="Paragraphedeliste"/>
        <w:numPr>
          <w:ilvl w:val="0"/>
          <w:numId w:val="3"/>
        </w:numPr>
        <w:spacing w:after="0"/>
        <w:jc w:val="both"/>
        <w:rPr>
          <w:rFonts w:ascii="Arial Narrow" w:hAnsi="Arial Narrow"/>
          <w:b/>
          <w:sz w:val="24"/>
          <w:u w:val="single"/>
        </w:rPr>
      </w:pPr>
      <w:r>
        <w:rPr>
          <w:rFonts w:ascii="Arial Narrow" w:hAnsi="Arial Narrow"/>
          <w:b/>
          <w:sz w:val="24"/>
          <w:u w:val="single"/>
        </w:rPr>
        <w:t>Le coût de revient</w:t>
      </w:r>
    </w:p>
    <w:p w14:paraId="5F1D1E26" w14:textId="77777777" w:rsidR="00914186" w:rsidRDefault="00C474CB">
      <w:pPr>
        <w:jc w:val="both"/>
        <w:rPr>
          <w:rFonts w:ascii="Arial Narrow" w:hAnsi="Arial Narrow"/>
          <w:sz w:val="24"/>
          <w:szCs w:val="24"/>
        </w:rPr>
      </w:pPr>
      <w:r>
        <w:rPr>
          <w:rFonts w:ascii="Arial Narrow" w:hAnsi="Arial Narrow" w:cstheme="minorHAnsi"/>
          <w:sz w:val="24"/>
          <w:szCs w:val="24"/>
        </w:rPr>
        <w:t xml:space="preserve">Le coût de revient correspond à l’ensemble des charges supportées par l’entreprise jusqu’à la livraison du produit fabriqué au client, frais de distribution inclus. </w:t>
      </w:r>
      <w:r>
        <w:rPr>
          <w:rFonts w:ascii="Arial Narrow" w:hAnsi="Arial Narrow"/>
          <w:sz w:val="24"/>
          <w:szCs w:val="24"/>
        </w:rPr>
        <w:t>C’est donc le coût complet regroupant l’ensemble des charges correspondant à l’élaboration d’un produit jusqu’au stade final de sa livraison au client. Sa formule est la suivante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6"/>
      </w:tblGrid>
      <w:tr w:rsidR="00914186" w14:paraId="7C7B92A4" w14:textId="77777777">
        <w:tc>
          <w:tcPr>
            <w:tcW w:w="9396" w:type="dxa"/>
          </w:tcPr>
          <w:p w14:paraId="7B1A7C81" w14:textId="77777777" w:rsidR="00914186" w:rsidRDefault="00C474CB">
            <w:pPr>
              <w:jc w:val="both"/>
              <w:rPr>
                <w:rFonts w:ascii="Arial Narrow" w:hAnsi="Arial Narrow" w:cstheme="minorHAnsi"/>
                <w:b/>
                <w:sz w:val="20"/>
                <w:szCs w:val="20"/>
              </w:rPr>
            </w:pPr>
            <w:r>
              <w:rPr>
                <w:rFonts w:ascii="Arial Narrow" w:hAnsi="Arial Narrow" w:cstheme="minorHAnsi"/>
                <w:b/>
                <w:sz w:val="20"/>
                <w:szCs w:val="20"/>
              </w:rPr>
              <w:t xml:space="preserve">Coût de Revient = Coût de production des produits finis vendus + charges directes de distribution </w:t>
            </w:r>
          </w:p>
          <w:p w14:paraId="422765DC" w14:textId="77777777" w:rsidR="00914186" w:rsidRDefault="00C474CB">
            <w:pPr>
              <w:jc w:val="both"/>
              <w:rPr>
                <w:rFonts w:ascii="Arial Narrow" w:hAnsi="Arial Narrow" w:cstheme="minorHAnsi"/>
                <w:b/>
                <w:sz w:val="20"/>
                <w:szCs w:val="20"/>
              </w:rPr>
            </w:pPr>
            <w:r>
              <w:rPr>
                <w:rFonts w:ascii="Arial Narrow" w:hAnsi="Arial Narrow" w:cstheme="minorHAnsi"/>
                <w:b/>
                <w:sz w:val="20"/>
                <w:szCs w:val="20"/>
              </w:rPr>
              <w:t xml:space="preserve">                                 + Charges indirectes de distribution</w:t>
            </w:r>
            <w:r>
              <w:rPr>
                <w:rFonts w:ascii="Arial Narrow" w:hAnsi="Arial Narrow" w:cstheme="minorHAnsi"/>
              </w:rPr>
              <w:t xml:space="preserve"> </w:t>
            </w:r>
          </w:p>
        </w:tc>
      </w:tr>
    </w:tbl>
    <w:p w14:paraId="2BB5A919" w14:textId="77777777" w:rsidR="00914186" w:rsidRDefault="00914186">
      <w:pPr>
        <w:spacing w:after="0"/>
        <w:jc w:val="both"/>
        <w:rPr>
          <w:rFonts w:ascii="Arial Narrow" w:hAnsi="Arial Narrow" w:cstheme="minorHAnsi"/>
          <w:sz w:val="8"/>
          <w:szCs w:val="24"/>
        </w:rPr>
      </w:pPr>
    </w:p>
    <w:p w14:paraId="7324DFF2" w14:textId="77777777" w:rsidR="00914186" w:rsidRDefault="00C474CB">
      <w:pPr>
        <w:spacing w:after="0"/>
        <w:jc w:val="both"/>
        <w:rPr>
          <w:rFonts w:ascii="Arial Narrow" w:hAnsi="Arial Narrow" w:cstheme="minorHAnsi"/>
          <w:sz w:val="24"/>
          <w:szCs w:val="24"/>
        </w:rPr>
      </w:pPr>
      <w:r>
        <w:rPr>
          <w:rFonts w:ascii="Arial Narrow" w:hAnsi="Arial Narrow" w:cstheme="minorHAnsi"/>
          <w:sz w:val="24"/>
          <w:szCs w:val="24"/>
        </w:rPr>
        <w:t>Le coût de revient se calcule également dans un tableau qui se présente comme suit :</w:t>
      </w:r>
    </w:p>
    <w:p w14:paraId="68B04C22" w14:textId="77777777" w:rsidR="00914186" w:rsidRDefault="00914186">
      <w:pPr>
        <w:jc w:val="both"/>
        <w:rPr>
          <w:rFonts w:ascii="Arial Narrow" w:hAnsi="Arial Narrow"/>
          <w:sz w:val="2"/>
          <w:szCs w:val="24"/>
        </w:rPr>
      </w:pPr>
    </w:p>
    <w:tbl>
      <w:tblPr>
        <w:tblpPr w:leftFromText="141" w:rightFromText="141" w:vertAnchor="text" w:tblpY="1"/>
        <w:tblOverlap w:val="neve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1134"/>
        <w:gridCol w:w="1134"/>
        <w:gridCol w:w="2410"/>
      </w:tblGrid>
      <w:tr w:rsidR="00914186" w14:paraId="586DE08D" w14:textId="77777777">
        <w:tc>
          <w:tcPr>
            <w:tcW w:w="5382" w:type="dxa"/>
            <w:vMerge w:val="restart"/>
            <w:vAlign w:val="center"/>
          </w:tcPr>
          <w:p w14:paraId="4E65B30E"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Eléments</w:t>
            </w:r>
          </w:p>
        </w:tc>
        <w:tc>
          <w:tcPr>
            <w:tcW w:w="4678" w:type="dxa"/>
            <w:gridSpan w:val="3"/>
          </w:tcPr>
          <w:p w14:paraId="2E92FFD8"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P</w:t>
            </w:r>
          </w:p>
        </w:tc>
      </w:tr>
      <w:tr w:rsidR="00914186" w14:paraId="52C64C97" w14:textId="77777777">
        <w:tc>
          <w:tcPr>
            <w:tcW w:w="5382" w:type="dxa"/>
            <w:vMerge/>
          </w:tcPr>
          <w:p w14:paraId="0A4C6E52" w14:textId="77777777" w:rsidR="00914186" w:rsidRDefault="00914186">
            <w:pPr>
              <w:spacing w:after="0"/>
              <w:jc w:val="both"/>
              <w:rPr>
                <w:rFonts w:ascii="Arial Narrow" w:hAnsi="Arial Narrow" w:cstheme="minorHAnsi"/>
                <w:b/>
                <w:sz w:val="18"/>
                <w:szCs w:val="18"/>
              </w:rPr>
            </w:pPr>
          </w:p>
        </w:tc>
        <w:tc>
          <w:tcPr>
            <w:tcW w:w="1134" w:type="dxa"/>
          </w:tcPr>
          <w:p w14:paraId="31310540"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Qté</w:t>
            </w:r>
          </w:p>
        </w:tc>
        <w:tc>
          <w:tcPr>
            <w:tcW w:w="1134" w:type="dxa"/>
          </w:tcPr>
          <w:p w14:paraId="40A32A56" w14:textId="77777777" w:rsidR="00914186" w:rsidRDefault="00C474CB">
            <w:pPr>
              <w:spacing w:after="0"/>
              <w:jc w:val="center"/>
              <w:rPr>
                <w:rFonts w:ascii="Arial Narrow" w:hAnsi="Arial Narrow" w:cstheme="minorHAnsi"/>
                <w:b/>
                <w:sz w:val="18"/>
                <w:szCs w:val="18"/>
              </w:rPr>
            </w:pPr>
            <w:proofErr w:type="spellStart"/>
            <w:r>
              <w:rPr>
                <w:rFonts w:ascii="Arial Narrow" w:hAnsi="Arial Narrow" w:cstheme="minorHAnsi"/>
                <w:b/>
                <w:sz w:val="18"/>
                <w:szCs w:val="18"/>
              </w:rPr>
              <w:t>Cû</w:t>
            </w:r>
            <w:proofErr w:type="spellEnd"/>
          </w:p>
        </w:tc>
        <w:tc>
          <w:tcPr>
            <w:tcW w:w="2410" w:type="dxa"/>
          </w:tcPr>
          <w:p w14:paraId="4E9C0706"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Montant</w:t>
            </w:r>
          </w:p>
        </w:tc>
      </w:tr>
      <w:tr w:rsidR="00914186" w14:paraId="3331D344" w14:textId="77777777">
        <w:trPr>
          <w:trHeight w:val="660"/>
        </w:trPr>
        <w:tc>
          <w:tcPr>
            <w:tcW w:w="5382" w:type="dxa"/>
          </w:tcPr>
          <w:p w14:paraId="1C752DC6"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Coût de production des produits finis vendus (CPPFV)</w:t>
            </w:r>
          </w:p>
          <w:p w14:paraId="5669D481"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Charges directes de distribution</w:t>
            </w:r>
          </w:p>
          <w:p w14:paraId="350A2EF5"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Charges indirectes de distribution (Centre distribution)</w:t>
            </w:r>
          </w:p>
        </w:tc>
        <w:tc>
          <w:tcPr>
            <w:tcW w:w="1134" w:type="dxa"/>
          </w:tcPr>
          <w:p w14:paraId="62B83B8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Q6</w:t>
            </w:r>
          </w:p>
          <w:p w14:paraId="50D091A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Quantité</w:t>
            </w:r>
          </w:p>
          <w:p w14:paraId="6C712EFA"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N.U.O</w:t>
            </w:r>
          </w:p>
        </w:tc>
        <w:tc>
          <w:tcPr>
            <w:tcW w:w="1134" w:type="dxa"/>
          </w:tcPr>
          <w:p w14:paraId="4D240F33"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C.U.M.P = R</w:t>
            </w:r>
          </w:p>
          <w:p w14:paraId="7B680465" w14:textId="77777777" w:rsidR="00914186" w:rsidRDefault="00C474CB">
            <w:pPr>
              <w:spacing w:after="0"/>
              <w:jc w:val="center"/>
              <w:rPr>
                <w:rFonts w:ascii="Arial Narrow" w:hAnsi="Arial Narrow" w:cstheme="minorHAnsi"/>
                <w:sz w:val="18"/>
                <w:szCs w:val="18"/>
              </w:rPr>
            </w:pPr>
            <w:proofErr w:type="spellStart"/>
            <w:r>
              <w:rPr>
                <w:rFonts w:ascii="Arial Narrow" w:hAnsi="Arial Narrow" w:cstheme="minorHAnsi"/>
                <w:sz w:val="18"/>
                <w:szCs w:val="18"/>
              </w:rPr>
              <w:t>Cû</w:t>
            </w:r>
            <w:proofErr w:type="spellEnd"/>
          </w:p>
          <w:p w14:paraId="607D93F8"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C.U.O</w:t>
            </w:r>
          </w:p>
        </w:tc>
        <w:tc>
          <w:tcPr>
            <w:tcW w:w="2410" w:type="dxa"/>
          </w:tcPr>
          <w:p w14:paraId="4CA285E8"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Q6 x R = V</w:t>
            </w:r>
          </w:p>
          <w:p w14:paraId="11F7F5F1"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xml:space="preserve">Montant = Quantité x </w:t>
            </w:r>
            <w:proofErr w:type="spellStart"/>
            <w:r>
              <w:rPr>
                <w:rFonts w:ascii="Arial Narrow" w:hAnsi="Arial Narrow" w:cstheme="minorHAnsi"/>
                <w:sz w:val="18"/>
                <w:szCs w:val="18"/>
              </w:rPr>
              <w:t>Cû</w:t>
            </w:r>
            <w:proofErr w:type="spellEnd"/>
            <w:r>
              <w:rPr>
                <w:rFonts w:ascii="Arial Narrow" w:hAnsi="Arial Narrow" w:cstheme="minorHAnsi"/>
                <w:sz w:val="18"/>
                <w:szCs w:val="18"/>
              </w:rPr>
              <w:t xml:space="preserve"> = U</w:t>
            </w:r>
          </w:p>
          <w:p w14:paraId="70A2DE2A"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N.U.O x C.U.O = M</w:t>
            </w:r>
          </w:p>
        </w:tc>
      </w:tr>
      <w:tr w:rsidR="00914186" w14:paraId="0B23D3F4" w14:textId="77777777">
        <w:trPr>
          <w:trHeight w:val="78"/>
        </w:trPr>
        <w:tc>
          <w:tcPr>
            <w:tcW w:w="5382" w:type="dxa"/>
          </w:tcPr>
          <w:p w14:paraId="1982A1A9"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Coût de revient des produits finis</w:t>
            </w:r>
          </w:p>
        </w:tc>
        <w:tc>
          <w:tcPr>
            <w:tcW w:w="1134" w:type="dxa"/>
          </w:tcPr>
          <w:p w14:paraId="43808E96"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Q6</w:t>
            </w:r>
          </w:p>
        </w:tc>
        <w:tc>
          <w:tcPr>
            <w:tcW w:w="1134" w:type="dxa"/>
          </w:tcPr>
          <w:p w14:paraId="35EAE131"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Y/Q6 = Z</w:t>
            </w:r>
          </w:p>
        </w:tc>
        <w:tc>
          <w:tcPr>
            <w:tcW w:w="2410" w:type="dxa"/>
          </w:tcPr>
          <w:p w14:paraId="0ECDE055"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V + U + M = Y</w:t>
            </w:r>
          </w:p>
        </w:tc>
      </w:tr>
    </w:tbl>
    <w:p w14:paraId="7886FE85" w14:textId="77777777" w:rsidR="00914186" w:rsidRDefault="00914186">
      <w:pPr>
        <w:pStyle w:val="Paragraphedeliste"/>
        <w:spacing w:after="0"/>
        <w:jc w:val="both"/>
        <w:rPr>
          <w:rFonts w:ascii="Arial Narrow" w:hAnsi="Arial Narrow" w:cstheme="minorHAnsi"/>
          <w:sz w:val="2"/>
        </w:rPr>
      </w:pPr>
    </w:p>
    <w:p w14:paraId="6DDF2E13" w14:textId="77777777" w:rsidR="00914186" w:rsidRDefault="00C474CB">
      <w:pPr>
        <w:pStyle w:val="Paragraphedeliste"/>
        <w:tabs>
          <w:tab w:val="left" w:pos="2430"/>
        </w:tabs>
        <w:spacing w:after="0"/>
        <w:jc w:val="both"/>
        <w:rPr>
          <w:rFonts w:ascii="Arial Narrow" w:hAnsi="Arial Narrow" w:cstheme="minorHAnsi"/>
          <w:sz w:val="2"/>
        </w:rPr>
      </w:pPr>
      <w:r>
        <w:rPr>
          <w:rFonts w:ascii="Arial Narrow" w:hAnsi="Arial Narrow" w:cstheme="minorHAnsi"/>
          <w:sz w:val="2"/>
        </w:rPr>
        <w:tab/>
      </w:r>
    </w:p>
    <w:p w14:paraId="25F76F30" w14:textId="77777777" w:rsidR="00914186" w:rsidRDefault="00C474CB">
      <w:pPr>
        <w:pStyle w:val="Paragraphedeliste"/>
        <w:numPr>
          <w:ilvl w:val="0"/>
          <w:numId w:val="2"/>
        </w:numPr>
        <w:spacing w:after="0"/>
        <w:jc w:val="both"/>
        <w:rPr>
          <w:rFonts w:ascii="Arial Narrow" w:hAnsi="Arial Narrow"/>
          <w:b/>
          <w:sz w:val="28"/>
          <w:szCs w:val="28"/>
          <w:u w:val="single"/>
        </w:rPr>
      </w:pPr>
      <w:r>
        <w:rPr>
          <w:rFonts w:ascii="Arial Narrow" w:hAnsi="Arial Narrow"/>
          <w:b/>
          <w:sz w:val="28"/>
          <w:szCs w:val="28"/>
          <w:u w:val="single"/>
        </w:rPr>
        <w:t>Détermination du résultat analytique</w:t>
      </w:r>
    </w:p>
    <w:p w14:paraId="207147A7" w14:textId="77777777" w:rsidR="00914186" w:rsidRDefault="00914186">
      <w:pPr>
        <w:spacing w:after="0" w:line="240" w:lineRule="auto"/>
        <w:ind w:left="360"/>
        <w:jc w:val="both"/>
        <w:rPr>
          <w:rFonts w:ascii="Arial Narrow" w:hAnsi="Arial Narrow" w:cstheme="minorHAnsi"/>
          <w:sz w:val="8"/>
        </w:rPr>
      </w:pPr>
    </w:p>
    <w:p w14:paraId="34D68286" w14:textId="77777777" w:rsidR="00914186" w:rsidRDefault="00C474CB">
      <w:pPr>
        <w:spacing w:after="0" w:line="240" w:lineRule="auto"/>
        <w:ind w:left="360"/>
        <w:jc w:val="both"/>
        <w:rPr>
          <w:rFonts w:ascii="Arial Narrow" w:hAnsi="Arial Narrow" w:cstheme="minorHAnsi"/>
          <w:b/>
          <w:sz w:val="24"/>
          <w:szCs w:val="24"/>
        </w:rPr>
      </w:pPr>
      <w:r>
        <w:rPr>
          <w:rFonts w:ascii="Arial Narrow" w:hAnsi="Arial Narrow" w:cstheme="minorHAnsi"/>
          <w:sz w:val="24"/>
          <w:szCs w:val="24"/>
        </w:rPr>
        <w:t>Le résultat analytique est la différence entre le chiffre d’affaires hors taxe réalisé et le coût de revient des produits finis vendus. Pour chaque produit, service, commande, le résultat analytique se calcule comme suit :</w:t>
      </w:r>
    </w:p>
    <w:p w14:paraId="245A12A4" w14:textId="77777777" w:rsidR="00914186" w:rsidRDefault="00914186">
      <w:pPr>
        <w:pStyle w:val="Paragraphedeliste"/>
        <w:numPr>
          <w:ilvl w:val="0"/>
          <w:numId w:val="4"/>
        </w:numPr>
        <w:jc w:val="both"/>
        <w:rPr>
          <w:rFonts w:ascii="Arial Narrow" w:hAnsi="Arial Narrow" w:cstheme="minorHAnsi"/>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2"/>
      </w:tblGrid>
      <w:tr w:rsidR="00914186" w14:paraId="7C72C639" w14:textId="77777777">
        <w:trPr>
          <w:trHeight w:val="150"/>
        </w:trPr>
        <w:tc>
          <w:tcPr>
            <w:tcW w:w="8642" w:type="dxa"/>
          </w:tcPr>
          <w:p w14:paraId="2E89EDC1" w14:textId="77777777" w:rsidR="00914186" w:rsidRDefault="00C474CB">
            <w:pPr>
              <w:spacing w:after="0"/>
              <w:jc w:val="center"/>
              <w:rPr>
                <w:rFonts w:ascii="Arial Narrow" w:hAnsi="Arial Narrow" w:cstheme="minorHAnsi"/>
                <w:b/>
              </w:rPr>
            </w:pPr>
            <w:r>
              <w:rPr>
                <w:rFonts w:ascii="Arial Narrow" w:hAnsi="Arial Narrow" w:cstheme="minorHAnsi"/>
                <w:b/>
              </w:rPr>
              <w:t>Résultat Analytique = Chiffre d’Affaires HT (ou Ventes HT) – Coût de Revient</w:t>
            </w:r>
          </w:p>
        </w:tc>
      </w:tr>
    </w:tbl>
    <w:p w14:paraId="5A2B72FD" w14:textId="77777777" w:rsidR="00914186" w:rsidRDefault="00914186">
      <w:pPr>
        <w:pStyle w:val="Paragraphedeliste"/>
        <w:spacing w:after="0"/>
        <w:ind w:left="1440"/>
        <w:jc w:val="both"/>
        <w:rPr>
          <w:rFonts w:ascii="Arial Narrow" w:hAnsi="Arial Narrow" w:cstheme="minorHAnsi"/>
          <w:b/>
          <w:sz w:val="10"/>
        </w:rPr>
      </w:pPr>
    </w:p>
    <w:p w14:paraId="4FE73E88" w14:textId="77777777" w:rsidR="00914186" w:rsidRDefault="00C474CB">
      <w:pPr>
        <w:spacing w:after="0"/>
        <w:jc w:val="both"/>
        <w:rPr>
          <w:rFonts w:ascii="Arial Narrow" w:hAnsi="Arial Narrow" w:cstheme="minorHAnsi"/>
          <w:sz w:val="24"/>
          <w:szCs w:val="24"/>
        </w:rPr>
      </w:pPr>
      <w:r>
        <w:rPr>
          <w:rFonts w:ascii="Arial Narrow" w:hAnsi="Arial Narrow" w:cstheme="minorHAnsi"/>
          <w:sz w:val="24"/>
          <w:szCs w:val="24"/>
        </w:rPr>
        <w:t>Le calcul résultat analytique se fait dans un tableau qui se présente comme suit :</w:t>
      </w:r>
    </w:p>
    <w:p w14:paraId="7556D373" w14:textId="77777777" w:rsidR="00914186" w:rsidRDefault="00914186">
      <w:pPr>
        <w:pStyle w:val="Paragraphedeliste"/>
        <w:numPr>
          <w:ilvl w:val="0"/>
          <w:numId w:val="4"/>
        </w:numPr>
        <w:spacing w:after="0"/>
        <w:jc w:val="both"/>
        <w:rPr>
          <w:rFonts w:ascii="Arial Narrow" w:hAnsi="Arial Narrow" w:cstheme="minorHAnsi"/>
          <w:sz w:val="2"/>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992"/>
        <w:gridCol w:w="1163"/>
        <w:gridCol w:w="3118"/>
      </w:tblGrid>
      <w:tr w:rsidR="00914186" w14:paraId="48C6F2CC" w14:textId="77777777">
        <w:tc>
          <w:tcPr>
            <w:tcW w:w="4503" w:type="dxa"/>
          </w:tcPr>
          <w:p w14:paraId="1EFAE022" w14:textId="77777777" w:rsidR="00914186" w:rsidRDefault="00C474CB">
            <w:pPr>
              <w:tabs>
                <w:tab w:val="center" w:pos="2143"/>
                <w:tab w:val="right" w:pos="4287"/>
              </w:tabs>
              <w:spacing w:after="0"/>
              <w:jc w:val="both"/>
              <w:rPr>
                <w:rFonts w:ascii="Arial Narrow" w:hAnsi="Arial Narrow" w:cstheme="minorHAnsi"/>
                <w:b/>
                <w:sz w:val="18"/>
                <w:szCs w:val="18"/>
              </w:rPr>
            </w:pPr>
            <w:r>
              <w:rPr>
                <w:rFonts w:ascii="Arial Narrow" w:hAnsi="Arial Narrow" w:cstheme="minorHAnsi"/>
                <w:b/>
                <w:sz w:val="18"/>
                <w:szCs w:val="18"/>
              </w:rPr>
              <w:tab/>
              <w:t>Eléments</w:t>
            </w:r>
            <w:r>
              <w:rPr>
                <w:rFonts w:ascii="Arial Narrow" w:hAnsi="Arial Narrow" w:cstheme="minorHAnsi"/>
                <w:b/>
                <w:sz w:val="18"/>
                <w:szCs w:val="18"/>
              </w:rPr>
              <w:tab/>
            </w:r>
          </w:p>
        </w:tc>
        <w:tc>
          <w:tcPr>
            <w:tcW w:w="992" w:type="dxa"/>
          </w:tcPr>
          <w:p w14:paraId="19754DD9"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Qté</w:t>
            </w:r>
          </w:p>
        </w:tc>
        <w:tc>
          <w:tcPr>
            <w:tcW w:w="1163" w:type="dxa"/>
          </w:tcPr>
          <w:p w14:paraId="44383AF9"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P.U</w:t>
            </w:r>
          </w:p>
        </w:tc>
        <w:tc>
          <w:tcPr>
            <w:tcW w:w="3118" w:type="dxa"/>
          </w:tcPr>
          <w:p w14:paraId="3C3B44B0"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Montant</w:t>
            </w:r>
          </w:p>
        </w:tc>
      </w:tr>
      <w:tr w:rsidR="00914186" w14:paraId="496EC77E" w14:textId="77777777">
        <w:trPr>
          <w:trHeight w:val="437"/>
        </w:trPr>
        <w:tc>
          <w:tcPr>
            <w:tcW w:w="4503" w:type="dxa"/>
          </w:tcPr>
          <w:p w14:paraId="135D544E"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Chiffre d’affaires H.T ou Ventes H.T</w:t>
            </w:r>
          </w:p>
          <w:p w14:paraId="7E77DFCA"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Coût de revient des produits finis</w:t>
            </w:r>
          </w:p>
        </w:tc>
        <w:tc>
          <w:tcPr>
            <w:tcW w:w="992" w:type="dxa"/>
          </w:tcPr>
          <w:p w14:paraId="57D15612"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Q7</w:t>
            </w:r>
          </w:p>
          <w:p w14:paraId="14DFDCF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Q6</w:t>
            </w:r>
          </w:p>
        </w:tc>
        <w:tc>
          <w:tcPr>
            <w:tcW w:w="1163" w:type="dxa"/>
          </w:tcPr>
          <w:p w14:paraId="6B2C9CD6"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xml:space="preserve">PVU HT </w:t>
            </w:r>
          </w:p>
          <w:p w14:paraId="2989A4EC"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Y/Q6 = Z</w:t>
            </w:r>
          </w:p>
        </w:tc>
        <w:tc>
          <w:tcPr>
            <w:tcW w:w="3118" w:type="dxa"/>
          </w:tcPr>
          <w:p w14:paraId="2088A9DC"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Q7 x PVU HT = W</w:t>
            </w:r>
          </w:p>
          <w:p w14:paraId="35E91246"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 xml:space="preserve"> Montant = V + U + M = Y</w:t>
            </w:r>
          </w:p>
        </w:tc>
      </w:tr>
      <w:tr w:rsidR="00914186" w14:paraId="1EED4612" w14:textId="77777777">
        <w:trPr>
          <w:trHeight w:val="78"/>
        </w:trPr>
        <w:tc>
          <w:tcPr>
            <w:tcW w:w="4503" w:type="dxa"/>
          </w:tcPr>
          <w:p w14:paraId="39E8123A"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Résultat analytique élémentaire</w:t>
            </w:r>
          </w:p>
        </w:tc>
        <w:tc>
          <w:tcPr>
            <w:tcW w:w="992" w:type="dxa"/>
          </w:tcPr>
          <w:p w14:paraId="171012AA"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Q8</w:t>
            </w:r>
          </w:p>
        </w:tc>
        <w:tc>
          <w:tcPr>
            <w:tcW w:w="1163" w:type="dxa"/>
          </w:tcPr>
          <w:p w14:paraId="5EA8C432"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T / Q8 = X</w:t>
            </w:r>
          </w:p>
        </w:tc>
        <w:tc>
          <w:tcPr>
            <w:tcW w:w="3118" w:type="dxa"/>
          </w:tcPr>
          <w:p w14:paraId="0B7B9419"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Montant = W + Y = T</w:t>
            </w:r>
          </w:p>
        </w:tc>
      </w:tr>
    </w:tbl>
    <w:p w14:paraId="0FA5E2DB" w14:textId="77777777" w:rsidR="00914186" w:rsidRDefault="00914186">
      <w:pPr>
        <w:pStyle w:val="Paragraphedeliste"/>
        <w:spacing w:after="0"/>
        <w:ind w:left="1440"/>
        <w:jc w:val="both"/>
        <w:rPr>
          <w:rFonts w:ascii="Arial Narrow" w:hAnsi="Arial Narrow" w:cstheme="minorHAnsi"/>
          <w:b/>
          <w:sz w:val="8"/>
        </w:rPr>
      </w:pPr>
    </w:p>
    <w:p w14:paraId="69FC9584" w14:textId="77777777" w:rsidR="00914186" w:rsidRDefault="00914186">
      <w:pPr>
        <w:spacing w:after="0"/>
        <w:ind w:left="360"/>
        <w:jc w:val="both"/>
        <w:rPr>
          <w:rFonts w:ascii="Arial Narrow" w:hAnsi="Arial Narrow" w:cstheme="minorHAnsi"/>
          <w:b/>
          <w:sz w:val="6"/>
        </w:rPr>
      </w:pPr>
    </w:p>
    <w:p w14:paraId="1A00DE5E" w14:textId="77777777" w:rsidR="00914186" w:rsidRDefault="00C474CB">
      <w:pPr>
        <w:spacing w:after="0"/>
        <w:ind w:left="360"/>
        <w:jc w:val="both"/>
        <w:rPr>
          <w:rFonts w:ascii="Arial Narrow" w:hAnsi="Arial Narrow" w:cstheme="minorHAnsi"/>
          <w:sz w:val="24"/>
          <w:szCs w:val="24"/>
        </w:rPr>
      </w:pPr>
      <w:r>
        <w:rPr>
          <w:rFonts w:ascii="Arial Narrow" w:hAnsi="Arial Narrow" w:cstheme="minorHAnsi"/>
          <w:b/>
          <w:sz w:val="24"/>
          <w:szCs w:val="24"/>
          <w:u w:val="single"/>
        </w:rPr>
        <w:t>N.B</w:t>
      </w:r>
      <w:r>
        <w:rPr>
          <w:rFonts w:ascii="Arial Narrow" w:hAnsi="Arial Narrow" w:cstheme="minorHAnsi"/>
          <w:sz w:val="24"/>
          <w:szCs w:val="24"/>
        </w:rPr>
        <w:t xml:space="preserve"> : La somme des </w:t>
      </w:r>
      <w:r>
        <w:rPr>
          <w:rFonts w:ascii="Arial Narrow" w:hAnsi="Arial Narrow" w:cstheme="minorHAnsi"/>
          <w:b/>
          <w:sz w:val="24"/>
          <w:szCs w:val="24"/>
        </w:rPr>
        <w:t>résultats analytiques élémentaires</w:t>
      </w:r>
      <w:r>
        <w:rPr>
          <w:rFonts w:ascii="Arial Narrow" w:hAnsi="Arial Narrow" w:cstheme="minorHAnsi"/>
          <w:sz w:val="24"/>
          <w:szCs w:val="24"/>
        </w:rPr>
        <w:t xml:space="preserve"> (C'est-à-dire le résultat analytique réalisé sur chaque produit) donne le </w:t>
      </w:r>
      <w:r>
        <w:rPr>
          <w:rFonts w:ascii="Arial Narrow" w:hAnsi="Arial Narrow" w:cstheme="minorHAnsi"/>
          <w:b/>
          <w:sz w:val="24"/>
          <w:szCs w:val="24"/>
        </w:rPr>
        <w:t>Résultat Analytique Global (RAG)</w:t>
      </w:r>
      <w:r>
        <w:rPr>
          <w:rFonts w:ascii="Arial Narrow" w:hAnsi="Arial Narrow" w:cstheme="minorHAnsi"/>
          <w:sz w:val="24"/>
          <w:szCs w:val="24"/>
        </w:rPr>
        <w:t>.</w:t>
      </w:r>
    </w:p>
    <w:p w14:paraId="2E5F87D4" w14:textId="77777777" w:rsidR="00914186" w:rsidRDefault="00914186">
      <w:pPr>
        <w:spacing w:after="0"/>
        <w:ind w:left="360"/>
        <w:jc w:val="both"/>
        <w:rPr>
          <w:rFonts w:ascii="Arial Narrow" w:hAnsi="Arial Narrow" w:cstheme="minorHAnsi"/>
        </w:rPr>
      </w:pPr>
    </w:p>
    <w:p w14:paraId="21EA9507" w14:textId="77777777" w:rsidR="00914186" w:rsidRDefault="00914186">
      <w:pPr>
        <w:pStyle w:val="Paragraphedeliste"/>
        <w:spacing w:after="0"/>
        <w:jc w:val="both"/>
        <w:rPr>
          <w:rFonts w:ascii="Arial Narrow" w:hAnsi="Arial Narrow"/>
          <w:b/>
          <w:sz w:val="26"/>
          <w:szCs w:val="26"/>
        </w:rPr>
      </w:pPr>
    </w:p>
    <w:p w14:paraId="3F63EC2F" w14:textId="77777777" w:rsidR="00914186" w:rsidRDefault="00914186">
      <w:pPr>
        <w:pStyle w:val="Paragraphedeliste"/>
        <w:spacing w:after="0"/>
        <w:jc w:val="both"/>
        <w:rPr>
          <w:rFonts w:ascii="Arial Narrow" w:hAnsi="Arial Narrow"/>
          <w:b/>
          <w:sz w:val="26"/>
          <w:szCs w:val="26"/>
        </w:rPr>
      </w:pPr>
    </w:p>
    <w:p w14:paraId="77689B37" w14:textId="77777777" w:rsidR="00914186" w:rsidRDefault="00914186">
      <w:pPr>
        <w:pStyle w:val="Paragraphedeliste"/>
        <w:spacing w:after="0"/>
        <w:jc w:val="both"/>
        <w:rPr>
          <w:rFonts w:ascii="Arial Narrow" w:hAnsi="Arial Narrow"/>
          <w:b/>
          <w:sz w:val="26"/>
          <w:szCs w:val="26"/>
        </w:rPr>
      </w:pPr>
    </w:p>
    <w:p w14:paraId="03178C83" w14:textId="77777777" w:rsidR="00914186" w:rsidRDefault="00914186">
      <w:pPr>
        <w:pStyle w:val="Paragraphedeliste"/>
        <w:spacing w:after="0"/>
        <w:jc w:val="both"/>
        <w:rPr>
          <w:rFonts w:ascii="Arial Narrow" w:hAnsi="Arial Narrow"/>
          <w:b/>
          <w:sz w:val="26"/>
          <w:szCs w:val="26"/>
        </w:rPr>
      </w:pPr>
    </w:p>
    <w:p w14:paraId="39763710" w14:textId="77777777" w:rsidR="00914186" w:rsidRDefault="00C474CB">
      <w:pPr>
        <w:pStyle w:val="Paragraphedeliste"/>
        <w:spacing w:after="0"/>
        <w:jc w:val="both"/>
        <w:rPr>
          <w:rFonts w:ascii="Arial Narrow" w:hAnsi="Arial Narrow"/>
          <w:b/>
          <w:sz w:val="26"/>
          <w:szCs w:val="26"/>
          <w:u w:val="single"/>
        </w:rPr>
      </w:pPr>
      <w:r>
        <w:rPr>
          <w:rFonts w:ascii="Arial Narrow" w:hAnsi="Arial Narrow"/>
          <w:b/>
          <w:sz w:val="26"/>
          <w:szCs w:val="26"/>
          <w:u w:val="single"/>
        </w:rPr>
        <w:lastRenderedPageBreak/>
        <w:t>Remarque : Le Schéma technique de production</w:t>
      </w:r>
    </w:p>
    <w:p w14:paraId="072B2082" w14:textId="77777777" w:rsidR="00914186" w:rsidRDefault="00C474CB">
      <w:pPr>
        <w:jc w:val="both"/>
        <w:rPr>
          <w:rFonts w:ascii="Arial Narrow" w:hAnsi="Arial Narrow" w:cstheme="minorHAnsi"/>
          <w:sz w:val="24"/>
          <w:szCs w:val="24"/>
        </w:rPr>
      </w:pPr>
      <w:r>
        <w:rPr>
          <w:rFonts w:ascii="Arial Narrow" w:hAnsi="Arial Narrow" w:cstheme="minorHAnsi"/>
          <w:sz w:val="24"/>
          <w:szCs w:val="24"/>
        </w:rPr>
        <w:t>C’est la conséquence logique de la hiérarchie des coûts. C’est la représentation graphique du processus de fabrication ou d’obtention du produit fini ou semi-fini. Il permet de connaître la démarche méthodique à suivre pour obtenir un produit donné. Les symboles utilisés pour établir le schéma technique sont le plus souvent les suivants :</w:t>
      </w:r>
    </w:p>
    <w:p w14:paraId="1C8ACE7B" w14:textId="77777777" w:rsidR="00914186" w:rsidRDefault="00C474CB">
      <w:pPr>
        <w:tabs>
          <w:tab w:val="left" w:pos="3165"/>
        </w:tabs>
        <w:jc w:val="both"/>
        <w:rPr>
          <w:rFonts w:ascii="Arial Narrow" w:hAnsi="Arial Narrow" w:cstheme="minorHAnsi"/>
          <w:sz w:val="2"/>
        </w:rPr>
      </w:pPr>
      <w:r>
        <w:rPr>
          <w:rFonts w:ascii="Arial Narrow" w:hAnsi="Arial Narrow" w:cstheme="minorHAnsi"/>
          <w:noProof/>
          <w:lang w:eastAsia="fr-FR"/>
        </w:rPr>
        <mc:AlternateContent>
          <mc:Choice Requires="wps">
            <w:drawing>
              <wp:anchor distT="0" distB="0" distL="114300" distR="114300" simplePos="0" relativeHeight="251679744" behindDoc="0" locked="0" layoutInCell="1" allowOverlap="1" wp14:anchorId="7D2786FB" wp14:editId="70724218">
                <wp:simplePos x="0" y="0"/>
                <wp:positionH relativeFrom="column">
                  <wp:posOffset>285750</wp:posOffset>
                </wp:positionH>
                <wp:positionV relativeFrom="paragraph">
                  <wp:posOffset>117475</wp:posOffset>
                </wp:positionV>
                <wp:extent cx="571500" cy="228600"/>
                <wp:effectExtent l="0" t="0" r="19050" b="19050"/>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2860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3" type="#_x0000_t3" style="position:absolute;left:0pt;margin-left:22.5pt;margin-top:9.25pt;height:18pt;width:45pt;z-index:251679744;mso-width-relative:page;mso-height-relative:page;" fillcolor="#FFFFFF" filled="t" stroked="t" coordsize="21600,21600" o:gfxdata="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tG4mU1QAA&#10;AAgBAAAPAAAAAAAAAAEAIAAAACIAAABkcnMvZG93bnJldi54bWxQSwECFAAUAAAACACHTuJAl65R&#10;ciECAABnBAAADgAAAAAAAAABACAAAAAkAQAAZHJzL2Uyb0RvYy54bWxQSwUGAAAAAAYABgBZAQAA&#10;twUAAAAA&#10;">
                <v:fill on="t" focussize="0,0"/>
                <v:stroke color="#000000" joinstyle="round"/>
                <v:imagedata o:title=""/>
                <o:lock v:ext="edit" aspectratio="f"/>
              </v:shape>
            </w:pict>
          </mc:Fallback>
        </mc:AlternateContent>
      </w:r>
      <w:r>
        <w:rPr>
          <w:rFonts w:ascii="Arial Narrow" w:hAnsi="Arial Narrow" w:cstheme="minorHAnsi"/>
        </w:rPr>
        <w:t xml:space="preserve">                                               </w:t>
      </w:r>
      <w:r>
        <w:rPr>
          <w:rFonts w:ascii="Arial Narrow" w:hAnsi="Arial Narrow" w:cstheme="minorHAnsi"/>
        </w:rPr>
        <w:tab/>
      </w:r>
    </w:p>
    <w:p w14:paraId="14200174" w14:textId="77777777" w:rsidR="00914186" w:rsidRDefault="00C474CB">
      <w:pPr>
        <w:jc w:val="both"/>
        <w:rPr>
          <w:rFonts w:ascii="Arial Narrow" w:hAnsi="Arial Narrow" w:cstheme="minorHAnsi"/>
        </w:rPr>
      </w:pPr>
      <w:r>
        <w:rPr>
          <w:rFonts w:ascii="Arial Narrow" w:hAnsi="Arial Narrow" w:cstheme="minorHAnsi"/>
          <w:noProof/>
          <w:lang w:eastAsia="fr-FR"/>
        </w:rPr>
        <mc:AlternateContent>
          <mc:Choice Requires="wps">
            <w:drawing>
              <wp:anchor distT="0" distB="0" distL="114300" distR="114300" simplePos="0" relativeHeight="251684864" behindDoc="0" locked="0" layoutInCell="1" allowOverlap="1" wp14:anchorId="6A5E76BF" wp14:editId="44FE6A1C">
                <wp:simplePos x="0" y="0"/>
                <wp:positionH relativeFrom="column">
                  <wp:posOffset>885825</wp:posOffset>
                </wp:positionH>
                <wp:positionV relativeFrom="paragraph">
                  <wp:posOffset>74930</wp:posOffset>
                </wp:positionV>
                <wp:extent cx="685800" cy="0"/>
                <wp:effectExtent l="0" t="76200" r="19050" b="95250"/>
                <wp:wrapNone/>
                <wp:docPr id="61" name="Connecteur droit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69.75pt;margin-top:5.9pt;height:0pt;width:54pt;z-index:251684864;mso-width-relative:page;mso-height-relative:page;" filled="f" stroked="t" coordsize="21600,21600" o:gfxdata="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LUaVN&#10;1gAAAAkBAAAPAAAAAAAAAAEAIAAAACIAAABkcnMvZG93bnJldi54bWxQSwECFAAUAAAACACHTuJA&#10;GUNkIuoBAADaAwAADgAAAAAAAAABACAAAAAlAQAAZHJzL2Uyb0RvYy54bWxQSwUGAAAAAAYABgBZ&#10;AQAAgQUAAAAA&#10;">
                <v:fill on="f" focussize="0,0"/>
                <v:stroke color="#000000" joinstyle="round" endarrow="block"/>
                <v:imagedata o:title=""/>
                <o:lock v:ext="edit" aspectratio="f"/>
              </v:line>
            </w:pict>
          </mc:Fallback>
        </mc:AlternateContent>
      </w:r>
      <w:r>
        <w:rPr>
          <w:rFonts w:ascii="Arial Narrow" w:hAnsi="Arial Narrow" w:cstheme="minorHAnsi"/>
        </w:rPr>
        <w:t xml:space="preserve">                                                    Matières premières ou produits obtenus</w:t>
      </w:r>
    </w:p>
    <w:p w14:paraId="2AE47E88" w14:textId="77777777" w:rsidR="00914186" w:rsidRDefault="00C474CB">
      <w:pPr>
        <w:tabs>
          <w:tab w:val="left" w:pos="2985"/>
        </w:tabs>
        <w:jc w:val="both"/>
        <w:rPr>
          <w:rFonts w:ascii="Arial Narrow" w:hAnsi="Arial Narrow" w:cstheme="minorHAnsi"/>
        </w:rPr>
      </w:pPr>
      <w:r>
        <w:rPr>
          <w:rFonts w:ascii="Arial Narrow" w:hAnsi="Arial Narrow" w:cstheme="minorHAnsi"/>
          <w:noProof/>
          <w:lang w:eastAsia="fr-FR"/>
        </w:rPr>
        <mc:AlternateContent>
          <mc:Choice Requires="wps">
            <w:drawing>
              <wp:anchor distT="0" distB="0" distL="114300" distR="114300" simplePos="0" relativeHeight="251680768" behindDoc="0" locked="0" layoutInCell="1" allowOverlap="1" wp14:anchorId="6F397D26" wp14:editId="0B8317DD">
                <wp:simplePos x="0" y="0"/>
                <wp:positionH relativeFrom="column">
                  <wp:posOffset>365125</wp:posOffset>
                </wp:positionH>
                <wp:positionV relativeFrom="paragraph">
                  <wp:posOffset>231775</wp:posOffset>
                </wp:positionV>
                <wp:extent cx="457200" cy="228600"/>
                <wp:effectExtent l="19050" t="19050" r="38100" b="19050"/>
                <wp:wrapNone/>
                <wp:docPr id="59" name="Organigramme : Extrair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Extra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rganigramme : Extraire 59" o:spid="_x0000_s1026" o:spt="127" type="#_x0000_t127" style="position:absolute;left:0pt;margin-left:28.75pt;margin-top:18.25pt;height:18pt;width:36pt;z-index:251680768;mso-width-relative:page;mso-height-relative:page;" fillcolor="#FFFFFF" filled="t" stroked="t" coordsize="21600,21600" o:gfxdata="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drREdcAAAAIAQAADwAAAAAAAAABACAAAAAiAAAAZHJzL2Rv&#10;d25yZXYueG1sUEsBAhQAFAAAAAgAh07iQGzl8V87AgAAjgQAAA4AAAAAAAAAAQAgAAAAJgEAAGRy&#10;cy9lMm9Eb2MueG1sUEsFBgAAAAAGAAYAWQEAANMFAAAAAA==&#10;">
                <v:fill on="t" focussize="0,0"/>
                <v:stroke color="#000000" miterlimit="8" joinstyle="miter"/>
                <v:imagedata o:title=""/>
                <o:lock v:ext="edit" aspectratio="f"/>
              </v:shape>
            </w:pict>
          </mc:Fallback>
        </mc:AlternateContent>
      </w:r>
      <w:r>
        <w:rPr>
          <w:rFonts w:ascii="Arial Narrow" w:hAnsi="Arial Narrow" w:cstheme="minorHAnsi"/>
        </w:rPr>
        <w:tab/>
      </w:r>
    </w:p>
    <w:p w14:paraId="1AD6F483" w14:textId="6855342F" w:rsidR="00914186" w:rsidRDefault="00C474CB">
      <w:pPr>
        <w:jc w:val="both"/>
        <w:rPr>
          <w:rFonts w:ascii="Arial Narrow" w:hAnsi="Arial Narrow" w:cstheme="minorHAnsi"/>
        </w:rPr>
      </w:pPr>
      <w:r>
        <w:rPr>
          <w:rFonts w:ascii="Arial Narrow" w:hAnsi="Arial Narrow" w:cstheme="minorHAnsi"/>
          <w:noProof/>
          <w:lang w:eastAsia="fr-FR"/>
        </w:rPr>
        <mc:AlternateContent>
          <mc:Choice Requires="wps">
            <w:drawing>
              <wp:anchor distT="0" distB="0" distL="114300" distR="114300" simplePos="0" relativeHeight="251685888" behindDoc="0" locked="0" layoutInCell="1" allowOverlap="1" wp14:anchorId="3F3732E8" wp14:editId="43A8BBE8">
                <wp:simplePos x="0" y="0"/>
                <wp:positionH relativeFrom="column">
                  <wp:posOffset>757555</wp:posOffset>
                </wp:positionH>
                <wp:positionV relativeFrom="paragraph">
                  <wp:posOffset>57785</wp:posOffset>
                </wp:positionV>
                <wp:extent cx="762635" cy="0"/>
                <wp:effectExtent l="0" t="76200" r="18415" b="95250"/>
                <wp:wrapNone/>
                <wp:docPr id="60" name="Connecteur droit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635"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59.65pt;margin-top:4.55pt;height:0pt;width:60.05pt;z-index:251685888;mso-width-relative:page;mso-height-relative:page;" filled="f" stroked="t" coordsize="21600,21600" o:gfxdata="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c&#10;hHpJ1gAAAAcBAAAPAAAAAAAAAAEAIAAAACIAAABkcnMvZG93bnJldi54bWxQSwECFAAUAAAACACH&#10;TuJALG0Sd+0BAADaAwAADgAAAAAAAAABACAAAAAlAQAAZHJzL2Uyb0RvYy54bWxQSwUGAAAAAAYA&#10;BgBZAQAAhAUAAAAA&#10;">
                <v:fill on="f" focussize="0,0"/>
                <v:stroke color="#000000" joinstyle="round" endarrow="block"/>
                <v:imagedata o:title=""/>
                <o:lock v:ext="edit" aspectratio="f"/>
              </v:line>
            </w:pict>
          </mc:Fallback>
        </mc:AlternateContent>
      </w:r>
      <w:r>
        <w:rPr>
          <w:rFonts w:ascii="Arial Narrow" w:hAnsi="Arial Narrow" w:cstheme="minorHAnsi"/>
        </w:rPr>
        <w:t xml:space="preserve">                                                    Stocks (Inventaire</w:t>
      </w:r>
      <w:r w:rsidR="00B4215C">
        <w:rPr>
          <w:rFonts w:ascii="Arial Narrow" w:hAnsi="Arial Narrow" w:cstheme="minorHAnsi"/>
        </w:rPr>
        <w:t>&lt;&lt;&lt;&lt;&gt;</w:t>
      </w:r>
      <w:r>
        <w:rPr>
          <w:rFonts w:ascii="Arial Narrow" w:hAnsi="Arial Narrow" w:cstheme="minorHAnsi"/>
        </w:rPr>
        <w:t xml:space="preserve"> permanent)</w:t>
      </w:r>
    </w:p>
    <w:p w14:paraId="436EF58B" w14:textId="77777777" w:rsidR="00914186" w:rsidRDefault="00C474CB">
      <w:pPr>
        <w:jc w:val="both"/>
        <w:rPr>
          <w:rFonts w:ascii="Arial Narrow" w:hAnsi="Arial Narrow" w:cstheme="minorHAnsi"/>
        </w:rPr>
      </w:pPr>
      <w:r>
        <w:rPr>
          <w:rFonts w:ascii="Arial Narrow" w:hAnsi="Arial Narrow" w:cstheme="minorHAnsi"/>
          <w:noProof/>
          <w:lang w:eastAsia="fr-FR"/>
        </w:rPr>
        <mc:AlternateContent>
          <mc:Choice Requires="wps">
            <w:drawing>
              <wp:anchor distT="0" distB="0" distL="114300" distR="114300" simplePos="0" relativeHeight="251681792" behindDoc="0" locked="0" layoutInCell="1" allowOverlap="1" wp14:anchorId="3B3D9404" wp14:editId="44642409">
                <wp:simplePos x="0" y="0"/>
                <wp:positionH relativeFrom="column">
                  <wp:posOffset>314325</wp:posOffset>
                </wp:positionH>
                <wp:positionV relativeFrom="paragraph">
                  <wp:posOffset>253365</wp:posOffset>
                </wp:positionV>
                <wp:extent cx="571500" cy="228600"/>
                <wp:effectExtent l="0" t="0" r="19050" b="1905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286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4.75pt;margin-top:19.95pt;height:18pt;width:45pt;z-index:251681792;mso-width-relative:page;mso-height-relative:page;" fillcolor="#FFFFFF" filled="t" stroked="t" coordsize="21600,21600" o:gfxdata="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L&#10;PRzC1gAAAAgBAAAPAAAAAAAAAAEAIAAAACIAAABkcnMvZG93bnJldi54bWxQSwECFAAUAAAACACH&#10;TuJA5UmeqiYCAABzBAAADgAAAAAAAAABACAAAAAlAQAAZHJzL2Uyb0RvYy54bWxQSwUGAAAAAAYA&#10;BgBZAQAAvQUAAAAA&#10;">
                <v:fill on="t" focussize="0,0"/>
                <v:stroke color="#000000" miterlimit="8" joinstyle="miter"/>
                <v:imagedata o:title=""/>
                <o:lock v:ext="edit" aspectratio="f"/>
              </v:rect>
            </w:pict>
          </mc:Fallback>
        </mc:AlternateContent>
      </w:r>
      <w:r>
        <w:rPr>
          <w:rFonts w:ascii="Arial Narrow" w:hAnsi="Arial Narrow" w:cstheme="minorHAnsi"/>
        </w:rPr>
        <w:t xml:space="preserve">                                              </w:t>
      </w:r>
    </w:p>
    <w:p w14:paraId="12CEB8EE" w14:textId="77777777" w:rsidR="00914186" w:rsidRDefault="00C474CB">
      <w:pPr>
        <w:jc w:val="both"/>
        <w:rPr>
          <w:rFonts w:ascii="Arial Narrow" w:hAnsi="Arial Narrow" w:cstheme="minorHAnsi"/>
        </w:rPr>
      </w:pPr>
      <w:r>
        <w:rPr>
          <w:rFonts w:ascii="Arial Narrow" w:hAnsi="Arial Narrow" w:cstheme="minorHAnsi"/>
          <w:noProof/>
          <w:lang w:eastAsia="fr-FR"/>
        </w:rPr>
        <mc:AlternateContent>
          <mc:Choice Requires="wps">
            <w:drawing>
              <wp:anchor distT="0" distB="0" distL="114300" distR="114300" simplePos="0" relativeHeight="251686912" behindDoc="0" locked="0" layoutInCell="1" allowOverlap="1" wp14:anchorId="50C74B27" wp14:editId="089B07DD">
                <wp:simplePos x="0" y="0"/>
                <wp:positionH relativeFrom="column">
                  <wp:posOffset>881380</wp:posOffset>
                </wp:positionH>
                <wp:positionV relativeFrom="paragraph">
                  <wp:posOffset>50165</wp:posOffset>
                </wp:positionV>
                <wp:extent cx="771525" cy="0"/>
                <wp:effectExtent l="0" t="76200" r="28575" b="95250"/>
                <wp:wrapNone/>
                <wp:docPr id="57" name="Connecteur droit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69.4pt;margin-top:3.95pt;height:0pt;width:60.75pt;z-index:251686912;mso-width-relative:page;mso-height-relative:page;" filled="f" stroked="t" coordsize="21600,21600" o:gfxdata="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rNKe9YA&#10;AAAHAQAADwAAAAAAAAABACAAAAAiAAAAZHJzL2Rvd25yZXYueG1sUEsBAhQAFAAAAAgAh07iQJKu&#10;mxzoAQAA2gMAAA4AAAAAAAAAAQAgAAAAJQEAAGRycy9lMm9Eb2MueG1sUEsFBgAAAAAGAAYAWQEA&#10;AH8FAAAAAA==&#10;">
                <v:fill on="f" focussize="0,0"/>
                <v:stroke color="#000000" joinstyle="round" endarrow="block"/>
                <v:imagedata o:title=""/>
                <o:lock v:ext="edit" aspectratio="f"/>
              </v:line>
            </w:pict>
          </mc:Fallback>
        </mc:AlternateContent>
      </w:r>
      <w:r>
        <w:rPr>
          <w:rFonts w:ascii="Arial Narrow" w:hAnsi="Arial Narrow" w:cstheme="minorHAnsi"/>
        </w:rPr>
        <w:t xml:space="preserve">                                                    Ateliers de fabrication</w:t>
      </w:r>
    </w:p>
    <w:p w14:paraId="1F99375D" w14:textId="77777777" w:rsidR="00914186" w:rsidRDefault="00C474CB">
      <w:pPr>
        <w:jc w:val="both"/>
        <w:rPr>
          <w:rFonts w:ascii="Arial Narrow" w:hAnsi="Arial Narrow" w:cstheme="minorHAnsi"/>
        </w:rPr>
      </w:pPr>
      <w:r>
        <w:rPr>
          <w:rFonts w:ascii="Arial Narrow" w:hAnsi="Arial Narrow" w:cstheme="minorHAnsi"/>
          <w:noProof/>
          <w:lang w:eastAsia="fr-FR"/>
        </w:rPr>
        <mc:AlternateContent>
          <mc:Choice Requires="wps">
            <w:drawing>
              <wp:anchor distT="0" distB="0" distL="114300" distR="114300" simplePos="0" relativeHeight="251682816" behindDoc="0" locked="0" layoutInCell="1" allowOverlap="1" wp14:anchorId="3E8963F4" wp14:editId="37CC6A19">
                <wp:simplePos x="0" y="0"/>
                <wp:positionH relativeFrom="column">
                  <wp:posOffset>526415</wp:posOffset>
                </wp:positionH>
                <wp:positionV relativeFrom="paragraph">
                  <wp:posOffset>116205</wp:posOffset>
                </wp:positionV>
                <wp:extent cx="0" cy="457200"/>
                <wp:effectExtent l="76200" t="38100" r="57150" b="57150"/>
                <wp:wrapNone/>
                <wp:docPr id="56" name="Connecteur droit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41.45pt;margin-top:9.15pt;height:36pt;width:0pt;z-index:251682816;mso-width-relative:page;mso-height-relative:page;" filled="f" stroked="t" coordsize="21600,21600" o:gfxdata="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Q5JcDUAAAABwEAAA8AAAAAAAAAAQAgAAAAIgAAAGRycy9kb3ducmV2LnhtbFBLAQIUABQAAAAI&#10;AIdO4kC0AHGZ8QEAAAgEAAAOAAAAAAAAAAEAIAAAACMBAABkcnMvZTJvRG9jLnhtbFBLBQYAAAAA&#10;BgAGAFkBAACGBQAAAAA=&#10;">
                <v:fill on="f" focussize="0,0"/>
                <v:stroke color="#000000" joinstyle="round" startarrow="block" endarrow="block"/>
                <v:imagedata o:title=""/>
                <o:lock v:ext="edit" aspectratio="f"/>
              </v:line>
            </w:pict>
          </mc:Fallback>
        </mc:AlternateContent>
      </w:r>
      <w:r>
        <w:rPr>
          <w:rFonts w:ascii="Arial Narrow" w:hAnsi="Arial Narrow" w:cstheme="minorHAnsi"/>
        </w:rPr>
        <w:t xml:space="preserve">                                      </w:t>
      </w:r>
    </w:p>
    <w:p w14:paraId="53EDA767" w14:textId="77777777" w:rsidR="00914186" w:rsidRDefault="00C474CB">
      <w:pPr>
        <w:jc w:val="both"/>
        <w:rPr>
          <w:rFonts w:ascii="Arial Narrow" w:hAnsi="Arial Narrow" w:cstheme="minorHAnsi"/>
        </w:rPr>
      </w:pPr>
      <w:r>
        <w:rPr>
          <w:rFonts w:ascii="Arial Narrow" w:hAnsi="Arial Narrow" w:cstheme="minorHAnsi"/>
          <w:noProof/>
          <w:lang w:eastAsia="fr-FR"/>
        </w:rPr>
        <mc:AlternateContent>
          <mc:Choice Requires="wps">
            <w:drawing>
              <wp:anchor distT="0" distB="0" distL="114300" distR="114300" simplePos="0" relativeHeight="251683840" behindDoc="0" locked="0" layoutInCell="1" allowOverlap="1" wp14:anchorId="380F0E7C" wp14:editId="34AB76E0">
                <wp:simplePos x="0" y="0"/>
                <wp:positionH relativeFrom="column">
                  <wp:posOffset>560070</wp:posOffset>
                </wp:positionH>
                <wp:positionV relativeFrom="paragraph">
                  <wp:posOffset>54610</wp:posOffset>
                </wp:positionV>
                <wp:extent cx="1007110" cy="0"/>
                <wp:effectExtent l="0" t="76200" r="21590" b="95250"/>
                <wp:wrapNone/>
                <wp:docPr id="55" name="Connecteur droit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11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44.1pt;margin-top:4.3pt;height:0pt;width:79.3pt;z-index:251683840;mso-width-relative:page;mso-height-relative:page;" filled="f" stroked="t" coordsize="21600,21600" o:gfxdata="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TX&#10;VePWAAAABgEAAA8AAAAAAAAAAQAgAAAAIgAAAGRycy9kb3ducmV2LnhtbFBLAQIUABQAAAAIAIdO&#10;4kC+G5kI7AEAANsDAAAOAAAAAAAAAAEAIAAAACUBAABkcnMvZTJvRG9jLnhtbFBLBQYAAAAABgAG&#10;AFkBAACDBQAAAAA=&#10;">
                <v:fill on="f" focussize="0,0"/>
                <v:stroke color="#000000" joinstyle="round" endarrow="block"/>
                <v:imagedata o:title=""/>
                <o:lock v:ext="edit" aspectratio="f"/>
              </v:line>
            </w:pict>
          </mc:Fallback>
        </mc:AlternateContent>
      </w:r>
      <w:r>
        <w:rPr>
          <w:rFonts w:ascii="Arial Narrow" w:hAnsi="Arial Narrow" w:cstheme="minorHAnsi"/>
        </w:rPr>
        <w:t xml:space="preserve">                                                    Les directions</w:t>
      </w:r>
    </w:p>
    <w:p w14:paraId="5F3BF23B" w14:textId="77777777" w:rsidR="00914186" w:rsidRDefault="00C474CB">
      <w:pPr>
        <w:tabs>
          <w:tab w:val="left" w:pos="2043"/>
        </w:tabs>
        <w:spacing w:after="0"/>
        <w:jc w:val="both"/>
        <w:rPr>
          <w:rFonts w:ascii="Arial Narrow" w:hAnsi="Arial Narrow" w:cstheme="minorHAnsi"/>
        </w:rPr>
      </w:pPr>
      <w:r>
        <w:rPr>
          <w:rFonts w:ascii="Arial Narrow" w:hAnsi="Arial Narrow" w:cstheme="minorHAnsi"/>
        </w:rPr>
        <w:tab/>
      </w:r>
    </w:p>
    <w:p w14:paraId="19C8BD25" w14:textId="77777777" w:rsidR="00914186" w:rsidRPr="00D1060D" w:rsidRDefault="00C474CB">
      <w:pPr>
        <w:tabs>
          <w:tab w:val="left" w:pos="2043"/>
        </w:tabs>
        <w:spacing w:after="0"/>
        <w:jc w:val="center"/>
        <w:rPr>
          <w:rFonts w:ascii="Arial Narrow" w:hAnsi="Arial Narrow" w:cstheme="minorHAnsi"/>
          <w:b/>
          <w:u w:val="single"/>
          <w:lang w:val="fr-CI"/>
        </w:rPr>
      </w:pPr>
      <w:r>
        <w:rPr>
          <w:rFonts w:ascii="Arial Narrow" w:hAnsi="Arial Narrow" w:cstheme="minorHAnsi"/>
          <w:b/>
          <w:sz w:val="24"/>
          <w:szCs w:val="24"/>
          <w:u w:val="single"/>
        </w:rPr>
        <w:t xml:space="preserve">Travaux Dirigés N° 1 : </w:t>
      </w:r>
      <w:r>
        <w:rPr>
          <w:rFonts w:ascii="Arial Narrow" w:hAnsi="Arial Narrow" w:cstheme="minorHAnsi"/>
          <w:b/>
          <w:u w:val="single"/>
        </w:rPr>
        <w:t>Cas Boulangerie ‘’BANCO’’</w:t>
      </w:r>
    </w:p>
    <w:p w14:paraId="450CE3A5" w14:textId="77777777" w:rsidR="00914186" w:rsidRDefault="00C474CB">
      <w:pPr>
        <w:spacing w:after="0" w:line="360" w:lineRule="auto"/>
        <w:ind w:right="1"/>
        <w:jc w:val="both"/>
        <w:rPr>
          <w:rFonts w:ascii="Arial Narrow" w:eastAsia="Cambria" w:hAnsi="Arial Narrow" w:cstheme="minorHAnsi"/>
        </w:rPr>
      </w:pPr>
      <w:r>
        <w:rPr>
          <w:rFonts w:ascii="Arial Narrow" w:eastAsia="Cambria" w:hAnsi="Arial Narrow" w:cstheme="minorHAnsi"/>
          <w:spacing w:val="-1"/>
        </w:rPr>
        <w:t>V</w:t>
      </w:r>
      <w:r>
        <w:rPr>
          <w:rFonts w:ascii="Arial Narrow" w:eastAsia="Cambria" w:hAnsi="Arial Narrow" w:cstheme="minorHAnsi"/>
        </w:rPr>
        <w:t>ous</w:t>
      </w:r>
      <w:r>
        <w:rPr>
          <w:rFonts w:ascii="Arial Narrow" w:eastAsia="Cambria" w:hAnsi="Arial Narrow" w:cstheme="minorHAnsi"/>
          <w:spacing w:val="2"/>
        </w:rPr>
        <w:t xml:space="preserve"> </w:t>
      </w:r>
      <w:r>
        <w:rPr>
          <w:rFonts w:ascii="Arial Narrow" w:eastAsia="Cambria" w:hAnsi="Arial Narrow" w:cstheme="minorHAnsi"/>
        </w:rPr>
        <w:t>ê</w:t>
      </w:r>
      <w:r>
        <w:rPr>
          <w:rFonts w:ascii="Arial Narrow" w:eastAsia="Cambria" w:hAnsi="Arial Narrow" w:cstheme="minorHAnsi"/>
          <w:spacing w:val="1"/>
        </w:rPr>
        <w:t>t</w:t>
      </w:r>
      <w:r>
        <w:rPr>
          <w:rFonts w:ascii="Arial Narrow" w:eastAsia="Cambria" w:hAnsi="Arial Narrow" w:cstheme="minorHAnsi"/>
        </w:rPr>
        <w:t>es</w:t>
      </w:r>
      <w:r>
        <w:rPr>
          <w:rFonts w:ascii="Arial Narrow" w:eastAsia="Cambria" w:hAnsi="Arial Narrow" w:cstheme="minorHAnsi"/>
          <w:spacing w:val="3"/>
        </w:rPr>
        <w:t xml:space="preserve"> </w:t>
      </w:r>
      <w:r>
        <w:rPr>
          <w:rFonts w:ascii="Arial Narrow" w:eastAsia="Cambria" w:hAnsi="Arial Narrow" w:cstheme="minorHAnsi"/>
        </w:rPr>
        <w:t>em</w:t>
      </w:r>
      <w:r>
        <w:rPr>
          <w:rFonts w:ascii="Arial Narrow" w:eastAsia="Cambria" w:hAnsi="Arial Narrow" w:cstheme="minorHAnsi"/>
          <w:spacing w:val="1"/>
        </w:rPr>
        <w:t>p</w:t>
      </w:r>
      <w:r>
        <w:rPr>
          <w:rFonts w:ascii="Arial Narrow" w:eastAsia="Cambria" w:hAnsi="Arial Narrow" w:cstheme="minorHAnsi"/>
        </w:rPr>
        <w:t>lo</w:t>
      </w:r>
      <w:r>
        <w:rPr>
          <w:rFonts w:ascii="Arial Narrow" w:eastAsia="Cambria" w:hAnsi="Arial Narrow" w:cstheme="minorHAnsi"/>
          <w:spacing w:val="-1"/>
        </w:rPr>
        <w:t>y</w:t>
      </w:r>
      <w:r>
        <w:rPr>
          <w:rFonts w:ascii="Arial Narrow" w:eastAsia="Cambria" w:hAnsi="Arial Narrow" w:cstheme="minorHAnsi"/>
        </w:rPr>
        <w:t>é</w:t>
      </w:r>
      <w:r>
        <w:rPr>
          <w:rFonts w:ascii="Arial Narrow" w:eastAsia="Cambria" w:hAnsi="Arial Narrow" w:cstheme="minorHAnsi"/>
          <w:spacing w:val="3"/>
        </w:rPr>
        <w:t xml:space="preserve"> </w:t>
      </w:r>
      <w:r>
        <w:rPr>
          <w:rFonts w:ascii="Arial Narrow" w:eastAsia="Cambria" w:hAnsi="Arial Narrow" w:cstheme="minorHAnsi"/>
        </w:rPr>
        <w:t>(e) en</w:t>
      </w:r>
      <w:r>
        <w:rPr>
          <w:rFonts w:ascii="Arial Narrow" w:eastAsia="Cambria" w:hAnsi="Arial Narrow" w:cstheme="minorHAnsi"/>
          <w:spacing w:val="3"/>
        </w:rPr>
        <w:t xml:space="preserve"> </w:t>
      </w:r>
      <w:r>
        <w:rPr>
          <w:rFonts w:ascii="Arial Narrow" w:eastAsia="Cambria" w:hAnsi="Arial Narrow" w:cstheme="minorHAnsi"/>
          <w:spacing w:val="1"/>
        </w:rPr>
        <w:t>q</w:t>
      </w:r>
      <w:r>
        <w:rPr>
          <w:rFonts w:ascii="Arial Narrow" w:eastAsia="Cambria" w:hAnsi="Arial Narrow" w:cstheme="minorHAnsi"/>
        </w:rPr>
        <w:t>ualité</w:t>
      </w:r>
      <w:r>
        <w:rPr>
          <w:rFonts w:ascii="Arial Narrow" w:eastAsia="Cambria" w:hAnsi="Arial Narrow" w:cstheme="minorHAnsi"/>
          <w:spacing w:val="1"/>
        </w:rPr>
        <w:t xml:space="preserve"> </w:t>
      </w:r>
      <w:r>
        <w:rPr>
          <w:rFonts w:ascii="Arial Narrow" w:eastAsia="Cambria" w:hAnsi="Arial Narrow" w:cstheme="minorHAnsi"/>
          <w:spacing w:val="-1"/>
        </w:rPr>
        <w:t>d</w:t>
      </w:r>
      <w:r>
        <w:rPr>
          <w:rFonts w:ascii="Arial Narrow" w:eastAsia="Cambria" w:hAnsi="Arial Narrow" w:cstheme="minorHAnsi"/>
        </w:rPr>
        <w:t>e</w:t>
      </w:r>
      <w:r>
        <w:rPr>
          <w:rFonts w:ascii="Arial Narrow" w:eastAsia="Cambria" w:hAnsi="Arial Narrow" w:cstheme="minorHAnsi"/>
          <w:spacing w:val="3"/>
        </w:rPr>
        <w:t xml:space="preserve"> </w:t>
      </w:r>
      <w:r>
        <w:rPr>
          <w:rFonts w:ascii="Arial Narrow" w:eastAsia="Cambria" w:hAnsi="Arial Narrow" w:cstheme="minorHAnsi"/>
          <w:spacing w:val="-1"/>
        </w:rPr>
        <w:t>g</w:t>
      </w:r>
      <w:r>
        <w:rPr>
          <w:rFonts w:ascii="Arial Narrow" w:eastAsia="Cambria" w:hAnsi="Arial Narrow" w:cstheme="minorHAnsi"/>
        </w:rPr>
        <w:t>es</w:t>
      </w:r>
      <w:r>
        <w:rPr>
          <w:rFonts w:ascii="Arial Narrow" w:eastAsia="Cambria" w:hAnsi="Arial Narrow" w:cstheme="minorHAnsi"/>
          <w:spacing w:val="1"/>
        </w:rPr>
        <w:t>t</w:t>
      </w:r>
      <w:r>
        <w:rPr>
          <w:rFonts w:ascii="Arial Narrow" w:eastAsia="Cambria" w:hAnsi="Arial Narrow" w:cstheme="minorHAnsi"/>
        </w:rPr>
        <w:t>io</w:t>
      </w:r>
      <w:r>
        <w:rPr>
          <w:rFonts w:ascii="Arial Narrow" w:eastAsia="Cambria" w:hAnsi="Arial Narrow" w:cstheme="minorHAnsi"/>
          <w:spacing w:val="-2"/>
        </w:rPr>
        <w:t>n</w:t>
      </w:r>
      <w:r>
        <w:rPr>
          <w:rFonts w:ascii="Arial Narrow" w:eastAsia="Cambria" w:hAnsi="Arial Narrow" w:cstheme="minorHAnsi"/>
        </w:rPr>
        <w:t>n</w:t>
      </w:r>
      <w:r>
        <w:rPr>
          <w:rFonts w:ascii="Arial Narrow" w:eastAsia="Cambria" w:hAnsi="Arial Narrow" w:cstheme="minorHAnsi"/>
          <w:spacing w:val="-2"/>
        </w:rPr>
        <w:t>a</w:t>
      </w:r>
      <w:r>
        <w:rPr>
          <w:rFonts w:ascii="Arial Narrow" w:eastAsia="Cambria" w:hAnsi="Arial Narrow" w:cstheme="minorHAnsi"/>
        </w:rPr>
        <w:t>ire</w:t>
      </w:r>
      <w:r>
        <w:rPr>
          <w:rFonts w:ascii="Arial Narrow" w:eastAsia="Cambria" w:hAnsi="Arial Narrow" w:cstheme="minorHAnsi"/>
          <w:spacing w:val="3"/>
        </w:rPr>
        <w:t xml:space="preserve"> </w:t>
      </w:r>
      <w:r>
        <w:rPr>
          <w:rFonts w:ascii="Arial Narrow" w:eastAsia="Cambria" w:hAnsi="Arial Narrow" w:cstheme="minorHAnsi"/>
        </w:rPr>
        <w:t>à</w:t>
      </w:r>
      <w:r>
        <w:rPr>
          <w:rFonts w:ascii="Arial Narrow" w:eastAsia="Cambria" w:hAnsi="Arial Narrow" w:cstheme="minorHAnsi"/>
          <w:spacing w:val="3"/>
        </w:rPr>
        <w:t xml:space="preserve"> </w:t>
      </w:r>
      <w:r>
        <w:rPr>
          <w:rFonts w:ascii="Arial Narrow" w:eastAsia="Cambria" w:hAnsi="Arial Narrow" w:cstheme="minorHAnsi"/>
        </w:rPr>
        <w:t>la bou</w:t>
      </w:r>
      <w:r>
        <w:rPr>
          <w:rFonts w:ascii="Arial Narrow" w:eastAsia="Cambria" w:hAnsi="Arial Narrow" w:cstheme="minorHAnsi"/>
          <w:spacing w:val="-1"/>
        </w:rPr>
        <w:t>l</w:t>
      </w:r>
      <w:r>
        <w:rPr>
          <w:rFonts w:ascii="Arial Narrow" w:eastAsia="Cambria" w:hAnsi="Arial Narrow" w:cstheme="minorHAnsi"/>
        </w:rPr>
        <w:t>a</w:t>
      </w:r>
      <w:r>
        <w:rPr>
          <w:rFonts w:ascii="Arial Narrow" w:eastAsia="Cambria" w:hAnsi="Arial Narrow" w:cstheme="minorHAnsi"/>
          <w:spacing w:val="1"/>
        </w:rPr>
        <w:t>n</w:t>
      </w:r>
      <w:r>
        <w:rPr>
          <w:rFonts w:ascii="Arial Narrow" w:eastAsia="Cambria" w:hAnsi="Arial Narrow" w:cstheme="minorHAnsi"/>
          <w:spacing w:val="-1"/>
        </w:rPr>
        <w:t>g</w:t>
      </w:r>
      <w:r>
        <w:rPr>
          <w:rFonts w:ascii="Arial Narrow" w:eastAsia="Cambria" w:hAnsi="Arial Narrow" w:cstheme="minorHAnsi"/>
        </w:rPr>
        <w:t>erie</w:t>
      </w:r>
      <w:r>
        <w:rPr>
          <w:rFonts w:ascii="Arial Narrow" w:eastAsia="Cambria" w:hAnsi="Arial Narrow" w:cstheme="minorHAnsi"/>
          <w:spacing w:val="3"/>
        </w:rPr>
        <w:t xml:space="preserve"> ‘’</w:t>
      </w:r>
      <w:r>
        <w:rPr>
          <w:rFonts w:ascii="Arial Narrow" w:eastAsia="Cambria" w:hAnsi="Arial Narrow" w:cstheme="minorHAnsi"/>
        </w:rPr>
        <w:t>B</w:t>
      </w:r>
      <w:r>
        <w:rPr>
          <w:rFonts w:ascii="Arial Narrow" w:eastAsia="Cambria" w:hAnsi="Arial Narrow" w:cstheme="minorHAnsi"/>
          <w:spacing w:val="-1"/>
        </w:rPr>
        <w:t>A</w:t>
      </w:r>
      <w:r>
        <w:rPr>
          <w:rFonts w:ascii="Arial Narrow" w:eastAsia="Cambria" w:hAnsi="Arial Narrow" w:cstheme="minorHAnsi"/>
        </w:rPr>
        <w:t>N</w:t>
      </w:r>
      <w:r>
        <w:rPr>
          <w:rFonts w:ascii="Arial Narrow" w:eastAsia="Cambria" w:hAnsi="Arial Narrow" w:cstheme="minorHAnsi"/>
          <w:spacing w:val="-1"/>
        </w:rPr>
        <w:t>C</w:t>
      </w:r>
      <w:r>
        <w:rPr>
          <w:rFonts w:ascii="Arial Narrow" w:eastAsia="Cambria" w:hAnsi="Arial Narrow" w:cstheme="minorHAnsi"/>
        </w:rPr>
        <w:t>O’’</w:t>
      </w:r>
      <w:r>
        <w:rPr>
          <w:rFonts w:ascii="Arial Narrow" w:eastAsia="Cambria" w:hAnsi="Arial Narrow" w:cstheme="minorHAnsi"/>
          <w:spacing w:val="2"/>
        </w:rPr>
        <w:t xml:space="preserve"> </w:t>
      </w:r>
      <w:r>
        <w:rPr>
          <w:rFonts w:ascii="Arial Narrow" w:eastAsia="Cambria" w:hAnsi="Arial Narrow" w:cstheme="minorHAnsi"/>
        </w:rPr>
        <w:t>et</w:t>
      </w:r>
      <w:r>
        <w:rPr>
          <w:rFonts w:ascii="Arial Narrow" w:eastAsia="Cambria" w:hAnsi="Arial Narrow" w:cstheme="minorHAnsi"/>
          <w:spacing w:val="3"/>
        </w:rPr>
        <w:t xml:space="preserve"> </w:t>
      </w:r>
      <w:r>
        <w:rPr>
          <w:rFonts w:ascii="Arial Narrow" w:eastAsia="Cambria" w:hAnsi="Arial Narrow" w:cstheme="minorHAnsi"/>
          <w:spacing w:val="-1"/>
        </w:rPr>
        <w:t>v</w:t>
      </w:r>
      <w:r>
        <w:rPr>
          <w:rFonts w:ascii="Arial Narrow" w:eastAsia="Cambria" w:hAnsi="Arial Narrow" w:cstheme="minorHAnsi"/>
        </w:rPr>
        <w:t>ot</w:t>
      </w:r>
      <w:r>
        <w:rPr>
          <w:rFonts w:ascii="Arial Narrow" w:eastAsia="Cambria" w:hAnsi="Arial Narrow" w:cstheme="minorHAnsi"/>
          <w:spacing w:val="-1"/>
        </w:rPr>
        <w:t>r</w:t>
      </w:r>
      <w:r>
        <w:rPr>
          <w:rFonts w:ascii="Arial Narrow" w:eastAsia="Cambria" w:hAnsi="Arial Narrow" w:cstheme="minorHAnsi"/>
        </w:rPr>
        <w:t>e</w:t>
      </w:r>
      <w:r>
        <w:rPr>
          <w:rFonts w:ascii="Arial Narrow" w:eastAsia="Cambria" w:hAnsi="Arial Narrow" w:cstheme="minorHAnsi"/>
          <w:spacing w:val="3"/>
        </w:rPr>
        <w:t xml:space="preserve"> </w:t>
      </w:r>
      <w:r>
        <w:rPr>
          <w:rFonts w:ascii="Arial Narrow" w:eastAsia="Cambria" w:hAnsi="Arial Narrow" w:cstheme="minorHAnsi"/>
        </w:rPr>
        <w:t>c</w:t>
      </w:r>
      <w:r>
        <w:rPr>
          <w:rFonts w:ascii="Arial Narrow" w:eastAsia="Cambria" w:hAnsi="Arial Narrow" w:cstheme="minorHAnsi"/>
          <w:spacing w:val="-1"/>
        </w:rPr>
        <w:t>h</w:t>
      </w:r>
      <w:r>
        <w:rPr>
          <w:rFonts w:ascii="Arial Narrow" w:eastAsia="Cambria" w:hAnsi="Arial Narrow" w:cstheme="minorHAnsi"/>
        </w:rPr>
        <w:t>ef</w:t>
      </w:r>
      <w:r>
        <w:rPr>
          <w:rFonts w:ascii="Arial Narrow" w:eastAsia="Cambria" w:hAnsi="Arial Narrow" w:cstheme="minorHAnsi"/>
          <w:spacing w:val="2"/>
        </w:rPr>
        <w:t xml:space="preserve"> </w:t>
      </w:r>
      <w:r>
        <w:rPr>
          <w:rFonts w:ascii="Arial Narrow" w:eastAsia="Cambria" w:hAnsi="Arial Narrow" w:cstheme="minorHAnsi"/>
          <w:spacing w:val="-1"/>
        </w:rPr>
        <w:t>d</w:t>
      </w:r>
      <w:r>
        <w:rPr>
          <w:rFonts w:ascii="Arial Narrow" w:eastAsia="Cambria" w:hAnsi="Arial Narrow" w:cstheme="minorHAnsi"/>
        </w:rPr>
        <w:t>e</w:t>
      </w:r>
      <w:r>
        <w:rPr>
          <w:rFonts w:ascii="Arial Narrow" w:eastAsia="Cambria" w:hAnsi="Arial Narrow" w:cstheme="minorHAnsi"/>
          <w:spacing w:val="3"/>
        </w:rPr>
        <w:t xml:space="preserve"> </w:t>
      </w:r>
      <w:r>
        <w:rPr>
          <w:rFonts w:ascii="Arial Narrow" w:eastAsia="Cambria" w:hAnsi="Arial Narrow" w:cstheme="minorHAnsi"/>
          <w:spacing w:val="-2"/>
        </w:rPr>
        <w:t>s</w:t>
      </w:r>
      <w:r>
        <w:rPr>
          <w:rFonts w:ascii="Arial Narrow" w:eastAsia="Cambria" w:hAnsi="Arial Narrow" w:cstheme="minorHAnsi"/>
        </w:rPr>
        <w:t>er</w:t>
      </w:r>
      <w:r>
        <w:rPr>
          <w:rFonts w:ascii="Arial Narrow" w:eastAsia="Cambria" w:hAnsi="Arial Narrow" w:cstheme="minorHAnsi"/>
          <w:spacing w:val="-1"/>
        </w:rPr>
        <w:t>v</w:t>
      </w:r>
      <w:r>
        <w:rPr>
          <w:rFonts w:ascii="Arial Narrow" w:eastAsia="Cambria" w:hAnsi="Arial Narrow" w:cstheme="minorHAnsi"/>
        </w:rPr>
        <w:t xml:space="preserve">ice </w:t>
      </w:r>
      <w:r>
        <w:rPr>
          <w:rFonts w:ascii="Arial Narrow" w:eastAsia="Cambria" w:hAnsi="Arial Narrow" w:cstheme="minorHAnsi"/>
          <w:spacing w:val="-1"/>
        </w:rPr>
        <w:t>v</w:t>
      </w:r>
      <w:r>
        <w:rPr>
          <w:rFonts w:ascii="Arial Narrow" w:eastAsia="Cambria" w:hAnsi="Arial Narrow" w:cstheme="minorHAnsi"/>
        </w:rPr>
        <w:t>ous</w:t>
      </w:r>
      <w:r>
        <w:rPr>
          <w:rFonts w:ascii="Arial Narrow" w:eastAsia="Cambria" w:hAnsi="Arial Narrow" w:cstheme="minorHAnsi"/>
          <w:spacing w:val="2"/>
        </w:rPr>
        <w:t xml:space="preserve"> </w:t>
      </w:r>
      <w:r>
        <w:rPr>
          <w:rFonts w:ascii="Arial Narrow" w:eastAsia="Cambria" w:hAnsi="Arial Narrow" w:cstheme="minorHAnsi"/>
          <w:spacing w:val="-1"/>
        </w:rPr>
        <w:t>d</w:t>
      </w:r>
      <w:r>
        <w:rPr>
          <w:rFonts w:ascii="Arial Narrow" w:eastAsia="Cambria" w:hAnsi="Arial Narrow" w:cstheme="minorHAnsi"/>
        </w:rPr>
        <w:t>ema</w:t>
      </w:r>
      <w:r>
        <w:rPr>
          <w:rFonts w:ascii="Arial Narrow" w:eastAsia="Cambria" w:hAnsi="Arial Narrow" w:cstheme="minorHAnsi"/>
          <w:spacing w:val="1"/>
        </w:rPr>
        <w:t>n</w:t>
      </w:r>
      <w:r>
        <w:rPr>
          <w:rFonts w:ascii="Arial Narrow" w:eastAsia="Cambria" w:hAnsi="Arial Narrow" w:cstheme="minorHAnsi"/>
          <w:spacing w:val="-1"/>
        </w:rPr>
        <w:t>d</w:t>
      </w:r>
      <w:r>
        <w:rPr>
          <w:rFonts w:ascii="Arial Narrow" w:eastAsia="Cambria" w:hAnsi="Arial Narrow" w:cstheme="minorHAnsi"/>
        </w:rPr>
        <w:t>e</w:t>
      </w:r>
      <w:r>
        <w:rPr>
          <w:rFonts w:ascii="Arial Narrow" w:eastAsia="Cambria" w:hAnsi="Arial Narrow" w:cstheme="minorHAnsi"/>
          <w:spacing w:val="3"/>
        </w:rPr>
        <w:t xml:space="preserve"> </w:t>
      </w:r>
      <w:r>
        <w:rPr>
          <w:rFonts w:ascii="Arial Narrow" w:eastAsia="Cambria" w:hAnsi="Arial Narrow" w:cstheme="minorHAnsi"/>
          <w:spacing w:val="-1"/>
        </w:rPr>
        <w:t>d</w:t>
      </w:r>
      <w:r>
        <w:rPr>
          <w:rFonts w:ascii="Arial Narrow" w:eastAsia="Cambria" w:hAnsi="Arial Narrow" w:cstheme="minorHAnsi"/>
        </w:rPr>
        <w:t>e</w:t>
      </w:r>
      <w:r>
        <w:rPr>
          <w:rFonts w:ascii="Arial Narrow" w:eastAsia="Cambria" w:hAnsi="Arial Narrow" w:cstheme="minorHAnsi"/>
          <w:spacing w:val="3"/>
        </w:rPr>
        <w:t xml:space="preserve"> </w:t>
      </w:r>
      <w:r>
        <w:rPr>
          <w:rFonts w:ascii="Arial Narrow" w:eastAsia="Cambria" w:hAnsi="Arial Narrow" w:cstheme="minorHAnsi"/>
          <w:spacing w:val="-1"/>
        </w:rPr>
        <w:t>d</w:t>
      </w:r>
      <w:r>
        <w:rPr>
          <w:rFonts w:ascii="Arial Narrow" w:eastAsia="Cambria" w:hAnsi="Arial Narrow" w:cstheme="minorHAnsi"/>
        </w:rPr>
        <w:t>é</w:t>
      </w:r>
      <w:r>
        <w:rPr>
          <w:rFonts w:ascii="Arial Narrow" w:eastAsia="Cambria" w:hAnsi="Arial Narrow" w:cstheme="minorHAnsi"/>
          <w:spacing w:val="1"/>
        </w:rPr>
        <w:t>t</w:t>
      </w:r>
      <w:r>
        <w:rPr>
          <w:rFonts w:ascii="Arial Narrow" w:eastAsia="Cambria" w:hAnsi="Arial Narrow" w:cstheme="minorHAnsi"/>
        </w:rPr>
        <w:t>er</w:t>
      </w:r>
      <w:r>
        <w:rPr>
          <w:rFonts w:ascii="Arial Narrow" w:eastAsia="Cambria" w:hAnsi="Arial Narrow" w:cstheme="minorHAnsi"/>
          <w:spacing w:val="-1"/>
        </w:rPr>
        <w:t>m</w:t>
      </w:r>
      <w:r>
        <w:rPr>
          <w:rFonts w:ascii="Arial Narrow" w:eastAsia="Cambria" w:hAnsi="Arial Narrow" w:cstheme="minorHAnsi"/>
        </w:rPr>
        <w:t>i</w:t>
      </w:r>
      <w:r>
        <w:rPr>
          <w:rFonts w:ascii="Arial Narrow" w:eastAsia="Cambria" w:hAnsi="Arial Narrow" w:cstheme="minorHAnsi"/>
          <w:spacing w:val="1"/>
        </w:rPr>
        <w:t>n</w:t>
      </w:r>
      <w:r>
        <w:rPr>
          <w:rFonts w:ascii="Arial Narrow" w:eastAsia="Cambria" w:hAnsi="Arial Narrow" w:cstheme="minorHAnsi"/>
        </w:rPr>
        <w:t>er</w:t>
      </w:r>
      <w:r>
        <w:rPr>
          <w:rFonts w:ascii="Arial Narrow" w:eastAsia="Cambria" w:hAnsi="Arial Narrow" w:cstheme="minorHAnsi"/>
          <w:spacing w:val="2"/>
        </w:rPr>
        <w:t xml:space="preserve"> </w:t>
      </w:r>
      <w:r>
        <w:rPr>
          <w:rFonts w:ascii="Arial Narrow" w:eastAsia="Cambria" w:hAnsi="Arial Narrow" w:cstheme="minorHAnsi"/>
        </w:rPr>
        <w:t>le</w:t>
      </w:r>
      <w:r>
        <w:rPr>
          <w:rFonts w:ascii="Arial Narrow" w:eastAsia="Cambria" w:hAnsi="Arial Narrow" w:cstheme="minorHAnsi"/>
          <w:spacing w:val="3"/>
        </w:rPr>
        <w:t xml:space="preserve"> </w:t>
      </w:r>
      <w:r>
        <w:rPr>
          <w:rFonts w:ascii="Arial Narrow" w:eastAsia="Cambria" w:hAnsi="Arial Narrow" w:cstheme="minorHAnsi"/>
          <w:spacing w:val="-1"/>
        </w:rPr>
        <w:t>r</w:t>
      </w:r>
      <w:r>
        <w:rPr>
          <w:rFonts w:ascii="Arial Narrow" w:eastAsia="Cambria" w:hAnsi="Arial Narrow" w:cstheme="minorHAnsi"/>
        </w:rPr>
        <w:t>ésultat</w:t>
      </w:r>
      <w:r>
        <w:rPr>
          <w:rFonts w:ascii="Arial Narrow" w:eastAsia="Cambria" w:hAnsi="Arial Narrow" w:cstheme="minorHAnsi"/>
          <w:spacing w:val="3"/>
        </w:rPr>
        <w:t xml:space="preserve"> </w:t>
      </w:r>
      <w:r>
        <w:rPr>
          <w:rFonts w:ascii="Arial Narrow" w:eastAsia="Cambria" w:hAnsi="Arial Narrow" w:cstheme="minorHAnsi"/>
          <w:spacing w:val="-1"/>
        </w:rPr>
        <w:t>r</w:t>
      </w:r>
      <w:r>
        <w:rPr>
          <w:rFonts w:ascii="Arial Narrow" w:eastAsia="Cambria" w:hAnsi="Arial Narrow" w:cstheme="minorHAnsi"/>
        </w:rPr>
        <w:t>é</w:t>
      </w:r>
      <w:r>
        <w:rPr>
          <w:rFonts w:ascii="Arial Narrow" w:eastAsia="Cambria" w:hAnsi="Arial Narrow" w:cstheme="minorHAnsi"/>
          <w:spacing w:val="1"/>
        </w:rPr>
        <w:t>a</w:t>
      </w:r>
      <w:r>
        <w:rPr>
          <w:rFonts w:ascii="Arial Narrow" w:eastAsia="Cambria" w:hAnsi="Arial Narrow" w:cstheme="minorHAnsi"/>
          <w:spacing w:val="-3"/>
        </w:rPr>
        <w:t>l</w:t>
      </w:r>
      <w:r>
        <w:rPr>
          <w:rFonts w:ascii="Arial Narrow" w:eastAsia="Cambria" w:hAnsi="Arial Narrow" w:cstheme="minorHAnsi"/>
        </w:rPr>
        <w:t>i</w:t>
      </w:r>
      <w:r>
        <w:rPr>
          <w:rFonts w:ascii="Arial Narrow" w:eastAsia="Cambria" w:hAnsi="Arial Narrow" w:cstheme="minorHAnsi"/>
          <w:spacing w:val="-2"/>
        </w:rPr>
        <w:t>s</w:t>
      </w:r>
      <w:r>
        <w:rPr>
          <w:rFonts w:ascii="Arial Narrow" w:eastAsia="Cambria" w:hAnsi="Arial Narrow" w:cstheme="minorHAnsi"/>
        </w:rPr>
        <w:t>é</w:t>
      </w:r>
      <w:r>
        <w:rPr>
          <w:rFonts w:ascii="Arial Narrow" w:eastAsia="Cambria" w:hAnsi="Arial Narrow" w:cstheme="minorHAnsi"/>
          <w:spacing w:val="3"/>
        </w:rPr>
        <w:t xml:space="preserve"> </w:t>
      </w:r>
      <w:r>
        <w:rPr>
          <w:rFonts w:ascii="Arial Narrow" w:eastAsia="Cambria" w:hAnsi="Arial Narrow" w:cstheme="minorHAnsi"/>
        </w:rPr>
        <w:t>sur</w:t>
      </w:r>
      <w:r>
        <w:rPr>
          <w:rFonts w:ascii="Arial Narrow" w:eastAsia="Cambria" w:hAnsi="Arial Narrow" w:cstheme="minorHAnsi"/>
          <w:spacing w:val="1"/>
        </w:rPr>
        <w:t xml:space="preserve"> </w:t>
      </w:r>
      <w:r>
        <w:rPr>
          <w:rFonts w:ascii="Arial Narrow" w:eastAsia="Cambria" w:hAnsi="Arial Narrow" w:cstheme="minorHAnsi"/>
        </w:rPr>
        <w:t>la</w:t>
      </w:r>
      <w:r>
        <w:rPr>
          <w:rFonts w:ascii="Arial Narrow" w:eastAsia="Cambria" w:hAnsi="Arial Narrow" w:cstheme="minorHAnsi"/>
          <w:spacing w:val="2"/>
        </w:rPr>
        <w:t xml:space="preserve"> </w:t>
      </w:r>
      <w:r>
        <w:rPr>
          <w:rFonts w:ascii="Arial Narrow" w:eastAsia="Cambria" w:hAnsi="Arial Narrow" w:cstheme="minorHAnsi"/>
          <w:spacing w:val="-1"/>
        </w:rPr>
        <w:t>f</w:t>
      </w:r>
      <w:r>
        <w:rPr>
          <w:rFonts w:ascii="Arial Narrow" w:eastAsia="Cambria" w:hAnsi="Arial Narrow" w:cstheme="minorHAnsi"/>
        </w:rPr>
        <w:t>a</w:t>
      </w:r>
      <w:r>
        <w:rPr>
          <w:rFonts w:ascii="Arial Narrow" w:eastAsia="Cambria" w:hAnsi="Arial Narrow" w:cstheme="minorHAnsi"/>
          <w:spacing w:val="1"/>
        </w:rPr>
        <w:t>b</w:t>
      </w:r>
      <w:r>
        <w:rPr>
          <w:rFonts w:ascii="Arial Narrow" w:eastAsia="Cambria" w:hAnsi="Arial Narrow" w:cstheme="minorHAnsi"/>
          <w:spacing w:val="-1"/>
        </w:rPr>
        <w:t>r</w:t>
      </w:r>
      <w:r>
        <w:rPr>
          <w:rFonts w:ascii="Arial Narrow" w:eastAsia="Cambria" w:hAnsi="Arial Narrow" w:cstheme="minorHAnsi"/>
        </w:rPr>
        <w:t>icat</w:t>
      </w:r>
      <w:r>
        <w:rPr>
          <w:rFonts w:ascii="Arial Narrow" w:eastAsia="Cambria" w:hAnsi="Arial Narrow" w:cstheme="minorHAnsi"/>
          <w:spacing w:val="6"/>
        </w:rPr>
        <w:t>i</w:t>
      </w:r>
      <w:r>
        <w:rPr>
          <w:rFonts w:ascii="Arial Narrow" w:eastAsia="Cambria" w:hAnsi="Arial Narrow" w:cstheme="minorHAnsi"/>
          <w:spacing w:val="-3"/>
        </w:rPr>
        <w:t>o</w:t>
      </w:r>
      <w:r>
        <w:rPr>
          <w:rFonts w:ascii="Arial Narrow" w:eastAsia="Cambria" w:hAnsi="Arial Narrow" w:cstheme="minorHAnsi"/>
        </w:rPr>
        <w:t>n</w:t>
      </w:r>
      <w:r>
        <w:rPr>
          <w:rFonts w:ascii="Arial Narrow" w:eastAsia="Cambria" w:hAnsi="Arial Narrow" w:cstheme="minorHAnsi"/>
          <w:spacing w:val="3"/>
        </w:rPr>
        <w:t xml:space="preserve"> </w:t>
      </w:r>
      <w:r>
        <w:rPr>
          <w:rFonts w:ascii="Arial Narrow" w:eastAsia="Cambria" w:hAnsi="Arial Narrow" w:cstheme="minorHAnsi"/>
          <w:spacing w:val="-1"/>
        </w:rPr>
        <w:t>d</w:t>
      </w:r>
      <w:r>
        <w:rPr>
          <w:rFonts w:ascii="Arial Narrow" w:eastAsia="Cambria" w:hAnsi="Arial Narrow" w:cstheme="minorHAnsi"/>
        </w:rPr>
        <w:t xml:space="preserve">e </w:t>
      </w:r>
      <w:r>
        <w:rPr>
          <w:rFonts w:ascii="Arial Narrow" w:eastAsia="Cambria" w:hAnsi="Arial Narrow" w:cstheme="minorHAnsi"/>
          <w:spacing w:val="-1"/>
        </w:rPr>
        <w:t>p</w:t>
      </w:r>
      <w:r>
        <w:rPr>
          <w:rFonts w:ascii="Arial Narrow" w:eastAsia="Cambria" w:hAnsi="Arial Narrow" w:cstheme="minorHAnsi"/>
        </w:rPr>
        <w:t>a</w:t>
      </w:r>
      <w:r>
        <w:rPr>
          <w:rFonts w:ascii="Arial Narrow" w:eastAsia="Cambria" w:hAnsi="Arial Narrow" w:cstheme="minorHAnsi"/>
          <w:spacing w:val="1"/>
        </w:rPr>
        <w:t>i</w:t>
      </w:r>
      <w:r>
        <w:rPr>
          <w:rFonts w:ascii="Arial Narrow" w:eastAsia="Cambria" w:hAnsi="Arial Narrow" w:cstheme="minorHAnsi"/>
        </w:rPr>
        <w:t>n</w:t>
      </w:r>
      <w:r>
        <w:rPr>
          <w:rFonts w:ascii="Arial Narrow" w:eastAsia="Cambria" w:hAnsi="Arial Narrow" w:cstheme="minorHAnsi"/>
          <w:spacing w:val="3"/>
        </w:rPr>
        <w:t xml:space="preserve"> </w:t>
      </w:r>
      <w:r>
        <w:rPr>
          <w:rFonts w:ascii="Arial Narrow" w:eastAsia="Cambria" w:hAnsi="Arial Narrow" w:cstheme="minorHAnsi"/>
          <w:spacing w:val="1"/>
        </w:rPr>
        <w:t>p</w:t>
      </w:r>
      <w:r>
        <w:rPr>
          <w:rFonts w:ascii="Arial Narrow" w:eastAsia="Cambria" w:hAnsi="Arial Narrow" w:cstheme="minorHAnsi"/>
        </w:rPr>
        <w:t>our</w:t>
      </w:r>
      <w:r>
        <w:rPr>
          <w:rFonts w:ascii="Arial Narrow" w:eastAsia="Cambria" w:hAnsi="Arial Narrow" w:cstheme="minorHAnsi"/>
          <w:spacing w:val="1"/>
        </w:rPr>
        <w:t xml:space="preserve"> </w:t>
      </w:r>
      <w:r>
        <w:rPr>
          <w:rFonts w:ascii="Arial Narrow" w:eastAsia="Cambria" w:hAnsi="Arial Narrow" w:cstheme="minorHAnsi"/>
        </w:rPr>
        <w:t xml:space="preserve">la </w:t>
      </w:r>
      <w:r>
        <w:rPr>
          <w:rFonts w:ascii="Arial Narrow" w:eastAsia="Cambria" w:hAnsi="Arial Narrow" w:cstheme="minorHAnsi"/>
          <w:spacing w:val="1"/>
        </w:rPr>
        <w:t>p</w:t>
      </w:r>
      <w:r>
        <w:rPr>
          <w:rFonts w:ascii="Arial Narrow" w:eastAsia="Cambria" w:hAnsi="Arial Narrow" w:cstheme="minorHAnsi"/>
        </w:rPr>
        <w:t>ério</w:t>
      </w:r>
      <w:r>
        <w:rPr>
          <w:rFonts w:ascii="Arial Narrow" w:eastAsia="Cambria" w:hAnsi="Arial Narrow" w:cstheme="minorHAnsi"/>
          <w:spacing w:val="-1"/>
        </w:rPr>
        <w:t>d</w:t>
      </w:r>
      <w:r>
        <w:rPr>
          <w:rFonts w:ascii="Arial Narrow" w:eastAsia="Cambria" w:hAnsi="Arial Narrow" w:cstheme="minorHAnsi"/>
        </w:rPr>
        <w:t>e</w:t>
      </w:r>
      <w:r>
        <w:rPr>
          <w:rFonts w:ascii="Arial Narrow" w:eastAsia="Cambria" w:hAnsi="Arial Narrow" w:cstheme="minorHAnsi"/>
          <w:spacing w:val="3"/>
        </w:rPr>
        <w:t xml:space="preserve"> </w:t>
      </w:r>
      <w:r>
        <w:rPr>
          <w:rFonts w:ascii="Arial Narrow" w:eastAsia="Cambria" w:hAnsi="Arial Narrow" w:cstheme="minorHAnsi"/>
          <w:spacing w:val="-1"/>
        </w:rPr>
        <w:t>d</w:t>
      </w:r>
      <w:r>
        <w:rPr>
          <w:rFonts w:ascii="Arial Narrow" w:eastAsia="Cambria" w:hAnsi="Arial Narrow" w:cstheme="minorHAnsi"/>
        </w:rPr>
        <w:t xml:space="preserve">e </w:t>
      </w:r>
      <w:r>
        <w:rPr>
          <w:rFonts w:ascii="Arial Narrow" w:eastAsia="Cambria" w:hAnsi="Arial Narrow" w:cstheme="minorHAnsi"/>
          <w:spacing w:val="1"/>
        </w:rPr>
        <w:t>M</w:t>
      </w:r>
      <w:r>
        <w:rPr>
          <w:rFonts w:ascii="Arial Narrow" w:eastAsia="Cambria" w:hAnsi="Arial Narrow" w:cstheme="minorHAnsi"/>
        </w:rPr>
        <w:t>ai</w:t>
      </w:r>
      <w:r>
        <w:rPr>
          <w:rFonts w:ascii="Arial Narrow" w:eastAsia="Cambria" w:hAnsi="Arial Narrow" w:cstheme="minorHAnsi"/>
          <w:spacing w:val="3"/>
        </w:rPr>
        <w:t xml:space="preserve"> </w:t>
      </w:r>
      <w:r>
        <w:rPr>
          <w:rFonts w:ascii="Arial Narrow" w:eastAsia="Cambria" w:hAnsi="Arial Narrow" w:cstheme="minorHAnsi"/>
          <w:spacing w:val="-3"/>
        </w:rPr>
        <w:t>N</w:t>
      </w:r>
      <w:r>
        <w:rPr>
          <w:rFonts w:ascii="Arial Narrow" w:eastAsia="Cambria" w:hAnsi="Arial Narrow" w:cstheme="minorHAnsi"/>
        </w:rPr>
        <w:t xml:space="preserve">. </w:t>
      </w:r>
      <w:r>
        <w:rPr>
          <w:rFonts w:ascii="Arial Narrow" w:eastAsia="Cambria" w:hAnsi="Arial Narrow" w:cstheme="minorHAnsi"/>
          <w:spacing w:val="1"/>
        </w:rPr>
        <w:t>L</w:t>
      </w:r>
      <w:r>
        <w:rPr>
          <w:rFonts w:ascii="Arial Narrow" w:eastAsia="Cambria" w:hAnsi="Arial Narrow" w:cstheme="minorHAnsi"/>
        </w:rPr>
        <w:t>e</w:t>
      </w:r>
      <w:r>
        <w:rPr>
          <w:rFonts w:ascii="Arial Narrow" w:eastAsia="Cambria" w:hAnsi="Arial Narrow" w:cstheme="minorHAnsi"/>
          <w:spacing w:val="7"/>
        </w:rPr>
        <w:t xml:space="preserve"> </w:t>
      </w:r>
      <w:r>
        <w:rPr>
          <w:rFonts w:ascii="Arial Narrow" w:eastAsia="Cambria" w:hAnsi="Arial Narrow" w:cstheme="minorHAnsi"/>
          <w:spacing w:val="1"/>
        </w:rPr>
        <w:t>p</w:t>
      </w:r>
      <w:r>
        <w:rPr>
          <w:rFonts w:ascii="Arial Narrow" w:eastAsia="Cambria" w:hAnsi="Arial Narrow" w:cstheme="minorHAnsi"/>
          <w:spacing w:val="-1"/>
        </w:rPr>
        <w:t>r</w:t>
      </w:r>
      <w:r>
        <w:rPr>
          <w:rFonts w:ascii="Arial Narrow" w:eastAsia="Cambria" w:hAnsi="Arial Narrow" w:cstheme="minorHAnsi"/>
        </w:rPr>
        <w:t>ocessus</w:t>
      </w:r>
      <w:r>
        <w:rPr>
          <w:rFonts w:ascii="Arial Narrow" w:eastAsia="Cambria" w:hAnsi="Arial Narrow" w:cstheme="minorHAnsi"/>
          <w:spacing w:val="7"/>
        </w:rPr>
        <w:t xml:space="preserve"> </w:t>
      </w:r>
      <w:r>
        <w:rPr>
          <w:rFonts w:ascii="Arial Narrow" w:eastAsia="Cambria" w:hAnsi="Arial Narrow" w:cstheme="minorHAnsi"/>
          <w:spacing w:val="-1"/>
        </w:rPr>
        <w:t>d</w:t>
      </w:r>
      <w:r>
        <w:rPr>
          <w:rFonts w:ascii="Arial Narrow" w:eastAsia="Cambria" w:hAnsi="Arial Narrow" w:cstheme="minorHAnsi"/>
        </w:rPr>
        <w:t>e</w:t>
      </w:r>
      <w:r>
        <w:rPr>
          <w:rFonts w:ascii="Arial Narrow" w:eastAsia="Cambria" w:hAnsi="Arial Narrow" w:cstheme="minorHAnsi"/>
          <w:spacing w:val="7"/>
        </w:rPr>
        <w:t xml:space="preserve"> </w:t>
      </w:r>
      <w:r>
        <w:rPr>
          <w:rFonts w:ascii="Arial Narrow" w:eastAsia="Cambria" w:hAnsi="Arial Narrow" w:cstheme="minorHAnsi"/>
          <w:spacing w:val="-1"/>
        </w:rPr>
        <w:t>f</w:t>
      </w:r>
      <w:r>
        <w:rPr>
          <w:rFonts w:ascii="Arial Narrow" w:eastAsia="Cambria" w:hAnsi="Arial Narrow" w:cstheme="minorHAnsi"/>
        </w:rPr>
        <w:t>a</w:t>
      </w:r>
      <w:r>
        <w:rPr>
          <w:rFonts w:ascii="Arial Narrow" w:eastAsia="Cambria" w:hAnsi="Arial Narrow" w:cstheme="minorHAnsi"/>
          <w:spacing w:val="1"/>
        </w:rPr>
        <w:t>b</w:t>
      </w:r>
      <w:r>
        <w:rPr>
          <w:rFonts w:ascii="Arial Narrow" w:eastAsia="Cambria" w:hAnsi="Arial Narrow" w:cstheme="minorHAnsi"/>
          <w:spacing w:val="-1"/>
        </w:rPr>
        <w:t>r</w:t>
      </w:r>
      <w:r>
        <w:rPr>
          <w:rFonts w:ascii="Arial Narrow" w:eastAsia="Cambria" w:hAnsi="Arial Narrow" w:cstheme="minorHAnsi"/>
        </w:rPr>
        <w:t>icat</w:t>
      </w:r>
      <w:r>
        <w:rPr>
          <w:rFonts w:ascii="Arial Narrow" w:eastAsia="Cambria" w:hAnsi="Arial Narrow" w:cstheme="minorHAnsi"/>
          <w:spacing w:val="1"/>
        </w:rPr>
        <w:t>i</w:t>
      </w:r>
      <w:r>
        <w:rPr>
          <w:rFonts w:ascii="Arial Narrow" w:eastAsia="Cambria" w:hAnsi="Arial Narrow" w:cstheme="minorHAnsi"/>
        </w:rPr>
        <w:t>on</w:t>
      </w:r>
      <w:r>
        <w:rPr>
          <w:rFonts w:ascii="Arial Narrow" w:eastAsia="Cambria" w:hAnsi="Arial Narrow" w:cstheme="minorHAnsi"/>
          <w:spacing w:val="7"/>
        </w:rPr>
        <w:t xml:space="preserve"> </w:t>
      </w:r>
      <w:r>
        <w:rPr>
          <w:rFonts w:ascii="Arial Narrow" w:eastAsia="Cambria" w:hAnsi="Arial Narrow" w:cstheme="minorHAnsi"/>
        </w:rPr>
        <w:t>est</w:t>
      </w:r>
      <w:r>
        <w:rPr>
          <w:rFonts w:ascii="Arial Narrow" w:eastAsia="Cambria" w:hAnsi="Arial Narrow" w:cstheme="minorHAnsi"/>
          <w:spacing w:val="8"/>
        </w:rPr>
        <w:t xml:space="preserve"> </w:t>
      </w:r>
      <w:r>
        <w:rPr>
          <w:rFonts w:ascii="Arial Narrow" w:eastAsia="Cambria" w:hAnsi="Arial Narrow" w:cstheme="minorHAnsi"/>
        </w:rPr>
        <w:t>le</w:t>
      </w:r>
      <w:r>
        <w:rPr>
          <w:rFonts w:ascii="Arial Narrow" w:eastAsia="Cambria" w:hAnsi="Arial Narrow" w:cstheme="minorHAnsi"/>
          <w:spacing w:val="7"/>
        </w:rPr>
        <w:t xml:space="preserve"> </w:t>
      </w:r>
      <w:r>
        <w:rPr>
          <w:rFonts w:ascii="Arial Narrow" w:eastAsia="Cambria" w:hAnsi="Arial Narrow" w:cstheme="minorHAnsi"/>
        </w:rPr>
        <w:t>sui</w:t>
      </w:r>
      <w:r>
        <w:rPr>
          <w:rFonts w:ascii="Arial Narrow" w:eastAsia="Cambria" w:hAnsi="Arial Narrow" w:cstheme="minorHAnsi"/>
          <w:spacing w:val="-1"/>
        </w:rPr>
        <w:t>v</w:t>
      </w:r>
      <w:r>
        <w:rPr>
          <w:rFonts w:ascii="Arial Narrow" w:eastAsia="Cambria" w:hAnsi="Arial Narrow" w:cstheme="minorHAnsi"/>
        </w:rPr>
        <w:t>a</w:t>
      </w:r>
      <w:r>
        <w:rPr>
          <w:rFonts w:ascii="Arial Narrow" w:eastAsia="Cambria" w:hAnsi="Arial Narrow" w:cstheme="minorHAnsi"/>
          <w:spacing w:val="1"/>
        </w:rPr>
        <w:t>n</w:t>
      </w:r>
      <w:r>
        <w:rPr>
          <w:rFonts w:ascii="Arial Narrow" w:eastAsia="Cambria" w:hAnsi="Arial Narrow" w:cstheme="minorHAnsi"/>
        </w:rPr>
        <w:t>t</w:t>
      </w:r>
      <w:r>
        <w:rPr>
          <w:rFonts w:ascii="Arial Narrow" w:eastAsia="Cambria" w:hAnsi="Arial Narrow" w:cstheme="minorHAnsi"/>
          <w:spacing w:val="5"/>
        </w:rPr>
        <w:t xml:space="preserve"> </w:t>
      </w:r>
      <w:r>
        <w:rPr>
          <w:rFonts w:ascii="Arial Narrow" w:eastAsia="Cambria" w:hAnsi="Arial Narrow" w:cstheme="minorHAnsi"/>
        </w:rPr>
        <w:t>:</w:t>
      </w:r>
      <w:r>
        <w:rPr>
          <w:rFonts w:ascii="Arial Narrow" w:eastAsia="Cambria" w:hAnsi="Arial Narrow" w:cstheme="minorHAnsi"/>
          <w:spacing w:val="6"/>
        </w:rPr>
        <w:t xml:space="preserve"> </w:t>
      </w:r>
      <w:r>
        <w:rPr>
          <w:rFonts w:ascii="Arial Narrow" w:eastAsia="Cambria" w:hAnsi="Arial Narrow" w:cstheme="minorHAnsi"/>
        </w:rPr>
        <w:t>le</w:t>
      </w:r>
      <w:r>
        <w:rPr>
          <w:rFonts w:ascii="Arial Narrow" w:eastAsia="Cambria" w:hAnsi="Arial Narrow" w:cstheme="minorHAnsi"/>
          <w:spacing w:val="7"/>
        </w:rPr>
        <w:t xml:space="preserve"> </w:t>
      </w:r>
      <w:r>
        <w:rPr>
          <w:rFonts w:ascii="Arial Narrow" w:eastAsia="Cambria" w:hAnsi="Arial Narrow" w:cstheme="minorHAnsi"/>
          <w:spacing w:val="2"/>
        </w:rPr>
        <w:t>m</w:t>
      </w:r>
      <w:r>
        <w:rPr>
          <w:rFonts w:ascii="Arial Narrow" w:eastAsia="Cambria" w:hAnsi="Arial Narrow" w:cstheme="minorHAnsi"/>
        </w:rPr>
        <w:t>a</w:t>
      </w:r>
      <w:r>
        <w:rPr>
          <w:rFonts w:ascii="Arial Narrow" w:eastAsia="Cambria" w:hAnsi="Arial Narrow" w:cstheme="minorHAnsi"/>
          <w:spacing w:val="1"/>
        </w:rPr>
        <w:t>n</w:t>
      </w:r>
      <w:r>
        <w:rPr>
          <w:rFonts w:ascii="Arial Narrow" w:eastAsia="Cambria" w:hAnsi="Arial Narrow" w:cstheme="minorHAnsi"/>
        </w:rPr>
        <w:t>ioc</w:t>
      </w:r>
      <w:r>
        <w:rPr>
          <w:rFonts w:ascii="Arial Narrow" w:eastAsia="Cambria" w:hAnsi="Arial Narrow" w:cstheme="minorHAnsi"/>
          <w:spacing w:val="7"/>
        </w:rPr>
        <w:t xml:space="preserve"> </w:t>
      </w:r>
      <w:r>
        <w:rPr>
          <w:rFonts w:ascii="Arial Narrow" w:eastAsia="Cambria" w:hAnsi="Arial Narrow" w:cstheme="minorHAnsi"/>
        </w:rPr>
        <w:t>est</w:t>
      </w:r>
      <w:r>
        <w:rPr>
          <w:rFonts w:ascii="Arial Narrow" w:eastAsia="Cambria" w:hAnsi="Arial Narrow" w:cstheme="minorHAnsi"/>
          <w:spacing w:val="8"/>
        </w:rPr>
        <w:t xml:space="preserve"> </w:t>
      </w:r>
      <w:r>
        <w:rPr>
          <w:rFonts w:ascii="Arial Narrow" w:eastAsia="Cambria" w:hAnsi="Arial Narrow" w:cstheme="minorHAnsi"/>
        </w:rPr>
        <w:t>éc</w:t>
      </w:r>
      <w:r>
        <w:rPr>
          <w:rFonts w:ascii="Arial Narrow" w:eastAsia="Cambria" w:hAnsi="Arial Narrow" w:cstheme="minorHAnsi"/>
          <w:spacing w:val="-1"/>
        </w:rPr>
        <w:t>r</w:t>
      </w:r>
      <w:r>
        <w:rPr>
          <w:rFonts w:ascii="Arial Narrow" w:eastAsia="Cambria" w:hAnsi="Arial Narrow" w:cstheme="minorHAnsi"/>
        </w:rPr>
        <w:t>asé</w:t>
      </w:r>
      <w:r>
        <w:rPr>
          <w:rFonts w:ascii="Arial Narrow" w:eastAsia="Cambria" w:hAnsi="Arial Narrow" w:cstheme="minorHAnsi"/>
          <w:spacing w:val="8"/>
        </w:rPr>
        <w:t xml:space="preserve"> </w:t>
      </w:r>
      <w:r>
        <w:rPr>
          <w:rFonts w:ascii="Arial Narrow" w:eastAsia="Cambria" w:hAnsi="Arial Narrow" w:cstheme="minorHAnsi"/>
          <w:spacing w:val="-1"/>
        </w:rPr>
        <w:t>d</w:t>
      </w:r>
      <w:r>
        <w:rPr>
          <w:rFonts w:ascii="Arial Narrow" w:eastAsia="Cambria" w:hAnsi="Arial Narrow" w:cstheme="minorHAnsi"/>
        </w:rPr>
        <w:t>a</w:t>
      </w:r>
      <w:r>
        <w:rPr>
          <w:rFonts w:ascii="Arial Narrow" w:eastAsia="Cambria" w:hAnsi="Arial Narrow" w:cstheme="minorHAnsi"/>
          <w:spacing w:val="1"/>
        </w:rPr>
        <w:t>n</w:t>
      </w:r>
      <w:r>
        <w:rPr>
          <w:rFonts w:ascii="Arial Narrow" w:eastAsia="Cambria" w:hAnsi="Arial Narrow" w:cstheme="minorHAnsi"/>
        </w:rPr>
        <w:t>s</w:t>
      </w:r>
      <w:r>
        <w:rPr>
          <w:rFonts w:ascii="Arial Narrow" w:eastAsia="Cambria" w:hAnsi="Arial Narrow" w:cstheme="minorHAnsi"/>
          <w:spacing w:val="7"/>
        </w:rPr>
        <w:t xml:space="preserve"> </w:t>
      </w:r>
      <w:r>
        <w:rPr>
          <w:rFonts w:ascii="Arial Narrow" w:eastAsia="Cambria" w:hAnsi="Arial Narrow" w:cstheme="minorHAnsi"/>
        </w:rPr>
        <w:t>l’at</w:t>
      </w:r>
      <w:r>
        <w:rPr>
          <w:rFonts w:ascii="Arial Narrow" w:eastAsia="Cambria" w:hAnsi="Arial Narrow" w:cstheme="minorHAnsi"/>
          <w:spacing w:val="1"/>
        </w:rPr>
        <w:t>e</w:t>
      </w:r>
      <w:r>
        <w:rPr>
          <w:rFonts w:ascii="Arial Narrow" w:eastAsia="Cambria" w:hAnsi="Arial Narrow" w:cstheme="minorHAnsi"/>
        </w:rPr>
        <w:t>lier</w:t>
      </w:r>
      <w:r>
        <w:rPr>
          <w:rFonts w:ascii="Arial Narrow" w:eastAsia="Cambria" w:hAnsi="Arial Narrow" w:cstheme="minorHAnsi"/>
          <w:spacing w:val="7"/>
        </w:rPr>
        <w:t xml:space="preserve"> </w:t>
      </w:r>
      <w:r>
        <w:rPr>
          <w:rFonts w:ascii="Arial Narrow" w:eastAsia="Cambria" w:hAnsi="Arial Narrow" w:cstheme="minorHAnsi"/>
        </w:rPr>
        <w:t>A</w:t>
      </w:r>
      <w:r>
        <w:rPr>
          <w:rFonts w:ascii="Arial Narrow" w:eastAsia="Cambria" w:hAnsi="Arial Narrow" w:cstheme="minorHAnsi"/>
          <w:spacing w:val="6"/>
        </w:rPr>
        <w:t xml:space="preserve"> </w:t>
      </w:r>
      <w:r>
        <w:rPr>
          <w:rFonts w:ascii="Arial Narrow" w:eastAsia="Cambria" w:hAnsi="Arial Narrow" w:cstheme="minorHAnsi"/>
          <w:spacing w:val="1"/>
        </w:rPr>
        <w:t>p</w:t>
      </w:r>
      <w:r>
        <w:rPr>
          <w:rFonts w:ascii="Arial Narrow" w:eastAsia="Cambria" w:hAnsi="Arial Narrow" w:cstheme="minorHAnsi"/>
        </w:rPr>
        <w:t>our</w:t>
      </w:r>
      <w:r>
        <w:rPr>
          <w:rFonts w:ascii="Arial Narrow" w:eastAsia="Cambria" w:hAnsi="Arial Narrow" w:cstheme="minorHAnsi"/>
          <w:spacing w:val="5"/>
        </w:rPr>
        <w:t xml:space="preserve"> </w:t>
      </w:r>
      <w:r>
        <w:rPr>
          <w:rFonts w:ascii="Arial Narrow" w:eastAsia="Cambria" w:hAnsi="Arial Narrow" w:cstheme="minorHAnsi"/>
          <w:spacing w:val="-1"/>
        </w:rPr>
        <w:t>d</w:t>
      </w:r>
      <w:r>
        <w:rPr>
          <w:rFonts w:ascii="Arial Narrow" w:eastAsia="Cambria" w:hAnsi="Arial Narrow" w:cstheme="minorHAnsi"/>
        </w:rPr>
        <w:t>onn</w:t>
      </w:r>
      <w:r>
        <w:rPr>
          <w:rFonts w:ascii="Arial Narrow" w:eastAsia="Cambria" w:hAnsi="Arial Narrow" w:cstheme="minorHAnsi"/>
          <w:spacing w:val="1"/>
        </w:rPr>
        <w:t>e</w:t>
      </w:r>
      <w:r>
        <w:rPr>
          <w:rFonts w:ascii="Arial Narrow" w:eastAsia="Cambria" w:hAnsi="Arial Narrow" w:cstheme="minorHAnsi"/>
        </w:rPr>
        <w:t>r</w:t>
      </w:r>
      <w:r>
        <w:rPr>
          <w:rFonts w:ascii="Arial Narrow" w:eastAsia="Cambria" w:hAnsi="Arial Narrow" w:cstheme="minorHAnsi"/>
          <w:spacing w:val="6"/>
        </w:rPr>
        <w:t xml:space="preserve"> </w:t>
      </w:r>
      <w:r>
        <w:rPr>
          <w:rFonts w:ascii="Arial Narrow" w:eastAsia="Cambria" w:hAnsi="Arial Narrow" w:cstheme="minorHAnsi"/>
          <w:spacing w:val="2"/>
        </w:rPr>
        <w:t>l</w:t>
      </w:r>
      <w:r>
        <w:rPr>
          <w:rFonts w:ascii="Arial Narrow" w:eastAsia="Cambria" w:hAnsi="Arial Narrow" w:cstheme="minorHAnsi"/>
        </w:rPr>
        <w:t>a</w:t>
      </w:r>
      <w:r>
        <w:rPr>
          <w:rFonts w:ascii="Arial Narrow" w:eastAsia="Cambria" w:hAnsi="Arial Narrow" w:cstheme="minorHAnsi"/>
          <w:spacing w:val="7"/>
        </w:rPr>
        <w:t xml:space="preserve"> </w:t>
      </w:r>
      <w:r>
        <w:rPr>
          <w:rFonts w:ascii="Arial Narrow" w:eastAsia="Cambria" w:hAnsi="Arial Narrow" w:cstheme="minorHAnsi"/>
          <w:spacing w:val="1"/>
        </w:rPr>
        <w:t>p</w:t>
      </w:r>
      <w:r>
        <w:rPr>
          <w:rFonts w:ascii="Arial Narrow" w:eastAsia="Cambria" w:hAnsi="Arial Narrow" w:cstheme="minorHAnsi"/>
        </w:rPr>
        <w:t>â</w:t>
      </w:r>
      <w:r>
        <w:rPr>
          <w:rFonts w:ascii="Arial Narrow" w:eastAsia="Cambria" w:hAnsi="Arial Narrow" w:cstheme="minorHAnsi"/>
          <w:spacing w:val="1"/>
        </w:rPr>
        <w:t>t</w:t>
      </w:r>
      <w:r>
        <w:rPr>
          <w:rFonts w:ascii="Arial Narrow" w:eastAsia="Cambria" w:hAnsi="Arial Narrow" w:cstheme="minorHAnsi"/>
        </w:rPr>
        <w:t>e qui</w:t>
      </w:r>
      <w:r>
        <w:rPr>
          <w:rFonts w:ascii="Arial Narrow" w:eastAsia="Cambria" w:hAnsi="Arial Narrow" w:cstheme="minorHAnsi"/>
          <w:spacing w:val="9"/>
        </w:rPr>
        <w:t xml:space="preserve"> </w:t>
      </w:r>
      <w:r>
        <w:rPr>
          <w:rFonts w:ascii="Arial Narrow" w:eastAsia="Cambria" w:hAnsi="Arial Narrow" w:cstheme="minorHAnsi"/>
          <w:spacing w:val="-1"/>
        </w:rPr>
        <w:t>f</w:t>
      </w:r>
      <w:r>
        <w:rPr>
          <w:rFonts w:ascii="Arial Narrow" w:eastAsia="Cambria" w:hAnsi="Arial Narrow" w:cstheme="minorHAnsi"/>
        </w:rPr>
        <w:t>a</w:t>
      </w:r>
      <w:r>
        <w:rPr>
          <w:rFonts w:ascii="Arial Narrow" w:eastAsia="Cambria" w:hAnsi="Arial Narrow" w:cstheme="minorHAnsi"/>
          <w:spacing w:val="1"/>
        </w:rPr>
        <w:t>i</w:t>
      </w:r>
      <w:r>
        <w:rPr>
          <w:rFonts w:ascii="Arial Narrow" w:eastAsia="Cambria" w:hAnsi="Arial Narrow" w:cstheme="minorHAnsi"/>
        </w:rPr>
        <w:t>t</w:t>
      </w:r>
      <w:r>
        <w:rPr>
          <w:rFonts w:ascii="Arial Narrow" w:eastAsia="Cambria" w:hAnsi="Arial Narrow" w:cstheme="minorHAnsi"/>
          <w:spacing w:val="10"/>
        </w:rPr>
        <w:t xml:space="preserve"> </w:t>
      </w:r>
      <w:r>
        <w:rPr>
          <w:rFonts w:ascii="Arial Narrow" w:eastAsia="Cambria" w:hAnsi="Arial Narrow" w:cstheme="minorHAnsi"/>
        </w:rPr>
        <w:t>l’</w:t>
      </w:r>
      <w:r>
        <w:rPr>
          <w:rFonts w:ascii="Arial Narrow" w:eastAsia="Cambria" w:hAnsi="Arial Narrow" w:cstheme="minorHAnsi"/>
          <w:spacing w:val="-1"/>
        </w:rPr>
        <w:t>o</w:t>
      </w:r>
      <w:r>
        <w:rPr>
          <w:rFonts w:ascii="Arial Narrow" w:eastAsia="Cambria" w:hAnsi="Arial Narrow" w:cstheme="minorHAnsi"/>
        </w:rPr>
        <w:t>b</w:t>
      </w:r>
      <w:r>
        <w:rPr>
          <w:rFonts w:ascii="Arial Narrow" w:eastAsia="Cambria" w:hAnsi="Arial Narrow" w:cstheme="minorHAnsi"/>
          <w:spacing w:val="-1"/>
        </w:rPr>
        <w:t>j</w:t>
      </w:r>
      <w:r>
        <w:rPr>
          <w:rFonts w:ascii="Arial Narrow" w:eastAsia="Cambria" w:hAnsi="Arial Narrow" w:cstheme="minorHAnsi"/>
        </w:rPr>
        <w:t>et</w:t>
      </w:r>
      <w:r>
        <w:rPr>
          <w:rFonts w:ascii="Arial Narrow" w:eastAsia="Cambria" w:hAnsi="Arial Narrow" w:cstheme="minorHAnsi"/>
          <w:spacing w:val="10"/>
        </w:rPr>
        <w:t xml:space="preserve"> </w:t>
      </w:r>
      <w:r>
        <w:rPr>
          <w:rFonts w:ascii="Arial Narrow" w:eastAsia="Cambria" w:hAnsi="Arial Narrow" w:cstheme="minorHAnsi"/>
          <w:spacing w:val="-1"/>
        </w:rPr>
        <w:t>d</w:t>
      </w:r>
      <w:r>
        <w:rPr>
          <w:rFonts w:ascii="Arial Narrow" w:eastAsia="Cambria" w:hAnsi="Arial Narrow" w:cstheme="minorHAnsi"/>
        </w:rPr>
        <w:t>e</w:t>
      </w:r>
      <w:r>
        <w:rPr>
          <w:rFonts w:ascii="Arial Narrow" w:eastAsia="Cambria" w:hAnsi="Arial Narrow" w:cstheme="minorHAnsi"/>
          <w:spacing w:val="10"/>
        </w:rPr>
        <w:t xml:space="preserve"> </w:t>
      </w:r>
      <w:r>
        <w:rPr>
          <w:rFonts w:ascii="Arial Narrow" w:eastAsia="Cambria" w:hAnsi="Arial Narrow" w:cstheme="minorHAnsi"/>
        </w:rPr>
        <w:t>stoc</w:t>
      </w:r>
      <w:r>
        <w:rPr>
          <w:rFonts w:ascii="Arial Narrow" w:eastAsia="Cambria" w:hAnsi="Arial Narrow" w:cstheme="minorHAnsi"/>
          <w:spacing w:val="-3"/>
        </w:rPr>
        <w:t>k</w:t>
      </w:r>
      <w:r>
        <w:rPr>
          <w:rFonts w:ascii="Arial Narrow" w:eastAsia="Cambria" w:hAnsi="Arial Narrow" w:cstheme="minorHAnsi"/>
        </w:rPr>
        <w:t>age.</w:t>
      </w:r>
      <w:r>
        <w:rPr>
          <w:rFonts w:ascii="Arial Narrow" w:eastAsia="Cambria" w:hAnsi="Arial Narrow" w:cstheme="minorHAnsi"/>
          <w:spacing w:val="10"/>
        </w:rPr>
        <w:t xml:space="preserve"> </w:t>
      </w:r>
      <w:r>
        <w:rPr>
          <w:rFonts w:ascii="Arial Narrow" w:eastAsia="Cambria" w:hAnsi="Arial Narrow" w:cstheme="minorHAnsi"/>
          <w:spacing w:val="-1"/>
        </w:rPr>
        <w:t>C</w:t>
      </w:r>
      <w:r>
        <w:rPr>
          <w:rFonts w:ascii="Arial Narrow" w:eastAsia="Cambria" w:hAnsi="Arial Narrow" w:cstheme="minorHAnsi"/>
        </w:rPr>
        <w:t>e</w:t>
      </w:r>
      <w:r>
        <w:rPr>
          <w:rFonts w:ascii="Arial Narrow" w:eastAsia="Cambria" w:hAnsi="Arial Narrow" w:cstheme="minorHAnsi"/>
          <w:spacing w:val="1"/>
        </w:rPr>
        <w:t>t</w:t>
      </w:r>
      <w:r>
        <w:rPr>
          <w:rFonts w:ascii="Arial Narrow" w:eastAsia="Cambria" w:hAnsi="Arial Narrow" w:cstheme="minorHAnsi"/>
        </w:rPr>
        <w:t>te</w:t>
      </w:r>
      <w:r>
        <w:rPr>
          <w:rFonts w:ascii="Arial Narrow" w:eastAsia="Cambria" w:hAnsi="Arial Narrow" w:cstheme="minorHAnsi"/>
          <w:spacing w:val="8"/>
        </w:rPr>
        <w:t xml:space="preserve"> </w:t>
      </w:r>
      <w:r>
        <w:rPr>
          <w:rFonts w:ascii="Arial Narrow" w:eastAsia="Cambria" w:hAnsi="Arial Narrow" w:cstheme="minorHAnsi"/>
          <w:spacing w:val="1"/>
        </w:rPr>
        <w:t>p</w:t>
      </w:r>
      <w:r>
        <w:rPr>
          <w:rFonts w:ascii="Arial Narrow" w:eastAsia="Cambria" w:hAnsi="Arial Narrow" w:cstheme="minorHAnsi"/>
        </w:rPr>
        <w:t>â</w:t>
      </w:r>
      <w:r>
        <w:rPr>
          <w:rFonts w:ascii="Arial Narrow" w:eastAsia="Cambria" w:hAnsi="Arial Narrow" w:cstheme="minorHAnsi"/>
          <w:spacing w:val="1"/>
        </w:rPr>
        <w:t>t</w:t>
      </w:r>
      <w:r>
        <w:rPr>
          <w:rFonts w:ascii="Arial Narrow" w:eastAsia="Cambria" w:hAnsi="Arial Narrow" w:cstheme="minorHAnsi"/>
        </w:rPr>
        <w:t>e</w:t>
      </w:r>
      <w:r>
        <w:rPr>
          <w:rFonts w:ascii="Arial Narrow" w:eastAsia="Cambria" w:hAnsi="Arial Narrow" w:cstheme="minorHAnsi"/>
          <w:spacing w:val="7"/>
        </w:rPr>
        <w:t xml:space="preserve"> </w:t>
      </w:r>
      <w:r>
        <w:rPr>
          <w:rFonts w:ascii="Arial Narrow" w:eastAsia="Cambria" w:hAnsi="Arial Narrow" w:cstheme="minorHAnsi"/>
        </w:rPr>
        <w:t>est</w:t>
      </w:r>
      <w:r>
        <w:rPr>
          <w:rFonts w:ascii="Arial Narrow" w:eastAsia="Cambria" w:hAnsi="Arial Narrow" w:cstheme="minorHAnsi"/>
          <w:spacing w:val="8"/>
        </w:rPr>
        <w:t xml:space="preserve"> </w:t>
      </w:r>
      <w:r>
        <w:rPr>
          <w:rFonts w:ascii="Arial Narrow" w:eastAsia="Cambria" w:hAnsi="Arial Narrow" w:cstheme="minorHAnsi"/>
        </w:rPr>
        <w:t>e</w:t>
      </w:r>
      <w:r>
        <w:rPr>
          <w:rFonts w:ascii="Arial Narrow" w:eastAsia="Cambria" w:hAnsi="Arial Narrow" w:cstheme="minorHAnsi"/>
          <w:spacing w:val="1"/>
        </w:rPr>
        <w:t>n</w:t>
      </w:r>
      <w:r>
        <w:rPr>
          <w:rFonts w:ascii="Arial Narrow" w:eastAsia="Cambria" w:hAnsi="Arial Narrow" w:cstheme="minorHAnsi"/>
        </w:rPr>
        <w:t>suite</w:t>
      </w:r>
      <w:r>
        <w:rPr>
          <w:rFonts w:ascii="Arial Narrow" w:eastAsia="Cambria" w:hAnsi="Arial Narrow" w:cstheme="minorHAnsi"/>
          <w:spacing w:val="10"/>
        </w:rPr>
        <w:t xml:space="preserve"> </w:t>
      </w:r>
      <w:r>
        <w:rPr>
          <w:rFonts w:ascii="Arial Narrow" w:eastAsia="Cambria" w:hAnsi="Arial Narrow" w:cstheme="minorHAnsi"/>
        </w:rPr>
        <w:t>séchée</w:t>
      </w:r>
      <w:r>
        <w:rPr>
          <w:rFonts w:ascii="Arial Narrow" w:eastAsia="Cambria" w:hAnsi="Arial Narrow" w:cstheme="minorHAnsi"/>
          <w:spacing w:val="8"/>
        </w:rPr>
        <w:t xml:space="preserve"> </w:t>
      </w:r>
      <w:r>
        <w:rPr>
          <w:rFonts w:ascii="Arial Narrow" w:eastAsia="Cambria" w:hAnsi="Arial Narrow" w:cstheme="minorHAnsi"/>
        </w:rPr>
        <w:t>et</w:t>
      </w:r>
      <w:r>
        <w:rPr>
          <w:rFonts w:ascii="Arial Narrow" w:eastAsia="Cambria" w:hAnsi="Arial Narrow" w:cstheme="minorHAnsi"/>
          <w:spacing w:val="8"/>
        </w:rPr>
        <w:t xml:space="preserve"> </w:t>
      </w:r>
      <w:r>
        <w:rPr>
          <w:rFonts w:ascii="Arial Narrow" w:eastAsia="Cambria" w:hAnsi="Arial Narrow" w:cstheme="minorHAnsi"/>
          <w:spacing w:val="1"/>
        </w:rPr>
        <w:t>p</w:t>
      </w:r>
      <w:r>
        <w:rPr>
          <w:rFonts w:ascii="Arial Narrow" w:eastAsia="Cambria" w:hAnsi="Arial Narrow" w:cstheme="minorHAnsi"/>
          <w:spacing w:val="-1"/>
        </w:rPr>
        <w:t>r</w:t>
      </w:r>
      <w:r>
        <w:rPr>
          <w:rFonts w:ascii="Arial Narrow" w:eastAsia="Cambria" w:hAnsi="Arial Narrow" w:cstheme="minorHAnsi"/>
        </w:rPr>
        <w:t>é</w:t>
      </w:r>
      <w:r>
        <w:rPr>
          <w:rFonts w:ascii="Arial Narrow" w:eastAsia="Cambria" w:hAnsi="Arial Narrow" w:cstheme="minorHAnsi"/>
          <w:spacing w:val="1"/>
        </w:rPr>
        <w:t>p</w:t>
      </w:r>
      <w:r>
        <w:rPr>
          <w:rFonts w:ascii="Arial Narrow" w:eastAsia="Cambria" w:hAnsi="Arial Narrow" w:cstheme="minorHAnsi"/>
        </w:rPr>
        <w:t>arée</w:t>
      </w:r>
      <w:r>
        <w:rPr>
          <w:rFonts w:ascii="Arial Narrow" w:eastAsia="Cambria" w:hAnsi="Arial Narrow" w:cstheme="minorHAnsi"/>
          <w:spacing w:val="7"/>
        </w:rPr>
        <w:t xml:space="preserve"> </w:t>
      </w:r>
      <w:r>
        <w:rPr>
          <w:rFonts w:ascii="Arial Narrow" w:eastAsia="Cambria" w:hAnsi="Arial Narrow" w:cstheme="minorHAnsi"/>
          <w:spacing w:val="-1"/>
        </w:rPr>
        <w:t>d</w:t>
      </w:r>
      <w:r>
        <w:rPr>
          <w:rFonts w:ascii="Arial Narrow" w:eastAsia="Cambria" w:hAnsi="Arial Narrow" w:cstheme="minorHAnsi"/>
        </w:rPr>
        <w:t>a</w:t>
      </w:r>
      <w:r>
        <w:rPr>
          <w:rFonts w:ascii="Arial Narrow" w:eastAsia="Cambria" w:hAnsi="Arial Narrow" w:cstheme="minorHAnsi"/>
          <w:spacing w:val="1"/>
        </w:rPr>
        <w:t>n</w:t>
      </w:r>
      <w:r>
        <w:rPr>
          <w:rFonts w:ascii="Arial Narrow" w:eastAsia="Cambria" w:hAnsi="Arial Narrow" w:cstheme="minorHAnsi"/>
        </w:rPr>
        <w:t>s</w:t>
      </w:r>
      <w:r>
        <w:rPr>
          <w:rFonts w:ascii="Arial Narrow" w:eastAsia="Cambria" w:hAnsi="Arial Narrow" w:cstheme="minorHAnsi"/>
          <w:spacing w:val="9"/>
        </w:rPr>
        <w:t xml:space="preserve"> </w:t>
      </w:r>
      <w:r>
        <w:rPr>
          <w:rFonts w:ascii="Arial Narrow" w:eastAsia="Cambria" w:hAnsi="Arial Narrow" w:cstheme="minorHAnsi"/>
        </w:rPr>
        <w:t>l’at</w:t>
      </w:r>
      <w:r>
        <w:rPr>
          <w:rFonts w:ascii="Arial Narrow" w:eastAsia="Cambria" w:hAnsi="Arial Narrow" w:cstheme="minorHAnsi"/>
          <w:spacing w:val="1"/>
        </w:rPr>
        <w:t>e</w:t>
      </w:r>
      <w:r>
        <w:rPr>
          <w:rFonts w:ascii="Arial Narrow" w:eastAsia="Cambria" w:hAnsi="Arial Narrow" w:cstheme="minorHAnsi"/>
        </w:rPr>
        <w:t>lier</w:t>
      </w:r>
      <w:r>
        <w:rPr>
          <w:rFonts w:ascii="Arial Narrow" w:eastAsia="Cambria" w:hAnsi="Arial Narrow" w:cstheme="minorHAnsi"/>
          <w:spacing w:val="9"/>
        </w:rPr>
        <w:t xml:space="preserve"> </w:t>
      </w:r>
      <w:r>
        <w:rPr>
          <w:rFonts w:ascii="Arial Narrow" w:eastAsia="Cambria" w:hAnsi="Arial Narrow" w:cstheme="minorHAnsi"/>
        </w:rPr>
        <w:t>B</w:t>
      </w:r>
      <w:r>
        <w:rPr>
          <w:rFonts w:ascii="Arial Narrow" w:eastAsia="Cambria" w:hAnsi="Arial Narrow" w:cstheme="minorHAnsi"/>
          <w:spacing w:val="9"/>
        </w:rPr>
        <w:t xml:space="preserve"> </w:t>
      </w:r>
      <w:r>
        <w:rPr>
          <w:rFonts w:ascii="Arial Narrow" w:eastAsia="Cambria" w:hAnsi="Arial Narrow" w:cstheme="minorHAnsi"/>
        </w:rPr>
        <w:t>où</w:t>
      </w:r>
      <w:r>
        <w:rPr>
          <w:rFonts w:ascii="Arial Narrow" w:eastAsia="Cambria" w:hAnsi="Arial Narrow" w:cstheme="minorHAnsi"/>
          <w:spacing w:val="9"/>
        </w:rPr>
        <w:t xml:space="preserve"> </w:t>
      </w:r>
      <w:r>
        <w:rPr>
          <w:rFonts w:ascii="Arial Narrow" w:eastAsia="Cambria" w:hAnsi="Arial Narrow" w:cstheme="minorHAnsi"/>
        </w:rPr>
        <w:t>l’</w:t>
      </w:r>
      <w:r>
        <w:rPr>
          <w:rFonts w:ascii="Arial Narrow" w:eastAsia="Cambria" w:hAnsi="Arial Narrow" w:cstheme="minorHAnsi"/>
          <w:spacing w:val="-1"/>
        </w:rPr>
        <w:t>o</w:t>
      </w:r>
      <w:r>
        <w:rPr>
          <w:rFonts w:ascii="Arial Narrow" w:eastAsia="Cambria" w:hAnsi="Arial Narrow" w:cstheme="minorHAnsi"/>
        </w:rPr>
        <w:t>n</w:t>
      </w:r>
      <w:r>
        <w:rPr>
          <w:rFonts w:ascii="Arial Narrow" w:eastAsia="Cambria" w:hAnsi="Arial Narrow" w:cstheme="minorHAnsi"/>
          <w:spacing w:val="7"/>
        </w:rPr>
        <w:t xml:space="preserve"> </w:t>
      </w:r>
      <w:r>
        <w:rPr>
          <w:rFonts w:ascii="Arial Narrow" w:eastAsia="Cambria" w:hAnsi="Arial Narrow" w:cstheme="minorHAnsi"/>
        </w:rPr>
        <w:t>ob</w:t>
      </w:r>
      <w:r>
        <w:rPr>
          <w:rFonts w:ascii="Arial Narrow" w:eastAsia="Cambria" w:hAnsi="Arial Narrow" w:cstheme="minorHAnsi"/>
          <w:spacing w:val="1"/>
        </w:rPr>
        <w:t>t</w:t>
      </w:r>
      <w:r>
        <w:rPr>
          <w:rFonts w:ascii="Arial Narrow" w:eastAsia="Cambria" w:hAnsi="Arial Narrow" w:cstheme="minorHAnsi"/>
        </w:rPr>
        <w:t>i</w:t>
      </w:r>
      <w:r>
        <w:rPr>
          <w:rFonts w:ascii="Arial Narrow" w:eastAsia="Cambria" w:hAnsi="Arial Narrow" w:cstheme="minorHAnsi"/>
          <w:spacing w:val="1"/>
        </w:rPr>
        <w:t>e</w:t>
      </w:r>
      <w:r>
        <w:rPr>
          <w:rFonts w:ascii="Arial Narrow" w:eastAsia="Cambria" w:hAnsi="Arial Narrow" w:cstheme="minorHAnsi"/>
        </w:rPr>
        <w:t xml:space="preserve">nt le </w:t>
      </w:r>
      <w:r>
        <w:rPr>
          <w:rFonts w:ascii="Arial Narrow" w:eastAsia="Cambria" w:hAnsi="Arial Narrow" w:cstheme="minorHAnsi"/>
          <w:spacing w:val="1"/>
        </w:rPr>
        <w:t>p</w:t>
      </w:r>
      <w:r>
        <w:rPr>
          <w:rFonts w:ascii="Arial Narrow" w:eastAsia="Cambria" w:hAnsi="Arial Narrow" w:cstheme="minorHAnsi"/>
        </w:rPr>
        <w:t>a</w:t>
      </w:r>
      <w:r>
        <w:rPr>
          <w:rFonts w:ascii="Arial Narrow" w:eastAsia="Cambria" w:hAnsi="Arial Narrow" w:cstheme="minorHAnsi"/>
          <w:spacing w:val="1"/>
        </w:rPr>
        <w:t>i</w:t>
      </w:r>
      <w:r>
        <w:rPr>
          <w:rFonts w:ascii="Arial Narrow" w:eastAsia="Cambria" w:hAnsi="Arial Narrow" w:cstheme="minorHAnsi"/>
        </w:rPr>
        <w:t>n.</w:t>
      </w:r>
      <w:r>
        <w:rPr>
          <w:rFonts w:ascii="Arial Narrow" w:eastAsia="Cambria" w:hAnsi="Arial Narrow" w:cstheme="minorHAnsi"/>
          <w:spacing w:val="-1"/>
        </w:rPr>
        <w:t xml:space="preserve"> </w:t>
      </w:r>
      <w:r>
        <w:rPr>
          <w:rFonts w:ascii="Arial Narrow" w:eastAsia="Cambria" w:hAnsi="Arial Narrow" w:cstheme="minorHAnsi"/>
          <w:spacing w:val="2"/>
        </w:rPr>
        <w:t>L</w:t>
      </w:r>
      <w:r>
        <w:rPr>
          <w:rFonts w:ascii="Arial Narrow" w:eastAsia="Cambria" w:hAnsi="Arial Narrow" w:cstheme="minorHAnsi"/>
        </w:rPr>
        <w:t xml:space="preserve">es </w:t>
      </w:r>
      <w:r>
        <w:rPr>
          <w:rFonts w:ascii="Arial Narrow" w:eastAsia="Cambria" w:hAnsi="Arial Narrow" w:cstheme="minorHAnsi"/>
          <w:spacing w:val="-1"/>
        </w:rPr>
        <w:t>d</w:t>
      </w:r>
      <w:r>
        <w:rPr>
          <w:rFonts w:ascii="Arial Narrow" w:eastAsia="Cambria" w:hAnsi="Arial Narrow" w:cstheme="minorHAnsi"/>
        </w:rPr>
        <w:t>onn</w:t>
      </w:r>
      <w:r>
        <w:rPr>
          <w:rFonts w:ascii="Arial Narrow" w:eastAsia="Cambria" w:hAnsi="Arial Narrow" w:cstheme="minorHAnsi"/>
          <w:spacing w:val="1"/>
        </w:rPr>
        <w:t>é</w:t>
      </w:r>
      <w:r>
        <w:rPr>
          <w:rFonts w:ascii="Arial Narrow" w:eastAsia="Cambria" w:hAnsi="Arial Narrow" w:cstheme="minorHAnsi"/>
        </w:rPr>
        <w:t xml:space="preserve">es </w:t>
      </w:r>
      <w:r>
        <w:rPr>
          <w:rFonts w:ascii="Arial Narrow" w:eastAsia="Cambria" w:hAnsi="Arial Narrow" w:cstheme="minorHAnsi"/>
          <w:spacing w:val="-1"/>
        </w:rPr>
        <w:t>d</w:t>
      </w:r>
      <w:r>
        <w:rPr>
          <w:rFonts w:ascii="Arial Narrow" w:eastAsia="Cambria" w:hAnsi="Arial Narrow" w:cstheme="minorHAnsi"/>
        </w:rPr>
        <w:t>e</w:t>
      </w:r>
      <w:r>
        <w:rPr>
          <w:rFonts w:ascii="Arial Narrow" w:eastAsia="Cambria" w:hAnsi="Arial Narrow" w:cstheme="minorHAnsi"/>
          <w:spacing w:val="-2"/>
        </w:rPr>
        <w:t xml:space="preserve"> </w:t>
      </w:r>
      <w:r>
        <w:rPr>
          <w:rFonts w:ascii="Arial Narrow" w:eastAsia="Cambria" w:hAnsi="Arial Narrow" w:cstheme="minorHAnsi"/>
        </w:rPr>
        <w:t xml:space="preserve">la </w:t>
      </w:r>
      <w:r>
        <w:rPr>
          <w:rFonts w:ascii="Arial Narrow" w:eastAsia="Cambria" w:hAnsi="Arial Narrow" w:cstheme="minorHAnsi"/>
          <w:spacing w:val="1"/>
        </w:rPr>
        <w:t>p</w:t>
      </w:r>
      <w:r>
        <w:rPr>
          <w:rFonts w:ascii="Arial Narrow" w:eastAsia="Cambria" w:hAnsi="Arial Narrow" w:cstheme="minorHAnsi"/>
        </w:rPr>
        <w:t>ério</w:t>
      </w:r>
      <w:r>
        <w:rPr>
          <w:rFonts w:ascii="Arial Narrow" w:eastAsia="Cambria" w:hAnsi="Arial Narrow" w:cstheme="minorHAnsi"/>
          <w:spacing w:val="-1"/>
        </w:rPr>
        <w:t>d</w:t>
      </w:r>
      <w:r>
        <w:rPr>
          <w:rFonts w:ascii="Arial Narrow" w:eastAsia="Cambria" w:hAnsi="Arial Narrow" w:cstheme="minorHAnsi"/>
        </w:rPr>
        <w:t>e so</w:t>
      </w:r>
      <w:r>
        <w:rPr>
          <w:rFonts w:ascii="Arial Narrow" w:eastAsia="Cambria" w:hAnsi="Arial Narrow" w:cstheme="minorHAnsi"/>
          <w:spacing w:val="1"/>
        </w:rPr>
        <w:t>n</w:t>
      </w:r>
      <w:r>
        <w:rPr>
          <w:rFonts w:ascii="Arial Narrow" w:eastAsia="Cambria" w:hAnsi="Arial Narrow" w:cstheme="minorHAnsi"/>
        </w:rPr>
        <w:t>t les suivan</w:t>
      </w:r>
      <w:r>
        <w:rPr>
          <w:rFonts w:ascii="Arial Narrow" w:eastAsia="Cambria" w:hAnsi="Arial Narrow" w:cstheme="minorHAnsi"/>
          <w:spacing w:val="1"/>
        </w:rPr>
        <w:t>t</w:t>
      </w:r>
      <w:r>
        <w:rPr>
          <w:rFonts w:ascii="Arial Narrow" w:eastAsia="Cambria" w:hAnsi="Arial Narrow" w:cstheme="minorHAnsi"/>
        </w:rPr>
        <w:t>es</w:t>
      </w:r>
      <w:r>
        <w:rPr>
          <w:rFonts w:ascii="Arial Narrow" w:eastAsia="Cambria" w:hAnsi="Arial Narrow" w:cstheme="minorHAnsi"/>
          <w:spacing w:val="2"/>
        </w:rPr>
        <w:t xml:space="preserve"> </w:t>
      </w:r>
      <w:r>
        <w:rPr>
          <w:rFonts w:ascii="Arial Narrow" w:eastAsia="Cambria" w:hAnsi="Arial Narrow" w:cstheme="minorHAnsi"/>
        </w:rPr>
        <w:t>:</w:t>
      </w:r>
    </w:p>
    <w:p w14:paraId="1A861B6B" w14:textId="77777777" w:rsidR="00914186" w:rsidRDefault="00C474CB">
      <w:pPr>
        <w:spacing w:before="42" w:after="0" w:line="360" w:lineRule="auto"/>
        <w:rPr>
          <w:rFonts w:ascii="Arial Narrow" w:eastAsia="Cambria" w:hAnsi="Arial Narrow" w:cstheme="minorHAnsi"/>
          <w:bCs/>
        </w:rPr>
      </w:pPr>
      <w:r>
        <w:rPr>
          <w:rFonts w:ascii="Arial Narrow" w:eastAsia="Cambria" w:hAnsi="Arial Narrow" w:cstheme="minorHAnsi"/>
          <w:bCs/>
        </w:rPr>
        <w:t xml:space="preserve">- </w:t>
      </w:r>
      <w:r>
        <w:rPr>
          <w:rFonts w:ascii="Arial Narrow" w:eastAsia="Cambria" w:hAnsi="Arial Narrow" w:cstheme="minorHAnsi"/>
          <w:bCs/>
          <w:spacing w:val="1"/>
        </w:rPr>
        <w:t xml:space="preserve"> </w:t>
      </w:r>
      <w:r>
        <w:rPr>
          <w:rFonts w:ascii="Arial Narrow" w:eastAsia="Cambria" w:hAnsi="Arial Narrow" w:cstheme="minorHAnsi"/>
          <w:b/>
          <w:spacing w:val="-1"/>
        </w:rPr>
        <w:t>S</w:t>
      </w:r>
      <w:r>
        <w:rPr>
          <w:rFonts w:ascii="Arial Narrow" w:eastAsia="Cambria" w:hAnsi="Arial Narrow" w:cstheme="minorHAnsi"/>
          <w:b/>
          <w:spacing w:val="1"/>
        </w:rPr>
        <w:t>t</w:t>
      </w:r>
      <w:r>
        <w:rPr>
          <w:rFonts w:ascii="Arial Narrow" w:eastAsia="Cambria" w:hAnsi="Arial Narrow" w:cstheme="minorHAnsi"/>
          <w:b/>
        </w:rPr>
        <w:t xml:space="preserve">ock </w:t>
      </w:r>
      <w:r>
        <w:rPr>
          <w:rFonts w:ascii="Arial Narrow" w:eastAsia="Cambria" w:hAnsi="Arial Narrow" w:cstheme="minorHAnsi"/>
          <w:b/>
          <w:spacing w:val="1"/>
        </w:rPr>
        <w:t>a</w:t>
      </w:r>
      <w:r>
        <w:rPr>
          <w:rFonts w:ascii="Arial Narrow" w:eastAsia="Cambria" w:hAnsi="Arial Narrow" w:cstheme="minorHAnsi"/>
          <w:b/>
        </w:rPr>
        <w:t>u 01</w:t>
      </w:r>
      <w:r>
        <w:rPr>
          <w:rFonts w:ascii="Arial Narrow" w:eastAsia="Cambria" w:hAnsi="Arial Narrow" w:cstheme="minorHAnsi"/>
          <w:b/>
          <w:spacing w:val="-1"/>
          <w:position w:val="6"/>
        </w:rPr>
        <w:t>er</w:t>
      </w:r>
      <w:r>
        <w:rPr>
          <w:rFonts w:ascii="Arial Narrow" w:eastAsia="Cambria" w:hAnsi="Arial Narrow" w:cstheme="minorHAnsi"/>
          <w:b/>
          <w:spacing w:val="19"/>
          <w:position w:val="6"/>
        </w:rPr>
        <w:t xml:space="preserve"> </w:t>
      </w:r>
      <w:r>
        <w:rPr>
          <w:rFonts w:ascii="Arial Narrow" w:eastAsia="Cambria" w:hAnsi="Arial Narrow" w:cstheme="minorHAnsi"/>
          <w:b/>
          <w:spacing w:val="1"/>
        </w:rPr>
        <w:t>Ma</w:t>
      </w:r>
      <w:r>
        <w:rPr>
          <w:rFonts w:ascii="Arial Narrow" w:eastAsia="Cambria" w:hAnsi="Arial Narrow" w:cstheme="minorHAnsi"/>
          <w:b/>
        </w:rPr>
        <w:t>i</w:t>
      </w:r>
      <w:r>
        <w:rPr>
          <w:rFonts w:ascii="Arial Narrow" w:eastAsia="Cambria" w:hAnsi="Arial Narrow" w:cstheme="minorHAnsi"/>
          <w:bCs/>
        </w:rPr>
        <w:t xml:space="preserve"> : </w:t>
      </w:r>
      <w:r>
        <w:rPr>
          <w:rFonts w:ascii="Arial Narrow" w:eastAsia="Cambria" w:hAnsi="Arial Narrow" w:cstheme="minorHAnsi"/>
          <w:bCs/>
          <w:spacing w:val="1"/>
        </w:rPr>
        <w:t>M</w:t>
      </w:r>
      <w:r>
        <w:rPr>
          <w:rFonts w:ascii="Arial Narrow" w:eastAsia="Cambria" w:hAnsi="Arial Narrow" w:cstheme="minorHAnsi"/>
          <w:bCs/>
        </w:rPr>
        <w:t>a</w:t>
      </w:r>
      <w:r>
        <w:rPr>
          <w:rFonts w:ascii="Arial Narrow" w:eastAsia="Cambria" w:hAnsi="Arial Narrow" w:cstheme="minorHAnsi"/>
          <w:bCs/>
          <w:spacing w:val="1"/>
        </w:rPr>
        <w:t>n</w:t>
      </w:r>
      <w:r>
        <w:rPr>
          <w:rFonts w:ascii="Arial Narrow" w:eastAsia="Cambria" w:hAnsi="Arial Narrow" w:cstheme="minorHAnsi"/>
          <w:bCs/>
        </w:rPr>
        <w:t>ioc</w:t>
      </w:r>
      <w:r>
        <w:rPr>
          <w:rFonts w:ascii="Arial Narrow" w:eastAsia="Cambria" w:hAnsi="Arial Narrow" w:cstheme="minorHAnsi"/>
          <w:bCs/>
          <w:spacing w:val="1"/>
        </w:rPr>
        <w:t xml:space="preserve"> </w:t>
      </w:r>
      <w:r>
        <w:rPr>
          <w:rFonts w:ascii="Arial Narrow" w:eastAsia="Cambria" w:hAnsi="Arial Narrow" w:cstheme="minorHAnsi"/>
          <w:bCs/>
        </w:rPr>
        <w:t>:</w:t>
      </w:r>
      <w:r>
        <w:rPr>
          <w:rFonts w:ascii="Arial Narrow" w:eastAsia="Cambria" w:hAnsi="Arial Narrow" w:cstheme="minorHAnsi"/>
          <w:bCs/>
          <w:spacing w:val="-1"/>
        </w:rPr>
        <w:t xml:space="preserve"> </w:t>
      </w:r>
      <w:r>
        <w:rPr>
          <w:rFonts w:ascii="Arial Narrow" w:eastAsia="Cambria" w:hAnsi="Arial Narrow" w:cstheme="minorHAnsi"/>
          <w:bCs/>
        </w:rPr>
        <w:t>5</w:t>
      </w:r>
      <w:r>
        <w:rPr>
          <w:rFonts w:ascii="Arial Narrow" w:eastAsia="Cambria" w:hAnsi="Arial Narrow" w:cstheme="minorHAnsi"/>
          <w:bCs/>
          <w:spacing w:val="-1"/>
        </w:rPr>
        <w:t xml:space="preserve"> 00</w:t>
      </w:r>
      <w:r>
        <w:rPr>
          <w:rFonts w:ascii="Arial Narrow" w:eastAsia="Cambria" w:hAnsi="Arial Narrow" w:cstheme="minorHAnsi"/>
          <w:bCs/>
        </w:rPr>
        <w:t>0</w:t>
      </w:r>
      <w:r>
        <w:rPr>
          <w:rFonts w:ascii="Arial Narrow" w:eastAsia="Cambria" w:hAnsi="Arial Narrow" w:cstheme="minorHAnsi"/>
          <w:bCs/>
          <w:spacing w:val="1"/>
        </w:rPr>
        <w:t xml:space="preserve"> </w:t>
      </w:r>
      <w:r>
        <w:rPr>
          <w:rFonts w:ascii="Arial Narrow" w:eastAsia="Cambria" w:hAnsi="Arial Narrow" w:cstheme="minorHAnsi"/>
          <w:bCs/>
          <w:spacing w:val="-1"/>
        </w:rPr>
        <w:t>k</w:t>
      </w:r>
      <w:r>
        <w:rPr>
          <w:rFonts w:ascii="Arial Narrow" w:eastAsia="Cambria" w:hAnsi="Arial Narrow" w:cstheme="minorHAnsi"/>
          <w:bCs/>
        </w:rPr>
        <w:t>g</w:t>
      </w:r>
      <w:r>
        <w:rPr>
          <w:rFonts w:ascii="Arial Narrow" w:eastAsia="Cambria" w:hAnsi="Arial Narrow" w:cstheme="minorHAnsi"/>
          <w:bCs/>
          <w:spacing w:val="-1"/>
        </w:rPr>
        <w:t xml:space="preserve"> </w:t>
      </w:r>
      <w:r>
        <w:rPr>
          <w:rFonts w:ascii="Arial Narrow" w:eastAsia="Cambria" w:hAnsi="Arial Narrow" w:cstheme="minorHAnsi"/>
          <w:bCs/>
        </w:rPr>
        <w:t xml:space="preserve">à </w:t>
      </w:r>
      <w:r>
        <w:rPr>
          <w:rFonts w:ascii="Arial Narrow" w:eastAsia="Cambria" w:hAnsi="Arial Narrow" w:cstheme="minorHAnsi"/>
          <w:bCs/>
          <w:spacing w:val="2"/>
        </w:rPr>
        <w:t>6</w:t>
      </w:r>
      <w:r>
        <w:rPr>
          <w:rFonts w:ascii="Arial Narrow" w:eastAsia="Cambria" w:hAnsi="Arial Narrow" w:cstheme="minorHAnsi"/>
          <w:bCs/>
        </w:rPr>
        <w:t>0</w:t>
      </w:r>
      <w:r>
        <w:rPr>
          <w:rFonts w:ascii="Arial Narrow" w:eastAsia="Cambria" w:hAnsi="Arial Narrow" w:cstheme="minorHAnsi"/>
          <w:bCs/>
          <w:spacing w:val="1"/>
        </w:rPr>
        <w:t xml:space="preserve"> </w:t>
      </w:r>
      <w:r>
        <w:rPr>
          <w:rFonts w:ascii="Arial Narrow" w:eastAsia="Cambria" w:hAnsi="Arial Narrow" w:cstheme="minorHAnsi"/>
          <w:bCs/>
        </w:rPr>
        <w:t>F</w:t>
      </w:r>
      <w:r>
        <w:rPr>
          <w:rFonts w:ascii="Arial Narrow" w:eastAsia="Cambria" w:hAnsi="Arial Narrow" w:cstheme="minorHAnsi"/>
          <w:bCs/>
          <w:spacing w:val="1"/>
        </w:rPr>
        <w:t xml:space="preserve"> </w:t>
      </w:r>
      <w:r>
        <w:rPr>
          <w:rFonts w:ascii="Arial Narrow" w:eastAsia="Cambria" w:hAnsi="Arial Narrow" w:cstheme="minorHAnsi"/>
          <w:bCs/>
        </w:rPr>
        <w:t xml:space="preserve">le </w:t>
      </w:r>
      <w:r>
        <w:rPr>
          <w:rFonts w:ascii="Arial Narrow" w:eastAsia="Cambria" w:hAnsi="Arial Narrow" w:cstheme="minorHAnsi"/>
          <w:bCs/>
          <w:spacing w:val="-1"/>
        </w:rPr>
        <w:t>k</w:t>
      </w:r>
      <w:r>
        <w:rPr>
          <w:rFonts w:ascii="Arial Narrow" w:eastAsia="Cambria" w:hAnsi="Arial Narrow" w:cstheme="minorHAnsi"/>
          <w:bCs/>
        </w:rPr>
        <w:t>g</w:t>
      </w:r>
      <w:r>
        <w:rPr>
          <w:rFonts w:ascii="Arial Narrow" w:eastAsia="Cambria" w:hAnsi="Arial Narrow" w:cstheme="minorHAnsi"/>
          <w:bCs/>
          <w:spacing w:val="1"/>
        </w:rPr>
        <w:t xml:space="preserve"> </w:t>
      </w:r>
      <w:r>
        <w:rPr>
          <w:rFonts w:ascii="Arial Narrow" w:eastAsia="Cambria" w:hAnsi="Arial Narrow" w:cstheme="minorHAnsi"/>
          <w:bCs/>
        </w:rPr>
        <w:t>;</w:t>
      </w:r>
      <w:r>
        <w:rPr>
          <w:rFonts w:ascii="Arial Narrow" w:eastAsia="Cambria" w:hAnsi="Arial Narrow" w:cstheme="minorHAnsi"/>
          <w:bCs/>
          <w:spacing w:val="-1"/>
        </w:rPr>
        <w:t xml:space="preserve"> </w:t>
      </w:r>
      <w:r>
        <w:rPr>
          <w:rFonts w:ascii="Arial Narrow" w:eastAsia="Cambria" w:hAnsi="Arial Narrow" w:cstheme="minorHAnsi"/>
          <w:bCs/>
        </w:rPr>
        <w:t>P</w:t>
      </w:r>
      <w:r>
        <w:rPr>
          <w:rFonts w:ascii="Arial Narrow" w:eastAsia="Cambria" w:hAnsi="Arial Narrow" w:cstheme="minorHAnsi"/>
          <w:bCs/>
          <w:spacing w:val="1"/>
        </w:rPr>
        <w:t>â</w:t>
      </w:r>
      <w:r>
        <w:rPr>
          <w:rFonts w:ascii="Arial Narrow" w:eastAsia="Cambria" w:hAnsi="Arial Narrow" w:cstheme="minorHAnsi"/>
          <w:bCs/>
        </w:rPr>
        <w:t>te</w:t>
      </w:r>
      <w:r>
        <w:rPr>
          <w:rFonts w:ascii="Arial Narrow" w:eastAsia="Cambria" w:hAnsi="Arial Narrow" w:cstheme="minorHAnsi"/>
          <w:bCs/>
          <w:spacing w:val="1"/>
        </w:rPr>
        <w:t xml:space="preserve"> </w:t>
      </w:r>
      <w:r>
        <w:rPr>
          <w:rFonts w:ascii="Arial Narrow" w:eastAsia="Cambria" w:hAnsi="Arial Narrow" w:cstheme="minorHAnsi"/>
          <w:bCs/>
        </w:rPr>
        <w:t>:</w:t>
      </w:r>
      <w:r>
        <w:rPr>
          <w:rFonts w:ascii="Arial Narrow" w:eastAsia="Cambria" w:hAnsi="Arial Narrow" w:cstheme="minorHAnsi"/>
          <w:bCs/>
          <w:spacing w:val="-1"/>
        </w:rPr>
        <w:t xml:space="preserve"> </w:t>
      </w:r>
      <w:r>
        <w:rPr>
          <w:rFonts w:ascii="Arial Narrow" w:eastAsia="Cambria" w:hAnsi="Arial Narrow" w:cstheme="minorHAnsi"/>
          <w:bCs/>
        </w:rPr>
        <w:t>2</w:t>
      </w:r>
      <w:r>
        <w:rPr>
          <w:rFonts w:ascii="Arial Narrow" w:eastAsia="Cambria" w:hAnsi="Arial Narrow" w:cstheme="minorHAnsi"/>
          <w:bCs/>
          <w:spacing w:val="-1"/>
        </w:rPr>
        <w:t xml:space="preserve"> </w:t>
      </w:r>
      <w:r>
        <w:rPr>
          <w:rFonts w:ascii="Arial Narrow" w:eastAsia="Cambria" w:hAnsi="Arial Narrow" w:cstheme="minorHAnsi"/>
          <w:bCs/>
          <w:spacing w:val="1"/>
        </w:rPr>
        <w:t>0</w:t>
      </w:r>
      <w:r>
        <w:rPr>
          <w:rFonts w:ascii="Arial Narrow" w:eastAsia="Cambria" w:hAnsi="Arial Narrow" w:cstheme="minorHAnsi"/>
          <w:bCs/>
          <w:spacing w:val="-1"/>
        </w:rPr>
        <w:t>0</w:t>
      </w:r>
      <w:r>
        <w:rPr>
          <w:rFonts w:ascii="Arial Narrow" w:eastAsia="Cambria" w:hAnsi="Arial Narrow" w:cstheme="minorHAnsi"/>
          <w:bCs/>
        </w:rPr>
        <w:t>0</w:t>
      </w:r>
      <w:r>
        <w:rPr>
          <w:rFonts w:ascii="Arial Narrow" w:eastAsia="Cambria" w:hAnsi="Arial Narrow" w:cstheme="minorHAnsi"/>
          <w:bCs/>
          <w:spacing w:val="1"/>
        </w:rPr>
        <w:t xml:space="preserve"> </w:t>
      </w:r>
      <w:r>
        <w:rPr>
          <w:rFonts w:ascii="Arial Narrow" w:eastAsia="Cambria" w:hAnsi="Arial Narrow" w:cstheme="minorHAnsi"/>
          <w:bCs/>
          <w:spacing w:val="-1"/>
        </w:rPr>
        <w:t>k</w:t>
      </w:r>
      <w:r>
        <w:rPr>
          <w:rFonts w:ascii="Arial Narrow" w:eastAsia="Cambria" w:hAnsi="Arial Narrow" w:cstheme="minorHAnsi"/>
          <w:bCs/>
        </w:rPr>
        <w:t>g</w:t>
      </w:r>
      <w:r>
        <w:rPr>
          <w:rFonts w:ascii="Arial Narrow" w:eastAsia="Cambria" w:hAnsi="Arial Narrow" w:cstheme="minorHAnsi"/>
          <w:bCs/>
          <w:spacing w:val="1"/>
        </w:rPr>
        <w:t xml:space="preserve"> </w:t>
      </w:r>
      <w:r>
        <w:rPr>
          <w:rFonts w:ascii="Arial Narrow" w:eastAsia="Cambria" w:hAnsi="Arial Narrow" w:cstheme="minorHAnsi"/>
          <w:bCs/>
        </w:rPr>
        <w:t>à 5</w:t>
      </w:r>
      <w:r>
        <w:rPr>
          <w:rFonts w:ascii="Arial Narrow" w:eastAsia="Cambria" w:hAnsi="Arial Narrow" w:cstheme="minorHAnsi"/>
          <w:bCs/>
          <w:spacing w:val="-1"/>
        </w:rPr>
        <w:t>0</w:t>
      </w:r>
      <w:r>
        <w:rPr>
          <w:rFonts w:ascii="Arial Narrow" w:eastAsia="Cambria" w:hAnsi="Arial Narrow" w:cstheme="minorHAnsi"/>
          <w:bCs/>
        </w:rPr>
        <w:t>0</w:t>
      </w:r>
      <w:r>
        <w:rPr>
          <w:rFonts w:ascii="Arial Narrow" w:eastAsia="Cambria" w:hAnsi="Arial Narrow" w:cstheme="minorHAnsi"/>
          <w:bCs/>
          <w:spacing w:val="-1"/>
        </w:rPr>
        <w:t xml:space="preserve"> </w:t>
      </w:r>
      <w:r>
        <w:rPr>
          <w:rFonts w:ascii="Arial Narrow" w:eastAsia="Cambria" w:hAnsi="Arial Narrow" w:cstheme="minorHAnsi"/>
          <w:bCs/>
        </w:rPr>
        <w:t>F</w:t>
      </w:r>
      <w:r>
        <w:rPr>
          <w:rFonts w:ascii="Arial Narrow" w:eastAsia="Cambria" w:hAnsi="Arial Narrow" w:cstheme="minorHAnsi"/>
          <w:bCs/>
          <w:spacing w:val="1"/>
        </w:rPr>
        <w:t xml:space="preserve"> </w:t>
      </w:r>
      <w:r>
        <w:rPr>
          <w:rFonts w:ascii="Arial Narrow" w:eastAsia="Cambria" w:hAnsi="Arial Narrow" w:cstheme="minorHAnsi"/>
          <w:bCs/>
        </w:rPr>
        <w:t xml:space="preserve">le </w:t>
      </w:r>
      <w:r>
        <w:rPr>
          <w:rFonts w:ascii="Arial Narrow" w:eastAsia="Cambria" w:hAnsi="Arial Narrow" w:cstheme="minorHAnsi"/>
          <w:bCs/>
          <w:spacing w:val="1"/>
        </w:rPr>
        <w:t>k</w:t>
      </w:r>
      <w:r>
        <w:rPr>
          <w:rFonts w:ascii="Arial Narrow" w:eastAsia="Cambria" w:hAnsi="Arial Narrow" w:cstheme="minorHAnsi"/>
          <w:bCs/>
        </w:rPr>
        <w:t>g</w:t>
      </w:r>
      <w:r>
        <w:rPr>
          <w:rFonts w:ascii="Arial Narrow" w:eastAsia="Cambria" w:hAnsi="Arial Narrow" w:cstheme="minorHAnsi"/>
          <w:bCs/>
          <w:spacing w:val="1"/>
        </w:rPr>
        <w:t xml:space="preserve"> </w:t>
      </w:r>
      <w:r>
        <w:rPr>
          <w:rFonts w:ascii="Arial Narrow" w:eastAsia="Cambria" w:hAnsi="Arial Narrow" w:cstheme="minorHAnsi"/>
          <w:bCs/>
        </w:rPr>
        <w:t>;</w:t>
      </w:r>
      <w:r>
        <w:rPr>
          <w:rFonts w:ascii="Arial Narrow" w:eastAsia="Cambria" w:hAnsi="Arial Narrow" w:cstheme="minorHAnsi"/>
          <w:bCs/>
          <w:spacing w:val="-1"/>
        </w:rPr>
        <w:t xml:space="preserve"> </w:t>
      </w:r>
      <w:r>
        <w:rPr>
          <w:rFonts w:ascii="Arial Narrow" w:eastAsia="Cambria" w:hAnsi="Arial Narrow" w:cstheme="minorHAnsi"/>
          <w:bCs/>
        </w:rPr>
        <w:t>P</w:t>
      </w:r>
      <w:r>
        <w:rPr>
          <w:rFonts w:ascii="Arial Narrow" w:eastAsia="Cambria" w:hAnsi="Arial Narrow" w:cstheme="minorHAnsi"/>
          <w:bCs/>
          <w:spacing w:val="1"/>
        </w:rPr>
        <w:t>a</w:t>
      </w:r>
      <w:r>
        <w:rPr>
          <w:rFonts w:ascii="Arial Narrow" w:eastAsia="Cambria" w:hAnsi="Arial Narrow" w:cstheme="minorHAnsi"/>
          <w:bCs/>
        </w:rPr>
        <w:t>i</w:t>
      </w:r>
      <w:r>
        <w:rPr>
          <w:rFonts w:ascii="Arial Narrow" w:eastAsia="Cambria" w:hAnsi="Arial Narrow" w:cstheme="minorHAnsi"/>
          <w:bCs/>
          <w:spacing w:val="1"/>
        </w:rPr>
        <w:t>n</w:t>
      </w:r>
      <w:r>
        <w:rPr>
          <w:rFonts w:ascii="Arial Narrow" w:eastAsia="Cambria" w:hAnsi="Arial Narrow" w:cstheme="minorHAnsi"/>
          <w:bCs/>
        </w:rPr>
        <w:t>s</w:t>
      </w:r>
      <w:r>
        <w:rPr>
          <w:rFonts w:ascii="Arial Narrow" w:eastAsia="Cambria" w:hAnsi="Arial Narrow" w:cstheme="minorHAnsi"/>
          <w:bCs/>
          <w:spacing w:val="1"/>
        </w:rPr>
        <w:t xml:space="preserve"> </w:t>
      </w:r>
      <w:r>
        <w:rPr>
          <w:rFonts w:ascii="Arial Narrow" w:eastAsia="Cambria" w:hAnsi="Arial Narrow" w:cstheme="minorHAnsi"/>
          <w:bCs/>
        </w:rPr>
        <w:t>:</w:t>
      </w:r>
      <w:r>
        <w:rPr>
          <w:rFonts w:ascii="Arial Narrow" w:eastAsia="Cambria" w:hAnsi="Arial Narrow" w:cstheme="minorHAnsi"/>
          <w:bCs/>
          <w:spacing w:val="-1"/>
        </w:rPr>
        <w:t xml:space="preserve"> </w:t>
      </w:r>
      <w:r>
        <w:rPr>
          <w:rFonts w:ascii="Arial Narrow" w:eastAsia="Cambria" w:hAnsi="Arial Narrow" w:cstheme="minorHAnsi"/>
          <w:bCs/>
        </w:rPr>
        <w:t>6</w:t>
      </w:r>
      <w:r>
        <w:rPr>
          <w:rFonts w:ascii="Arial Narrow" w:eastAsia="Cambria" w:hAnsi="Arial Narrow" w:cstheme="minorHAnsi"/>
          <w:bCs/>
          <w:spacing w:val="2"/>
        </w:rPr>
        <w:t xml:space="preserve"> </w:t>
      </w:r>
      <w:proofErr w:type="gramStart"/>
      <w:r>
        <w:rPr>
          <w:rFonts w:ascii="Arial Narrow" w:eastAsia="Cambria" w:hAnsi="Arial Narrow" w:cstheme="minorHAnsi"/>
          <w:bCs/>
          <w:spacing w:val="-1"/>
        </w:rPr>
        <w:t>00</w:t>
      </w:r>
      <w:r>
        <w:rPr>
          <w:rFonts w:ascii="Arial Narrow" w:eastAsia="Cambria" w:hAnsi="Arial Narrow" w:cstheme="minorHAnsi"/>
          <w:bCs/>
        </w:rPr>
        <w:t xml:space="preserve">0 </w:t>
      </w:r>
      <w:r>
        <w:rPr>
          <w:rFonts w:ascii="Arial Narrow" w:eastAsia="Cambria" w:hAnsi="Arial Narrow" w:cstheme="minorHAnsi"/>
          <w:bCs/>
          <w:spacing w:val="1"/>
        </w:rPr>
        <w:t xml:space="preserve"> </w:t>
      </w:r>
      <w:r>
        <w:rPr>
          <w:rFonts w:ascii="Arial Narrow" w:eastAsia="Cambria" w:hAnsi="Arial Narrow" w:cstheme="minorHAnsi"/>
          <w:bCs/>
          <w:spacing w:val="-1"/>
        </w:rPr>
        <w:t>v</w:t>
      </w:r>
      <w:r>
        <w:rPr>
          <w:rFonts w:ascii="Arial Narrow" w:eastAsia="Cambria" w:hAnsi="Arial Narrow" w:cstheme="minorHAnsi"/>
          <w:bCs/>
        </w:rPr>
        <w:t>alant</w:t>
      </w:r>
      <w:proofErr w:type="gramEnd"/>
      <w:r>
        <w:rPr>
          <w:rFonts w:ascii="Arial Narrow" w:eastAsia="Cambria" w:hAnsi="Arial Narrow" w:cstheme="minorHAnsi"/>
          <w:bCs/>
          <w:spacing w:val="1"/>
        </w:rPr>
        <w:t xml:space="preserve"> </w:t>
      </w:r>
      <w:r>
        <w:rPr>
          <w:rFonts w:ascii="Arial Narrow" w:eastAsia="Cambria" w:hAnsi="Arial Narrow" w:cstheme="minorHAnsi"/>
          <w:bCs/>
          <w:spacing w:val="-1"/>
        </w:rPr>
        <w:t>10</w:t>
      </w:r>
      <w:r>
        <w:rPr>
          <w:rFonts w:ascii="Arial Narrow" w:eastAsia="Cambria" w:hAnsi="Arial Narrow" w:cstheme="minorHAnsi"/>
          <w:bCs/>
          <w:spacing w:val="1"/>
        </w:rPr>
        <w:t>0</w:t>
      </w:r>
      <w:r>
        <w:rPr>
          <w:rFonts w:ascii="Arial Narrow" w:eastAsia="Cambria" w:hAnsi="Arial Narrow" w:cstheme="minorHAnsi"/>
          <w:bCs/>
        </w:rPr>
        <w:t>0</w:t>
      </w:r>
      <w:r>
        <w:rPr>
          <w:rFonts w:ascii="Arial Narrow" w:eastAsia="Cambria" w:hAnsi="Arial Narrow" w:cstheme="minorHAnsi"/>
          <w:bCs/>
          <w:spacing w:val="-1"/>
        </w:rPr>
        <w:t xml:space="preserve"> 0</w:t>
      </w:r>
      <w:r>
        <w:rPr>
          <w:rFonts w:ascii="Arial Narrow" w:eastAsia="Cambria" w:hAnsi="Arial Narrow" w:cstheme="minorHAnsi"/>
          <w:bCs/>
          <w:spacing w:val="1"/>
        </w:rPr>
        <w:t>0</w:t>
      </w:r>
      <w:r>
        <w:rPr>
          <w:rFonts w:ascii="Arial Narrow" w:eastAsia="Cambria" w:hAnsi="Arial Narrow" w:cstheme="minorHAnsi"/>
          <w:bCs/>
        </w:rPr>
        <w:t>0</w:t>
      </w:r>
      <w:r>
        <w:rPr>
          <w:rFonts w:ascii="Arial Narrow" w:eastAsia="Cambria" w:hAnsi="Arial Narrow" w:cstheme="minorHAnsi"/>
          <w:bCs/>
          <w:spacing w:val="-1"/>
        </w:rPr>
        <w:t xml:space="preserve"> </w:t>
      </w:r>
      <w:r>
        <w:rPr>
          <w:rFonts w:ascii="Arial Narrow" w:eastAsia="Cambria" w:hAnsi="Arial Narrow" w:cstheme="minorHAnsi"/>
          <w:bCs/>
        </w:rPr>
        <w:t>F</w:t>
      </w:r>
    </w:p>
    <w:p w14:paraId="25D68F9F" w14:textId="77777777" w:rsidR="00914186" w:rsidRDefault="00C474CB">
      <w:pPr>
        <w:spacing w:before="42" w:after="0"/>
        <w:rPr>
          <w:rFonts w:ascii="Arial Narrow" w:eastAsia="Cambria" w:hAnsi="Arial Narrow" w:cstheme="minorHAnsi"/>
        </w:rPr>
      </w:pPr>
      <w:r>
        <w:rPr>
          <w:rFonts w:ascii="Arial Narrow" w:eastAsia="Cambria" w:hAnsi="Arial Narrow" w:cstheme="minorHAnsi"/>
          <w:position w:val="-1"/>
        </w:rPr>
        <w:t xml:space="preserve">- </w:t>
      </w:r>
      <w:r>
        <w:rPr>
          <w:rFonts w:ascii="Arial Narrow" w:eastAsia="Cambria" w:hAnsi="Arial Narrow" w:cstheme="minorHAnsi"/>
          <w:b/>
          <w:position w:val="-1"/>
          <w:u w:val="thick" w:color="000000"/>
        </w:rPr>
        <w:t>T</w:t>
      </w:r>
      <w:r>
        <w:rPr>
          <w:rFonts w:ascii="Arial Narrow" w:eastAsia="Cambria" w:hAnsi="Arial Narrow" w:cstheme="minorHAnsi"/>
          <w:b/>
          <w:spacing w:val="1"/>
          <w:position w:val="-1"/>
          <w:u w:val="thick" w:color="000000"/>
        </w:rPr>
        <w:t>a</w:t>
      </w:r>
      <w:r>
        <w:rPr>
          <w:rFonts w:ascii="Arial Narrow" w:eastAsia="Cambria" w:hAnsi="Arial Narrow" w:cstheme="minorHAnsi"/>
          <w:b/>
          <w:position w:val="-1"/>
          <w:u w:val="thick" w:color="000000"/>
        </w:rPr>
        <w:t>ble</w:t>
      </w:r>
      <w:r>
        <w:rPr>
          <w:rFonts w:ascii="Arial Narrow" w:eastAsia="Cambria" w:hAnsi="Arial Narrow" w:cstheme="minorHAnsi"/>
          <w:b/>
          <w:spacing w:val="1"/>
          <w:position w:val="-1"/>
          <w:u w:val="thick" w:color="000000"/>
        </w:rPr>
        <w:t>a</w:t>
      </w:r>
      <w:r>
        <w:rPr>
          <w:rFonts w:ascii="Arial Narrow" w:eastAsia="Cambria" w:hAnsi="Arial Narrow" w:cstheme="minorHAnsi"/>
          <w:b/>
          <w:position w:val="-1"/>
          <w:u w:val="thick" w:color="000000"/>
        </w:rPr>
        <w:t xml:space="preserve">u </w:t>
      </w:r>
      <w:r>
        <w:rPr>
          <w:rFonts w:ascii="Arial Narrow" w:eastAsia="Cambria" w:hAnsi="Arial Narrow" w:cstheme="minorHAnsi"/>
          <w:b/>
          <w:spacing w:val="1"/>
          <w:position w:val="-1"/>
          <w:u w:val="thick" w:color="000000"/>
        </w:rPr>
        <w:t>d</w:t>
      </w:r>
      <w:r>
        <w:rPr>
          <w:rFonts w:ascii="Arial Narrow" w:eastAsia="Cambria" w:hAnsi="Arial Narrow" w:cstheme="minorHAnsi"/>
          <w:b/>
          <w:position w:val="-1"/>
          <w:u w:val="thick" w:color="000000"/>
        </w:rPr>
        <w:t>e r</w:t>
      </w:r>
      <w:r>
        <w:rPr>
          <w:rFonts w:ascii="Arial Narrow" w:eastAsia="Cambria" w:hAnsi="Arial Narrow" w:cstheme="minorHAnsi"/>
          <w:b/>
          <w:spacing w:val="-1"/>
          <w:position w:val="-1"/>
          <w:u w:val="thick" w:color="000000"/>
        </w:rPr>
        <w:t>é</w:t>
      </w:r>
      <w:r>
        <w:rPr>
          <w:rFonts w:ascii="Arial Narrow" w:eastAsia="Cambria" w:hAnsi="Arial Narrow" w:cstheme="minorHAnsi"/>
          <w:b/>
          <w:spacing w:val="-2"/>
          <w:position w:val="-1"/>
          <w:u w:val="thick" w:color="000000"/>
        </w:rPr>
        <w:t>p</w:t>
      </w:r>
      <w:r>
        <w:rPr>
          <w:rFonts w:ascii="Arial Narrow" w:eastAsia="Cambria" w:hAnsi="Arial Narrow" w:cstheme="minorHAnsi"/>
          <w:b/>
          <w:spacing w:val="1"/>
          <w:position w:val="-1"/>
          <w:u w:val="thick" w:color="000000"/>
        </w:rPr>
        <w:t>a</w:t>
      </w:r>
      <w:r>
        <w:rPr>
          <w:rFonts w:ascii="Arial Narrow" w:eastAsia="Cambria" w:hAnsi="Arial Narrow" w:cstheme="minorHAnsi"/>
          <w:b/>
          <w:position w:val="-1"/>
          <w:u w:val="thick" w:color="000000"/>
        </w:rPr>
        <w:t>r</w:t>
      </w:r>
      <w:r>
        <w:rPr>
          <w:rFonts w:ascii="Arial Narrow" w:eastAsia="Cambria" w:hAnsi="Arial Narrow" w:cstheme="minorHAnsi"/>
          <w:b/>
          <w:spacing w:val="1"/>
          <w:position w:val="-1"/>
          <w:u w:val="thick" w:color="000000"/>
        </w:rPr>
        <w:t>t</w:t>
      </w:r>
      <w:r>
        <w:rPr>
          <w:rFonts w:ascii="Arial Narrow" w:eastAsia="Cambria" w:hAnsi="Arial Narrow" w:cstheme="minorHAnsi"/>
          <w:b/>
          <w:spacing w:val="-1"/>
          <w:position w:val="-1"/>
          <w:u w:val="thick" w:color="000000"/>
        </w:rPr>
        <w:t>i</w:t>
      </w:r>
      <w:r>
        <w:rPr>
          <w:rFonts w:ascii="Arial Narrow" w:eastAsia="Cambria" w:hAnsi="Arial Narrow" w:cstheme="minorHAnsi"/>
          <w:b/>
          <w:spacing w:val="1"/>
          <w:position w:val="-1"/>
          <w:u w:val="thick" w:color="000000"/>
        </w:rPr>
        <w:t>t</w:t>
      </w:r>
      <w:r>
        <w:rPr>
          <w:rFonts w:ascii="Arial Narrow" w:eastAsia="Cambria" w:hAnsi="Arial Narrow" w:cstheme="minorHAnsi"/>
          <w:b/>
          <w:spacing w:val="-3"/>
          <w:position w:val="-1"/>
          <w:u w:val="thick" w:color="000000"/>
        </w:rPr>
        <w:t>i</w:t>
      </w:r>
      <w:r>
        <w:rPr>
          <w:rFonts w:ascii="Arial Narrow" w:eastAsia="Cambria" w:hAnsi="Arial Narrow" w:cstheme="minorHAnsi"/>
          <w:b/>
          <w:position w:val="-1"/>
          <w:u w:val="thick" w:color="000000"/>
        </w:rPr>
        <w:t>on</w:t>
      </w:r>
      <w:r>
        <w:rPr>
          <w:rFonts w:ascii="Arial Narrow" w:eastAsia="Cambria" w:hAnsi="Arial Narrow" w:cstheme="minorHAnsi"/>
          <w:b/>
          <w:spacing w:val="-1"/>
          <w:position w:val="-1"/>
          <w:u w:val="thick" w:color="000000"/>
        </w:rPr>
        <w:t xml:space="preserve"> </w:t>
      </w:r>
      <w:r>
        <w:rPr>
          <w:rFonts w:ascii="Arial Narrow" w:eastAsia="Cambria" w:hAnsi="Arial Narrow" w:cstheme="minorHAnsi"/>
          <w:b/>
          <w:position w:val="-1"/>
          <w:u w:val="thick" w:color="000000"/>
        </w:rPr>
        <w:t>des</w:t>
      </w:r>
      <w:r>
        <w:rPr>
          <w:rFonts w:ascii="Arial Narrow" w:eastAsia="Cambria" w:hAnsi="Arial Narrow" w:cstheme="minorHAnsi"/>
          <w:b/>
          <w:spacing w:val="1"/>
          <w:position w:val="-1"/>
          <w:u w:val="thick" w:color="000000"/>
        </w:rPr>
        <w:t xml:space="preserve"> </w:t>
      </w:r>
      <w:r>
        <w:rPr>
          <w:rFonts w:ascii="Arial Narrow" w:eastAsia="Cambria" w:hAnsi="Arial Narrow" w:cstheme="minorHAnsi"/>
          <w:b/>
          <w:position w:val="-1"/>
          <w:u w:val="thick" w:color="000000"/>
        </w:rPr>
        <w:t>c</w:t>
      </w:r>
      <w:r>
        <w:rPr>
          <w:rFonts w:ascii="Arial Narrow" w:eastAsia="Cambria" w:hAnsi="Arial Narrow" w:cstheme="minorHAnsi"/>
          <w:b/>
          <w:spacing w:val="1"/>
          <w:position w:val="-1"/>
          <w:u w:val="thick" w:color="000000"/>
        </w:rPr>
        <w:t>ha</w:t>
      </w:r>
      <w:r>
        <w:rPr>
          <w:rFonts w:ascii="Arial Narrow" w:eastAsia="Cambria" w:hAnsi="Arial Narrow" w:cstheme="minorHAnsi"/>
          <w:b/>
          <w:position w:val="-1"/>
          <w:u w:val="thick" w:color="000000"/>
        </w:rPr>
        <w:t xml:space="preserve">rges </w:t>
      </w:r>
      <w:r>
        <w:rPr>
          <w:rFonts w:ascii="Arial Narrow" w:eastAsia="Cambria" w:hAnsi="Arial Narrow" w:cstheme="minorHAnsi"/>
          <w:b/>
          <w:spacing w:val="-1"/>
          <w:position w:val="-1"/>
          <w:u w:val="thick" w:color="000000"/>
        </w:rPr>
        <w:t>in</w:t>
      </w:r>
      <w:r>
        <w:rPr>
          <w:rFonts w:ascii="Arial Narrow" w:eastAsia="Cambria" w:hAnsi="Arial Narrow" w:cstheme="minorHAnsi"/>
          <w:b/>
          <w:position w:val="-1"/>
          <w:u w:val="thick" w:color="000000"/>
        </w:rPr>
        <w:t>dir</w:t>
      </w:r>
      <w:r>
        <w:rPr>
          <w:rFonts w:ascii="Arial Narrow" w:eastAsia="Cambria" w:hAnsi="Arial Narrow" w:cstheme="minorHAnsi"/>
          <w:b/>
          <w:spacing w:val="-1"/>
          <w:position w:val="-1"/>
          <w:u w:val="thick" w:color="000000"/>
        </w:rPr>
        <w:t>e</w:t>
      </w:r>
      <w:r>
        <w:rPr>
          <w:rFonts w:ascii="Arial Narrow" w:eastAsia="Cambria" w:hAnsi="Arial Narrow" w:cstheme="minorHAnsi"/>
          <w:b/>
          <w:position w:val="-1"/>
          <w:u w:val="thick" w:color="000000"/>
        </w:rPr>
        <w:t>c</w:t>
      </w:r>
      <w:r>
        <w:rPr>
          <w:rFonts w:ascii="Arial Narrow" w:eastAsia="Cambria" w:hAnsi="Arial Narrow" w:cstheme="minorHAnsi"/>
          <w:b/>
          <w:spacing w:val="1"/>
          <w:position w:val="-1"/>
          <w:u w:val="thick" w:color="000000"/>
        </w:rPr>
        <w:t>t</w:t>
      </w:r>
      <w:r>
        <w:rPr>
          <w:rFonts w:ascii="Arial Narrow" w:eastAsia="Cambria" w:hAnsi="Arial Narrow" w:cstheme="minorHAnsi"/>
          <w:b/>
          <w:position w:val="-1"/>
          <w:u w:val="thick" w:color="000000"/>
        </w:rPr>
        <w:t>es</w:t>
      </w:r>
      <w:r>
        <w:rPr>
          <w:rFonts w:ascii="Arial Narrow" w:eastAsia="Cambria" w:hAnsi="Arial Narrow" w:cstheme="minorHAnsi"/>
          <w:b/>
          <w:spacing w:val="3"/>
          <w:position w:val="-1"/>
        </w:rPr>
        <w:t xml:space="preserve"> </w:t>
      </w:r>
      <w:r>
        <w:rPr>
          <w:rFonts w:ascii="Arial Narrow" w:eastAsia="Cambria" w:hAnsi="Arial Narrow" w:cstheme="minorHAnsi"/>
          <w:position w:val="-1"/>
        </w:rPr>
        <w:t>:</w:t>
      </w:r>
    </w:p>
    <w:p w14:paraId="33507FA2" w14:textId="77777777" w:rsidR="00914186" w:rsidRDefault="00914186">
      <w:pPr>
        <w:spacing w:before="7" w:after="0"/>
        <w:rPr>
          <w:rFonts w:ascii="Arial Narrow" w:eastAsia="Times New Roman" w:hAnsi="Arial Narrow" w:cstheme="minorHAnsi"/>
          <w:sz w:val="20"/>
          <w:szCs w:val="20"/>
        </w:rPr>
      </w:pPr>
    </w:p>
    <w:tbl>
      <w:tblPr>
        <w:tblW w:w="10200" w:type="dxa"/>
        <w:tblInd w:w="-573" w:type="dxa"/>
        <w:tblLayout w:type="fixed"/>
        <w:tblCellMar>
          <w:left w:w="0" w:type="dxa"/>
          <w:right w:w="0" w:type="dxa"/>
        </w:tblCellMar>
        <w:tblLook w:val="04A0" w:firstRow="1" w:lastRow="0" w:firstColumn="1" w:lastColumn="0" w:noHBand="0" w:noVBand="1"/>
      </w:tblPr>
      <w:tblGrid>
        <w:gridCol w:w="1718"/>
        <w:gridCol w:w="974"/>
        <w:gridCol w:w="1134"/>
        <w:gridCol w:w="1558"/>
        <w:gridCol w:w="1275"/>
        <w:gridCol w:w="1841"/>
        <w:gridCol w:w="1700"/>
      </w:tblGrid>
      <w:tr w:rsidR="00914186" w14:paraId="67DABCBD" w14:textId="77777777">
        <w:trPr>
          <w:trHeight w:hRule="exact" w:val="253"/>
        </w:trPr>
        <w:tc>
          <w:tcPr>
            <w:tcW w:w="1718" w:type="dxa"/>
            <w:vMerge w:val="restart"/>
            <w:tcBorders>
              <w:top w:val="single" w:sz="6" w:space="0" w:color="000000"/>
              <w:left w:val="single" w:sz="6" w:space="0" w:color="000000"/>
              <w:bottom w:val="single" w:sz="6" w:space="0" w:color="000000"/>
              <w:right w:val="single" w:sz="6" w:space="0" w:color="000000"/>
            </w:tcBorders>
          </w:tcPr>
          <w:p w14:paraId="323D3E86" w14:textId="77777777" w:rsidR="00914186" w:rsidRDefault="00914186">
            <w:pPr>
              <w:spacing w:before="2"/>
              <w:rPr>
                <w:rFonts w:ascii="Arial Narrow" w:hAnsi="Arial Narrow" w:cstheme="minorHAnsi"/>
              </w:rPr>
            </w:pPr>
          </w:p>
          <w:p w14:paraId="729457E5" w14:textId="77777777" w:rsidR="00914186" w:rsidRDefault="00C474CB">
            <w:pPr>
              <w:ind w:left="103"/>
              <w:rPr>
                <w:rFonts w:ascii="Arial Narrow" w:eastAsia="Cambria" w:hAnsi="Arial Narrow" w:cstheme="minorHAnsi"/>
              </w:rPr>
            </w:pPr>
            <w:r>
              <w:rPr>
                <w:rFonts w:ascii="Arial Narrow" w:eastAsia="Cambria" w:hAnsi="Arial Narrow" w:cstheme="minorHAnsi"/>
                <w:b/>
              </w:rPr>
              <w:t>E</w:t>
            </w:r>
            <w:r>
              <w:rPr>
                <w:rFonts w:ascii="Arial Narrow" w:eastAsia="Cambria" w:hAnsi="Arial Narrow" w:cstheme="minorHAnsi"/>
                <w:b/>
                <w:spacing w:val="-1"/>
              </w:rPr>
              <w:t>l</w:t>
            </w:r>
            <w:r>
              <w:rPr>
                <w:rFonts w:ascii="Arial Narrow" w:eastAsia="Cambria" w:hAnsi="Arial Narrow" w:cstheme="minorHAnsi"/>
                <w:b/>
              </w:rPr>
              <w:t>ém</w:t>
            </w:r>
            <w:r>
              <w:rPr>
                <w:rFonts w:ascii="Arial Narrow" w:eastAsia="Cambria" w:hAnsi="Arial Narrow" w:cstheme="minorHAnsi"/>
                <w:b/>
                <w:spacing w:val="-1"/>
              </w:rPr>
              <w:t>e</w:t>
            </w:r>
            <w:r>
              <w:rPr>
                <w:rFonts w:ascii="Arial Narrow" w:eastAsia="Cambria" w:hAnsi="Arial Narrow" w:cstheme="minorHAnsi"/>
                <w:b/>
                <w:spacing w:val="1"/>
              </w:rPr>
              <w:t>nt</w:t>
            </w:r>
            <w:r>
              <w:rPr>
                <w:rFonts w:ascii="Arial Narrow" w:eastAsia="Cambria" w:hAnsi="Arial Narrow" w:cstheme="minorHAnsi"/>
                <w:b/>
              </w:rPr>
              <w:t>s</w:t>
            </w:r>
          </w:p>
        </w:tc>
        <w:tc>
          <w:tcPr>
            <w:tcW w:w="2108" w:type="dxa"/>
            <w:gridSpan w:val="2"/>
            <w:tcBorders>
              <w:top w:val="single" w:sz="6" w:space="0" w:color="000000"/>
              <w:left w:val="single" w:sz="6" w:space="0" w:color="000000"/>
              <w:bottom w:val="nil"/>
              <w:right w:val="single" w:sz="6" w:space="0" w:color="000000"/>
            </w:tcBorders>
          </w:tcPr>
          <w:p w14:paraId="3FFCD564" w14:textId="77777777" w:rsidR="00914186" w:rsidRDefault="00C474CB">
            <w:pPr>
              <w:ind w:left="102"/>
              <w:jc w:val="center"/>
              <w:rPr>
                <w:rFonts w:ascii="Arial Narrow" w:eastAsia="Cambria" w:hAnsi="Arial Narrow" w:cstheme="minorHAnsi"/>
              </w:rPr>
            </w:pPr>
            <w:r>
              <w:rPr>
                <w:rFonts w:ascii="Arial Narrow" w:eastAsia="Cambria" w:hAnsi="Arial Narrow" w:cstheme="minorHAnsi"/>
                <w:b/>
              </w:rPr>
              <w:t>Ce</w:t>
            </w:r>
            <w:r>
              <w:rPr>
                <w:rFonts w:ascii="Arial Narrow" w:eastAsia="Cambria" w:hAnsi="Arial Narrow" w:cstheme="minorHAnsi"/>
                <w:b/>
                <w:spacing w:val="-1"/>
              </w:rPr>
              <w:t>n</w:t>
            </w:r>
            <w:r>
              <w:rPr>
                <w:rFonts w:ascii="Arial Narrow" w:eastAsia="Cambria" w:hAnsi="Arial Narrow" w:cstheme="minorHAnsi"/>
                <w:b/>
                <w:spacing w:val="1"/>
              </w:rPr>
              <w:t>t</w:t>
            </w:r>
            <w:r>
              <w:rPr>
                <w:rFonts w:ascii="Arial Narrow" w:eastAsia="Cambria" w:hAnsi="Arial Narrow" w:cstheme="minorHAnsi"/>
                <w:b/>
                <w:spacing w:val="-1"/>
              </w:rPr>
              <w:t>r</w:t>
            </w:r>
            <w:r>
              <w:rPr>
                <w:rFonts w:ascii="Arial Narrow" w:eastAsia="Cambria" w:hAnsi="Arial Narrow" w:cstheme="minorHAnsi"/>
                <w:b/>
              </w:rPr>
              <w:t>es au</w:t>
            </w:r>
            <w:r>
              <w:rPr>
                <w:rFonts w:ascii="Arial Narrow" w:eastAsia="Cambria" w:hAnsi="Arial Narrow" w:cstheme="minorHAnsi"/>
                <w:b/>
                <w:spacing w:val="-1"/>
              </w:rPr>
              <w:t>x</w:t>
            </w:r>
            <w:r>
              <w:rPr>
                <w:rFonts w:ascii="Arial Narrow" w:eastAsia="Cambria" w:hAnsi="Arial Narrow" w:cstheme="minorHAnsi"/>
                <w:b/>
              </w:rPr>
              <w:t>ili</w:t>
            </w:r>
            <w:r>
              <w:rPr>
                <w:rFonts w:ascii="Arial Narrow" w:eastAsia="Cambria" w:hAnsi="Arial Narrow" w:cstheme="minorHAnsi"/>
                <w:b/>
                <w:spacing w:val="-1"/>
              </w:rPr>
              <w:t>a</w:t>
            </w:r>
            <w:r>
              <w:rPr>
                <w:rFonts w:ascii="Arial Narrow" w:eastAsia="Cambria" w:hAnsi="Arial Narrow" w:cstheme="minorHAnsi"/>
                <w:b/>
              </w:rPr>
              <w:t>i</w:t>
            </w:r>
            <w:r>
              <w:rPr>
                <w:rFonts w:ascii="Arial Narrow" w:eastAsia="Cambria" w:hAnsi="Arial Narrow" w:cstheme="minorHAnsi"/>
                <w:b/>
                <w:spacing w:val="-1"/>
              </w:rPr>
              <w:t>r</w:t>
            </w:r>
            <w:r>
              <w:rPr>
                <w:rFonts w:ascii="Arial Narrow" w:eastAsia="Cambria" w:hAnsi="Arial Narrow" w:cstheme="minorHAnsi"/>
                <w:b/>
              </w:rPr>
              <w:t>es</w:t>
            </w:r>
          </w:p>
        </w:tc>
        <w:tc>
          <w:tcPr>
            <w:tcW w:w="6374" w:type="dxa"/>
            <w:gridSpan w:val="4"/>
            <w:tcBorders>
              <w:top w:val="single" w:sz="6" w:space="0" w:color="000000"/>
              <w:left w:val="single" w:sz="6" w:space="0" w:color="000000"/>
              <w:bottom w:val="nil"/>
              <w:right w:val="single" w:sz="6" w:space="0" w:color="000000"/>
            </w:tcBorders>
          </w:tcPr>
          <w:p w14:paraId="61933811" w14:textId="77777777" w:rsidR="00914186" w:rsidRDefault="00C474CB">
            <w:pPr>
              <w:ind w:left="100"/>
              <w:jc w:val="center"/>
              <w:rPr>
                <w:rFonts w:ascii="Arial Narrow" w:eastAsia="Cambria" w:hAnsi="Arial Narrow" w:cstheme="minorHAnsi"/>
              </w:rPr>
            </w:pPr>
            <w:r>
              <w:rPr>
                <w:rFonts w:ascii="Arial Narrow" w:eastAsia="Cambria" w:hAnsi="Arial Narrow" w:cstheme="minorHAnsi"/>
                <w:b/>
              </w:rPr>
              <w:t>Ce</w:t>
            </w:r>
            <w:r>
              <w:rPr>
                <w:rFonts w:ascii="Arial Narrow" w:eastAsia="Cambria" w:hAnsi="Arial Narrow" w:cstheme="minorHAnsi"/>
                <w:b/>
                <w:spacing w:val="-1"/>
              </w:rPr>
              <w:t>n</w:t>
            </w:r>
            <w:r>
              <w:rPr>
                <w:rFonts w:ascii="Arial Narrow" w:eastAsia="Cambria" w:hAnsi="Arial Narrow" w:cstheme="minorHAnsi"/>
                <w:b/>
                <w:spacing w:val="1"/>
              </w:rPr>
              <w:t>t</w:t>
            </w:r>
            <w:r>
              <w:rPr>
                <w:rFonts w:ascii="Arial Narrow" w:eastAsia="Cambria" w:hAnsi="Arial Narrow" w:cstheme="minorHAnsi"/>
                <w:b/>
                <w:spacing w:val="-1"/>
              </w:rPr>
              <w:t>r</w:t>
            </w:r>
            <w:r>
              <w:rPr>
                <w:rFonts w:ascii="Arial Narrow" w:eastAsia="Cambria" w:hAnsi="Arial Narrow" w:cstheme="minorHAnsi"/>
                <w:b/>
              </w:rPr>
              <w:t>es pr</w:t>
            </w:r>
            <w:r>
              <w:rPr>
                <w:rFonts w:ascii="Arial Narrow" w:eastAsia="Cambria" w:hAnsi="Arial Narrow" w:cstheme="minorHAnsi"/>
                <w:b/>
                <w:spacing w:val="-2"/>
              </w:rPr>
              <w:t>i</w:t>
            </w:r>
            <w:r>
              <w:rPr>
                <w:rFonts w:ascii="Arial Narrow" w:eastAsia="Cambria" w:hAnsi="Arial Narrow" w:cstheme="minorHAnsi"/>
                <w:b/>
                <w:spacing w:val="1"/>
              </w:rPr>
              <w:t>n</w:t>
            </w:r>
            <w:r>
              <w:rPr>
                <w:rFonts w:ascii="Arial Narrow" w:eastAsia="Cambria" w:hAnsi="Arial Narrow" w:cstheme="minorHAnsi"/>
                <w:b/>
              </w:rPr>
              <w:t>cipaux</w:t>
            </w:r>
          </w:p>
        </w:tc>
      </w:tr>
      <w:tr w:rsidR="00914186" w14:paraId="3C287961" w14:textId="77777777">
        <w:trPr>
          <w:trHeight w:hRule="exact" w:val="255"/>
        </w:trPr>
        <w:tc>
          <w:tcPr>
            <w:tcW w:w="1718" w:type="dxa"/>
            <w:vMerge/>
            <w:tcBorders>
              <w:top w:val="single" w:sz="6" w:space="0" w:color="000000"/>
              <w:left w:val="single" w:sz="6" w:space="0" w:color="000000"/>
              <w:bottom w:val="single" w:sz="6" w:space="0" w:color="000000"/>
              <w:right w:val="single" w:sz="6" w:space="0" w:color="000000"/>
            </w:tcBorders>
            <w:vAlign w:val="center"/>
          </w:tcPr>
          <w:p w14:paraId="4D879353" w14:textId="77777777" w:rsidR="00914186" w:rsidRDefault="00914186">
            <w:pPr>
              <w:rPr>
                <w:rFonts w:ascii="Arial Narrow" w:eastAsia="Cambria" w:hAnsi="Arial Narrow" w:cstheme="minorHAnsi"/>
                <w:lang w:val="en-US"/>
              </w:rPr>
            </w:pPr>
          </w:p>
        </w:tc>
        <w:tc>
          <w:tcPr>
            <w:tcW w:w="974" w:type="dxa"/>
            <w:tcBorders>
              <w:top w:val="single" w:sz="6" w:space="0" w:color="000000"/>
              <w:left w:val="single" w:sz="6" w:space="0" w:color="000000"/>
              <w:bottom w:val="single" w:sz="6" w:space="0" w:color="000000"/>
              <w:right w:val="single" w:sz="6" w:space="0" w:color="000000"/>
            </w:tcBorders>
            <w:vAlign w:val="center"/>
          </w:tcPr>
          <w:p w14:paraId="652BA9DF" w14:textId="77777777" w:rsidR="00914186" w:rsidRDefault="00C474CB">
            <w:pPr>
              <w:spacing w:before="1"/>
              <w:ind w:left="102"/>
              <w:jc w:val="center"/>
              <w:rPr>
                <w:rFonts w:ascii="Arial Narrow" w:eastAsia="Cambria" w:hAnsi="Arial Narrow" w:cstheme="minorHAnsi"/>
              </w:rPr>
            </w:pPr>
            <w:r>
              <w:rPr>
                <w:rFonts w:ascii="Arial Narrow" w:eastAsia="Cambria" w:hAnsi="Arial Narrow" w:cstheme="minorHAnsi"/>
              </w:rPr>
              <w:t>En</w:t>
            </w:r>
            <w:r>
              <w:rPr>
                <w:rFonts w:ascii="Arial Narrow" w:eastAsia="Cambria" w:hAnsi="Arial Narrow" w:cstheme="minorHAnsi"/>
                <w:spacing w:val="-1"/>
              </w:rPr>
              <w:t>t</w:t>
            </w:r>
            <w:r>
              <w:rPr>
                <w:rFonts w:ascii="Arial Narrow" w:eastAsia="Cambria" w:hAnsi="Arial Narrow" w:cstheme="minorHAnsi"/>
              </w:rPr>
              <w:t>ret</w:t>
            </w:r>
            <w:r>
              <w:rPr>
                <w:rFonts w:ascii="Arial Narrow" w:eastAsia="Cambria" w:hAnsi="Arial Narrow" w:cstheme="minorHAnsi"/>
                <w:spacing w:val="1"/>
              </w:rPr>
              <w:t>i</w:t>
            </w:r>
            <w:r>
              <w:rPr>
                <w:rFonts w:ascii="Arial Narrow" w:eastAsia="Cambria" w:hAnsi="Arial Narrow" w:cstheme="minorHAnsi"/>
              </w:rPr>
              <w:t>en</w:t>
            </w:r>
          </w:p>
        </w:tc>
        <w:tc>
          <w:tcPr>
            <w:tcW w:w="1134" w:type="dxa"/>
            <w:tcBorders>
              <w:top w:val="single" w:sz="6" w:space="0" w:color="000000"/>
              <w:left w:val="single" w:sz="6" w:space="0" w:color="000000"/>
              <w:bottom w:val="single" w:sz="6" w:space="0" w:color="000000"/>
              <w:right w:val="single" w:sz="6" w:space="0" w:color="000000"/>
            </w:tcBorders>
            <w:vAlign w:val="center"/>
          </w:tcPr>
          <w:p w14:paraId="5720BE3B" w14:textId="77777777" w:rsidR="00914186" w:rsidRDefault="00C474CB">
            <w:pPr>
              <w:spacing w:before="1"/>
              <w:ind w:left="103"/>
              <w:jc w:val="center"/>
              <w:rPr>
                <w:rFonts w:ascii="Arial Narrow" w:eastAsia="Cambria" w:hAnsi="Arial Narrow" w:cstheme="minorHAnsi"/>
              </w:rPr>
            </w:pPr>
            <w:r>
              <w:rPr>
                <w:rFonts w:ascii="Arial Narrow" w:eastAsia="Cambria" w:hAnsi="Arial Narrow" w:cstheme="minorHAnsi"/>
              </w:rPr>
              <w:t>Ener</w:t>
            </w:r>
            <w:r>
              <w:rPr>
                <w:rFonts w:ascii="Arial Narrow" w:eastAsia="Cambria" w:hAnsi="Arial Narrow" w:cstheme="minorHAnsi"/>
                <w:spacing w:val="-2"/>
              </w:rPr>
              <w:t>g</w:t>
            </w:r>
            <w:r>
              <w:rPr>
                <w:rFonts w:ascii="Arial Narrow" w:eastAsia="Cambria" w:hAnsi="Arial Narrow" w:cstheme="minorHAnsi"/>
                <w:spacing w:val="1"/>
              </w:rPr>
              <w:t>i</w:t>
            </w:r>
            <w:r>
              <w:rPr>
                <w:rFonts w:ascii="Arial Narrow" w:eastAsia="Cambria" w:hAnsi="Arial Narrow" w:cstheme="minorHAnsi"/>
              </w:rPr>
              <w:t>e</w:t>
            </w:r>
          </w:p>
        </w:tc>
        <w:tc>
          <w:tcPr>
            <w:tcW w:w="1558" w:type="dxa"/>
            <w:tcBorders>
              <w:top w:val="single" w:sz="6" w:space="0" w:color="000000"/>
              <w:left w:val="single" w:sz="6" w:space="0" w:color="000000"/>
              <w:bottom w:val="single" w:sz="6" w:space="0" w:color="000000"/>
              <w:right w:val="single" w:sz="6" w:space="0" w:color="000000"/>
            </w:tcBorders>
            <w:vAlign w:val="center"/>
          </w:tcPr>
          <w:p w14:paraId="1E2EBEB1" w14:textId="77777777" w:rsidR="00914186" w:rsidRDefault="00C474CB">
            <w:pPr>
              <w:spacing w:before="1"/>
              <w:ind w:left="100"/>
              <w:jc w:val="center"/>
              <w:rPr>
                <w:rFonts w:ascii="Arial Narrow" w:eastAsia="Cambria" w:hAnsi="Arial Narrow" w:cstheme="minorHAnsi"/>
              </w:rPr>
            </w:pPr>
            <w:r>
              <w:rPr>
                <w:rFonts w:ascii="Arial Narrow" w:eastAsia="Cambria" w:hAnsi="Arial Narrow" w:cstheme="minorHAnsi"/>
                <w:spacing w:val="-1"/>
              </w:rPr>
              <w:t>A</w:t>
            </w:r>
            <w:r>
              <w:rPr>
                <w:rFonts w:ascii="Arial Narrow" w:eastAsia="Cambria" w:hAnsi="Arial Narrow" w:cstheme="minorHAnsi"/>
              </w:rPr>
              <w:t>p</w:t>
            </w:r>
            <w:r>
              <w:rPr>
                <w:rFonts w:ascii="Arial Narrow" w:eastAsia="Cambria" w:hAnsi="Arial Narrow" w:cstheme="minorHAnsi"/>
                <w:spacing w:val="-1"/>
              </w:rPr>
              <w:t>p</w:t>
            </w:r>
            <w:r>
              <w:rPr>
                <w:rFonts w:ascii="Arial Narrow" w:eastAsia="Cambria" w:hAnsi="Arial Narrow" w:cstheme="minorHAnsi"/>
              </w:rPr>
              <w:t>rov</w:t>
            </w:r>
            <w:r>
              <w:rPr>
                <w:rFonts w:ascii="Arial Narrow" w:eastAsia="Cambria" w:hAnsi="Arial Narrow" w:cstheme="minorHAnsi"/>
                <w:spacing w:val="1"/>
              </w:rPr>
              <w:t>i</w:t>
            </w:r>
            <w:r>
              <w:rPr>
                <w:rFonts w:ascii="Arial Narrow" w:eastAsia="Cambria" w:hAnsi="Arial Narrow" w:cstheme="minorHAnsi"/>
                <w:spacing w:val="-1"/>
              </w:rPr>
              <w:t>s</w:t>
            </w:r>
            <w:r>
              <w:rPr>
                <w:rFonts w:ascii="Arial Narrow" w:eastAsia="Cambria" w:hAnsi="Arial Narrow" w:cstheme="minorHAnsi"/>
                <w:spacing w:val="1"/>
              </w:rPr>
              <w:t>i</w:t>
            </w:r>
            <w:r>
              <w:rPr>
                <w:rFonts w:ascii="Arial Narrow" w:eastAsia="Cambria" w:hAnsi="Arial Narrow" w:cstheme="minorHAnsi"/>
              </w:rPr>
              <w:t>on</w:t>
            </w:r>
            <w:r>
              <w:rPr>
                <w:rFonts w:ascii="Arial Narrow" w:eastAsia="Cambria" w:hAnsi="Arial Narrow" w:cstheme="minorHAnsi"/>
                <w:spacing w:val="-1"/>
              </w:rPr>
              <w:t>n</w:t>
            </w:r>
            <w:r>
              <w:rPr>
                <w:rFonts w:ascii="Arial Narrow" w:eastAsia="Cambria" w:hAnsi="Arial Narrow" w:cstheme="minorHAnsi"/>
                <w:spacing w:val="-2"/>
              </w:rPr>
              <w:t>e</w:t>
            </w:r>
            <w:r>
              <w:rPr>
                <w:rFonts w:ascii="Arial Narrow" w:eastAsia="Cambria" w:hAnsi="Arial Narrow" w:cstheme="minorHAnsi"/>
                <w:spacing w:val="1"/>
              </w:rPr>
              <w:t>m</w:t>
            </w:r>
            <w:r>
              <w:rPr>
                <w:rFonts w:ascii="Arial Narrow" w:eastAsia="Cambria" w:hAnsi="Arial Narrow" w:cstheme="minorHAnsi"/>
              </w:rPr>
              <w:t>ent</w:t>
            </w:r>
          </w:p>
        </w:tc>
        <w:tc>
          <w:tcPr>
            <w:tcW w:w="1275" w:type="dxa"/>
            <w:tcBorders>
              <w:top w:val="single" w:sz="6" w:space="0" w:color="000000"/>
              <w:left w:val="single" w:sz="6" w:space="0" w:color="000000"/>
              <w:bottom w:val="single" w:sz="6" w:space="0" w:color="000000"/>
              <w:right w:val="single" w:sz="6" w:space="0" w:color="000000"/>
            </w:tcBorders>
            <w:vAlign w:val="center"/>
          </w:tcPr>
          <w:p w14:paraId="02565D4D" w14:textId="77777777" w:rsidR="00914186" w:rsidRDefault="00C474CB">
            <w:pPr>
              <w:spacing w:before="1"/>
              <w:ind w:left="102"/>
              <w:jc w:val="center"/>
              <w:rPr>
                <w:rFonts w:ascii="Arial Narrow" w:eastAsia="Cambria" w:hAnsi="Arial Narrow" w:cstheme="minorHAnsi"/>
              </w:rPr>
            </w:pPr>
            <w:r>
              <w:rPr>
                <w:rFonts w:ascii="Arial Narrow" w:eastAsia="Cambria" w:hAnsi="Arial Narrow" w:cstheme="minorHAnsi"/>
                <w:spacing w:val="-1"/>
              </w:rPr>
              <w:t>A</w:t>
            </w:r>
            <w:r>
              <w:rPr>
                <w:rFonts w:ascii="Arial Narrow" w:eastAsia="Cambria" w:hAnsi="Arial Narrow" w:cstheme="minorHAnsi"/>
              </w:rPr>
              <w:t>tel</w:t>
            </w:r>
            <w:r>
              <w:rPr>
                <w:rFonts w:ascii="Arial Narrow" w:eastAsia="Cambria" w:hAnsi="Arial Narrow" w:cstheme="minorHAnsi"/>
                <w:spacing w:val="1"/>
              </w:rPr>
              <w:t>i</w:t>
            </w:r>
            <w:r>
              <w:rPr>
                <w:rFonts w:ascii="Arial Narrow" w:eastAsia="Cambria" w:hAnsi="Arial Narrow" w:cstheme="minorHAnsi"/>
              </w:rPr>
              <w:t>er 1</w:t>
            </w:r>
          </w:p>
        </w:tc>
        <w:tc>
          <w:tcPr>
            <w:tcW w:w="1841" w:type="dxa"/>
            <w:tcBorders>
              <w:top w:val="single" w:sz="6" w:space="0" w:color="000000"/>
              <w:left w:val="single" w:sz="6" w:space="0" w:color="000000"/>
              <w:bottom w:val="single" w:sz="6" w:space="0" w:color="000000"/>
              <w:right w:val="single" w:sz="6" w:space="0" w:color="000000"/>
            </w:tcBorders>
            <w:vAlign w:val="center"/>
          </w:tcPr>
          <w:p w14:paraId="46461403" w14:textId="77777777" w:rsidR="00914186" w:rsidRDefault="00C474CB">
            <w:pPr>
              <w:spacing w:before="1"/>
              <w:ind w:left="100"/>
              <w:jc w:val="center"/>
              <w:rPr>
                <w:rFonts w:ascii="Arial Narrow" w:eastAsia="Cambria" w:hAnsi="Arial Narrow" w:cstheme="minorHAnsi"/>
              </w:rPr>
            </w:pPr>
            <w:r>
              <w:rPr>
                <w:rFonts w:ascii="Arial Narrow" w:eastAsia="Cambria" w:hAnsi="Arial Narrow" w:cstheme="minorHAnsi"/>
                <w:spacing w:val="-1"/>
              </w:rPr>
              <w:t>A</w:t>
            </w:r>
            <w:r>
              <w:rPr>
                <w:rFonts w:ascii="Arial Narrow" w:eastAsia="Cambria" w:hAnsi="Arial Narrow" w:cstheme="minorHAnsi"/>
              </w:rPr>
              <w:t>tel</w:t>
            </w:r>
            <w:r>
              <w:rPr>
                <w:rFonts w:ascii="Arial Narrow" w:eastAsia="Cambria" w:hAnsi="Arial Narrow" w:cstheme="minorHAnsi"/>
                <w:spacing w:val="1"/>
              </w:rPr>
              <w:t>i</w:t>
            </w:r>
            <w:r>
              <w:rPr>
                <w:rFonts w:ascii="Arial Narrow" w:eastAsia="Cambria" w:hAnsi="Arial Narrow" w:cstheme="minorHAnsi"/>
              </w:rPr>
              <w:t>er 2</w:t>
            </w:r>
          </w:p>
        </w:tc>
        <w:tc>
          <w:tcPr>
            <w:tcW w:w="1700" w:type="dxa"/>
            <w:tcBorders>
              <w:top w:val="single" w:sz="6" w:space="0" w:color="000000"/>
              <w:left w:val="single" w:sz="6" w:space="0" w:color="000000"/>
              <w:bottom w:val="single" w:sz="6" w:space="0" w:color="000000"/>
              <w:right w:val="single" w:sz="6" w:space="0" w:color="000000"/>
            </w:tcBorders>
            <w:vAlign w:val="center"/>
          </w:tcPr>
          <w:p w14:paraId="097A840C" w14:textId="77777777" w:rsidR="00914186" w:rsidRDefault="00C474CB">
            <w:pPr>
              <w:spacing w:before="1"/>
              <w:ind w:left="102"/>
              <w:jc w:val="center"/>
              <w:rPr>
                <w:rFonts w:ascii="Arial Narrow" w:eastAsia="Cambria" w:hAnsi="Arial Narrow" w:cstheme="minorHAnsi"/>
              </w:rPr>
            </w:pPr>
            <w:r>
              <w:rPr>
                <w:rFonts w:ascii="Arial Narrow" w:eastAsia="Cambria" w:hAnsi="Arial Narrow" w:cstheme="minorHAnsi"/>
              </w:rPr>
              <w:t>D</w:t>
            </w:r>
            <w:r>
              <w:rPr>
                <w:rFonts w:ascii="Arial Narrow" w:eastAsia="Cambria" w:hAnsi="Arial Narrow" w:cstheme="minorHAnsi"/>
                <w:spacing w:val="1"/>
              </w:rPr>
              <w:t>is</w:t>
            </w:r>
            <w:r>
              <w:rPr>
                <w:rFonts w:ascii="Arial Narrow" w:eastAsia="Cambria" w:hAnsi="Arial Narrow" w:cstheme="minorHAnsi"/>
                <w:spacing w:val="-3"/>
              </w:rPr>
              <w:t>t</w:t>
            </w:r>
            <w:r>
              <w:rPr>
                <w:rFonts w:ascii="Arial Narrow" w:eastAsia="Cambria" w:hAnsi="Arial Narrow" w:cstheme="minorHAnsi"/>
              </w:rPr>
              <w:t>r</w:t>
            </w:r>
            <w:r>
              <w:rPr>
                <w:rFonts w:ascii="Arial Narrow" w:eastAsia="Cambria" w:hAnsi="Arial Narrow" w:cstheme="minorHAnsi"/>
                <w:spacing w:val="1"/>
              </w:rPr>
              <w:t>i</w:t>
            </w:r>
            <w:r>
              <w:rPr>
                <w:rFonts w:ascii="Arial Narrow" w:eastAsia="Cambria" w:hAnsi="Arial Narrow" w:cstheme="minorHAnsi"/>
                <w:spacing w:val="-1"/>
              </w:rPr>
              <w:t>b</w:t>
            </w:r>
            <w:r>
              <w:rPr>
                <w:rFonts w:ascii="Arial Narrow" w:eastAsia="Cambria" w:hAnsi="Arial Narrow" w:cstheme="minorHAnsi"/>
              </w:rPr>
              <w:t>u</w:t>
            </w:r>
            <w:r>
              <w:rPr>
                <w:rFonts w:ascii="Arial Narrow" w:eastAsia="Cambria" w:hAnsi="Arial Narrow" w:cstheme="minorHAnsi"/>
                <w:spacing w:val="-2"/>
              </w:rPr>
              <w:t>t</w:t>
            </w:r>
            <w:r>
              <w:rPr>
                <w:rFonts w:ascii="Arial Narrow" w:eastAsia="Cambria" w:hAnsi="Arial Narrow" w:cstheme="minorHAnsi"/>
                <w:spacing w:val="1"/>
              </w:rPr>
              <w:t>i</w:t>
            </w:r>
            <w:r>
              <w:rPr>
                <w:rFonts w:ascii="Arial Narrow" w:eastAsia="Cambria" w:hAnsi="Arial Narrow" w:cstheme="minorHAnsi"/>
              </w:rPr>
              <w:t>on</w:t>
            </w:r>
          </w:p>
        </w:tc>
      </w:tr>
      <w:tr w:rsidR="00914186" w14:paraId="67DEDDF4" w14:textId="77777777">
        <w:trPr>
          <w:trHeight w:hRule="exact" w:val="315"/>
        </w:trPr>
        <w:tc>
          <w:tcPr>
            <w:tcW w:w="1718" w:type="dxa"/>
            <w:tcBorders>
              <w:top w:val="single" w:sz="6" w:space="0" w:color="000000"/>
              <w:left w:val="single" w:sz="6" w:space="0" w:color="000000"/>
              <w:bottom w:val="single" w:sz="6" w:space="0" w:color="000000"/>
              <w:right w:val="single" w:sz="6" w:space="0" w:color="000000"/>
            </w:tcBorders>
          </w:tcPr>
          <w:p w14:paraId="77C560D7" w14:textId="77777777" w:rsidR="00914186" w:rsidRDefault="00C474CB">
            <w:pPr>
              <w:ind w:left="103"/>
              <w:jc w:val="center"/>
              <w:rPr>
                <w:rFonts w:ascii="Arial Narrow" w:eastAsia="Cambria" w:hAnsi="Arial Narrow" w:cstheme="minorHAnsi"/>
              </w:rPr>
            </w:pPr>
            <w:r>
              <w:rPr>
                <w:rFonts w:ascii="Arial Narrow" w:eastAsia="Cambria" w:hAnsi="Arial Narrow" w:cstheme="minorHAnsi"/>
                <w:spacing w:val="1"/>
              </w:rPr>
              <w:t>T</w:t>
            </w:r>
            <w:r>
              <w:rPr>
                <w:rFonts w:ascii="Arial Narrow" w:eastAsia="Cambria" w:hAnsi="Arial Narrow" w:cstheme="minorHAnsi"/>
              </w:rPr>
              <w:t>ot</w:t>
            </w:r>
            <w:r>
              <w:rPr>
                <w:rFonts w:ascii="Arial Narrow" w:eastAsia="Cambria" w:hAnsi="Arial Narrow" w:cstheme="minorHAnsi"/>
                <w:spacing w:val="-2"/>
              </w:rPr>
              <w:t>a</w:t>
            </w:r>
            <w:r>
              <w:rPr>
                <w:rFonts w:ascii="Arial Narrow" w:eastAsia="Cambria" w:hAnsi="Arial Narrow" w:cstheme="minorHAnsi"/>
              </w:rPr>
              <w:t>ux pri</w:t>
            </w:r>
            <w:r>
              <w:rPr>
                <w:rFonts w:ascii="Arial Narrow" w:eastAsia="Cambria" w:hAnsi="Arial Narrow" w:cstheme="minorHAnsi"/>
                <w:spacing w:val="-1"/>
              </w:rPr>
              <w:t>m</w:t>
            </w:r>
            <w:r>
              <w:rPr>
                <w:rFonts w:ascii="Arial Narrow" w:eastAsia="Cambria" w:hAnsi="Arial Narrow" w:cstheme="minorHAnsi"/>
              </w:rPr>
              <w:t>a</w:t>
            </w:r>
            <w:r>
              <w:rPr>
                <w:rFonts w:ascii="Arial Narrow" w:eastAsia="Cambria" w:hAnsi="Arial Narrow" w:cstheme="minorHAnsi"/>
                <w:spacing w:val="1"/>
              </w:rPr>
              <w:t>i</w:t>
            </w:r>
            <w:r>
              <w:rPr>
                <w:rFonts w:ascii="Arial Narrow" w:eastAsia="Cambria" w:hAnsi="Arial Narrow" w:cstheme="minorHAnsi"/>
              </w:rPr>
              <w:t>r</w:t>
            </w:r>
            <w:r>
              <w:rPr>
                <w:rFonts w:ascii="Arial Narrow" w:eastAsia="Cambria" w:hAnsi="Arial Narrow" w:cstheme="minorHAnsi"/>
                <w:spacing w:val="-2"/>
              </w:rPr>
              <w:t>e</w:t>
            </w:r>
            <w:r>
              <w:rPr>
                <w:rFonts w:ascii="Arial Narrow" w:eastAsia="Cambria" w:hAnsi="Arial Narrow" w:cstheme="minorHAnsi"/>
              </w:rPr>
              <w:t>s</w:t>
            </w:r>
          </w:p>
        </w:tc>
        <w:tc>
          <w:tcPr>
            <w:tcW w:w="974" w:type="dxa"/>
            <w:tcBorders>
              <w:top w:val="single" w:sz="6" w:space="0" w:color="000000"/>
              <w:left w:val="single" w:sz="6" w:space="0" w:color="000000"/>
              <w:bottom w:val="single" w:sz="6" w:space="0" w:color="000000"/>
              <w:right w:val="single" w:sz="6" w:space="0" w:color="000000"/>
            </w:tcBorders>
          </w:tcPr>
          <w:p w14:paraId="6A2119CE" w14:textId="77777777" w:rsidR="00914186" w:rsidRDefault="00C474CB">
            <w:pPr>
              <w:ind w:left="102"/>
              <w:jc w:val="center"/>
              <w:rPr>
                <w:rFonts w:ascii="Arial Narrow" w:eastAsia="Cambria" w:hAnsi="Arial Narrow" w:cstheme="minorHAnsi"/>
              </w:rPr>
            </w:pPr>
            <w:r>
              <w:rPr>
                <w:rFonts w:ascii="Arial Narrow" w:eastAsia="Cambria" w:hAnsi="Arial Narrow" w:cstheme="minorHAnsi"/>
              </w:rPr>
              <w:t>156 000</w:t>
            </w:r>
          </w:p>
        </w:tc>
        <w:tc>
          <w:tcPr>
            <w:tcW w:w="1134" w:type="dxa"/>
            <w:tcBorders>
              <w:top w:val="single" w:sz="6" w:space="0" w:color="000000"/>
              <w:left w:val="single" w:sz="6" w:space="0" w:color="000000"/>
              <w:bottom w:val="single" w:sz="6" w:space="0" w:color="000000"/>
              <w:right w:val="single" w:sz="6" w:space="0" w:color="000000"/>
            </w:tcBorders>
          </w:tcPr>
          <w:p w14:paraId="12E7DDDD" w14:textId="77777777" w:rsidR="00914186" w:rsidRDefault="00C474CB">
            <w:pPr>
              <w:ind w:left="103"/>
              <w:jc w:val="center"/>
              <w:rPr>
                <w:rFonts w:ascii="Arial Narrow" w:eastAsia="Cambria" w:hAnsi="Arial Narrow" w:cstheme="minorHAnsi"/>
              </w:rPr>
            </w:pPr>
            <w:r>
              <w:rPr>
                <w:rFonts w:ascii="Arial Narrow" w:eastAsia="Cambria" w:hAnsi="Arial Narrow" w:cstheme="minorHAnsi"/>
              </w:rPr>
              <w:t>231 000</w:t>
            </w:r>
          </w:p>
        </w:tc>
        <w:tc>
          <w:tcPr>
            <w:tcW w:w="1558" w:type="dxa"/>
            <w:tcBorders>
              <w:top w:val="single" w:sz="6" w:space="0" w:color="000000"/>
              <w:left w:val="single" w:sz="6" w:space="0" w:color="000000"/>
              <w:bottom w:val="single" w:sz="6" w:space="0" w:color="000000"/>
              <w:right w:val="single" w:sz="6" w:space="0" w:color="000000"/>
            </w:tcBorders>
          </w:tcPr>
          <w:p w14:paraId="64371B95" w14:textId="77777777" w:rsidR="00914186" w:rsidRDefault="00C474CB">
            <w:pPr>
              <w:ind w:left="100"/>
              <w:jc w:val="center"/>
              <w:rPr>
                <w:rFonts w:ascii="Arial Narrow" w:eastAsia="Cambria" w:hAnsi="Arial Narrow" w:cstheme="minorHAnsi"/>
              </w:rPr>
            </w:pPr>
            <w:r>
              <w:rPr>
                <w:rFonts w:ascii="Arial Narrow" w:eastAsia="Cambria" w:hAnsi="Arial Narrow" w:cstheme="minorHAnsi"/>
              </w:rPr>
              <w:t>84 000</w:t>
            </w:r>
          </w:p>
        </w:tc>
        <w:tc>
          <w:tcPr>
            <w:tcW w:w="1275" w:type="dxa"/>
            <w:tcBorders>
              <w:top w:val="single" w:sz="6" w:space="0" w:color="000000"/>
              <w:left w:val="single" w:sz="6" w:space="0" w:color="000000"/>
              <w:bottom w:val="single" w:sz="6" w:space="0" w:color="000000"/>
              <w:right w:val="single" w:sz="6" w:space="0" w:color="000000"/>
            </w:tcBorders>
          </w:tcPr>
          <w:p w14:paraId="312A1B17" w14:textId="77777777" w:rsidR="00914186" w:rsidRDefault="00C474CB">
            <w:pPr>
              <w:ind w:left="102"/>
              <w:jc w:val="center"/>
              <w:rPr>
                <w:rFonts w:ascii="Arial Narrow" w:eastAsia="Cambria" w:hAnsi="Arial Narrow" w:cstheme="minorHAnsi"/>
              </w:rPr>
            </w:pPr>
            <w:r>
              <w:rPr>
                <w:rFonts w:ascii="Arial Narrow" w:eastAsia="Cambria" w:hAnsi="Arial Narrow" w:cstheme="minorHAnsi"/>
              </w:rPr>
              <w:t>160 000</w:t>
            </w:r>
          </w:p>
        </w:tc>
        <w:tc>
          <w:tcPr>
            <w:tcW w:w="1841" w:type="dxa"/>
            <w:tcBorders>
              <w:top w:val="single" w:sz="6" w:space="0" w:color="000000"/>
              <w:left w:val="single" w:sz="6" w:space="0" w:color="000000"/>
              <w:bottom w:val="single" w:sz="6" w:space="0" w:color="000000"/>
              <w:right w:val="single" w:sz="6" w:space="0" w:color="000000"/>
            </w:tcBorders>
          </w:tcPr>
          <w:p w14:paraId="375E13C7" w14:textId="77777777" w:rsidR="00914186" w:rsidRDefault="00C474CB">
            <w:pPr>
              <w:ind w:left="100"/>
              <w:jc w:val="center"/>
              <w:rPr>
                <w:rFonts w:ascii="Arial Narrow" w:eastAsia="Cambria" w:hAnsi="Arial Narrow" w:cstheme="minorHAnsi"/>
              </w:rPr>
            </w:pPr>
            <w:r>
              <w:rPr>
                <w:rFonts w:ascii="Arial Narrow" w:eastAsia="Cambria" w:hAnsi="Arial Narrow" w:cstheme="minorHAnsi"/>
              </w:rPr>
              <w:t>240 000</w:t>
            </w:r>
          </w:p>
        </w:tc>
        <w:tc>
          <w:tcPr>
            <w:tcW w:w="1700" w:type="dxa"/>
            <w:tcBorders>
              <w:top w:val="single" w:sz="6" w:space="0" w:color="000000"/>
              <w:left w:val="single" w:sz="6" w:space="0" w:color="000000"/>
              <w:bottom w:val="single" w:sz="6" w:space="0" w:color="000000"/>
              <w:right w:val="single" w:sz="6" w:space="0" w:color="000000"/>
            </w:tcBorders>
          </w:tcPr>
          <w:p w14:paraId="2F298BA4" w14:textId="77777777" w:rsidR="00914186" w:rsidRDefault="00C474CB">
            <w:pPr>
              <w:ind w:left="102"/>
              <w:jc w:val="center"/>
              <w:rPr>
                <w:rFonts w:ascii="Arial Narrow" w:eastAsia="Cambria" w:hAnsi="Arial Narrow" w:cstheme="minorHAnsi"/>
              </w:rPr>
            </w:pPr>
            <w:r>
              <w:rPr>
                <w:rFonts w:ascii="Arial Narrow" w:eastAsia="Cambria" w:hAnsi="Arial Narrow" w:cstheme="minorHAnsi"/>
              </w:rPr>
              <w:t>300 000</w:t>
            </w:r>
          </w:p>
        </w:tc>
      </w:tr>
      <w:tr w:rsidR="00914186" w14:paraId="20E193BE" w14:textId="77777777">
        <w:trPr>
          <w:trHeight w:hRule="exact" w:val="421"/>
        </w:trPr>
        <w:tc>
          <w:tcPr>
            <w:tcW w:w="1718" w:type="dxa"/>
            <w:tcBorders>
              <w:top w:val="single" w:sz="6" w:space="0" w:color="000000"/>
              <w:left w:val="single" w:sz="6" w:space="0" w:color="000000"/>
              <w:bottom w:val="single" w:sz="6" w:space="0" w:color="000000"/>
              <w:right w:val="single" w:sz="6" w:space="0" w:color="000000"/>
            </w:tcBorders>
          </w:tcPr>
          <w:p w14:paraId="6BF5CF80" w14:textId="77777777" w:rsidR="00914186" w:rsidRDefault="00C474CB">
            <w:pPr>
              <w:ind w:left="103"/>
              <w:rPr>
                <w:rFonts w:ascii="Arial Narrow" w:eastAsia="Cambria" w:hAnsi="Arial Narrow" w:cstheme="minorHAnsi"/>
              </w:rPr>
            </w:pPr>
            <w:r>
              <w:rPr>
                <w:rFonts w:ascii="Arial Narrow" w:eastAsia="Cambria" w:hAnsi="Arial Narrow" w:cstheme="minorHAnsi"/>
              </w:rPr>
              <w:t>En</w:t>
            </w:r>
            <w:r>
              <w:rPr>
                <w:rFonts w:ascii="Arial Narrow" w:eastAsia="Cambria" w:hAnsi="Arial Narrow" w:cstheme="minorHAnsi"/>
                <w:spacing w:val="-1"/>
              </w:rPr>
              <w:t>t</w:t>
            </w:r>
            <w:r>
              <w:rPr>
                <w:rFonts w:ascii="Arial Narrow" w:eastAsia="Cambria" w:hAnsi="Arial Narrow" w:cstheme="minorHAnsi"/>
              </w:rPr>
              <w:t>ret</w:t>
            </w:r>
            <w:r>
              <w:rPr>
                <w:rFonts w:ascii="Arial Narrow" w:eastAsia="Cambria" w:hAnsi="Arial Narrow" w:cstheme="minorHAnsi"/>
                <w:spacing w:val="1"/>
              </w:rPr>
              <w:t>i</w:t>
            </w:r>
            <w:r>
              <w:rPr>
                <w:rFonts w:ascii="Arial Narrow" w:eastAsia="Cambria" w:hAnsi="Arial Narrow" w:cstheme="minorHAnsi"/>
              </w:rPr>
              <w:t>en</w:t>
            </w:r>
          </w:p>
        </w:tc>
        <w:tc>
          <w:tcPr>
            <w:tcW w:w="974" w:type="dxa"/>
            <w:tcBorders>
              <w:top w:val="single" w:sz="6" w:space="0" w:color="000000"/>
              <w:left w:val="single" w:sz="6" w:space="0" w:color="000000"/>
              <w:bottom w:val="single" w:sz="6" w:space="0" w:color="000000"/>
              <w:right w:val="single" w:sz="6" w:space="0" w:color="000000"/>
            </w:tcBorders>
            <w:vAlign w:val="center"/>
          </w:tcPr>
          <w:p w14:paraId="502656FD" w14:textId="77777777" w:rsidR="00914186" w:rsidRDefault="00C474CB">
            <w:pPr>
              <w:ind w:left="232"/>
              <w:jc w:val="center"/>
              <w:rPr>
                <w:rFonts w:ascii="Arial Narrow" w:eastAsia="Cambria" w:hAnsi="Arial Narrow" w:cstheme="minorHAnsi"/>
              </w:rPr>
            </w:pPr>
            <w:r>
              <w:rPr>
                <w:rFonts w:ascii="Arial Narrow" w:eastAsia="Cambria" w:hAnsi="Arial Narrow" w:cstheme="minorHAnsi"/>
                <w:spacing w:val="1"/>
              </w:rPr>
              <w:t>-</w:t>
            </w:r>
            <w:r>
              <w:rPr>
                <w:rFonts w:ascii="Arial Narrow" w:eastAsia="Cambria" w:hAnsi="Arial Narrow" w:cstheme="minorHAnsi"/>
              </w:rPr>
              <w:t>10</w:t>
            </w:r>
            <w:r>
              <w:rPr>
                <w:rFonts w:ascii="Arial Narrow" w:eastAsia="Cambria" w:hAnsi="Arial Narrow" w:cstheme="minorHAnsi"/>
                <w:spacing w:val="-2"/>
              </w:rPr>
              <w:t>0</w:t>
            </w:r>
            <w:r>
              <w:rPr>
                <w:rFonts w:ascii="Arial Narrow" w:eastAsia="Cambria" w:hAnsi="Arial Narrow" w:cstheme="minorHAnsi"/>
              </w:rPr>
              <w:t>%</w:t>
            </w:r>
          </w:p>
        </w:tc>
        <w:tc>
          <w:tcPr>
            <w:tcW w:w="1134" w:type="dxa"/>
            <w:tcBorders>
              <w:top w:val="single" w:sz="6" w:space="0" w:color="000000"/>
              <w:left w:val="single" w:sz="6" w:space="0" w:color="000000"/>
              <w:bottom w:val="single" w:sz="6" w:space="0" w:color="000000"/>
              <w:right w:val="single" w:sz="6" w:space="0" w:color="000000"/>
            </w:tcBorders>
            <w:vAlign w:val="center"/>
          </w:tcPr>
          <w:p w14:paraId="69E3FA8E" w14:textId="77777777" w:rsidR="00914186" w:rsidRDefault="00C474CB">
            <w:pPr>
              <w:jc w:val="center"/>
              <w:rPr>
                <w:rFonts w:ascii="Arial Narrow" w:eastAsia="Cambria" w:hAnsi="Arial Narrow" w:cstheme="minorHAnsi"/>
              </w:rPr>
            </w:pPr>
            <w:r>
              <w:rPr>
                <w:rFonts w:ascii="Arial Narrow" w:eastAsia="Cambria" w:hAnsi="Arial Narrow" w:cstheme="minorHAnsi"/>
              </w:rPr>
              <w:t>5%</w:t>
            </w:r>
          </w:p>
        </w:tc>
        <w:tc>
          <w:tcPr>
            <w:tcW w:w="1558" w:type="dxa"/>
            <w:tcBorders>
              <w:top w:val="single" w:sz="6" w:space="0" w:color="000000"/>
              <w:left w:val="single" w:sz="6" w:space="0" w:color="000000"/>
              <w:bottom w:val="single" w:sz="6" w:space="0" w:color="000000"/>
              <w:right w:val="single" w:sz="6" w:space="0" w:color="000000"/>
            </w:tcBorders>
            <w:vAlign w:val="center"/>
          </w:tcPr>
          <w:p w14:paraId="6A1000D6" w14:textId="77777777" w:rsidR="00914186" w:rsidRDefault="00C474CB">
            <w:pPr>
              <w:ind w:right="142"/>
              <w:jc w:val="center"/>
              <w:rPr>
                <w:rFonts w:ascii="Arial Narrow" w:eastAsia="Cambria" w:hAnsi="Arial Narrow" w:cstheme="minorHAnsi"/>
              </w:rPr>
            </w:pPr>
            <w:r>
              <w:rPr>
                <w:rFonts w:ascii="Arial Narrow" w:eastAsia="Cambria" w:hAnsi="Arial Narrow" w:cstheme="minorHAnsi"/>
              </w:rPr>
              <w:t>20%</w:t>
            </w:r>
          </w:p>
        </w:tc>
        <w:tc>
          <w:tcPr>
            <w:tcW w:w="1275" w:type="dxa"/>
            <w:tcBorders>
              <w:top w:val="single" w:sz="6" w:space="0" w:color="000000"/>
              <w:left w:val="single" w:sz="6" w:space="0" w:color="000000"/>
              <w:bottom w:val="single" w:sz="6" w:space="0" w:color="000000"/>
              <w:right w:val="single" w:sz="6" w:space="0" w:color="000000"/>
            </w:tcBorders>
            <w:vAlign w:val="center"/>
          </w:tcPr>
          <w:p w14:paraId="02FCF720" w14:textId="77777777" w:rsidR="00914186" w:rsidRDefault="00C474CB">
            <w:pPr>
              <w:ind w:right="142"/>
              <w:jc w:val="center"/>
              <w:rPr>
                <w:rFonts w:ascii="Arial Narrow" w:eastAsia="Cambria" w:hAnsi="Arial Narrow" w:cstheme="minorHAnsi"/>
              </w:rPr>
            </w:pPr>
            <w:r>
              <w:rPr>
                <w:rFonts w:ascii="Arial Narrow" w:eastAsia="Cambria" w:hAnsi="Arial Narrow" w:cstheme="minorHAnsi"/>
              </w:rPr>
              <w:t>25%</w:t>
            </w:r>
          </w:p>
        </w:tc>
        <w:tc>
          <w:tcPr>
            <w:tcW w:w="1841" w:type="dxa"/>
            <w:tcBorders>
              <w:top w:val="single" w:sz="6" w:space="0" w:color="000000"/>
              <w:left w:val="single" w:sz="6" w:space="0" w:color="000000"/>
              <w:bottom w:val="single" w:sz="6" w:space="0" w:color="000000"/>
              <w:right w:val="single" w:sz="6" w:space="0" w:color="000000"/>
            </w:tcBorders>
            <w:vAlign w:val="center"/>
          </w:tcPr>
          <w:p w14:paraId="3DA130E3" w14:textId="77777777" w:rsidR="00914186" w:rsidRDefault="00C474CB">
            <w:pPr>
              <w:ind w:right="142"/>
              <w:jc w:val="center"/>
              <w:rPr>
                <w:rFonts w:ascii="Arial Narrow" w:eastAsia="Cambria" w:hAnsi="Arial Narrow" w:cstheme="minorHAnsi"/>
              </w:rPr>
            </w:pPr>
            <w:r>
              <w:rPr>
                <w:rFonts w:ascii="Arial Narrow" w:eastAsia="Cambria" w:hAnsi="Arial Narrow" w:cstheme="minorHAnsi"/>
              </w:rPr>
              <w:t>40%</w:t>
            </w:r>
          </w:p>
        </w:tc>
        <w:tc>
          <w:tcPr>
            <w:tcW w:w="1700" w:type="dxa"/>
            <w:tcBorders>
              <w:top w:val="single" w:sz="6" w:space="0" w:color="000000"/>
              <w:left w:val="single" w:sz="6" w:space="0" w:color="000000"/>
              <w:bottom w:val="single" w:sz="6" w:space="0" w:color="000000"/>
              <w:right w:val="single" w:sz="6" w:space="0" w:color="000000"/>
            </w:tcBorders>
            <w:vAlign w:val="center"/>
          </w:tcPr>
          <w:p w14:paraId="6BDD3906" w14:textId="77777777" w:rsidR="00914186" w:rsidRDefault="00C474CB">
            <w:pPr>
              <w:ind w:right="94"/>
              <w:jc w:val="center"/>
              <w:rPr>
                <w:rFonts w:ascii="Arial Narrow" w:eastAsia="Cambria" w:hAnsi="Arial Narrow" w:cstheme="minorHAnsi"/>
              </w:rPr>
            </w:pPr>
            <w:r>
              <w:rPr>
                <w:rFonts w:ascii="Arial Narrow" w:eastAsia="Cambria" w:hAnsi="Arial Narrow" w:cstheme="minorHAnsi"/>
              </w:rPr>
              <w:t>10%</w:t>
            </w:r>
          </w:p>
        </w:tc>
      </w:tr>
      <w:tr w:rsidR="00914186" w14:paraId="70264A99" w14:textId="77777777">
        <w:trPr>
          <w:trHeight w:hRule="exact" w:val="425"/>
        </w:trPr>
        <w:tc>
          <w:tcPr>
            <w:tcW w:w="1718" w:type="dxa"/>
            <w:tcBorders>
              <w:top w:val="single" w:sz="6" w:space="0" w:color="000000"/>
              <w:left w:val="single" w:sz="6" w:space="0" w:color="000000"/>
              <w:bottom w:val="single" w:sz="6" w:space="0" w:color="000000"/>
              <w:right w:val="single" w:sz="6" w:space="0" w:color="000000"/>
            </w:tcBorders>
          </w:tcPr>
          <w:p w14:paraId="08ED9D8B" w14:textId="77777777" w:rsidR="00914186" w:rsidRDefault="00C474CB">
            <w:pPr>
              <w:ind w:left="103"/>
              <w:rPr>
                <w:rFonts w:ascii="Arial Narrow" w:eastAsia="Cambria" w:hAnsi="Arial Narrow" w:cstheme="minorHAnsi"/>
              </w:rPr>
            </w:pPr>
            <w:r>
              <w:rPr>
                <w:rFonts w:ascii="Arial Narrow" w:eastAsia="Cambria" w:hAnsi="Arial Narrow" w:cstheme="minorHAnsi"/>
              </w:rPr>
              <w:t>Ener</w:t>
            </w:r>
            <w:r>
              <w:rPr>
                <w:rFonts w:ascii="Arial Narrow" w:eastAsia="Cambria" w:hAnsi="Arial Narrow" w:cstheme="minorHAnsi"/>
                <w:spacing w:val="-2"/>
              </w:rPr>
              <w:t>g</w:t>
            </w:r>
            <w:r>
              <w:rPr>
                <w:rFonts w:ascii="Arial Narrow" w:eastAsia="Cambria" w:hAnsi="Arial Narrow" w:cstheme="minorHAnsi"/>
                <w:spacing w:val="1"/>
              </w:rPr>
              <w:t>i</w:t>
            </w:r>
            <w:r>
              <w:rPr>
                <w:rFonts w:ascii="Arial Narrow" w:eastAsia="Cambria" w:hAnsi="Arial Narrow" w:cstheme="minorHAnsi"/>
              </w:rPr>
              <w:t>e</w:t>
            </w:r>
          </w:p>
        </w:tc>
        <w:tc>
          <w:tcPr>
            <w:tcW w:w="974" w:type="dxa"/>
            <w:tcBorders>
              <w:top w:val="single" w:sz="6" w:space="0" w:color="000000"/>
              <w:left w:val="single" w:sz="6" w:space="0" w:color="000000"/>
              <w:bottom w:val="single" w:sz="6" w:space="0" w:color="000000"/>
              <w:right w:val="single" w:sz="6" w:space="0" w:color="000000"/>
            </w:tcBorders>
          </w:tcPr>
          <w:p w14:paraId="1EC195D8" w14:textId="77777777" w:rsidR="00914186" w:rsidRDefault="00C474CB">
            <w:pPr>
              <w:jc w:val="center"/>
              <w:rPr>
                <w:rFonts w:ascii="Arial Narrow" w:eastAsia="Cambria" w:hAnsi="Arial Narrow" w:cstheme="minorHAnsi"/>
              </w:rPr>
            </w:pPr>
            <w:r>
              <w:rPr>
                <w:rFonts w:ascii="Arial Narrow" w:eastAsia="Cambria" w:hAnsi="Arial Narrow" w:cstheme="minorHAnsi"/>
              </w:rPr>
              <w:t>10%</w:t>
            </w:r>
          </w:p>
        </w:tc>
        <w:tc>
          <w:tcPr>
            <w:tcW w:w="1134" w:type="dxa"/>
            <w:tcBorders>
              <w:top w:val="single" w:sz="6" w:space="0" w:color="000000"/>
              <w:left w:val="single" w:sz="6" w:space="0" w:color="000000"/>
              <w:bottom w:val="single" w:sz="6" w:space="0" w:color="000000"/>
              <w:right w:val="single" w:sz="6" w:space="0" w:color="000000"/>
            </w:tcBorders>
          </w:tcPr>
          <w:p w14:paraId="039E49BA" w14:textId="77777777" w:rsidR="00914186" w:rsidRDefault="00C474CB">
            <w:pPr>
              <w:jc w:val="center"/>
              <w:rPr>
                <w:rFonts w:ascii="Arial Narrow" w:eastAsia="Cambria" w:hAnsi="Arial Narrow" w:cstheme="minorHAnsi"/>
              </w:rPr>
            </w:pPr>
            <w:r>
              <w:rPr>
                <w:rFonts w:ascii="Arial Narrow" w:eastAsia="Cambria" w:hAnsi="Arial Narrow" w:cstheme="minorHAnsi"/>
                <w:spacing w:val="1"/>
              </w:rPr>
              <w:t>-</w:t>
            </w:r>
            <w:r>
              <w:rPr>
                <w:rFonts w:ascii="Arial Narrow" w:eastAsia="Cambria" w:hAnsi="Arial Narrow" w:cstheme="minorHAnsi"/>
              </w:rPr>
              <w:t>10</w:t>
            </w:r>
            <w:r>
              <w:rPr>
                <w:rFonts w:ascii="Arial Narrow" w:eastAsia="Cambria" w:hAnsi="Arial Narrow" w:cstheme="minorHAnsi"/>
                <w:spacing w:val="-2"/>
              </w:rPr>
              <w:t>0</w:t>
            </w:r>
            <w:r>
              <w:rPr>
                <w:rFonts w:ascii="Arial Narrow" w:eastAsia="Cambria" w:hAnsi="Arial Narrow" w:cstheme="minorHAnsi"/>
              </w:rPr>
              <w:t>%</w:t>
            </w:r>
          </w:p>
        </w:tc>
        <w:tc>
          <w:tcPr>
            <w:tcW w:w="1558" w:type="dxa"/>
            <w:tcBorders>
              <w:top w:val="single" w:sz="6" w:space="0" w:color="000000"/>
              <w:left w:val="single" w:sz="6" w:space="0" w:color="000000"/>
              <w:bottom w:val="single" w:sz="6" w:space="0" w:color="000000"/>
              <w:right w:val="single" w:sz="6" w:space="0" w:color="000000"/>
            </w:tcBorders>
          </w:tcPr>
          <w:p w14:paraId="6A7F1845" w14:textId="77777777" w:rsidR="00914186" w:rsidRDefault="00C474CB">
            <w:pPr>
              <w:ind w:right="784"/>
              <w:jc w:val="center"/>
              <w:rPr>
                <w:rFonts w:ascii="Arial Narrow" w:eastAsia="Cambria" w:hAnsi="Arial Narrow" w:cstheme="minorHAnsi"/>
              </w:rPr>
            </w:pPr>
            <w:r>
              <w:rPr>
                <w:rFonts w:ascii="Arial Narrow" w:eastAsia="Cambria" w:hAnsi="Arial Narrow" w:cstheme="minorHAnsi"/>
              </w:rPr>
              <w:t>30%</w:t>
            </w:r>
          </w:p>
        </w:tc>
        <w:tc>
          <w:tcPr>
            <w:tcW w:w="1275" w:type="dxa"/>
            <w:tcBorders>
              <w:top w:val="single" w:sz="6" w:space="0" w:color="000000"/>
              <w:left w:val="single" w:sz="6" w:space="0" w:color="000000"/>
              <w:bottom w:val="single" w:sz="6" w:space="0" w:color="000000"/>
              <w:right w:val="single" w:sz="6" w:space="0" w:color="000000"/>
            </w:tcBorders>
          </w:tcPr>
          <w:p w14:paraId="28D2F5A5" w14:textId="77777777" w:rsidR="00914186" w:rsidRDefault="00C474CB">
            <w:pPr>
              <w:ind w:right="508"/>
              <w:jc w:val="center"/>
              <w:rPr>
                <w:rFonts w:ascii="Arial Narrow" w:eastAsia="Cambria" w:hAnsi="Arial Narrow" w:cstheme="minorHAnsi"/>
              </w:rPr>
            </w:pPr>
            <w:r>
              <w:rPr>
                <w:rFonts w:ascii="Arial Narrow" w:eastAsia="Cambria" w:hAnsi="Arial Narrow" w:cstheme="minorHAnsi"/>
              </w:rPr>
              <w:t>30%</w:t>
            </w:r>
          </w:p>
        </w:tc>
        <w:tc>
          <w:tcPr>
            <w:tcW w:w="1841" w:type="dxa"/>
            <w:tcBorders>
              <w:top w:val="single" w:sz="6" w:space="0" w:color="000000"/>
              <w:left w:val="single" w:sz="6" w:space="0" w:color="000000"/>
              <w:bottom w:val="single" w:sz="6" w:space="0" w:color="000000"/>
              <w:right w:val="single" w:sz="6" w:space="0" w:color="000000"/>
            </w:tcBorders>
          </w:tcPr>
          <w:p w14:paraId="402687F8" w14:textId="77777777" w:rsidR="00914186" w:rsidRDefault="00C474CB">
            <w:pPr>
              <w:tabs>
                <w:tab w:val="left" w:pos="480"/>
                <w:tab w:val="center" w:pos="690"/>
              </w:tabs>
              <w:ind w:right="450"/>
              <w:rPr>
                <w:rFonts w:ascii="Arial Narrow" w:eastAsia="Cambria" w:hAnsi="Arial Narrow" w:cstheme="minorHAnsi"/>
              </w:rPr>
            </w:pPr>
            <w:r>
              <w:rPr>
                <w:rFonts w:ascii="Arial Narrow" w:eastAsia="Cambria" w:hAnsi="Arial Narrow" w:cstheme="minorHAnsi"/>
              </w:rPr>
              <w:tab/>
              <w:t xml:space="preserve">    </w:t>
            </w:r>
            <w:r>
              <w:rPr>
                <w:rFonts w:ascii="Arial Narrow" w:eastAsia="Cambria" w:hAnsi="Arial Narrow" w:cstheme="minorHAnsi"/>
              </w:rPr>
              <w:tab/>
              <w:t>20%</w:t>
            </w:r>
          </w:p>
        </w:tc>
        <w:tc>
          <w:tcPr>
            <w:tcW w:w="1700" w:type="dxa"/>
            <w:tcBorders>
              <w:top w:val="single" w:sz="6" w:space="0" w:color="000000"/>
              <w:left w:val="single" w:sz="6" w:space="0" w:color="000000"/>
              <w:bottom w:val="single" w:sz="6" w:space="0" w:color="000000"/>
              <w:right w:val="single" w:sz="6" w:space="0" w:color="000000"/>
            </w:tcBorders>
          </w:tcPr>
          <w:p w14:paraId="213B0472" w14:textId="77777777" w:rsidR="00914186" w:rsidRDefault="00C474CB">
            <w:pPr>
              <w:ind w:right="510"/>
              <w:jc w:val="center"/>
              <w:rPr>
                <w:rFonts w:ascii="Arial Narrow" w:eastAsia="Cambria" w:hAnsi="Arial Narrow" w:cstheme="minorHAnsi"/>
              </w:rPr>
            </w:pPr>
            <w:r>
              <w:rPr>
                <w:rFonts w:ascii="Arial Narrow" w:eastAsia="Cambria" w:hAnsi="Arial Narrow" w:cstheme="minorHAnsi"/>
              </w:rPr>
              <w:t xml:space="preserve">         10%</w:t>
            </w:r>
          </w:p>
        </w:tc>
      </w:tr>
      <w:tr w:rsidR="00914186" w14:paraId="1EEC47EE" w14:textId="77777777">
        <w:trPr>
          <w:trHeight w:hRule="exact" w:val="790"/>
        </w:trPr>
        <w:tc>
          <w:tcPr>
            <w:tcW w:w="3826" w:type="dxa"/>
            <w:gridSpan w:val="3"/>
            <w:tcBorders>
              <w:top w:val="nil"/>
              <w:left w:val="single" w:sz="6" w:space="0" w:color="000000"/>
              <w:bottom w:val="single" w:sz="6" w:space="0" w:color="000000"/>
              <w:right w:val="single" w:sz="6" w:space="0" w:color="000000"/>
            </w:tcBorders>
          </w:tcPr>
          <w:p w14:paraId="0808D0D6" w14:textId="77777777" w:rsidR="00914186" w:rsidRDefault="00C474CB">
            <w:pPr>
              <w:ind w:left="103"/>
              <w:jc w:val="center"/>
              <w:rPr>
                <w:rFonts w:ascii="Arial Narrow" w:eastAsia="Cambria" w:hAnsi="Arial Narrow" w:cstheme="minorHAnsi"/>
              </w:rPr>
            </w:pPr>
            <w:r>
              <w:rPr>
                <w:rFonts w:ascii="Arial Narrow" w:eastAsia="Cambria" w:hAnsi="Arial Narrow" w:cstheme="minorHAnsi"/>
                <w:spacing w:val="1"/>
              </w:rPr>
              <w:t>Na</w:t>
            </w:r>
            <w:r>
              <w:rPr>
                <w:rFonts w:ascii="Arial Narrow" w:eastAsia="Cambria" w:hAnsi="Arial Narrow" w:cstheme="minorHAnsi"/>
              </w:rPr>
              <w:t>tur</w:t>
            </w:r>
            <w:r>
              <w:rPr>
                <w:rFonts w:ascii="Arial Narrow" w:eastAsia="Cambria" w:hAnsi="Arial Narrow" w:cstheme="minorHAnsi"/>
                <w:spacing w:val="-2"/>
              </w:rPr>
              <w:t>e</w:t>
            </w:r>
            <w:r>
              <w:rPr>
                <w:rFonts w:ascii="Arial Narrow" w:eastAsia="Cambria" w:hAnsi="Arial Narrow" w:cstheme="minorHAnsi"/>
              </w:rPr>
              <w:t>s</w:t>
            </w:r>
            <w:r>
              <w:rPr>
                <w:rFonts w:ascii="Arial Narrow" w:eastAsia="Cambria" w:hAnsi="Arial Narrow" w:cstheme="minorHAnsi"/>
                <w:spacing w:val="-7"/>
              </w:rPr>
              <w:t xml:space="preserve"> </w:t>
            </w:r>
            <w:r>
              <w:rPr>
                <w:rFonts w:ascii="Arial Narrow" w:eastAsia="Cambria" w:hAnsi="Arial Narrow" w:cstheme="minorHAnsi"/>
                <w:spacing w:val="2"/>
              </w:rPr>
              <w:t>d</w:t>
            </w:r>
            <w:r>
              <w:rPr>
                <w:rFonts w:ascii="Arial Narrow" w:eastAsia="Cambria" w:hAnsi="Arial Narrow" w:cstheme="minorHAnsi"/>
                <w:spacing w:val="-1"/>
              </w:rPr>
              <w:t>’</w:t>
            </w:r>
            <w:r>
              <w:rPr>
                <w:rFonts w:ascii="Arial Narrow" w:eastAsia="Cambria" w:hAnsi="Arial Narrow" w:cstheme="minorHAnsi"/>
              </w:rPr>
              <w:t>uni</w:t>
            </w:r>
            <w:r>
              <w:rPr>
                <w:rFonts w:ascii="Arial Narrow" w:eastAsia="Cambria" w:hAnsi="Arial Narrow" w:cstheme="minorHAnsi"/>
                <w:spacing w:val="2"/>
              </w:rPr>
              <w:t>t</w:t>
            </w:r>
            <w:r>
              <w:rPr>
                <w:rFonts w:ascii="Arial Narrow" w:eastAsia="Cambria" w:hAnsi="Arial Narrow" w:cstheme="minorHAnsi"/>
                <w:spacing w:val="-1"/>
              </w:rPr>
              <w:t>é</w:t>
            </w:r>
            <w:r>
              <w:rPr>
                <w:rFonts w:ascii="Arial Narrow" w:eastAsia="Cambria" w:hAnsi="Arial Narrow" w:cstheme="minorHAnsi"/>
              </w:rPr>
              <w:t>s</w:t>
            </w:r>
            <w:r>
              <w:rPr>
                <w:rFonts w:ascii="Arial Narrow" w:eastAsia="Cambria" w:hAnsi="Arial Narrow" w:cstheme="minorHAnsi"/>
                <w:spacing w:val="-5"/>
              </w:rPr>
              <w:t xml:space="preserve"> </w:t>
            </w:r>
            <w:r>
              <w:rPr>
                <w:rFonts w:ascii="Arial Narrow" w:eastAsia="Cambria" w:hAnsi="Arial Narrow" w:cstheme="minorHAnsi"/>
              </w:rPr>
              <w:t>d</w:t>
            </w:r>
            <w:r>
              <w:rPr>
                <w:rFonts w:ascii="Arial Narrow" w:eastAsia="Cambria" w:hAnsi="Arial Narrow" w:cstheme="minorHAnsi"/>
                <w:spacing w:val="-1"/>
              </w:rPr>
              <w:t>’</w:t>
            </w:r>
            <w:r>
              <w:rPr>
                <w:rFonts w:ascii="Arial Narrow" w:eastAsia="Cambria" w:hAnsi="Arial Narrow" w:cstheme="minorHAnsi"/>
              </w:rPr>
              <w:t>œu</w:t>
            </w:r>
            <w:r>
              <w:rPr>
                <w:rFonts w:ascii="Arial Narrow" w:eastAsia="Cambria" w:hAnsi="Arial Narrow" w:cstheme="minorHAnsi"/>
                <w:spacing w:val="3"/>
              </w:rPr>
              <w:t>v</w:t>
            </w:r>
            <w:r>
              <w:rPr>
                <w:rFonts w:ascii="Arial Narrow" w:eastAsia="Cambria" w:hAnsi="Arial Narrow" w:cstheme="minorHAnsi"/>
                <w:spacing w:val="-1"/>
              </w:rPr>
              <w:t>r</w:t>
            </w:r>
            <w:r>
              <w:rPr>
                <w:rFonts w:ascii="Arial Narrow" w:eastAsia="Cambria" w:hAnsi="Arial Narrow" w:cstheme="minorHAnsi"/>
              </w:rPr>
              <w:t>e</w:t>
            </w:r>
          </w:p>
        </w:tc>
        <w:tc>
          <w:tcPr>
            <w:tcW w:w="1558" w:type="dxa"/>
            <w:tcBorders>
              <w:top w:val="single" w:sz="6" w:space="0" w:color="000000"/>
              <w:left w:val="single" w:sz="6" w:space="0" w:color="000000"/>
              <w:bottom w:val="single" w:sz="6" w:space="0" w:color="000000"/>
              <w:right w:val="single" w:sz="6" w:space="0" w:color="000000"/>
            </w:tcBorders>
          </w:tcPr>
          <w:p w14:paraId="554061F4" w14:textId="77777777" w:rsidR="00914186" w:rsidRDefault="00C474CB">
            <w:pPr>
              <w:spacing w:after="0"/>
              <w:ind w:left="100"/>
              <w:jc w:val="center"/>
              <w:rPr>
                <w:rFonts w:ascii="Arial Narrow" w:eastAsia="Cambria" w:hAnsi="Arial Narrow" w:cstheme="minorHAnsi"/>
              </w:rPr>
            </w:pPr>
            <w:r>
              <w:rPr>
                <w:rFonts w:ascii="Arial Narrow" w:eastAsia="Cambria" w:hAnsi="Arial Narrow" w:cstheme="minorHAnsi"/>
              </w:rPr>
              <w:t>Kg</w:t>
            </w:r>
            <w:r>
              <w:rPr>
                <w:rFonts w:ascii="Arial Narrow" w:eastAsia="Cambria" w:hAnsi="Arial Narrow" w:cstheme="minorHAnsi"/>
                <w:spacing w:val="-3"/>
              </w:rPr>
              <w:t xml:space="preserve"> </w:t>
            </w:r>
            <w:r>
              <w:rPr>
                <w:rFonts w:ascii="Arial Narrow" w:eastAsia="Cambria" w:hAnsi="Arial Narrow" w:cstheme="minorHAnsi"/>
                <w:spacing w:val="2"/>
              </w:rPr>
              <w:t>d</w:t>
            </w:r>
            <w:r>
              <w:rPr>
                <w:rFonts w:ascii="Arial Narrow" w:eastAsia="Cambria" w:hAnsi="Arial Narrow" w:cstheme="minorHAnsi"/>
              </w:rPr>
              <w:t>e</w:t>
            </w:r>
            <w:r>
              <w:rPr>
                <w:rFonts w:ascii="Arial Narrow" w:eastAsia="Cambria" w:hAnsi="Arial Narrow" w:cstheme="minorHAnsi"/>
                <w:spacing w:val="-2"/>
              </w:rPr>
              <w:t xml:space="preserve"> </w:t>
            </w:r>
            <w:r>
              <w:rPr>
                <w:rFonts w:ascii="Arial Narrow" w:eastAsia="Cambria" w:hAnsi="Arial Narrow" w:cstheme="minorHAnsi"/>
              </w:rPr>
              <w:t>m</w:t>
            </w:r>
            <w:r>
              <w:rPr>
                <w:rFonts w:ascii="Arial Narrow" w:eastAsia="Cambria" w:hAnsi="Arial Narrow" w:cstheme="minorHAnsi"/>
                <w:spacing w:val="1"/>
              </w:rPr>
              <w:t>a</w:t>
            </w:r>
            <w:r>
              <w:rPr>
                <w:rFonts w:ascii="Arial Narrow" w:eastAsia="Cambria" w:hAnsi="Arial Narrow" w:cstheme="minorHAnsi"/>
              </w:rPr>
              <w:t>nioc</w:t>
            </w:r>
            <w:r>
              <w:rPr>
                <w:rFonts w:ascii="Arial Narrow" w:eastAsia="Cambria" w:hAnsi="Arial Narrow" w:cstheme="minorHAnsi"/>
                <w:spacing w:val="-6"/>
              </w:rPr>
              <w:t xml:space="preserve"> </w:t>
            </w:r>
            <w:r>
              <w:rPr>
                <w:rFonts w:ascii="Arial Narrow" w:eastAsia="Cambria" w:hAnsi="Arial Narrow" w:cstheme="minorHAnsi"/>
                <w:spacing w:val="1"/>
              </w:rPr>
              <w:t>ac</w:t>
            </w:r>
            <w:r>
              <w:rPr>
                <w:rFonts w:ascii="Arial Narrow" w:eastAsia="Cambria" w:hAnsi="Arial Narrow" w:cstheme="minorHAnsi"/>
              </w:rPr>
              <w:t>h</w:t>
            </w:r>
            <w:r>
              <w:rPr>
                <w:rFonts w:ascii="Arial Narrow" w:eastAsia="Cambria" w:hAnsi="Arial Narrow" w:cstheme="minorHAnsi"/>
                <w:spacing w:val="1"/>
              </w:rPr>
              <w:t>e</w:t>
            </w:r>
            <w:r>
              <w:rPr>
                <w:rFonts w:ascii="Arial Narrow" w:eastAsia="Cambria" w:hAnsi="Arial Narrow" w:cstheme="minorHAnsi"/>
              </w:rPr>
              <w:t>té</w:t>
            </w:r>
          </w:p>
        </w:tc>
        <w:tc>
          <w:tcPr>
            <w:tcW w:w="1275" w:type="dxa"/>
            <w:tcBorders>
              <w:top w:val="single" w:sz="6" w:space="0" w:color="000000"/>
              <w:left w:val="single" w:sz="6" w:space="0" w:color="000000"/>
              <w:bottom w:val="single" w:sz="6" w:space="0" w:color="000000"/>
              <w:right w:val="single" w:sz="6" w:space="0" w:color="000000"/>
            </w:tcBorders>
          </w:tcPr>
          <w:p w14:paraId="21FAC108" w14:textId="77777777" w:rsidR="00914186" w:rsidRDefault="00C474CB">
            <w:pPr>
              <w:ind w:left="102"/>
              <w:jc w:val="center"/>
              <w:rPr>
                <w:rFonts w:ascii="Arial Narrow" w:eastAsia="Cambria" w:hAnsi="Arial Narrow" w:cstheme="minorHAnsi"/>
              </w:rPr>
            </w:pPr>
            <w:r>
              <w:rPr>
                <w:rFonts w:ascii="Arial Narrow" w:eastAsia="Cambria" w:hAnsi="Arial Narrow" w:cstheme="minorHAnsi"/>
              </w:rPr>
              <w:t>H</w:t>
            </w:r>
            <w:r>
              <w:rPr>
                <w:rFonts w:ascii="Arial Narrow" w:eastAsia="Cambria" w:hAnsi="Arial Narrow" w:cstheme="minorHAnsi"/>
                <w:spacing w:val="1"/>
              </w:rPr>
              <w:t>M</w:t>
            </w:r>
            <w:r>
              <w:rPr>
                <w:rFonts w:ascii="Arial Narrow" w:eastAsia="Cambria" w:hAnsi="Arial Narrow" w:cstheme="minorHAnsi"/>
              </w:rPr>
              <w:t>OD</w:t>
            </w:r>
          </w:p>
        </w:tc>
        <w:tc>
          <w:tcPr>
            <w:tcW w:w="1841" w:type="dxa"/>
            <w:tcBorders>
              <w:top w:val="single" w:sz="6" w:space="0" w:color="000000"/>
              <w:left w:val="single" w:sz="6" w:space="0" w:color="000000"/>
              <w:bottom w:val="single" w:sz="6" w:space="0" w:color="000000"/>
              <w:right w:val="single" w:sz="6" w:space="0" w:color="000000"/>
            </w:tcBorders>
          </w:tcPr>
          <w:p w14:paraId="2BCC1F42" w14:textId="77777777" w:rsidR="00914186" w:rsidRDefault="00C474CB">
            <w:pPr>
              <w:spacing w:after="0"/>
              <w:ind w:left="100"/>
              <w:jc w:val="center"/>
              <w:rPr>
                <w:rFonts w:ascii="Arial Narrow" w:eastAsia="Cambria" w:hAnsi="Arial Narrow" w:cstheme="minorHAnsi"/>
              </w:rPr>
            </w:pPr>
            <w:r>
              <w:rPr>
                <w:rFonts w:ascii="Arial Narrow" w:eastAsia="Cambria" w:hAnsi="Arial Narrow" w:cstheme="minorHAnsi"/>
              </w:rPr>
              <w:t>Qu</w:t>
            </w:r>
            <w:r>
              <w:rPr>
                <w:rFonts w:ascii="Arial Narrow" w:eastAsia="Cambria" w:hAnsi="Arial Narrow" w:cstheme="minorHAnsi"/>
                <w:spacing w:val="1"/>
              </w:rPr>
              <w:t>a</w:t>
            </w:r>
            <w:r>
              <w:rPr>
                <w:rFonts w:ascii="Arial Narrow" w:eastAsia="Cambria" w:hAnsi="Arial Narrow" w:cstheme="minorHAnsi"/>
                <w:spacing w:val="-1"/>
              </w:rPr>
              <w:t>n</w:t>
            </w:r>
            <w:r>
              <w:rPr>
                <w:rFonts w:ascii="Arial Narrow" w:eastAsia="Cambria" w:hAnsi="Arial Narrow" w:cstheme="minorHAnsi"/>
              </w:rPr>
              <w:t>ti</w:t>
            </w:r>
            <w:r>
              <w:rPr>
                <w:rFonts w:ascii="Arial Narrow" w:eastAsia="Cambria" w:hAnsi="Arial Narrow" w:cstheme="minorHAnsi"/>
                <w:spacing w:val="2"/>
              </w:rPr>
              <w:t>t</w:t>
            </w:r>
            <w:r>
              <w:rPr>
                <w:rFonts w:ascii="Arial Narrow" w:eastAsia="Cambria" w:hAnsi="Arial Narrow" w:cstheme="minorHAnsi"/>
              </w:rPr>
              <w:t>é</w:t>
            </w:r>
            <w:r>
              <w:rPr>
                <w:rFonts w:ascii="Arial Narrow" w:eastAsia="Cambria" w:hAnsi="Arial Narrow" w:cstheme="minorHAnsi"/>
                <w:spacing w:val="-9"/>
              </w:rPr>
              <w:t xml:space="preserve"> </w:t>
            </w:r>
            <w:r>
              <w:rPr>
                <w:rFonts w:ascii="Arial Narrow" w:eastAsia="Cambria" w:hAnsi="Arial Narrow" w:cstheme="minorHAnsi"/>
                <w:spacing w:val="2"/>
              </w:rPr>
              <w:t>d</w:t>
            </w:r>
            <w:r>
              <w:rPr>
                <w:rFonts w:ascii="Arial Narrow" w:eastAsia="Cambria" w:hAnsi="Arial Narrow" w:cstheme="minorHAnsi"/>
              </w:rPr>
              <w:t>e</w:t>
            </w:r>
          </w:p>
          <w:p w14:paraId="50D7E82A" w14:textId="77777777" w:rsidR="00914186" w:rsidRDefault="00C474CB">
            <w:pPr>
              <w:spacing w:before="36"/>
              <w:ind w:left="100"/>
              <w:jc w:val="center"/>
              <w:rPr>
                <w:rFonts w:ascii="Arial Narrow" w:eastAsia="Cambria" w:hAnsi="Arial Narrow" w:cstheme="minorHAnsi"/>
              </w:rPr>
            </w:pPr>
            <w:r>
              <w:rPr>
                <w:rFonts w:ascii="Arial Narrow" w:eastAsia="Cambria" w:hAnsi="Arial Narrow" w:cstheme="minorHAnsi"/>
              </w:rPr>
              <w:t>p</w:t>
            </w:r>
            <w:r>
              <w:rPr>
                <w:rFonts w:ascii="Arial Narrow" w:eastAsia="Cambria" w:hAnsi="Arial Narrow" w:cstheme="minorHAnsi"/>
                <w:spacing w:val="1"/>
              </w:rPr>
              <w:t>a</w:t>
            </w:r>
            <w:r>
              <w:rPr>
                <w:rFonts w:ascii="Arial Narrow" w:eastAsia="Cambria" w:hAnsi="Arial Narrow" w:cstheme="minorHAnsi"/>
              </w:rPr>
              <w:t>ins</w:t>
            </w:r>
            <w:r>
              <w:rPr>
                <w:rFonts w:ascii="Arial Narrow" w:eastAsia="Cambria" w:hAnsi="Arial Narrow" w:cstheme="minorHAnsi"/>
                <w:spacing w:val="-6"/>
              </w:rPr>
              <w:t xml:space="preserve"> </w:t>
            </w:r>
            <w:r>
              <w:rPr>
                <w:rFonts w:ascii="Arial Narrow" w:eastAsia="Cambria" w:hAnsi="Arial Narrow" w:cstheme="minorHAnsi"/>
              </w:rPr>
              <w:t>f</w:t>
            </w:r>
            <w:r>
              <w:rPr>
                <w:rFonts w:ascii="Arial Narrow" w:eastAsia="Cambria" w:hAnsi="Arial Narrow" w:cstheme="minorHAnsi"/>
                <w:spacing w:val="3"/>
              </w:rPr>
              <w:t>a</w:t>
            </w:r>
            <w:r>
              <w:rPr>
                <w:rFonts w:ascii="Arial Narrow" w:eastAsia="Cambria" w:hAnsi="Arial Narrow" w:cstheme="minorHAnsi"/>
                <w:spacing w:val="-1"/>
              </w:rPr>
              <w:t>br</w:t>
            </w:r>
            <w:r>
              <w:rPr>
                <w:rFonts w:ascii="Arial Narrow" w:eastAsia="Cambria" w:hAnsi="Arial Narrow" w:cstheme="minorHAnsi"/>
                <w:spacing w:val="2"/>
              </w:rPr>
              <w:t>i</w:t>
            </w:r>
            <w:r>
              <w:rPr>
                <w:rFonts w:ascii="Arial Narrow" w:eastAsia="Cambria" w:hAnsi="Arial Narrow" w:cstheme="minorHAnsi"/>
                <w:spacing w:val="-1"/>
              </w:rPr>
              <w:t>q</w:t>
            </w:r>
            <w:r>
              <w:rPr>
                <w:rFonts w:ascii="Arial Narrow" w:eastAsia="Cambria" w:hAnsi="Arial Narrow" w:cstheme="minorHAnsi"/>
              </w:rPr>
              <w:t>ués</w:t>
            </w:r>
          </w:p>
        </w:tc>
        <w:tc>
          <w:tcPr>
            <w:tcW w:w="1700" w:type="dxa"/>
            <w:tcBorders>
              <w:top w:val="single" w:sz="6" w:space="0" w:color="000000"/>
              <w:left w:val="single" w:sz="6" w:space="0" w:color="000000"/>
              <w:bottom w:val="single" w:sz="6" w:space="0" w:color="000000"/>
              <w:right w:val="single" w:sz="6" w:space="0" w:color="000000"/>
            </w:tcBorders>
          </w:tcPr>
          <w:p w14:paraId="05F26E26" w14:textId="77777777" w:rsidR="00914186" w:rsidRDefault="00C474CB">
            <w:pPr>
              <w:ind w:left="102"/>
              <w:jc w:val="center"/>
              <w:rPr>
                <w:rFonts w:ascii="Arial Narrow" w:eastAsia="Cambria" w:hAnsi="Arial Narrow" w:cstheme="minorHAnsi"/>
              </w:rPr>
            </w:pPr>
            <w:r>
              <w:rPr>
                <w:rFonts w:ascii="Arial Narrow" w:eastAsia="Cambria" w:hAnsi="Arial Narrow" w:cstheme="minorHAnsi"/>
              </w:rPr>
              <w:t>100</w:t>
            </w:r>
            <w:r>
              <w:rPr>
                <w:rFonts w:ascii="Arial Narrow" w:eastAsia="Cambria" w:hAnsi="Arial Narrow" w:cstheme="minorHAnsi"/>
                <w:spacing w:val="-3"/>
              </w:rPr>
              <w:t xml:space="preserve"> </w:t>
            </w:r>
            <w:r>
              <w:rPr>
                <w:rFonts w:ascii="Arial Narrow" w:eastAsia="Cambria" w:hAnsi="Arial Narrow" w:cstheme="minorHAnsi"/>
              </w:rPr>
              <w:t>F</w:t>
            </w:r>
            <w:r>
              <w:rPr>
                <w:rFonts w:ascii="Arial Narrow" w:eastAsia="Cambria" w:hAnsi="Arial Narrow" w:cstheme="minorHAnsi"/>
                <w:spacing w:val="-1"/>
              </w:rPr>
              <w:t xml:space="preserve"> </w:t>
            </w:r>
            <w:r>
              <w:rPr>
                <w:rFonts w:ascii="Arial Narrow" w:eastAsia="Cambria" w:hAnsi="Arial Narrow" w:cstheme="minorHAnsi"/>
                <w:spacing w:val="2"/>
              </w:rPr>
              <w:t>d</w:t>
            </w:r>
            <w:r>
              <w:rPr>
                <w:rFonts w:ascii="Arial Narrow" w:eastAsia="Cambria" w:hAnsi="Arial Narrow" w:cstheme="minorHAnsi"/>
              </w:rPr>
              <w:t>e</w:t>
            </w:r>
            <w:r>
              <w:rPr>
                <w:rFonts w:ascii="Arial Narrow" w:eastAsia="Cambria" w:hAnsi="Arial Narrow" w:cstheme="minorHAnsi"/>
                <w:spacing w:val="40"/>
              </w:rPr>
              <w:t xml:space="preserve"> </w:t>
            </w:r>
            <w:r>
              <w:rPr>
                <w:rFonts w:ascii="Arial Narrow" w:eastAsia="Cambria" w:hAnsi="Arial Narrow" w:cstheme="minorHAnsi"/>
                <w:spacing w:val="3"/>
              </w:rPr>
              <w:t>v</w:t>
            </w:r>
            <w:r>
              <w:rPr>
                <w:rFonts w:ascii="Arial Narrow" w:eastAsia="Cambria" w:hAnsi="Arial Narrow" w:cstheme="minorHAnsi"/>
                <w:spacing w:val="1"/>
              </w:rPr>
              <w:t>e</w:t>
            </w:r>
            <w:r>
              <w:rPr>
                <w:rFonts w:ascii="Arial Narrow" w:eastAsia="Cambria" w:hAnsi="Arial Narrow" w:cstheme="minorHAnsi"/>
                <w:spacing w:val="-1"/>
              </w:rPr>
              <w:t>n</w:t>
            </w:r>
            <w:r>
              <w:rPr>
                <w:rFonts w:ascii="Arial Narrow" w:eastAsia="Cambria" w:hAnsi="Arial Narrow" w:cstheme="minorHAnsi"/>
              </w:rPr>
              <w:t>te</w:t>
            </w:r>
          </w:p>
          <w:p w14:paraId="407867F2" w14:textId="77777777" w:rsidR="00914186" w:rsidRDefault="00914186">
            <w:pPr>
              <w:ind w:left="102"/>
              <w:jc w:val="center"/>
              <w:rPr>
                <w:rFonts w:ascii="Arial Narrow" w:eastAsia="Cambria" w:hAnsi="Arial Narrow" w:cstheme="minorHAnsi"/>
              </w:rPr>
            </w:pPr>
          </w:p>
          <w:p w14:paraId="663874F8" w14:textId="77777777" w:rsidR="00914186" w:rsidRDefault="00914186">
            <w:pPr>
              <w:jc w:val="center"/>
              <w:rPr>
                <w:rFonts w:ascii="Arial Narrow" w:eastAsia="Cambria" w:hAnsi="Arial Narrow" w:cstheme="minorHAnsi"/>
              </w:rPr>
            </w:pPr>
          </w:p>
        </w:tc>
      </w:tr>
    </w:tbl>
    <w:p w14:paraId="69903646" w14:textId="77777777" w:rsidR="00914186" w:rsidRDefault="00914186">
      <w:pPr>
        <w:spacing w:after="0" w:line="240" w:lineRule="auto"/>
        <w:rPr>
          <w:rFonts w:ascii="Arial Narrow" w:eastAsia="Cambria" w:hAnsi="Arial Narrow" w:cstheme="minorHAnsi"/>
          <w:bCs/>
          <w:sz w:val="12"/>
          <w:szCs w:val="12"/>
          <w:lang w:val="en-US"/>
        </w:rPr>
      </w:pPr>
    </w:p>
    <w:p w14:paraId="5C7EF9D7" w14:textId="77777777" w:rsidR="00914186" w:rsidRDefault="00C474CB">
      <w:pPr>
        <w:spacing w:after="0" w:line="240" w:lineRule="auto"/>
        <w:rPr>
          <w:rFonts w:ascii="Arial Narrow" w:eastAsia="Cambria" w:hAnsi="Arial Narrow" w:cstheme="minorHAnsi"/>
          <w:bCs/>
          <w:spacing w:val="3"/>
        </w:rPr>
      </w:pPr>
      <w:r>
        <w:rPr>
          <w:rFonts w:ascii="Arial Narrow" w:eastAsia="Cambria" w:hAnsi="Arial Narrow" w:cstheme="minorHAnsi"/>
          <w:bCs/>
        </w:rPr>
        <w:t xml:space="preserve">- </w:t>
      </w:r>
      <w:r>
        <w:rPr>
          <w:rFonts w:ascii="Arial Narrow" w:eastAsia="Cambria" w:hAnsi="Arial Narrow" w:cstheme="minorHAnsi"/>
          <w:b/>
        </w:rPr>
        <w:t>Ach</w:t>
      </w:r>
      <w:r>
        <w:rPr>
          <w:rFonts w:ascii="Arial Narrow" w:eastAsia="Cambria" w:hAnsi="Arial Narrow" w:cstheme="minorHAnsi"/>
          <w:b/>
          <w:spacing w:val="2"/>
        </w:rPr>
        <w:t>a</w:t>
      </w:r>
      <w:r>
        <w:rPr>
          <w:rFonts w:ascii="Arial Narrow" w:eastAsia="Cambria" w:hAnsi="Arial Narrow" w:cstheme="minorHAnsi"/>
          <w:b/>
        </w:rPr>
        <w:t>t</w:t>
      </w:r>
      <w:r>
        <w:rPr>
          <w:rFonts w:ascii="Arial Narrow" w:eastAsia="Cambria" w:hAnsi="Arial Narrow" w:cstheme="minorHAnsi"/>
          <w:b/>
          <w:spacing w:val="1"/>
        </w:rPr>
        <w:t xml:space="preserve"> </w:t>
      </w:r>
      <w:proofErr w:type="gramStart"/>
      <w:r>
        <w:rPr>
          <w:rFonts w:ascii="Arial Narrow" w:eastAsia="Cambria" w:hAnsi="Arial Narrow" w:cstheme="minorHAnsi"/>
          <w:b/>
        </w:rPr>
        <w:t xml:space="preserve">de  </w:t>
      </w:r>
      <w:r>
        <w:rPr>
          <w:rFonts w:ascii="Arial Narrow" w:eastAsia="Cambria" w:hAnsi="Arial Narrow" w:cstheme="minorHAnsi"/>
          <w:b/>
          <w:spacing w:val="-2"/>
        </w:rPr>
        <w:t>m</w:t>
      </w:r>
      <w:r>
        <w:rPr>
          <w:rFonts w:ascii="Arial Narrow" w:eastAsia="Cambria" w:hAnsi="Arial Narrow" w:cstheme="minorHAnsi"/>
          <w:b/>
          <w:spacing w:val="1"/>
        </w:rPr>
        <w:t>a</w:t>
      </w:r>
      <w:r>
        <w:rPr>
          <w:rFonts w:ascii="Arial Narrow" w:eastAsia="Cambria" w:hAnsi="Arial Narrow" w:cstheme="minorHAnsi"/>
          <w:b/>
          <w:spacing w:val="-1"/>
        </w:rPr>
        <w:t>ni</w:t>
      </w:r>
      <w:r>
        <w:rPr>
          <w:rFonts w:ascii="Arial Narrow" w:eastAsia="Cambria" w:hAnsi="Arial Narrow" w:cstheme="minorHAnsi"/>
          <w:b/>
        </w:rPr>
        <w:t>oc</w:t>
      </w:r>
      <w:proofErr w:type="gramEnd"/>
      <w:r>
        <w:rPr>
          <w:rFonts w:ascii="Arial Narrow" w:eastAsia="Cambria" w:hAnsi="Arial Narrow" w:cstheme="minorHAnsi"/>
          <w:bCs/>
          <w:spacing w:val="2"/>
        </w:rPr>
        <w:t xml:space="preserve"> </w:t>
      </w:r>
      <w:r>
        <w:rPr>
          <w:rFonts w:ascii="Arial Narrow" w:eastAsia="Cambria" w:hAnsi="Arial Narrow" w:cstheme="minorHAnsi"/>
          <w:bCs/>
        </w:rPr>
        <w:t>:</w:t>
      </w:r>
      <w:r>
        <w:rPr>
          <w:rFonts w:ascii="Arial Narrow" w:eastAsia="Cambria" w:hAnsi="Arial Narrow" w:cstheme="minorHAnsi"/>
          <w:bCs/>
          <w:spacing w:val="-1"/>
        </w:rPr>
        <w:t xml:space="preserve"> 1</w:t>
      </w:r>
      <w:r>
        <w:rPr>
          <w:rFonts w:ascii="Arial Narrow" w:eastAsia="Cambria" w:hAnsi="Arial Narrow" w:cstheme="minorHAnsi"/>
          <w:bCs/>
        </w:rPr>
        <w:t>0</w:t>
      </w:r>
      <w:r>
        <w:rPr>
          <w:rFonts w:ascii="Arial Narrow" w:eastAsia="Cambria" w:hAnsi="Arial Narrow" w:cstheme="minorHAnsi"/>
          <w:bCs/>
          <w:spacing w:val="2"/>
        </w:rPr>
        <w:t xml:space="preserve"> </w:t>
      </w:r>
      <w:r>
        <w:rPr>
          <w:rFonts w:ascii="Arial Narrow" w:eastAsia="Cambria" w:hAnsi="Arial Narrow" w:cstheme="minorHAnsi"/>
          <w:bCs/>
          <w:spacing w:val="-1"/>
        </w:rPr>
        <w:t>00</w:t>
      </w:r>
      <w:r>
        <w:rPr>
          <w:rFonts w:ascii="Arial Narrow" w:eastAsia="Cambria" w:hAnsi="Arial Narrow" w:cstheme="minorHAnsi"/>
          <w:bCs/>
        </w:rPr>
        <w:t>0</w:t>
      </w:r>
      <w:r>
        <w:rPr>
          <w:rFonts w:ascii="Arial Narrow" w:eastAsia="Cambria" w:hAnsi="Arial Narrow" w:cstheme="minorHAnsi"/>
          <w:bCs/>
          <w:spacing w:val="1"/>
        </w:rPr>
        <w:t xml:space="preserve"> </w:t>
      </w:r>
      <w:r>
        <w:rPr>
          <w:rFonts w:ascii="Arial Narrow" w:eastAsia="Cambria" w:hAnsi="Arial Narrow" w:cstheme="minorHAnsi"/>
          <w:bCs/>
          <w:spacing w:val="-1"/>
        </w:rPr>
        <w:t>k</w:t>
      </w:r>
      <w:r>
        <w:rPr>
          <w:rFonts w:ascii="Arial Narrow" w:eastAsia="Cambria" w:hAnsi="Arial Narrow" w:cstheme="minorHAnsi"/>
          <w:bCs/>
        </w:rPr>
        <w:t>g</w:t>
      </w:r>
      <w:r>
        <w:rPr>
          <w:rFonts w:ascii="Arial Narrow" w:eastAsia="Cambria" w:hAnsi="Arial Narrow" w:cstheme="minorHAnsi"/>
          <w:bCs/>
          <w:spacing w:val="-1"/>
        </w:rPr>
        <w:t xml:space="preserve"> </w:t>
      </w:r>
      <w:r>
        <w:rPr>
          <w:rFonts w:ascii="Arial Narrow" w:eastAsia="Cambria" w:hAnsi="Arial Narrow" w:cstheme="minorHAnsi"/>
          <w:bCs/>
        </w:rPr>
        <w:t xml:space="preserve">à </w:t>
      </w:r>
      <w:r>
        <w:rPr>
          <w:rFonts w:ascii="Arial Narrow" w:eastAsia="Cambria" w:hAnsi="Arial Narrow" w:cstheme="minorHAnsi"/>
          <w:bCs/>
          <w:spacing w:val="2"/>
        </w:rPr>
        <w:t>2</w:t>
      </w:r>
      <w:r>
        <w:rPr>
          <w:rFonts w:ascii="Arial Narrow" w:eastAsia="Cambria" w:hAnsi="Arial Narrow" w:cstheme="minorHAnsi"/>
          <w:bCs/>
        </w:rPr>
        <w:t>5</w:t>
      </w:r>
      <w:r>
        <w:rPr>
          <w:rFonts w:ascii="Arial Narrow" w:eastAsia="Cambria" w:hAnsi="Arial Narrow" w:cstheme="minorHAnsi"/>
          <w:bCs/>
          <w:spacing w:val="-1"/>
        </w:rPr>
        <w:t xml:space="preserve"> </w:t>
      </w:r>
      <w:r>
        <w:rPr>
          <w:rFonts w:ascii="Arial Narrow" w:eastAsia="Cambria" w:hAnsi="Arial Narrow" w:cstheme="minorHAnsi"/>
          <w:bCs/>
        </w:rPr>
        <w:t>F</w:t>
      </w:r>
      <w:r>
        <w:rPr>
          <w:rFonts w:ascii="Arial Narrow" w:eastAsia="Cambria" w:hAnsi="Arial Narrow" w:cstheme="minorHAnsi"/>
          <w:bCs/>
          <w:spacing w:val="1"/>
        </w:rPr>
        <w:t xml:space="preserve"> </w:t>
      </w:r>
      <w:r>
        <w:rPr>
          <w:rFonts w:ascii="Arial Narrow" w:eastAsia="Cambria" w:hAnsi="Arial Narrow" w:cstheme="minorHAnsi"/>
          <w:bCs/>
        </w:rPr>
        <w:t xml:space="preserve">le </w:t>
      </w:r>
      <w:r>
        <w:rPr>
          <w:rFonts w:ascii="Arial Narrow" w:eastAsia="Cambria" w:hAnsi="Arial Narrow" w:cstheme="minorHAnsi"/>
          <w:bCs/>
          <w:spacing w:val="-1"/>
        </w:rPr>
        <w:t>k</w:t>
      </w:r>
      <w:r>
        <w:rPr>
          <w:rFonts w:ascii="Arial Narrow" w:eastAsia="Cambria" w:hAnsi="Arial Narrow" w:cstheme="minorHAnsi"/>
          <w:bCs/>
        </w:rPr>
        <w:t>g</w:t>
      </w:r>
      <w:r>
        <w:rPr>
          <w:rFonts w:ascii="Arial Narrow" w:eastAsia="Cambria" w:hAnsi="Arial Narrow" w:cstheme="minorHAnsi"/>
          <w:bCs/>
          <w:spacing w:val="3"/>
        </w:rPr>
        <w:t xml:space="preserve"> </w:t>
      </w:r>
    </w:p>
    <w:p w14:paraId="0E4381DA" w14:textId="77777777" w:rsidR="00914186" w:rsidRDefault="00C474CB">
      <w:pPr>
        <w:spacing w:after="0" w:line="240" w:lineRule="auto"/>
        <w:rPr>
          <w:rFonts w:ascii="Arial Narrow" w:eastAsia="Cambria" w:hAnsi="Arial Narrow" w:cstheme="minorHAnsi"/>
        </w:rPr>
      </w:pPr>
      <w:r>
        <w:rPr>
          <w:rFonts w:ascii="Arial Narrow" w:eastAsia="Cambria" w:hAnsi="Arial Narrow" w:cstheme="minorHAnsi"/>
          <w:bCs/>
          <w:spacing w:val="-1"/>
        </w:rPr>
        <w:t xml:space="preserve">- </w:t>
      </w:r>
      <w:r>
        <w:rPr>
          <w:rFonts w:ascii="Arial Narrow" w:eastAsia="Cambria" w:hAnsi="Arial Narrow" w:cstheme="minorHAnsi"/>
          <w:b/>
          <w:spacing w:val="-1"/>
        </w:rPr>
        <w:t>C</w:t>
      </w:r>
      <w:r>
        <w:rPr>
          <w:rFonts w:ascii="Arial Narrow" w:eastAsia="Cambria" w:hAnsi="Arial Narrow" w:cstheme="minorHAnsi"/>
          <w:b/>
        </w:rPr>
        <w:t>o</w:t>
      </w:r>
      <w:r>
        <w:rPr>
          <w:rFonts w:ascii="Arial Narrow" w:eastAsia="Cambria" w:hAnsi="Arial Narrow" w:cstheme="minorHAnsi"/>
          <w:b/>
          <w:spacing w:val="-1"/>
        </w:rPr>
        <w:t>n</w:t>
      </w:r>
      <w:r>
        <w:rPr>
          <w:rFonts w:ascii="Arial Narrow" w:eastAsia="Cambria" w:hAnsi="Arial Narrow" w:cstheme="minorHAnsi"/>
          <w:b/>
        </w:rPr>
        <w:t>somm</w:t>
      </w:r>
      <w:r>
        <w:rPr>
          <w:rFonts w:ascii="Arial Narrow" w:eastAsia="Cambria" w:hAnsi="Arial Narrow" w:cstheme="minorHAnsi"/>
          <w:b/>
          <w:spacing w:val="1"/>
        </w:rPr>
        <w:t>at</w:t>
      </w:r>
      <w:r>
        <w:rPr>
          <w:rFonts w:ascii="Arial Narrow" w:eastAsia="Cambria" w:hAnsi="Arial Narrow" w:cstheme="minorHAnsi"/>
          <w:b/>
          <w:spacing w:val="-1"/>
        </w:rPr>
        <w:t>i</w:t>
      </w:r>
      <w:r>
        <w:rPr>
          <w:rFonts w:ascii="Arial Narrow" w:eastAsia="Cambria" w:hAnsi="Arial Narrow" w:cstheme="minorHAnsi"/>
          <w:b/>
        </w:rPr>
        <w:t>on</w:t>
      </w:r>
      <w:r>
        <w:rPr>
          <w:rFonts w:ascii="Arial Narrow" w:eastAsia="Cambria" w:hAnsi="Arial Narrow" w:cstheme="minorHAnsi"/>
          <w:bCs/>
        </w:rPr>
        <w:t xml:space="preserve"> :</w:t>
      </w:r>
      <w:r>
        <w:rPr>
          <w:rFonts w:ascii="Arial Narrow" w:eastAsia="Cambria" w:hAnsi="Arial Narrow" w:cstheme="minorHAnsi"/>
          <w:bCs/>
          <w:spacing w:val="-1"/>
        </w:rPr>
        <w:t xml:space="preserve"> A</w:t>
      </w:r>
      <w:r>
        <w:rPr>
          <w:rFonts w:ascii="Arial Narrow" w:eastAsia="Cambria" w:hAnsi="Arial Narrow" w:cstheme="minorHAnsi"/>
          <w:bCs/>
        </w:rPr>
        <w:t>t</w:t>
      </w:r>
      <w:r>
        <w:rPr>
          <w:rFonts w:ascii="Arial Narrow" w:eastAsia="Cambria" w:hAnsi="Arial Narrow" w:cstheme="minorHAnsi"/>
          <w:bCs/>
          <w:spacing w:val="1"/>
        </w:rPr>
        <w:t>e</w:t>
      </w:r>
      <w:r>
        <w:rPr>
          <w:rFonts w:ascii="Arial Narrow" w:eastAsia="Cambria" w:hAnsi="Arial Narrow" w:cstheme="minorHAnsi"/>
          <w:bCs/>
        </w:rPr>
        <w:t>lier A</w:t>
      </w:r>
      <w:r>
        <w:rPr>
          <w:rFonts w:ascii="Arial Narrow" w:eastAsia="Cambria" w:hAnsi="Arial Narrow" w:cstheme="minorHAnsi"/>
          <w:bCs/>
          <w:spacing w:val="-1"/>
        </w:rPr>
        <w:t xml:space="preserve"> </w:t>
      </w:r>
      <w:r>
        <w:rPr>
          <w:rFonts w:ascii="Arial Narrow" w:eastAsia="Cambria" w:hAnsi="Arial Narrow" w:cstheme="minorHAnsi"/>
          <w:bCs/>
        </w:rPr>
        <w:t>:</w:t>
      </w:r>
      <w:r>
        <w:rPr>
          <w:rFonts w:ascii="Arial Narrow" w:eastAsia="Cambria" w:hAnsi="Arial Narrow" w:cstheme="minorHAnsi"/>
          <w:bCs/>
          <w:spacing w:val="-1"/>
        </w:rPr>
        <w:t xml:space="preserve"> </w:t>
      </w:r>
      <w:r>
        <w:rPr>
          <w:rFonts w:ascii="Arial Narrow" w:eastAsia="Cambria" w:hAnsi="Arial Narrow" w:cstheme="minorHAnsi"/>
          <w:bCs/>
          <w:spacing w:val="1"/>
        </w:rPr>
        <w:t>1</w:t>
      </w:r>
      <w:r>
        <w:rPr>
          <w:rFonts w:ascii="Arial Narrow" w:eastAsia="Cambria" w:hAnsi="Arial Narrow" w:cstheme="minorHAnsi"/>
          <w:bCs/>
        </w:rPr>
        <w:t>2</w:t>
      </w:r>
      <w:r>
        <w:rPr>
          <w:rFonts w:ascii="Arial Narrow" w:eastAsia="Cambria" w:hAnsi="Arial Narrow" w:cstheme="minorHAnsi"/>
          <w:bCs/>
          <w:spacing w:val="-1"/>
        </w:rPr>
        <w:t xml:space="preserve"> </w:t>
      </w:r>
      <w:r>
        <w:rPr>
          <w:rFonts w:ascii="Arial Narrow" w:eastAsia="Cambria" w:hAnsi="Arial Narrow" w:cstheme="minorHAnsi"/>
          <w:bCs/>
          <w:spacing w:val="1"/>
        </w:rPr>
        <w:t>0</w:t>
      </w:r>
      <w:r>
        <w:rPr>
          <w:rFonts w:ascii="Arial Narrow" w:eastAsia="Cambria" w:hAnsi="Arial Narrow" w:cstheme="minorHAnsi"/>
          <w:bCs/>
          <w:spacing w:val="-1"/>
        </w:rPr>
        <w:t>0</w:t>
      </w:r>
      <w:r>
        <w:rPr>
          <w:rFonts w:ascii="Arial Narrow" w:eastAsia="Cambria" w:hAnsi="Arial Narrow" w:cstheme="minorHAnsi"/>
          <w:bCs/>
        </w:rPr>
        <w:t>0</w:t>
      </w:r>
      <w:r>
        <w:rPr>
          <w:rFonts w:ascii="Arial Narrow" w:eastAsia="Cambria" w:hAnsi="Arial Narrow" w:cstheme="minorHAnsi"/>
          <w:bCs/>
          <w:spacing w:val="-1"/>
        </w:rPr>
        <w:t xml:space="preserve"> </w:t>
      </w:r>
      <w:r>
        <w:rPr>
          <w:rFonts w:ascii="Arial Narrow" w:eastAsia="Cambria" w:hAnsi="Arial Narrow" w:cstheme="minorHAnsi"/>
          <w:bCs/>
          <w:spacing w:val="1"/>
        </w:rPr>
        <w:t>k</w:t>
      </w:r>
      <w:r>
        <w:rPr>
          <w:rFonts w:ascii="Arial Narrow" w:eastAsia="Cambria" w:hAnsi="Arial Narrow" w:cstheme="minorHAnsi"/>
          <w:bCs/>
        </w:rPr>
        <w:t>g</w:t>
      </w:r>
      <w:r>
        <w:rPr>
          <w:rFonts w:ascii="Arial Narrow" w:eastAsia="Cambria" w:hAnsi="Arial Narrow" w:cstheme="minorHAnsi"/>
          <w:bCs/>
          <w:spacing w:val="-1"/>
        </w:rPr>
        <w:t xml:space="preserve"> d</w:t>
      </w:r>
      <w:r>
        <w:rPr>
          <w:rFonts w:ascii="Arial Narrow" w:eastAsia="Cambria" w:hAnsi="Arial Narrow" w:cstheme="minorHAnsi"/>
          <w:bCs/>
        </w:rPr>
        <w:t>e ma</w:t>
      </w:r>
      <w:r>
        <w:rPr>
          <w:rFonts w:ascii="Arial Narrow" w:eastAsia="Cambria" w:hAnsi="Arial Narrow" w:cstheme="minorHAnsi"/>
          <w:bCs/>
          <w:spacing w:val="1"/>
        </w:rPr>
        <w:t>n</w:t>
      </w:r>
      <w:r>
        <w:rPr>
          <w:rFonts w:ascii="Arial Narrow" w:eastAsia="Cambria" w:hAnsi="Arial Narrow" w:cstheme="minorHAnsi"/>
          <w:bCs/>
          <w:spacing w:val="3"/>
        </w:rPr>
        <w:t>i</w:t>
      </w:r>
      <w:r>
        <w:rPr>
          <w:rFonts w:ascii="Arial Narrow" w:eastAsia="Cambria" w:hAnsi="Arial Narrow" w:cstheme="minorHAnsi"/>
          <w:bCs/>
        </w:rPr>
        <w:t>oc</w:t>
      </w:r>
      <w:r>
        <w:rPr>
          <w:rFonts w:ascii="Arial Narrow" w:eastAsia="Cambria" w:hAnsi="Arial Narrow" w:cstheme="minorHAnsi"/>
          <w:bCs/>
          <w:spacing w:val="1"/>
        </w:rPr>
        <w:t xml:space="preserve"> </w:t>
      </w:r>
      <w:r>
        <w:rPr>
          <w:rFonts w:ascii="Arial Narrow" w:eastAsia="Cambria" w:hAnsi="Arial Narrow" w:cstheme="minorHAnsi"/>
          <w:bCs/>
        </w:rPr>
        <w:t>;</w:t>
      </w:r>
      <w:r>
        <w:rPr>
          <w:rFonts w:ascii="Arial Narrow" w:eastAsia="Cambria" w:hAnsi="Arial Narrow" w:cstheme="minorHAnsi"/>
          <w:bCs/>
          <w:spacing w:val="-1"/>
        </w:rPr>
        <w:t xml:space="preserve"> A</w:t>
      </w:r>
      <w:r>
        <w:rPr>
          <w:rFonts w:ascii="Arial Narrow" w:eastAsia="Cambria" w:hAnsi="Arial Narrow" w:cstheme="minorHAnsi"/>
          <w:bCs/>
        </w:rPr>
        <w:t>t</w:t>
      </w:r>
      <w:r>
        <w:rPr>
          <w:rFonts w:ascii="Arial Narrow" w:eastAsia="Cambria" w:hAnsi="Arial Narrow" w:cstheme="minorHAnsi"/>
          <w:bCs/>
          <w:spacing w:val="1"/>
        </w:rPr>
        <w:t>e</w:t>
      </w:r>
      <w:r>
        <w:rPr>
          <w:rFonts w:ascii="Arial Narrow" w:eastAsia="Cambria" w:hAnsi="Arial Narrow" w:cstheme="minorHAnsi"/>
          <w:bCs/>
        </w:rPr>
        <w:t>lier B :</w:t>
      </w:r>
      <w:r>
        <w:rPr>
          <w:rFonts w:ascii="Arial Narrow" w:eastAsia="Cambria" w:hAnsi="Arial Narrow" w:cstheme="minorHAnsi"/>
          <w:bCs/>
          <w:spacing w:val="1"/>
        </w:rPr>
        <w:t xml:space="preserve"> </w:t>
      </w:r>
      <w:r>
        <w:rPr>
          <w:rFonts w:ascii="Arial Narrow" w:eastAsia="Cambria" w:hAnsi="Arial Narrow" w:cstheme="minorHAnsi"/>
          <w:bCs/>
        </w:rPr>
        <w:t>6</w:t>
      </w:r>
      <w:r>
        <w:rPr>
          <w:rFonts w:ascii="Arial Narrow" w:eastAsia="Cambria" w:hAnsi="Arial Narrow" w:cstheme="minorHAnsi"/>
          <w:bCs/>
          <w:spacing w:val="-1"/>
        </w:rPr>
        <w:t xml:space="preserve"> 0</w:t>
      </w:r>
      <w:r>
        <w:rPr>
          <w:rFonts w:ascii="Arial Narrow" w:eastAsia="Cambria" w:hAnsi="Arial Narrow" w:cstheme="minorHAnsi"/>
          <w:bCs/>
          <w:spacing w:val="1"/>
        </w:rPr>
        <w:t>0</w:t>
      </w:r>
      <w:r>
        <w:rPr>
          <w:rFonts w:ascii="Arial Narrow" w:eastAsia="Cambria" w:hAnsi="Arial Narrow" w:cstheme="minorHAnsi"/>
          <w:bCs/>
        </w:rPr>
        <w:t>0</w:t>
      </w:r>
      <w:r>
        <w:rPr>
          <w:rFonts w:ascii="Arial Narrow" w:eastAsia="Cambria" w:hAnsi="Arial Narrow" w:cstheme="minorHAnsi"/>
          <w:bCs/>
          <w:spacing w:val="-1"/>
        </w:rPr>
        <w:t xml:space="preserve"> </w:t>
      </w:r>
      <w:r>
        <w:rPr>
          <w:rFonts w:ascii="Arial Narrow" w:eastAsia="Cambria" w:hAnsi="Arial Narrow" w:cstheme="minorHAnsi"/>
          <w:bCs/>
          <w:spacing w:val="1"/>
        </w:rPr>
        <w:t>k</w:t>
      </w:r>
      <w:r>
        <w:rPr>
          <w:rFonts w:ascii="Arial Narrow" w:eastAsia="Cambria" w:hAnsi="Arial Narrow" w:cstheme="minorHAnsi"/>
          <w:bCs/>
        </w:rPr>
        <w:t>g</w:t>
      </w:r>
      <w:r>
        <w:rPr>
          <w:rFonts w:ascii="Arial Narrow" w:eastAsia="Cambria" w:hAnsi="Arial Narrow" w:cstheme="minorHAnsi"/>
          <w:bCs/>
          <w:spacing w:val="1"/>
        </w:rPr>
        <w:t xml:space="preserve"> </w:t>
      </w:r>
      <w:r>
        <w:rPr>
          <w:rFonts w:ascii="Arial Narrow" w:eastAsia="Cambria" w:hAnsi="Arial Narrow" w:cstheme="minorHAnsi"/>
          <w:bCs/>
          <w:spacing w:val="-1"/>
        </w:rPr>
        <w:t>d</w:t>
      </w:r>
      <w:r>
        <w:rPr>
          <w:rFonts w:ascii="Arial Narrow" w:eastAsia="Cambria" w:hAnsi="Arial Narrow" w:cstheme="minorHAnsi"/>
          <w:bCs/>
        </w:rPr>
        <w:t>e</w:t>
      </w:r>
      <w:r>
        <w:rPr>
          <w:rFonts w:ascii="Arial Narrow" w:eastAsia="Cambria" w:hAnsi="Arial Narrow" w:cstheme="minorHAnsi"/>
        </w:rPr>
        <w:t xml:space="preserve"> </w:t>
      </w:r>
      <w:r>
        <w:rPr>
          <w:rFonts w:ascii="Arial Narrow" w:eastAsia="Cambria" w:hAnsi="Arial Narrow" w:cstheme="minorHAnsi"/>
          <w:spacing w:val="1"/>
        </w:rPr>
        <w:t>p</w:t>
      </w:r>
      <w:r>
        <w:rPr>
          <w:rFonts w:ascii="Arial Narrow" w:eastAsia="Cambria" w:hAnsi="Arial Narrow" w:cstheme="minorHAnsi"/>
        </w:rPr>
        <w:t>â</w:t>
      </w:r>
      <w:r>
        <w:rPr>
          <w:rFonts w:ascii="Arial Narrow" w:eastAsia="Cambria" w:hAnsi="Arial Narrow" w:cstheme="minorHAnsi"/>
          <w:spacing w:val="1"/>
        </w:rPr>
        <w:t>t</w:t>
      </w:r>
      <w:r>
        <w:rPr>
          <w:rFonts w:ascii="Arial Narrow" w:eastAsia="Cambria" w:hAnsi="Arial Narrow" w:cstheme="minorHAnsi"/>
        </w:rPr>
        <w:t>e</w:t>
      </w:r>
      <w:r>
        <w:rPr>
          <w:rFonts w:ascii="Arial Narrow" w:eastAsia="Cambria" w:hAnsi="Arial Narrow" w:cstheme="minorHAnsi"/>
          <w:spacing w:val="2"/>
        </w:rPr>
        <w:t xml:space="preserve"> </w:t>
      </w:r>
      <w:r>
        <w:rPr>
          <w:rFonts w:ascii="Arial Narrow" w:eastAsia="Cambria" w:hAnsi="Arial Narrow" w:cstheme="minorHAnsi"/>
        </w:rPr>
        <w:t>;</w:t>
      </w:r>
    </w:p>
    <w:p w14:paraId="4ED94C61" w14:textId="77777777" w:rsidR="00914186" w:rsidRDefault="00C474CB">
      <w:pPr>
        <w:spacing w:before="42" w:after="0" w:line="240" w:lineRule="auto"/>
        <w:rPr>
          <w:rFonts w:ascii="Arial Narrow" w:eastAsia="Cambria" w:hAnsi="Arial Narrow" w:cstheme="minorHAnsi"/>
        </w:rPr>
      </w:pPr>
      <w:r>
        <w:rPr>
          <w:rFonts w:ascii="Arial Narrow" w:hAnsi="Arial Narrow" w:cstheme="minorHAnsi"/>
        </w:rPr>
        <w:t xml:space="preserve">-   </w:t>
      </w:r>
      <w:r>
        <w:rPr>
          <w:rFonts w:ascii="Arial Narrow" w:hAnsi="Arial Narrow" w:cstheme="minorHAnsi"/>
          <w:spacing w:val="40"/>
        </w:rPr>
        <w:t xml:space="preserve"> </w:t>
      </w:r>
      <w:r>
        <w:rPr>
          <w:rFonts w:ascii="Arial Narrow" w:eastAsia="Cambria" w:hAnsi="Arial Narrow" w:cstheme="minorHAnsi"/>
          <w:b/>
          <w:bCs/>
          <w:spacing w:val="1"/>
        </w:rPr>
        <w:t>Ma</w:t>
      </w:r>
      <w:r>
        <w:rPr>
          <w:rFonts w:ascii="Arial Narrow" w:eastAsia="Cambria" w:hAnsi="Arial Narrow" w:cstheme="minorHAnsi"/>
          <w:b/>
          <w:bCs/>
          <w:spacing w:val="-1"/>
        </w:rPr>
        <w:t>i</w:t>
      </w:r>
      <w:r>
        <w:rPr>
          <w:rFonts w:ascii="Arial Narrow" w:eastAsia="Cambria" w:hAnsi="Arial Narrow" w:cstheme="minorHAnsi"/>
          <w:b/>
          <w:bCs/>
        </w:rPr>
        <w:t>n</w:t>
      </w:r>
      <w:r>
        <w:rPr>
          <w:rFonts w:ascii="Arial Narrow" w:eastAsia="Cambria" w:hAnsi="Arial Narrow" w:cstheme="minorHAnsi"/>
          <w:b/>
          <w:bCs/>
          <w:spacing w:val="40"/>
        </w:rPr>
        <w:t xml:space="preserve"> </w:t>
      </w:r>
      <w:r>
        <w:rPr>
          <w:rFonts w:ascii="Arial Narrow" w:eastAsia="Cambria" w:hAnsi="Arial Narrow" w:cstheme="minorHAnsi"/>
          <w:b/>
          <w:bCs/>
        </w:rPr>
        <w:t>d’œ</w:t>
      </w:r>
      <w:r>
        <w:rPr>
          <w:rFonts w:ascii="Arial Narrow" w:eastAsia="Cambria" w:hAnsi="Arial Narrow" w:cstheme="minorHAnsi"/>
          <w:b/>
          <w:bCs/>
          <w:spacing w:val="1"/>
        </w:rPr>
        <w:t>u</w:t>
      </w:r>
      <w:r>
        <w:rPr>
          <w:rFonts w:ascii="Arial Narrow" w:eastAsia="Cambria" w:hAnsi="Arial Narrow" w:cstheme="minorHAnsi"/>
          <w:b/>
          <w:bCs/>
        </w:rPr>
        <w:t>vre</w:t>
      </w:r>
      <w:r>
        <w:rPr>
          <w:rFonts w:ascii="Arial Narrow" w:eastAsia="Cambria" w:hAnsi="Arial Narrow" w:cstheme="minorHAnsi"/>
          <w:b/>
          <w:bCs/>
          <w:spacing w:val="40"/>
        </w:rPr>
        <w:t xml:space="preserve"> </w:t>
      </w:r>
      <w:r>
        <w:rPr>
          <w:rFonts w:ascii="Arial Narrow" w:eastAsia="Cambria" w:hAnsi="Arial Narrow" w:cstheme="minorHAnsi"/>
          <w:b/>
          <w:bCs/>
        </w:rPr>
        <w:t>dir</w:t>
      </w:r>
      <w:r>
        <w:rPr>
          <w:rFonts w:ascii="Arial Narrow" w:eastAsia="Cambria" w:hAnsi="Arial Narrow" w:cstheme="minorHAnsi"/>
          <w:b/>
          <w:bCs/>
          <w:spacing w:val="-1"/>
        </w:rPr>
        <w:t>e</w:t>
      </w:r>
      <w:r>
        <w:rPr>
          <w:rFonts w:ascii="Arial Narrow" w:eastAsia="Cambria" w:hAnsi="Arial Narrow" w:cstheme="minorHAnsi"/>
          <w:b/>
          <w:bCs/>
        </w:rPr>
        <w:t>c</w:t>
      </w:r>
      <w:r>
        <w:rPr>
          <w:rFonts w:ascii="Arial Narrow" w:eastAsia="Cambria" w:hAnsi="Arial Narrow" w:cstheme="minorHAnsi"/>
          <w:b/>
          <w:bCs/>
          <w:spacing w:val="1"/>
        </w:rPr>
        <w:t>t</w:t>
      </w:r>
      <w:r>
        <w:rPr>
          <w:rFonts w:ascii="Arial Narrow" w:eastAsia="Cambria" w:hAnsi="Arial Narrow" w:cstheme="minorHAnsi"/>
          <w:b/>
          <w:bCs/>
        </w:rPr>
        <w:t>e</w:t>
      </w:r>
      <w:r>
        <w:rPr>
          <w:rFonts w:ascii="Arial Narrow" w:eastAsia="Cambria" w:hAnsi="Arial Narrow" w:cstheme="minorHAnsi"/>
          <w:spacing w:val="-1"/>
        </w:rPr>
        <w:t xml:space="preserve"> </w:t>
      </w:r>
      <w:r>
        <w:rPr>
          <w:rFonts w:ascii="Arial Narrow" w:eastAsia="Cambria" w:hAnsi="Arial Narrow" w:cstheme="minorHAnsi"/>
        </w:rPr>
        <w:t>:</w:t>
      </w:r>
      <w:r>
        <w:rPr>
          <w:rFonts w:ascii="Arial Narrow" w:eastAsia="Cambria" w:hAnsi="Arial Narrow" w:cstheme="minorHAnsi"/>
          <w:spacing w:val="40"/>
        </w:rPr>
        <w:t xml:space="preserve"> </w:t>
      </w:r>
      <w:r>
        <w:rPr>
          <w:rFonts w:ascii="Arial Narrow" w:eastAsia="Cambria" w:hAnsi="Arial Narrow" w:cstheme="minorHAnsi"/>
          <w:spacing w:val="-1"/>
        </w:rPr>
        <w:t>A</w:t>
      </w:r>
      <w:r>
        <w:rPr>
          <w:rFonts w:ascii="Arial Narrow" w:eastAsia="Cambria" w:hAnsi="Arial Narrow" w:cstheme="minorHAnsi"/>
        </w:rPr>
        <w:t>t</w:t>
      </w:r>
      <w:r>
        <w:rPr>
          <w:rFonts w:ascii="Arial Narrow" w:eastAsia="Cambria" w:hAnsi="Arial Narrow" w:cstheme="minorHAnsi"/>
          <w:spacing w:val="1"/>
        </w:rPr>
        <w:t>e</w:t>
      </w:r>
      <w:r>
        <w:rPr>
          <w:rFonts w:ascii="Arial Narrow" w:eastAsia="Cambria" w:hAnsi="Arial Narrow" w:cstheme="minorHAnsi"/>
        </w:rPr>
        <w:t>lier</w:t>
      </w:r>
      <w:r>
        <w:rPr>
          <w:rFonts w:ascii="Arial Narrow" w:eastAsia="Cambria" w:hAnsi="Arial Narrow" w:cstheme="minorHAnsi"/>
          <w:spacing w:val="41"/>
        </w:rPr>
        <w:t xml:space="preserve"> </w:t>
      </w:r>
      <w:r>
        <w:rPr>
          <w:rFonts w:ascii="Arial Narrow" w:eastAsia="Cambria" w:hAnsi="Arial Narrow" w:cstheme="minorHAnsi"/>
        </w:rPr>
        <w:t>A :</w:t>
      </w:r>
      <w:r>
        <w:rPr>
          <w:rFonts w:ascii="Arial Narrow" w:eastAsia="Cambria" w:hAnsi="Arial Narrow" w:cstheme="minorHAnsi"/>
          <w:spacing w:val="40"/>
        </w:rPr>
        <w:t xml:space="preserve"> </w:t>
      </w:r>
      <w:r>
        <w:rPr>
          <w:rFonts w:ascii="Arial Narrow" w:eastAsia="Cambria" w:hAnsi="Arial Narrow" w:cstheme="minorHAnsi"/>
          <w:spacing w:val="-1"/>
        </w:rPr>
        <w:t>10</w:t>
      </w:r>
      <w:r>
        <w:rPr>
          <w:rFonts w:ascii="Arial Narrow" w:eastAsia="Cambria" w:hAnsi="Arial Narrow" w:cstheme="minorHAnsi"/>
        </w:rPr>
        <w:t>0</w:t>
      </w:r>
      <w:r>
        <w:rPr>
          <w:rFonts w:ascii="Arial Narrow" w:eastAsia="Cambria" w:hAnsi="Arial Narrow" w:cstheme="minorHAnsi"/>
          <w:spacing w:val="40"/>
        </w:rPr>
        <w:t xml:space="preserve"> </w:t>
      </w:r>
      <w:r>
        <w:rPr>
          <w:rFonts w:ascii="Arial Narrow" w:eastAsia="Cambria" w:hAnsi="Arial Narrow" w:cstheme="minorHAnsi"/>
        </w:rPr>
        <w:t>H</w:t>
      </w:r>
      <w:r>
        <w:rPr>
          <w:rFonts w:ascii="Arial Narrow" w:eastAsia="Cambria" w:hAnsi="Arial Narrow" w:cstheme="minorHAnsi"/>
          <w:spacing w:val="41"/>
        </w:rPr>
        <w:t xml:space="preserve"> </w:t>
      </w:r>
      <w:r>
        <w:rPr>
          <w:rFonts w:ascii="Arial Narrow" w:eastAsia="Cambria" w:hAnsi="Arial Narrow" w:cstheme="minorHAnsi"/>
        </w:rPr>
        <w:t>à</w:t>
      </w:r>
      <w:r>
        <w:rPr>
          <w:rFonts w:ascii="Arial Narrow" w:eastAsia="Cambria" w:hAnsi="Arial Narrow" w:cstheme="minorHAnsi"/>
          <w:spacing w:val="41"/>
        </w:rPr>
        <w:t xml:space="preserve"> </w:t>
      </w:r>
      <w:r>
        <w:rPr>
          <w:rFonts w:ascii="Arial Narrow" w:eastAsia="Cambria" w:hAnsi="Arial Narrow" w:cstheme="minorHAnsi"/>
        </w:rPr>
        <w:t>3</w:t>
      </w:r>
      <w:r>
        <w:rPr>
          <w:rFonts w:ascii="Arial Narrow" w:eastAsia="Cambria" w:hAnsi="Arial Narrow" w:cstheme="minorHAnsi"/>
          <w:spacing w:val="1"/>
        </w:rPr>
        <w:t xml:space="preserve"> </w:t>
      </w:r>
      <w:r>
        <w:rPr>
          <w:rFonts w:ascii="Arial Narrow" w:eastAsia="Cambria" w:hAnsi="Arial Narrow" w:cstheme="minorHAnsi"/>
          <w:spacing w:val="-1"/>
        </w:rPr>
        <w:t>00</w:t>
      </w:r>
      <w:r>
        <w:rPr>
          <w:rFonts w:ascii="Arial Narrow" w:eastAsia="Cambria" w:hAnsi="Arial Narrow" w:cstheme="minorHAnsi"/>
        </w:rPr>
        <w:t>0</w:t>
      </w:r>
      <w:r>
        <w:rPr>
          <w:rFonts w:ascii="Arial Narrow" w:eastAsia="Cambria" w:hAnsi="Arial Narrow" w:cstheme="minorHAnsi"/>
          <w:spacing w:val="40"/>
        </w:rPr>
        <w:t xml:space="preserve"> </w:t>
      </w:r>
      <w:r>
        <w:rPr>
          <w:rFonts w:ascii="Arial Narrow" w:eastAsia="Cambria" w:hAnsi="Arial Narrow" w:cstheme="minorHAnsi"/>
        </w:rPr>
        <w:t>F</w:t>
      </w:r>
      <w:r>
        <w:rPr>
          <w:rFonts w:ascii="Arial Narrow" w:eastAsia="Cambria" w:hAnsi="Arial Narrow" w:cstheme="minorHAnsi"/>
          <w:spacing w:val="41"/>
        </w:rPr>
        <w:t xml:space="preserve"> </w:t>
      </w:r>
      <w:r>
        <w:rPr>
          <w:rFonts w:ascii="Arial Narrow" w:eastAsia="Cambria" w:hAnsi="Arial Narrow" w:cstheme="minorHAnsi"/>
        </w:rPr>
        <w:t>l’</w:t>
      </w:r>
      <w:r>
        <w:rPr>
          <w:rFonts w:ascii="Arial Narrow" w:eastAsia="Cambria" w:hAnsi="Arial Narrow" w:cstheme="minorHAnsi"/>
          <w:spacing w:val="-1"/>
        </w:rPr>
        <w:t>h</w:t>
      </w:r>
      <w:r>
        <w:rPr>
          <w:rFonts w:ascii="Arial Narrow" w:eastAsia="Cambria" w:hAnsi="Arial Narrow" w:cstheme="minorHAnsi"/>
        </w:rPr>
        <w:t>eu</w:t>
      </w:r>
      <w:r>
        <w:rPr>
          <w:rFonts w:ascii="Arial Narrow" w:eastAsia="Cambria" w:hAnsi="Arial Narrow" w:cstheme="minorHAnsi"/>
          <w:spacing w:val="-1"/>
        </w:rPr>
        <w:t>r</w:t>
      </w:r>
      <w:r>
        <w:rPr>
          <w:rFonts w:ascii="Arial Narrow" w:eastAsia="Cambria" w:hAnsi="Arial Narrow" w:cstheme="minorHAnsi"/>
        </w:rPr>
        <w:t>e</w:t>
      </w:r>
      <w:r>
        <w:rPr>
          <w:rFonts w:ascii="Arial Narrow" w:eastAsia="Cambria" w:hAnsi="Arial Narrow" w:cstheme="minorHAnsi"/>
          <w:spacing w:val="2"/>
        </w:rPr>
        <w:t xml:space="preserve"> </w:t>
      </w:r>
      <w:r>
        <w:rPr>
          <w:rFonts w:ascii="Arial Narrow" w:eastAsia="Cambria" w:hAnsi="Arial Narrow" w:cstheme="minorHAnsi"/>
        </w:rPr>
        <w:t>;</w:t>
      </w:r>
      <w:r>
        <w:rPr>
          <w:rFonts w:ascii="Arial Narrow" w:eastAsia="Cambria" w:hAnsi="Arial Narrow" w:cstheme="minorHAnsi"/>
          <w:spacing w:val="40"/>
        </w:rPr>
        <w:t xml:space="preserve"> </w:t>
      </w:r>
      <w:r>
        <w:rPr>
          <w:rFonts w:ascii="Arial Narrow" w:eastAsia="Cambria" w:hAnsi="Arial Narrow" w:cstheme="minorHAnsi"/>
          <w:spacing w:val="-1"/>
        </w:rPr>
        <w:t>A</w:t>
      </w:r>
      <w:r>
        <w:rPr>
          <w:rFonts w:ascii="Arial Narrow" w:eastAsia="Cambria" w:hAnsi="Arial Narrow" w:cstheme="minorHAnsi"/>
        </w:rPr>
        <w:t>t</w:t>
      </w:r>
      <w:r>
        <w:rPr>
          <w:rFonts w:ascii="Arial Narrow" w:eastAsia="Cambria" w:hAnsi="Arial Narrow" w:cstheme="minorHAnsi"/>
          <w:spacing w:val="1"/>
        </w:rPr>
        <w:t>e</w:t>
      </w:r>
      <w:r>
        <w:rPr>
          <w:rFonts w:ascii="Arial Narrow" w:eastAsia="Cambria" w:hAnsi="Arial Narrow" w:cstheme="minorHAnsi"/>
        </w:rPr>
        <w:t>lier</w:t>
      </w:r>
      <w:r>
        <w:rPr>
          <w:rFonts w:ascii="Arial Narrow" w:eastAsia="Cambria" w:hAnsi="Arial Narrow" w:cstheme="minorHAnsi"/>
          <w:spacing w:val="43"/>
        </w:rPr>
        <w:t xml:space="preserve"> </w:t>
      </w:r>
      <w:r>
        <w:rPr>
          <w:rFonts w:ascii="Arial Narrow" w:eastAsia="Cambria" w:hAnsi="Arial Narrow" w:cstheme="minorHAnsi"/>
        </w:rPr>
        <w:t>B</w:t>
      </w:r>
      <w:r>
        <w:rPr>
          <w:rFonts w:ascii="Arial Narrow" w:eastAsia="Cambria" w:hAnsi="Arial Narrow" w:cstheme="minorHAnsi"/>
          <w:spacing w:val="1"/>
        </w:rPr>
        <w:t xml:space="preserve"> </w:t>
      </w:r>
      <w:r>
        <w:rPr>
          <w:rFonts w:ascii="Arial Narrow" w:eastAsia="Cambria" w:hAnsi="Arial Narrow" w:cstheme="minorHAnsi"/>
        </w:rPr>
        <w:t>:</w:t>
      </w:r>
      <w:r>
        <w:rPr>
          <w:rFonts w:ascii="Arial Narrow" w:eastAsia="Cambria" w:hAnsi="Arial Narrow" w:cstheme="minorHAnsi"/>
          <w:spacing w:val="40"/>
        </w:rPr>
        <w:t xml:space="preserve"> </w:t>
      </w:r>
      <w:r>
        <w:rPr>
          <w:rFonts w:ascii="Arial Narrow" w:eastAsia="Cambria" w:hAnsi="Arial Narrow" w:cstheme="minorHAnsi"/>
          <w:spacing w:val="-1"/>
        </w:rPr>
        <w:t>20</w:t>
      </w:r>
      <w:r>
        <w:rPr>
          <w:rFonts w:ascii="Arial Narrow" w:eastAsia="Cambria" w:hAnsi="Arial Narrow" w:cstheme="minorHAnsi"/>
        </w:rPr>
        <w:t>0</w:t>
      </w:r>
      <w:r>
        <w:rPr>
          <w:rFonts w:ascii="Arial Narrow" w:eastAsia="Cambria" w:hAnsi="Arial Narrow" w:cstheme="minorHAnsi"/>
          <w:spacing w:val="40"/>
        </w:rPr>
        <w:t xml:space="preserve"> </w:t>
      </w:r>
      <w:r>
        <w:rPr>
          <w:rFonts w:ascii="Arial Narrow" w:eastAsia="Cambria" w:hAnsi="Arial Narrow" w:cstheme="minorHAnsi"/>
        </w:rPr>
        <w:t>H</w:t>
      </w:r>
      <w:r>
        <w:rPr>
          <w:rFonts w:ascii="Arial Narrow" w:eastAsia="Cambria" w:hAnsi="Arial Narrow" w:cstheme="minorHAnsi"/>
          <w:spacing w:val="41"/>
        </w:rPr>
        <w:t xml:space="preserve"> </w:t>
      </w:r>
      <w:r>
        <w:rPr>
          <w:rFonts w:ascii="Arial Narrow" w:eastAsia="Cambria" w:hAnsi="Arial Narrow" w:cstheme="minorHAnsi"/>
        </w:rPr>
        <w:t>à</w:t>
      </w:r>
      <w:r>
        <w:rPr>
          <w:rFonts w:ascii="Arial Narrow" w:eastAsia="Cambria" w:hAnsi="Arial Narrow" w:cstheme="minorHAnsi"/>
          <w:spacing w:val="41"/>
        </w:rPr>
        <w:t xml:space="preserve"> </w:t>
      </w:r>
      <w:r>
        <w:rPr>
          <w:rFonts w:ascii="Arial Narrow" w:eastAsia="Cambria" w:hAnsi="Arial Narrow" w:cstheme="minorHAnsi"/>
        </w:rPr>
        <w:t xml:space="preserve">2 </w:t>
      </w:r>
      <w:r>
        <w:rPr>
          <w:rFonts w:ascii="Arial Narrow" w:eastAsia="Cambria" w:hAnsi="Arial Narrow" w:cstheme="minorHAnsi"/>
          <w:spacing w:val="-1"/>
        </w:rPr>
        <w:t>80</w:t>
      </w:r>
      <w:r>
        <w:rPr>
          <w:rFonts w:ascii="Arial Narrow" w:eastAsia="Cambria" w:hAnsi="Arial Narrow" w:cstheme="minorHAnsi"/>
        </w:rPr>
        <w:t>0</w:t>
      </w:r>
      <w:r>
        <w:rPr>
          <w:rFonts w:ascii="Arial Narrow" w:eastAsia="Cambria" w:hAnsi="Arial Narrow" w:cstheme="minorHAnsi"/>
          <w:spacing w:val="40"/>
        </w:rPr>
        <w:t xml:space="preserve"> </w:t>
      </w:r>
      <w:r>
        <w:rPr>
          <w:rFonts w:ascii="Arial Narrow" w:eastAsia="Cambria" w:hAnsi="Arial Narrow" w:cstheme="minorHAnsi"/>
        </w:rPr>
        <w:t>F l’</w:t>
      </w:r>
      <w:r>
        <w:rPr>
          <w:rFonts w:ascii="Arial Narrow" w:eastAsia="Cambria" w:hAnsi="Arial Narrow" w:cstheme="minorHAnsi"/>
          <w:spacing w:val="-1"/>
        </w:rPr>
        <w:t>h</w:t>
      </w:r>
      <w:r>
        <w:rPr>
          <w:rFonts w:ascii="Arial Narrow" w:eastAsia="Cambria" w:hAnsi="Arial Narrow" w:cstheme="minorHAnsi"/>
        </w:rPr>
        <w:t>eu</w:t>
      </w:r>
      <w:r>
        <w:rPr>
          <w:rFonts w:ascii="Arial Narrow" w:eastAsia="Cambria" w:hAnsi="Arial Narrow" w:cstheme="minorHAnsi"/>
          <w:spacing w:val="-1"/>
        </w:rPr>
        <w:t>r</w:t>
      </w:r>
      <w:r>
        <w:rPr>
          <w:rFonts w:ascii="Arial Narrow" w:eastAsia="Cambria" w:hAnsi="Arial Narrow" w:cstheme="minorHAnsi"/>
        </w:rPr>
        <w:t>e ;</w:t>
      </w:r>
    </w:p>
    <w:p w14:paraId="01540A52" w14:textId="77777777" w:rsidR="00914186" w:rsidRDefault="00C474CB">
      <w:pPr>
        <w:spacing w:before="40" w:after="0" w:line="240" w:lineRule="auto"/>
        <w:rPr>
          <w:rFonts w:ascii="Arial Narrow" w:eastAsia="Cambria" w:hAnsi="Arial Narrow" w:cstheme="minorHAnsi"/>
        </w:rPr>
      </w:pPr>
      <w:r>
        <w:rPr>
          <w:rFonts w:ascii="Arial Narrow" w:hAnsi="Arial Narrow" w:cstheme="minorHAnsi"/>
        </w:rPr>
        <w:t xml:space="preserve">-   </w:t>
      </w:r>
      <w:r>
        <w:rPr>
          <w:rFonts w:ascii="Arial Narrow" w:hAnsi="Arial Narrow" w:cstheme="minorHAnsi"/>
          <w:spacing w:val="40"/>
        </w:rPr>
        <w:t xml:space="preserve"> </w:t>
      </w:r>
      <w:r>
        <w:rPr>
          <w:rFonts w:ascii="Arial Narrow" w:eastAsia="Cambria" w:hAnsi="Arial Narrow" w:cstheme="minorHAnsi"/>
          <w:b/>
          <w:bCs/>
          <w:spacing w:val="-1"/>
        </w:rPr>
        <w:t>P</w:t>
      </w:r>
      <w:r>
        <w:rPr>
          <w:rFonts w:ascii="Arial Narrow" w:eastAsia="Cambria" w:hAnsi="Arial Narrow" w:cstheme="minorHAnsi"/>
          <w:b/>
          <w:bCs/>
        </w:rPr>
        <w:t>rodu</w:t>
      </w:r>
      <w:r>
        <w:rPr>
          <w:rFonts w:ascii="Arial Narrow" w:eastAsia="Cambria" w:hAnsi="Arial Narrow" w:cstheme="minorHAnsi"/>
          <w:b/>
          <w:bCs/>
          <w:spacing w:val="1"/>
        </w:rPr>
        <w:t>ct</w:t>
      </w:r>
      <w:r>
        <w:rPr>
          <w:rFonts w:ascii="Arial Narrow" w:eastAsia="Cambria" w:hAnsi="Arial Narrow" w:cstheme="minorHAnsi"/>
          <w:b/>
          <w:bCs/>
          <w:spacing w:val="-1"/>
        </w:rPr>
        <w:t>i</w:t>
      </w:r>
      <w:r>
        <w:rPr>
          <w:rFonts w:ascii="Arial Narrow" w:eastAsia="Cambria" w:hAnsi="Arial Narrow" w:cstheme="minorHAnsi"/>
          <w:b/>
          <w:bCs/>
        </w:rPr>
        <w:t xml:space="preserve">on de </w:t>
      </w:r>
      <w:r>
        <w:rPr>
          <w:rFonts w:ascii="Arial Narrow" w:eastAsia="Cambria" w:hAnsi="Arial Narrow" w:cstheme="minorHAnsi"/>
          <w:b/>
          <w:bCs/>
          <w:spacing w:val="1"/>
        </w:rPr>
        <w:t>l</w:t>
      </w:r>
      <w:r>
        <w:rPr>
          <w:rFonts w:ascii="Arial Narrow" w:eastAsia="Cambria" w:hAnsi="Arial Narrow" w:cstheme="minorHAnsi"/>
          <w:b/>
          <w:bCs/>
        </w:rPr>
        <w:t>a</w:t>
      </w:r>
      <w:r>
        <w:rPr>
          <w:rFonts w:ascii="Arial Narrow" w:eastAsia="Cambria" w:hAnsi="Arial Narrow" w:cstheme="minorHAnsi"/>
          <w:b/>
          <w:bCs/>
          <w:spacing w:val="1"/>
        </w:rPr>
        <w:t xml:space="preserve"> </w:t>
      </w:r>
      <w:proofErr w:type="gramStart"/>
      <w:r>
        <w:rPr>
          <w:rFonts w:ascii="Arial Narrow" w:eastAsia="Cambria" w:hAnsi="Arial Narrow" w:cstheme="minorHAnsi"/>
          <w:b/>
          <w:bCs/>
        </w:rPr>
        <w:t>pér</w:t>
      </w:r>
      <w:r>
        <w:rPr>
          <w:rFonts w:ascii="Arial Narrow" w:eastAsia="Cambria" w:hAnsi="Arial Narrow" w:cstheme="minorHAnsi"/>
          <w:b/>
          <w:bCs/>
          <w:spacing w:val="-1"/>
        </w:rPr>
        <w:t>i</w:t>
      </w:r>
      <w:r>
        <w:rPr>
          <w:rFonts w:ascii="Arial Narrow" w:eastAsia="Cambria" w:hAnsi="Arial Narrow" w:cstheme="minorHAnsi"/>
          <w:b/>
          <w:bCs/>
        </w:rPr>
        <w:t>o</w:t>
      </w:r>
      <w:r>
        <w:rPr>
          <w:rFonts w:ascii="Arial Narrow" w:eastAsia="Cambria" w:hAnsi="Arial Narrow" w:cstheme="minorHAnsi"/>
          <w:b/>
          <w:bCs/>
          <w:spacing w:val="1"/>
        </w:rPr>
        <w:t>de</w:t>
      </w:r>
      <w:r>
        <w:rPr>
          <w:rFonts w:ascii="Arial Narrow" w:eastAsia="Cambria" w:hAnsi="Arial Narrow" w:cstheme="minorHAnsi"/>
        </w:rPr>
        <w:t>:</w:t>
      </w:r>
      <w:proofErr w:type="gramEnd"/>
      <w:r>
        <w:rPr>
          <w:rFonts w:ascii="Arial Narrow" w:eastAsia="Cambria" w:hAnsi="Arial Narrow" w:cstheme="minorHAnsi"/>
          <w:spacing w:val="-1"/>
        </w:rPr>
        <w:t xml:space="preserve"> </w:t>
      </w:r>
      <w:r>
        <w:rPr>
          <w:rFonts w:ascii="Arial Narrow" w:eastAsia="Cambria" w:hAnsi="Arial Narrow" w:cstheme="minorHAnsi"/>
        </w:rPr>
        <w:t>P</w:t>
      </w:r>
      <w:r>
        <w:rPr>
          <w:rFonts w:ascii="Arial Narrow" w:eastAsia="Cambria" w:hAnsi="Arial Narrow" w:cstheme="minorHAnsi"/>
          <w:spacing w:val="1"/>
        </w:rPr>
        <w:t>â</w:t>
      </w:r>
      <w:r>
        <w:rPr>
          <w:rFonts w:ascii="Arial Narrow" w:eastAsia="Cambria" w:hAnsi="Arial Narrow" w:cstheme="minorHAnsi"/>
        </w:rPr>
        <w:t>te</w:t>
      </w:r>
      <w:r>
        <w:rPr>
          <w:rFonts w:ascii="Arial Narrow" w:eastAsia="Cambria" w:hAnsi="Arial Narrow" w:cstheme="minorHAnsi"/>
          <w:spacing w:val="1"/>
        </w:rPr>
        <w:t xml:space="preserve"> </w:t>
      </w:r>
      <w:r>
        <w:rPr>
          <w:rFonts w:ascii="Arial Narrow" w:eastAsia="Cambria" w:hAnsi="Arial Narrow" w:cstheme="minorHAnsi"/>
        </w:rPr>
        <w:t>:</w:t>
      </w:r>
      <w:r>
        <w:rPr>
          <w:rFonts w:ascii="Arial Narrow" w:eastAsia="Cambria" w:hAnsi="Arial Narrow" w:cstheme="minorHAnsi"/>
          <w:spacing w:val="-1"/>
        </w:rPr>
        <w:t xml:space="preserve"> </w:t>
      </w:r>
      <w:r>
        <w:rPr>
          <w:rFonts w:ascii="Arial Narrow" w:eastAsia="Cambria" w:hAnsi="Arial Narrow" w:cstheme="minorHAnsi"/>
        </w:rPr>
        <w:t>4</w:t>
      </w:r>
      <w:r>
        <w:rPr>
          <w:rFonts w:ascii="Arial Narrow" w:eastAsia="Cambria" w:hAnsi="Arial Narrow" w:cstheme="minorHAnsi"/>
          <w:spacing w:val="-1"/>
        </w:rPr>
        <w:t xml:space="preserve"> 00</w:t>
      </w:r>
      <w:r>
        <w:rPr>
          <w:rFonts w:ascii="Arial Narrow" w:eastAsia="Cambria" w:hAnsi="Arial Narrow" w:cstheme="minorHAnsi"/>
        </w:rPr>
        <w:t>0</w:t>
      </w:r>
      <w:r>
        <w:rPr>
          <w:rFonts w:ascii="Arial Narrow" w:eastAsia="Cambria" w:hAnsi="Arial Narrow" w:cstheme="minorHAnsi"/>
          <w:spacing w:val="1"/>
        </w:rPr>
        <w:t xml:space="preserve"> </w:t>
      </w:r>
      <w:r>
        <w:rPr>
          <w:rFonts w:ascii="Arial Narrow" w:eastAsia="Cambria" w:hAnsi="Arial Narrow" w:cstheme="minorHAnsi"/>
          <w:spacing w:val="-1"/>
        </w:rPr>
        <w:t>k</w:t>
      </w:r>
      <w:r>
        <w:rPr>
          <w:rFonts w:ascii="Arial Narrow" w:eastAsia="Cambria" w:hAnsi="Arial Narrow" w:cstheme="minorHAnsi"/>
        </w:rPr>
        <w:t>g</w:t>
      </w:r>
      <w:r>
        <w:rPr>
          <w:rFonts w:ascii="Arial Narrow" w:eastAsia="Cambria" w:hAnsi="Arial Narrow" w:cstheme="minorHAnsi"/>
          <w:spacing w:val="2"/>
        </w:rPr>
        <w:t xml:space="preserve"> </w:t>
      </w:r>
      <w:r>
        <w:rPr>
          <w:rFonts w:ascii="Arial Narrow" w:eastAsia="Cambria" w:hAnsi="Arial Narrow" w:cstheme="minorHAnsi"/>
        </w:rPr>
        <w:t>;</w:t>
      </w:r>
      <w:r>
        <w:rPr>
          <w:rFonts w:ascii="Arial Narrow" w:eastAsia="Cambria" w:hAnsi="Arial Narrow" w:cstheme="minorHAnsi"/>
          <w:spacing w:val="-1"/>
        </w:rPr>
        <w:t xml:space="preserve"> </w:t>
      </w:r>
      <w:r>
        <w:rPr>
          <w:rFonts w:ascii="Arial Narrow" w:eastAsia="Cambria" w:hAnsi="Arial Narrow" w:cstheme="minorHAnsi"/>
        </w:rPr>
        <w:t>P</w:t>
      </w:r>
      <w:r>
        <w:rPr>
          <w:rFonts w:ascii="Arial Narrow" w:eastAsia="Cambria" w:hAnsi="Arial Narrow" w:cstheme="minorHAnsi"/>
          <w:spacing w:val="1"/>
        </w:rPr>
        <w:t>a</w:t>
      </w:r>
      <w:r>
        <w:rPr>
          <w:rFonts w:ascii="Arial Narrow" w:eastAsia="Cambria" w:hAnsi="Arial Narrow" w:cstheme="minorHAnsi"/>
        </w:rPr>
        <w:t>i</w:t>
      </w:r>
      <w:r>
        <w:rPr>
          <w:rFonts w:ascii="Arial Narrow" w:eastAsia="Cambria" w:hAnsi="Arial Narrow" w:cstheme="minorHAnsi"/>
          <w:spacing w:val="1"/>
        </w:rPr>
        <w:t>n</w:t>
      </w:r>
      <w:r>
        <w:rPr>
          <w:rFonts w:ascii="Arial Narrow" w:eastAsia="Cambria" w:hAnsi="Arial Narrow" w:cstheme="minorHAnsi"/>
        </w:rPr>
        <w:t>s</w:t>
      </w:r>
      <w:r>
        <w:rPr>
          <w:rFonts w:ascii="Arial Narrow" w:eastAsia="Cambria" w:hAnsi="Arial Narrow" w:cstheme="minorHAnsi"/>
          <w:spacing w:val="1"/>
        </w:rPr>
        <w:t xml:space="preserve"> </w:t>
      </w:r>
      <w:r>
        <w:rPr>
          <w:rFonts w:ascii="Arial Narrow" w:eastAsia="Cambria" w:hAnsi="Arial Narrow" w:cstheme="minorHAnsi"/>
        </w:rPr>
        <w:t>:</w:t>
      </w:r>
      <w:r>
        <w:rPr>
          <w:rFonts w:ascii="Arial Narrow" w:eastAsia="Cambria" w:hAnsi="Arial Narrow" w:cstheme="minorHAnsi"/>
          <w:spacing w:val="-1"/>
        </w:rPr>
        <w:t xml:space="preserve"> 1</w:t>
      </w:r>
      <w:r>
        <w:rPr>
          <w:rFonts w:ascii="Arial Narrow" w:eastAsia="Cambria" w:hAnsi="Arial Narrow" w:cstheme="minorHAnsi"/>
        </w:rPr>
        <w:t>2</w:t>
      </w:r>
      <w:r>
        <w:rPr>
          <w:rFonts w:ascii="Arial Narrow" w:eastAsia="Cambria" w:hAnsi="Arial Narrow" w:cstheme="minorHAnsi"/>
          <w:spacing w:val="-1"/>
        </w:rPr>
        <w:t xml:space="preserve"> </w:t>
      </w:r>
      <w:r>
        <w:rPr>
          <w:rFonts w:ascii="Arial Narrow" w:eastAsia="Cambria" w:hAnsi="Arial Narrow" w:cstheme="minorHAnsi"/>
          <w:spacing w:val="1"/>
        </w:rPr>
        <w:t>0</w:t>
      </w:r>
      <w:r>
        <w:rPr>
          <w:rFonts w:ascii="Arial Narrow" w:eastAsia="Cambria" w:hAnsi="Arial Narrow" w:cstheme="minorHAnsi"/>
          <w:spacing w:val="-1"/>
        </w:rPr>
        <w:t>0</w:t>
      </w:r>
      <w:r>
        <w:rPr>
          <w:rFonts w:ascii="Arial Narrow" w:eastAsia="Cambria" w:hAnsi="Arial Narrow" w:cstheme="minorHAnsi"/>
        </w:rPr>
        <w:t>0 ;</w:t>
      </w:r>
    </w:p>
    <w:p w14:paraId="101CA08B" w14:textId="77777777" w:rsidR="00914186" w:rsidRDefault="00C474CB">
      <w:pPr>
        <w:spacing w:before="42" w:after="0" w:line="240" w:lineRule="auto"/>
        <w:rPr>
          <w:rFonts w:ascii="Arial Narrow" w:eastAsia="Cambria" w:hAnsi="Arial Narrow" w:cstheme="minorHAnsi"/>
        </w:rPr>
      </w:pPr>
      <w:r>
        <w:rPr>
          <w:rFonts w:ascii="Arial Narrow" w:hAnsi="Arial Narrow" w:cstheme="minorHAnsi"/>
        </w:rPr>
        <w:t xml:space="preserve">-   </w:t>
      </w:r>
      <w:r>
        <w:rPr>
          <w:rFonts w:ascii="Arial Narrow" w:hAnsi="Arial Narrow" w:cstheme="minorHAnsi"/>
          <w:spacing w:val="40"/>
        </w:rPr>
        <w:t xml:space="preserve"> </w:t>
      </w:r>
      <w:r>
        <w:rPr>
          <w:rFonts w:ascii="Arial Narrow" w:eastAsia="Cambria" w:hAnsi="Arial Narrow" w:cstheme="minorHAnsi"/>
          <w:b/>
          <w:bCs/>
          <w:spacing w:val="-1"/>
        </w:rPr>
        <w:t>V</w:t>
      </w:r>
      <w:r>
        <w:rPr>
          <w:rFonts w:ascii="Arial Narrow" w:eastAsia="Cambria" w:hAnsi="Arial Narrow" w:cstheme="minorHAnsi"/>
          <w:b/>
          <w:bCs/>
        </w:rPr>
        <w:t>e</w:t>
      </w:r>
      <w:r>
        <w:rPr>
          <w:rFonts w:ascii="Arial Narrow" w:eastAsia="Cambria" w:hAnsi="Arial Narrow" w:cstheme="minorHAnsi"/>
          <w:b/>
          <w:bCs/>
          <w:spacing w:val="-1"/>
        </w:rPr>
        <w:t>n</w:t>
      </w:r>
      <w:r>
        <w:rPr>
          <w:rFonts w:ascii="Arial Narrow" w:eastAsia="Cambria" w:hAnsi="Arial Narrow" w:cstheme="minorHAnsi"/>
          <w:b/>
          <w:bCs/>
          <w:spacing w:val="1"/>
        </w:rPr>
        <w:t>t</w:t>
      </w:r>
      <w:r>
        <w:rPr>
          <w:rFonts w:ascii="Arial Narrow" w:eastAsia="Cambria" w:hAnsi="Arial Narrow" w:cstheme="minorHAnsi"/>
          <w:b/>
          <w:bCs/>
        </w:rPr>
        <w:t>e de la</w:t>
      </w:r>
      <w:r>
        <w:rPr>
          <w:rFonts w:ascii="Arial Narrow" w:eastAsia="Cambria" w:hAnsi="Arial Narrow" w:cstheme="minorHAnsi"/>
          <w:b/>
          <w:bCs/>
          <w:spacing w:val="2"/>
        </w:rPr>
        <w:t xml:space="preserve"> </w:t>
      </w:r>
      <w:r>
        <w:rPr>
          <w:rFonts w:ascii="Arial Narrow" w:eastAsia="Cambria" w:hAnsi="Arial Narrow" w:cstheme="minorHAnsi"/>
          <w:b/>
          <w:bCs/>
        </w:rPr>
        <w:t>pér</w:t>
      </w:r>
      <w:r>
        <w:rPr>
          <w:rFonts w:ascii="Arial Narrow" w:eastAsia="Cambria" w:hAnsi="Arial Narrow" w:cstheme="minorHAnsi"/>
          <w:b/>
          <w:bCs/>
          <w:spacing w:val="-1"/>
        </w:rPr>
        <w:t>i</w:t>
      </w:r>
      <w:r>
        <w:rPr>
          <w:rFonts w:ascii="Arial Narrow" w:eastAsia="Cambria" w:hAnsi="Arial Narrow" w:cstheme="minorHAnsi"/>
          <w:b/>
          <w:bCs/>
        </w:rPr>
        <w:t>o</w:t>
      </w:r>
      <w:r>
        <w:rPr>
          <w:rFonts w:ascii="Arial Narrow" w:eastAsia="Cambria" w:hAnsi="Arial Narrow" w:cstheme="minorHAnsi"/>
          <w:b/>
          <w:bCs/>
          <w:spacing w:val="1"/>
        </w:rPr>
        <w:t>d</w:t>
      </w:r>
      <w:r>
        <w:rPr>
          <w:rFonts w:ascii="Arial Narrow" w:eastAsia="Cambria" w:hAnsi="Arial Narrow" w:cstheme="minorHAnsi"/>
          <w:b/>
          <w:bCs/>
        </w:rPr>
        <w:t>e</w:t>
      </w:r>
      <w:r>
        <w:rPr>
          <w:rFonts w:ascii="Arial Narrow" w:eastAsia="Cambria" w:hAnsi="Arial Narrow" w:cstheme="minorHAnsi"/>
          <w:spacing w:val="1"/>
        </w:rPr>
        <w:t xml:space="preserve"> </w:t>
      </w:r>
      <w:r>
        <w:rPr>
          <w:rFonts w:ascii="Arial Narrow" w:eastAsia="Cambria" w:hAnsi="Arial Narrow" w:cstheme="minorHAnsi"/>
        </w:rPr>
        <w:t>:</w:t>
      </w:r>
      <w:r>
        <w:rPr>
          <w:rFonts w:ascii="Arial Narrow" w:eastAsia="Cambria" w:hAnsi="Arial Narrow" w:cstheme="minorHAnsi"/>
          <w:spacing w:val="-1"/>
        </w:rPr>
        <w:t xml:space="preserve"> </w:t>
      </w:r>
      <w:r>
        <w:rPr>
          <w:rFonts w:ascii="Arial Narrow" w:eastAsia="Cambria" w:hAnsi="Arial Narrow" w:cstheme="minorHAnsi"/>
        </w:rPr>
        <w:t>9</w:t>
      </w:r>
      <w:r>
        <w:rPr>
          <w:rFonts w:ascii="Arial Narrow" w:eastAsia="Cambria" w:hAnsi="Arial Narrow" w:cstheme="minorHAnsi"/>
          <w:spacing w:val="2"/>
        </w:rPr>
        <w:t xml:space="preserve"> </w:t>
      </w:r>
      <w:r>
        <w:rPr>
          <w:rFonts w:ascii="Arial Narrow" w:eastAsia="Cambria" w:hAnsi="Arial Narrow" w:cstheme="minorHAnsi"/>
          <w:spacing w:val="-1"/>
        </w:rPr>
        <w:t>00</w:t>
      </w:r>
      <w:r>
        <w:rPr>
          <w:rFonts w:ascii="Arial Narrow" w:eastAsia="Cambria" w:hAnsi="Arial Narrow" w:cstheme="minorHAnsi"/>
        </w:rPr>
        <w:t>0</w:t>
      </w:r>
      <w:r>
        <w:rPr>
          <w:rFonts w:ascii="Arial Narrow" w:eastAsia="Cambria" w:hAnsi="Arial Narrow" w:cstheme="minorHAnsi"/>
          <w:spacing w:val="-1"/>
        </w:rPr>
        <w:t xml:space="preserve"> </w:t>
      </w:r>
      <w:r>
        <w:rPr>
          <w:rFonts w:ascii="Arial Narrow" w:eastAsia="Cambria" w:hAnsi="Arial Narrow" w:cstheme="minorHAnsi"/>
          <w:spacing w:val="1"/>
        </w:rPr>
        <w:t>p</w:t>
      </w:r>
      <w:r>
        <w:rPr>
          <w:rFonts w:ascii="Arial Narrow" w:eastAsia="Cambria" w:hAnsi="Arial Narrow" w:cstheme="minorHAnsi"/>
        </w:rPr>
        <w:t>a</w:t>
      </w:r>
      <w:r>
        <w:rPr>
          <w:rFonts w:ascii="Arial Narrow" w:eastAsia="Cambria" w:hAnsi="Arial Narrow" w:cstheme="minorHAnsi"/>
          <w:spacing w:val="1"/>
        </w:rPr>
        <w:t>i</w:t>
      </w:r>
      <w:r>
        <w:rPr>
          <w:rFonts w:ascii="Arial Narrow" w:eastAsia="Cambria" w:hAnsi="Arial Narrow" w:cstheme="minorHAnsi"/>
        </w:rPr>
        <w:t>ns à</w:t>
      </w:r>
      <w:r>
        <w:rPr>
          <w:rFonts w:ascii="Arial Narrow" w:eastAsia="Cambria" w:hAnsi="Arial Narrow" w:cstheme="minorHAnsi"/>
          <w:spacing w:val="1"/>
        </w:rPr>
        <w:t xml:space="preserve"> </w:t>
      </w:r>
      <w:r>
        <w:rPr>
          <w:rFonts w:ascii="Arial Narrow" w:eastAsia="Cambria" w:hAnsi="Arial Narrow" w:cstheme="minorHAnsi"/>
          <w:spacing w:val="-1"/>
        </w:rPr>
        <w:t>50</w:t>
      </w:r>
      <w:r>
        <w:rPr>
          <w:rFonts w:ascii="Arial Narrow" w:eastAsia="Cambria" w:hAnsi="Arial Narrow" w:cstheme="minorHAnsi"/>
        </w:rPr>
        <w:t>0</w:t>
      </w:r>
      <w:r>
        <w:rPr>
          <w:rFonts w:ascii="Arial Narrow" w:eastAsia="Cambria" w:hAnsi="Arial Narrow" w:cstheme="minorHAnsi"/>
          <w:spacing w:val="-1"/>
        </w:rPr>
        <w:t xml:space="preserve"> </w:t>
      </w:r>
      <w:r>
        <w:rPr>
          <w:rFonts w:ascii="Arial Narrow" w:eastAsia="Cambria" w:hAnsi="Arial Narrow" w:cstheme="minorHAnsi"/>
        </w:rPr>
        <w:t>F l’</w:t>
      </w:r>
      <w:r>
        <w:rPr>
          <w:rFonts w:ascii="Arial Narrow" w:eastAsia="Cambria" w:hAnsi="Arial Narrow" w:cstheme="minorHAnsi"/>
          <w:spacing w:val="-1"/>
        </w:rPr>
        <w:t>u</w:t>
      </w:r>
      <w:r>
        <w:rPr>
          <w:rFonts w:ascii="Arial Narrow" w:eastAsia="Cambria" w:hAnsi="Arial Narrow" w:cstheme="minorHAnsi"/>
        </w:rPr>
        <w:t>n</w:t>
      </w:r>
      <w:r>
        <w:rPr>
          <w:rFonts w:ascii="Arial Narrow" w:eastAsia="Cambria" w:hAnsi="Arial Narrow" w:cstheme="minorHAnsi"/>
          <w:spacing w:val="1"/>
        </w:rPr>
        <w:t>i</w:t>
      </w:r>
      <w:r>
        <w:rPr>
          <w:rFonts w:ascii="Arial Narrow" w:eastAsia="Cambria" w:hAnsi="Arial Narrow" w:cstheme="minorHAnsi"/>
          <w:spacing w:val="3"/>
        </w:rPr>
        <w:t>t</w:t>
      </w:r>
      <w:r>
        <w:rPr>
          <w:rFonts w:ascii="Arial Narrow" w:eastAsia="Cambria" w:hAnsi="Arial Narrow" w:cstheme="minorHAnsi"/>
        </w:rPr>
        <w:t>é.</w:t>
      </w:r>
    </w:p>
    <w:p w14:paraId="3547A32E" w14:textId="77777777" w:rsidR="00914186" w:rsidRDefault="00C474CB">
      <w:pPr>
        <w:spacing w:before="42" w:after="0" w:line="240" w:lineRule="auto"/>
        <w:ind w:right="87"/>
        <w:jc w:val="both"/>
        <w:rPr>
          <w:rFonts w:ascii="Arial Narrow" w:eastAsia="Cambria" w:hAnsi="Arial Narrow" w:cstheme="minorHAnsi"/>
          <w:b/>
          <w:u w:val="single"/>
        </w:rPr>
      </w:pPr>
      <w:r>
        <w:rPr>
          <w:rFonts w:ascii="Arial Narrow" w:eastAsia="Cambria" w:hAnsi="Arial Narrow" w:cstheme="minorHAnsi"/>
          <w:b/>
          <w:u w:val="single"/>
        </w:rPr>
        <w:t>Tr</w:t>
      </w:r>
      <w:r>
        <w:rPr>
          <w:rFonts w:ascii="Arial Narrow" w:eastAsia="Cambria" w:hAnsi="Arial Narrow" w:cstheme="minorHAnsi"/>
          <w:b/>
          <w:spacing w:val="1"/>
          <w:u w:val="single"/>
        </w:rPr>
        <w:t>a</w:t>
      </w:r>
      <w:r>
        <w:rPr>
          <w:rFonts w:ascii="Arial Narrow" w:eastAsia="Cambria" w:hAnsi="Arial Narrow" w:cstheme="minorHAnsi"/>
          <w:b/>
          <w:u w:val="single"/>
        </w:rPr>
        <w:t>v</w:t>
      </w:r>
      <w:r>
        <w:rPr>
          <w:rFonts w:ascii="Arial Narrow" w:eastAsia="Cambria" w:hAnsi="Arial Narrow" w:cstheme="minorHAnsi"/>
          <w:b/>
          <w:spacing w:val="1"/>
          <w:u w:val="single"/>
        </w:rPr>
        <w:t>a</w:t>
      </w:r>
      <w:r>
        <w:rPr>
          <w:rFonts w:ascii="Arial Narrow" w:eastAsia="Cambria" w:hAnsi="Arial Narrow" w:cstheme="minorHAnsi"/>
          <w:b/>
          <w:spacing w:val="-1"/>
          <w:u w:val="single"/>
        </w:rPr>
        <w:t>i</w:t>
      </w:r>
      <w:r>
        <w:rPr>
          <w:rFonts w:ascii="Arial Narrow" w:eastAsia="Cambria" w:hAnsi="Arial Narrow" w:cstheme="minorHAnsi"/>
          <w:b/>
          <w:u w:val="single"/>
        </w:rPr>
        <w:t>l à</w:t>
      </w:r>
      <w:r>
        <w:rPr>
          <w:rFonts w:ascii="Arial Narrow" w:eastAsia="Cambria" w:hAnsi="Arial Narrow" w:cstheme="minorHAnsi"/>
          <w:b/>
          <w:spacing w:val="1"/>
          <w:u w:val="single"/>
        </w:rPr>
        <w:t xml:space="preserve"> </w:t>
      </w:r>
      <w:r>
        <w:rPr>
          <w:rFonts w:ascii="Arial Narrow" w:eastAsia="Cambria" w:hAnsi="Arial Narrow" w:cstheme="minorHAnsi"/>
          <w:b/>
          <w:spacing w:val="-1"/>
          <w:u w:val="single"/>
        </w:rPr>
        <w:t>f</w:t>
      </w:r>
      <w:r>
        <w:rPr>
          <w:rFonts w:ascii="Arial Narrow" w:eastAsia="Cambria" w:hAnsi="Arial Narrow" w:cstheme="minorHAnsi"/>
          <w:b/>
          <w:spacing w:val="1"/>
          <w:u w:val="single"/>
        </w:rPr>
        <w:t>a</w:t>
      </w:r>
      <w:r>
        <w:rPr>
          <w:rFonts w:ascii="Arial Narrow" w:eastAsia="Cambria" w:hAnsi="Arial Narrow" w:cstheme="minorHAnsi"/>
          <w:b/>
          <w:spacing w:val="-1"/>
          <w:u w:val="single"/>
        </w:rPr>
        <w:t>i</w:t>
      </w:r>
      <w:r>
        <w:rPr>
          <w:rFonts w:ascii="Arial Narrow" w:eastAsia="Cambria" w:hAnsi="Arial Narrow" w:cstheme="minorHAnsi"/>
          <w:b/>
          <w:u w:val="single"/>
        </w:rPr>
        <w:t>re</w:t>
      </w:r>
    </w:p>
    <w:p w14:paraId="184BE0E9" w14:textId="77777777" w:rsidR="00914186" w:rsidRDefault="00C474CB">
      <w:pPr>
        <w:pStyle w:val="Paragraphedeliste"/>
        <w:numPr>
          <w:ilvl w:val="0"/>
          <w:numId w:val="5"/>
        </w:numPr>
        <w:spacing w:before="42" w:after="0" w:line="240" w:lineRule="auto"/>
        <w:ind w:right="87"/>
        <w:jc w:val="both"/>
        <w:rPr>
          <w:rFonts w:ascii="Arial Narrow" w:eastAsia="Cambria" w:hAnsi="Arial Narrow" w:cstheme="minorHAnsi"/>
        </w:rPr>
      </w:pPr>
      <w:r>
        <w:rPr>
          <w:rFonts w:ascii="Arial Narrow" w:eastAsia="Cambria" w:hAnsi="Arial Narrow" w:cstheme="minorHAnsi"/>
        </w:rPr>
        <w:t>Prése</w:t>
      </w:r>
      <w:r>
        <w:rPr>
          <w:rFonts w:ascii="Arial Narrow" w:eastAsia="Cambria" w:hAnsi="Arial Narrow" w:cstheme="minorHAnsi"/>
          <w:spacing w:val="1"/>
        </w:rPr>
        <w:t>n</w:t>
      </w:r>
      <w:r>
        <w:rPr>
          <w:rFonts w:ascii="Arial Narrow" w:eastAsia="Cambria" w:hAnsi="Arial Narrow" w:cstheme="minorHAnsi"/>
        </w:rPr>
        <w:t>t</w:t>
      </w:r>
      <w:r>
        <w:rPr>
          <w:rFonts w:ascii="Arial Narrow" w:eastAsia="Cambria" w:hAnsi="Arial Narrow" w:cstheme="minorHAnsi"/>
          <w:spacing w:val="1"/>
        </w:rPr>
        <w:t>e</w:t>
      </w:r>
      <w:r>
        <w:rPr>
          <w:rFonts w:ascii="Arial Narrow" w:eastAsia="Cambria" w:hAnsi="Arial Narrow" w:cstheme="minorHAnsi"/>
        </w:rPr>
        <w:t>z</w:t>
      </w:r>
      <w:r>
        <w:rPr>
          <w:rFonts w:ascii="Arial Narrow" w:eastAsia="Cambria" w:hAnsi="Arial Narrow" w:cstheme="minorHAnsi"/>
          <w:spacing w:val="-1"/>
        </w:rPr>
        <w:t xml:space="preserve"> </w:t>
      </w:r>
      <w:r>
        <w:rPr>
          <w:rFonts w:ascii="Arial Narrow" w:eastAsia="Cambria" w:hAnsi="Arial Narrow" w:cstheme="minorHAnsi"/>
        </w:rPr>
        <w:t>le schéma t</w:t>
      </w:r>
      <w:r>
        <w:rPr>
          <w:rFonts w:ascii="Arial Narrow" w:eastAsia="Cambria" w:hAnsi="Arial Narrow" w:cstheme="minorHAnsi"/>
          <w:spacing w:val="1"/>
        </w:rPr>
        <w:t>e</w:t>
      </w:r>
      <w:r>
        <w:rPr>
          <w:rFonts w:ascii="Arial Narrow" w:eastAsia="Cambria" w:hAnsi="Arial Narrow" w:cstheme="minorHAnsi"/>
          <w:spacing w:val="-3"/>
        </w:rPr>
        <w:t>c</w:t>
      </w:r>
      <w:r>
        <w:rPr>
          <w:rFonts w:ascii="Arial Narrow" w:eastAsia="Cambria" w:hAnsi="Arial Narrow" w:cstheme="minorHAnsi"/>
        </w:rPr>
        <w:t>hni</w:t>
      </w:r>
      <w:r>
        <w:rPr>
          <w:rFonts w:ascii="Arial Narrow" w:eastAsia="Cambria" w:hAnsi="Arial Narrow" w:cstheme="minorHAnsi"/>
          <w:spacing w:val="1"/>
        </w:rPr>
        <w:t>q</w:t>
      </w:r>
      <w:r>
        <w:rPr>
          <w:rFonts w:ascii="Arial Narrow" w:eastAsia="Cambria" w:hAnsi="Arial Narrow" w:cstheme="minorHAnsi"/>
        </w:rPr>
        <w:t xml:space="preserve">ue </w:t>
      </w:r>
      <w:r>
        <w:rPr>
          <w:rFonts w:ascii="Arial Narrow" w:eastAsia="Cambria" w:hAnsi="Arial Narrow" w:cstheme="minorHAnsi"/>
          <w:spacing w:val="-1"/>
        </w:rPr>
        <w:t>d</w:t>
      </w:r>
      <w:r>
        <w:rPr>
          <w:rFonts w:ascii="Arial Narrow" w:eastAsia="Cambria" w:hAnsi="Arial Narrow" w:cstheme="minorHAnsi"/>
        </w:rPr>
        <w:t xml:space="preserve">e </w:t>
      </w:r>
      <w:r>
        <w:rPr>
          <w:rFonts w:ascii="Arial Narrow" w:eastAsia="Cambria" w:hAnsi="Arial Narrow" w:cstheme="minorHAnsi"/>
          <w:spacing w:val="1"/>
        </w:rPr>
        <w:t>p</w:t>
      </w:r>
      <w:r>
        <w:rPr>
          <w:rFonts w:ascii="Arial Narrow" w:eastAsia="Cambria" w:hAnsi="Arial Narrow" w:cstheme="minorHAnsi"/>
          <w:spacing w:val="-1"/>
        </w:rPr>
        <w:t>r</w:t>
      </w:r>
      <w:r>
        <w:rPr>
          <w:rFonts w:ascii="Arial Narrow" w:eastAsia="Cambria" w:hAnsi="Arial Narrow" w:cstheme="minorHAnsi"/>
        </w:rPr>
        <w:t>o</w:t>
      </w:r>
      <w:r>
        <w:rPr>
          <w:rFonts w:ascii="Arial Narrow" w:eastAsia="Cambria" w:hAnsi="Arial Narrow" w:cstheme="minorHAnsi"/>
          <w:spacing w:val="-1"/>
        </w:rPr>
        <w:t>d</w:t>
      </w:r>
      <w:r>
        <w:rPr>
          <w:rFonts w:ascii="Arial Narrow" w:eastAsia="Cambria" w:hAnsi="Arial Narrow" w:cstheme="minorHAnsi"/>
        </w:rPr>
        <w:t>u</w:t>
      </w:r>
      <w:r>
        <w:rPr>
          <w:rFonts w:ascii="Arial Narrow" w:eastAsia="Cambria" w:hAnsi="Arial Narrow" w:cstheme="minorHAnsi"/>
          <w:spacing w:val="-1"/>
        </w:rPr>
        <w:t>c</w:t>
      </w:r>
      <w:r>
        <w:rPr>
          <w:rFonts w:ascii="Arial Narrow" w:eastAsia="Cambria" w:hAnsi="Arial Narrow" w:cstheme="minorHAnsi"/>
        </w:rPr>
        <w:t>t</w:t>
      </w:r>
      <w:r>
        <w:rPr>
          <w:rFonts w:ascii="Arial Narrow" w:eastAsia="Cambria" w:hAnsi="Arial Narrow" w:cstheme="minorHAnsi"/>
          <w:spacing w:val="1"/>
        </w:rPr>
        <w:t>i</w:t>
      </w:r>
      <w:r>
        <w:rPr>
          <w:rFonts w:ascii="Arial Narrow" w:eastAsia="Cambria" w:hAnsi="Arial Narrow" w:cstheme="minorHAnsi"/>
        </w:rPr>
        <w:t xml:space="preserve">on </w:t>
      </w:r>
    </w:p>
    <w:p w14:paraId="32000786" w14:textId="77777777" w:rsidR="00914186" w:rsidRDefault="00C474CB">
      <w:pPr>
        <w:pStyle w:val="Paragraphedeliste"/>
        <w:numPr>
          <w:ilvl w:val="0"/>
          <w:numId w:val="5"/>
        </w:numPr>
        <w:spacing w:before="42" w:after="0" w:line="240" w:lineRule="auto"/>
        <w:ind w:right="87"/>
        <w:jc w:val="both"/>
        <w:rPr>
          <w:rFonts w:ascii="Arial Narrow" w:eastAsia="Cambria" w:hAnsi="Arial Narrow" w:cstheme="minorHAnsi"/>
        </w:rPr>
      </w:pPr>
      <w:r>
        <w:rPr>
          <w:rFonts w:ascii="Arial Narrow" w:eastAsia="Cambria" w:hAnsi="Arial Narrow" w:cstheme="minorHAnsi"/>
        </w:rPr>
        <w:t>Ter</w:t>
      </w:r>
      <w:r>
        <w:rPr>
          <w:rFonts w:ascii="Arial Narrow" w:eastAsia="Cambria" w:hAnsi="Arial Narrow" w:cstheme="minorHAnsi"/>
          <w:spacing w:val="-1"/>
        </w:rPr>
        <w:t>m</w:t>
      </w:r>
      <w:r>
        <w:rPr>
          <w:rFonts w:ascii="Arial Narrow" w:eastAsia="Cambria" w:hAnsi="Arial Narrow" w:cstheme="minorHAnsi"/>
        </w:rPr>
        <w:t>i</w:t>
      </w:r>
      <w:r>
        <w:rPr>
          <w:rFonts w:ascii="Arial Narrow" w:eastAsia="Cambria" w:hAnsi="Arial Narrow" w:cstheme="minorHAnsi"/>
          <w:spacing w:val="1"/>
        </w:rPr>
        <w:t>n</w:t>
      </w:r>
      <w:r>
        <w:rPr>
          <w:rFonts w:ascii="Arial Narrow" w:eastAsia="Cambria" w:hAnsi="Arial Narrow" w:cstheme="minorHAnsi"/>
        </w:rPr>
        <w:t>ez</w:t>
      </w:r>
      <w:r>
        <w:rPr>
          <w:rFonts w:ascii="Arial Narrow" w:eastAsia="Cambria" w:hAnsi="Arial Narrow" w:cstheme="minorHAnsi"/>
          <w:spacing w:val="-1"/>
        </w:rPr>
        <w:t xml:space="preserve"> </w:t>
      </w:r>
      <w:r>
        <w:rPr>
          <w:rFonts w:ascii="Arial Narrow" w:eastAsia="Cambria" w:hAnsi="Arial Narrow" w:cstheme="minorHAnsi"/>
        </w:rPr>
        <w:t>le ta</w:t>
      </w:r>
      <w:r>
        <w:rPr>
          <w:rFonts w:ascii="Arial Narrow" w:eastAsia="Cambria" w:hAnsi="Arial Narrow" w:cstheme="minorHAnsi"/>
          <w:spacing w:val="1"/>
        </w:rPr>
        <w:t>b</w:t>
      </w:r>
      <w:r>
        <w:rPr>
          <w:rFonts w:ascii="Arial Narrow" w:eastAsia="Cambria" w:hAnsi="Arial Narrow" w:cstheme="minorHAnsi"/>
        </w:rPr>
        <w:t xml:space="preserve">leau </w:t>
      </w:r>
      <w:r>
        <w:rPr>
          <w:rFonts w:ascii="Arial Narrow" w:eastAsia="Cambria" w:hAnsi="Arial Narrow" w:cstheme="minorHAnsi"/>
          <w:spacing w:val="-2"/>
        </w:rPr>
        <w:t>d</w:t>
      </w:r>
      <w:r>
        <w:rPr>
          <w:rFonts w:ascii="Arial Narrow" w:eastAsia="Cambria" w:hAnsi="Arial Narrow" w:cstheme="minorHAnsi"/>
        </w:rPr>
        <w:t>e ré</w:t>
      </w:r>
      <w:r>
        <w:rPr>
          <w:rFonts w:ascii="Arial Narrow" w:eastAsia="Cambria" w:hAnsi="Arial Narrow" w:cstheme="minorHAnsi"/>
          <w:spacing w:val="1"/>
        </w:rPr>
        <w:t>p</w:t>
      </w:r>
      <w:r>
        <w:rPr>
          <w:rFonts w:ascii="Arial Narrow" w:eastAsia="Cambria" w:hAnsi="Arial Narrow" w:cstheme="minorHAnsi"/>
        </w:rPr>
        <w:t>arti</w:t>
      </w:r>
      <w:r>
        <w:rPr>
          <w:rFonts w:ascii="Arial Narrow" w:eastAsia="Cambria" w:hAnsi="Arial Narrow" w:cstheme="minorHAnsi"/>
          <w:spacing w:val="1"/>
        </w:rPr>
        <w:t>t</w:t>
      </w:r>
      <w:r>
        <w:rPr>
          <w:rFonts w:ascii="Arial Narrow" w:eastAsia="Cambria" w:hAnsi="Arial Narrow" w:cstheme="minorHAnsi"/>
        </w:rPr>
        <w:t>ion des cha</w:t>
      </w:r>
      <w:r>
        <w:rPr>
          <w:rFonts w:ascii="Arial Narrow" w:eastAsia="Cambria" w:hAnsi="Arial Narrow" w:cstheme="minorHAnsi"/>
          <w:spacing w:val="-1"/>
        </w:rPr>
        <w:t>rg</w:t>
      </w:r>
      <w:r>
        <w:rPr>
          <w:rFonts w:ascii="Arial Narrow" w:eastAsia="Cambria" w:hAnsi="Arial Narrow" w:cstheme="minorHAnsi"/>
        </w:rPr>
        <w:t xml:space="preserve">es </w:t>
      </w:r>
      <w:r>
        <w:rPr>
          <w:rFonts w:ascii="Arial Narrow" w:eastAsia="Cambria" w:hAnsi="Arial Narrow" w:cstheme="minorHAnsi"/>
          <w:spacing w:val="1"/>
        </w:rPr>
        <w:t>i</w:t>
      </w:r>
      <w:r>
        <w:rPr>
          <w:rFonts w:ascii="Arial Narrow" w:eastAsia="Cambria" w:hAnsi="Arial Narrow" w:cstheme="minorHAnsi"/>
        </w:rPr>
        <w:t>n</w:t>
      </w:r>
      <w:r>
        <w:rPr>
          <w:rFonts w:ascii="Arial Narrow" w:eastAsia="Cambria" w:hAnsi="Arial Narrow" w:cstheme="minorHAnsi"/>
          <w:spacing w:val="-1"/>
        </w:rPr>
        <w:t>d</w:t>
      </w:r>
      <w:r>
        <w:rPr>
          <w:rFonts w:ascii="Arial Narrow" w:eastAsia="Cambria" w:hAnsi="Arial Narrow" w:cstheme="minorHAnsi"/>
        </w:rPr>
        <w:t>ir</w:t>
      </w:r>
      <w:r>
        <w:rPr>
          <w:rFonts w:ascii="Arial Narrow" w:eastAsia="Cambria" w:hAnsi="Arial Narrow" w:cstheme="minorHAnsi"/>
          <w:spacing w:val="3"/>
        </w:rPr>
        <w:t>e</w:t>
      </w:r>
      <w:r>
        <w:rPr>
          <w:rFonts w:ascii="Arial Narrow" w:eastAsia="Cambria" w:hAnsi="Arial Narrow" w:cstheme="minorHAnsi"/>
        </w:rPr>
        <w:t>cte</w:t>
      </w:r>
    </w:p>
    <w:p w14:paraId="462D7CB4" w14:textId="77777777" w:rsidR="00914186" w:rsidRDefault="00C474CB">
      <w:pPr>
        <w:pStyle w:val="Paragraphedeliste"/>
        <w:numPr>
          <w:ilvl w:val="0"/>
          <w:numId w:val="5"/>
        </w:numPr>
        <w:spacing w:before="42" w:after="0" w:line="240" w:lineRule="auto"/>
        <w:ind w:right="87"/>
        <w:jc w:val="both"/>
        <w:rPr>
          <w:rFonts w:ascii="Arial Narrow" w:eastAsia="Cambria" w:hAnsi="Arial Narrow" w:cstheme="minorHAnsi"/>
        </w:rPr>
      </w:pPr>
      <w:r>
        <w:rPr>
          <w:rFonts w:ascii="Arial Narrow" w:eastAsia="Cambria" w:hAnsi="Arial Narrow" w:cstheme="minorHAnsi"/>
          <w:spacing w:val="-1"/>
        </w:rPr>
        <w:t>C</w:t>
      </w:r>
      <w:r>
        <w:rPr>
          <w:rFonts w:ascii="Arial Narrow" w:eastAsia="Cambria" w:hAnsi="Arial Narrow" w:cstheme="minorHAnsi"/>
        </w:rPr>
        <w:t>alcu</w:t>
      </w:r>
      <w:r>
        <w:rPr>
          <w:rFonts w:ascii="Arial Narrow" w:eastAsia="Cambria" w:hAnsi="Arial Narrow" w:cstheme="minorHAnsi"/>
          <w:spacing w:val="-1"/>
        </w:rPr>
        <w:t>l</w:t>
      </w:r>
      <w:r>
        <w:rPr>
          <w:rFonts w:ascii="Arial Narrow" w:eastAsia="Cambria" w:hAnsi="Arial Narrow" w:cstheme="minorHAnsi"/>
        </w:rPr>
        <w:t>ez</w:t>
      </w:r>
      <w:r>
        <w:rPr>
          <w:rFonts w:ascii="Arial Narrow" w:eastAsia="Cambria" w:hAnsi="Arial Narrow" w:cstheme="minorHAnsi"/>
          <w:spacing w:val="-1"/>
        </w:rPr>
        <w:t xml:space="preserve"> </w:t>
      </w:r>
      <w:r>
        <w:rPr>
          <w:rFonts w:ascii="Arial Narrow" w:eastAsia="Cambria" w:hAnsi="Arial Narrow" w:cstheme="minorHAnsi"/>
        </w:rPr>
        <w:t xml:space="preserve">le </w:t>
      </w:r>
      <w:r>
        <w:rPr>
          <w:rFonts w:ascii="Arial Narrow" w:eastAsia="Cambria" w:hAnsi="Arial Narrow" w:cstheme="minorHAnsi"/>
          <w:spacing w:val="-1"/>
        </w:rPr>
        <w:t>r</w:t>
      </w:r>
      <w:r>
        <w:rPr>
          <w:rFonts w:ascii="Arial Narrow" w:eastAsia="Cambria" w:hAnsi="Arial Narrow" w:cstheme="minorHAnsi"/>
        </w:rPr>
        <w:t xml:space="preserve">ésultat </w:t>
      </w:r>
      <w:r>
        <w:rPr>
          <w:rFonts w:ascii="Arial Narrow" w:eastAsia="Cambria" w:hAnsi="Arial Narrow" w:cstheme="minorHAnsi"/>
          <w:spacing w:val="1"/>
        </w:rPr>
        <w:t>a</w:t>
      </w:r>
      <w:r>
        <w:rPr>
          <w:rFonts w:ascii="Arial Narrow" w:eastAsia="Cambria" w:hAnsi="Arial Narrow" w:cstheme="minorHAnsi"/>
        </w:rPr>
        <w:t>n</w:t>
      </w:r>
      <w:r>
        <w:rPr>
          <w:rFonts w:ascii="Arial Narrow" w:eastAsia="Cambria" w:hAnsi="Arial Narrow" w:cstheme="minorHAnsi"/>
          <w:spacing w:val="1"/>
        </w:rPr>
        <w:t>a</w:t>
      </w:r>
      <w:r>
        <w:rPr>
          <w:rFonts w:ascii="Arial Narrow" w:eastAsia="Cambria" w:hAnsi="Arial Narrow" w:cstheme="minorHAnsi"/>
          <w:spacing w:val="2"/>
        </w:rPr>
        <w:t>l</w:t>
      </w:r>
      <w:r>
        <w:rPr>
          <w:rFonts w:ascii="Arial Narrow" w:eastAsia="Cambria" w:hAnsi="Arial Narrow" w:cstheme="minorHAnsi"/>
          <w:spacing w:val="-1"/>
        </w:rPr>
        <w:t>y</w:t>
      </w:r>
      <w:r>
        <w:rPr>
          <w:rFonts w:ascii="Arial Narrow" w:eastAsia="Cambria" w:hAnsi="Arial Narrow" w:cstheme="minorHAnsi"/>
        </w:rPr>
        <w:t>t</w:t>
      </w:r>
      <w:r>
        <w:rPr>
          <w:rFonts w:ascii="Arial Narrow" w:eastAsia="Cambria" w:hAnsi="Arial Narrow" w:cstheme="minorHAnsi"/>
          <w:spacing w:val="1"/>
        </w:rPr>
        <w:t>iq</w:t>
      </w:r>
      <w:r>
        <w:rPr>
          <w:rFonts w:ascii="Arial Narrow" w:eastAsia="Cambria" w:hAnsi="Arial Narrow" w:cstheme="minorHAnsi"/>
        </w:rPr>
        <w:t xml:space="preserve">ue </w:t>
      </w:r>
      <w:r>
        <w:rPr>
          <w:rFonts w:ascii="Arial Narrow" w:eastAsia="Cambria" w:hAnsi="Arial Narrow" w:cstheme="minorHAnsi"/>
          <w:spacing w:val="-1"/>
        </w:rPr>
        <w:t>r</w:t>
      </w:r>
      <w:r>
        <w:rPr>
          <w:rFonts w:ascii="Arial Narrow" w:eastAsia="Cambria" w:hAnsi="Arial Narrow" w:cstheme="minorHAnsi"/>
        </w:rPr>
        <w:t>é</w:t>
      </w:r>
      <w:r>
        <w:rPr>
          <w:rFonts w:ascii="Arial Narrow" w:eastAsia="Cambria" w:hAnsi="Arial Narrow" w:cstheme="minorHAnsi"/>
          <w:spacing w:val="1"/>
        </w:rPr>
        <w:t>a</w:t>
      </w:r>
      <w:r>
        <w:rPr>
          <w:rFonts w:ascii="Arial Narrow" w:eastAsia="Cambria" w:hAnsi="Arial Narrow" w:cstheme="minorHAnsi"/>
        </w:rPr>
        <w:t>lisé</w:t>
      </w:r>
      <w:r>
        <w:rPr>
          <w:rFonts w:ascii="Arial Narrow" w:eastAsia="Cambria" w:hAnsi="Arial Narrow" w:cstheme="minorHAnsi"/>
          <w:spacing w:val="1"/>
        </w:rPr>
        <w:t xml:space="preserve"> </w:t>
      </w:r>
      <w:r>
        <w:rPr>
          <w:rFonts w:ascii="Arial Narrow" w:eastAsia="Cambria" w:hAnsi="Arial Narrow" w:cstheme="minorHAnsi"/>
        </w:rPr>
        <w:t>sur</w:t>
      </w:r>
      <w:r>
        <w:rPr>
          <w:rFonts w:ascii="Arial Narrow" w:eastAsia="Cambria" w:hAnsi="Arial Narrow" w:cstheme="minorHAnsi"/>
          <w:spacing w:val="-1"/>
        </w:rPr>
        <w:t xml:space="preserve"> </w:t>
      </w:r>
      <w:r>
        <w:rPr>
          <w:rFonts w:ascii="Arial Narrow" w:eastAsia="Cambria" w:hAnsi="Arial Narrow" w:cstheme="minorHAnsi"/>
        </w:rPr>
        <w:t xml:space="preserve">le </w:t>
      </w:r>
      <w:r>
        <w:rPr>
          <w:rFonts w:ascii="Arial Narrow" w:eastAsia="Cambria" w:hAnsi="Arial Narrow" w:cstheme="minorHAnsi"/>
          <w:spacing w:val="1"/>
        </w:rPr>
        <w:t>p</w:t>
      </w:r>
      <w:r>
        <w:rPr>
          <w:rFonts w:ascii="Arial Narrow" w:eastAsia="Cambria" w:hAnsi="Arial Narrow" w:cstheme="minorHAnsi"/>
        </w:rPr>
        <w:t>a</w:t>
      </w:r>
      <w:r>
        <w:rPr>
          <w:rFonts w:ascii="Arial Narrow" w:eastAsia="Cambria" w:hAnsi="Arial Narrow" w:cstheme="minorHAnsi"/>
          <w:spacing w:val="-1"/>
        </w:rPr>
        <w:t>i</w:t>
      </w:r>
      <w:r>
        <w:rPr>
          <w:rFonts w:ascii="Arial Narrow" w:eastAsia="Cambria" w:hAnsi="Arial Narrow" w:cstheme="minorHAnsi"/>
        </w:rPr>
        <w:t>n</w:t>
      </w:r>
    </w:p>
    <w:p w14:paraId="5A15DF7E" w14:textId="77777777" w:rsidR="00914186" w:rsidRDefault="00914186">
      <w:pPr>
        <w:spacing w:after="0"/>
        <w:jc w:val="both"/>
        <w:rPr>
          <w:rFonts w:ascii="Arial Narrow" w:hAnsi="Arial Narrow"/>
          <w:b/>
          <w:sz w:val="26"/>
          <w:szCs w:val="26"/>
        </w:rPr>
      </w:pPr>
    </w:p>
    <w:p w14:paraId="142BBBB1" w14:textId="77777777" w:rsidR="00914186" w:rsidRDefault="00914186">
      <w:pPr>
        <w:spacing w:after="0"/>
        <w:jc w:val="both"/>
        <w:rPr>
          <w:rFonts w:ascii="Arial Narrow" w:hAnsi="Arial Narrow"/>
          <w:b/>
          <w:sz w:val="26"/>
          <w:szCs w:val="26"/>
        </w:rPr>
      </w:pPr>
    </w:p>
    <w:p w14:paraId="6CCC43C0" w14:textId="77777777" w:rsidR="00914186" w:rsidRDefault="00914186">
      <w:pPr>
        <w:spacing w:after="0"/>
        <w:jc w:val="both"/>
        <w:rPr>
          <w:rFonts w:ascii="Arial Narrow" w:hAnsi="Arial Narrow"/>
          <w:b/>
          <w:sz w:val="26"/>
          <w:szCs w:val="26"/>
        </w:rPr>
      </w:pPr>
    </w:p>
    <w:p w14:paraId="734FFD68" w14:textId="77777777" w:rsidR="00914186" w:rsidRDefault="00914186">
      <w:pPr>
        <w:spacing w:after="0"/>
        <w:jc w:val="both"/>
        <w:rPr>
          <w:rFonts w:ascii="Arial Narrow" w:hAnsi="Arial Narrow"/>
          <w:b/>
          <w:sz w:val="26"/>
          <w:szCs w:val="26"/>
        </w:rPr>
      </w:pPr>
    </w:p>
    <w:p w14:paraId="5EB964E8" w14:textId="77777777" w:rsidR="00914186" w:rsidRDefault="00C474CB">
      <w:pPr>
        <w:pStyle w:val="Paragraphedeliste"/>
        <w:numPr>
          <w:ilvl w:val="0"/>
          <w:numId w:val="2"/>
        </w:numPr>
        <w:spacing w:after="0"/>
        <w:jc w:val="both"/>
        <w:rPr>
          <w:rFonts w:ascii="Arial Narrow" w:hAnsi="Arial Narrow"/>
          <w:b/>
          <w:sz w:val="28"/>
          <w:szCs w:val="28"/>
          <w:u w:val="single"/>
        </w:rPr>
      </w:pPr>
      <w:r>
        <w:rPr>
          <w:rFonts w:ascii="Arial Narrow" w:hAnsi="Arial Narrow"/>
          <w:b/>
          <w:sz w:val="28"/>
          <w:szCs w:val="28"/>
          <w:u w:val="single"/>
        </w:rPr>
        <w:lastRenderedPageBreak/>
        <w:t>Concordance entre le résultat de la C.A.G.E et le résultat de la comptabilité générale</w:t>
      </w:r>
    </w:p>
    <w:p w14:paraId="0961084D" w14:textId="77777777" w:rsidR="00914186" w:rsidRDefault="00914186">
      <w:pPr>
        <w:spacing w:after="120" w:line="360" w:lineRule="auto"/>
        <w:jc w:val="both"/>
        <w:rPr>
          <w:rFonts w:ascii="Arial Narrow" w:hAnsi="Arial Narrow" w:cstheme="minorHAnsi"/>
          <w:b/>
          <w:sz w:val="2"/>
        </w:rPr>
      </w:pPr>
    </w:p>
    <w:p w14:paraId="6A883AA7"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b/>
          <w:sz w:val="24"/>
          <w:szCs w:val="24"/>
        </w:rPr>
        <w:t>Le résultat analytique global</w:t>
      </w:r>
      <w:r>
        <w:rPr>
          <w:rFonts w:ascii="Arial Narrow" w:hAnsi="Arial Narrow" w:cstheme="minorHAnsi"/>
          <w:sz w:val="24"/>
          <w:szCs w:val="24"/>
        </w:rPr>
        <w:t xml:space="preserve">, qui est la somme des résultats analytiques élémentaires obtenus sur les services et sur les biens, ne peut jamais être égal au </w:t>
      </w:r>
      <w:r>
        <w:rPr>
          <w:rFonts w:ascii="Arial Narrow" w:hAnsi="Arial Narrow" w:cstheme="minorHAnsi"/>
          <w:b/>
          <w:sz w:val="24"/>
          <w:szCs w:val="24"/>
        </w:rPr>
        <w:t xml:space="preserve">résultat de la comptabilité générale. </w:t>
      </w:r>
      <w:r>
        <w:rPr>
          <w:rFonts w:ascii="Arial Narrow" w:hAnsi="Arial Narrow" w:cstheme="minorHAnsi"/>
          <w:sz w:val="24"/>
          <w:szCs w:val="24"/>
        </w:rPr>
        <w:t xml:space="preserve">La différence entre ces deux résultats provient de plusieurs éléments qui justifient leur rapprochement ou leur </w:t>
      </w:r>
      <w:r>
        <w:rPr>
          <w:rFonts w:ascii="Arial Narrow" w:hAnsi="Arial Narrow" w:cstheme="minorHAnsi"/>
          <w:b/>
          <w:sz w:val="24"/>
          <w:szCs w:val="24"/>
        </w:rPr>
        <w:t>concordance</w:t>
      </w:r>
      <w:r>
        <w:rPr>
          <w:rFonts w:ascii="Arial Narrow" w:hAnsi="Arial Narrow" w:cstheme="minorHAnsi"/>
          <w:sz w:val="24"/>
          <w:szCs w:val="24"/>
        </w:rPr>
        <w:t xml:space="preserve">. </w:t>
      </w:r>
    </w:p>
    <w:p w14:paraId="073EF9DB" w14:textId="77777777" w:rsidR="00914186" w:rsidRDefault="00914186">
      <w:pPr>
        <w:spacing w:after="0" w:line="360" w:lineRule="auto"/>
        <w:jc w:val="both"/>
        <w:rPr>
          <w:rFonts w:ascii="Arial Narrow" w:hAnsi="Arial Narrow" w:cstheme="minorHAnsi"/>
          <w:sz w:val="2"/>
        </w:rPr>
      </w:pPr>
    </w:p>
    <w:p w14:paraId="1603EA3A" w14:textId="77777777" w:rsidR="00914186" w:rsidRDefault="00C474CB">
      <w:pPr>
        <w:pStyle w:val="Paragraphedeliste"/>
        <w:numPr>
          <w:ilvl w:val="0"/>
          <w:numId w:val="6"/>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Causes de Divergence ou de non Concordance des Résultats </w:t>
      </w:r>
    </w:p>
    <w:p w14:paraId="2F3D783B" w14:textId="77777777" w:rsidR="00914186" w:rsidRDefault="00C474CB">
      <w:pPr>
        <w:spacing w:after="0"/>
        <w:jc w:val="both"/>
        <w:rPr>
          <w:rFonts w:ascii="Arial Narrow" w:hAnsi="Arial Narrow" w:cstheme="minorHAnsi"/>
          <w:b/>
          <w:i/>
          <w:sz w:val="24"/>
          <w:szCs w:val="24"/>
        </w:rPr>
      </w:pPr>
      <w:r>
        <w:rPr>
          <w:rFonts w:ascii="Arial Narrow" w:hAnsi="Arial Narrow" w:cstheme="minorHAnsi"/>
          <w:sz w:val="24"/>
          <w:szCs w:val="24"/>
        </w:rPr>
        <w:t xml:space="preserve"> Diverses raisons peuvent expliquer la divergence ou la non concordance du résultat de la comptabilité analytique avec celui de la comptabilité générale ; Ce sont : </w:t>
      </w:r>
      <w:r>
        <w:rPr>
          <w:rFonts w:ascii="Arial Narrow" w:hAnsi="Arial Narrow" w:cstheme="minorHAnsi"/>
          <w:b/>
          <w:sz w:val="24"/>
          <w:szCs w:val="24"/>
        </w:rPr>
        <w:t>les différences d’incorporation ; les différences d’inventaire ; les différences d’imputation ; les charges exceptionnelles et les produits exceptionnels.</w:t>
      </w:r>
    </w:p>
    <w:p w14:paraId="643A3C02" w14:textId="77777777" w:rsidR="00914186" w:rsidRDefault="00914186">
      <w:pPr>
        <w:pStyle w:val="Paragraphedeliste"/>
        <w:spacing w:after="0" w:line="240" w:lineRule="auto"/>
        <w:ind w:left="567"/>
        <w:jc w:val="both"/>
        <w:rPr>
          <w:rFonts w:ascii="Arial Narrow" w:hAnsi="Arial Narrow" w:cstheme="minorHAnsi"/>
          <w:b/>
          <w:sz w:val="24"/>
          <w:szCs w:val="24"/>
        </w:rPr>
      </w:pPr>
    </w:p>
    <w:p w14:paraId="291D0AFE" w14:textId="77777777" w:rsidR="00914186" w:rsidRDefault="00C474CB">
      <w:pPr>
        <w:pStyle w:val="Paragraphedeliste"/>
        <w:numPr>
          <w:ilvl w:val="0"/>
          <w:numId w:val="7"/>
        </w:numPr>
        <w:tabs>
          <w:tab w:val="left" w:pos="567"/>
        </w:tabs>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Tableau de rapprochement ou de concordance</w:t>
      </w:r>
    </w:p>
    <w:p w14:paraId="5A3B8C30" w14:textId="77777777" w:rsidR="00914186" w:rsidRDefault="00C474CB">
      <w:pPr>
        <w:tabs>
          <w:tab w:val="left" w:pos="2910"/>
        </w:tabs>
        <w:spacing w:after="0"/>
        <w:jc w:val="both"/>
        <w:rPr>
          <w:rFonts w:ascii="Arial Narrow" w:hAnsi="Arial Narrow" w:cstheme="minorHAnsi"/>
          <w:b/>
        </w:rPr>
      </w:pPr>
      <w:r>
        <w:rPr>
          <w:rFonts w:ascii="Arial Narrow" w:hAnsi="Arial Narrow" w:cstheme="minorHAnsi"/>
        </w:rPr>
        <w:t>Il se présente comme suit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9"/>
        <w:gridCol w:w="1276"/>
      </w:tblGrid>
      <w:tr w:rsidR="00914186" w14:paraId="7A00F05E" w14:textId="77777777">
        <w:tc>
          <w:tcPr>
            <w:tcW w:w="6629" w:type="dxa"/>
          </w:tcPr>
          <w:p w14:paraId="397DE614" w14:textId="77777777" w:rsidR="00914186" w:rsidRDefault="00C474CB">
            <w:pPr>
              <w:tabs>
                <w:tab w:val="left" w:pos="1140"/>
              </w:tabs>
              <w:spacing w:after="0"/>
              <w:jc w:val="both"/>
              <w:rPr>
                <w:rFonts w:ascii="Arial Narrow" w:hAnsi="Arial Narrow" w:cstheme="minorHAnsi"/>
                <w:b/>
              </w:rPr>
            </w:pPr>
            <w:r>
              <w:rPr>
                <w:rFonts w:ascii="Arial Narrow" w:hAnsi="Arial Narrow" w:cstheme="minorHAnsi"/>
                <w:b/>
              </w:rPr>
              <w:tab/>
              <w:t xml:space="preserve">Eléments </w:t>
            </w:r>
          </w:p>
        </w:tc>
        <w:tc>
          <w:tcPr>
            <w:tcW w:w="1276" w:type="dxa"/>
          </w:tcPr>
          <w:p w14:paraId="2DF06289" w14:textId="77777777" w:rsidR="00914186" w:rsidRDefault="00C474CB">
            <w:pPr>
              <w:spacing w:after="0"/>
              <w:jc w:val="center"/>
              <w:rPr>
                <w:rFonts w:ascii="Arial Narrow" w:hAnsi="Arial Narrow" w:cstheme="minorHAnsi"/>
                <w:b/>
              </w:rPr>
            </w:pPr>
            <w:r>
              <w:rPr>
                <w:rFonts w:ascii="Arial Narrow" w:hAnsi="Arial Narrow" w:cstheme="minorHAnsi"/>
                <w:b/>
              </w:rPr>
              <w:t>Montants</w:t>
            </w:r>
          </w:p>
        </w:tc>
      </w:tr>
      <w:tr w:rsidR="00914186" w14:paraId="3D285777" w14:textId="77777777">
        <w:trPr>
          <w:trHeight w:val="427"/>
        </w:trPr>
        <w:tc>
          <w:tcPr>
            <w:tcW w:w="6629" w:type="dxa"/>
          </w:tcPr>
          <w:p w14:paraId="111234BF" w14:textId="77777777" w:rsidR="00914186" w:rsidRDefault="00C474CB">
            <w:pPr>
              <w:tabs>
                <w:tab w:val="left" w:pos="1110"/>
              </w:tabs>
              <w:spacing w:after="0"/>
              <w:jc w:val="both"/>
              <w:rPr>
                <w:rFonts w:ascii="Arial Narrow" w:hAnsi="Arial Narrow" w:cstheme="minorHAnsi"/>
              </w:rPr>
            </w:pPr>
            <w:r>
              <w:rPr>
                <w:rFonts w:ascii="Arial Narrow" w:hAnsi="Arial Narrow" w:cstheme="minorHAnsi"/>
              </w:rPr>
              <w:t>Résultat analytique élémentaire 1 (Bénéfice)</w:t>
            </w:r>
          </w:p>
          <w:p w14:paraId="027E3AC3" w14:textId="77777777" w:rsidR="00914186" w:rsidRDefault="00C474CB">
            <w:pPr>
              <w:tabs>
                <w:tab w:val="left" w:pos="1110"/>
              </w:tabs>
              <w:spacing w:after="0"/>
              <w:jc w:val="both"/>
              <w:rPr>
                <w:rFonts w:ascii="Arial Narrow" w:hAnsi="Arial Narrow" w:cstheme="minorHAnsi"/>
              </w:rPr>
            </w:pPr>
            <w:r>
              <w:rPr>
                <w:rFonts w:ascii="Arial Narrow" w:hAnsi="Arial Narrow" w:cstheme="minorHAnsi"/>
              </w:rPr>
              <w:t>Résultat analytique élémentaire 2 (Perte)</w:t>
            </w:r>
          </w:p>
        </w:tc>
        <w:tc>
          <w:tcPr>
            <w:tcW w:w="1276" w:type="dxa"/>
          </w:tcPr>
          <w:p w14:paraId="3FA1073B" w14:textId="77777777" w:rsidR="00914186" w:rsidRDefault="00C474CB">
            <w:pPr>
              <w:spacing w:after="0"/>
              <w:jc w:val="center"/>
              <w:rPr>
                <w:rFonts w:ascii="Arial Narrow" w:hAnsi="Arial Narrow" w:cstheme="minorHAnsi"/>
              </w:rPr>
            </w:pPr>
            <w:r>
              <w:rPr>
                <w:rFonts w:ascii="Arial Narrow" w:hAnsi="Arial Narrow" w:cstheme="minorHAnsi"/>
              </w:rPr>
              <w:t>+</w:t>
            </w:r>
          </w:p>
          <w:p w14:paraId="1F9F4BB6" w14:textId="77777777" w:rsidR="00914186" w:rsidRDefault="00C474CB">
            <w:pPr>
              <w:spacing w:after="0"/>
              <w:jc w:val="center"/>
              <w:rPr>
                <w:rFonts w:ascii="Arial Narrow" w:hAnsi="Arial Narrow" w:cstheme="minorHAnsi"/>
              </w:rPr>
            </w:pPr>
            <w:r>
              <w:rPr>
                <w:rFonts w:ascii="Arial Narrow" w:hAnsi="Arial Narrow" w:cstheme="minorHAnsi"/>
              </w:rPr>
              <w:t>-</w:t>
            </w:r>
          </w:p>
        </w:tc>
      </w:tr>
      <w:tr w:rsidR="00914186" w14:paraId="76A1A453" w14:textId="77777777">
        <w:trPr>
          <w:trHeight w:val="1399"/>
        </w:trPr>
        <w:tc>
          <w:tcPr>
            <w:tcW w:w="6629" w:type="dxa"/>
          </w:tcPr>
          <w:p w14:paraId="4FB03B9C" w14:textId="77777777" w:rsidR="00914186" w:rsidRDefault="00C474CB">
            <w:pPr>
              <w:tabs>
                <w:tab w:val="left" w:pos="1170"/>
              </w:tabs>
              <w:spacing w:after="0"/>
              <w:jc w:val="both"/>
              <w:rPr>
                <w:rFonts w:ascii="Arial Narrow" w:hAnsi="Arial Narrow" w:cstheme="minorHAnsi"/>
                <w:b/>
              </w:rPr>
            </w:pPr>
            <w:r>
              <w:rPr>
                <w:rFonts w:ascii="Arial Narrow" w:hAnsi="Arial Narrow" w:cstheme="minorHAnsi"/>
                <w:b/>
              </w:rPr>
              <w:t>Résultat Analytique Global (R.A.G) (Bénéfice + ; Perte -)</w:t>
            </w:r>
          </w:p>
          <w:p w14:paraId="36EB9F2C" w14:textId="77777777" w:rsidR="00914186" w:rsidRDefault="00C474CB">
            <w:pPr>
              <w:tabs>
                <w:tab w:val="left" w:pos="3690"/>
              </w:tabs>
              <w:spacing w:after="0"/>
              <w:jc w:val="both"/>
              <w:rPr>
                <w:rFonts w:ascii="Arial Narrow" w:hAnsi="Arial Narrow" w:cstheme="minorHAnsi"/>
              </w:rPr>
            </w:pPr>
            <w:r>
              <w:rPr>
                <w:rFonts w:ascii="Arial Narrow" w:hAnsi="Arial Narrow" w:cstheme="minorHAnsi"/>
              </w:rPr>
              <w:t>Charges non incorporables</w:t>
            </w:r>
          </w:p>
          <w:p w14:paraId="08462A1D" w14:textId="77777777" w:rsidR="00914186" w:rsidRDefault="00C474CB">
            <w:pPr>
              <w:tabs>
                <w:tab w:val="left" w:pos="3690"/>
              </w:tabs>
              <w:spacing w:after="0"/>
              <w:jc w:val="both"/>
              <w:rPr>
                <w:rFonts w:ascii="Arial Narrow" w:hAnsi="Arial Narrow" w:cstheme="minorHAnsi"/>
              </w:rPr>
            </w:pPr>
            <w:r>
              <w:rPr>
                <w:rFonts w:ascii="Arial Narrow" w:hAnsi="Arial Narrow" w:cstheme="minorHAnsi"/>
              </w:rPr>
              <w:t>Charges supplétives</w:t>
            </w:r>
          </w:p>
          <w:p w14:paraId="06CA46D2" w14:textId="77777777" w:rsidR="00914186" w:rsidRDefault="00C474CB">
            <w:pPr>
              <w:tabs>
                <w:tab w:val="left" w:pos="3690"/>
              </w:tabs>
              <w:spacing w:after="0"/>
              <w:jc w:val="both"/>
              <w:rPr>
                <w:rFonts w:ascii="Arial Narrow" w:hAnsi="Arial Narrow" w:cstheme="minorHAnsi"/>
              </w:rPr>
            </w:pPr>
            <w:r>
              <w:rPr>
                <w:rFonts w:ascii="Arial Narrow" w:hAnsi="Arial Narrow" w:cstheme="minorHAnsi"/>
              </w:rPr>
              <w:t>Différence d’inventaire (Boni + ; Mali -)</w:t>
            </w:r>
          </w:p>
          <w:p w14:paraId="190BA72E" w14:textId="77777777" w:rsidR="00914186" w:rsidRDefault="00C474CB">
            <w:pPr>
              <w:tabs>
                <w:tab w:val="left" w:pos="3690"/>
              </w:tabs>
              <w:spacing w:after="0"/>
              <w:jc w:val="both"/>
              <w:rPr>
                <w:rFonts w:ascii="Arial Narrow" w:hAnsi="Arial Narrow" w:cstheme="minorHAnsi"/>
              </w:rPr>
            </w:pPr>
            <w:r>
              <w:rPr>
                <w:rFonts w:ascii="Arial Narrow" w:hAnsi="Arial Narrow" w:cstheme="minorHAnsi"/>
              </w:rPr>
              <w:t>Frais Résiduels de Section (Excès + ; Défaut -)</w:t>
            </w:r>
          </w:p>
          <w:p w14:paraId="6F194EB9" w14:textId="77777777" w:rsidR="00914186" w:rsidRDefault="00C474CB">
            <w:pPr>
              <w:tabs>
                <w:tab w:val="left" w:pos="4155"/>
              </w:tabs>
              <w:spacing w:after="0"/>
              <w:jc w:val="both"/>
              <w:rPr>
                <w:rFonts w:ascii="Arial Narrow" w:hAnsi="Arial Narrow" w:cstheme="minorHAnsi"/>
              </w:rPr>
            </w:pPr>
            <w:r>
              <w:rPr>
                <w:rFonts w:ascii="Arial Narrow" w:hAnsi="Arial Narrow" w:cstheme="minorHAnsi"/>
              </w:rPr>
              <w:t>Charges exceptionnelles (HAO)</w:t>
            </w:r>
            <w:r>
              <w:rPr>
                <w:rFonts w:ascii="Arial Narrow" w:hAnsi="Arial Narrow" w:cstheme="minorHAnsi"/>
              </w:rPr>
              <w:tab/>
            </w:r>
          </w:p>
          <w:p w14:paraId="38EE0632" w14:textId="77777777" w:rsidR="00914186" w:rsidRDefault="00C474CB">
            <w:pPr>
              <w:tabs>
                <w:tab w:val="left" w:pos="4155"/>
              </w:tabs>
              <w:spacing w:after="0"/>
              <w:jc w:val="both"/>
              <w:rPr>
                <w:rFonts w:ascii="Arial Narrow" w:hAnsi="Arial Narrow" w:cstheme="minorHAnsi"/>
              </w:rPr>
            </w:pPr>
            <w:r>
              <w:rPr>
                <w:rFonts w:ascii="Arial Narrow" w:hAnsi="Arial Narrow" w:cstheme="minorHAnsi"/>
              </w:rPr>
              <w:t>Produits exceptionnels (HAO)</w:t>
            </w:r>
          </w:p>
        </w:tc>
        <w:tc>
          <w:tcPr>
            <w:tcW w:w="1276" w:type="dxa"/>
          </w:tcPr>
          <w:p w14:paraId="1E7070BA" w14:textId="77777777" w:rsidR="00914186" w:rsidRDefault="00C474CB">
            <w:pPr>
              <w:spacing w:after="0"/>
              <w:jc w:val="center"/>
              <w:rPr>
                <w:rFonts w:ascii="Arial Narrow" w:hAnsi="Arial Narrow" w:cstheme="minorHAnsi"/>
                <w:b/>
              </w:rPr>
            </w:pPr>
            <w:r>
              <w:rPr>
                <w:rFonts w:ascii="Arial Narrow" w:hAnsi="Arial Narrow" w:cstheme="minorHAnsi"/>
                <w:b/>
              </w:rPr>
              <w:t>±</w:t>
            </w:r>
          </w:p>
          <w:p w14:paraId="5AA14AC3" w14:textId="77777777" w:rsidR="00914186" w:rsidRDefault="00C474CB">
            <w:pPr>
              <w:spacing w:after="0"/>
              <w:jc w:val="center"/>
              <w:rPr>
                <w:rFonts w:ascii="Arial Narrow" w:hAnsi="Arial Narrow" w:cstheme="minorHAnsi"/>
              </w:rPr>
            </w:pPr>
            <w:r>
              <w:rPr>
                <w:rFonts w:ascii="Arial Narrow" w:hAnsi="Arial Narrow" w:cstheme="minorHAnsi"/>
              </w:rPr>
              <w:t>-</w:t>
            </w:r>
          </w:p>
          <w:p w14:paraId="78BE07B5" w14:textId="77777777" w:rsidR="00914186" w:rsidRDefault="00C474CB">
            <w:pPr>
              <w:spacing w:after="0"/>
              <w:jc w:val="center"/>
              <w:rPr>
                <w:rFonts w:ascii="Arial Narrow" w:hAnsi="Arial Narrow" w:cstheme="minorHAnsi"/>
              </w:rPr>
            </w:pPr>
            <w:r>
              <w:rPr>
                <w:rFonts w:ascii="Arial Narrow" w:hAnsi="Arial Narrow" w:cstheme="minorHAnsi"/>
              </w:rPr>
              <w:t>+</w:t>
            </w:r>
          </w:p>
          <w:p w14:paraId="2D3AA809" w14:textId="77777777" w:rsidR="00914186" w:rsidRDefault="00C474CB">
            <w:pPr>
              <w:spacing w:after="0"/>
              <w:jc w:val="center"/>
              <w:rPr>
                <w:rFonts w:ascii="Arial Narrow" w:hAnsi="Arial Narrow" w:cstheme="minorHAnsi"/>
              </w:rPr>
            </w:pPr>
            <w:r>
              <w:rPr>
                <w:rFonts w:ascii="Arial Narrow" w:hAnsi="Arial Narrow" w:cstheme="minorHAnsi"/>
              </w:rPr>
              <w:t>±</w:t>
            </w:r>
          </w:p>
          <w:p w14:paraId="3E4D2FB8" w14:textId="77777777" w:rsidR="00914186" w:rsidRDefault="00C474CB">
            <w:pPr>
              <w:spacing w:after="0"/>
              <w:jc w:val="center"/>
              <w:rPr>
                <w:rFonts w:ascii="Arial Narrow" w:hAnsi="Arial Narrow" w:cstheme="minorHAnsi"/>
              </w:rPr>
            </w:pPr>
            <w:r>
              <w:rPr>
                <w:rFonts w:ascii="Arial Narrow" w:hAnsi="Arial Narrow" w:cstheme="minorHAnsi"/>
              </w:rPr>
              <w:t>±</w:t>
            </w:r>
          </w:p>
          <w:p w14:paraId="322C8681" w14:textId="77777777" w:rsidR="00914186" w:rsidRDefault="00C474CB">
            <w:pPr>
              <w:spacing w:after="0"/>
              <w:jc w:val="center"/>
              <w:rPr>
                <w:rFonts w:ascii="Arial Narrow" w:hAnsi="Arial Narrow" w:cstheme="minorHAnsi"/>
              </w:rPr>
            </w:pPr>
            <w:r>
              <w:rPr>
                <w:rFonts w:ascii="Arial Narrow" w:hAnsi="Arial Narrow" w:cstheme="minorHAnsi"/>
              </w:rPr>
              <w:t>-</w:t>
            </w:r>
          </w:p>
          <w:p w14:paraId="7130C27A" w14:textId="77777777" w:rsidR="00914186" w:rsidRDefault="00C474CB">
            <w:pPr>
              <w:spacing w:after="0"/>
              <w:jc w:val="center"/>
              <w:rPr>
                <w:rFonts w:ascii="Arial Narrow" w:hAnsi="Arial Narrow" w:cstheme="minorHAnsi"/>
                <w:b/>
              </w:rPr>
            </w:pPr>
            <w:r>
              <w:rPr>
                <w:rFonts w:ascii="Arial Narrow" w:hAnsi="Arial Narrow" w:cstheme="minorHAnsi"/>
              </w:rPr>
              <w:t>+</w:t>
            </w:r>
          </w:p>
        </w:tc>
      </w:tr>
      <w:tr w:rsidR="00914186" w14:paraId="72A1565F" w14:textId="77777777">
        <w:tc>
          <w:tcPr>
            <w:tcW w:w="6629" w:type="dxa"/>
          </w:tcPr>
          <w:p w14:paraId="3229F479" w14:textId="77777777" w:rsidR="00914186" w:rsidRDefault="00C474CB">
            <w:pPr>
              <w:spacing w:after="0"/>
              <w:jc w:val="both"/>
              <w:rPr>
                <w:rFonts w:ascii="Arial Narrow" w:hAnsi="Arial Narrow" w:cstheme="minorHAnsi"/>
                <w:b/>
              </w:rPr>
            </w:pPr>
            <w:r>
              <w:rPr>
                <w:rFonts w:ascii="Arial Narrow" w:hAnsi="Arial Narrow" w:cstheme="minorHAnsi"/>
                <w:b/>
              </w:rPr>
              <w:t>Résultat après rapprochement = Résultat de la Comptabilité Générale</w:t>
            </w:r>
          </w:p>
        </w:tc>
        <w:tc>
          <w:tcPr>
            <w:tcW w:w="1276" w:type="dxa"/>
          </w:tcPr>
          <w:p w14:paraId="0E94843A" w14:textId="77777777" w:rsidR="00914186" w:rsidRDefault="00C474CB">
            <w:pPr>
              <w:spacing w:after="0"/>
              <w:jc w:val="center"/>
              <w:rPr>
                <w:rFonts w:ascii="Arial Narrow" w:hAnsi="Arial Narrow" w:cstheme="minorHAnsi"/>
              </w:rPr>
            </w:pPr>
            <w:r>
              <w:rPr>
                <w:rFonts w:ascii="Arial Narrow" w:hAnsi="Arial Narrow" w:cstheme="minorHAnsi"/>
              </w:rPr>
              <w:t>±</w:t>
            </w:r>
          </w:p>
        </w:tc>
      </w:tr>
    </w:tbl>
    <w:p w14:paraId="327B6848" w14:textId="77777777" w:rsidR="00914186" w:rsidRDefault="00914186">
      <w:pPr>
        <w:tabs>
          <w:tab w:val="left" w:pos="1965"/>
        </w:tabs>
        <w:spacing w:after="0"/>
        <w:jc w:val="both"/>
        <w:rPr>
          <w:rFonts w:ascii="Arial Narrow" w:hAnsi="Arial Narrow" w:cstheme="minorHAnsi"/>
          <w:sz w:val="2"/>
        </w:rPr>
      </w:pPr>
    </w:p>
    <w:p w14:paraId="435C700B" w14:textId="77777777" w:rsidR="00914186" w:rsidRDefault="00914186">
      <w:pPr>
        <w:tabs>
          <w:tab w:val="left" w:pos="1965"/>
        </w:tabs>
        <w:spacing w:after="0"/>
        <w:jc w:val="both"/>
        <w:rPr>
          <w:rFonts w:ascii="Arial Narrow" w:hAnsi="Arial Narrow" w:cstheme="minorHAnsi"/>
          <w:b/>
        </w:rPr>
      </w:pPr>
    </w:p>
    <w:p w14:paraId="4C432053" w14:textId="77777777" w:rsidR="00914186" w:rsidRDefault="00C474CB">
      <w:pPr>
        <w:tabs>
          <w:tab w:val="left" w:pos="1965"/>
        </w:tabs>
        <w:spacing w:after="0"/>
        <w:jc w:val="both"/>
        <w:rPr>
          <w:rFonts w:ascii="Arial Narrow" w:hAnsi="Arial Narrow" w:cstheme="minorHAnsi"/>
          <w:sz w:val="24"/>
          <w:szCs w:val="24"/>
        </w:rPr>
      </w:pPr>
      <w:r>
        <w:rPr>
          <w:rFonts w:ascii="Arial Narrow" w:hAnsi="Arial Narrow" w:cstheme="minorHAnsi"/>
          <w:b/>
          <w:sz w:val="24"/>
          <w:szCs w:val="24"/>
          <w:u w:val="single"/>
        </w:rPr>
        <w:t>N.B</w:t>
      </w:r>
      <w:r>
        <w:rPr>
          <w:rFonts w:ascii="Arial Narrow" w:hAnsi="Arial Narrow" w:cstheme="minorHAnsi"/>
          <w:sz w:val="24"/>
          <w:szCs w:val="24"/>
        </w:rPr>
        <w:t xml:space="preserve"> : Le résultat après rapprochement </w:t>
      </w:r>
      <w:r>
        <w:rPr>
          <w:rFonts w:ascii="Arial Narrow" w:hAnsi="Arial Narrow" w:cstheme="minorHAnsi"/>
          <w:b/>
          <w:sz w:val="24"/>
          <w:szCs w:val="24"/>
        </w:rPr>
        <w:t>doit être identique</w:t>
      </w:r>
      <w:r>
        <w:rPr>
          <w:rFonts w:ascii="Arial Narrow" w:hAnsi="Arial Narrow" w:cstheme="minorHAnsi"/>
          <w:sz w:val="24"/>
          <w:szCs w:val="24"/>
        </w:rPr>
        <w:t xml:space="preserve"> au résultat de la comptabilité générale.</w:t>
      </w:r>
    </w:p>
    <w:p w14:paraId="463BF12F" w14:textId="77777777" w:rsidR="00914186" w:rsidRDefault="00914186">
      <w:pPr>
        <w:tabs>
          <w:tab w:val="left" w:pos="1965"/>
        </w:tabs>
        <w:spacing w:after="0"/>
        <w:jc w:val="both"/>
        <w:rPr>
          <w:rFonts w:ascii="Arial Narrow" w:hAnsi="Arial Narrow" w:cstheme="minorHAnsi"/>
          <w:sz w:val="24"/>
          <w:szCs w:val="24"/>
        </w:rPr>
      </w:pPr>
    </w:p>
    <w:p w14:paraId="04A07A89" w14:textId="77777777" w:rsidR="00914186" w:rsidRDefault="00914186">
      <w:pPr>
        <w:tabs>
          <w:tab w:val="left" w:pos="567"/>
        </w:tabs>
        <w:spacing w:after="0" w:line="240" w:lineRule="auto"/>
        <w:jc w:val="both"/>
        <w:rPr>
          <w:rFonts w:ascii="Arial Narrow" w:hAnsi="Arial Narrow" w:cstheme="minorHAnsi"/>
          <w:b/>
          <w:sz w:val="2"/>
          <w:szCs w:val="24"/>
        </w:rPr>
      </w:pPr>
    </w:p>
    <w:p w14:paraId="1B8980CF" w14:textId="77777777" w:rsidR="00914186" w:rsidRDefault="00C474CB">
      <w:pPr>
        <w:pStyle w:val="Paragraphedeliste"/>
        <w:numPr>
          <w:ilvl w:val="0"/>
          <w:numId w:val="7"/>
        </w:numPr>
        <w:tabs>
          <w:tab w:val="left" w:pos="567"/>
        </w:tabs>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COMPTE DE RÉSULTAT DE LA COMPTABILITÉ GÉNÉRALE </w:t>
      </w:r>
    </w:p>
    <w:p w14:paraId="051F5108" w14:textId="77777777" w:rsidR="00914186" w:rsidRDefault="00914186">
      <w:pPr>
        <w:tabs>
          <w:tab w:val="left" w:pos="1335"/>
        </w:tabs>
        <w:spacing w:after="0"/>
        <w:jc w:val="both"/>
        <w:rPr>
          <w:rFonts w:ascii="Arial Narrow" w:hAnsi="Arial Narrow" w:cstheme="minorHAnsi"/>
          <w:sz w:val="2"/>
          <w:szCs w:val="24"/>
        </w:rPr>
      </w:pPr>
    </w:p>
    <w:p w14:paraId="1D744C7E" w14:textId="77777777" w:rsidR="00914186" w:rsidRDefault="00C474CB">
      <w:pPr>
        <w:tabs>
          <w:tab w:val="left" w:pos="1335"/>
        </w:tabs>
        <w:spacing w:after="0"/>
        <w:jc w:val="both"/>
        <w:rPr>
          <w:rFonts w:ascii="Arial Narrow" w:hAnsi="Arial Narrow" w:cstheme="minorHAnsi"/>
          <w:sz w:val="24"/>
          <w:szCs w:val="24"/>
        </w:rPr>
      </w:pPr>
      <w:r>
        <w:rPr>
          <w:rFonts w:ascii="Arial Narrow" w:hAnsi="Arial Narrow" w:cstheme="minorHAnsi"/>
          <w:sz w:val="24"/>
          <w:szCs w:val="24"/>
        </w:rPr>
        <w:t>Il permet de calculer le résultat de la comptabilité générale et de le comparer au résultat après rapprochement déterminé à partir du tableau de concordance. Il se présente comme suit :</w:t>
      </w:r>
    </w:p>
    <w:p w14:paraId="11A7342D" w14:textId="77777777" w:rsidR="00914186" w:rsidRDefault="00C474CB">
      <w:pPr>
        <w:tabs>
          <w:tab w:val="left" w:pos="1335"/>
        </w:tabs>
        <w:spacing w:after="0"/>
        <w:jc w:val="both"/>
        <w:rPr>
          <w:rFonts w:ascii="Arial Narrow" w:hAnsi="Arial Narrow" w:cstheme="minorHAnsi"/>
          <w:sz w:val="24"/>
          <w:szCs w:val="24"/>
        </w:rPr>
      </w:pPr>
      <w:r>
        <w:rPr>
          <w:rFonts w:ascii="Arial Narrow" w:hAnsi="Arial Narrow" w:cstheme="minorHAnsi"/>
          <w:b/>
          <w:sz w:val="24"/>
          <w:szCs w:val="24"/>
        </w:rPr>
        <w:t xml:space="preserve">Débit </w:t>
      </w:r>
      <w:r>
        <w:rPr>
          <w:rFonts w:ascii="Arial Narrow" w:hAnsi="Arial Narrow" w:cstheme="minorHAnsi"/>
          <w:b/>
          <w:sz w:val="24"/>
          <w:szCs w:val="24"/>
        </w:rPr>
        <w:tab/>
      </w:r>
      <w:r>
        <w:rPr>
          <w:rFonts w:ascii="Arial Narrow" w:hAnsi="Arial Narrow" w:cstheme="minorHAnsi"/>
          <w:b/>
          <w:sz w:val="24"/>
          <w:szCs w:val="24"/>
        </w:rPr>
        <w:tab/>
        <w:t xml:space="preserve">                                            13 Résultat net                                                                                     Crédit</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1134"/>
        <w:gridCol w:w="4961"/>
        <w:gridCol w:w="1134"/>
      </w:tblGrid>
      <w:tr w:rsidR="00914186" w14:paraId="3E669E7A" w14:textId="77777777">
        <w:trPr>
          <w:jc w:val="center"/>
        </w:trPr>
        <w:tc>
          <w:tcPr>
            <w:tcW w:w="3681" w:type="dxa"/>
            <w:vAlign w:val="center"/>
          </w:tcPr>
          <w:p w14:paraId="568950E1" w14:textId="77777777" w:rsidR="00914186" w:rsidRDefault="00C474CB">
            <w:pPr>
              <w:spacing w:after="0" w:line="240" w:lineRule="auto"/>
              <w:jc w:val="center"/>
              <w:rPr>
                <w:rFonts w:ascii="Arial Narrow" w:hAnsi="Arial Narrow" w:cstheme="minorHAnsi"/>
                <w:b/>
              </w:rPr>
            </w:pPr>
            <w:r>
              <w:rPr>
                <w:rFonts w:ascii="Arial Narrow" w:hAnsi="Arial Narrow" w:cstheme="minorHAnsi"/>
                <w:b/>
              </w:rPr>
              <w:t>Charges</w:t>
            </w:r>
          </w:p>
        </w:tc>
        <w:tc>
          <w:tcPr>
            <w:tcW w:w="1134" w:type="dxa"/>
            <w:vAlign w:val="center"/>
          </w:tcPr>
          <w:p w14:paraId="6CF099DB" w14:textId="77777777" w:rsidR="00914186" w:rsidRDefault="00C474CB">
            <w:pPr>
              <w:spacing w:after="0" w:line="240" w:lineRule="auto"/>
              <w:jc w:val="center"/>
              <w:rPr>
                <w:rFonts w:ascii="Arial Narrow" w:hAnsi="Arial Narrow" w:cstheme="minorHAnsi"/>
                <w:b/>
              </w:rPr>
            </w:pPr>
            <w:r>
              <w:rPr>
                <w:rFonts w:ascii="Arial Narrow" w:hAnsi="Arial Narrow" w:cstheme="minorHAnsi"/>
                <w:b/>
              </w:rPr>
              <w:t>Montants</w:t>
            </w:r>
          </w:p>
        </w:tc>
        <w:tc>
          <w:tcPr>
            <w:tcW w:w="4961" w:type="dxa"/>
            <w:vAlign w:val="center"/>
          </w:tcPr>
          <w:p w14:paraId="654B69C2" w14:textId="77777777" w:rsidR="00914186" w:rsidRDefault="00C474CB">
            <w:pPr>
              <w:tabs>
                <w:tab w:val="left" w:pos="1230"/>
                <w:tab w:val="center" w:pos="1947"/>
              </w:tabs>
              <w:spacing w:after="0" w:line="240" w:lineRule="auto"/>
              <w:jc w:val="center"/>
              <w:rPr>
                <w:rFonts w:ascii="Arial Narrow" w:hAnsi="Arial Narrow" w:cstheme="minorHAnsi"/>
                <w:b/>
              </w:rPr>
            </w:pPr>
            <w:r>
              <w:rPr>
                <w:rFonts w:ascii="Arial Narrow" w:hAnsi="Arial Narrow" w:cstheme="minorHAnsi"/>
                <w:b/>
              </w:rPr>
              <w:t>Produits</w:t>
            </w:r>
          </w:p>
        </w:tc>
        <w:tc>
          <w:tcPr>
            <w:tcW w:w="1134" w:type="dxa"/>
            <w:vAlign w:val="center"/>
          </w:tcPr>
          <w:p w14:paraId="1925136B" w14:textId="77777777" w:rsidR="00914186" w:rsidRDefault="00C474CB">
            <w:pPr>
              <w:spacing w:after="0" w:line="240" w:lineRule="auto"/>
              <w:jc w:val="center"/>
              <w:rPr>
                <w:rFonts w:ascii="Arial Narrow" w:hAnsi="Arial Narrow" w:cstheme="minorHAnsi"/>
                <w:b/>
              </w:rPr>
            </w:pPr>
            <w:r>
              <w:rPr>
                <w:rFonts w:ascii="Arial Narrow" w:hAnsi="Arial Narrow" w:cstheme="minorHAnsi"/>
                <w:b/>
              </w:rPr>
              <w:t>Montants</w:t>
            </w:r>
          </w:p>
        </w:tc>
      </w:tr>
      <w:tr w:rsidR="00914186" w14:paraId="4420AF5C" w14:textId="77777777">
        <w:trPr>
          <w:jc w:val="center"/>
        </w:trPr>
        <w:tc>
          <w:tcPr>
            <w:tcW w:w="3681" w:type="dxa"/>
          </w:tcPr>
          <w:p w14:paraId="01DA876A"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Achat de matières premières</w:t>
            </w:r>
          </w:p>
          <w:p w14:paraId="37899FDC" w14:textId="77777777" w:rsidR="00914186" w:rsidRDefault="00C474CB">
            <w:pPr>
              <w:spacing w:after="0" w:line="240" w:lineRule="auto"/>
              <w:jc w:val="both"/>
              <w:rPr>
                <w:rFonts w:ascii="Arial Narrow" w:hAnsi="Arial Narrow" w:cstheme="minorHAnsi"/>
                <w:sz w:val="20"/>
                <w:szCs w:val="20"/>
              </w:rPr>
            </w:pPr>
            <w:proofErr w:type="gramStart"/>
            <w:r>
              <w:rPr>
                <w:rFonts w:ascii="Arial Narrow" w:hAnsi="Arial Narrow" w:cstheme="minorHAnsi"/>
                <w:sz w:val="20"/>
                <w:szCs w:val="20"/>
              </w:rPr>
              <w:t>Variation  de</w:t>
            </w:r>
            <w:proofErr w:type="gramEnd"/>
            <w:r>
              <w:rPr>
                <w:rFonts w:ascii="Arial Narrow" w:hAnsi="Arial Narrow" w:cstheme="minorHAnsi"/>
                <w:sz w:val="20"/>
                <w:szCs w:val="20"/>
              </w:rPr>
              <w:t xml:space="preserve"> stock de matières 1</w:t>
            </w:r>
            <w:r>
              <w:rPr>
                <w:rFonts w:ascii="Arial Narrow" w:hAnsi="Arial Narrow" w:cstheme="minorHAnsi"/>
                <w:sz w:val="20"/>
                <w:szCs w:val="20"/>
                <w:vertAlign w:val="superscript"/>
              </w:rPr>
              <w:t>ères</w:t>
            </w:r>
            <w:r>
              <w:rPr>
                <w:rFonts w:ascii="Arial Narrow" w:hAnsi="Arial Narrow" w:cstheme="minorHAnsi"/>
                <w:sz w:val="20"/>
                <w:szCs w:val="20"/>
              </w:rPr>
              <w:t xml:space="preserve"> </w:t>
            </w:r>
          </w:p>
          <w:p w14:paraId="35C69729"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(S.I – S.F.R) ou – (S.F.R –</w:t>
            </w:r>
            <w:proofErr w:type="gramStart"/>
            <w:r>
              <w:rPr>
                <w:rFonts w:ascii="Arial Narrow" w:hAnsi="Arial Narrow" w:cstheme="minorHAnsi"/>
                <w:sz w:val="20"/>
                <w:szCs w:val="20"/>
              </w:rPr>
              <w:t>S.I</w:t>
            </w:r>
            <w:proofErr w:type="gramEnd"/>
            <w:r>
              <w:rPr>
                <w:rFonts w:ascii="Arial Narrow" w:hAnsi="Arial Narrow" w:cstheme="minorHAnsi"/>
                <w:sz w:val="20"/>
                <w:szCs w:val="20"/>
              </w:rPr>
              <w:t>)</w:t>
            </w:r>
          </w:p>
          <w:p w14:paraId="1EA1E161"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Charges directes (Exemple : MOD) </w:t>
            </w:r>
          </w:p>
          <w:p w14:paraId="435005C7"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Charges indirectes </w:t>
            </w:r>
          </w:p>
          <w:p w14:paraId="6FFA7E54"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Autres charges </w:t>
            </w:r>
          </w:p>
          <w:p w14:paraId="77CD50F3"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S.C : Résultat de la comptabilité générale (Bénéfice)</w:t>
            </w:r>
          </w:p>
        </w:tc>
        <w:tc>
          <w:tcPr>
            <w:tcW w:w="1134" w:type="dxa"/>
          </w:tcPr>
          <w:p w14:paraId="1AA784F9"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27A50054"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000A4F04" w14:textId="77777777" w:rsidR="00914186" w:rsidRDefault="00914186">
            <w:pPr>
              <w:spacing w:after="0" w:line="240" w:lineRule="auto"/>
              <w:jc w:val="center"/>
              <w:rPr>
                <w:rFonts w:ascii="Arial Narrow" w:hAnsi="Arial Narrow" w:cstheme="minorHAnsi"/>
                <w:sz w:val="20"/>
                <w:szCs w:val="20"/>
              </w:rPr>
            </w:pPr>
          </w:p>
          <w:p w14:paraId="2685FE48"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7D78E1FA"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218228C9"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19636F54" w14:textId="77777777" w:rsidR="00914186" w:rsidRDefault="00914186">
            <w:pPr>
              <w:spacing w:after="0" w:line="240" w:lineRule="auto"/>
              <w:jc w:val="center"/>
              <w:rPr>
                <w:rFonts w:ascii="Arial Narrow" w:hAnsi="Arial Narrow" w:cstheme="minorHAnsi"/>
                <w:b/>
                <w:sz w:val="20"/>
                <w:szCs w:val="20"/>
              </w:rPr>
            </w:pPr>
          </w:p>
          <w:p w14:paraId="16B2A7DC"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w:t>
            </w:r>
          </w:p>
        </w:tc>
        <w:tc>
          <w:tcPr>
            <w:tcW w:w="4961" w:type="dxa"/>
          </w:tcPr>
          <w:p w14:paraId="5EDE5B31"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Vente de produits finis vendus</w:t>
            </w:r>
          </w:p>
          <w:p w14:paraId="135D5074" w14:textId="77777777" w:rsidR="00914186" w:rsidRDefault="00C474CB">
            <w:pPr>
              <w:spacing w:after="0"/>
              <w:jc w:val="both"/>
              <w:rPr>
                <w:rFonts w:ascii="Arial Narrow" w:hAnsi="Arial Narrow" w:cstheme="minorHAnsi"/>
                <w:sz w:val="20"/>
                <w:szCs w:val="20"/>
              </w:rPr>
            </w:pPr>
            <w:proofErr w:type="gramStart"/>
            <w:r>
              <w:rPr>
                <w:rFonts w:ascii="Arial Narrow" w:hAnsi="Arial Narrow" w:cstheme="minorHAnsi"/>
                <w:sz w:val="20"/>
                <w:szCs w:val="20"/>
              </w:rPr>
              <w:t>Variation  de</w:t>
            </w:r>
            <w:proofErr w:type="gramEnd"/>
            <w:r>
              <w:rPr>
                <w:rFonts w:ascii="Arial Narrow" w:hAnsi="Arial Narrow" w:cstheme="minorHAnsi"/>
                <w:sz w:val="20"/>
                <w:szCs w:val="20"/>
              </w:rPr>
              <w:t xml:space="preserve"> stock de produits ou production stockée  (S.F.R –S.I)</w:t>
            </w:r>
          </w:p>
          <w:p w14:paraId="7DE429F5"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 xml:space="preserve">V.S des produits intermédiaires (SF-SI) </w:t>
            </w:r>
          </w:p>
          <w:p w14:paraId="352AA892" w14:textId="77777777" w:rsidR="00914186" w:rsidRDefault="00C474CB">
            <w:pPr>
              <w:spacing w:after="0"/>
              <w:jc w:val="both"/>
              <w:rPr>
                <w:rFonts w:ascii="Arial Narrow" w:hAnsi="Arial Narrow" w:cstheme="minorHAnsi"/>
                <w:sz w:val="20"/>
                <w:szCs w:val="20"/>
              </w:rPr>
            </w:pPr>
            <w:proofErr w:type="gramStart"/>
            <w:r>
              <w:rPr>
                <w:rFonts w:ascii="Arial Narrow" w:hAnsi="Arial Narrow" w:cstheme="minorHAnsi"/>
                <w:sz w:val="20"/>
                <w:szCs w:val="20"/>
              </w:rPr>
              <w:t>Variation  de</w:t>
            </w:r>
            <w:proofErr w:type="gramEnd"/>
            <w:r>
              <w:rPr>
                <w:rFonts w:ascii="Arial Narrow" w:hAnsi="Arial Narrow" w:cstheme="minorHAnsi"/>
                <w:sz w:val="20"/>
                <w:szCs w:val="20"/>
              </w:rPr>
              <w:t xml:space="preserve"> stock en-cours (EF – EI)</w:t>
            </w:r>
          </w:p>
          <w:p w14:paraId="4091B996"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Autres produits (Sous-produits ; Déchets ; Rebuts)</w:t>
            </w:r>
          </w:p>
          <w:p w14:paraId="31899373" w14:textId="77777777" w:rsidR="00914186" w:rsidRDefault="00C474CB">
            <w:pPr>
              <w:tabs>
                <w:tab w:val="left" w:pos="810"/>
              </w:tabs>
              <w:spacing w:after="0"/>
              <w:jc w:val="both"/>
              <w:rPr>
                <w:rFonts w:ascii="Arial Narrow" w:hAnsi="Arial Narrow" w:cstheme="minorHAnsi"/>
                <w:b/>
                <w:sz w:val="20"/>
                <w:szCs w:val="20"/>
              </w:rPr>
            </w:pPr>
            <w:r>
              <w:rPr>
                <w:rFonts w:ascii="Arial Narrow" w:hAnsi="Arial Narrow" w:cstheme="minorHAnsi"/>
                <w:b/>
                <w:sz w:val="20"/>
                <w:szCs w:val="20"/>
              </w:rPr>
              <w:t>S.D : Résultat de la comptabilité générale (Perte)</w:t>
            </w:r>
          </w:p>
        </w:tc>
        <w:tc>
          <w:tcPr>
            <w:tcW w:w="1134" w:type="dxa"/>
          </w:tcPr>
          <w:p w14:paraId="05EA6218"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0BC1F8DB"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2B749DA3" w14:textId="77777777" w:rsidR="00914186" w:rsidRDefault="00914186">
            <w:pPr>
              <w:spacing w:after="0" w:line="240" w:lineRule="auto"/>
              <w:jc w:val="center"/>
              <w:rPr>
                <w:rFonts w:ascii="Arial Narrow" w:hAnsi="Arial Narrow" w:cstheme="minorHAnsi"/>
                <w:sz w:val="20"/>
                <w:szCs w:val="20"/>
              </w:rPr>
            </w:pPr>
          </w:p>
          <w:p w14:paraId="33D032E8" w14:textId="77777777" w:rsidR="00914186" w:rsidRDefault="00914186">
            <w:pPr>
              <w:spacing w:after="0" w:line="240" w:lineRule="auto"/>
              <w:jc w:val="center"/>
              <w:rPr>
                <w:rFonts w:ascii="Arial Narrow" w:hAnsi="Arial Narrow" w:cstheme="minorHAnsi"/>
                <w:sz w:val="20"/>
                <w:szCs w:val="20"/>
              </w:rPr>
            </w:pPr>
          </w:p>
          <w:p w14:paraId="553DCD11"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3EF0D666"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385DDD00"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03F40998"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w:t>
            </w:r>
          </w:p>
        </w:tc>
      </w:tr>
      <w:tr w:rsidR="00914186" w14:paraId="525B2B30" w14:textId="77777777">
        <w:trPr>
          <w:jc w:val="center"/>
        </w:trPr>
        <w:tc>
          <w:tcPr>
            <w:tcW w:w="3681" w:type="dxa"/>
          </w:tcPr>
          <w:p w14:paraId="34F43D88"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Total</w:t>
            </w:r>
          </w:p>
        </w:tc>
        <w:tc>
          <w:tcPr>
            <w:tcW w:w="1134" w:type="dxa"/>
          </w:tcPr>
          <w:p w14:paraId="18E94D78"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w:t>
            </w:r>
          </w:p>
        </w:tc>
        <w:tc>
          <w:tcPr>
            <w:tcW w:w="4961" w:type="dxa"/>
          </w:tcPr>
          <w:p w14:paraId="494DBDE0"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Total</w:t>
            </w:r>
          </w:p>
        </w:tc>
        <w:tc>
          <w:tcPr>
            <w:tcW w:w="1134" w:type="dxa"/>
          </w:tcPr>
          <w:p w14:paraId="467A0694"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w:t>
            </w:r>
          </w:p>
        </w:tc>
      </w:tr>
    </w:tbl>
    <w:p w14:paraId="0E94BEF6"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b/>
          <w:sz w:val="20"/>
          <w:szCs w:val="20"/>
        </w:rPr>
        <w:t>N.B</w:t>
      </w:r>
      <w:r>
        <w:rPr>
          <w:rFonts w:ascii="Arial Narrow" w:hAnsi="Arial Narrow" w:cstheme="minorHAnsi"/>
          <w:sz w:val="20"/>
          <w:szCs w:val="20"/>
        </w:rPr>
        <w:t xml:space="preserve"> : </w:t>
      </w:r>
    </w:p>
    <w:tbl>
      <w:tblPr>
        <w:tblW w:w="10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71"/>
      </w:tblGrid>
      <w:tr w:rsidR="00914186" w14:paraId="7EE77F06" w14:textId="77777777">
        <w:trPr>
          <w:trHeight w:val="461"/>
          <w:jc w:val="center"/>
        </w:trPr>
        <w:tc>
          <w:tcPr>
            <w:tcW w:w="10271" w:type="dxa"/>
          </w:tcPr>
          <w:p w14:paraId="7B6E93C4" w14:textId="77777777" w:rsidR="00914186" w:rsidRDefault="00C474CB">
            <w:pPr>
              <w:spacing w:after="0"/>
              <w:jc w:val="both"/>
              <w:rPr>
                <w:rFonts w:ascii="Arial Narrow" w:hAnsi="Arial Narrow" w:cstheme="minorHAnsi"/>
                <w:b/>
              </w:rPr>
            </w:pPr>
            <w:r>
              <w:rPr>
                <w:rFonts w:ascii="Arial Narrow" w:hAnsi="Arial Narrow" w:cstheme="minorHAnsi"/>
                <w:b/>
              </w:rPr>
              <w:t xml:space="preserve">Charges </w:t>
            </w:r>
            <w:proofErr w:type="gramStart"/>
            <w:r>
              <w:rPr>
                <w:rFonts w:ascii="Arial Narrow" w:hAnsi="Arial Narrow" w:cstheme="minorHAnsi"/>
                <w:b/>
              </w:rPr>
              <w:t>indirectes  de</w:t>
            </w:r>
            <w:proofErr w:type="gramEnd"/>
            <w:r>
              <w:rPr>
                <w:rFonts w:ascii="Arial Narrow" w:hAnsi="Arial Narrow" w:cstheme="minorHAnsi"/>
                <w:b/>
              </w:rPr>
              <w:t xml:space="preserve"> la Comptabilité Générale = Totaux secondaires du tableau de répartition                                                                                           </w:t>
            </w:r>
          </w:p>
          <w:p w14:paraId="5C27D371" w14:textId="77777777" w:rsidR="00914186" w:rsidRDefault="00C474CB">
            <w:pPr>
              <w:spacing w:after="0"/>
              <w:jc w:val="both"/>
              <w:rPr>
                <w:rFonts w:ascii="Arial Narrow" w:hAnsi="Arial Narrow" w:cstheme="minorHAnsi"/>
                <w:b/>
              </w:rPr>
            </w:pPr>
            <w:r>
              <w:rPr>
                <w:rFonts w:ascii="Arial Narrow" w:hAnsi="Arial Narrow" w:cstheme="minorHAnsi"/>
                <w:b/>
              </w:rPr>
              <w:t xml:space="preserve">                                                                                     + Charges non incorporables – Charges Supplétives</w:t>
            </w:r>
          </w:p>
        </w:tc>
      </w:tr>
    </w:tbl>
    <w:p w14:paraId="1200F561" w14:textId="77777777" w:rsidR="00914186" w:rsidRDefault="00914186">
      <w:pPr>
        <w:spacing w:after="0"/>
        <w:jc w:val="both"/>
        <w:rPr>
          <w:rFonts w:ascii="Arial Narrow" w:hAnsi="Arial Narrow" w:cstheme="minorHAnsi"/>
          <w:b/>
          <w:sz w:val="8"/>
          <w:szCs w:val="24"/>
        </w:rPr>
      </w:pPr>
    </w:p>
    <w:p w14:paraId="49D248CE" w14:textId="77777777" w:rsidR="00914186" w:rsidRDefault="00C474CB">
      <w:pPr>
        <w:spacing w:after="0"/>
        <w:jc w:val="both"/>
        <w:rPr>
          <w:rFonts w:ascii="Arial Narrow" w:hAnsi="Arial Narrow" w:cstheme="minorHAnsi"/>
          <w:sz w:val="24"/>
          <w:szCs w:val="24"/>
        </w:rPr>
      </w:pPr>
      <w:r>
        <w:rPr>
          <w:rFonts w:ascii="Arial Narrow" w:hAnsi="Arial Narrow" w:cstheme="minorHAnsi"/>
          <w:b/>
          <w:sz w:val="24"/>
          <w:szCs w:val="24"/>
          <w:u w:val="single"/>
        </w:rPr>
        <w:t>Attention !</w:t>
      </w:r>
      <w:r>
        <w:rPr>
          <w:rFonts w:ascii="Arial Narrow" w:hAnsi="Arial Narrow" w:cstheme="minorHAnsi"/>
          <w:b/>
          <w:sz w:val="24"/>
          <w:szCs w:val="24"/>
        </w:rPr>
        <w:t xml:space="preserve"> </w:t>
      </w:r>
      <w:r>
        <w:rPr>
          <w:rFonts w:ascii="Arial Narrow" w:hAnsi="Arial Narrow" w:cstheme="minorHAnsi"/>
          <w:sz w:val="24"/>
          <w:szCs w:val="24"/>
        </w:rPr>
        <w:t xml:space="preserve">Le résultat de la comptabilité générale déterminé dans le tableau de concordance ou à partir du compte de différences de traitement comptable et celui déterminé à partir du compte de résultat doivent être identiques. </w:t>
      </w:r>
    </w:p>
    <w:p w14:paraId="233FD404" w14:textId="77777777" w:rsidR="00914186" w:rsidRDefault="00914186">
      <w:pPr>
        <w:spacing w:after="0"/>
        <w:jc w:val="both"/>
        <w:rPr>
          <w:rFonts w:ascii="Arial Narrow" w:hAnsi="Arial Narrow" w:cstheme="minorHAnsi"/>
          <w:sz w:val="24"/>
          <w:szCs w:val="24"/>
        </w:rPr>
      </w:pPr>
    </w:p>
    <w:p w14:paraId="62B55460" w14:textId="77777777" w:rsidR="00914186" w:rsidRPr="00D1060D" w:rsidRDefault="00C474CB">
      <w:pPr>
        <w:tabs>
          <w:tab w:val="left" w:pos="2043"/>
        </w:tabs>
        <w:spacing w:after="0"/>
        <w:jc w:val="center"/>
        <w:rPr>
          <w:rFonts w:ascii="Arial Narrow" w:hAnsi="Arial Narrow" w:cstheme="minorHAnsi"/>
          <w:b/>
          <w:u w:val="single"/>
          <w:lang w:val="fr-CI"/>
        </w:rPr>
      </w:pPr>
      <w:r>
        <w:rPr>
          <w:rFonts w:ascii="Arial Narrow" w:hAnsi="Arial Narrow" w:cstheme="minorHAnsi"/>
          <w:b/>
          <w:sz w:val="24"/>
          <w:szCs w:val="24"/>
          <w:u w:val="single"/>
        </w:rPr>
        <w:t xml:space="preserve">Travaux Dirigés N° 2 : </w:t>
      </w:r>
      <w:r>
        <w:rPr>
          <w:rFonts w:ascii="Arial Narrow" w:hAnsi="Arial Narrow" w:cstheme="minorHAnsi"/>
          <w:b/>
          <w:u w:val="single"/>
        </w:rPr>
        <w:t>Cas P.M.I ‘’GOURO’’</w:t>
      </w:r>
    </w:p>
    <w:p w14:paraId="6172C62F" w14:textId="77777777" w:rsidR="00914186" w:rsidRDefault="00C474CB">
      <w:pPr>
        <w:spacing w:before="2" w:after="0" w:line="360" w:lineRule="auto"/>
        <w:ind w:left="234" w:right="138"/>
        <w:jc w:val="both"/>
        <w:rPr>
          <w:rFonts w:ascii="Arial Narrow" w:eastAsia="Cambria" w:hAnsi="Arial Narrow"/>
        </w:rPr>
      </w:pPr>
      <w:r>
        <w:rPr>
          <w:rFonts w:ascii="Arial Narrow" w:eastAsia="Cambria" w:hAnsi="Arial Narrow"/>
          <w:spacing w:val="1"/>
        </w:rPr>
        <w:lastRenderedPageBreak/>
        <w:t>L</w:t>
      </w:r>
      <w:r>
        <w:rPr>
          <w:rFonts w:ascii="Arial Narrow" w:eastAsia="Cambria" w:hAnsi="Arial Narrow"/>
        </w:rPr>
        <w:t>a</w:t>
      </w:r>
      <w:r>
        <w:rPr>
          <w:rFonts w:ascii="Arial Narrow" w:eastAsia="Cambria" w:hAnsi="Arial Narrow"/>
          <w:spacing w:val="27"/>
        </w:rPr>
        <w:t xml:space="preserve"> </w:t>
      </w:r>
      <w:r>
        <w:rPr>
          <w:rFonts w:ascii="Arial Narrow" w:eastAsia="Cambria" w:hAnsi="Arial Narrow"/>
          <w:spacing w:val="1"/>
        </w:rPr>
        <w:t>PM</w:t>
      </w:r>
      <w:r>
        <w:rPr>
          <w:rFonts w:ascii="Arial Narrow" w:eastAsia="Cambria" w:hAnsi="Arial Narrow"/>
        </w:rPr>
        <w:t>I</w:t>
      </w:r>
      <w:r>
        <w:rPr>
          <w:rFonts w:ascii="Arial Narrow" w:eastAsia="Cambria" w:hAnsi="Arial Narrow"/>
          <w:spacing w:val="23"/>
        </w:rPr>
        <w:t xml:space="preserve"> </w:t>
      </w:r>
      <w:r>
        <w:rPr>
          <w:rFonts w:ascii="Arial Narrow" w:eastAsia="Cambria" w:hAnsi="Arial Narrow"/>
        </w:rPr>
        <w:t>‘’G</w:t>
      </w:r>
      <w:r>
        <w:rPr>
          <w:rFonts w:ascii="Arial Narrow" w:eastAsia="Cambria" w:hAnsi="Arial Narrow"/>
          <w:spacing w:val="-1"/>
        </w:rPr>
        <w:t>O</w:t>
      </w:r>
      <w:r>
        <w:rPr>
          <w:rFonts w:ascii="Arial Narrow" w:eastAsia="Cambria" w:hAnsi="Arial Narrow"/>
        </w:rPr>
        <w:t>UR</w:t>
      </w:r>
      <w:r>
        <w:rPr>
          <w:rFonts w:ascii="Arial Narrow" w:eastAsia="Cambria" w:hAnsi="Arial Narrow"/>
          <w:spacing w:val="-1"/>
        </w:rPr>
        <w:t>O</w:t>
      </w:r>
      <w:r>
        <w:rPr>
          <w:rFonts w:ascii="Arial Narrow" w:eastAsia="Cambria" w:hAnsi="Arial Narrow"/>
        </w:rPr>
        <w:t>’’</w:t>
      </w:r>
      <w:r>
        <w:rPr>
          <w:rFonts w:ascii="Arial Narrow" w:eastAsia="Cambria" w:hAnsi="Arial Narrow"/>
          <w:spacing w:val="26"/>
        </w:rPr>
        <w:t xml:space="preserve"> </w:t>
      </w:r>
      <w:r>
        <w:rPr>
          <w:rFonts w:ascii="Arial Narrow" w:eastAsia="Cambria" w:hAnsi="Arial Narrow"/>
          <w:spacing w:val="-1"/>
        </w:rPr>
        <w:t>f</w:t>
      </w:r>
      <w:r>
        <w:rPr>
          <w:rFonts w:ascii="Arial Narrow" w:eastAsia="Cambria" w:hAnsi="Arial Narrow"/>
        </w:rPr>
        <w:t>a</w:t>
      </w:r>
      <w:r>
        <w:rPr>
          <w:rFonts w:ascii="Arial Narrow" w:eastAsia="Cambria" w:hAnsi="Arial Narrow"/>
          <w:spacing w:val="1"/>
        </w:rPr>
        <w:t>b</w:t>
      </w:r>
      <w:r>
        <w:rPr>
          <w:rFonts w:ascii="Arial Narrow" w:eastAsia="Cambria" w:hAnsi="Arial Narrow"/>
          <w:spacing w:val="-1"/>
        </w:rPr>
        <w:t>r</w:t>
      </w:r>
      <w:r>
        <w:rPr>
          <w:rFonts w:ascii="Arial Narrow" w:eastAsia="Cambria" w:hAnsi="Arial Narrow"/>
          <w:spacing w:val="3"/>
        </w:rPr>
        <w:t>i</w:t>
      </w:r>
      <w:r>
        <w:rPr>
          <w:rFonts w:ascii="Arial Narrow" w:eastAsia="Cambria" w:hAnsi="Arial Narrow"/>
          <w:spacing w:val="1"/>
        </w:rPr>
        <w:t>q</w:t>
      </w:r>
      <w:r>
        <w:rPr>
          <w:rFonts w:ascii="Arial Narrow" w:eastAsia="Cambria" w:hAnsi="Arial Narrow"/>
        </w:rPr>
        <w:t>ue</w:t>
      </w:r>
      <w:r>
        <w:rPr>
          <w:rFonts w:ascii="Arial Narrow" w:eastAsia="Cambria" w:hAnsi="Arial Narrow"/>
          <w:spacing w:val="24"/>
        </w:rPr>
        <w:t xml:space="preserve"> </w:t>
      </w:r>
      <w:r>
        <w:rPr>
          <w:rFonts w:ascii="Arial Narrow" w:eastAsia="Cambria" w:hAnsi="Arial Narrow"/>
          <w:spacing w:val="-1"/>
        </w:rPr>
        <w:t>d</w:t>
      </w:r>
      <w:r>
        <w:rPr>
          <w:rFonts w:ascii="Arial Narrow" w:eastAsia="Cambria" w:hAnsi="Arial Narrow"/>
        </w:rPr>
        <w:t>eux</w:t>
      </w:r>
      <w:r>
        <w:rPr>
          <w:rFonts w:ascii="Arial Narrow" w:eastAsia="Cambria" w:hAnsi="Arial Narrow"/>
          <w:spacing w:val="24"/>
        </w:rPr>
        <w:t xml:space="preserve"> </w:t>
      </w:r>
      <w:r>
        <w:rPr>
          <w:rFonts w:ascii="Arial Narrow" w:eastAsia="Cambria" w:hAnsi="Arial Narrow"/>
        </w:rPr>
        <w:t>catégo</w:t>
      </w:r>
      <w:r>
        <w:rPr>
          <w:rFonts w:ascii="Arial Narrow" w:eastAsia="Cambria" w:hAnsi="Arial Narrow"/>
          <w:spacing w:val="-1"/>
        </w:rPr>
        <w:t>r</w:t>
      </w:r>
      <w:r>
        <w:rPr>
          <w:rFonts w:ascii="Arial Narrow" w:eastAsia="Cambria" w:hAnsi="Arial Narrow"/>
          <w:spacing w:val="1"/>
        </w:rPr>
        <w:t>ie</w:t>
      </w:r>
      <w:r>
        <w:rPr>
          <w:rFonts w:ascii="Arial Narrow" w:eastAsia="Cambria" w:hAnsi="Arial Narrow"/>
        </w:rPr>
        <w:t>s</w:t>
      </w:r>
      <w:r>
        <w:rPr>
          <w:rFonts w:ascii="Arial Narrow" w:eastAsia="Cambria" w:hAnsi="Arial Narrow"/>
          <w:spacing w:val="27"/>
        </w:rPr>
        <w:t xml:space="preserve"> </w:t>
      </w:r>
      <w:r>
        <w:rPr>
          <w:rFonts w:ascii="Arial Narrow" w:eastAsia="Cambria" w:hAnsi="Arial Narrow"/>
          <w:spacing w:val="-1"/>
        </w:rPr>
        <w:t>d</w:t>
      </w:r>
      <w:r>
        <w:rPr>
          <w:rFonts w:ascii="Arial Narrow" w:eastAsia="Cambria" w:hAnsi="Arial Narrow"/>
        </w:rPr>
        <w:t>e</w:t>
      </w:r>
      <w:r>
        <w:rPr>
          <w:rFonts w:ascii="Arial Narrow" w:eastAsia="Cambria" w:hAnsi="Arial Narrow"/>
          <w:spacing w:val="30"/>
        </w:rPr>
        <w:t xml:space="preserve"> </w:t>
      </w:r>
      <w:r>
        <w:rPr>
          <w:rFonts w:ascii="Arial Narrow" w:eastAsia="Cambria" w:hAnsi="Arial Narrow"/>
          <w:spacing w:val="1"/>
        </w:rPr>
        <w:t>piè</w:t>
      </w:r>
      <w:r>
        <w:rPr>
          <w:rFonts w:ascii="Arial Narrow" w:eastAsia="Cambria" w:hAnsi="Arial Narrow"/>
        </w:rPr>
        <w:t>ces</w:t>
      </w:r>
      <w:r>
        <w:rPr>
          <w:rFonts w:ascii="Arial Narrow" w:eastAsia="Cambria" w:hAnsi="Arial Narrow"/>
          <w:spacing w:val="27"/>
        </w:rPr>
        <w:t xml:space="preserve"> </w:t>
      </w:r>
      <w:r>
        <w:rPr>
          <w:rFonts w:ascii="Arial Narrow" w:eastAsia="Cambria" w:hAnsi="Arial Narrow"/>
        </w:rPr>
        <w:t>B</w:t>
      </w:r>
      <w:r>
        <w:rPr>
          <w:rFonts w:ascii="Arial Narrow" w:eastAsia="Cambria" w:hAnsi="Arial Narrow"/>
          <w:spacing w:val="-1"/>
        </w:rPr>
        <w:t>2</w:t>
      </w:r>
      <w:r>
        <w:rPr>
          <w:rFonts w:ascii="Arial Narrow" w:eastAsia="Cambria" w:hAnsi="Arial Narrow"/>
        </w:rPr>
        <w:t>5</w:t>
      </w:r>
      <w:r>
        <w:rPr>
          <w:rFonts w:ascii="Arial Narrow" w:eastAsia="Cambria" w:hAnsi="Arial Narrow"/>
          <w:spacing w:val="23"/>
        </w:rPr>
        <w:t xml:space="preserve"> </w:t>
      </w:r>
      <w:r>
        <w:rPr>
          <w:rFonts w:ascii="Arial Narrow" w:eastAsia="Cambria" w:hAnsi="Arial Narrow"/>
        </w:rPr>
        <w:t>et</w:t>
      </w:r>
      <w:r>
        <w:rPr>
          <w:rFonts w:ascii="Arial Narrow" w:eastAsia="Cambria" w:hAnsi="Arial Narrow"/>
          <w:spacing w:val="27"/>
        </w:rPr>
        <w:t xml:space="preserve"> </w:t>
      </w:r>
      <w:r>
        <w:rPr>
          <w:rFonts w:ascii="Arial Narrow" w:eastAsia="Cambria" w:hAnsi="Arial Narrow"/>
          <w:spacing w:val="1"/>
        </w:rPr>
        <w:t>P</w:t>
      </w:r>
      <w:r>
        <w:rPr>
          <w:rFonts w:ascii="Arial Narrow" w:eastAsia="Cambria" w:hAnsi="Arial Narrow"/>
          <w:spacing w:val="2"/>
        </w:rPr>
        <w:t>3</w:t>
      </w:r>
      <w:r>
        <w:rPr>
          <w:rFonts w:ascii="Arial Narrow" w:eastAsia="Cambria" w:hAnsi="Arial Narrow"/>
        </w:rPr>
        <w:t>5</w:t>
      </w:r>
      <w:r>
        <w:rPr>
          <w:rFonts w:ascii="Arial Narrow" w:eastAsia="Cambria" w:hAnsi="Arial Narrow"/>
          <w:spacing w:val="23"/>
        </w:rPr>
        <w:t xml:space="preserve"> </w:t>
      </w:r>
      <w:r>
        <w:rPr>
          <w:rFonts w:ascii="Arial Narrow" w:eastAsia="Cambria" w:hAnsi="Arial Narrow"/>
        </w:rPr>
        <w:t>à</w:t>
      </w:r>
      <w:r>
        <w:rPr>
          <w:rFonts w:ascii="Arial Narrow" w:eastAsia="Cambria" w:hAnsi="Arial Narrow"/>
          <w:spacing w:val="27"/>
        </w:rPr>
        <w:t xml:space="preserve"> </w:t>
      </w:r>
      <w:r>
        <w:rPr>
          <w:rFonts w:ascii="Arial Narrow" w:eastAsia="Cambria" w:hAnsi="Arial Narrow"/>
          <w:spacing w:val="1"/>
        </w:rPr>
        <w:t>p</w:t>
      </w:r>
      <w:r>
        <w:rPr>
          <w:rFonts w:ascii="Arial Narrow" w:eastAsia="Cambria" w:hAnsi="Arial Narrow"/>
        </w:rPr>
        <w:t>artir</w:t>
      </w:r>
      <w:r>
        <w:rPr>
          <w:rFonts w:ascii="Arial Narrow" w:eastAsia="Cambria" w:hAnsi="Arial Narrow"/>
          <w:spacing w:val="24"/>
        </w:rPr>
        <w:t xml:space="preserve"> </w:t>
      </w:r>
      <w:r>
        <w:rPr>
          <w:rFonts w:ascii="Arial Narrow" w:eastAsia="Cambria" w:hAnsi="Arial Narrow"/>
          <w:spacing w:val="-1"/>
        </w:rPr>
        <w:t>d</w:t>
      </w:r>
      <w:r>
        <w:rPr>
          <w:rFonts w:ascii="Arial Narrow" w:eastAsia="Cambria" w:hAnsi="Arial Narrow"/>
        </w:rPr>
        <w:t>e</w:t>
      </w:r>
      <w:r>
        <w:rPr>
          <w:rFonts w:ascii="Arial Narrow" w:eastAsia="Cambria" w:hAnsi="Arial Narrow"/>
          <w:spacing w:val="30"/>
        </w:rPr>
        <w:t xml:space="preserve"> </w:t>
      </w:r>
      <w:r>
        <w:rPr>
          <w:rFonts w:ascii="Arial Narrow" w:eastAsia="Cambria" w:hAnsi="Arial Narrow"/>
          <w:spacing w:val="-1"/>
        </w:rPr>
        <w:t>d</w:t>
      </w:r>
      <w:r>
        <w:rPr>
          <w:rFonts w:ascii="Arial Narrow" w:eastAsia="Cambria" w:hAnsi="Arial Narrow"/>
        </w:rPr>
        <w:t>eux</w:t>
      </w:r>
      <w:r>
        <w:rPr>
          <w:rFonts w:ascii="Arial Narrow" w:eastAsia="Cambria" w:hAnsi="Arial Narrow"/>
          <w:spacing w:val="26"/>
        </w:rPr>
        <w:t xml:space="preserve"> </w:t>
      </w:r>
      <w:proofErr w:type="gramStart"/>
      <w:r>
        <w:rPr>
          <w:rFonts w:ascii="Arial Narrow" w:eastAsia="Cambria" w:hAnsi="Arial Narrow"/>
        </w:rPr>
        <w:t>mat</w:t>
      </w:r>
      <w:r>
        <w:rPr>
          <w:rFonts w:ascii="Arial Narrow" w:eastAsia="Cambria" w:hAnsi="Arial Narrow"/>
          <w:spacing w:val="1"/>
        </w:rPr>
        <w:t>i</w:t>
      </w:r>
      <w:r>
        <w:rPr>
          <w:rFonts w:ascii="Arial Narrow" w:eastAsia="Cambria" w:hAnsi="Arial Narrow"/>
        </w:rPr>
        <w:t xml:space="preserve">ères </w:t>
      </w:r>
      <w:r>
        <w:rPr>
          <w:rFonts w:ascii="Arial Narrow" w:eastAsia="Cambria" w:hAnsi="Arial Narrow"/>
          <w:spacing w:val="51"/>
        </w:rPr>
        <w:t xml:space="preserve"> </w:t>
      </w:r>
      <w:r>
        <w:rPr>
          <w:rFonts w:ascii="Arial Narrow" w:eastAsia="Cambria" w:hAnsi="Arial Narrow"/>
          <w:spacing w:val="1"/>
        </w:rPr>
        <w:t>M</w:t>
      </w:r>
      <w:proofErr w:type="gramEnd"/>
      <w:r>
        <w:rPr>
          <w:rFonts w:ascii="Arial Narrow" w:eastAsia="Cambria" w:hAnsi="Arial Narrow"/>
        </w:rPr>
        <w:t>1</w:t>
      </w:r>
      <w:r>
        <w:rPr>
          <w:rFonts w:ascii="Arial Narrow" w:eastAsia="Cambria" w:hAnsi="Arial Narrow"/>
          <w:spacing w:val="23"/>
        </w:rPr>
        <w:t xml:space="preserve"> </w:t>
      </w:r>
      <w:r>
        <w:rPr>
          <w:rFonts w:ascii="Arial Narrow" w:eastAsia="Cambria" w:hAnsi="Arial Narrow"/>
        </w:rPr>
        <w:t xml:space="preserve">et </w:t>
      </w:r>
      <w:r>
        <w:rPr>
          <w:rFonts w:ascii="Arial Narrow" w:eastAsia="Cambria" w:hAnsi="Arial Narrow"/>
          <w:spacing w:val="1"/>
        </w:rPr>
        <w:t>M</w:t>
      </w:r>
      <w:r>
        <w:rPr>
          <w:rFonts w:ascii="Arial Narrow" w:eastAsia="Cambria" w:hAnsi="Arial Narrow"/>
          <w:spacing w:val="-1"/>
        </w:rPr>
        <w:t>2</w:t>
      </w:r>
      <w:r>
        <w:rPr>
          <w:rFonts w:ascii="Arial Narrow" w:eastAsia="Cambria" w:hAnsi="Arial Narrow"/>
        </w:rPr>
        <w:t>.</w:t>
      </w:r>
      <w:r>
        <w:rPr>
          <w:rFonts w:ascii="Arial Narrow" w:eastAsia="Cambria" w:hAnsi="Arial Narrow"/>
          <w:spacing w:val="22"/>
        </w:rPr>
        <w:t xml:space="preserve"> </w:t>
      </w:r>
      <w:r>
        <w:rPr>
          <w:rFonts w:ascii="Arial Narrow" w:eastAsia="Cambria" w:hAnsi="Arial Narrow"/>
          <w:spacing w:val="1"/>
        </w:rPr>
        <w:t>L</w:t>
      </w:r>
      <w:r>
        <w:rPr>
          <w:rFonts w:ascii="Arial Narrow" w:eastAsia="Cambria" w:hAnsi="Arial Narrow"/>
        </w:rPr>
        <w:t>es</w:t>
      </w:r>
      <w:r>
        <w:rPr>
          <w:rFonts w:ascii="Arial Narrow" w:eastAsia="Cambria" w:hAnsi="Arial Narrow"/>
          <w:spacing w:val="15"/>
        </w:rPr>
        <w:t xml:space="preserve"> </w:t>
      </w:r>
      <w:r>
        <w:rPr>
          <w:rFonts w:ascii="Arial Narrow" w:eastAsia="Cambria" w:hAnsi="Arial Narrow"/>
          <w:spacing w:val="1"/>
        </w:rPr>
        <w:t>piè</w:t>
      </w:r>
      <w:r>
        <w:rPr>
          <w:rFonts w:ascii="Arial Narrow" w:eastAsia="Cambria" w:hAnsi="Arial Narrow"/>
        </w:rPr>
        <w:t>ces</w:t>
      </w:r>
      <w:r>
        <w:rPr>
          <w:rFonts w:ascii="Arial Narrow" w:eastAsia="Cambria" w:hAnsi="Arial Narrow"/>
          <w:spacing w:val="16"/>
        </w:rPr>
        <w:t xml:space="preserve"> </w:t>
      </w:r>
      <w:r>
        <w:rPr>
          <w:rFonts w:ascii="Arial Narrow" w:eastAsia="Cambria" w:hAnsi="Arial Narrow"/>
        </w:rPr>
        <w:t>B</w:t>
      </w:r>
      <w:r>
        <w:rPr>
          <w:rFonts w:ascii="Arial Narrow" w:eastAsia="Cambria" w:hAnsi="Arial Narrow"/>
          <w:spacing w:val="-1"/>
        </w:rPr>
        <w:t>2</w:t>
      </w:r>
      <w:r>
        <w:rPr>
          <w:rFonts w:ascii="Arial Narrow" w:eastAsia="Cambria" w:hAnsi="Arial Narrow"/>
        </w:rPr>
        <w:t>5</w:t>
      </w:r>
      <w:r>
        <w:rPr>
          <w:rFonts w:ascii="Arial Narrow" w:eastAsia="Cambria" w:hAnsi="Arial Narrow"/>
          <w:spacing w:val="17"/>
        </w:rPr>
        <w:t xml:space="preserve"> </w:t>
      </w:r>
      <w:r>
        <w:rPr>
          <w:rFonts w:ascii="Arial Narrow" w:eastAsia="Cambria" w:hAnsi="Arial Narrow"/>
        </w:rPr>
        <w:t>et</w:t>
      </w:r>
      <w:r>
        <w:rPr>
          <w:rFonts w:ascii="Arial Narrow" w:eastAsia="Cambria" w:hAnsi="Arial Narrow"/>
          <w:spacing w:val="13"/>
        </w:rPr>
        <w:t xml:space="preserve"> </w:t>
      </w:r>
      <w:r>
        <w:rPr>
          <w:rFonts w:ascii="Arial Narrow" w:eastAsia="Cambria" w:hAnsi="Arial Narrow"/>
        </w:rPr>
        <w:t>P35</w:t>
      </w:r>
      <w:r>
        <w:rPr>
          <w:rFonts w:ascii="Arial Narrow" w:eastAsia="Cambria" w:hAnsi="Arial Narrow"/>
          <w:spacing w:val="16"/>
        </w:rPr>
        <w:t xml:space="preserve"> </w:t>
      </w:r>
      <w:r>
        <w:rPr>
          <w:rFonts w:ascii="Arial Narrow" w:eastAsia="Cambria" w:hAnsi="Arial Narrow"/>
        </w:rPr>
        <w:t>sont</w:t>
      </w:r>
      <w:r>
        <w:rPr>
          <w:rFonts w:ascii="Arial Narrow" w:eastAsia="Cambria" w:hAnsi="Arial Narrow"/>
          <w:spacing w:val="19"/>
        </w:rPr>
        <w:t xml:space="preserve"> </w:t>
      </w:r>
      <w:r>
        <w:rPr>
          <w:rFonts w:ascii="Arial Narrow" w:eastAsia="Cambria" w:hAnsi="Arial Narrow"/>
          <w:spacing w:val="-1"/>
        </w:rPr>
        <w:t>d</w:t>
      </w:r>
      <w:r>
        <w:rPr>
          <w:rFonts w:ascii="Arial Narrow" w:eastAsia="Cambria" w:hAnsi="Arial Narrow"/>
        </w:rPr>
        <w:t>est</w:t>
      </w:r>
      <w:r>
        <w:rPr>
          <w:rFonts w:ascii="Arial Narrow" w:eastAsia="Cambria" w:hAnsi="Arial Narrow"/>
          <w:spacing w:val="1"/>
        </w:rPr>
        <w:t>i</w:t>
      </w:r>
      <w:r>
        <w:rPr>
          <w:rFonts w:ascii="Arial Narrow" w:eastAsia="Cambria" w:hAnsi="Arial Narrow"/>
        </w:rPr>
        <w:t>n</w:t>
      </w:r>
      <w:r>
        <w:rPr>
          <w:rFonts w:ascii="Arial Narrow" w:eastAsia="Cambria" w:hAnsi="Arial Narrow"/>
          <w:spacing w:val="1"/>
        </w:rPr>
        <w:t>ée</w:t>
      </w:r>
      <w:r>
        <w:rPr>
          <w:rFonts w:ascii="Arial Narrow" w:eastAsia="Cambria" w:hAnsi="Arial Narrow"/>
        </w:rPr>
        <w:t>s</w:t>
      </w:r>
      <w:r>
        <w:rPr>
          <w:rFonts w:ascii="Arial Narrow" w:eastAsia="Cambria" w:hAnsi="Arial Narrow"/>
          <w:spacing w:val="18"/>
        </w:rPr>
        <w:t xml:space="preserve"> </w:t>
      </w:r>
      <w:r>
        <w:rPr>
          <w:rFonts w:ascii="Arial Narrow" w:eastAsia="Cambria" w:hAnsi="Arial Narrow"/>
        </w:rPr>
        <w:t>à</w:t>
      </w:r>
      <w:r>
        <w:rPr>
          <w:rFonts w:ascii="Arial Narrow" w:eastAsia="Cambria" w:hAnsi="Arial Narrow"/>
          <w:spacing w:val="18"/>
        </w:rPr>
        <w:t xml:space="preserve"> </w:t>
      </w:r>
      <w:r>
        <w:rPr>
          <w:rFonts w:ascii="Arial Narrow" w:eastAsia="Cambria" w:hAnsi="Arial Narrow"/>
        </w:rPr>
        <w:t>la</w:t>
      </w:r>
      <w:r>
        <w:rPr>
          <w:rFonts w:ascii="Arial Narrow" w:eastAsia="Cambria" w:hAnsi="Arial Narrow"/>
          <w:spacing w:val="15"/>
        </w:rPr>
        <w:t xml:space="preserve"> </w:t>
      </w:r>
      <w:r>
        <w:rPr>
          <w:rFonts w:ascii="Arial Narrow" w:eastAsia="Cambria" w:hAnsi="Arial Narrow"/>
        </w:rPr>
        <w:t>construction</w:t>
      </w:r>
      <w:r>
        <w:rPr>
          <w:rFonts w:ascii="Arial Narrow" w:eastAsia="Cambria" w:hAnsi="Arial Narrow"/>
          <w:spacing w:val="19"/>
        </w:rPr>
        <w:t xml:space="preserve"> </w:t>
      </w:r>
      <w:r>
        <w:rPr>
          <w:rFonts w:ascii="Arial Narrow" w:eastAsia="Cambria" w:hAnsi="Arial Narrow"/>
        </w:rPr>
        <w:t>et</w:t>
      </w:r>
      <w:r>
        <w:rPr>
          <w:rFonts w:ascii="Arial Narrow" w:eastAsia="Cambria" w:hAnsi="Arial Narrow"/>
          <w:spacing w:val="18"/>
        </w:rPr>
        <w:t xml:space="preserve"> </w:t>
      </w:r>
      <w:r>
        <w:rPr>
          <w:rFonts w:ascii="Arial Narrow" w:eastAsia="Cambria" w:hAnsi="Arial Narrow"/>
          <w:spacing w:val="-1"/>
        </w:rPr>
        <w:t>v</w:t>
      </w:r>
      <w:r>
        <w:rPr>
          <w:rFonts w:ascii="Arial Narrow" w:eastAsia="Cambria" w:hAnsi="Arial Narrow"/>
          <w:spacing w:val="1"/>
        </w:rPr>
        <w:t>e</w:t>
      </w:r>
      <w:r>
        <w:rPr>
          <w:rFonts w:ascii="Arial Narrow" w:eastAsia="Cambria" w:hAnsi="Arial Narrow"/>
        </w:rPr>
        <w:t>n</w:t>
      </w:r>
      <w:r>
        <w:rPr>
          <w:rFonts w:ascii="Arial Narrow" w:eastAsia="Cambria" w:hAnsi="Arial Narrow"/>
          <w:spacing w:val="-1"/>
        </w:rPr>
        <w:t>d</w:t>
      </w:r>
      <w:r>
        <w:rPr>
          <w:rFonts w:ascii="Arial Narrow" w:eastAsia="Cambria" w:hAnsi="Arial Narrow"/>
        </w:rPr>
        <w:t>ues</w:t>
      </w:r>
      <w:r>
        <w:rPr>
          <w:rFonts w:ascii="Arial Narrow" w:eastAsia="Cambria" w:hAnsi="Arial Narrow"/>
          <w:spacing w:val="18"/>
        </w:rPr>
        <w:t xml:space="preserve"> </w:t>
      </w:r>
      <w:r>
        <w:rPr>
          <w:rFonts w:ascii="Arial Narrow" w:eastAsia="Cambria" w:hAnsi="Arial Narrow"/>
        </w:rPr>
        <w:t>à</w:t>
      </w:r>
      <w:r>
        <w:rPr>
          <w:rFonts w:ascii="Arial Narrow" w:eastAsia="Cambria" w:hAnsi="Arial Narrow"/>
          <w:spacing w:val="18"/>
        </w:rPr>
        <w:t xml:space="preserve"> </w:t>
      </w:r>
      <w:r>
        <w:rPr>
          <w:rFonts w:ascii="Arial Narrow" w:eastAsia="Cambria" w:hAnsi="Arial Narrow"/>
        </w:rPr>
        <w:t>2</w:t>
      </w:r>
      <w:r>
        <w:rPr>
          <w:rFonts w:ascii="Arial Narrow" w:eastAsia="Cambria" w:hAnsi="Arial Narrow"/>
          <w:spacing w:val="5"/>
        </w:rPr>
        <w:t xml:space="preserve"> </w:t>
      </w:r>
      <w:r>
        <w:rPr>
          <w:rFonts w:ascii="Arial Narrow" w:eastAsia="Cambria" w:hAnsi="Arial Narrow"/>
          <w:spacing w:val="-1"/>
        </w:rPr>
        <w:t>40</w:t>
      </w:r>
      <w:r>
        <w:rPr>
          <w:rFonts w:ascii="Arial Narrow" w:eastAsia="Cambria" w:hAnsi="Arial Narrow"/>
        </w:rPr>
        <w:t>0</w:t>
      </w:r>
      <w:r>
        <w:rPr>
          <w:rFonts w:ascii="Arial Narrow" w:eastAsia="Cambria" w:hAnsi="Arial Narrow"/>
          <w:spacing w:val="17"/>
        </w:rPr>
        <w:t xml:space="preserve"> </w:t>
      </w:r>
      <w:r>
        <w:rPr>
          <w:rFonts w:ascii="Arial Narrow" w:eastAsia="Cambria" w:hAnsi="Arial Narrow"/>
        </w:rPr>
        <w:t>F</w:t>
      </w:r>
      <w:r>
        <w:rPr>
          <w:rFonts w:ascii="Arial Narrow" w:eastAsia="Cambria" w:hAnsi="Arial Narrow"/>
          <w:spacing w:val="18"/>
        </w:rPr>
        <w:t xml:space="preserve"> </w:t>
      </w:r>
      <w:r>
        <w:rPr>
          <w:rFonts w:ascii="Arial Narrow" w:eastAsia="Cambria" w:hAnsi="Arial Narrow"/>
        </w:rPr>
        <w:t>l’</w:t>
      </w:r>
      <w:r>
        <w:rPr>
          <w:rFonts w:ascii="Arial Narrow" w:eastAsia="Cambria" w:hAnsi="Arial Narrow"/>
          <w:spacing w:val="-1"/>
        </w:rPr>
        <w:t>u</w:t>
      </w:r>
      <w:r>
        <w:rPr>
          <w:rFonts w:ascii="Arial Narrow" w:eastAsia="Cambria" w:hAnsi="Arial Narrow"/>
        </w:rPr>
        <w:t>n</w:t>
      </w:r>
      <w:r>
        <w:rPr>
          <w:rFonts w:ascii="Arial Narrow" w:eastAsia="Cambria" w:hAnsi="Arial Narrow"/>
          <w:spacing w:val="1"/>
        </w:rPr>
        <w:t>i</w:t>
      </w:r>
      <w:r>
        <w:rPr>
          <w:rFonts w:ascii="Arial Narrow" w:eastAsia="Cambria" w:hAnsi="Arial Narrow"/>
        </w:rPr>
        <w:t>té</w:t>
      </w:r>
      <w:r>
        <w:rPr>
          <w:rFonts w:ascii="Arial Narrow" w:eastAsia="Cambria" w:hAnsi="Arial Narrow"/>
          <w:spacing w:val="18"/>
        </w:rPr>
        <w:t xml:space="preserve"> </w:t>
      </w:r>
      <w:r>
        <w:rPr>
          <w:rFonts w:ascii="Arial Narrow" w:eastAsia="Cambria" w:hAnsi="Arial Narrow"/>
        </w:rPr>
        <w:t>et</w:t>
      </w:r>
      <w:r>
        <w:rPr>
          <w:rFonts w:ascii="Arial Narrow" w:eastAsia="Cambria" w:hAnsi="Arial Narrow"/>
          <w:spacing w:val="13"/>
        </w:rPr>
        <w:t xml:space="preserve"> </w:t>
      </w:r>
      <w:r>
        <w:rPr>
          <w:rFonts w:ascii="Arial Narrow" w:eastAsia="Cambria" w:hAnsi="Arial Narrow"/>
        </w:rPr>
        <w:t>4</w:t>
      </w:r>
      <w:r>
        <w:rPr>
          <w:rFonts w:ascii="Arial Narrow" w:eastAsia="Cambria" w:hAnsi="Arial Narrow"/>
          <w:spacing w:val="-1"/>
        </w:rPr>
        <w:t>50</w:t>
      </w:r>
      <w:r>
        <w:rPr>
          <w:rFonts w:ascii="Arial Narrow" w:eastAsia="Cambria" w:hAnsi="Arial Narrow"/>
        </w:rPr>
        <w:t>0</w:t>
      </w:r>
      <w:r>
        <w:rPr>
          <w:rFonts w:ascii="Arial Narrow" w:eastAsia="Cambria" w:hAnsi="Arial Narrow"/>
          <w:spacing w:val="17"/>
        </w:rPr>
        <w:t xml:space="preserve"> </w:t>
      </w:r>
      <w:r>
        <w:rPr>
          <w:rFonts w:ascii="Arial Narrow" w:eastAsia="Cambria" w:hAnsi="Arial Narrow"/>
        </w:rPr>
        <w:t>F l’</w:t>
      </w:r>
      <w:r>
        <w:rPr>
          <w:rFonts w:ascii="Arial Narrow" w:eastAsia="Cambria" w:hAnsi="Arial Narrow"/>
          <w:spacing w:val="-1"/>
        </w:rPr>
        <w:t>u</w:t>
      </w:r>
      <w:r>
        <w:rPr>
          <w:rFonts w:ascii="Arial Narrow" w:eastAsia="Cambria" w:hAnsi="Arial Narrow"/>
          <w:spacing w:val="1"/>
        </w:rPr>
        <w:t>ni</w:t>
      </w:r>
      <w:r>
        <w:rPr>
          <w:rFonts w:ascii="Arial Narrow" w:eastAsia="Cambria" w:hAnsi="Arial Narrow"/>
        </w:rPr>
        <w:t>t</w:t>
      </w:r>
      <w:r>
        <w:rPr>
          <w:rFonts w:ascii="Arial Narrow" w:eastAsia="Cambria" w:hAnsi="Arial Narrow"/>
          <w:spacing w:val="1"/>
        </w:rPr>
        <w:t>é</w:t>
      </w:r>
      <w:r>
        <w:rPr>
          <w:rFonts w:ascii="Arial Narrow" w:eastAsia="Cambria" w:hAnsi="Arial Narrow"/>
        </w:rPr>
        <w:t>.</w:t>
      </w:r>
      <w:r>
        <w:rPr>
          <w:rFonts w:ascii="Arial Narrow" w:eastAsia="Cambria" w:hAnsi="Arial Narrow"/>
          <w:spacing w:val="1"/>
        </w:rPr>
        <w:t xml:space="preserve"> </w:t>
      </w:r>
      <w:r>
        <w:rPr>
          <w:rFonts w:ascii="Arial Narrow" w:eastAsia="Cambria" w:hAnsi="Arial Narrow"/>
          <w:spacing w:val="-1"/>
        </w:rPr>
        <w:t>O</w:t>
      </w:r>
      <w:r>
        <w:rPr>
          <w:rFonts w:ascii="Arial Narrow" w:eastAsia="Cambria" w:hAnsi="Arial Narrow"/>
        </w:rPr>
        <w:t xml:space="preserve">n </w:t>
      </w:r>
      <w:r>
        <w:rPr>
          <w:rFonts w:ascii="Arial Narrow" w:eastAsia="Cambria" w:hAnsi="Arial Narrow"/>
          <w:spacing w:val="-1"/>
        </w:rPr>
        <w:t>v</w:t>
      </w:r>
      <w:r>
        <w:rPr>
          <w:rFonts w:ascii="Arial Narrow" w:eastAsia="Cambria" w:hAnsi="Arial Narrow"/>
        </w:rPr>
        <w:t xml:space="preserve">ous </w:t>
      </w:r>
      <w:r>
        <w:rPr>
          <w:rFonts w:ascii="Arial Narrow" w:eastAsia="Cambria" w:hAnsi="Arial Narrow"/>
          <w:spacing w:val="-1"/>
        </w:rPr>
        <w:t>f</w:t>
      </w:r>
      <w:r>
        <w:rPr>
          <w:rFonts w:ascii="Arial Narrow" w:eastAsia="Cambria" w:hAnsi="Arial Narrow"/>
        </w:rPr>
        <w:t>ou</w:t>
      </w:r>
      <w:r>
        <w:rPr>
          <w:rFonts w:ascii="Arial Narrow" w:eastAsia="Cambria" w:hAnsi="Arial Narrow"/>
          <w:spacing w:val="-3"/>
        </w:rPr>
        <w:t>r</w:t>
      </w:r>
      <w:r>
        <w:rPr>
          <w:rFonts w:ascii="Arial Narrow" w:eastAsia="Cambria" w:hAnsi="Arial Narrow"/>
        </w:rPr>
        <w:t>n</w:t>
      </w:r>
      <w:r>
        <w:rPr>
          <w:rFonts w:ascii="Arial Narrow" w:eastAsia="Cambria" w:hAnsi="Arial Narrow"/>
          <w:spacing w:val="1"/>
        </w:rPr>
        <w:t>i</w:t>
      </w:r>
      <w:r>
        <w:rPr>
          <w:rFonts w:ascii="Arial Narrow" w:eastAsia="Cambria" w:hAnsi="Arial Narrow"/>
        </w:rPr>
        <w:t>t</w:t>
      </w:r>
      <w:r>
        <w:rPr>
          <w:rFonts w:ascii="Arial Narrow" w:eastAsia="Cambria" w:hAnsi="Arial Narrow"/>
          <w:spacing w:val="5"/>
        </w:rPr>
        <w:t xml:space="preserve"> </w:t>
      </w:r>
      <w:r>
        <w:rPr>
          <w:rFonts w:ascii="Arial Narrow" w:eastAsia="Cambria" w:hAnsi="Arial Narrow"/>
          <w:spacing w:val="1"/>
        </w:rPr>
        <w:t>p</w:t>
      </w:r>
      <w:r>
        <w:rPr>
          <w:rFonts w:ascii="Arial Narrow" w:eastAsia="Cambria" w:hAnsi="Arial Narrow"/>
        </w:rPr>
        <w:t>o</w:t>
      </w:r>
      <w:r>
        <w:rPr>
          <w:rFonts w:ascii="Arial Narrow" w:eastAsia="Cambria" w:hAnsi="Arial Narrow"/>
          <w:spacing w:val="-1"/>
        </w:rPr>
        <w:t>u</w:t>
      </w:r>
      <w:r>
        <w:rPr>
          <w:rFonts w:ascii="Arial Narrow" w:eastAsia="Cambria" w:hAnsi="Arial Narrow"/>
        </w:rPr>
        <w:t>r</w:t>
      </w:r>
      <w:r>
        <w:rPr>
          <w:rFonts w:ascii="Arial Narrow" w:eastAsia="Cambria" w:hAnsi="Arial Narrow"/>
          <w:spacing w:val="-3"/>
        </w:rPr>
        <w:t xml:space="preserve"> </w:t>
      </w:r>
      <w:r>
        <w:rPr>
          <w:rFonts w:ascii="Arial Narrow" w:eastAsia="Cambria" w:hAnsi="Arial Narrow"/>
        </w:rPr>
        <w:t>la</w:t>
      </w:r>
      <w:r>
        <w:rPr>
          <w:rFonts w:ascii="Arial Narrow" w:eastAsia="Cambria" w:hAnsi="Arial Narrow"/>
          <w:spacing w:val="1"/>
        </w:rPr>
        <w:t xml:space="preserve"> p</w:t>
      </w:r>
      <w:r>
        <w:rPr>
          <w:rFonts w:ascii="Arial Narrow" w:eastAsia="Cambria" w:hAnsi="Arial Narrow"/>
        </w:rPr>
        <w:t>ério</w:t>
      </w:r>
      <w:r>
        <w:rPr>
          <w:rFonts w:ascii="Arial Narrow" w:eastAsia="Cambria" w:hAnsi="Arial Narrow"/>
          <w:spacing w:val="-1"/>
        </w:rPr>
        <w:t>d</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’act</w:t>
      </w:r>
      <w:r>
        <w:rPr>
          <w:rFonts w:ascii="Arial Narrow" w:eastAsia="Cambria" w:hAnsi="Arial Narrow"/>
          <w:spacing w:val="1"/>
        </w:rPr>
        <w:t>i</w:t>
      </w:r>
      <w:r>
        <w:rPr>
          <w:rFonts w:ascii="Arial Narrow" w:eastAsia="Cambria" w:hAnsi="Arial Narrow"/>
          <w:spacing w:val="-1"/>
        </w:rPr>
        <w:t>v</w:t>
      </w:r>
      <w:r>
        <w:rPr>
          <w:rFonts w:ascii="Arial Narrow" w:eastAsia="Cambria" w:hAnsi="Arial Narrow"/>
          <w:spacing w:val="1"/>
        </w:rPr>
        <w:t>i</w:t>
      </w:r>
      <w:r>
        <w:rPr>
          <w:rFonts w:ascii="Arial Narrow" w:eastAsia="Cambria" w:hAnsi="Arial Narrow"/>
          <w:spacing w:val="3"/>
        </w:rPr>
        <w:t>t</w:t>
      </w:r>
      <w:r>
        <w:rPr>
          <w:rFonts w:ascii="Arial Narrow" w:eastAsia="Cambria" w:hAnsi="Arial Narrow"/>
        </w:rPr>
        <w:t>é,</w:t>
      </w:r>
      <w:r>
        <w:rPr>
          <w:rFonts w:ascii="Arial Narrow" w:eastAsia="Cambria" w:hAnsi="Arial Narrow"/>
          <w:spacing w:val="1"/>
        </w:rPr>
        <w:t xml:space="preserve"> </w:t>
      </w:r>
      <w:r>
        <w:rPr>
          <w:rFonts w:ascii="Arial Narrow" w:eastAsia="Cambria" w:hAnsi="Arial Narrow"/>
        </w:rPr>
        <w:t>les</w:t>
      </w:r>
      <w:r>
        <w:rPr>
          <w:rFonts w:ascii="Arial Narrow" w:eastAsia="Cambria" w:hAnsi="Arial Narrow"/>
          <w:spacing w:val="5"/>
        </w:rPr>
        <w:t xml:space="preserve"> </w:t>
      </w:r>
      <w:r>
        <w:rPr>
          <w:rFonts w:ascii="Arial Narrow" w:eastAsia="Cambria" w:hAnsi="Arial Narrow"/>
          <w:spacing w:val="-1"/>
        </w:rPr>
        <w:t>r</w:t>
      </w:r>
      <w:r>
        <w:rPr>
          <w:rFonts w:ascii="Arial Narrow" w:eastAsia="Cambria" w:hAnsi="Arial Narrow"/>
          <w:spacing w:val="1"/>
        </w:rPr>
        <w:t>e</w:t>
      </w:r>
      <w:r>
        <w:rPr>
          <w:rFonts w:ascii="Arial Narrow" w:eastAsia="Cambria" w:hAnsi="Arial Narrow"/>
        </w:rPr>
        <w:t>ns</w:t>
      </w:r>
      <w:r>
        <w:rPr>
          <w:rFonts w:ascii="Arial Narrow" w:eastAsia="Cambria" w:hAnsi="Arial Narrow"/>
          <w:spacing w:val="1"/>
        </w:rPr>
        <w:t>ei</w:t>
      </w:r>
      <w:r>
        <w:rPr>
          <w:rFonts w:ascii="Arial Narrow" w:eastAsia="Cambria" w:hAnsi="Arial Narrow"/>
          <w:spacing w:val="-1"/>
        </w:rPr>
        <w:t>g</w:t>
      </w:r>
      <w:r>
        <w:rPr>
          <w:rFonts w:ascii="Arial Narrow" w:eastAsia="Cambria" w:hAnsi="Arial Narrow"/>
        </w:rPr>
        <w:t>n</w:t>
      </w:r>
      <w:r>
        <w:rPr>
          <w:rFonts w:ascii="Arial Narrow" w:eastAsia="Cambria" w:hAnsi="Arial Narrow"/>
          <w:spacing w:val="1"/>
        </w:rPr>
        <w:t>e</w:t>
      </w:r>
      <w:r>
        <w:rPr>
          <w:rFonts w:ascii="Arial Narrow" w:eastAsia="Cambria" w:hAnsi="Arial Narrow"/>
        </w:rPr>
        <w:t>m</w:t>
      </w:r>
      <w:r>
        <w:rPr>
          <w:rFonts w:ascii="Arial Narrow" w:eastAsia="Cambria" w:hAnsi="Arial Narrow"/>
          <w:spacing w:val="1"/>
        </w:rPr>
        <w:t>e</w:t>
      </w:r>
      <w:r>
        <w:rPr>
          <w:rFonts w:ascii="Arial Narrow" w:eastAsia="Cambria" w:hAnsi="Arial Narrow"/>
          <w:spacing w:val="-2"/>
        </w:rPr>
        <w:t>n</w:t>
      </w:r>
      <w:r>
        <w:rPr>
          <w:rFonts w:ascii="Arial Narrow" w:eastAsia="Cambria" w:hAnsi="Arial Narrow"/>
        </w:rPr>
        <w:t xml:space="preserve">ts </w:t>
      </w:r>
      <w:r>
        <w:rPr>
          <w:rFonts w:ascii="Arial Narrow" w:eastAsia="Cambria" w:hAnsi="Arial Narrow"/>
          <w:spacing w:val="-5"/>
        </w:rPr>
        <w:t>s</w:t>
      </w:r>
      <w:r>
        <w:rPr>
          <w:rFonts w:ascii="Arial Narrow" w:eastAsia="Cambria" w:hAnsi="Arial Narrow"/>
        </w:rPr>
        <w:t>ui</w:t>
      </w:r>
      <w:r>
        <w:rPr>
          <w:rFonts w:ascii="Arial Narrow" w:eastAsia="Cambria" w:hAnsi="Arial Narrow"/>
          <w:spacing w:val="-1"/>
        </w:rPr>
        <w:t>v</w:t>
      </w:r>
      <w:r>
        <w:rPr>
          <w:rFonts w:ascii="Arial Narrow" w:eastAsia="Cambria" w:hAnsi="Arial Narrow"/>
        </w:rPr>
        <w:t>ants</w:t>
      </w:r>
      <w:r>
        <w:rPr>
          <w:rFonts w:ascii="Arial Narrow" w:eastAsia="Cambria" w:hAnsi="Arial Narrow"/>
          <w:spacing w:val="2"/>
        </w:rPr>
        <w:t xml:space="preserve"> </w:t>
      </w:r>
      <w:r>
        <w:rPr>
          <w:rFonts w:ascii="Arial Narrow" w:eastAsia="Cambria" w:hAnsi="Arial Narrow"/>
        </w:rPr>
        <w:t>:</w:t>
      </w:r>
    </w:p>
    <w:p w14:paraId="0B29D4B7" w14:textId="77777777" w:rsidR="00914186" w:rsidRDefault="00C474CB">
      <w:pPr>
        <w:pStyle w:val="Paragraphedeliste"/>
        <w:numPr>
          <w:ilvl w:val="0"/>
          <w:numId w:val="8"/>
        </w:numPr>
        <w:spacing w:after="0" w:line="360" w:lineRule="auto"/>
        <w:jc w:val="both"/>
        <w:rPr>
          <w:rFonts w:ascii="Arial Narrow" w:eastAsia="Cambria" w:hAnsi="Arial Narrow"/>
        </w:rPr>
      </w:pPr>
      <w:r>
        <w:rPr>
          <w:rFonts w:ascii="Arial Narrow" w:eastAsia="Cambria" w:hAnsi="Arial Narrow"/>
          <w:b/>
          <w:spacing w:val="-1"/>
          <w:u w:val="thick" w:color="000000"/>
        </w:rPr>
        <w:t>S</w:t>
      </w:r>
      <w:r>
        <w:rPr>
          <w:rFonts w:ascii="Arial Narrow" w:eastAsia="Cambria" w:hAnsi="Arial Narrow"/>
          <w:b/>
          <w:spacing w:val="1"/>
          <w:u w:val="thick" w:color="000000"/>
        </w:rPr>
        <w:t>t</w:t>
      </w:r>
      <w:r>
        <w:rPr>
          <w:rFonts w:ascii="Arial Narrow" w:eastAsia="Cambria" w:hAnsi="Arial Narrow"/>
          <w:b/>
          <w:u w:val="thick" w:color="000000"/>
        </w:rPr>
        <w:t xml:space="preserve">ocks </w:t>
      </w:r>
      <w:r>
        <w:rPr>
          <w:rFonts w:ascii="Arial Narrow" w:eastAsia="Cambria" w:hAnsi="Arial Narrow"/>
          <w:b/>
          <w:spacing w:val="-1"/>
          <w:u w:val="thick" w:color="000000"/>
        </w:rPr>
        <w:t>ini</w:t>
      </w:r>
      <w:r>
        <w:rPr>
          <w:rFonts w:ascii="Arial Narrow" w:eastAsia="Cambria" w:hAnsi="Arial Narrow"/>
          <w:b/>
          <w:spacing w:val="1"/>
          <w:u w:val="thick" w:color="000000"/>
        </w:rPr>
        <w:t>t</w:t>
      </w:r>
      <w:r>
        <w:rPr>
          <w:rFonts w:ascii="Arial Narrow" w:eastAsia="Cambria" w:hAnsi="Arial Narrow"/>
          <w:b/>
          <w:spacing w:val="-1"/>
          <w:u w:val="thick" w:color="000000"/>
        </w:rPr>
        <w:t>i</w:t>
      </w:r>
      <w:r>
        <w:rPr>
          <w:rFonts w:ascii="Arial Narrow" w:eastAsia="Cambria" w:hAnsi="Arial Narrow"/>
          <w:b/>
          <w:spacing w:val="1"/>
          <w:u w:val="thick" w:color="000000"/>
        </w:rPr>
        <w:t>aux</w:t>
      </w:r>
    </w:p>
    <w:p w14:paraId="5ED22993" w14:textId="77777777" w:rsidR="00914186" w:rsidRDefault="00914186">
      <w:pPr>
        <w:spacing w:before="7" w:after="0" w:line="360" w:lineRule="auto"/>
        <w:jc w:val="both"/>
        <w:rPr>
          <w:rFonts w:ascii="Arial Narrow" w:hAnsi="Arial Narrow"/>
          <w:sz w:val="6"/>
          <w:szCs w:val="6"/>
        </w:rPr>
      </w:pPr>
    </w:p>
    <w:tbl>
      <w:tblPr>
        <w:tblW w:w="0" w:type="auto"/>
        <w:tblInd w:w="1152" w:type="dxa"/>
        <w:tblLayout w:type="fixed"/>
        <w:tblCellMar>
          <w:left w:w="0" w:type="dxa"/>
          <w:right w:w="0" w:type="dxa"/>
        </w:tblCellMar>
        <w:tblLook w:val="04A0" w:firstRow="1" w:lastRow="0" w:firstColumn="1" w:lastColumn="0" w:noHBand="0" w:noVBand="1"/>
      </w:tblPr>
      <w:tblGrid>
        <w:gridCol w:w="1951"/>
        <w:gridCol w:w="3263"/>
        <w:gridCol w:w="3121"/>
      </w:tblGrid>
      <w:tr w:rsidR="00914186" w14:paraId="789A5564" w14:textId="77777777">
        <w:trPr>
          <w:trHeight w:hRule="exact" w:val="269"/>
        </w:trPr>
        <w:tc>
          <w:tcPr>
            <w:tcW w:w="1951" w:type="dxa"/>
            <w:tcBorders>
              <w:top w:val="single" w:sz="6" w:space="0" w:color="000000"/>
              <w:left w:val="single" w:sz="6" w:space="0" w:color="000000"/>
              <w:bottom w:val="single" w:sz="6" w:space="0" w:color="000000"/>
              <w:right w:val="single" w:sz="6" w:space="0" w:color="000000"/>
            </w:tcBorders>
          </w:tcPr>
          <w:p w14:paraId="3F91D5FA" w14:textId="77777777" w:rsidR="00914186" w:rsidRDefault="00C474CB">
            <w:pPr>
              <w:spacing w:line="360" w:lineRule="auto"/>
              <w:ind w:left="105"/>
              <w:jc w:val="both"/>
              <w:rPr>
                <w:rFonts w:ascii="Arial Narrow" w:eastAsia="Cambria" w:hAnsi="Arial Narrow"/>
              </w:rPr>
            </w:pPr>
            <w:r>
              <w:rPr>
                <w:rFonts w:ascii="Arial Narrow" w:eastAsia="Cambria" w:hAnsi="Arial Narrow"/>
                <w:b/>
              </w:rPr>
              <w:t>Éléments</w:t>
            </w:r>
          </w:p>
        </w:tc>
        <w:tc>
          <w:tcPr>
            <w:tcW w:w="3263" w:type="dxa"/>
            <w:tcBorders>
              <w:top w:val="single" w:sz="6" w:space="0" w:color="000000"/>
              <w:left w:val="single" w:sz="6" w:space="0" w:color="000000"/>
              <w:bottom w:val="single" w:sz="6" w:space="0" w:color="000000"/>
              <w:right w:val="single" w:sz="6" w:space="0" w:color="000000"/>
            </w:tcBorders>
          </w:tcPr>
          <w:p w14:paraId="58CAAF09" w14:textId="77777777" w:rsidR="00914186" w:rsidRDefault="00C474CB">
            <w:pPr>
              <w:spacing w:line="360" w:lineRule="auto"/>
              <w:ind w:left="878"/>
              <w:jc w:val="both"/>
              <w:rPr>
                <w:rFonts w:ascii="Arial Narrow" w:eastAsia="Cambria" w:hAnsi="Arial Narrow"/>
              </w:rPr>
            </w:pPr>
            <w:r>
              <w:rPr>
                <w:rFonts w:ascii="Arial Narrow" w:eastAsia="Cambria" w:hAnsi="Arial Narrow"/>
                <w:b/>
              </w:rPr>
              <w:t>Sto</w:t>
            </w:r>
            <w:r>
              <w:rPr>
                <w:rFonts w:ascii="Arial Narrow" w:eastAsia="Cambria" w:hAnsi="Arial Narrow"/>
                <w:b/>
                <w:spacing w:val="-1"/>
              </w:rPr>
              <w:t>c</w:t>
            </w:r>
            <w:r>
              <w:rPr>
                <w:rFonts w:ascii="Arial Narrow" w:eastAsia="Cambria" w:hAnsi="Arial Narrow"/>
                <w:b/>
                <w:spacing w:val="-3"/>
              </w:rPr>
              <w:t>k</w:t>
            </w:r>
            <w:r>
              <w:rPr>
                <w:rFonts w:ascii="Arial Narrow" w:eastAsia="Cambria" w:hAnsi="Arial Narrow"/>
                <w:b/>
              </w:rPr>
              <w:t>s</w:t>
            </w:r>
            <w:r>
              <w:rPr>
                <w:rFonts w:ascii="Arial Narrow" w:eastAsia="Cambria" w:hAnsi="Arial Narrow"/>
                <w:b/>
                <w:spacing w:val="-1"/>
              </w:rPr>
              <w:t xml:space="preserve"> </w:t>
            </w:r>
            <w:r>
              <w:rPr>
                <w:rFonts w:ascii="Arial Narrow" w:eastAsia="Cambria" w:hAnsi="Arial Narrow"/>
                <w:b/>
              </w:rPr>
              <w:t>i</w:t>
            </w:r>
            <w:r>
              <w:rPr>
                <w:rFonts w:ascii="Arial Narrow" w:eastAsia="Cambria" w:hAnsi="Arial Narrow"/>
                <w:b/>
                <w:spacing w:val="1"/>
              </w:rPr>
              <w:t>n</w:t>
            </w:r>
            <w:r>
              <w:rPr>
                <w:rFonts w:ascii="Arial Narrow" w:eastAsia="Cambria" w:hAnsi="Arial Narrow"/>
                <w:b/>
              </w:rPr>
              <w:t>i</w:t>
            </w:r>
            <w:r>
              <w:rPr>
                <w:rFonts w:ascii="Arial Narrow" w:eastAsia="Cambria" w:hAnsi="Arial Narrow"/>
                <w:b/>
                <w:spacing w:val="1"/>
              </w:rPr>
              <w:t>t</w:t>
            </w:r>
            <w:r>
              <w:rPr>
                <w:rFonts w:ascii="Arial Narrow" w:eastAsia="Cambria" w:hAnsi="Arial Narrow"/>
                <w:b/>
              </w:rPr>
              <w:t>i</w:t>
            </w:r>
            <w:r>
              <w:rPr>
                <w:rFonts w:ascii="Arial Narrow" w:eastAsia="Cambria" w:hAnsi="Arial Narrow"/>
                <w:b/>
                <w:spacing w:val="-3"/>
              </w:rPr>
              <w:t>a</w:t>
            </w:r>
            <w:r>
              <w:rPr>
                <w:rFonts w:ascii="Arial Narrow" w:eastAsia="Cambria" w:hAnsi="Arial Narrow"/>
                <w:b/>
              </w:rPr>
              <w:t>ux</w:t>
            </w:r>
          </w:p>
        </w:tc>
        <w:tc>
          <w:tcPr>
            <w:tcW w:w="3121" w:type="dxa"/>
            <w:tcBorders>
              <w:top w:val="single" w:sz="6" w:space="0" w:color="000000"/>
              <w:left w:val="single" w:sz="6" w:space="0" w:color="000000"/>
              <w:bottom w:val="single" w:sz="6" w:space="0" w:color="000000"/>
              <w:right w:val="single" w:sz="6" w:space="0" w:color="000000"/>
            </w:tcBorders>
          </w:tcPr>
          <w:p w14:paraId="72A9D697" w14:textId="77777777" w:rsidR="00914186" w:rsidRDefault="00C474CB">
            <w:pPr>
              <w:spacing w:line="360" w:lineRule="auto"/>
              <w:ind w:left="609"/>
              <w:jc w:val="both"/>
              <w:rPr>
                <w:rFonts w:ascii="Arial Narrow" w:eastAsia="Cambria" w:hAnsi="Arial Narrow"/>
              </w:rPr>
            </w:pPr>
            <w:r>
              <w:rPr>
                <w:rFonts w:ascii="Arial Narrow" w:eastAsia="Cambria" w:hAnsi="Arial Narrow"/>
                <w:b/>
              </w:rPr>
              <w:t>Sto</w:t>
            </w:r>
            <w:r>
              <w:rPr>
                <w:rFonts w:ascii="Arial Narrow" w:eastAsia="Cambria" w:hAnsi="Arial Narrow"/>
                <w:b/>
                <w:spacing w:val="-1"/>
              </w:rPr>
              <w:t>c</w:t>
            </w:r>
            <w:r>
              <w:rPr>
                <w:rFonts w:ascii="Arial Narrow" w:eastAsia="Cambria" w:hAnsi="Arial Narrow"/>
                <w:b/>
                <w:spacing w:val="-3"/>
              </w:rPr>
              <w:t>k</w:t>
            </w:r>
            <w:r>
              <w:rPr>
                <w:rFonts w:ascii="Arial Narrow" w:eastAsia="Cambria" w:hAnsi="Arial Narrow"/>
                <w:b/>
              </w:rPr>
              <w:t>s</w:t>
            </w:r>
            <w:r>
              <w:rPr>
                <w:rFonts w:ascii="Arial Narrow" w:eastAsia="Cambria" w:hAnsi="Arial Narrow"/>
                <w:b/>
                <w:spacing w:val="-1"/>
              </w:rPr>
              <w:t xml:space="preserve"> </w:t>
            </w:r>
            <w:r>
              <w:rPr>
                <w:rFonts w:ascii="Arial Narrow" w:eastAsia="Cambria" w:hAnsi="Arial Narrow"/>
                <w:b/>
              </w:rPr>
              <w:t>fi</w:t>
            </w:r>
            <w:r>
              <w:rPr>
                <w:rFonts w:ascii="Arial Narrow" w:eastAsia="Cambria" w:hAnsi="Arial Narrow"/>
                <w:b/>
                <w:spacing w:val="1"/>
              </w:rPr>
              <w:t>n</w:t>
            </w:r>
            <w:r>
              <w:rPr>
                <w:rFonts w:ascii="Arial Narrow" w:eastAsia="Cambria" w:hAnsi="Arial Narrow"/>
                <w:b/>
              </w:rPr>
              <w:t>aux</w:t>
            </w:r>
            <w:r>
              <w:rPr>
                <w:rFonts w:ascii="Arial Narrow" w:eastAsia="Cambria" w:hAnsi="Arial Narrow"/>
                <w:b/>
                <w:spacing w:val="-2"/>
              </w:rPr>
              <w:t xml:space="preserve"> </w:t>
            </w:r>
            <w:r>
              <w:rPr>
                <w:rFonts w:ascii="Arial Narrow" w:eastAsia="Cambria" w:hAnsi="Arial Narrow"/>
                <w:b/>
                <w:spacing w:val="-1"/>
              </w:rPr>
              <w:t>r</w:t>
            </w:r>
            <w:r>
              <w:rPr>
                <w:rFonts w:ascii="Arial Narrow" w:eastAsia="Cambria" w:hAnsi="Arial Narrow"/>
                <w:b/>
                <w:spacing w:val="1"/>
              </w:rPr>
              <w:t>é</w:t>
            </w:r>
            <w:r>
              <w:rPr>
                <w:rFonts w:ascii="Arial Narrow" w:eastAsia="Cambria" w:hAnsi="Arial Narrow"/>
                <w:b/>
              </w:rPr>
              <w:t>e</w:t>
            </w:r>
            <w:r>
              <w:rPr>
                <w:rFonts w:ascii="Arial Narrow" w:eastAsia="Cambria" w:hAnsi="Arial Narrow"/>
                <w:b/>
                <w:spacing w:val="-1"/>
              </w:rPr>
              <w:t>l</w:t>
            </w:r>
            <w:r>
              <w:rPr>
                <w:rFonts w:ascii="Arial Narrow" w:eastAsia="Cambria" w:hAnsi="Arial Narrow"/>
                <w:b/>
              </w:rPr>
              <w:t>s</w:t>
            </w:r>
          </w:p>
        </w:tc>
      </w:tr>
      <w:tr w:rsidR="00914186" w14:paraId="21CD76A4" w14:textId="77777777">
        <w:trPr>
          <w:trHeight w:hRule="exact" w:val="269"/>
        </w:trPr>
        <w:tc>
          <w:tcPr>
            <w:tcW w:w="1951" w:type="dxa"/>
            <w:tcBorders>
              <w:top w:val="single" w:sz="6" w:space="0" w:color="000000"/>
              <w:left w:val="single" w:sz="6" w:space="0" w:color="000000"/>
              <w:bottom w:val="single" w:sz="6" w:space="0" w:color="000000"/>
              <w:right w:val="single" w:sz="6" w:space="0" w:color="000000"/>
            </w:tcBorders>
          </w:tcPr>
          <w:p w14:paraId="53CAC4F4" w14:textId="77777777" w:rsidR="00914186" w:rsidRDefault="00C474CB">
            <w:pPr>
              <w:spacing w:line="360" w:lineRule="auto"/>
              <w:ind w:left="105"/>
              <w:jc w:val="both"/>
              <w:rPr>
                <w:rFonts w:ascii="Arial Narrow" w:eastAsia="Cambria" w:hAnsi="Arial Narrow"/>
              </w:rPr>
            </w:pPr>
            <w:r>
              <w:rPr>
                <w:rFonts w:ascii="Arial Narrow" w:eastAsia="Cambria" w:hAnsi="Arial Narrow"/>
              </w:rPr>
              <w:t>M1</w:t>
            </w:r>
          </w:p>
        </w:tc>
        <w:tc>
          <w:tcPr>
            <w:tcW w:w="3263" w:type="dxa"/>
            <w:tcBorders>
              <w:top w:val="single" w:sz="6" w:space="0" w:color="000000"/>
              <w:left w:val="single" w:sz="6" w:space="0" w:color="000000"/>
              <w:bottom w:val="single" w:sz="6" w:space="0" w:color="000000"/>
              <w:right w:val="single" w:sz="6" w:space="0" w:color="000000"/>
            </w:tcBorders>
          </w:tcPr>
          <w:p w14:paraId="24F2A693" w14:textId="77777777" w:rsidR="00914186" w:rsidRDefault="00C474CB">
            <w:pPr>
              <w:spacing w:line="360" w:lineRule="auto"/>
              <w:ind w:left="554"/>
              <w:jc w:val="both"/>
              <w:rPr>
                <w:rFonts w:ascii="Arial Narrow" w:eastAsia="Cambria" w:hAnsi="Arial Narrow"/>
              </w:rPr>
            </w:pPr>
            <w:r>
              <w:rPr>
                <w:rFonts w:ascii="Arial Narrow" w:eastAsia="Cambria" w:hAnsi="Arial Narrow"/>
              </w:rPr>
              <w:t xml:space="preserve">300 </w:t>
            </w:r>
            <w:r>
              <w:rPr>
                <w:rFonts w:ascii="Arial Narrow" w:eastAsia="Cambria" w:hAnsi="Arial Narrow"/>
                <w:spacing w:val="-1"/>
              </w:rPr>
              <w:t>k</w:t>
            </w:r>
            <w:r>
              <w:rPr>
                <w:rFonts w:ascii="Arial Narrow" w:eastAsia="Cambria" w:hAnsi="Arial Narrow"/>
              </w:rPr>
              <w:t>g</w:t>
            </w:r>
            <w:r>
              <w:rPr>
                <w:rFonts w:ascii="Arial Narrow" w:eastAsia="Cambria" w:hAnsi="Arial Narrow"/>
                <w:spacing w:val="-2"/>
              </w:rPr>
              <w:t xml:space="preserve"> </w:t>
            </w:r>
            <w:r>
              <w:rPr>
                <w:rFonts w:ascii="Arial Narrow" w:eastAsia="Cambria" w:hAnsi="Arial Narrow"/>
                <w:spacing w:val="-3"/>
              </w:rPr>
              <w:t>p</w:t>
            </w:r>
            <w:r>
              <w:rPr>
                <w:rFonts w:ascii="Arial Narrow" w:eastAsia="Cambria" w:hAnsi="Arial Narrow"/>
              </w:rPr>
              <w:t>our</w:t>
            </w:r>
            <w:r>
              <w:rPr>
                <w:rFonts w:ascii="Arial Narrow" w:eastAsia="Cambria" w:hAnsi="Arial Narrow"/>
                <w:spacing w:val="-1"/>
              </w:rPr>
              <w:t xml:space="preserve"> </w:t>
            </w:r>
            <w:r>
              <w:rPr>
                <w:rFonts w:ascii="Arial Narrow" w:eastAsia="Cambria" w:hAnsi="Arial Narrow"/>
              </w:rPr>
              <w:t>4</w:t>
            </w:r>
            <w:r>
              <w:rPr>
                <w:rFonts w:ascii="Arial Narrow" w:eastAsia="Cambria" w:hAnsi="Arial Narrow"/>
                <w:spacing w:val="-2"/>
              </w:rPr>
              <w:t>2</w:t>
            </w:r>
            <w:r>
              <w:rPr>
                <w:rFonts w:ascii="Arial Narrow" w:eastAsia="Cambria" w:hAnsi="Arial Narrow"/>
              </w:rPr>
              <w:t xml:space="preserve">9 </w:t>
            </w:r>
            <w:r>
              <w:rPr>
                <w:rFonts w:ascii="Arial Narrow" w:eastAsia="Cambria" w:hAnsi="Arial Narrow"/>
                <w:spacing w:val="-2"/>
              </w:rPr>
              <w:t>9</w:t>
            </w:r>
            <w:r>
              <w:rPr>
                <w:rFonts w:ascii="Arial Narrow" w:eastAsia="Cambria" w:hAnsi="Arial Narrow"/>
              </w:rPr>
              <w:t>00 F</w:t>
            </w:r>
          </w:p>
        </w:tc>
        <w:tc>
          <w:tcPr>
            <w:tcW w:w="3121" w:type="dxa"/>
            <w:tcBorders>
              <w:top w:val="single" w:sz="6" w:space="0" w:color="000000"/>
              <w:left w:val="single" w:sz="6" w:space="0" w:color="000000"/>
              <w:bottom w:val="single" w:sz="6" w:space="0" w:color="000000"/>
              <w:right w:val="single" w:sz="6" w:space="0" w:color="000000"/>
            </w:tcBorders>
          </w:tcPr>
          <w:p w14:paraId="0BED1864" w14:textId="77777777" w:rsidR="00914186" w:rsidRDefault="00C474CB">
            <w:pPr>
              <w:spacing w:line="360" w:lineRule="auto"/>
              <w:ind w:left="1198" w:right="1196"/>
              <w:jc w:val="both"/>
              <w:rPr>
                <w:rFonts w:ascii="Arial Narrow" w:eastAsia="Cambria" w:hAnsi="Arial Narrow"/>
              </w:rPr>
            </w:pPr>
            <w:r>
              <w:rPr>
                <w:rFonts w:ascii="Arial Narrow" w:eastAsia="Cambria" w:hAnsi="Arial Narrow"/>
              </w:rPr>
              <w:t xml:space="preserve">155 </w:t>
            </w:r>
            <w:r>
              <w:rPr>
                <w:rFonts w:ascii="Arial Narrow" w:eastAsia="Cambria" w:hAnsi="Arial Narrow"/>
                <w:spacing w:val="-1"/>
              </w:rPr>
              <w:t>k</w:t>
            </w:r>
            <w:r>
              <w:rPr>
                <w:rFonts w:ascii="Arial Narrow" w:eastAsia="Cambria" w:hAnsi="Arial Narrow"/>
              </w:rPr>
              <w:t>g</w:t>
            </w:r>
          </w:p>
        </w:tc>
      </w:tr>
      <w:tr w:rsidR="00914186" w14:paraId="2EF082F1" w14:textId="77777777">
        <w:trPr>
          <w:trHeight w:hRule="exact" w:val="266"/>
        </w:trPr>
        <w:tc>
          <w:tcPr>
            <w:tcW w:w="1951" w:type="dxa"/>
            <w:tcBorders>
              <w:top w:val="single" w:sz="6" w:space="0" w:color="000000"/>
              <w:left w:val="single" w:sz="6" w:space="0" w:color="000000"/>
              <w:bottom w:val="single" w:sz="6" w:space="0" w:color="000000"/>
              <w:right w:val="single" w:sz="6" w:space="0" w:color="000000"/>
            </w:tcBorders>
          </w:tcPr>
          <w:p w14:paraId="624D41E6" w14:textId="77777777" w:rsidR="00914186" w:rsidRDefault="00C474CB">
            <w:pPr>
              <w:spacing w:line="360" w:lineRule="auto"/>
              <w:ind w:left="105"/>
              <w:jc w:val="both"/>
              <w:rPr>
                <w:rFonts w:ascii="Arial Narrow" w:eastAsia="Cambria" w:hAnsi="Arial Narrow"/>
              </w:rPr>
            </w:pPr>
            <w:r>
              <w:rPr>
                <w:rFonts w:ascii="Arial Narrow" w:eastAsia="Cambria" w:hAnsi="Arial Narrow"/>
              </w:rPr>
              <w:t>M2</w:t>
            </w:r>
          </w:p>
        </w:tc>
        <w:tc>
          <w:tcPr>
            <w:tcW w:w="3263" w:type="dxa"/>
            <w:tcBorders>
              <w:top w:val="single" w:sz="6" w:space="0" w:color="000000"/>
              <w:left w:val="single" w:sz="6" w:space="0" w:color="000000"/>
              <w:bottom w:val="single" w:sz="6" w:space="0" w:color="000000"/>
              <w:right w:val="single" w:sz="6" w:space="0" w:color="000000"/>
            </w:tcBorders>
          </w:tcPr>
          <w:p w14:paraId="48E609F8" w14:textId="77777777" w:rsidR="00914186" w:rsidRDefault="00C474CB">
            <w:pPr>
              <w:spacing w:line="360" w:lineRule="auto"/>
              <w:ind w:left="554"/>
              <w:jc w:val="both"/>
              <w:rPr>
                <w:rFonts w:ascii="Arial Narrow" w:eastAsia="Cambria" w:hAnsi="Arial Narrow"/>
              </w:rPr>
            </w:pPr>
            <w:r>
              <w:rPr>
                <w:rFonts w:ascii="Arial Narrow" w:eastAsia="Cambria" w:hAnsi="Arial Narrow"/>
              </w:rPr>
              <w:t xml:space="preserve">450 </w:t>
            </w:r>
            <w:r>
              <w:rPr>
                <w:rFonts w:ascii="Arial Narrow" w:eastAsia="Cambria" w:hAnsi="Arial Narrow"/>
                <w:spacing w:val="-1"/>
              </w:rPr>
              <w:t>k</w:t>
            </w:r>
            <w:r>
              <w:rPr>
                <w:rFonts w:ascii="Arial Narrow" w:eastAsia="Cambria" w:hAnsi="Arial Narrow"/>
              </w:rPr>
              <w:t>g</w:t>
            </w:r>
            <w:r>
              <w:rPr>
                <w:rFonts w:ascii="Arial Narrow" w:eastAsia="Cambria" w:hAnsi="Arial Narrow"/>
                <w:spacing w:val="-2"/>
              </w:rPr>
              <w:t xml:space="preserve"> </w:t>
            </w:r>
            <w:r>
              <w:rPr>
                <w:rFonts w:ascii="Arial Narrow" w:eastAsia="Cambria" w:hAnsi="Arial Narrow"/>
                <w:spacing w:val="-3"/>
              </w:rPr>
              <w:t>p</w:t>
            </w:r>
            <w:r>
              <w:rPr>
                <w:rFonts w:ascii="Arial Narrow" w:eastAsia="Cambria" w:hAnsi="Arial Narrow"/>
              </w:rPr>
              <w:t>our</w:t>
            </w:r>
            <w:r>
              <w:rPr>
                <w:rFonts w:ascii="Arial Narrow" w:eastAsia="Cambria" w:hAnsi="Arial Narrow"/>
                <w:spacing w:val="-1"/>
              </w:rPr>
              <w:t xml:space="preserve"> </w:t>
            </w:r>
            <w:r>
              <w:rPr>
                <w:rFonts w:ascii="Arial Narrow" w:eastAsia="Cambria" w:hAnsi="Arial Narrow"/>
              </w:rPr>
              <w:t>8</w:t>
            </w:r>
            <w:r>
              <w:rPr>
                <w:rFonts w:ascii="Arial Narrow" w:eastAsia="Cambria" w:hAnsi="Arial Narrow"/>
                <w:spacing w:val="-2"/>
              </w:rPr>
              <w:t>1</w:t>
            </w:r>
            <w:r>
              <w:rPr>
                <w:rFonts w:ascii="Arial Narrow" w:eastAsia="Cambria" w:hAnsi="Arial Narrow"/>
              </w:rPr>
              <w:t xml:space="preserve">7 </w:t>
            </w:r>
            <w:r>
              <w:rPr>
                <w:rFonts w:ascii="Arial Narrow" w:eastAsia="Cambria" w:hAnsi="Arial Narrow"/>
                <w:spacing w:val="-2"/>
              </w:rPr>
              <w:t>8</w:t>
            </w:r>
            <w:r>
              <w:rPr>
                <w:rFonts w:ascii="Arial Narrow" w:eastAsia="Cambria" w:hAnsi="Arial Narrow"/>
              </w:rPr>
              <w:t>00 F</w:t>
            </w:r>
          </w:p>
        </w:tc>
        <w:tc>
          <w:tcPr>
            <w:tcW w:w="3121" w:type="dxa"/>
            <w:tcBorders>
              <w:top w:val="single" w:sz="6" w:space="0" w:color="000000"/>
              <w:left w:val="single" w:sz="6" w:space="0" w:color="000000"/>
              <w:bottom w:val="single" w:sz="6" w:space="0" w:color="000000"/>
              <w:right w:val="single" w:sz="6" w:space="0" w:color="000000"/>
            </w:tcBorders>
          </w:tcPr>
          <w:p w14:paraId="3C193AC6" w14:textId="77777777" w:rsidR="00914186" w:rsidRDefault="00C474CB">
            <w:pPr>
              <w:spacing w:line="360" w:lineRule="auto"/>
              <w:ind w:left="1198" w:right="1196"/>
              <w:jc w:val="both"/>
              <w:rPr>
                <w:rFonts w:ascii="Arial Narrow" w:eastAsia="Cambria" w:hAnsi="Arial Narrow"/>
              </w:rPr>
            </w:pPr>
            <w:r>
              <w:rPr>
                <w:rFonts w:ascii="Arial Narrow" w:eastAsia="Cambria" w:hAnsi="Arial Narrow"/>
              </w:rPr>
              <w:t xml:space="preserve">595 </w:t>
            </w:r>
            <w:r>
              <w:rPr>
                <w:rFonts w:ascii="Arial Narrow" w:eastAsia="Cambria" w:hAnsi="Arial Narrow"/>
                <w:spacing w:val="-1"/>
              </w:rPr>
              <w:t>k</w:t>
            </w:r>
            <w:r>
              <w:rPr>
                <w:rFonts w:ascii="Arial Narrow" w:eastAsia="Cambria" w:hAnsi="Arial Narrow"/>
              </w:rPr>
              <w:t>g</w:t>
            </w:r>
          </w:p>
        </w:tc>
      </w:tr>
      <w:tr w:rsidR="00914186" w14:paraId="604698F3" w14:textId="77777777">
        <w:trPr>
          <w:trHeight w:hRule="exact" w:val="269"/>
        </w:trPr>
        <w:tc>
          <w:tcPr>
            <w:tcW w:w="1951" w:type="dxa"/>
            <w:tcBorders>
              <w:top w:val="single" w:sz="6" w:space="0" w:color="000000"/>
              <w:left w:val="single" w:sz="6" w:space="0" w:color="000000"/>
              <w:bottom w:val="single" w:sz="6" w:space="0" w:color="000000"/>
              <w:right w:val="single" w:sz="6" w:space="0" w:color="000000"/>
            </w:tcBorders>
          </w:tcPr>
          <w:p w14:paraId="5BDC1631" w14:textId="77777777" w:rsidR="00914186" w:rsidRDefault="00C474CB">
            <w:pPr>
              <w:spacing w:line="360" w:lineRule="auto"/>
              <w:ind w:left="105"/>
              <w:jc w:val="both"/>
              <w:rPr>
                <w:rFonts w:ascii="Arial Narrow" w:eastAsia="Cambria" w:hAnsi="Arial Narrow"/>
              </w:rPr>
            </w:pPr>
            <w:r>
              <w:rPr>
                <w:rFonts w:ascii="Arial Narrow" w:eastAsia="Cambria" w:hAnsi="Arial Narrow"/>
              </w:rPr>
              <w:t>Pi</w:t>
            </w:r>
            <w:r>
              <w:rPr>
                <w:rFonts w:ascii="Arial Narrow" w:eastAsia="Cambria" w:hAnsi="Arial Narrow"/>
                <w:spacing w:val="-2"/>
              </w:rPr>
              <w:t>è</w:t>
            </w:r>
            <w:r>
              <w:rPr>
                <w:rFonts w:ascii="Arial Narrow" w:eastAsia="Cambria" w:hAnsi="Arial Narrow"/>
                <w:spacing w:val="1"/>
              </w:rPr>
              <w:t>c</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1"/>
              </w:rPr>
              <w:t>B</w:t>
            </w:r>
            <w:r>
              <w:rPr>
                <w:rFonts w:ascii="Arial Narrow" w:eastAsia="Cambria" w:hAnsi="Arial Narrow"/>
              </w:rPr>
              <w:t>25</w:t>
            </w:r>
          </w:p>
        </w:tc>
        <w:tc>
          <w:tcPr>
            <w:tcW w:w="3263" w:type="dxa"/>
            <w:tcBorders>
              <w:top w:val="single" w:sz="6" w:space="0" w:color="000000"/>
              <w:left w:val="single" w:sz="6" w:space="0" w:color="000000"/>
              <w:bottom w:val="single" w:sz="6" w:space="0" w:color="000000"/>
              <w:right w:val="single" w:sz="6" w:space="0" w:color="000000"/>
            </w:tcBorders>
          </w:tcPr>
          <w:p w14:paraId="254C29F2" w14:textId="77777777" w:rsidR="00914186" w:rsidRDefault="00C474CB">
            <w:pPr>
              <w:spacing w:line="360" w:lineRule="auto"/>
              <w:ind w:left="295"/>
              <w:jc w:val="both"/>
              <w:rPr>
                <w:rFonts w:ascii="Arial Narrow" w:eastAsia="Cambria" w:hAnsi="Arial Narrow"/>
              </w:rPr>
            </w:pPr>
            <w:r>
              <w:rPr>
                <w:rFonts w:ascii="Arial Narrow" w:eastAsia="Cambria" w:hAnsi="Arial Narrow"/>
              </w:rPr>
              <w:t>750 uni</w:t>
            </w:r>
            <w:r>
              <w:rPr>
                <w:rFonts w:ascii="Arial Narrow" w:eastAsia="Cambria" w:hAnsi="Arial Narrow"/>
                <w:spacing w:val="-3"/>
              </w:rPr>
              <w:t>t</w:t>
            </w:r>
            <w:r>
              <w:rPr>
                <w:rFonts w:ascii="Arial Narrow" w:eastAsia="Cambria" w:hAnsi="Arial Narrow"/>
                <w:spacing w:val="-2"/>
              </w:rPr>
              <w:t>é</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2"/>
              </w:rPr>
              <w:t>o</w:t>
            </w:r>
            <w:r>
              <w:rPr>
                <w:rFonts w:ascii="Arial Narrow" w:eastAsia="Cambria" w:hAnsi="Arial Narrow"/>
              </w:rPr>
              <w:t>ur 1</w:t>
            </w:r>
            <w:r>
              <w:rPr>
                <w:rFonts w:ascii="Arial Narrow" w:eastAsia="Cambria" w:hAnsi="Arial Narrow"/>
                <w:spacing w:val="-3"/>
              </w:rPr>
              <w:t xml:space="preserve"> </w:t>
            </w:r>
            <w:r>
              <w:rPr>
                <w:rFonts w:ascii="Arial Narrow" w:eastAsia="Cambria" w:hAnsi="Arial Narrow"/>
              </w:rPr>
              <w:t xml:space="preserve">437 </w:t>
            </w:r>
            <w:r>
              <w:rPr>
                <w:rFonts w:ascii="Arial Narrow" w:eastAsia="Cambria" w:hAnsi="Arial Narrow"/>
                <w:spacing w:val="-2"/>
              </w:rPr>
              <w:t>6</w:t>
            </w:r>
            <w:r>
              <w:rPr>
                <w:rFonts w:ascii="Arial Narrow" w:eastAsia="Cambria" w:hAnsi="Arial Narrow"/>
                <w:spacing w:val="-5"/>
              </w:rPr>
              <w:t>0</w:t>
            </w:r>
            <w:r>
              <w:rPr>
                <w:rFonts w:ascii="Arial Narrow" w:eastAsia="Cambria" w:hAnsi="Arial Narrow"/>
              </w:rPr>
              <w:t>0 F</w:t>
            </w:r>
          </w:p>
        </w:tc>
        <w:tc>
          <w:tcPr>
            <w:tcW w:w="3121" w:type="dxa"/>
            <w:tcBorders>
              <w:top w:val="single" w:sz="6" w:space="0" w:color="000000"/>
              <w:left w:val="single" w:sz="6" w:space="0" w:color="000000"/>
              <w:bottom w:val="single" w:sz="6" w:space="0" w:color="000000"/>
              <w:right w:val="single" w:sz="6" w:space="0" w:color="000000"/>
            </w:tcBorders>
          </w:tcPr>
          <w:p w14:paraId="75F20213" w14:textId="77777777" w:rsidR="00914186" w:rsidRDefault="00C474CB">
            <w:pPr>
              <w:spacing w:line="360" w:lineRule="auto"/>
              <w:ind w:left="1198" w:right="1196"/>
              <w:jc w:val="both"/>
              <w:rPr>
                <w:rFonts w:ascii="Arial Narrow" w:eastAsia="Cambria" w:hAnsi="Arial Narrow"/>
              </w:rPr>
            </w:pPr>
            <w:r>
              <w:rPr>
                <w:rFonts w:ascii="Arial Narrow" w:eastAsia="Cambria" w:hAnsi="Arial Narrow"/>
              </w:rPr>
              <w:t xml:space="preserve">445 </w:t>
            </w:r>
            <w:r>
              <w:rPr>
                <w:rFonts w:ascii="Arial Narrow" w:eastAsia="Cambria" w:hAnsi="Arial Narrow"/>
                <w:spacing w:val="-1"/>
              </w:rPr>
              <w:t>k</w:t>
            </w:r>
            <w:r>
              <w:rPr>
                <w:rFonts w:ascii="Arial Narrow" w:eastAsia="Cambria" w:hAnsi="Arial Narrow"/>
              </w:rPr>
              <w:t>g</w:t>
            </w:r>
          </w:p>
        </w:tc>
      </w:tr>
      <w:tr w:rsidR="00914186" w14:paraId="205033BA" w14:textId="77777777">
        <w:trPr>
          <w:trHeight w:hRule="exact" w:val="269"/>
        </w:trPr>
        <w:tc>
          <w:tcPr>
            <w:tcW w:w="1951" w:type="dxa"/>
            <w:tcBorders>
              <w:top w:val="single" w:sz="6" w:space="0" w:color="000000"/>
              <w:left w:val="single" w:sz="6" w:space="0" w:color="000000"/>
              <w:bottom w:val="single" w:sz="6" w:space="0" w:color="000000"/>
              <w:right w:val="single" w:sz="6" w:space="0" w:color="000000"/>
            </w:tcBorders>
          </w:tcPr>
          <w:p w14:paraId="0F667A79" w14:textId="77777777" w:rsidR="00914186" w:rsidRDefault="00C474CB">
            <w:pPr>
              <w:spacing w:line="360" w:lineRule="auto"/>
              <w:ind w:left="105"/>
              <w:jc w:val="both"/>
              <w:rPr>
                <w:rFonts w:ascii="Arial Narrow" w:eastAsia="Cambria" w:hAnsi="Arial Narrow"/>
              </w:rPr>
            </w:pPr>
            <w:r>
              <w:rPr>
                <w:rFonts w:ascii="Arial Narrow" w:eastAsia="Cambria" w:hAnsi="Arial Narrow"/>
              </w:rPr>
              <w:t>Pi</w:t>
            </w:r>
            <w:r>
              <w:rPr>
                <w:rFonts w:ascii="Arial Narrow" w:eastAsia="Cambria" w:hAnsi="Arial Narrow"/>
                <w:spacing w:val="-2"/>
              </w:rPr>
              <w:t>è</w:t>
            </w:r>
            <w:r>
              <w:rPr>
                <w:rFonts w:ascii="Arial Narrow" w:eastAsia="Cambria" w:hAnsi="Arial Narrow"/>
                <w:spacing w:val="1"/>
              </w:rPr>
              <w:t>c</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1"/>
              </w:rPr>
              <w:t>P</w:t>
            </w:r>
            <w:r>
              <w:rPr>
                <w:rFonts w:ascii="Arial Narrow" w:eastAsia="Cambria" w:hAnsi="Arial Narrow"/>
              </w:rPr>
              <w:t>35</w:t>
            </w:r>
          </w:p>
        </w:tc>
        <w:tc>
          <w:tcPr>
            <w:tcW w:w="3263" w:type="dxa"/>
            <w:tcBorders>
              <w:top w:val="single" w:sz="6" w:space="0" w:color="000000"/>
              <w:left w:val="single" w:sz="6" w:space="0" w:color="000000"/>
              <w:bottom w:val="single" w:sz="6" w:space="0" w:color="000000"/>
              <w:right w:val="single" w:sz="6" w:space="0" w:color="000000"/>
            </w:tcBorders>
          </w:tcPr>
          <w:p w14:paraId="69751F6A" w14:textId="77777777" w:rsidR="00914186" w:rsidRDefault="00C474CB">
            <w:pPr>
              <w:spacing w:line="360" w:lineRule="auto"/>
              <w:ind w:left="295"/>
              <w:jc w:val="both"/>
              <w:rPr>
                <w:rFonts w:ascii="Arial Narrow" w:eastAsia="Cambria" w:hAnsi="Arial Narrow"/>
              </w:rPr>
            </w:pPr>
            <w:r>
              <w:rPr>
                <w:rFonts w:ascii="Arial Narrow" w:eastAsia="Cambria" w:hAnsi="Arial Narrow"/>
              </w:rPr>
              <w:t>450 uni</w:t>
            </w:r>
            <w:r>
              <w:rPr>
                <w:rFonts w:ascii="Arial Narrow" w:eastAsia="Cambria" w:hAnsi="Arial Narrow"/>
                <w:spacing w:val="-3"/>
              </w:rPr>
              <w:t>t</w:t>
            </w:r>
            <w:r>
              <w:rPr>
                <w:rFonts w:ascii="Arial Narrow" w:eastAsia="Cambria" w:hAnsi="Arial Narrow"/>
                <w:spacing w:val="-2"/>
              </w:rPr>
              <w:t>é</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2"/>
              </w:rPr>
              <w:t>o</w:t>
            </w:r>
            <w:r>
              <w:rPr>
                <w:rFonts w:ascii="Arial Narrow" w:eastAsia="Cambria" w:hAnsi="Arial Narrow"/>
              </w:rPr>
              <w:t>ur 1</w:t>
            </w:r>
            <w:r>
              <w:rPr>
                <w:rFonts w:ascii="Arial Narrow" w:eastAsia="Cambria" w:hAnsi="Arial Narrow"/>
                <w:spacing w:val="-3"/>
              </w:rPr>
              <w:t xml:space="preserve"> </w:t>
            </w:r>
            <w:r>
              <w:rPr>
                <w:rFonts w:ascii="Arial Narrow" w:eastAsia="Cambria" w:hAnsi="Arial Narrow"/>
              </w:rPr>
              <w:t xml:space="preserve">813 </w:t>
            </w:r>
            <w:r>
              <w:rPr>
                <w:rFonts w:ascii="Arial Narrow" w:eastAsia="Cambria" w:hAnsi="Arial Narrow"/>
                <w:spacing w:val="-2"/>
              </w:rPr>
              <w:t>8</w:t>
            </w:r>
            <w:r>
              <w:rPr>
                <w:rFonts w:ascii="Arial Narrow" w:eastAsia="Cambria" w:hAnsi="Arial Narrow"/>
                <w:spacing w:val="-5"/>
              </w:rPr>
              <w:t>0</w:t>
            </w:r>
            <w:r>
              <w:rPr>
                <w:rFonts w:ascii="Arial Narrow" w:eastAsia="Cambria" w:hAnsi="Arial Narrow"/>
              </w:rPr>
              <w:t>0 F</w:t>
            </w:r>
          </w:p>
        </w:tc>
        <w:tc>
          <w:tcPr>
            <w:tcW w:w="3121" w:type="dxa"/>
            <w:tcBorders>
              <w:top w:val="single" w:sz="6" w:space="0" w:color="000000"/>
              <w:left w:val="single" w:sz="6" w:space="0" w:color="000000"/>
              <w:bottom w:val="single" w:sz="6" w:space="0" w:color="000000"/>
              <w:right w:val="single" w:sz="6" w:space="0" w:color="000000"/>
            </w:tcBorders>
          </w:tcPr>
          <w:p w14:paraId="4D430CD5" w14:textId="77777777" w:rsidR="00914186" w:rsidRDefault="00C474CB">
            <w:pPr>
              <w:spacing w:line="360" w:lineRule="auto"/>
              <w:ind w:left="1112" w:right="1112"/>
              <w:jc w:val="both"/>
              <w:rPr>
                <w:rFonts w:ascii="Arial Narrow" w:eastAsia="Cambria" w:hAnsi="Arial Narrow"/>
              </w:rPr>
            </w:pPr>
            <w:r>
              <w:rPr>
                <w:rFonts w:ascii="Arial Narrow" w:eastAsia="Cambria" w:hAnsi="Arial Narrow"/>
              </w:rPr>
              <w:t xml:space="preserve">1 655 </w:t>
            </w:r>
            <w:r>
              <w:rPr>
                <w:rFonts w:ascii="Arial Narrow" w:eastAsia="Cambria" w:hAnsi="Arial Narrow"/>
                <w:spacing w:val="-1"/>
              </w:rPr>
              <w:t>k</w:t>
            </w:r>
            <w:r>
              <w:rPr>
                <w:rFonts w:ascii="Arial Narrow" w:eastAsia="Cambria" w:hAnsi="Arial Narrow"/>
              </w:rPr>
              <w:t>g</w:t>
            </w:r>
          </w:p>
        </w:tc>
      </w:tr>
    </w:tbl>
    <w:p w14:paraId="3FDD3313" w14:textId="77777777" w:rsidR="00914186" w:rsidRDefault="00C474CB">
      <w:pPr>
        <w:pStyle w:val="Paragraphedeliste"/>
        <w:numPr>
          <w:ilvl w:val="0"/>
          <w:numId w:val="8"/>
        </w:numPr>
        <w:spacing w:before="96" w:after="0" w:line="360" w:lineRule="auto"/>
        <w:jc w:val="both"/>
        <w:rPr>
          <w:rFonts w:ascii="Arial Narrow" w:eastAsia="Cambria" w:hAnsi="Arial Narrow"/>
        </w:rPr>
      </w:pPr>
      <w:r>
        <w:rPr>
          <w:rFonts w:ascii="Arial Narrow" w:eastAsia="Cambria" w:hAnsi="Arial Narrow"/>
          <w:b/>
          <w:u w:val="thick" w:color="000000"/>
        </w:rPr>
        <w:t>Ac</w:t>
      </w:r>
      <w:r>
        <w:rPr>
          <w:rFonts w:ascii="Arial Narrow" w:eastAsia="Cambria" w:hAnsi="Arial Narrow"/>
          <w:b/>
          <w:spacing w:val="1"/>
          <w:u w:val="thick" w:color="000000"/>
        </w:rPr>
        <w:t>ha</w:t>
      </w:r>
      <w:r>
        <w:rPr>
          <w:rFonts w:ascii="Arial Narrow" w:eastAsia="Cambria" w:hAnsi="Arial Narrow"/>
          <w:b/>
          <w:spacing w:val="2"/>
          <w:u w:val="thick" w:color="000000"/>
        </w:rPr>
        <w:t>t</w:t>
      </w:r>
      <w:r>
        <w:rPr>
          <w:rFonts w:ascii="Arial Narrow" w:eastAsia="Cambria" w:hAnsi="Arial Narrow"/>
          <w:b/>
          <w:u w:val="thick" w:color="000000"/>
        </w:rPr>
        <w:t>s</w:t>
      </w:r>
      <w:r>
        <w:rPr>
          <w:rFonts w:ascii="Arial Narrow" w:eastAsia="Cambria" w:hAnsi="Arial Narrow"/>
          <w:b/>
          <w:spacing w:val="-2"/>
          <w:u w:val="thick" w:color="000000"/>
        </w:rPr>
        <w:t xml:space="preserve"> </w:t>
      </w:r>
      <w:r>
        <w:rPr>
          <w:rFonts w:ascii="Arial Narrow" w:eastAsia="Cambria" w:hAnsi="Arial Narrow"/>
          <w:b/>
          <w:spacing w:val="1"/>
          <w:u w:val="thick" w:color="000000"/>
        </w:rPr>
        <w:t>du</w:t>
      </w:r>
      <w:r>
        <w:rPr>
          <w:rFonts w:ascii="Arial Narrow" w:eastAsia="Cambria" w:hAnsi="Arial Narrow"/>
          <w:b/>
          <w:u w:val="thick" w:color="000000"/>
        </w:rPr>
        <w:t xml:space="preserve"> mo</w:t>
      </w:r>
      <w:r>
        <w:rPr>
          <w:rFonts w:ascii="Arial Narrow" w:eastAsia="Cambria" w:hAnsi="Arial Narrow"/>
          <w:b/>
          <w:spacing w:val="-1"/>
          <w:u w:val="thick" w:color="000000"/>
        </w:rPr>
        <w:t>i</w:t>
      </w:r>
      <w:r>
        <w:rPr>
          <w:rFonts w:ascii="Arial Narrow" w:eastAsia="Cambria" w:hAnsi="Arial Narrow"/>
          <w:b/>
          <w:u w:val="thick" w:color="000000"/>
        </w:rPr>
        <w:t>s</w:t>
      </w:r>
    </w:p>
    <w:p w14:paraId="23FD24D7" w14:textId="77777777" w:rsidR="00914186" w:rsidRDefault="00C474CB">
      <w:pPr>
        <w:spacing w:after="0" w:line="360" w:lineRule="auto"/>
        <w:ind w:left="762"/>
        <w:jc w:val="both"/>
        <w:rPr>
          <w:rFonts w:ascii="Arial Narrow" w:eastAsia="Cambria" w:hAnsi="Arial Narrow"/>
        </w:rPr>
      </w:pPr>
      <w:r>
        <w:rPr>
          <w:rFonts w:ascii="Arial Narrow" w:eastAsia="Cambria" w:hAnsi="Arial Narrow"/>
          <w:spacing w:val="1"/>
        </w:rPr>
        <w:t>M</w:t>
      </w:r>
      <w:r>
        <w:rPr>
          <w:rFonts w:ascii="Arial Narrow" w:eastAsia="Cambria" w:hAnsi="Arial Narrow"/>
        </w:rPr>
        <w:t>at</w:t>
      </w:r>
      <w:r>
        <w:rPr>
          <w:rFonts w:ascii="Arial Narrow" w:eastAsia="Cambria" w:hAnsi="Arial Narrow"/>
          <w:spacing w:val="1"/>
        </w:rPr>
        <w:t>i</w:t>
      </w:r>
      <w:r>
        <w:rPr>
          <w:rFonts w:ascii="Arial Narrow" w:eastAsia="Cambria" w:hAnsi="Arial Narrow"/>
        </w:rPr>
        <w:t>è</w:t>
      </w:r>
      <w:r>
        <w:rPr>
          <w:rFonts w:ascii="Arial Narrow" w:eastAsia="Cambria" w:hAnsi="Arial Narrow"/>
          <w:spacing w:val="-1"/>
        </w:rPr>
        <w:t>r</w:t>
      </w:r>
      <w:r>
        <w:rPr>
          <w:rFonts w:ascii="Arial Narrow" w:eastAsia="Cambria" w:hAnsi="Arial Narrow"/>
        </w:rPr>
        <w:t>es</w:t>
      </w:r>
      <w:r>
        <w:rPr>
          <w:rFonts w:ascii="Arial Narrow" w:eastAsia="Cambria" w:hAnsi="Arial Narrow"/>
          <w:spacing w:val="-2"/>
        </w:rPr>
        <w:t xml:space="preserve"> </w:t>
      </w:r>
      <w:r>
        <w:rPr>
          <w:rFonts w:ascii="Arial Narrow" w:eastAsia="Cambria" w:hAnsi="Arial Narrow"/>
          <w:spacing w:val="1"/>
        </w:rPr>
        <w:t>M</w:t>
      </w:r>
      <w:r>
        <w:rPr>
          <w:rFonts w:ascii="Arial Narrow" w:eastAsia="Cambria" w:hAnsi="Arial Narrow"/>
        </w:rPr>
        <w:t>1</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w:t>
      </w:r>
      <w:r>
        <w:rPr>
          <w:rFonts w:ascii="Arial Narrow" w:eastAsia="Cambria" w:hAnsi="Arial Narrow"/>
        </w:rPr>
        <w:t>2</w:t>
      </w:r>
      <w:r>
        <w:rPr>
          <w:rFonts w:ascii="Arial Narrow" w:eastAsia="Cambria" w:hAnsi="Arial Narrow"/>
          <w:spacing w:val="-1"/>
        </w:rPr>
        <w:t xml:space="preserve"> </w:t>
      </w:r>
      <w:r>
        <w:rPr>
          <w:rFonts w:ascii="Arial Narrow" w:eastAsia="Cambria" w:hAnsi="Arial Narrow"/>
          <w:spacing w:val="2"/>
        </w:rPr>
        <w:t>4</w:t>
      </w:r>
      <w:r>
        <w:rPr>
          <w:rFonts w:ascii="Arial Narrow" w:eastAsia="Cambria" w:hAnsi="Arial Narrow"/>
          <w:spacing w:val="-1"/>
        </w:rPr>
        <w:t>0</w:t>
      </w:r>
      <w:r>
        <w:rPr>
          <w:rFonts w:ascii="Arial Narrow" w:eastAsia="Cambria" w:hAnsi="Arial Narrow"/>
        </w:rPr>
        <w:t>0</w:t>
      </w:r>
      <w:r>
        <w:rPr>
          <w:rFonts w:ascii="Arial Narrow" w:eastAsia="Cambria" w:hAnsi="Arial Narrow"/>
          <w:spacing w:val="2"/>
        </w:rPr>
        <w:t xml:space="preserve"> </w:t>
      </w:r>
      <w:r>
        <w:rPr>
          <w:rFonts w:ascii="Arial Narrow" w:eastAsia="Cambria" w:hAnsi="Arial Narrow"/>
          <w:spacing w:val="1"/>
        </w:rPr>
        <w:t>k</w:t>
      </w:r>
      <w:r>
        <w:rPr>
          <w:rFonts w:ascii="Arial Narrow" w:eastAsia="Cambria" w:hAnsi="Arial Narrow"/>
        </w:rPr>
        <w:t>g</w:t>
      </w:r>
      <w:r>
        <w:rPr>
          <w:rFonts w:ascii="Arial Narrow" w:eastAsia="Cambria" w:hAnsi="Arial Narrow"/>
          <w:spacing w:val="-1"/>
        </w:rPr>
        <w:t xml:space="preserve"> </w:t>
      </w:r>
      <w:r>
        <w:rPr>
          <w:rFonts w:ascii="Arial Narrow" w:eastAsia="Cambria" w:hAnsi="Arial Narrow"/>
        </w:rPr>
        <w:t>à 9</w:t>
      </w:r>
      <w:r>
        <w:rPr>
          <w:rFonts w:ascii="Arial Narrow" w:eastAsia="Cambria" w:hAnsi="Arial Narrow"/>
          <w:spacing w:val="-1"/>
        </w:rPr>
        <w:t>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rPr>
        <w:t>le</w:t>
      </w:r>
      <w:r>
        <w:rPr>
          <w:rFonts w:ascii="Arial Narrow" w:eastAsia="Cambria" w:hAnsi="Arial Narrow"/>
          <w:spacing w:val="3"/>
        </w:rPr>
        <w:t xml:space="preserve"> </w:t>
      </w:r>
      <w:proofErr w:type="gramStart"/>
      <w:r>
        <w:rPr>
          <w:rFonts w:ascii="Arial Narrow" w:eastAsia="Cambria" w:hAnsi="Arial Narrow"/>
          <w:spacing w:val="-1"/>
        </w:rPr>
        <w:t>k</w:t>
      </w:r>
      <w:r>
        <w:rPr>
          <w:rFonts w:ascii="Arial Narrow" w:eastAsia="Cambria" w:hAnsi="Arial Narrow"/>
        </w:rPr>
        <w:t>g;</w:t>
      </w:r>
      <w:proofErr w:type="gramEnd"/>
      <w:r>
        <w:rPr>
          <w:rFonts w:ascii="Arial Narrow" w:eastAsia="Cambria" w:hAnsi="Arial Narrow"/>
          <w:spacing w:val="-1"/>
        </w:rPr>
        <w:t xml:space="preserve"> </w:t>
      </w:r>
      <w:r>
        <w:rPr>
          <w:rFonts w:ascii="Arial Narrow" w:eastAsia="Cambria" w:hAnsi="Arial Narrow"/>
          <w:spacing w:val="1"/>
        </w:rPr>
        <w:t>M</w:t>
      </w:r>
      <w:r>
        <w:rPr>
          <w:rFonts w:ascii="Arial Narrow" w:eastAsia="Cambria" w:hAnsi="Arial Narrow"/>
        </w:rPr>
        <w:t>at</w:t>
      </w:r>
      <w:r>
        <w:rPr>
          <w:rFonts w:ascii="Arial Narrow" w:eastAsia="Cambria" w:hAnsi="Arial Narrow"/>
          <w:spacing w:val="1"/>
        </w:rPr>
        <w:t>iè</w:t>
      </w:r>
      <w:r>
        <w:rPr>
          <w:rFonts w:ascii="Arial Narrow" w:eastAsia="Cambria" w:hAnsi="Arial Narrow"/>
          <w:spacing w:val="-1"/>
        </w:rPr>
        <w:t>r</w:t>
      </w:r>
      <w:r>
        <w:rPr>
          <w:rFonts w:ascii="Arial Narrow" w:eastAsia="Cambria" w:hAnsi="Arial Narrow"/>
        </w:rPr>
        <w:t>es</w:t>
      </w:r>
      <w:r>
        <w:rPr>
          <w:rFonts w:ascii="Arial Narrow" w:eastAsia="Cambria" w:hAnsi="Arial Narrow"/>
          <w:spacing w:val="1"/>
        </w:rPr>
        <w:t xml:space="preserve"> M</w:t>
      </w:r>
      <w:r>
        <w:rPr>
          <w:rFonts w:ascii="Arial Narrow" w:eastAsia="Cambria" w:hAnsi="Arial Narrow"/>
        </w:rPr>
        <w:t>2 : 4</w:t>
      </w:r>
      <w:r>
        <w:rPr>
          <w:rFonts w:ascii="Arial Narrow" w:eastAsia="Cambria" w:hAnsi="Arial Narrow"/>
          <w:spacing w:val="2"/>
        </w:rPr>
        <w:t xml:space="preserve"> </w:t>
      </w:r>
      <w:r>
        <w:rPr>
          <w:rFonts w:ascii="Arial Narrow" w:eastAsia="Cambria" w:hAnsi="Arial Narrow"/>
          <w:spacing w:val="-1"/>
        </w:rPr>
        <w:t>80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spacing w:val="1"/>
        </w:rPr>
        <w:t>k</w:t>
      </w:r>
      <w:r>
        <w:rPr>
          <w:rFonts w:ascii="Arial Narrow" w:eastAsia="Cambria" w:hAnsi="Arial Narrow"/>
        </w:rPr>
        <w:t>g</w:t>
      </w:r>
      <w:r>
        <w:rPr>
          <w:rFonts w:ascii="Arial Narrow" w:eastAsia="Cambria" w:hAnsi="Arial Narrow"/>
          <w:spacing w:val="-1"/>
        </w:rPr>
        <w:t xml:space="preserve"> </w:t>
      </w:r>
      <w:r>
        <w:rPr>
          <w:rFonts w:ascii="Arial Narrow" w:eastAsia="Cambria" w:hAnsi="Arial Narrow"/>
        </w:rPr>
        <w:t>à 1</w:t>
      </w:r>
      <w:r>
        <w:rPr>
          <w:rFonts w:ascii="Arial Narrow" w:eastAsia="Cambria" w:hAnsi="Arial Narrow"/>
          <w:spacing w:val="2"/>
        </w:rPr>
        <w:t xml:space="preserve"> 2</w:t>
      </w:r>
      <w:r>
        <w:rPr>
          <w:rFonts w:ascii="Arial Narrow" w:eastAsia="Cambria" w:hAnsi="Arial Narrow"/>
          <w:spacing w:val="-1"/>
        </w:rPr>
        <w:t>6</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rPr>
        <w:t>F</w:t>
      </w:r>
      <w:r>
        <w:rPr>
          <w:rFonts w:ascii="Arial Narrow" w:eastAsia="Cambria" w:hAnsi="Arial Narrow"/>
          <w:spacing w:val="3"/>
        </w:rPr>
        <w:t xml:space="preserve"> </w:t>
      </w:r>
      <w:r>
        <w:rPr>
          <w:rFonts w:ascii="Arial Narrow" w:eastAsia="Cambria" w:hAnsi="Arial Narrow"/>
        </w:rPr>
        <w:t xml:space="preserve">le </w:t>
      </w:r>
      <w:r>
        <w:rPr>
          <w:rFonts w:ascii="Arial Narrow" w:eastAsia="Cambria" w:hAnsi="Arial Narrow"/>
          <w:spacing w:val="-1"/>
        </w:rPr>
        <w:t>kg</w:t>
      </w:r>
      <w:r>
        <w:rPr>
          <w:rFonts w:ascii="Arial Narrow" w:eastAsia="Cambria" w:hAnsi="Arial Narrow"/>
        </w:rPr>
        <w:t>.</w:t>
      </w:r>
    </w:p>
    <w:p w14:paraId="417B03C7" w14:textId="77777777" w:rsidR="00914186" w:rsidRDefault="00C474CB">
      <w:pPr>
        <w:pStyle w:val="Paragraphedeliste"/>
        <w:numPr>
          <w:ilvl w:val="0"/>
          <w:numId w:val="8"/>
        </w:numPr>
        <w:spacing w:after="0" w:line="360" w:lineRule="auto"/>
        <w:jc w:val="both"/>
        <w:rPr>
          <w:rFonts w:ascii="Arial Narrow" w:eastAsia="Cambria" w:hAnsi="Arial Narrow"/>
        </w:rPr>
      </w:pPr>
      <w:r>
        <w:rPr>
          <w:rFonts w:ascii="Arial Narrow" w:eastAsia="Cambria" w:hAnsi="Arial Narrow"/>
          <w:b/>
          <w:spacing w:val="-1"/>
          <w:position w:val="-1"/>
          <w:u w:val="thick" w:color="000000"/>
        </w:rPr>
        <w:t>C</w:t>
      </w:r>
      <w:r>
        <w:rPr>
          <w:rFonts w:ascii="Arial Narrow" w:eastAsia="Cambria" w:hAnsi="Arial Narrow"/>
          <w:b/>
          <w:spacing w:val="1"/>
          <w:position w:val="-1"/>
          <w:u w:val="thick" w:color="000000"/>
        </w:rPr>
        <w:t>h</w:t>
      </w:r>
      <w:r>
        <w:rPr>
          <w:rFonts w:ascii="Arial Narrow" w:eastAsia="Cambria" w:hAnsi="Arial Narrow"/>
          <w:b/>
          <w:spacing w:val="4"/>
          <w:position w:val="-1"/>
          <w:u w:val="thick" w:color="000000"/>
        </w:rPr>
        <w:t>a</w:t>
      </w:r>
      <w:r>
        <w:rPr>
          <w:rFonts w:ascii="Arial Narrow" w:eastAsia="Cambria" w:hAnsi="Arial Narrow"/>
          <w:b/>
          <w:position w:val="-1"/>
          <w:u w:val="thick" w:color="000000"/>
        </w:rPr>
        <w:t>rges d</w:t>
      </w:r>
      <w:r>
        <w:rPr>
          <w:rFonts w:ascii="Arial Narrow" w:eastAsia="Cambria" w:hAnsi="Arial Narrow"/>
          <w:b/>
          <w:spacing w:val="-1"/>
          <w:position w:val="-1"/>
          <w:u w:val="thick" w:color="000000"/>
        </w:rPr>
        <w:t>i</w:t>
      </w:r>
      <w:r>
        <w:rPr>
          <w:rFonts w:ascii="Arial Narrow" w:eastAsia="Cambria" w:hAnsi="Arial Narrow"/>
          <w:b/>
          <w:position w:val="-1"/>
          <w:u w:val="thick" w:color="000000"/>
        </w:rPr>
        <w:t>rec</w:t>
      </w:r>
      <w:r>
        <w:rPr>
          <w:rFonts w:ascii="Arial Narrow" w:eastAsia="Cambria" w:hAnsi="Arial Narrow"/>
          <w:b/>
          <w:spacing w:val="1"/>
          <w:position w:val="-1"/>
          <w:u w:val="thick" w:color="000000"/>
        </w:rPr>
        <w:t>t</w:t>
      </w:r>
      <w:r>
        <w:rPr>
          <w:rFonts w:ascii="Arial Narrow" w:eastAsia="Cambria" w:hAnsi="Arial Narrow"/>
          <w:b/>
          <w:position w:val="-1"/>
          <w:u w:val="thick" w:color="000000"/>
        </w:rPr>
        <w:t>es</w:t>
      </w:r>
      <w:r>
        <w:rPr>
          <w:rFonts w:ascii="Arial Narrow" w:eastAsia="Cambria" w:hAnsi="Arial Narrow"/>
          <w:b/>
          <w:spacing w:val="-2"/>
          <w:position w:val="-1"/>
          <w:u w:val="thick" w:color="000000"/>
        </w:rPr>
        <w:t xml:space="preserve"> </w:t>
      </w:r>
      <w:r>
        <w:rPr>
          <w:rFonts w:ascii="Arial Narrow" w:eastAsia="Cambria" w:hAnsi="Arial Narrow"/>
          <w:b/>
          <w:position w:val="-1"/>
          <w:u w:val="thick" w:color="000000"/>
        </w:rPr>
        <w:t xml:space="preserve">de </w:t>
      </w:r>
      <w:r>
        <w:rPr>
          <w:rFonts w:ascii="Arial Narrow" w:eastAsia="Cambria" w:hAnsi="Arial Narrow"/>
          <w:b/>
          <w:spacing w:val="-2"/>
          <w:position w:val="-1"/>
          <w:u w:val="thick" w:color="000000"/>
        </w:rPr>
        <w:t>p</w:t>
      </w:r>
      <w:r>
        <w:rPr>
          <w:rFonts w:ascii="Arial Narrow" w:eastAsia="Cambria" w:hAnsi="Arial Narrow"/>
          <w:b/>
          <w:position w:val="-1"/>
          <w:u w:val="thick" w:color="000000"/>
        </w:rPr>
        <w:t>rod</w:t>
      </w:r>
      <w:r>
        <w:rPr>
          <w:rFonts w:ascii="Arial Narrow" w:eastAsia="Cambria" w:hAnsi="Arial Narrow"/>
          <w:b/>
          <w:spacing w:val="2"/>
          <w:position w:val="-1"/>
          <w:u w:val="thick" w:color="000000"/>
        </w:rPr>
        <w:t>u</w:t>
      </w:r>
      <w:r>
        <w:rPr>
          <w:rFonts w:ascii="Arial Narrow" w:eastAsia="Cambria" w:hAnsi="Arial Narrow"/>
          <w:b/>
          <w:position w:val="-1"/>
          <w:u w:val="thick" w:color="000000"/>
        </w:rPr>
        <w:t>c</w:t>
      </w:r>
      <w:r>
        <w:rPr>
          <w:rFonts w:ascii="Arial Narrow" w:eastAsia="Cambria" w:hAnsi="Arial Narrow"/>
          <w:b/>
          <w:spacing w:val="1"/>
          <w:position w:val="-1"/>
          <w:u w:val="thick" w:color="000000"/>
        </w:rPr>
        <w:t>t</w:t>
      </w:r>
      <w:r>
        <w:rPr>
          <w:rFonts w:ascii="Arial Narrow" w:eastAsia="Cambria" w:hAnsi="Arial Narrow"/>
          <w:b/>
          <w:spacing w:val="-1"/>
          <w:position w:val="-1"/>
          <w:u w:val="thick" w:color="000000"/>
        </w:rPr>
        <w:t>i</w:t>
      </w:r>
      <w:r>
        <w:rPr>
          <w:rFonts w:ascii="Arial Narrow" w:eastAsia="Cambria" w:hAnsi="Arial Narrow"/>
          <w:b/>
          <w:position w:val="-1"/>
          <w:u w:val="thick" w:color="000000"/>
        </w:rPr>
        <w:t>on</w:t>
      </w:r>
    </w:p>
    <w:tbl>
      <w:tblPr>
        <w:tblW w:w="0" w:type="auto"/>
        <w:tblInd w:w="825" w:type="dxa"/>
        <w:tblLayout w:type="fixed"/>
        <w:tblCellMar>
          <w:left w:w="0" w:type="dxa"/>
          <w:right w:w="0" w:type="dxa"/>
        </w:tblCellMar>
        <w:tblLook w:val="04A0" w:firstRow="1" w:lastRow="0" w:firstColumn="1" w:lastColumn="0" w:noHBand="0" w:noVBand="1"/>
      </w:tblPr>
      <w:tblGrid>
        <w:gridCol w:w="3423"/>
        <w:gridCol w:w="3428"/>
        <w:gridCol w:w="2749"/>
      </w:tblGrid>
      <w:tr w:rsidR="00914186" w14:paraId="3AE30702" w14:textId="77777777">
        <w:trPr>
          <w:trHeight w:hRule="exact" w:val="269"/>
        </w:trPr>
        <w:tc>
          <w:tcPr>
            <w:tcW w:w="3423" w:type="dxa"/>
            <w:tcBorders>
              <w:top w:val="single" w:sz="6" w:space="0" w:color="000000"/>
              <w:left w:val="single" w:sz="6" w:space="0" w:color="000000"/>
              <w:bottom w:val="single" w:sz="6" w:space="0" w:color="000000"/>
              <w:right w:val="single" w:sz="6" w:space="0" w:color="000000"/>
            </w:tcBorders>
          </w:tcPr>
          <w:p w14:paraId="274CC18F" w14:textId="77777777" w:rsidR="00914186" w:rsidRDefault="00C474CB">
            <w:pPr>
              <w:spacing w:line="360" w:lineRule="auto"/>
              <w:ind w:left="105"/>
              <w:jc w:val="center"/>
              <w:rPr>
                <w:rFonts w:ascii="Arial Narrow" w:eastAsia="Cambria" w:hAnsi="Arial Narrow"/>
              </w:rPr>
            </w:pPr>
            <w:r>
              <w:rPr>
                <w:rFonts w:ascii="Arial Narrow" w:eastAsia="Cambria" w:hAnsi="Arial Narrow"/>
                <w:b/>
              </w:rPr>
              <w:t>Éléments</w:t>
            </w:r>
          </w:p>
        </w:tc>
        <w:tc>
          <w:tcPr>
            <w:tcW w:w="3428" w:type="dxa"/>
            <w:tcBorders>
              <w:top w:val="single" w:sz="6" w:space="0" w:color="000000"/>
              <w:left w:val="single" w:sz="6" w:space="0" w:color="000000"/>
              <w:bottom w:val="single" w:sz="6" w:space="0" w:color="000000"/>
              <w:right w:val="single" w:sz="6" w:space="0" w:color="000000"/>
            </w:tcBorders>
          </w:tcPr>
          <w:p w14:paraId="46AA63BD" w14:textId="77777777" w:rsidR="00914186" w:rsidRDefault="00C474CB">
            <w:pPr>
              <w:spacing w:line="360" w:lineRule="auto"/>
              <w:ind w:left="105"/>
              <w:jc w:val="center"/>
              <w:rPr>
                <w:rFonts w:ascii="Arial Narrow" w:eastAsia="Cambria" w:hAnsi="Arial Narrow"/>
              </w:rPr>
            </w:pPr>
            <w:r>
              <w:rPr>
                <w:rFonts w:ascii="Arial Narrow" w:eastAsia="Cambria" w:hAnsi="Arial Narrow"/>
                <w:b/>
                <w:spacing w:val="-1"/>
              </w:rPr>
              <w:t>P</w:t>
            </w:r>
            <w:r>
              <w:rPr>
                <w:rFonts w:ascii="Arial Narrow" w:eastAsia="Cambria" w:hAnsi="Arial Narrow"/>
                <w:b/>
              </w:rPr>
              <w:t>ièces B</w:t>
            </w:r>
            <w:r>
              <w:rPr>
                <w:rFonts w:ascii="Arial Narrow" w:eastAsia="Cambria" w:hAnsi="Arial Narrow"/>
                <w:b/>
                <w:spacing w:val="-1"/>
              </w:rPr>
              <w:t>2</w:t>
            </w:r>
            <w:r>
              <w:rPr>
                <w:rFonts w:ascii="Arial Narrow" w:eastAsia="Cambria" w:hAnsi="Arial Narrow"/>
                <w:b/>
              </w:rPr>
              <w:t>5</w:t>
            </w:r>
          </w:p>
        </w:tc>
        <w:tc>
          <w:tcPr>
            <w:tcW w:w="2749" w:type="dxa"/>
            <w:tcBorders>
              <w:top w:val="single" w:sz="6" w:space="0" w:color="000000"/>
              <w:left w:val="single" w:sz="6" w:space="0" w:color="000000"/>
              <w:bottom w:val="single" w:sz="6" w:space="0" w:color="000000"/>
              <w:right w:val="single" w:sz="6" w:space="0" w:color="000000"/>
            </w:tcBorders>
          </w:tcPr>
          <w:p w14:paraId="11C12CDE" w14:textId="77777777" w:rsidR="00914186" w:rsidRDefault="00C474CB">
            <w:pPr>
              <w:spacing w:line="360" w:lineRule="auto"/>
              <w:ind w:left="100"/>
              <w:jc w:val="center"/>
              <w:rPr>
                <w:rFonts w:ascii="Arial Narrow" w:eastAsia="Cambria" w:hAnsi="Arial Narrow"/>
              </w:rPr>
            </w:pPr>
            <w:r>
              <w:rPr>
                <w:rFonts w:ascii="Arial Narrow" w:eastAsia="Cambria" w:hAnsi="Arial Narrow"/>
                <w:b/>
                <w:spacing w:val="-1"/>
              </w:rPr>
              <w:t>P</w:t>
            </w:r>
            <w:r>
              <w:rPr>
                <w:rFonts w:ascii="Arial Narrow" w:eastAsia="Cambria" w:hAnsi="Arial Narrow"/>
                <w:b/>
              </w:rPr>
              <w:t xml:space="preserve">ièces </w:t>
            </w:r>
            <w:r>
              <w:rPr>
                <w:rFonts w:ascii="Arial Narrow" w:eastAsia="Cambria" w:hAnsi="Arial Narrow"/>
                <w:b/>
                <w:spacing w:val="-3"/>
              </w:rPr>
              <w:t>P</w:t>
            </w:r>
            <w:r>
              <w:rPr>
                <w:rFonts w:ascii="Arial Narrow" w:eastAsia="Cambria" w:hAnsi="Arial Narrow"/>
                <w:b/>
                <w:spacing w:val="-1"/>
              </w:rPr>
              <w:t>3</w:t>
            </w:r>
            <w:r>
              <w:rPr>
                <w:rFonts w:ascii="Arial Narrow" w:eastAsia="Cambria" w:hAnsi="Arial Narrow"/>
                <w:b/>
              </w:rPr>
              <w:t>5</w:t>
            </w:r>
          </w:p>
        </w:tc>
      </w:tr>
      <w:tr w:rsidR="00914186" w14:paraId="1E2A7DD0" w14:textId="77777777">
        <w:trPr>
          <w:trHeight w:hRule="exact" w:val="264"/>
        </w:trPr>
        <w:tc>
          <w:tcPr>
            <w:tcW w:w="3423" w:type="dxa"/>
            <w:tcBorders>
              <w:top w:val="single" w:sz="6" w:space="0" w:color="000000"/>
              <w:left w:val="single" w:sz="6" w:space="0" w:color="000000"/>
              <w:bottom w:val="single" w:sz="6" w:space="0" w:color="000000"/>
              <w:right w:val="single" w:sz="6" w:space="0" w:color="000000"/>
            </w:tcBorders>
          </w:tcPr>
          <w:p w14:paraId="3290A0B5" w14:textId="77777777" w:rsidR="00914186" w:rsidRDefault="00C474CB">
            <w:pPr>
              <w:spacing w:line="360" w:lineRule="auto"/>
              <w:ind w:left="105"/>
              <w:jc w:val="both"/>
              <w:rPr>
                <w:rFonts w:ascii="Arial Narrow" w:eastAsia="Cambria" w:hAnsi="Arial Narrow"/>
              </w:rPr>
            </w:pPr>
            <w:r>
              <w:rPr>
                <w:rFonts w:ascii="Arial Narrow" w:eastAsia="Cambria" w:hAnsi="Arial Narrow"/>
              </w:rPr>
              <w:t>Mat</w:t>
            </w:r>
            <w:r>
              <w:rPr>
                <w:rFonts w:ascii="Arial Narrow" w:eastAsia="Cambria" w:hAnsi="Arial Narrow"/>
                <w:spacing w:val="1"/>
              </w:rPr>
              <w:t>i</w:t>
            </w:r>
            <w:r>
              <w:rPr>
                <w:rFonts w:ascii="Arial Narrow" w:eastAsia="Cambria" w:hAnsi="Arial Narrow"/>
              </w:rPr>
              <w:t>è</w:t>
            </w:r>
            <w:r>
              <w:rPr>
                <w:rFonts w:ascii="Arial Narrow" w:eastAsia="Cambria" w:hAnsi="Arial Narrow"/>
                <w:spacing w:val="-3"/>
              </w:rPr>
              <w:t>r</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2"/>
              </w:rPr>
              <w:t>M</w:t>
            </w:r>
            <w:r>
              <w:rPr>
                <w:rFonts w:ascii="Arial Narrow" w:eastAsia="Cambria" w:hAnsi="Arial Narrow"/>
              </w:rPr>
              <w:t>1 ut</w:t>
            </w:r>
            <w:r>
              <w:rPr>
                <w:rFonts w:ascii="Arial Narrow" w:eastAsia="Cambria" w:hAnsi="Arial Narrow"/>
                <w:spacing w:val="1"/>
              </w:rPr>
              <w:t>i</w:t>
            </w:r>
            <w:r>
              <w:rPr>
                <w:rFonts w:ascii="Arial Narrow" w:eastAsia="Cambria" w:hAnsi="Arial Narrow"/>
                <w:spacing w:val="-2"/>
              </w:rPr>
              <w:t>l</w:t>
            </w:r>
            <w:r>
              <w:rPr>
                <w:rFonts w:ascii="Arial Narrow" w:eastAsia="Cambria" w:hAnsi="Arial Narrow"/>
                <w:spacing w:val="-1"/>
              </w:rPr>
              <w:t>i</w:t>
            </w:r>
            <w:r>
              <w:rPr>
                <w:rFonts w:ascii="Arial Narrow" w:eastAsia="Cambria" w:hAnsi="Arial Narrow"/>
                <w:spacing w:val="1"/>
              </w:rPr>
              <w:t>s</w:t>
            </w:r>
            <w:r>
              <w:rPr>
                <w:rFonts w:ascii="Arial Narrow" w:eastAsia="Cambria" w:hAnsi="Arial Narrow"/>
                <w:spacing w:val="-2"/>
              </w:rPr>
              <w:t>ée</w:t>
            </w:r>
            <w:r>
              <w:rPr>
                <w:rFonts w:ascii="Arial Narrow" w:eastAsia="Cambria" w:hAnsi="Arial Narrow"/>
              </w:rPr>
              <w:t>s</w:t>
            </w:r>
          </w:p>
        </w:tc>
        <w:tc>
          <w:tcPr>
            <w:tcW w:w="3428" w:type="dxa"/>
            <w:tcBorders>
              <w:top w:val="single" w:sz="6" w:space="0" w:color="000000"/>
              <w:left w:val="single" w:sz="6" w:space="0" w:color="000000"/>
              <w:bottom w:val="single" w:sz="6" w:space="0" w:color="000000"/>
              <w:right w:val="single" w:sz="6" w:space="0" w:color="000000"/>
            </w:tcBorders>
          </w:tcPr>
          <w:p w14:paraId="71721671" w14:textId="77777777" w:rsidR="00914186" w:rsidRDefault="00C474CB">
            <w:pPr>
              <w:spacing w:line="360" w:lineRule="auto"/>
              <w:ind w:left="105"/>
              <w:jc w:val="both"/>
              <w:rPr>
                <w:rFonts w:ascii="Arial Narrow" w:eastAsia="Cambria" w:hAnsi="Arial Narrow"/>
              </w:rPr>
            </w:pPr>
            <w:r>
              <w:rPr>
                <w:rFonts w:ascii="Arial Narrow" w:eastAsia="Cambria" w:hAnsi="Arial Narrow"/>
              </w:rPr>
              <w:t xml:space="preserve">1 200 </w:t>
            </w:r>
            <w:r>
              <w:rPr>
                <w:rFonts w:ascii="Arial Narrow" w:eastAsia="Cambria" w:hAnsi="Arial Narrow"/>
                <w:spacing w:val="-1"/>
              </w:rPr>
              <w:t>k</w:t>
            </w:r>
            <w:r>
              <w:rPr>
                <w:rFonts w:ascii="Arial Narrow" w:eastAsia="Cambria" w:hAnsi="Arial Narrow"/>
              </w:rPr>
              <w:t>g</w:t>
            </w:r>
          </w:p>
        </w:tc>
        <w:tc>
          <w:tcPr>
            <w:tcW w:w="2749" w:type="dxa"/>
            <w:tcBorders>
              <w:top w:val="single" w:sz="6" w:space="0" w:color="000000"/>
              <w:left w:val="single" w:sz="6" w:space="0" w:color="000000"/>
              <w:bottom w:val="single" w:sz="6" w:space="0" w:color="000000"/>
              <w:right w:val="single" w:sz="6" w:space="0" w:color="000000"/>
            </w:tcBorders>
          </w:tcPr>
          <w:p w14:paraId="40D3F353" w14:textId="77777777" w:rsidR="00914186" w:rsidRDefault="00C474CB">
            <w:pPr>
              <w:spacing w:line="360" w:lineRule="auto"/>
              <w:ind w:left="100"/>
              <w:jc w:val="both"/>
              <w:rPr>
                <w:rFonts w:ascii="Arial Narrow" w:eastAsia="Cambria" w:hAnsi="Arial Narrow"/>
              </w:rPr>
            </w:pPr>
            <w:r>
              <w:rPr>
                <w:rFonts w:ascii="Arial Narrow" w:eastAsia="Cambria" w:hAnsi="Arial Narrow"/>
              </w:rPr>
              <w:t xml:space="preserve">1 350 </w:t>
            </w:r>
            <w:r>
              <w:rPr>
                <w:rFonts w:ascii="Arial Narrow" w:eastAsia="Cambria" w:hAnsi="Arial Narrow"/>
                <w:spacing w:val="-1"/>
              </w:rPr>
              <w:t>k</w:t>
            </w:r>
            <w:r>
              <w:rPr>
                <w:rFonts w:ascii="Arial Narrow" w:eastAsia="Cambria" w:hAnsi="Arial Narrow"/>
              </w:rPr>
              <w:t>g</w:t>
            </w:r>
          </w:p>
        </w:tc>
      </w:tr>
      <w:tr w:rsidR="00914186" w14:paraId="2F53819A" w14:textId="77777777">
        <w:trPr>
          <w:trHeight w:hRule="exact" w:val="271"/>
        </w:trPr>
        <w:tc>
          <w:tcPr>
            <w:tcW w:w="3423" w:type="dxa"/>
            <w:tcBorders>
              <w:top w:val="single" w:sz="6" w:space="0" w:color="000000"/>
              <w:left w:val="single" w:sz="6" w:space="0" w:color="000000"/>
              <w:bottom w:val="single" w:sz="6" w:space="0" w:color="000000"/>
              <w:right w:val="single" w:sz="6" w:space="0" w:color="000000"/>
            </w:tcBorders>
          </w:tcPr>
          <w:p w14:paraId="5F29530D" w14:textId="77777777" w:rsidR="00914186" w:rsidRDefault="00C474CB">
            <w:pPr>
              <w:spacing w:line="360" w:lineRule="auto"/>
              <w:ind w:left="105"/>
              <w:jc w:val="both"/>
              <w:rPr>
                <w:rFonts w:ascii="Arial Narrow" w:eastAsia="Cambria" w:hAnsi="Arial Narrow"/>
              </w:rPr>
            </w:pPr>
            <w:r>
              <w:rPr>
                <w:rFonts w:ascii="Arial Narrow" w:eastAsia="Cambria" w:hAnsi="Arial Narrow"/>
              </w:rPr>
              <w:t>Mat</w:t>
            </w:r>
            <w:r>
              <w:rPr>
                <w:rFonts w:ascii="Arial Narrow" w:eastAsia="Cambria" w:hAnsi="Arial Narrow"/>
                <w:spacing w:val="1"/>
              </w:rPr>
              <w:t>i</w:t>
            </w:r>
            <w:r>
              <w:rPr>
                <w:rFonts w:ascii="Arial Narrow" w:eastAsia="Cambria" w:hAnsi="Arial Narrow"/>
              </w:rPr>
              <w:t>è</w:t>
            </w:r>
            <w:r>
              <w:rPr>
                <w:rFonts w:ascii="Arial Narrow" w:eastAsia="Cambria" w:hAnsi="Arial Narrow"/>
                <w:spacing w:val="-3"/>
              </w:rPr>
              <w:t>r</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2"/>
              </w:rPr>
              <w:t>M</w:t>
            </w:r>
            <w:r>
              <w:rPr>
                <w:rFonts w:ascii="Arial Narrow" w:eastAsia="Cambria" w:hAnsi="Arial Narrow"/>
              </w:rPr>
              <w:t>2 ut</w:t>
            </w:r>
            <w:r>
              <w:rPr>
                <w:rFonts w:ascii="Arial Narrow" w:eastAsia="Cambria" w:hAnsi="Arial Narrow"/>
                <w:spacing w:val="1"/>
              </w:rPr>
              <w:t>i</w:t>
            </w:r>
            <w:r>
              <w:rPr>
                <w:rFonts w:ascii="Arial Narrow" w:eastAsia="Cambria" w:hAnsi="Arial Narrow"/>
                <w:spacing w:val="-2"/>
              </w:rPr>
              <w:t>l</w:t>
            </w:r>
            <w:r>
              <w:rPr>
                <w:rFonts w:ascii="Arial Narrow" w:eastAsia="Cambria" w:hAnsi="Arial Narrow"/>
                <w:spacing w:val="-1"/>
              </w:rPr>
              <w:t>i</w:t>
            </w:r>
            <w:r>
              <w:rPr>
                <w:rFonts w:ascii="Arial Narrow" w:eastAsia="Cambria" w:hAnsi="Arial Narrow"/>
                <w:spacing w:val="1"/>
              </w:rPr>
              <w:t>s</w:t>
            </w:r>
            <w:r>
              <w:rPr>
                <w:rFonts w:ascii="Arial Narrow" w:eastAsia="Cambria" w:hAnsi="Arial Narrow"/>
                <w:spacing w:val="-2"/>
              </w:rPr>
              <w:t>ée</w:t>
            </w:r>
            <w:r>
              <w:rPr>
                <w:rFonts w:ascii="Arial Narrow" w:eastAsia="Cambria" w:hAnsi="Arial Narrow"/>
              </w:rPr>
              <w:t>s</w:t>
            </w:r>
          </w:p>
        </w:tc>
        <w:tc>
          <w:tcPr>
            <w:tcW w:w="3428" w:type="dxa"/>
            <w:tcBorders>
              <w:top w:val="single" w:sz="6" w:space="0" w:color="000000"/>
              <w:left w:val="single" w:sz="6" w:space="0" w:color="000000"/>
              <w:bottom w:val="single" w:sz="6" w:space="0" w:color="000000"/>
              <w:right w:val="single" w:sz="6" w:space="0" w:color="000000"/>
            </w:tcBorders>
          </w:tcPr>
          <w:p w14:paraId="4F64064B" w14:textId="77777777" w:rsidR="00914186" w:rsidRDefault="00C474CB">
            <w:pPr>
              <w:spacing w:line="360" w:lineRule="auto"/>
              <w:ind w:left="105"/>
              <w:jc w:val="both"/>
              <w:rPr>
                <w:rFonts w:ascii="Arial Narrow" w:eastAsia="Cambria" w:hAnsi="Arial Narrow"/>
              </w:rPr>
            </w:pPr>
            <w:r>
              <w:rPr>
                <w:rFonts w:ascii="Arial Narrow" w:eastAsia="Cambria" w:hAnsi="Arial Narrow"/>
              </w:rPr>
              <w:t xml:space="preserve">2 100 </w:t>
            </w:r>
            <w:r>
              <w:rPr>
                <w:rFonts w:ascii="Arial Narrow" w:eastAsia="Cambria" w:hAnsi="Arial Narrow"/>
                <w:spacing w:val="-1"/>
              </w:rPr>
              <w:t>k</w:t>
            </w:r>
            <w:r>
              <w:rPr>
                <w:rFonts w:ascii="Arial Narrow" w:eastAsia="Cambria" w:hAnsi="Arial Narrow"/>
              </w:rPr>
              <w:t>g</w:t>
            </w:r>
          </w:p>
        </w:tc>
        <w:tc>
          <w:tcPr>
            <w:tcW w:w="2749" w:type="dxa"/>
            <w:tcBorders>
              <w:top w:val="single" w:sz="6" w:space="0" w:color="000000"/>
              <w:left w:val="single" w:sz="6" w:space="0" w:color="000000"/>
              <w:bottom w:val="single" w:sz="6" w:space="0" w:color="000000"/>
              <w:right w:val="single" w:sz="6" w:space="0" w:color="000000"/>
            </w:tcBorders>
          </w:tcPr>
          <w:p w14:paraId="4B524CA7" w14:textId="77777777" w:rsidR="00914186" w:rsidRDefault="00C474CB">
            <w:pPr>
              <w:spacing w:line="360" w:lineRule="auto"/>
              <w:ind w:left="100"/>
              <w:jc w:val="both"/>
              <w:rPr>
                <w:rFonts w:ascii="Arial Narrow" w:eastAsia="Cambria" w:hAnsi="Arial Narrow"/>
              </w:rPr>
            </w:pPr>
            <w:r>
              <w:rPr>
                <w:rFonts w:ascii="Arial Narrow" w:eastAsia="Cambria" w:hAnsi="Arial Narrow"/>
              </w:rPr>
              <w:t xml:space="preserve">2 550 </w:t>
            </w:r>
            <w:r>
              <w:rPr>
                <w:rFonts w:ascii="Arial Narrow" w:eastAsia="Cambria" w:hAnsi="Arial Narrow"/>
                <w:spacing w:val="-1"/>
              </w:rPr>
              <w:t>k</w:t>
            </w:r>
            <w:r>
              <w:rPr>
                <w:rFonts w:ascii="Arial Narrow" w:eastAsia="Cambria" w:hAnsi="Arial Narrow"/>
              </w:rPr>
              <w:t>g</w:t>
            </w:r>
          </w:p>
        </w:tc>
      </w:tr>
      <w:tr w:rsidR="00914186" w14:paraId="1E8E77ED" w14:textId="77777777">
        <w:trPr>
          <w:trHeight w:hRule="exact" w:val="269"/>
        </w:trPr>
        <w:tc>
          <w:tcPr>
            <w:tcW w:w="3423" w:type="dxa"/>
            <w:tcBorders>
              <w:top w:val="single" w:sz="6" w:space="0" w:color="000000"/>
              <w:left w:val="single" w:sz="6" w:space="0" w:color="000000"/>
              <w:bottom w:val="single" w:sz="6" w:space="0" w:color="000000"/>
              <w:right w:val="single" w:sz="6" w:space="0" w:color="000000"/>
            </w:tcBorders>
          </w:tcPr>
          <w:p w14:paraId="319FD01B" w14:textId="77777777" w:rsidR="00914186" w:rsidRDefault="00C474CB">
            <w:pPr>
              <w:spacing w:line="360" w:lineRule="auto"/>
              <w:ind w:left="105"/>
              <w:jc w:val="both"/>
              <w:rPr>
                <w:rFonts w:ascii="Arial Narrow" w:eastAsia="Cambria" w:hAnsi="Arial Narrow"/>
              </w:rPr>
            </w:pPr>
            <w:r>
              <w:rPr>
                <w:rFonts w:ascii="Arial Narrow" w:eastAsia="Cambria" w:hAnsi="Arial Narrow"/>
              </w:rPr>
              <w:t>Heur</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M.O</w:t>
            </w:r>
            <w:r>
              <w:rPr>
                <w:rFonts w:ascii="Arial Narrow" w:eastAsia="Cambria" w:hAnsi="Arial Narrow"/>
                <w:spacing w:val="-2"/>
              </w:rPr>
              <w:t>.</w:t>
            </w:r>
            <w:r>
              <w:rPr>
                <w:rFonts w:ascii="Arial Narrow" w:eastAsia="Cambria" w:hAnsi="Arial Narrow"/>
              </w:rPr>
              <w:t>D</w:t>
            </w:r>
          </w:p>
        </w:tc>
        <w:tc>
          <w:tcPr>
            <w:tcW w:w="3428" w:type="dxa"/>
            <w:tcBorders>
              <w:top w:val="single" w:sz="6" w:space="0" w:color="000000"/>
              <w:left w:val="single" w:sz="6" w:space="0" w:color="000000"/>
              <w:bottom w:val="single" w:sz="6" w:space="0" w:color="000000"/>
              <w:right w:val="single" w:sz="6" w:space="0" w:color="000000"/>
            </w:tcBorders>
          </w:tcPr>
          <w:p w14:paraId="5AFF6982" w14:textId="77777777" w:rsidR="00914186" w:rsidRDefault="00C474CB">
            <w:pPr>
              <w:spacing w:line="360" w:lineRule="auto"/>
              <w:ind w:left="105"/>
              <w:jc w:val="both"/>
              <w:rPr>
                <w:rFonts w:ascii="Arial Narrow" w:eastAsia="Cambria" w:hAnsi="Arial Narrow"/>
              </w:rPr>
            </w:pPr>
            <w:r>
              <w:rPr>
                <w:rFonts w:ascii="Arial Narrow" w:eastAsia="Cambria" w:hAnsi="Arial Narrow"/>
              </w:rPr>
              <w:t>9 600</w:t>
            </w:r>
            <w:r>
              <w:rPr>
                <w:rFonts w:ascii="Arial Narrow" w:eastAsia="Cambria" w:hAnsi="Arial Narrow"/>
                <w:spacing w:val="-1"/>
              </w:rPr>
              <w:t xml:space="preserve"> </w:t>
            </w:r>
            <w:r>
              <w:rPr>
                <w:rFonts w:ascii="Arial Narrow" w:eastAsia="Cambria" w:hAnsi="Arial Narrow"/>
              </w:rPr>
              <w:t>H</w:t>
            </w:r>
            <w:r>
              <w:rPr>
                <w:rFonts w:ascii="Arial Narrow" w:eastAsia="Cambria" w:hAnsi="Arial Narrow"/>
                <w:spacing w:val="-1"/>
              </w:rPr>
              <w:t xml:space="preserve"> </w:t>
            </w:r>
            <w:r>
              <w:rPr>
                <w:rFonts w:ascii="Arial Narrow" w:eastAsia="Cambria" w:hAnsi="Arial Narrow"/>
              </w:rPr>
              <w:t>à 5</w:t>
            </w:r>
            <w:r>
              <w:rPr>
                <w:rFonts w:ascii="Arial Narrow" w:eastAsia="Cambria" w:hAnsi="Arial Narrow"/>
                <w:spacing w:val="-3"/>
              </w:rPr>
              <w:t>4</w:t>
            </w:r>
            <w:r>
              <w:rPr>
                <w:rFonts w:ascii="Arial Narrow" w:eastAsia="Cambria" w:hAnsi="Arial Narrow"/>
              </w:rPr>
              <w:t>5 F</w:t>
            </w:r>
            <w:r>
              <w:rPr>
                <w:rFonts w:ascii="Arial Narrow" w:eastAsia="Cambria" w:hAnsi="Arial Narrow"/>
                <w:spacing w:val="-1"/>
              </w:rPr>
              <w:t xml:space="preserve"> </w:t>
            </w:r>
            <w:r>
              <w:rPr>
                <w:rFonts w:ascii="Arial Narrow" w:eastAsia="Cambria" w:hAnsi="Arial Narrow"/>
              </w:rPr>
              <w:t>l</w:t>
            </w:r>
            <w:r>
              <w:rPr>
                <w:rFonts w:ascii="Arial Narrow" w:eastAsia="Cambria" w:hAnsi="Arial Narrow"/>
                <w:spacing w:val="-1"/>
              </w:rPr>
              <w:t>’</w:t>
            </w:r>
            <w:r>
              <w:rPr>
                <w:rFonts w:ascii="Arial Narrow" w:eastAsia="Cambria" w:hAnsi="Arial Narrow"/>
                <w:spacing w:val="1"/>
              </w:rPr>
              <w:t>h</w:t>
            </w:r>
            <w:r>
              <w:rPr>
                <w:rFonts w:ascii="Arial Narrow" w:eastAsia="Cambria" w:hAnsi="Arial Narrow"/>
                <w:spacing w:val="-5"/>
              </w:rPr>
              <w:t>e</w:t>
            </w:r>
            <w:r>
              <w:rPr>
                <w:rFonts w:ascii="Arial Narrow" w:eastAsia="Cambria" w:hAnsi="Arial Narrow"/>
              </w:rPr>
              <w:t>ure</w:t>
            </w:r>
          </w:p>
        </w:tc>
        <w:tc>
          <w:tcPr>
            <w:tcW w:w="2749" w:type="dxa"/>
            <w:tcBorders>
              <w:top w:val="single" w:sz="6" w:space="0" w:color="000000"/>
              <w:left w:val="single" w:sz="6" w:space="0" w:color="000000"/>
              <w:bottom w:val="single" w:sz="6" w:space="0" w:color="000000"/>
              <w:right w:val="single" w:sz="6" w:space="0" w:color="000000"/>
            </w:tcBorders>
          </w:tcPr>
          <w:p w14:paraId="137F87EE" w14:textId="77777777" w:rsidR="00914186" w:rsidRDefault="00C474CB">
            <w:pPr>
              <w:spacing w:line="360" w:lineRule="auto"/>
              <w:ind w:left="100"/>
              <w:jc w:val="both"/>
              <w:rPr>
                <w:rFonts w:ascii="Arial Narrow" w:eastAsia="Cambria" w:hAnsi="Arial Narrow"/>
              </w:rPr>
            </w:pPr>
            <w:r>
              <w:rPr>
                <w:rFonts w:ascii="Arial Narrow" w:eastAsia="Cambria" w:hAnsi="Arial Narrow"/>
              </w:rPr>
              <w:t>13 800 H à</w:t>
            </w:r>
            <w:r>
              <w:rPr>
                <w:rFonts w:ascii="Arial Narrow" w:eastAsia="Cambria" w:hAnsi="Arial Narrow"/>
                <w:spacing w:val="-3"/>
              </w:rPr>
              <w:t xml:space="preserve"> </w:t>
            </w:r>
            <w:r>
              <w:rPr>
                <w:rFonts w:ascii="Arial Narrow" w:eastAsia="Cambria" w:hAnsi="Arial Narrow"/>
              </w:rPr>
              <w:t>545 F</w:t>
            </w:r>
            <w:r>
              <w:rPr>
                <w:rFonts w:ascii="Arial Narrow" w:eastAsia="Cambria" w:hAnsi="Arial Narrow"/>
                <w:spacing w:val="-2"/>
              </w:rPr>
              <w:t xml:space="preserve"> </w:t>
            </w:r>
            <w:r>
              <w:rPr>
                <w:rFonts w:ascii="Arial Narrow" w:eastAsia="Cambria" w:hAnsi="Arial Narrow"/>
              </w:rPr>
              <w:t>l</w:t>
            </w:r>
            <w:r>
              <w:rPr>
                <w:rFonts w:ascii="Arial Narrow" w:eastAsia="Cambria" w:hAnsi="Arial Narrow"/>
                <w:spacing w:val="-3"/>
              </w:rPr>
              <w:t>’</w:t>
            </w:r>
            <w:r>
              <w:rPr>
                <w:rFonts w:ascii="Arial Narrow" w:eastAsia="Cambria" w:hAnsi="Arial Narrow"/>
                <w:spacing w:val="1"/>
              </w:rPr>
              <w:t>h</w:t>
            </w:r>
            <w:r>
              <w:rPr>
                <w:rFonts w:ascii="Arial Narrow" w:eastAsia="Cambria" w:hAnsi="Arial Narrow"/>
                <w:spacing w:val="-2"/>
              </w:rPr>
              <w:t>e</w:t>
            </w:r>
            <w:r>
              <w:rPr>
                <w:rFonts w:ascii="Arial Narrow" w:eastAsia="Cambria" w:hAnsi="Arial Narrow"/>
              </w:rPr>
              <w:t>u</w:t>
            </w:r>
            <w:r>
              <w:rPr>
                <w:rFonts w:ascii="Arial Narrow" w:eastAsia="Cambria" w:hAnsi="Arial Narrow"/>
                <w:spacing w:val="-2"/>
              </w:rPr>
              <w:t>r</w:t>
            </w:r>
            <w:r>
              <w:rPr>
                <w:rFonts w:ascii="Arial Narrow" w:eastAsia="Cambria" w:hAnsi="Arial Narrow"/>
              </w:rPr>
              <w:t>e</w:t>
            </w:r>
          </w:p>
        </w:tc>
      </w:tr>
    </w:tbl>
    <w:p w14:paraId="5A9B76FE" w14:textId="77777777" w:rsidR="00914186" w:rsidRDefault="00C474CB">
      <w:pPr>
        <w:pStyle w:val="Paragraphedeliste"/>
        <w:numPr>
          <w:ilvl w:val="0"/>
          <w:numId w:val="8"/>
        </w:numPr>
        <w:spacing w:before="93" w:after="0" w:line="360" w:lineRule="auto"/>
        <w:jc w:val="both"/>
        <w:rPr>
          <w:rFonts w:ascii="Arial Narrow" w:eastAsia="Cambria" w:hAnsi="Arial Narrow"/>
        </w:rPr>
      </w:pPr>
      <w:r>
        <w:rPr>
          <w:rFonts w:ascii="Arial Narrow" w:eastAsia="Cambria" w:hAnsi="Arial Narrow"/>
          <w:b/>
          <w:spacing w:val="-1"/>
          <w:u w:val="thick" w:color="000000"/>
        </w:rPr>
        <w:t>P</w:t>
      </w:r>
      <w:r>
        <w:rPr>
          <w:rFonts w:ascii="Arial Narrow" w:eastAsia="Cambria" w:hAnsi="Arial Narrow"/>
          <w:b/>
          <w:u w:val="thick" w:color="000000"/>
        </w:rPr>
        <w:t>rod</w:t>
      </w:r>
      <w:r>
        <w:rPr>
          <w:rFonts w:ascii="Arial Narrow" w:eastAsia="Cambria" w:hAnsi="Arial Narrow"/>
          <w:b/>
          <w:spacing w:val="1"/>
          <w:u w:val="thick" w:color="000000"/>
        </w:rPr>
        <w:t>u</w:t>
      </w:r>
      <w:r>
        <w:rPr>
          <w:rFonts w:ascii="Arial Narrow" w:eastAsia="Cambria" w:hAnsi="Arial Narrow"/>
          <w:b/>
          <w:u w:val="thick" w:color="000000"/>
        </w:rPr>
        <w:t>c</w:t>
      </w:r>
      <w:r>
        <w:rPr>
          <w:rFonts w:ascii="Arial Narrow" w:eastAsia="Cambria" w:hAnsi="Arial Narrow"/>
          <w:b/>
          <w:spacing w:val="1"/>
          <w:u w:val="thick" w:color="000000"/>
        </w:rPr>
        <w:t>t</w:t>
      </w:r>
      <w:r>
        <w:rPr>
          <w:rFonts w:ascii="Arial Narrow" w:eastAsia="Cambria" w:hAnsi="Arial Narrow"/>
          <w:b/>
          <w:spacing w:val="-1"/>
          <w:u w:val="thick" w:color="000000"/>
        </w:rPr>
        <w:t>i</w:t>
      </w:r>
      <w:r>
        <w:rPr>
          <w:rFonts w:ascii="Arial Narrow" w:eastAsia="Cambria" w:hAnsi="Arial Narrow"/>
          <w:b/>
          <w:u w:val="thick" w:color="000000"/>
        </w:rPr>
        <w:t>o</w:t>
      </w:r>
      <w:r>
        <w:rPr>
          <w:rFonts w:ascii="Arial Narrow" w:eastAsia="Cambria" w:hAnsi="Arial Narrow"/>
          <w:b/>
          <w:spacing w:val="-1"/>
          <w:u w:val="thick" w:color="000000"/>
        </w:rPr>
        <w:t>n</w:t>
      </w:r>
      <w:r>
        <w:rPr>
          <w:rFonts w:ascii="Arial Narrow" w:eastAsia="Cambria" w:hAnsi="Arial Narrow"/>
          <w:b/>
          <w:u w:val="thick" w:color="000000"/>
        </w:rPr>
        <w:t xml:space="preserve">s </w:t>
      </w:r>
      <w:r>
        <w:rPr>
          <w:rFonts w:ascii="Arial Narrow" w:eastAsia="Cambria" w:hAnsi="Arial Narrow"/>
          <w:b/>
          <w:spacing w:val="1"/>
          <w:u w:val="thick" w:color="000000"/>
        </w:rPr>
        <w:t>d</w:t>
      </w:r>
      <w:r>
        <w:rPr>
          <w:rFonts w:ascii="Arial Narrow" w:eastAsia="Cambria" w:hAnsi="Arial Narrow"/>
          <w:b/>
          <w:u w:val="thick" w:color="000000"/>
        </w:rPr>
        <w:t>e la</w:t>
      </w:r>
      <w:r>
        <w:rPr>
          <w:rFonts w:ascii="Arial Narrow" w:eastAsia="Cambria" w:hAnsi="Arial Narrow"/>
          <w:b/>
          <w:spacing w:val="1"/>
          <w:u w:val="thick" w:color="000000"/>
        </w:rPr>
        <w:t xml:space="preserve"> </w:t>
      </w:r>
      <w:r>
        <w:rPr>
          <w:rFonts w:ascii="Arial Narrow" w:eastAsia="Cambria" w:hAnsi="Arial Narrow"/>
          <w:b/>
          <w:u w:val="thick" w:color="000000"/>
        </w:rPr>
        <w:t>p</w:t>
      </w:r>
      <w:r>
        <w:rPr>
          <w:rFonts w:ascii="Arial Narrow" w:eastAsia="Cambria" w:hAnsi="Arial Narrow"/>
          <w:b/>
          <w:spacing w:val="-3"/>
          <w:u w:val="thick" w:color="000000"/>
        </w:rPr>
        <w:t>é</w:t>
      </w:r>
      <w:r>
        <w:rPr>
          <w:rFonts w:ascii="Arial Narrow" w:eastAsia="Cambria" w:hAnsi="Arial Narrow"/>
          <w:b/>
          <w:u w:val="thick" w:color="000000"/>
        </w:rPr>
        <w:t>r</w:t>
      </w:r>
      <w:r>
        <w:rPr>
          <w:rFonts w:ascii="Arial Narrow" w:eastAsia="Cambria" w:hAnsi="Arial Narrow"/>
          <w:b/>
          <w:spacing w:val="-1"/>
          <w:u w:val="thick" w:color="000000"/>
        </w:rPr>
        <w:t>i</w:t>
      </w:r>
      <w:r>
        <w:rPr>
          <w:rFonts w:ascii="Arial Narrow" w:eastAsia="Cambria" w:hAnsi="Arial Narrow"/>
          <w:b/>
          <w:spacing w:val="1"/>
          <w:u w:val="thick" w:color="000000"/>
        </w:rPr>
        <w:t>od</w:t>
      </w:r>
      <w:r>
        <w:rPr>
          <w:rFonts w:ascii="Arial Narrow" w:eastAsia="Cambria" w:hAnsi="Arial Narrow"/>
          <w:b/>
          <w:u w:val="thick" w:color="000000"/>
        </w:rPr>
        <w:t>e</w:t>
      </w:r>
    </w:p>
    <w:p w14:paraId="1930DB72" w14:textId="77777777" w:rsidR="00914186" w:rsidRDefault="00C474CB">
      <w:pPr>
        <w:spacing w:after="0" w:line="360" w:lineRule="auto"/>
        <w:jc w:val="both"/>
        <w:rPr>
          <w:rFonts w:ascii="Arial Narrow" w:eastAsia="Cambria" w:hAnsi="Arial Narrow"/>
        </w:rPr>
      </w:pPr>
      <w:r>
        <w:rPr>
          <w:rFonts w:ascii="Arial Narrow" w:eastAsia="Cambria" w:hAnsi="Arial Narrow"/>
          <w:spacing w:val="1"/>
        </w:rPr>
        <w:t>Pi</w:t>
      </w:r>
      <w:r>
        <w:rPr>
          <w:rFonts w:ascii="Arial Narrow" w:eastAsia="Cambria" w:hAnsi="Arial Narrow"/>
        </w:rPr>
        <w:t>èces B</w:t>
      </w:r>
      <w:r>
        <w:rPr>
          <w:rFonts w:ascii="Arial Narrow" w:eastAsia="Cambria" w:hAnsi="Arial Narrow"/>
          <w:spacing w:val="-1"/>
        </w:rPr>
        <w:t>2</w:t>
      </w:r>
      <w:r>
        <w:rPr>
          <w:rFonts w:ascii="Arial Narrow" w:eastAsia="Cambria" w:hAnsi="Arial Narrow"/>
        </w:rPr>
        <w:t>5</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1</w:t>
      </w:r>
      <w:r>
        <w:rPr>
          <w:rFonts w:ascii="Arial Narrow" w:eastAsia="Cambria" w:hAnsi="Arial Narrow"/>
        </w:rPr>
        <w:t>0</w:t>
      </w:r>
      <w:r>
        <w:rPr>
          <w:rFonts w:ascii="Arial Narrow" w:eastAsia="Cambria" w:hAnsi="Arial Narrow"/>
          <w:spacing w:val="2"/>
        </w:rPr>
        <w:t xml:space="preserve"> </w:t>
      </w:r>
      <w:r>
        <w:rPr>
          <w:rFonts w:ascii="Arial Narrow" w:eastAsia="Cambria" w:hAnsi="Arial Narrow"/>
          <w:spacing w:val="-1"/>
        </w:rPr>
        <w:t>50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spacing w:val="1"/>
        </w:rPr>
        <w:t>p</w:t>
      </w:r>
      <w:r>
        <w:rPr>
          <w:rFonts w:ascii="Arial Narrow" w:eastAsia="Cambria" w:hAnsi="Arial Narrow"/>
          <w:spacing w:val="3"/>
        </w:rPr>
        <w:t>iè</w:t>
      </w:r>
      <w:r>
        <w:rPr>
          <w:rFonts w:ascii="Arial Narrow" w:eastAsia="Cambria" w:hAnsi="Arial Narrow"/>
        </w:rPr>
        <w:t>ces</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w:t>
      </w:r>
      <w:r>
        <w:rPr>
          <w:rFonts w:ascii="Arial Narrow" w:eastAsia="Cambria" w:hAnsi="Arial Narrow"/>
          <w:spacing w:val="1"/>
        </w:rPr>
        <w:t>Pi</w:t>
      </w:r>
      <w:r>
        <w:rPr>
          <w:rFonts w:ascii="Arial Narrow" w:eastAsia="Cambria" w:hAnsi="Arial Narrow"/>
        </w:rPr>
        <w:t>èc</w:t>
      </w:r>
      <w:r>
        <w:rPr>
          <w:rFonts w:ascii="Arial Narrow" w:eastAsia="Cambria" w:hAnsi="Arial Narrow"/>
          <w:spacing w:val="1"/>
        </w:rPr>
        <w:t>e</w:t>
      </w:r>
      <w:r>
        <w:rPr>
          <w:rFonts w:ascii="Arial Narrow" w:eastAsia="Cambria" w:hAnsi="Arial Narrow"/>
        </w:rPr>
        <w:t>s P35</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w:t>
      </w:r>
      <w:r>
        <w:rPr>
          <w:rFonts w:ascii="Arial Narrow" w:eastAsia="Cambria" w:hAnsi="Arial Narrow"/>
        </w:rPr>
        <w:t>7</w:t>
      </w:r>
      <w:r>
        <w:rPr>
          <w:rFonts w:ascii="Arial Narrow" w:eastAsia="Cambria" w:hAnsi="Arial Narrow"/>
          <w:spacing w:val="2"/>
        </w:rPr>
        <w:t xml:space="preserve"> </w:t>
      </w:r>
      <w:r>
        <w:rPr>
          <w:rFonts w:ascii="Arial Narrow" w:eastAsia="Cambria" w:hAnsi="Arial Narrow"/>
          <w:spacing w:val="-1"/>
        </w:rPr>
        <w:t>5</w:t>
      </w:r>
      <w:r>
        <w:rPr>
          <w:rFonts w:ascii="Arial Narrow" w:eastAsia="Cambria" w:hAnsi="Arial Narrow"/>
          <w:spacing w:val="2"/>
        </w:rPr>
        <w:t>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spacing w:val="1"/>
        </w:rPr>
        <w:t>piè</w:t>
      </w:r>
      <w:r>
        <w:rPr>
          <w:rFonts w:ascii="Arial Narrow" w:eastAsia="Cambria" w:hAnsi="Arial Narrow"/>
        </w:rPr>
        <w:t>ces.</w:t>
      </w:r>
    </w:p>
    <w:p w14:paraId="025F70D8" w14:textId="77777777" w:rsidR="00914186" w:rsidRDefault="00C474CB">
      <w:pPr>
        <w:pStyle w:val="Paragraphedeliste"/>
        <w:numPr>
          <w:ilvl w:val="0"/>
          <w:numId w:val="9"/>
        </w:numPr>
        <w:spacing w:after="0" w:line="360" w:lineRule="auto"/>
        <w:jc w:val="both"/>
        <w:rPr>
          <w:rFonts w:ascii="Arial Narrow" w:eastAsia="Cambria" w:hAnsi="Arial Narrow"/>
        </w:rPr>
      </w:pPr>
      <w:r>
        <w:rPr>
          <w:rFonts w:ascii="Arial Narrow" w:eastAsia="Cambria" w:hAnsi="Arial Narrow"/>
          <w:b/>
          <w:spacing w:val="-1"/>
          <w:u w:val="thick" w:color="000000"/>
        </w:rPr>
        <w:t>V</w:t>
      </w:r>
      <w:r>
        <w:rPr>
          <w:rFonts w:ascii="Arial Narrow" w:eastAsia="Cambria" w:hAnsi="Arial Narrow"/>
          <w:b/>
          <w:u w:val="thick" w:color="000000"/>
        </w:rPr>
        <w:t>e</w:t>
      </w:r>
      <w:r>
        <w:rPr>
          <w:rFonts w:ascii="Arial Narrow" w:eastAsia="Cambria" w:hAnsi="Arial Narrow"/>
          <w:b/>
          <w:spacing w:val="-1"/>
          <w:u w:val="thick" w:color="000000"/>
        </w:rPr>
        <w:t>n</w:t>
      </w:r>
      <w:r>
        <w:rPr>
          <w:rFonts w:ascii="Arial Narrow" w:eastAsia="Cambria" w:hAnsi="Arial Narrow"/>
          <w:b/>
          <w:spacing w:val="1"/>
          <w:u w:val="thick" w:color="000000"/>
        </w:rPr>
        <w:t>t</w:t>
      </w:r>
      <w:r>
        <w:rPr>
          <w:rFonts w:ascii="Arial Narrow" w:eastAsia="Cambria" w:hAnsi="Arial Narrow"/>
          <w:b/>
          <w:u w:val="thick" w:color="000000"/>
        </w:rPr>
        <w:t>es de la</w:t>
      </w:r>
      <w:r>
        <w:rPr>
          <w:rFonts w:ascii="Arial Narrow" w:eastAsia="Cambria" w:hAnsi="Arial Narrow"/>
          <w:b/>
          <w:spacing w:val="2"/>
          <w:u w:val="thick" w:color="000000"/>
        </w:rPr>
        <w:t xml:space="preserve"> </w:t>
      </w:r>
      <w:r>
        <w:rPr>
          <w:rFonts w:ascii="Arial Narrow" w:eastAsia="Cambria" w:hAnsi="Arial Narrow"/>
          <w:b/>
          <w:u w:val="thick" w:color="000000"/>
        </w:rPr>
        <w:t>pér</w:t>
      </w:r>
      <w:r>
        <w:rPr>
          <w:rFonts w:ascii="Arial Narrow" w:eastAsia="Cambria" w:hAnsi="Arial Narrow"/>
          <w:b/>
          <w:spacing w:val="-1"/>
          <w:u w:val="thick" w:color="000000"/>
        </w:rPr>
        <w:t>i</w:t>
      </w:r>
      <w:r>
        <w:rPr>
          <w:rFonts w:ascii="Arial Narrow" w:eastAsia="Cambria" w:hAnsi="Arial Narrow"/>
          <w:b/>
          <w:u w:val="thick" w:color="000000"/>
        </w:rPr>
        <w:t>o</w:t>
      </w:r>
      <w:r>
        <w:rPr>
          <w:rFonts w:ascii="Arial Narrow" w:eastAsia="Cambria" w:hAnsi="Arial Narrow"/>
          <w:b/>
          <w:spacing w:val="1"/>
          <w:u w:val="thick" w:color="000000"/>
        </w:rPr>
        <w:t>d</w:t>
      </w:r>
      <w:r>
        <w:rPr>
          <w:rFonts w:ascii="Arial Narrow" w:eastAsia="Cambria" w:hAnsi="Arial Narrow"/>
          <w:b/>
          <w:u w:val="thick" w:color="000000"/>
        </w:rPr>
        <w:t>e</w:t>
      </w:r>
    </w:p>
    <w:p w14:paraId="2278CC70" w14:textId="77777777" w:rsidR="00914186" w:rsidRDefault="00C474CB">
      <w:pPr>
        <w:spacing w:before="2" w:after="0" w:line="360" w:lineRule="auto"/>
        <w:jc w:val="both"/>
        <w:rPr>
          <w:rFonts w:ascii="Arial Narrow" w:eastAsia="Cambria" w:hAnsi="Arial Narrow"/>
        </w:rPr>
      </w:pPr>
      <w:r>
        <w:rPr>
          <w:rFonts w:ascii="Arial Narrow" w:eastAsia="Cambria" w:hAnsi="Arial Narrow"/>
          <w:spacing w:val="1"/>
        </w:rPr>
        <w:t>Pi</w:t>
      </w:r>
      <w:r>
        <w:rPr>
          <w:rFonts w:ascii="Arial Narrow" w:eastAsia="Cambria" w:hAnsi="Arial Narrow"/>
        </w:rPr>
        <w:t>èces B</w:t>
      </w:r>
      <w:r>
        <w:rPr>
          <w:rFonts w:ascii="Arial Narrow" w:eastAsia="Cambria" w:hAnsi="Arial Narrow"/>
          <w:spacing w:val="-1"/>
        </w:rPr>
        <w:t>2</w:t>
      </w:r>
      <w:r>
        <w:rPr>
          <w:rFonts w:ascii="Arial Narrow" w:eastAsia="Cambria" w:hAnsi="Arial Narrow"/>
        </w:rPr>
        <w:t>5</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1</w:t>
      </w:r>
      <w:r>
        <w:rPr>
          <w:rFonts w:ascii="Arial Narrow" w:eastAsia="Cambria" w:hAnsi="Arial Narrow"/>
        </w:rPr>
        <w:t>0</w:t>
      </w:r>
      <w:r>
        <w:rPr>
          <w:rFonts w:ascii="Arial Narrow" w:eastAsia="Cambria" w:hAnsi="Arial Narrow"/>
          <w:spacing w:val="2"/>
        </w:rPr>
        <w:t xml:space="preserve"> </w:t>
      </w:r>
      <w:r>
        <w:rPr>
          <w:rFonts w:ascii="Arial Narrow" w:eastAsia="Cambria" w:hAnsi="Arial Narrow"/>
          <w:spacing w:val="-1"/>
        </w:rPr>
        <w:t>80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spacing w:val="1"/>
        </w:rPr>
        <w:t>p</w:t>
      </w:r>
      <w:r>
        <w:rPr>
          <w:rFonts w:ascii="Arial Narrow" w:eastAsia="Cambria" w:hAnsi="Arial Narrow"/>
          <w:spacing w:val="3"/>
        </w:rPr>
        <w:t>iè</w:t>
      </w:r>
      <w:r>
        <w:rPr>
          <w:rFonts w:ascii="Arial Narrow" w:eastAsia="Cambria" w:hAnsi="Arial Narrow"/>
        </w:rPr>
        <w:t>ces</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w:t>
      </w:r>
      <w:r>
        <w:rPr>
          <w:rFonts w:ascii="Arial Narrow" w:eastAsia="Cambria" w:hAnsi="Arial Narrow"/>
          <w:spacing w:val="1"/>
        </w:rPr>
        <w:t>Pi</w:t>
      </w:r>
      <w:r>
        <w:rPr>
          <w:rFonts w:ascii="Arial Narrow" w:eastAsia="Cambria" w:hAnsi="Arial Narrow"/>
        </w:rPr>
        <w:t>èc</w:t>
      </w:r>
      <w:r>
        <w:rPr>
          <w:rFonts w:ascii="Arial Narrow" w:eastAsia="Cambria" w:hAnsi="Arial Narrow"/>
          <w:spacing w:val="1"/>
        </w:rPr>
        <w:t>e</w:t>
      </w:r>
      <w:r>
        <w:rPr>
          <w:rFonts w:ascii="Arial Narrow" w:eastAsia="Cambria" w:hAnsi="Arial Narrow"/>
        </w:rPr>
        <w:t>s P35</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w:t>
      </w:r>
      <w:r>
        <w:rPr>
          <w:rFonts w:ascii="Arial Narrow" w:eastAsia="Cambria" w:hAnsi="Arial Narrow"/>
        </w:rPr>
        <w:t>6</w:t>
      </w:r>
      <w:r>
        <w:rPr>
          <w:rFonts w:ascii="Arial Narrow" w:eastAsia="Cambria" w:hAnsi="Arial Narrow"/>
          <w:spacing w:val="2"/>
        </w:rPr>
        <w:t xml:space="preserve"> </w:t>
      </w:r>
      <w:r>
        <w:rPr>
          <w:rFonts w:ascii="Arial Narrow" w:eastAsia="Cambria" w:hAnsi="Arial Narrow"/>
          <w:spacing w:val="-1"/>
        </w:rPr>
        <w:t>3</w:t>
      </w:r>
      <w:r>
        <w:rPr>
          <w:rFonts w:ascii="Arial Narrow" w:eastAsia="Cambria" w:hAnsi="Arial Narrow"/>
          <w:spacing w:val="2"/>
        </w:rPr>
        <w:t>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spacing w:val="1"/>
        </w:rPr>
        <w:t>piè</w:t>
      </w:r>
      <w:r>
        <w:rPr>
          <w:rFonts w:ascii="Arial Narrow" w:eastAsia="Cambria" w:hAnsi="Arial Narrow"/>
        </w:rPr>
        <w:t>ces.</w:t>
      </w:r>
    </w:p>
    <w:p w14:paraId="0F47A07C" w14:textId="77777777" w:rsidR="00914186" w:rsidRDefault="00C474CB">
      <w:pPr>
        <w:pStyle w:val="Paragraphedeliste"/>
        <w:numPr>
          <w:ilvl w:val="0"/>
          <w:numId w:val="9"/>
        </w:numPr>
        <w:spacing w:after="0" w:line="360" w:lineRule="auto"/>
        <w:ind w:right="141"/>
        <w:jc w:val="both"/>
        <w:rPr>
          <w:rFonts w:ascii="Arial Narrow" w:eastAsia="Cambria" w:hAnsi="Arial Narrow"/>
        </w:rPr>
      </w:pPr>
      <w:r>
        <w:rPr>
          <w:rFonts w:ascii="Arial Narrow" w:eastAsia="Cambria" w:hAnsi="Arial Narrow"/>
          <w:b/>
          <w:bCs/>
          <w:spacing w:val="1"/>
        </w:rPr>
        <w:t>L</w:t>
      </w:r>
      <w:r>
        <w:rPr>
          <w:rFonts w:ascii="Arial Narrow" w:eastAsia="Cambria" w:hAnsi="Arial Narrow"/>
          <w:b/>
          <w:bCs/>
        </w:rPr>
        <w:t>es</w:t>
      </w:r>
      <w:r>
        <w:rPr>
          <w:rFonts w:ascii="Arial Narrow" w:eastAsia="Cambria" w:hAnsi="Arial Narrow"/>
          <w:b/>
          <w:bCs/>
          <w:spacing w:val="20"/>
        </w:rPr>
        <w:t xml:space="preserve"> </w:t>
      </w:r>
      <w:r>
        <w:rPr>
          <w:rFonts w:ascii="Arial Narrow" w:eastAsia="Cambria" w:hAnsi="Arial Narrow"/>
          <w:b/>
          <w:bCs/>
        </w:rPr>
        <w:t>cha</w:t>
      </w:r>
      <w:r>
        <w:rPr>
          <w:rFonts w:ascii="Arial Narrow" w:eastAsia="Cambria" w:hAnsi="Arial Narrow"/>
          <w:b/>
          <w:bCs/>
          <w:spacing w:val="-1"/>
        </w:rPr>
        <w:t>rg</w:t>
      </w:r>
      <w:r>
        <w:rPr>
          <w:rFonts w:ascii="Arial Narrow" w:eastAsia="Cambria" w:hAnsi="Arial Narrow"/>
          <w:b/>
          <w:bCs/>
        </w:rPr>
        <w:t>es</w:t>
      </w:r>
      <w:r>
        <w:rPr>
          <w:rFonts w:ascii="Arial Narrow" w:eastAsia="Cambria" w:hAnsi="Arial Narrow"/>
          <w:b/>
          <w:bCs/>
          <w:spacing w:val="20"/>
        </w:rPr>
        <w:t xml:space="preserve"> </w:t>
      </w:r>
      <w:r>
        <w:rPr>
          <w:rFonts w:ascii="Arial Narrow" w:eastAsia="Cambria" w:hAnsi="Arial Narrow"/>
          <w:b/>
          <w:bCs/>
          <w:spacing w:val="1"/>
        </w:rPr>
        <w:t>i</w:t>
      </w:r>
      <w:r>
        <w:rPr>
          <w:rFonts w:ascii="Arial Narrow" w:eastAsia="Cambria" w:hAnsi="Arial Narrow"/>
          <w:b/>
          <w:bCs/>
        </w:rPr>
        <w:t>n</w:t>
      </w:r>
      <w:r>
        <w:rPr>
          <w:rFonts w:ascii="Arial Narrow" w:eastAsia="Cambria" w:hAnsi="Arial Narrow"/>
          <w:b/>
          <w:bCs/>
          <w:spacing w:val="-1"/>
        </w:rPr>
        <w:t>d</w:t>
      </w:r>
      <w:r>
        <w:rPr>
          <w:rFonts w:ascii="Arial Narrow" w:eastAsia="Cambria" w:hAnsi="Arial Narrow"/>
          <w:b/>
          <w:bCs/>
        </w:rPr>
        <w:t>irect</w:t>
      </w:r>
      <w:r>
        <w:rPr>
          <w:rFonts w:ascii="Arial Narrow" w:eastAsia="Cambria" w:hAnsi="Arial Narrow"/>
          <w:b/>
          <w:bCs/>
          <w:spacing w:val="1"/>
        </w:rPr>
        <w:t>e</w:t>
      </w:r>
      <w:r>
        <w:rPr>
          <w:rFonts w:ascii="Arial Narrow" w:eastAsia="Cambria" w:hAnsi="Arial Narrow"/>
          <w:b/>
          <w:bCs/>
        </w:rPr>
        <w:t>s</w:t>
      </w:r>
      <w:r>
        <w:rPr>
          <w:rFonts w:ascii="Arial Narrow" w:eastAsia="Cambria" w:hAnsi="Arial Narrow"/>
          <w:b/>
          <w:bCs/>
          <w:spacing w:val="20"/>
        </w:rPr>
        <w:t xml:space="preserve"> </w:t>
      </w:r>
      <w:r>
        <w:rPr>
          <w:rFonts w:ascii="Arial Narrow" w:eastAsia="Cambria" w:hAnsi="Arial Narrow"/>
          <w:b/>
          <w:bCs/>
          <w:spacing w:val="-1"/>
        </w:rPr>
        <w:t>d</w:t>
      </w:r>
      <w:r>
        <w:rPr>
          <w:rFonts w:ascii="Arial Narrow" w:eastAsia="Cambria" w:hAnsi="Arial Narrow"/>
          <w:b/>
          <w:bCs/>
        </w:rPr>
        <w:t>e</w:t>
      </w:r>
      <w:r>
        <w:rPr>
          <w:rFonts w:ascii="Arial Narrow" w:eastAsia="Cambria" w:hAnsi="Arial Narrow"/>
          <w:b/>
          <w:bCs/>
          <w:spacing w:val="21"/>
        </w:rPr>
        <w:t xml:space="preserve"> </w:t>
      </w:r>
      <w:r>
        <w:rPr>
          <w:rFonts w:ascii="Arial Narrow" w:eastAsia="Cambria" w:hAnsi="Arial Narrow"/>
          <w:b/>
          <w:bCs/>
        </w:rPr>
        <w:t>la</w:t>
      </w:r>
      <w:r>
        <w:rPr>
          <w:rFonts w:ascii="Arial Narrow" w:eastAsia="Cambria" w:hAnsi="Arial Narrow"/>
          <w:b/>
          <w:bCs/>
          <w:spacing w:val="18"/>
        </w:rPr>
        <w:t xml:space="preserve"> </w:t>
      </w:r>
      <w:r>
        <w:rPr>
          <w:rFonts w:ascii="Arial Narrow" w:eastAsia="Cambria" w:hAnsi="Arial Narrow"/>
          <w:b/>
          <w:bCs/>
        </w:rPr>
        <w:t>com</w:t>
      </w:r>
      <w:r>
        <w:rPr>
          <w:rFonts w:ascii="Arial Narrow" w:eastAsia="Cambria" w:hAnsi="Arial Narrow"/>
          <w:b/>
          <w:bCs/>
          <w:spacing w:val="1"/>
        </w:rPr>
        <w:t>p</w:t>
      </w:r>
      <w:r>
        <w:rPr>
          <w:rFonts w:ascii="Arial Narrow" w:eastAsia="Cambria" w:hAnsi="Arial Narrow"/>
          <w:b/>
          <w:bCs/>
        </w:rPr>
        <w:t>tabil</w:t>
      </w:r>
      <w:r>
        <w:rPr>
          <w:rFonts w:ascii="Arial Narrow" w:eastAsia="Cambria" w:hAnsi="Arial Narrow"/>
          <w:b/>
          <w:bCs/>
          <w:spacing w:val="1"/>
        </w:rPr>
        <w:t>i</w:t>
      </w:r>
      <w:r>
        <w:rPr>
          <w:rFonts w:ascii="Arial Narrow" w:eastAsia="Cambria" w:hAnsi="Arial Narrow"/>
          <w:b/>
          <w:bCs/>
        </w:rPr>
        <w:t>té</w:t>
      </w:r>
      <w:r>
        <w:rPr>
          <w:rFonts w:ascii="Arial Narrow" w:eastAsia="Cambria" w:hAnsi="Arial Narrow"/>
          <w:b/>
          <w:bCs/>
          <w:spacing w:val="18"/>
        </w:rPr>
        <w:t xml:space="preserve"> </w:t>
      </w:r>
      <w:r>
        <w:rPr>
          <w:rFonts w:ascii="Arial Narrow" w:eastAsia="Cambria" w:hAnsi="Arial Narrow"/>
          <w:b/>
          <w:bCs/>
          <w:spacing w:val="-1"/>
        </w:rPr>
        <w:t>g</w:t>
      </w:r>
      <w:r>
        <w:rPr>
          <w:rFonts w:ascii="Arial Narrow" w:eastAsia="Cambria" w:hAnsi="Arial Narrow"/>
          <w:b/>
          <w:bCs/>
          <w:spacing w:val="-2"/>
        </w:rPr>
        <w:t>é</w:t>
      </w:r>
      <w:r>
        <w:rPr>
          <w:rFonts w:ascii="Arial Narrow" w:eastAsia="Cambria" w:hAnsi="Arial Narrow"/>
          <w:b/>
          <w:bCs/>
        </w:rPr>
        <w:t>n</w:t>
      </w:r>
      <w:r>
        <w:rPr>
          <w:rFonts w:ascii="Arial Narrow" w:eastAsia="Cambria" w:hAnsi="Arial Narrow"/>
          <w:b/>
          <w:bCs/>
          <w:spacing w:val="-2"/>
        </w:rPr>
        <w:t>é</w:t>
      </w:r>
      <w:r>
        <w:rPr>
          <w:rFonts w:ascii="Arial Narrow" w:eastAsia="Cambria" w:hAnsi="Arial Narrow"/>
          <w:b/>
          <w:bCs/>
          <w:spacing w:val="-1"/>
        </w:rPr>
        <w:t>r</w:t>
      </w:r>
      <w:r>
        <w:rPr>
          <w:rFonts w:ascii="Arial Narrow" w:eastAsia="Cambria" w:hAnsi="Arial Narrow"/>
          <w:b/>
          <w:bCs/>
        </w:rPr>
        <w:t>ale</w:t>
      </w:r>
      <w:r>
        <w:rPr>
          <w:rFonts w:ascii="Arial Narrow" w:eastAsia="Cambria" w:hAnsi="Arial Narrow"/>
          <w:b/>
          <w:bCs/>
          <w:spacing w:val="26"/>
        </w:rPr>
        <w:t xml:space="preserve"> </w:t>
      </w:r>
      <w:r>
        <w:rPr>
          <w:rFonts w:ascii="Arial Narrow" w:eastAsia="Cambria" w:hAnsi="Arial Narrow"/>
          <w:b/>
          <w:bCs/>
        </w:rPr>
        <w:t>sont</w:t>
      </w:r>
      <w:r>
        <w:rPr>
          <w:rFonts w:ascii="Arial Narrow" w:eastAsia="Cambria" w:hAnsi="Arial Narrow"/>
          <w:b/>
          <w:bCs/>
          <w:spacing w:val="21"/>
        </w:rPr>
        <w:t xml:space="preserve"> </w:t>
      </w:r>
      <w:r>
        <w:rPr>
          <w:rFonts w:ascii="Arial Narrow" w:eastAsia="Cambria" w:hAnsi="Arial Narrow"/>
          <w:b/>
          <w:bCs/>
          <w:spacing w:val="-1"/>
        </w:rPr>
        <w:t>d</w:t>
      </w:r>
      <w:r>
        <w:rPr>
          <w:rFonts w:ascii="Arial Narrow" w:eastAsia="Cambria" w:hAnsi="Arial Narrow"/>
          <w:b/>
          <w:bCs/>
        </w:rPr>
        <w:t>e</w:t>
      </w:r>
      <w:r>
        <w:rPr>
          <w:rFonts w:ascii="Arial Narrow" w:eastAsia="Cambria" w:hAnsi="Arial Narrow"/>
          <w:b/>
          <w:bCs/>
          <w:spacing w:val="18"/>
        </w:rPr>
        <w:t xml:space="preserve"> </w:t>
      </w:r>
      <w:r>
        <w:rPr>
          <w:rFonts w:ascii="Arial Narrow" w:eastAsia="Cambria" w:hAnsi="Arial Narrow"/>
          <w:b/>
          <w:bCs/>
          <w:spacing w:val="-1"/>
        </w:rPr>
        <w:t>3</w:t>
      </w:r>
      <w:r>
        <w:rPr>
          <w:rFonts w:ascii="Arial Narrow" w:eastAsia="Cambria" w:hAnsi="Arial Narrow"/>
          <w:b/>
          <w:bCs/>
        </w:rPr>
        <w:t xml:space="preserve">6 </w:t>
      </w:r>
      <w:r>
        <w:rPr>
          <w:rFonts w:ascii="Arial Narrow" w:eastAsia="Cambria" w:hAnsi="Arial Narrow"/>
          <w:b/>
          <w:bCs/>
          <w:spacing w:val="-1"/>
        </w:rPr>
        <w:t>28</w:t>
      </w:r>
      <w:r>
        <w:rPr>
          <w:rFonts w:ascii="Arial Narrow" w:eastAsia="Cambria" w:hAnsi="Arial Narrow"/>
          <w:b/>
          <w:bCs/>
        </w:rPr>
        <w:t>8</w:t>
      </w:r>
      <w:r>
        <w:rPr>
          <w:rFonts w:ascii="Arial Narrow" w:eastAsia="Cambria" w:hAnsi="Arial Narrow"/>
          <w:b/>
          <w:bCs/>
          <w:spacing w:val="2"/>
        </w:rPr>
        <w:t xml:space="preserve"> </w:t>
      </w:r>
      <w:r>
        <w:rPr>
          <w:rFonts w:ascii="Arial Narrow" w:eastAsia="Cambria" w:hAnsi="Arial Narrow"/>
          <w:b/>
          <w:bCs/>
          <w:spacing w:val="-1"/>
        </w:rPr>
        <w:t>00</w:t>
      </w:r>
      <w:r>
        <w:rPr>
          <w:rFonts w:ascii="Arial Narrow" w:eastAsia="Cambria" w:hAnsi="Arial Narrow"/>
          <w:b/>
          <w:bCs/>
        </w:rPr>
        <w:t>0</w:t>
      </w:r>
      <w:r>
        <w:rPr>
          <w:rFonts w:ascii="Arial Narrow" w:eastAsia="Cambria" w:hAnsi="Arial Narrow"/>
          <w:b/>
          <w:bCs/>
          <w:spacing w:val="17"/>
        </w:rPr>
        <w:t xml:space="preserve"> </w:t>
      </w:r>
      <w:r>
        <w:rPr>
          <w:rFonts w:ascii="Arial Narrow" w:eastAsia="Cambria" w:hAnsi="Arial Narrow"/>
          <w:b/>
          <w:bCs/>
        </w:rPr>
        <w:t>F</w:t>
      </w:r>
      <w:r>
        <w:rPr>
          <w:rFonts w:ascii="Arial Narrow" w:eastAsia="Cambria" w:hAnsi="Arial Narrow"/>
          <w:b/>
          <w:bCs/>
          <w:spacing w:val="22"/>
        </w:rPr>
        <w:t xml:space="preserve"> </w:t>
      </w:r>
      <w:r>
        <w:rPr>
          <w:rFonts w:ascii="Arial Narrow" w:eastAsia="Cambria" w:hAnsi="Arial Narrow"/>
          <w:b/>
          <w:bCs/>
          <w:spacing w:val="-1"/>
        </w:rPr>
        <w:t>d</w:t>
      </w:r>
      <w:r>
        <w:rPr>
          <w:rFonts w:ascii="Arial Narrow" w:eastAsia="Cambria" w:hAnsi="Arial Narrow"/>
          <w:b/>
          <w:bCs/>
        </w:rPr>
        <w:t>ont</w:t>
      </w:r>
      <w:r>
        <w:rPr>
          <w:rFonts w:ascii="Arial Narrow" w:eastAsia="Cambria" w:hAnsi="Arial Narrow"/>
          <w:b/>
          <w:bCs/>
          <w:spacing w:val="21"/>
        </w:rPr>
        <w:t xml:space="preserve">                              </w:t>
      </w:r>
      <w:r>
        <w:rPr>
          <w:rFonts w:ascii="Arial Narrow" w:eastAsia="Cambria" w:hAnsi="Arial Narrow"/>
          <w:b/>
          <w:bCs/>
          <w:spacing w:val="-1"/>
        </w:rPr>
        <w:t>13</w:t>
      </w:r>
      <w:r>
        <w:rPr>
          <w:rFonts w:ascii="Arial Narrow" w:eastAsia="Cambria" w:hAnsi="Arial Narrow"/>
          <w:b/>
          <w:bCs/>
        </w:rPr>
        <w:t xml:space="preserve">9 </w:t>
      </w:r>
      <w:r>
        <w:rPr>
          <w:rFonts w:ascii="Arial Narrow" w:eastAsia="Cambria" w:hAnsi="Arial Narrow"/>
          <w:b/>
          <w:bCs/>
          <w:spacing w:val="2"/>
        </w:rPr>
        <w:t>0</w:t>
      </w:r>
      <w:r>
        <w:rPr>
          <w:rFonts w:ascii="Arial Narrow" w:eastAsia="Cambria" w:hAnsi="Arial Narrow"/>
          <w:b/>
          <w:bCs/>
          <w:spacing w:val="-1"/>
        </w:rPr>
        <w:t>0</w:t>
      </w:r>
      <w:r>
        <w:rPr>
          <w:rFonts w:ascii="Arial Narrow" w:eastAsia="Cambria" w:hAnsi="Arial Narrow"/>
          <w:b/>
          <w:bCs/>
        </w:rPr>
        <w:t>0</w:t>
      </w:r>
      <w:r>
        <w:rPr>
          <w:rFonts w:ascii="Arial Narrow" w:eastAsia="Cambria" w:hAnsi="Arial Narrow"/>
          <w:b/>
          <w:bCs/>
          <w:spacing w:val="19"/>
        </w:rPr>
        <w:t xml:space="preserve"> </w:t>
      </w:r>
      <w:r>
        <w:rPr>
          <w:rFonts w:ascii="Arial Narrow" w:eastAsia="Cambria" w:hAnsi="Arial Narrow"/>
          <w:b/>
          <w:bCs/>
        </w:rPr>
        <w:t>F</w:t>
      </w:r>
      <w:r>
        <w:rPr>
          <w:rFonts w:ascii="Arial Narrow" w:eastAsia="Cambria" w:hAnsi="Arial Narrow"/>
          <w:b/>
          <w:bCs/>
          <w:spacing w:val="21"/>
        </w:rPr>
        <w:t xml:space="preserve"> </w:t>
      </w:r>
      <w:r>
        <w:rPr>
          <w:rFonts w:ascii="Arial Narrow" w:eastAsia="Cambria" w:hAnsi="Arial Narrow"/>
          <w:b/>
          <w:bCs/>
          <w:spacing w:val="-1"/>
        </w:rPr>
        <w:t>d</w:t>
      </w:r>
      <w:r>
        <w:rPr>
          <w:rFonts w:ascii="Arial Narrow" w:eastAsia="Cambria" w:hAnsi="Arial Narrow"/>
          <w:b/>
          <w:bCs/>
        </w:rPr>
        <w:t xml:space="preserve">e </w:t>
      </w:r>
      <w:proofErr w:type="gramStart"/>
      <w:r>
        <w:rPr>
          <w:rFonts w:ascii="Arial Narrow" w:eastAsia="Cambria" w:hAnsi="Arial Narrow"/>
          <w:b/>
          <w:bCs/>
        </w:rPr>
        <w:t>cha</w:t>
      </w:r>
      <w:r>
        <w:rPr>
          <w:rFonts w:ascii="Arial Narrow" w:eastAsia="Cambria" w:hAnsi="Arial Narrow"/>
          <w:b/>
          <w:bCs/>
          <w:spacing w:val="-1"/>
        </w:rPr>
        <w:t>rg</w:t>
      </w:r>
      <w:r>
        <w:rPr>
          <w:rFonts w:ascii="Arial Narrow" w:eastAsia="Cambria" w:hAnsi="Arial Narrow"/>
          <w:b/>
          <w:bCs/>
        </w:rPr>
        <w:t>es</w:t>
      </w:r>
      <w:r>
        <w:rPr>
          <w:rFonts w:ascii="Arial Narrow" w:eastAsia="Cambria" w:hAnsi="Arial Narrow"/>
        </w:rPr>
        <w:t xml:space="preserve"> </w:t>
      </w:r>
      <w:r>
        <w:rPr>
          <w:rFonts w:ascii="Arial Narrow" w:eastAsia="Cambria" w:hAnsi="Arial Narrow"/>
          <w:spacing w:val="3"/>
        </w:rPr>
        <w:t xml:space="preserve"> </w:t>
      </w:r>
      <w:r>
        <w:rPr>
          <w:rFonts w:ascii="Arial Narrow" w:eastAsia="Cambria" w:hAnsi="Arial Narrow"/>
          <w:b/>
          <w:bCs/>
          <w:spacing w:val="-1"/>
        </w:rPr>
        <w:t>H</w:t>
      </w:r>
      <w:r>
        <w:rPr>
          <w:rFonts w:ascii="Arial Narrow" w:eastAsia="Cambria" w:hAnsi="Arial Narrow"/>
          <w:b/>
          <w:bCs/>
          <w:spacing w:val="1"/>
        </w:rPr>
        <w:t>.</w:t>
      </w:r>
      <w:r>
        <w:rPr>
          <w:rFonts w:ascii="Arial Narrow" w:eastAsia="Cambria" w:hAnsi="Arial Narrow"/>
          <w:b/>
          <w:bCs/>
          <w:spacing w:val="-1"/>
        </w:rPr>
        <w:t>A</w:t>
      </w:r>
      <w:r>
        <w:rPr>
          <w:rFonts w:ascii="Arial Narrow" w:eastAsia="Cambria" w:hAnsi="Arial Narrow"/>
          <w:b/>
          <w:bCs/>
          <w:spacing w:val="1"/>
        </w:rPr>
        <w:t>.</w:t>
      </w:r>
      <w:r>
        <w:rPr>
          <w:rFonts w:ascii="Arial Narrow" w:eastAsia="Cambria" w:hAnsi="Arial Narrow"/>
          <w:b/>
          <w:bCs/>
        </w:rPr>
        <w:t>O.</w:t>
      </w:r>
      <w:proofErr w:type="gramEnd"/>
    </w:p>
    <w:p w14:paraId="49E47D94" w14:textId="77777777" w:rsidR="00914186" w:rsidRDefault="00C474CB">
      <w:pPr>
        <w:spacing w:after="0" w:line="360" w:lineRule="auto"/>
        <w:ind w:right="141"/>
        <w:jc w:val="both"/>
        <w:rPr>
          <w:rFonts w:ascii="Arial Narrow" w:eastAsia="Cambria" w:hAnsi="Arial Narrow"/>
        </w:rPr>
      </w:pPr>
      <w:r>
        <w:rPr>
          <w:rFonts w:ascii="Arial Narrow" w:eastAsia="Cambria" w:hAnsi="Arial Narrow"/>
          <w:spacing w:val="1"/>
        </w:rPr>
        <w:t>L</w:t>
      </w:r>
      <w:r>
        <w:rPr>
          <w:rFonts w:ascii="Arial Narrow" w:eastAsia="Cambria" w:hAnsi="Arial Narrow"/>
        </w:rPr>
        <w:t xml:space="preserve">es </w:t>
      </w:r>
      <w:proofErr w:type="gramStart"/>
      <w:r>
        <w:rPr>
          <w:rFonts w:ascii="Arial Narrow" w:eastAsia="Cambria" w:hAnsi="Arial Narrow"/>
        </w:rPr>
        <w:t>c</w:t>
      </w:r>
      <w:r>
        <w:rPr>
          <w:rFonts w:ascii="Arial Narrow" w:eastAsia="Cambria" w:hAnsi="Arial Narrow"/>
          <w:spacing w:val="-2"/>
        </w:rPr>
        <w:t>h</w:t>
      </w:r>
      <w:r>
        <w:rPr>
          <w:rFonts w:ascii="Arial Narrow" w:eastAsia="Cambria" w:hAnsi="Arial Narrow"/>
        </w:rPr>
        <w:t>a</w:t>
      </w:r>
      <w:r>
        <w:rPr>
          <w:rFonts w:ascii="Arial Narrow" w:eastAsia="Cambria" w:hAnsi="Arial Narrow"/>
          <w:spacing w:val="-1"/>
        </w:rPr>
        <w:t>rg</w:t>
      </w:r>
      <w:r>
        <w:rPr>
          <w:rFonts w:ascii="Arial Narrow" w:eastAsia="Cambria" w:hAnsi="Arial Narrow"/>
        </w:rPr>
        <w:t xml:space="preserve">es </w:t>
      </w:r>
      <w:r>
        <w:rPr>
          <w:rFonts w:ascii="Arial Narrow" w:eastAsia="Cambria" w:hAnsi="Arial Narrow"/>
          <w:spacing w:val="3"/>
        </w:rPr>
        <w:t xml:space="preserve"> </w:t>
      </w:r>
      <w:r>
        <w:rPr>
          <w:rFonts w:ascii="Arial Narrow" w:eastAsia="Cambria" w:hAnsi="Arial Narrow"/>
          <w:spacing w:val="1"/>
        </w:rPr>
        <w:t>i</w:t>
      </w:r>
      <w:r>
        <w:rPr>
          <w:rFonts w:ascii="Arial Narrow" w:eastAsia="Cambria" w:hAnsi="Arial Narrow"/>
        </w:rPr>
        <w:t>nco</w:t>
      </w:r>
      <w:r>
        <w:rPr>
          <w:rFonts w:ascii="Arial Narrow" w:eastAsia="Cambria" w:hAnsi="Arial Narrow"/>
          <w:spacing w:val="-1"/>
        </w:rPr>
        <w:t>r</w:t>
      </w:r>
      <w:r>
        <w:rPr>
          <w:rFonts w:ascii="Arial Narrow" w:eastAsia="Cambria" w:hAnsi="Arial Narrow"/>
          <w:spacing w:val="1"/>
        </w:rPr>
        <w:t>p</w:t>
      </w:r>
      <w:r>
        <w:rPr>
          <w:rFonts w:ascii="Arial Narrow" w:eastAsia="Cambria" w:hAnsi="Arial Narrow"/>
        </w:rPr>
        <w:t>o</w:t>
      </w:r>
      <w:r>
        <w:rPr>
          <w:rFonts w:ascii="Arial Narrow" w:eastAsia="Cambria" w:hAnsi="Arial Narrow"/>
          <w:spacing w:val="-1"/>
        </w:rPr>
        <w:t>r</w:t>
      </w:r>
      <w:r>
        <w:rPr>
          <w:rFonts w:ascii="Arial Narrow" w:eastAsia="Cambria" w:hAnsi="Arial Narrow"/>
        </w:rPr>
        <w:t>a</w:t>
      </w:r>
      <w:r>
        <w:rPr>
          <w:rFonts w:ascii="Arial Narrow" w:eastAsia="Cambria" w:hAnsi="Arial Narrow"/>
          <w:spacing w:val="1"/>
        </w:rPr>
        <w:t>b</w:t>
      </w:r>
      <w:r>
        <w:rPr>
          <w:rFonts w:ascii="Arial Narrow" w:eastAsia="Cambria" w:hAnsi="Arial Narrow"/>
        </w:rPr>
        <w:t>les</w:t>
      </w:r>
      <w:proofErr w:type="gramEnd"/>
      <w:r>
        <w:rPr>
          <w:rFonts w:ascii="Arial Narrow" w:eastAsia="Cambria" w:hAnsi="Arial Narrow"/>
        </w:rPr>
        <w:t xml:space="preserve">  </w:t>
      </w:r>
      <w:r>
        <w:rPr>
          <w:rFonts w:ascii="Arial Narrow" w:eastAsia="Cambria" w:hAnsi="Arial Narrow"/>
          <w:spacing w:val="1"/>
        </w:rPr>
        <w:t>s</w:t>
      </w:r>
      <w:r>
        <w:rPr>
          <w:rFonts w:ascii="Arial Narrow" w:eastAsia="Cambria" w:hAnsi="Arial Narrow"/>
        </w:rPr>
        <w:t xml:space="preserve">ont   </w:t>
      </w:r>
      <w:r>
        <w:rPr>
          <w:rFonts w:ascii="Arial Narrow" w:eastAsia="Cambria" w:hAnsi="Arial Narrow"/>
          <w:spacing w:val="23"/>
        </w:rPr>
        <w:t xml:space="preserve"> </w:t>
      </w:r>
      <w:r>
        <w:rPr>
          <w:rFonts w:ascii="Arial Narrow" w:eastAsia="Cambria" w:hAnsi="Arial Narrow"/>
        </w:rPr>
        <w:t>ma</w:t>
      </w:r>
      <w:r>
        <w:rPr>
          <w:rFonts w:ascii="Arial Narrow" w:eastAsia="Cambria" w:hAnsi="Arial Narrow"/>
          <w:spacing w:val="1"/>
        </w:rPr>
        <w:t>j</w:t>
      </w:r>
      <w:r>
        <w:rPr>
          <w:rFonts w:ascii="Arial Narrow" w:eastAsia="Cambria" w:hAnsi="Arial Narrow"/>
        </w:rPr>
        <w:t>o</w:t>
      </w:r>
      <w:r>
        <w:rPr>
          <w:rFonts w:ascii="Arial Narrow" w:eastAsia="Cambria" w:hAnsi="Arial Narrow"/>
          <w:spacing w:val="-1"/>
        </w:rPr>
        <w:t>r</w:t>
      </w:r>
      <w:r>
        <w:rPr>
          <w:rFonts w:ascii="Arial Narrow" w:eastAsia="Cambria" w:hAnsi="Arial Narrow"/>
          <w:spacing w:val="1"/>
        </w:rPr>
        <w:t>ée</w:t>
      </w:r>
      <w:r>
        <w:rPr>
          <w:rFonts w:ascii="Arial Narrow" w:eastAsia="Cambria" w:hAnsi="Arial Narrow"/>
        </w:rPr>
        <w:t xml:space="preserve">s  </w:t>
      </w:r>
      <w:r>
        <w:rPr>
          <w:rFonts w:ascii="Arial Narrow" w:eastAsia="Cambria" w:hAnsi="Arial Narrow"/>
          <w:spacing w:val="-1"/>
        </w:rPr>
        <w:t>d</w:t>
      </w:r>
      <w:r>
        <w:rPr>
          <w:rFonts w:ascii="Arial Narrow" w:eastAsia="Cambria" w:hAnsi="Arial Narrow"/>
        </w:rPr>
        <w:t>es  él</w:t>
      </w:r>
      <w:r>
        <w:rPr>
          <w:rFonts w:ascii="Arial Narrow" w:eastAsia="Cambria" w:hAnsi="Arial Narrow"/>
          <w:spacing w:val="-2"/>
        </w:rPr>
        <w:t>é</w:t>
      </w:r>
      <w:r>
        <w:rPr>
          <w:rFonts w:ascii="Arial Narrow" w:eastAsia="Cambria" w:hAnsi="Arial Narrow"/>
        </w:rPr>
        <w:t>me</w:t>
      </w:r>
      <w:r>
        <w:rPr>
          <w:rFonts w:ascii="Arial Narrow" w:eastAsia="Cambria" w:hAnsi="Arial Narrow"/>
          <w:spacing w:val="1"/>
        </w:rPr>
        <w:t>nt</w:t>
      </w:r>
      <w:r>
        <w:rPr>
          <w:rFonts w:ascii="Arial Narrow" w:eastAsia="Cambria" w:hAnsi="Arial Narrow"/>
        </w:rPr>
        <w:t xml:space="preserve">s </w:t>
      </w:r>
      <w:r>
        <w:rPr>
          <w:rFonts w:ascii="Arial Narrow" w:eastAsia="Cambria" w:hAnsi="Arial Narrow"/>
          <w:spacing w:val="2"/>
        </w:rPr>
        <w:t xml:space="preserve"> </w:t>
      </w:r>
      <w:r>
        <w:rPr>
          <w:rFonts w:ascii="Arial Narrow" w:eastAsia="Cambria" w:hAnsi="Arial Narrow"/>
        </w:rPr>
        <w:t>su</w:t>
      </w:r>
      <w:r>
        <w:rPr>
          <w:rFonts w:ascii="Arial Narrow" w:eastAsia="Cambria" w:hAnsi="Arial Narrow"/>
          <w:spacing w:val="1"/>
        </w:rPr>
        <w:t>pp</w:t>
      </w:r>
      <w:r>
        <w:rPr>
          <w:rFonts w:ascii="Arial Narrow" w:eastAsia="Cambria" w:hAnsi="Arial Narrow"/>
        </w:rPr>
        <w:t xml:space="preserve">létifs  </w:t>
      </w:r>
      <w:r>
        <w:rPr>
          <w:rFonts w:ascii="Arial Narrow" w:eastAsia="Cambria" w:hAnsi="Arial Narrow"/>
          <w:spacing w:val="-1"/>
        </w:rPr>
        <w:t>d</w:t>
      </w:r>
      <w:r>
        <w:rPr>
          <w:rFonts w:ascii="Arial Narrow" w:eastAsia="Cambria" w:hAnsi="Arial Narrow"/>
        </w:rPr>
        <w:t>’</w:t>
      </w:r>
      <w:r>
        <w:rPr>
          <w:rFonts w:ascii="Arial Narrow" w:eastAsia="Cambria" w:hAnsi="Arial Narrow"/>
          <w:spacing w:val="-1"/>
        </w:rPr>
        <w:t>u</w:t>
      </w:r>
      <w:r>
        <w:rPr>
          <w:rFonts w:ascii="Arial Narrow" w:eastAsia="Cambria" w:hAnsi="Arial Narrow"/>
          <w:spacing w:val="-2"/>
        </w:rPr>
        <w:t xml:space="preserve">ne </w:t>
      </w:r>
      <w:r>
        <w:rPr>
          <w:rFonts w:ascii="Arial Narrow" w:eastAsia="Cambria" w:hAnsi="Arial Narrow"/>
          <w:spacing w:val="-1"/>
        </w:rPr>
        <w:t>v</w:t>
      </w:r>
      <w:r>
        <w:rPr>
          <w:rFonts w:ascii="Arial Narrow" w:eastAsia="Cambria" w:hAnsi="Arial Narrow"/>
        </w:rPr>
        <w:t>aleur</w:t>
      </w:r>
      <w:r>
        <w:rPr>
          <w:rFonts w:ascii="Arial Narrow" w:eastAsia="Cambria" w:hAnsi="Arial Narrow"/>
          <w:spacing w:val="-1"/>
        </w:rPr>
        <w:t xml:space="preserve"> d</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spacing w:val="2"/>
        </w:rPr>
        <w:t>4</w:t>
      </w:r>
      <w:r>
        <w:rPr>
          <w:rFonts w:ascii="Arial Narrow" w:eastAsia="Cambria" w:hAnsi="Arial Narrow"/>
          <w:spacing w:val="-1"/>
        </w:rPr>
        <w:t>6</w:t>
      </w:r>
      <w:r>
        <w:rPr>
          <w:rFonts w:ascii="Arial Narrow" w:eastAsia="Cambria" w:hAnsi="Arial Narrow"/>
        </w:rPr>
        <w:t>0</w:t>
      </w:r>
      <w:r>
        <w:rPr>
          <w:rFonts w:ascii="Arial Narrow" w:eastAsia="Cambria" w:hAnsi="Arial Narrow"/>
          <w:spacing w:val="2"/>
        </w:rPr>
        <w:t xml:space="preserve"> </w:t>
      </w:r>
      <w:r>
        <w:rPr>
          <w:rFonts w:ascii="Arial Narrow" w:eastAsia="Cambria" w:hAnsi="Arial Narrow"/>
          <w:spacing w:val="-1"/>
        </w:rPr>
        <w:t>00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spacing w:val="1"/>
        </w:rPr>
        <w:t>F</w:t>
      </w:r>
      <w:r>
        <w:rPr>
          <w:rFonts w:ascii="Arial Narrow" w:eastAsia="Cambria" w:hAnsi="Arial Narrow"/>
        </w:rPr>
        <w:t>.</w:t>
      </w:r>
      <w:r>
        <w:rPr>
          <w:rFonts w:ascii="Arial Narrow" w:eastAsia="Cambria" w:hAnsi="Arial Narrow"/>
          <w:spacing w:val="1"/>
        </w:rPr>
        <w:t xml:space="preserve">                              L</w:t>
      </w:r>
      <w:r>
        <w:rPr>
          <w:rFonts w:ascii="Arial Narrow" w:eastAsia="Cambria" w:hAnsi="Arial Narrow"/>
        </w:rPr>
        <w:t>es cha</w:t>
      </w:r>
      <w:r>
        <w:rPr>
          <w:rFonts w:ascii="Arial Narrow" w:eastAsia="Cambria" w:hAnsi="Arial Narrow"/>
          <w:spacing w:val="-1"/>
        </w:rPr>
        <w:t>r</w:t>
      </w:r>
      <w:r>
        <w:rPr>
          <w:rFonts w:ascii="Arial Narrow" w:eastAsia="Cambria" w:hAnsi="Arial Narrow"/>
          <w:spacing w:val="-3"/>
        </w:rPr>
        <w:t>g</w:t>
      </w:r>
      <w:r>
        <w:rPr>
          <w:rFonts w:ascii="Arial Narrow" w:eastAsia="Cambria" w:hAnsi="Arial Narrow"/>
        </w:rPr>
        <w:t>es</w:t>
      </w:r>
      <w:r>
        <w:rPr>
          <w:rFonts w:ascii="Arial Narrow" w:eastAsia="Cambria" w:hAnsi="Arial Narrow"/>
          <w:spacing w:val="1"/>
        </w:rPr>
        <w:t xml:space="preserve"> i</w:t>
      </w:r>
      <w:r>
        <w:rPr>
          <w:rFonts w:ascii="Arial Narrow" w:eastAsia="Cambria" w:hAnsi="Arial Narrow"/>
        </w:rPr>
        <w:t>n</w:t>
      </w:r>
      <w:r>
        <w:rPr>
          <w:rFonts w:ascii="Arial Narrow" w:eastAsia="Cambria" w:hAnsi="Arial Narrow"/>
          <w:spacing w:val="-1"/>
        </w:rPr>
        <w:t>d</w:t>
      </w:r>
      <w:r>
        <w:rPr>
          <w:rFonts w:ascii="Arial Narrow" w:eastAsia="Cambria" w:hAnsi="Arial Narrow"/>
        </w:rPr>
        <w:t>irect</w:t>
      </w:r>
      <w:r>
        <w:rPr>
          <w:rFonts w:ascii="Arial Narrow" w:eastAsia="Cambria" w:hAnsi="Arial Narrow"/>
          <w:spacing w:val="1"/>
        </w:rPr>
        <w:t>e</w:t>
      </w:r>
      <w:r>
        <w:rPr>
          <w:rFonts w:ascii="Arial Narrow" w:eastAsia="Cambria" w:hAnsi="Arial Narrow"/>
        </w:rPr>
        <w:t xml:space="preserve">s </w:t>
      </w:r>
      <w:r>
        <w:rPr>
          <w:rFonts w:ascii="Arial Narrow" w:eastAsia="Cambria" w:hAnsi="Arial Narrow"/>
          <w:spacing w:val="1"/>
        </w:rPr>
        <w:t>i</w:t>
      </w:r>
      <w:r>
        <w:rPr>
          <w:rFonts w:ascii="Arial Narrow" w:eastAsia="Cambria" w:hAnsi="Arial Narrow"/>
        </w:rPr>
        <w:t>n</w:t>
      </w:r>
      <w:r>
        <w:rPr>
          <w:rFonts w:ascii="Arial Narrow" w:eastAsia="Cambria" w:hAnsi="Arial Narrow"/>
          <w:spacing w:val="2"/>
        </w:rPr>
        <w:t>c</w:t>
      </w:r>
      <w:r>
        <w:rPr>
          <w:rFonts w:ascii="Arial Narrow" w:eastAsia="Cambria" w:hAnsi="Arial Narrow"/>
        </w:rPr>
        <w:t>o</w:t>
      </w:r>
      <w:r>
        <w:rPr>
          <w:rFonts w:ascii="Arial Narrow" w:eastAsia="Cambria" w:hAnsi="Arial Narrow"/>
          <w:spacing w:val="-1"/>
        </w:rPr>
        <w:t>r</w:t>
      </w:r>
      <w:r>
        <w:rPr>
          <w:rFonts w:ascii="Arial Narrow" w:eastAsia="Cambria" w:hAnsi="Arial Narrow"/>
          <w:spacing w:val="1"/>
        </w:rPr>
        <w:t>p</w:t>
      </w:r>
      <w:r>
        <w:rPr>
          <w:rFonts w:ascii="Arial Narrow" w:eastAsia="Cambria" w:hAnsi="Arial Narrow"/>
        </w:rPr>
        <w:t>o</w:t>
      </w:r>
      <w:r>
        <w:rPr>
          <w:rFonts w:ascii="Arial Narrow" w:eastAsia="Cambria" w:hAnsi="Arial Narrow"/>
          <w:spacing w:val="-1"/>
        </w:rPr>
        <w:t>r</w:t>
      </w:r>
      <w:r>
        <w:rPr>
          <w:rFonts w:ascii="Arial Narrow" w:eastAsia="Cambria" w:hAnsi="Arial Narrow"/>
          <w:spacing w:val="1"/>
        </w:rPr>
        <w:t>ée</w:t>
      </w:r>
      <w:r>
        <w:rPr>
          <w:rFonts w:ascii="Arial Narrow" w:eastAsia="Cambria" w:hAnsi="Arial Narrow"/>
        </w:rPr>
        <w:t>s sont ré</w:t>
      </w:r>
      <w:r>
        <w:rPr>
          <w:rFonts w:ascii="Arial Narrow" w:eastAsia="Cambria" w:hAnsi="Arial Narrow"/>
          <w:spacing w:val="1"/>
        </w:rPr>
        <w:t>p</w:t>
      </w:r>
      <w:r>
        <w:rPr>
          <w:rFonts w:ascii="Arial Narrow" w:eastAsia="Cambria" w:hAnsi="Arial Narrow"/>
        </w:rPr>
        <w:t>arti</w:t>
      </w:r>
      <w:r>
        <w:rPr>
          <w:rFonts w:ascii="Arial Narrow" w:eastAsia="Cambria" w:hAnsi="Arial Narrow"/>
          <w:spacing w:val="1"/>
        </w:rPr>
        <w:t>e</w:t>
      </w:r>
      <w:r>
        <w:rPr>
          <w:rFonts w:ascii="Arial Narrow" w:eastAsia="Cambria" w:hAnsi="Arial Narrow"/>
        </w:rPr>
        <w:t>s</w:t>
      </w:r>
      <w:r>
        <w:rPr>
          <w:rFonts w:ascii="Arial Narrow" w:eastAsia="Cambria" w:hAnsi="Arial Narrow"/>
          <w:spacing w:val="-2"/>
        </w:rPr>
        <w:t xml:space="preserve"> </w:t>
      </w:r>
      <w:r>
        <w:rPr>
          <w:rFonts w:ascii="Arial Narrow" w:eastAsia="Cambria" w:hAnsi="Arial Narrow"/>
        </w:rPr>
        <w:t>comme suit</w:t>
      </w:r>
      <w:r>
        <w:rPr>
          <w:rFonts w:ascii="Arial Narrow" w:eastAsia="Cambria" w:hAnsi="Arial Narrow"/>
          <w:spacing w:val="5"/>
        </w:rPr>
        <w:t xml:space="preserve"> </w:t>
      </w:r>
      <w:r>
        <w:rPr>
          <w:rFonts w:ascii="Arial Narrow" w:eastAsia="Cambria" w:hAnsi="Arial Narrow"/>
        </w:rPr>
        <w:t>:</w:t>
      </w:r>
    </w:p>
    <w:tbl>
      <w:tblPr>
        <w:tblW w:w="0" w:type="auto"/>
        <w:tblInd w:w="105" w:type="dxa"/>
        <w:tblLayout w:type="fixed"/>
        <w:tblCellMar>
          <w:left w:w="0" w:type="dxa"/>
          <w:right w:w="0" w:type="dxa"/>
        </w:tblCellMar>
        <w:tblLook w:val="04A0" w:firstRow="1" w:lastRow="0" w:firstColumn="1" w:lastColumn="0" w:noHBand="0" w:noVBand="1"/>
      </w:tblPr>
      <w:tblGrid>
        <w:gridCol w:w="2518"/>
        <w:gridCol w:w="3077"/>
        <w:gridCol w:w="4832"/>
      </w:tblGrid>
      <w:tr w:rsidR="00914186" w14:paraId="0427F4CA" w14:textId="77777777">
        <w:trPr>
          <w:trHeight w:hRule="exact" w:val="269"/>
        </w:trPr>
        <w:tc>
          <w:tcPr>
            <w:tcW w:w="2518" w:type="dxa"/>
            <w:tcBorders>
              <w:top w:val="single" w:sz="6" w:space="0" w:color="000000"/>
              <w:left w:val="single" w:sz="6" w:space="0" w:color="000000"/>
              <w:bottom w:val="single" w:sz="6" w:space="0" w:color="000000"/>
              <w:right w:val="single" w:sz="6" w:space="0" w:color="000000"/>
            </w:tcBorders>
          </w:tcPr>
          <w:p w14:paraId="5DB26A02" w14:textId="77777777" w:rsidR="00914186" w:rsidRDefault="00C474CB">
            <w:pPr>
              <w:spacing w:line="360" w:lineRule="auto"/>
              <w:ind w:left="313"/>
              <w:jc w:val="both"/>
              <w:rPr>
                <w:rFonts w:ascii="Arial Narrow" w:eastAsia="Cambria" w:hAnsi="Arial Narrow"/>
              </w:rPr>
            </w:pPr>
            <w:r>
              <w:rPr>
                <w:rFonts w:ascii="Arial Narrow" w:eastAsia="Cambria" w:hAnsi="Arial Narrow"/>
                <w:b/>
                <w:spacing w:val="1"/>
              </w:rPr>
              <w:t>C</w:t>
            </w:r>
            <w:r>
              <w:rPr>
                <w:rFonts w:ascii="Arial Narrow" w:eastAsia="Cambria" w:hAnsi="Arial Narrow"/>
                <w:b/>
                <w:spacing w:val="-2"/>
              </w:rPr>
              <w:t>e</w:t>
            </w:r>
            <w:r>
              <w:rPr>
                <w:rFonts w:ascii="Arial Narrow" w:eastAsia="Cambria" w:hAnsi="Arial Narrow"/>
                <w:b/>
                <w:spacing w:val="1"/>
              </w:rPr>
              <w:t>nt</w:t>
            </w:r>
            <w:r>
              <w:rPr>
                <w:rFonts w:ascii="Arial Narrow" w:eastAsia="Cambria" w:hAnsi="Arial Narrow"/>
                <w:b/>
                <w:spacing w:val="-1"/>
              </w:rPr>
              <w:t>r</w:t>
            </w:r>
            <w:r>
              <w:rPr>
                <w:rFonts w:ascii="Arial Narrow" w:eastAsia="Cambria" w:hAnsi="Arial Narrow"/>
                <w:b/>
              </w:rPr>
              <w:t>es d</w:t>
            </w:r>
            <w:r>
              <w:rPr>
                <w:rFonts w:ascii="Arial Narrow" w:eastAsia="Cambria" w:hAnsi="Arial Narrow"/>
                <w:b/>
                <w:spacing w:val="-1"/>
              </w:rPr>
              <w:t>’</w:t>
            </w:r>
            <w:r>
              <w:rPr>
                <w:rFonts w:ascii="Arial Narrow" w:eastAsia="Cambria" w:hAnsi="Arial Narrow"/>
                <w:b/>
                <w:spacing w:val="-3"/>
              </w:rPr>
              <w:t>a</w:t>
            </w:r>
            <w:r>
              <w:rPr>
                <w:rFonts w:ascii="Arial Narrow" w:eastAsia="Cambria" w:hAnsi="Arial Narrow"/>
                <w:b/>
                <w:spacing w:val="1"/>
              </w:rPr>
              <w:t>n</w:t>
            </w:r>
            <w:r>
              <w:rPr>
                <w:rFonts w:ascii="Arial Narrow" w:eastAsia="Cambria" w:hAnsi="Arial Narrow"/>
                <w:b/>
                <w:spacing w:val="-1"/>
              </w:rPr>
              <w:t>al</w:t>
            </w:r>
            <w:r>
              <w:rPr>
                <w:rFonts w:ascii="Arial Narrow" w:eastAsia="Cambria" w:hAnsi="Arial Narrow"/>
                <w:b/>
              </w:rPr>
              <w:t>y</w:t>
            </w:r>
            <w:r>
              <w:rPr>
                <w:rFonts w:ascii="Arial Narrow" w:eastAsia="Cambria" w:hAnsi="Arial Narrow"/>
                <w:b/>
                <w:spacing w:val="-3"/>
              </w:rPr>
              <w:t>s</w:t>
            </w:r>
            <w:r>
              <w:rPr>
                <w:rFonts w:ascii="Arial Narrow" w:eastAsia="Cambria" w:hAnsi="Arial Narrow"/>
                <w:b/>
              </w:rPr>
              <w:t>es</w:t>
            </w:r>
          </w:p>
        </w:tc>
        <w:tc>
          <w:tcPr>
            <w:tcW w:w="3077" w:type="dxa"/>
            <w:tcBorders>
              <w:top w:val="single" w:sz="6" w:space="0" w:color="000000"/>
              <w:left w:val="single" w:sz="6" w:space="0" w:color="000000"/>
              <w:bottom w:val="single" w:sz="6" w:space="0" w:color="000000"/>
              <w:right w:val="single" w:sz="6" w:space="0" w:color="000000"/>
            </w:tcBorders>
          </w:tcPr>
          <w:p w14:paraId="2099C75D" w14:textId="77777777" w:rsidR="00914186" w:rsidRDefault="00C474CB">
            <w:pPr>
              <w:spacing w:line="360" w:lineRule="auto"/>
              <w:ind w:left="590"/>
              <w:jc w:val="both"/>
              <w:rPr>
                <w:rFonts w:ascii="Arial Narrow" w:eastAsia="Cambria" w:hAnsi="Arial Narrow"/>
              </w:rPr>
            </w:pPr>
            <w:r>
              <w:rPr>
                <w:rFonts w:ascii="Arial Narrow" w:eastAsia="Cambria" w:hAnsi="Arial Narrow"/>
                <w:b/>
              </w:rPr>
              <w:t>Cha</w:t>
            </w:r>
            <w:r>
              <w:rPr>
                <w:rFonts w:ascii="Arial Narrow" w:eastAsia="Cambria" w:hAnsi="Arial Narrow"/>
                <w:b/>
                <w:spacing w:val="-1"/>
              </w:rPr>
              <w:t>r</w:t>
            </w:r>
            <w:r>
              <w:rPr>
                <w:rFonts w:ascii="Arial Narrow" w:eastAsia="Cambria" w:hAnsi="Arial Narrow"/>
                <w:b/>
              </w:rPr>
              <w:t>ges</w:t>
            </w:r>
            <w:r>
              <w:rPr>
                <w:rFonts w:ascii="Arial Narrow" w:eastAsia="Cambria" w:hAnsi="Arial Narrow"/>
                <w:b/>
                <w:spacing w:val="-3"/>
              </w:rPr>
              <w:t xml:space="preserve"> </w:t>
            </w:r>
            <w:r>
              <w:rPr>
                <w:rFonts w:ascii="Arial Narrow" w:eastAsia="Cambria" w:hAnsi="Arial Narrow"/>
                <w:b/>
                <w:spacing w:val="-2"/>
              </w:rPr>
              <w:t>i</w:t>
            </w:r>
            <w:r>
              <w:rPr>
                <w:rFonts w:ascii="Arial Narrow" w:eastAsia="Cambria" w:hAnsi="Arial Narrow"/>
                <w:b/>
                <w:spacing w:val="1"/>
              </w:rPr>
              <w:t>n</w:t>
            </w:r>
            <w:r>
              <w:rPr>
                <w:rFonts w:ascii="Arial Narrow" w:eastAsia="Cambria" w:hAnsi="Arial Narrow"/>
                <w:b/>
              </w:rPr>
              <w:t>dir</w:t>
            </w:r>
            <w:r>
              <w:rPr>
                <w:rFonts w:ascii="Arial Narrow" w:eastAsia="Cambria" w:hAnsi="Arial Narrow"/>
                <w:b/>
                <w:spacing w:val="-3"/>
              </w:rPr>
              <w:t>ec</w:t>
            </w:r>
            <w:r>
              <w:rPr>
                <w:rFonts w:ascii="Arial Narrow" w:eastAsia="Cambria" w:hAnsi="Arial Narrow"/>
                <w:b/>
                <w:spacing w:val="1"/>
              </w:rPr>
              <w:t>t</w:t>
            </w:r>
            <w:r>
              <w:rPr>
                <w:rFonts w:ascii="Arial Narrow" w:eastAsia="Cambria" w:hAnsi="Arial Narrow"/>
                <w:b/>
              </w:rPr>
              <w:t>es</w:t>
            </w:r>
          </w:p>
        </w:tc>
        <w:tc>
          <w:tcPr>
            <w:tcW w:w="4832" w:type="dxa"/>
            <w:tcBorders>
              <w:top w:val="single" w:sz="6" w:space="0" w:color="000000"/>
              <w:left w:val="single" w:sz="6" w:space="0" w:color="000000"/>
              <w:bottom w:val="single" w:sz="6" w:space="0" w:color="000000"/>
              <w:right w:val="single" w:sz="6" w:space="0" w:color="000000"/>
            </w:tcBorders>
          </w:tcPr>
          <w:p w14:paraId="4681FF32" w14:textId="77777777" w:rsidR="00914186" w:rsidRDefault="00C474CB">
            <w:pPr>
              <w:spacing w:line="360" w:lineRule="auto"/>
              <w:ind w:left="976"/>
              <w:jc w:val="both"/>
              <w:rPr>
                <w:rFonts w:ascii="Arial Narrow" w:eastAsia="Cambria" w:hAnsi="Arial Narrow"/>
              </w:rPr>
            </w:pPr>
            <w:r>
              <w:rPr>
                <w:rFonts w:ascii="Arial Narrow" w:eastAsia="Cambria" w:hAnsi="Arial Narrow"/>
                <w:b/>
                <w:spacing w:val="-1"/>
              </w:rPr>
              <w:t>N</w:t>
            </w:r>
            <w:r>
              <w:rPr>
                <w:rFonts w:ascii="Arial Narrow" w:eastAsia="Cambria" w:hAnsi="Arial Narrow"/>
                <w:b/>
              </w:rPr>
              <w:t>at</w:t>
            </w:r>
            <w:r>
              <w:rPr>
                <w:rFonts w:ascii="Arial Narrow" w:eastAsia="Cambria" w:hAnsi="Arial Narrow"/>
                <w:b/>
                <w:spacing w:val="1"/>
              </w:rPr>
              <w:t>u</w:t>
            </w:r>
            <w:r>
              <w:rPr>
                <w:rFonts w:ascii="Arial Narrow" w:eastAsia="Cambria" w:hAnsi="Arial Narrow"/>
                <w:b/>
                <w:spacing w:val="-1"/>
              </w:rPr>
              <w:t>r</w:t>
            </w:r>
            <w:r>
              <w:rPr>
                <w:rFonts w:ascii="Arial Narrow" w:eastAsia="Cambria" w:hAnsi="Arial Narrow"/>
                <w:b/>
              </w:rPr>
              <w:t xml:space="preserve">es </w:t>
            </w:r>
            <w:r>
              <w:rPr>
                <w:rFonts w:ascii="Arial Narrow" w:eastAsia="Cambria" w:hAnsi="Arial Narrow"/>
                <w:b/>
                <w:spacing w:val="-2"/>
              </w:rPr>
              <w:t>d</w:t>
            </w:r>
            <w:r>
              <w:rPr>
                <w:rFonts w:ascii="Arial Narrow" w:eastAsia="Cambria" w:hAnsi="Arial Narrow"/>
                <w:b/>
              </w:rPr>
              <w:t>es u</w:t>
            </w:r>
            <w:r>
              <w:rPr>
                <w:rFonts w:ascii="Arial Narrow" w:eastAsia="Cambria" w:hAnsi="Arial Narrow"/>
                <w:b/>
                <w:spacing w:val="-1"/>
              </w:rPr>
              <w:t>n</w:t>
            </w:r>
            <w:r>
              <w:rPr>
                <w:rFonts w:ascii="Arial Narrow" w:eastAsia="Cambria" w:hAnsi="Arial Narrow"/>
                <w:b/>
                <w:spacing w:val="-2"/>
              </w:rPr>
              <w:t>i</w:t>
            </w:r>
            <w:r>
              <w:rPr>
                <w:rFonts w:ascii="Arial Narrow" w:eastAsia="Cambria" w:hAnsi="Arial Narrow"/>
                <w:b/>
                <w:spacing w:val="-1"/>
              </w:rPr>
              <w:t>t</w:t>
            </w:r>
            <w:r>
              <w:rPr>
                <w:rFonts w:ascii="Arial Narrow" w:eastAsia="Cambria" w:hAnsi="Arial Narrow"/>
                <w:b/>
              </w:rPr>
              <w:t xml:space="preserve">és </w:t>
            </w:r>
            <w:r>
              <w:rPr>
                <w:rFonts w:ascii="Arial Narrow" w:eastAsia="Cambria" w:hAnsi="Arial Narrow"/>
                <w:b/>
                <w:spacing w:val="1"/>
              </w:rPr>
              <w:t>d’</w:t>
            </w:r>
            <w:r>
              <w:rPr>
                <w:rFonts w:ascii="Arial Narrow" w:eastAsia="Cambria" w:hAnsi="Arial Narrow"/>
                <w:b/>
                <w:spacing w:val="-2"/>
              </w:rPr>
              <w:t>œ</w:t>
            </w:r>
            <w:r>
              <w:rPr>
                <w:rFonts w:ascii="Arial Narrow" w:eastAsia="Cambria" w:hAnsi="Arial Narrow"/>
                <w:b/>
                <w:spacing w:val="-5"/>
              </w:rPr>
              <w:t>u</w:t>
            </w:r>
            <w:r>
              <w:rPr>
                <w:rFonts w:ascii="Arial Narrow" w:eastAsia="Cambria" w:hAnsi="Arial Narrow"/>
                <w:b/>
              </w:rPr>
              <w:t>vres</w:t>
            </w:r>
          </w:p>
        </w:tc>
      </w:tr>
      <w:tr w:rsidR="00914186" w14:paraId="6D6FCDE3" w14:textId="77777777">
        <w:trPr>
          <w:trHeight w:hRule="exact" w:val="264"/>
        </w:trPr>
        <w:tc>
          <w:tcPr>
            <w:tcW w:w="2518" w:type="dxa"/>
            <w:tcBorders>
              <w:top w:val="single" w:sz="6" w:space="0" w:color="000000"/>
              <w:left w:val="single" w:sz="6" w:space="0" w:color="000000"/>
              <w:bottom w:val="single" w:sz="6" w:space="0" w:color="000000"/>
              <w:right w:val="single" w:sz="6" w:space="0" w:color="000000"/>
            </w:tcBorders>
          </w:tcPr>
          <w:p w14:paraId="0BE691C6" w14:textId="77777777" w:rsidR="00914186" w:rsidRDefault="00C474CB">
            <w:pPr>
              <w:spacing w:line="360" w:lineRule="auto"/>
              <w:ind w:left="102"/>
              <w:jc w:val="both"/>
              <w:rPr>
                <w:rFonts w:ascii="Arial Narrow" w:eastAsia="Cambria" w:hAnsi="Arial Narrow"/>
              </w:rPr>
            </w:pPr>
            <w:r>
              <w:rPr>
                <w:rFonts w:ascii="Arial Narrow" w:eastAsia="Cambria" w:hAnsi="Arial Narrow"/>
                <w:spacing w:val="-1"/>
              </w:rPr>
              <w:t>A</w:t>
            </w:r>
            <w:r>
              <w:rPr>
                <w:rFonts w:ascii="Arial Narrow" w:eastAsia="Cambria" w:hAnsi="Arial Narrow"/>
              </w:rPr>
              <w:t>ppro</w:t>
            </w:r>
            <w:r>
              <w:rPr>
                <w:rFonts w:ascii="Arial Narrow" w:eastAsia="Cambria" w:hAnsi="Arial Narrow"/>
                <w:spacing w:val="-1"/>
              </w:rPr>
              <w:t>vi</w:t>
            </w:r>
            <w:r>
              <w:rPr>
                <w:rFonts w:ascii="Arial Narrow" w:eastAsia="Cambria" w:hAnsi="Arial Narrow"/>
                <w:spacing w:val="1"/>
              </w:rPr>
              <w:t>s</w:t>
            </w:r>
            <w:r>
              <w:rPr>
                <w:rFonts w:ascii="Arial Narrow" w:eastAsia="Cambria" w:hAnsi="Arial Narrow"/>
                <w:spacing w:val="-1"/>
              </w:rPr>
              <w:t>i</w:t>
            </w:r>
            <w:r>
              <w:rPr>
                <w:rFonts w:ascii="Arial Narrow" w:eastAsia="Cambria" w:hAnsi="Arial Narrow"/>
              </w:rPr>
              <w:t>o</w:t>
            </w:r>
            <w:r>
              <w:rPr>
                <w:rFonts w:ascii="Arial Narrow" w:eastAsia="Cambria" w:hAnsi="Arial Narrow"/>
                <w:spacing w:val="-1"/>
              </w:rPr>
              <w:t>nn</w:t>
            </w:r>
            <w:r>
              <w:rPr>
                <w:rFonts w:ascii="Arial Narrow" w:eastAsia="Cambria" w:hAnsi="Arial Narrow"/>
                <w:spacing w:val="-2"/>
              </w:rPr>
              <w:t>e</w:t>
            </w:r>
            <w:r>
              <w:rPr>
                <w:rFonts w:ascii="Arial Narrow" w:eastAsia="Cambria" w:hAnsi="Arial Narrow"/>
                <w:spacing w:val="1"/>
              </w:rPr>
              <w:t>m</w:t>
            </w:r>
            <w:r>
              <w:rPr>
                <w:rFonts w:ascii="Arial Narrow" w:eastAsia="Cambria" w:hAnsi="Arial Narrow"/>
              </w:rPr>
              <w:t>ent</w:t>
            </w:r>
          </w:p>
        </w:tc>
        <w:tc>
          <w:tcPr>
            <w:tcW w:w="3077" w:type="dxa"/>
            <w:tcBorders>
              <w:top w:val="single" w:sz="6" w:space="0" w:color="000000"/>
              <w:left w:val="single" w:sz="6" w:space="0" w:color="000000"/>
              <w:bottom w:val="single" w:sz="6" w:space="0" w:color="000000"/>
              <w:right w:val="single" w:sz="6" w:space="0" w:color="000000"/>
            </w:tcBorders>
          </w:tcPr>
          <w:p w14:paraId="277308BC" w14:textId="77777777" w:rsidR="00914186" w:rsidRDefault="00C474CB">
            <w:pPr>
              <w:spacing w:line="360" w:lineRule="auto"/>
              <w:ind w:left="1338" w:right="1333"/>
              <w:jc w:val="both"/>
              <w:rPr>
                <w:rFonts w:ascii="Arial Narrow" w:eastAsia="Cambria" w:hAnsi="Arial Narrow"/>
              </w:rPr>
            </w:pPr>
            <w:r>
              <w:rPr>
                <w:rFonts w:ascii="Arial Narrow" w:eastAsia="Cambria" w:hAnsi="Arial Narrow"/>
              </w:rPr>
              <w:t>5%</w:t>
            </w:r>
          </w:p>
        </w:tc>
        <w:tc>
          <w:tcPr>
            <w:tcW w:w="4832" w:type="dxa"/>
            <w:tcBorders>
              <w:top w:val="single" w:sz="6" w:space="0" w:color="000000"/>
              <w:left w:val="single" w:sz="6" w:space="0" w:color="000000"/>
              <w:bottom w:val="single" w:sz="6" w:space="0" w:color="000000"/>
              <w:right w:val="single" w:sz="6" w:space="0" w:color="000000"/>
            </w:tcBorders>
          </w:tcPr>
          <w:p w14:paraId="0322E9CB" w14:textId="77777777" w:rsidR="00914186" w:rsidRDefault="00C474CB">
            <w:pPr>
              <w:spacing w:line="360" w:lineRule="auto"/>
              <w:ind w:left="100"/>
              <w:jc w:val="both"/>
              <w:rPr>
                <w:rFonts w:ascii="Arial Narrow" w:eastAsia="Cambria" w:hAnsi="Arial Narrow"/>
              </w:rPr>
            </w:pPr>
            <w:r>
              <w:rPr>
                <w:rFonts w:ascii="Arial Narrow" w:eastAsia="Cambria" w:hAnsi="Arial Narrow"/>
              </w:rPr>
              <w:t>Kg</w:t>
            </w:r>
            <w:r>
              <w:rPr>
                <w:rFonts w:ascii="Arial Narrow" w:eastAsia="Cambria" w:hAnsi="Arial Narrow"/>
                <w:spacing w:val="-1"/>
              </w:rPr>
              <w:t xml:space="preserve"> </w:t>
            </w:r>
            <w:r>
              <w:rPr>
                <w:rFonts w:ascii="Arial Narrow" w:eastAsia="Cambria" w:hAnsi="Arial Narrow"/>
              </w:rPr>
              <w:t>de</w:t>
            </w:r>
            <w:r>
              <w:rPr>
                <w:rFonts w:ascii="Arial Narrow" w:eastAsia="Cambria" w:hAnsi="Arial Narrow"/>
                <w:spacing w:val="-2"/>
              </w:rPr>
              <w:t xml:space="preserve"> </w:t>
            </w:r>
            <w:r>
              <w:rPr>
                <w:rFonts w:ascii="Arial Narrow" w:eastAsia="Cambria" w:hAnsi="Arial Narrow"/>
                <w:spacing w:val="1"/>
              </w:rPr>
              <w:t>m</w:t>
            </w:r>
            <w:r>
              <w:rPr>
                <w:rFonts w:ascii="Arial Narrow" w:eastAsia="Cambria" w:hAnsi="Arial Narrow"/>
              </w:rPr>
              <w:t>a</w:t>
            </w:r>
            <w:r>
              <w:rPr>
                <w:rFonts w:ascii="Arial Narrow" w:eastAsia="Cambria" w:hAnsi="Arial Narrow"/>
                <w:spacing w:val="-3"/>
              </w:rPr>
              <w:t>t</w:t>
            </w:r>
            <w:r>
              <w:rPr>
                <w:rFonts w:ascii="Arial Narrow" w:eastAsia="Cambria" w:hAnsi="Arial Narrow"/>
                <w:spacing w:val="1"/>
              </w:rPr>
              <w:t>i</w:t>
            </w:r>
            <w:r>
              <w:rPr>
                <w:rFonts w:ascii="Arial Narrow" w:eastAsia="Cambria" w:hAnsi="Arial Narrow"/>
                <w:spacing w:val="-2"/>
              </w:rPr>
              <w:t>è</w:t>
            </w:r>
            <w:r>
              <w:rPr>
                <w:rFonts w:ascii="Arial Narrow" w:eastAsia="Cambria" w:hAnsi="Arial Narrow"/>
              </w:rPr>
              <w:t xml:space="preserve">re </w:t>
            </w:r>
            <w:r>
              <w:rPr>
                <w:rFonts w:ascii="Arial Narrow" w:eastAsia="Cambria" w:hAnsi="Arial Narrow"/>
                <w:spacing w:val="-1"/>
              </w:rPr>
              <w:t>p</w:t>
            </w:r>
            <w:r>
              <w:rPr>
                <w:rFonts w:ascii="Arial Narrow" w:eastAsia="Cambria" w:hAnsi="Arial Narrow"/>
              </w:rPr>
              <w:t>r</w:t>
            </w:r>
            <w:r>
              <w:rPr>
                <w:rFonts w:ascii="Arial Narrow" w:eastAsia="Cambria" w:hAnsi="Arial Narrow"/>
                <w:spacing w:val="-5"/>
              </w:rPr>
              <w:t>e</w:t>
            </w:r>
            <w:r>
              <w:rPr>
                <w:rFonts w:ascii="Arial Narrow" w:eastAsia="Cambria" w:hAnsi="Arial Narrow"/>
                <w:spacing w:val="-1"/>
              </w:rPr>
              <w:t>m</w:t>
            </w:r>
            <w:r>
              <w:rPr>
                <w:rFonts w:ascii="Arial Narrow" w:eastAsia="Cambria" w:hAnsi="Arial Narrow"/>
                <w:spacing w:val="1"/>
              </w:rPr>
              <w:t>i</w:t>
            </w:r>
            <w:r>
              <w:rPr>
                <w:rFonts w:ascii="Arial Narrow" w:eastAsia="Cambria" w:hAnsi="Arial Narrow"/>
              </w:rPr>
              <w:t xml:space="preserve">ère </w:t>
            </w:r>
            <w:r>
              <w:rPr>
                <w:rFonts w:ascii="Arial Narrow" w:eastAsia="Cambria" w:hAnsi="Arial Narrow"/>
                <w:spacing w:val="-5"/>
              </w:rPr>
              <w:t>a</w:t>
            </w:r>
            <w:r>
              <w:rPr>
                <w:rFonts w:ascii="Arial Narrow" w:eastAsia="Cambria" w:hAnsi="Arial Narrow"/>
                <w:spacing w:val="1"/>
              </w:rPr>
              <w:t>che</w:t>
            </w:r>
            <w:r>
              <w:rPr>
                <w:rFonts w:ascii="Arial Narrow" w:eastAsia="Cambria" w:hAnsi="Arial Narrow"/>
                <w:spacing w:val="-3"/>
              </w:rPr>
              <w:t>t</w:t>
            </w:r>
            <w:r>
              <w:rPr>
                <w:rFonts w:ascii="Arial Narrow" w:eastAsia="Cambria" w:hAnsi="Arial Narrow"/>
              </w:rPr>
              <w:t>ée</w:t>
            </w:r>
          </w:p>
        </w:tc>
      </w:tr>
      <w:tr w:rsidR="00914186" w14:paraId="01A6D324" w14:textId="77777777">
        <w:trPr>
          <w:trHeight w:hRule="exact" w:val="271"/>
        </w:trPr>
        <w:tc>
          <w:tcPr>
            <w:tcW w:w="2518" w:type="dxa"/>
            <w:tcBorders>
              <w:top w:val="single" w:sz="6" w:space="0" w:color="000000"/>
              <w:left w:val="single" w:sz="6" w:space="0" w:color="000000"/>
              <w:bottom w:val="single" w:sz="6" w:space="0" w:color="000000"/>
              <w:right w:val="single" w:sz="6" w:space="0" w:color="000000"/>
            </w:tcBorders>
          </w:tcPr>
          <w:p w14:paraId="753A5FB2" w14:textId="77777777" w:rsidR="00914186" w:rsidRDefault="00C474CB">
            <w:pPr>
              <w:spacing w:line="360" w:lineRule="auto"/>
              <w:ind w:left="102"/>
              <w:jc w:val="both"/>
              <w:rPr>
                <w:rFonts w:ascii="Arial Narrow" w:eastAsia="Cambria" w:hAnsi="Arial Narrow"/>
              </w:rPr>
            </w:pPr>
            <w:r>
              <w:rPr>
                <w:rFonts w:ascii="Arial Narrow" w:eastAsia="Cambria" w:hAnsi="Arial Narrow"/>
                <w:spacing w:val="-1"/>
              </w:rPr>
              <w:t>A</w:t>
            </w:r>
            <w:r>
              <w:rPr>
                <w:rFonts w:ascii="Arial Narrow" w:eastAsia="Cambria" w:hAnsi="Arial Narrow"/>
              </w:rPr>
              <w:t>te</w:t>
            </w:r>
            <w:r>
              <w:rPr>
                <w:rFonts w:ascii="Arial Narrow" w:eastAsia="Cambria" w:hAnsi="Arial Narrow"/>
                <w:spacing w:val="1"/>
              </w:rPr>
              <w:t>li</w:t>
            </w:r>
            <w:r>
              <w:rPr>
                <w:rFonts w:ascii="Arial Narrow" w:eastAsia="Cambria" w:hAnsi="Arial Narrow"/>
              </w:rPr>
              <w:t>e</w:t>
            </w:r>
            <w:r>
              <w:rPr>
                <w:rFonts w:ascii="Arial Narrow" w:eastAsia="Cambria" w:hAnsi="Arial Narrow"/>
                <w:spacing w:val="-5"/>
              </w:rPr>
              <w:t>r</w:t>
            </w:r>
            <w:r>
              <w:rPr>
                <w:rFonts w:ascii="Arial Narrow" w:eastAsia="Cambria" w:hAnsi="Arial Narrow"/>
              </w:rPr>
              <w:t>s</w:t>
            </w:r>
          </w:p>
        </w:tc>
        <w:tc>
          <w:tcPr>
            <w:tcW w:w="3077" w:type="dxa"/>
            <w:tcBorders>
              <w:top w:val="single" w:sz="6" w:space="0" w:color="000000"/>
              <w:left w:val="single" w:sz="6" w:space="0" w:color="000000"/>
              <w:bottom w:val="single" w:sz="6" w:space="0" w:color="000000"/>
              <w:right w:val="single" w:sz="6" w:space="0" w:color="000000"/>
            </w:tcBorders>
          </w:tcPr>
          <w:p w14:paraId="5B762586" w14:textId="77777777" w:rsidR="00914186" w:rsidRDefault="00C474CB">
            <w:pPr>
              <w:spacing w:line="360" w:lineRule="auto"/>
              <w:ind w:left="1276" w:right="1273"/>
              <w:jc w:val="both"/>
              <w:rPr>
                <w:rFonts w:ascii="Arial Narrow" w:eastAsia="Cambria" w:hAnsi="Arial Narrow"/>
              </w:rPr>
            </w:pPr>
            <w:r>
              <w:rPr>
                <w:rFonts w:ascii="Arial Narrow" w:eastAsia="Cambria" w:hAnsi="Arial Narrow"/>
              </w:rPr>
              <w:t>80%</w:t>
            </w:r>
          </w:p>
        </w:tc>
        <w:tc>
          <w:tcPr>
            <w:tcW w:w="4832" w:type="dxa"/>
            <w:tcBorders>
              <w:top w:val="single" w:sz="6" w:space="0" w:color="000000"/>
              <w:left w:val="single" w:sz="6" w:space="0" w:color="000000"/>
              <w:bottom w:val="single" w:sz="6" w:space="0" w:color="000000"/>
              <w:right w:val="single" w:sz="6" w:space="0" w:color="000000"/>
            </w:tcBorders>
          </w:tcPr>
          <w:p w14:paraId="5E8A7B3E" w14:textId="77777777" w:rsidR="00914186" w:rsidRDefault="00C474CB">
            <w:pPr>
              <w:spacing w:line="360" w:lineRule="auto"/>
              <w:ind w:left="100"/>
              <w:jc w:val="both"/>
              <w:rPr>
                <w:rFonts w:ascii="Arial Narrow" w:eastAsia="Cambria" w:hAnsi="Arial Narrow"/>
              </w:rPr>
            </w:pPr>
            <w:r>
              <w:rPr>
                <w:rFonts w:ascii="Arial Narrow" w:eastAsia="Cambria" w:hAnsi="Arial Narrow"/>
              </w:rPr>
              <w:t>Kg</w:t>
            </w:r>
            <w:r>
              <w:rPr>
                <w:rFonts w:ascii="Arial Narrow" w:eastAsia="Cambria" w:hAnsi="Arial Narrow"/>
                <w:spacing w:val="-1"/>
              </w:rPr>
              <w:t xml:space="preserve"> </w:t>
            </w:r>
            <w:r>
              <w:rPr>
                <w:rFonts w:ascii="Arial Narrow" w:eastAsia="Cambria" w:hAnsi="Arial Narrow"/>
              </w:rPr>
              <w:t>de</w:t>
            </w:r>
            <w:r>
              <w:rPr>
                <w:rFonts w:ascii="Arial Narrow" w:eastAsia="Cambria" w:hAnsi="Arial Narrow"/>
                <w:spacing w:val="-2"/>
              </w:rPr>
              <w:t xml:space="preserve"> </w:t>
            </w:r>
            <w:r>
              <w:rPr>
                <w:rFonts w:ascii="Arial Narrow" w:eastAsia="Cambria" w:hAnsi="Arial Narrow"/>
                <w:spacing w:val="1"/>
              </w:rPr>
              <w:t>m</w:t>
            </w:r>
            <w:r>
              <w:rPr>
                <w:rFonts w:ascii="Arial Narrow" w:eastAsia="Cambria" w:hAnsi="Arial Narrow"/>
              </w:rPr>
              <w:t>a</w:t>
            </w:r>
            <w:r>
              <w:rPr>
                <w:rFonts w:ascii="Arial Narrow" w:eastAsia="Cambria" w:hAnsi="Arial Narrow"/>
                <w:spacing w:val="-3"/>
              </w:rPr>
              <w:t>t</w:t>
            </w:r>
            <w:r>
              <w:rPr>
                <w:rFonts w:ascii="Arial Narrow" w:eastAsia="Cambria" w:hAnsi="Arial Narrow"/>
                <w:spacing w:val="1"/>
              </w:rPr>
              <w:t>i</w:t>
            </w:r>
            <w:r>
              <w:rPr>
                <w:rFonts w:ascii="Arial Narrow" w:eastAsia="Cambria" w:hAnsi="Arial Narrow"/>
                <w:spacing w:val="-2"/>
              </w:rPr>
              <w:t>è</w:t>
            </w:r>
            <w:r>
              <w:rPr>
                <w:rFonts w:ascii="Arial Narrow" w:eastAsia="Cambria" w:hAnsi="Arial Narrow"/>
              </w:rPr>
              <w:t xml:space="preserve">re </w:t>
            </w:r>
            <w:r>
              <w:rPr>
                <w:rFonts w:ascii="Arial Narrow" w:eastAsia="Cambria" w:hAnsi="Arial Narrow"/>
                <w:spacing w:val="-1"/>
              </w:rPr>
              <w:t>p</w:t>
            </w:r>
            <w:r>
              <w:rPr>
                <w:rFonts w:ascii="Arial Narrow" w:eastAsia="Cambria" w:hAnsi="Arial Narrow"/>
              </w:rPr>
              <w:t>r</w:t>
            </w:r>
            <w:r>
              <w:rPr>
                <w:rFonts w:ascii="Arial Narrow" w:eastAsia="Cambria" w:hAnsi="Arial Narrow"/>
                <w:spacing w:val="-5"/>
              </w:rPr>
              <w:t>e</w:t>
            </w:r>
            <w:r>
              <w:rPr>
                <w:rFonts w:ascii="Arial Narrow" w:eastAsia="Cambria" w:hAnsi="Arial Narrow"/>
                <w:spacing w:val="-1"/>
              </w:rPr>
              <w:t>m</w:t>
            </w:r>
            <w:r>
              <w:rPr>
                <w:rFonts w:ascii="Arial Narrow" w:eastAsia="Cambria" w:hAnsi="Arial Narrow"/>
                <w:spacing w:val="1"/>
              </w:rPr>
              <w:t>i</w:t>
            </w:r>
            <w:r>
              <w:rPr>
                <w:rFonts w:ascii="Arial Narrow" w:eastAsia="Cambria" w:hAnsi="Arial Narrow"/>
              </w:rPr>
              <w:t xml:space="preserve">ère </w:t>
            </w:r>
            <w:r>
              <w:rPr>
                <w:rFonts w:ascii="Arial Narrow" w:eastAsia="Cambria" w:hAnsi="Arial Narrow"/>
                <w:spacing w:val="-1"/>
              </w:rPr>
              <w:t>t</w:t>
            </w:r>
            <w:r>
              <w:rPr>
                <w:rFonts w:ascii="Arial Narrow" w:eastAsia="Cambria" w:hAnsi="Arial Narrow"/>
                <w:spacing w:val="-5"/>
              </w:rPr>
              <w:t>r</w:t>
            </w:r>
            <w:r>
              <w:rPr>
                <w:rFonts w:ascii="Arial Narrow" w:eastAsia="Cambria" w:hAnsi="Arial Narrow"/>
              </w:rPr>
              <w:t>a</w:t>
            </w:r>
            <w:r>
              <w:rPr>
                <w:rFonts w:ascii="Arial Narrow" w:eastAsia="Cambria" w:hAnsi="Arial Narrow"/>
                <w:spacing w:val="1"/>
              </w:rPr>
              <w:t>i</w:t>
            </w:r>
            <w:r>
              <w:rPr>
                <w:rFonts w:ascii="Arial Narrow" w:eastAsia="Cambria" w:hAnsi="Arial Narrow"/>
              </w:rPr>
              <w:t>tée</w:t>
            </w:r>
          </w:p>
        </w:tc>
      </w:tr>
      <w:tr w:rsidR="00914186" w14:paraId="58896E99" w14:textId="77777777">
        <w:trPr>
          <w:trHeight w:hRule="exact" w:val="269"/>
        </w:trPr>
        <w:tc>
          <w:tcPr>
            <w:tcW w:w="2518" w:type="dxa"/>
            <w:tcBorders>
              <w:top w:val="single" w:sz="6" w:space="0" w:color="000000"/>
              <w:left w:val="single" w:sz="6" w:space="0" w:color="000000"/>
              <w:bottom w:val="single" w:sz="6" w:space="0" w:color="000000"/>
              <w:right w:val="single" w:sz="6" w:space="0" w:color="000000"/>
            </w:tcBorders>
          </w:tcPr>
          <w:p w14:paraId="77FEC8D8" w14:textId="77777777" w:rsidR="00914186" w:rsidRDefault="00C474CB">
            <w:pPr>
              <w:spacing w:line="360" w:lineRule="auto"/>
              <w:ind w:left="102"/>
              <w:jc w:val="both"/>
              <w:rPr>
                <w:rFonts w:ascii="Arial Narrow" w:eastAsia="Cambria" w:hAnsi="Arial Narrow"/>
              </w:rPr>
            </w:pPr>
            <w:r>
              <w:rPr>
                <w:rFonts w:ascii="Arial Narrow" w:eastAsia="Cambria" w:hAnsi="Arial Narrow"/>
              </w:rPr>
              <w:t>D</w:t>
            </w:r>
            <w:r>
              <w:rPr>
                <w:rFonts w:ascii="Arial Narrow" w:eastAsia="Cambria" w:hAnsi="Arial Narrow"/>
                <w:spacing w:val="1"/>
              </w:rPr>
              <w:t>is</w:t>
            </w:r>
            <w:r>
              <w:rPr>
                <w:rFonts w:ascii="Arial Narrow" w:eastAsia="Cambria" w:hAnsi="Arial Narrow"/>
                <w:spacing w:val="-2"/>
              </w:rPr>
              <w:t>t</w:t>
            </w:r>
            <w:r>
              <w:rPr>
                <w:rFonts w:ascii="Arial Narrow" w:eastAsia="Cambria" w:hAnsi="Arial Narrow"/>
              </w:rPr>
              <w:t>r</w:t>
            </w:r>
            <w:r>
              <w:rPr>
                <w:rFonts w:ascii="Arial Narrow" w:eastAsia="Cambria" w:hAnsi="Arial Narrow"/>
                <w:spacing w:val="1"/>
              </w:rPr>
              <w:t>i</w:t>
            </w:r>
            <w:r>
              <w:rPr>
                <w:rFonts w:ascii="Arial Narrow" w:eastAsia="Cambria" w:hAnsi="Arial Narrow"/>
                <w:spacing w:val="-3"/>
              </w:rPr>
              <w:t>b</w:t>
            </w:r>
            <w:r>
              <w:rPr>
                <w:rFonts w:ascii="Arial Narrow" w:eastAsia="Cambria" w:hAnsi="Arial Narrow"/>
              </w:rPr>
              <w:t>u</w:t>
            </w:r>
            <w:r>
              <w:rPr>
                <w:rFonts w:ascii="Arial Narrow" w:eastAsia="Cambria" w:hAnsi="Arial Narrow"/>
                <w:spacing w:val="-3"/>
              </w:rPr>
              <w:t>t</w:t>
            </w:r>
            <w:r>
              <w:rPr>
                <w:rFonts w:ascii="Arial Narrow" w:eastAsia="Cambria" w:hAnsi="Arial Narrow"/>
                <w:spacing w:val="1"/>
              </w:rPr>
              <w:t>i</w:t>
            </w:r>
            <w:r>
              <w:rPr>
                <w:rFonts w:ascii="Arial Narrow" w:eastAsia="Cambria" w:hAnsi="Arial Narrow"/>
              </w:rPr>
              <w:t>on</w:t>
            </w:r>
          </w:p>
        </w:tc>
        <w:tc>
          <w:tcPr>
            <w:tcW w:w="3077" w:type="dxa"/>
            <w:tcBorders>
              <w:top w:val="single" w:sz="6" w:space="0" w:color="000000"/>
              <w:left w:val="single" w:sz="6" w:space="0" w:color="000000"/>
              <w:bottom w:val="single" w:sz="6" w:space="0" w:color="000000"/>
              <w:right w:val="single" w:sz="6" w:space="0" w:color="000000"/>
            </w:tcBorders>
          </w:tcPr>
          <w:p w14:paraId="046BEC3A" w14:textId="77777777" w:rsidR="00914186" w:rsidRDefault="00C474CB">
            <w:pPr>
              <w:spacing w:line="360" w:lineRule="auto"/>
              <w:ind w:left="1276" w:right="1273"/>
              <w:jc w:val="both"/>
              <w:rPr>
                <w:rFonts w:ascii="Arial Narrow" w:eastAsia="Cambria" w:hAnsi="Arial Narrow"/>
              </w:rPr>
            </w:pPr>
            <w:r>
              <w:rPr>
                <w:rFonts w:ascii="Arial Narrow" w:eastAsia="Cambria" w:hAnsi="Arial Narrow"/>
              </w:rPr>
              <w:t>15%</w:t>
            </w:r>
          </w:p>
        </w:tc>
        <w:tc>
          <w:tcPr>
            <w:tcW w:w="4832" w:type="dxa"/>
            <w:tcBorders>
              <w:top w:val="single" w:sz="6" w:space="0" w:color="000000"/>
              <w:left w:val="single" w:sz="6" w:space="0" w:color="000000"/>
              <w:bottom w:val="single" w:sz="6" w:space="0" w:color="000000"/>
              <w:right w:val="single" w:sz="6" w:space="0" w:color="000000"/>
            </w:tcBorders>
          </w:tcPr>
          <w:p w14:paraId="3B521F59" w14:textId="77777777" w:rsidR="00914186" w:rsidRDefault="00C474CB">
            <w:pPr>
              <w:spacing w:line="360" w:lineRule="auto"/>
              <w:ind w:left="100"/>
              <w:jc w:val="both"/>
              <w:rPr>
                <w:rFonts w:ascii="Arial Narrow" w:eastAsia="Cambria" w:hAnsi="Arial Narrow"/>
              </w:rPr>
            </w:pPr>
            <w:r>
              <w:rPr>
                <w:rFonts w:ascii="Arial Narrow" w:eastAsia="Cambria" w:hAnsi="Arial Narrow"/>
              </w:rPr>
              <w:t>100 F</w:t>
            </w:r>
            <w:r>
              <w:rPr>
                <w:rFonts w:ascii="Arial Narrow" w:eastAsia="Cambria" w:hAnsi="Arial Narrow"/>
                <w:spacing w:val="-1"/>
              </w:rPr>
              <w:t xml:space="preserve"> </w:t>
            </w:r>
            <w:r>
              <w:rPr>
                <w:rFonts w:ascii="Arial Narrow" w:eastAsia="Cambria" w:hAnsi="Arial Narrow"/>
                <w:spacing w:val="-2"/>
              </w:rPr>
              <w:t>d</w:t>
            </w:r>
            <w:r>
              <w:rPr>
                <w:rFonts w:ascii="Arial Narrow" w:eastAsia="Cambria" w:hAnsi="Arial Narrow"/>
              </w:rPr>
              <w:t xml:space="preserve">u </w:t>
            </w:r>
            <w:r>
              <w:rPr>
                <w:rFonts w:ascii="Arial Narrow" w:eastAsia="Cambria" w:hAnsi="Arial Narrow"/>
                <w:spacing w:val="1"/>
              </w:rPr>
              <w:t>c</w:t>
            </w:r>
            <w:r>
              <w:rPr>
                <w:rFonts w:ascii="Arial Narrow" w:eastAsia="Cambria" w:hAnsi="Arial Narrow"/>
                <w:spacing w:val="-2"/>
              </w:rPr>
              <w:t>h</w:t>
            </w:r>
            <w:r>
              <w:rPr>
                <w:rFonts w:ascii="Arial Narrow" w:eastAsia="Cambria" w:hAnsi="Arial Narrow"/>
                <w:spacing w:val="1"/>
              </w:rPr>
              <w:t>i</w:t>
            </w:r>
            <w:r>
              <w:rPr>
                <w:rFonts w:ascii="Arial Narrow" w:eastAsia="Cambria" w:hAnsi="Arial Narrow"/>
                <w:spacing w:val="-2"/>
              </w:rPr>
              <w:t>f</w:t>
            </w:r>
            <w:r>
              <w:rPr>
                <w:rFonts w:ascii="Arial Narrow" w:eastAsia="Cambria" w:hAnsi="Arial Narrow"/>
              </w:rPr>
              <w:t>f</w:t>
            </w:r>
            <w:r>
              <w:rPr>
                <w:rFonts w:ascii="Arial Narrow" w:eastAsia="Cambria" w:hAnsi="Arial Narrow"/>
                <w:spacing w:val="-2"/>
              </w:rPr>
              <w:t>r</w:t>
            </w:r>
            <w:r>
              <w:rPr>
                <w:rFonts w:ascii="Arial Narrow" w:eastAsia="Cambria" w:hAnsi="Arial Narrow"/>
              </w:rPr>
              <w:t xml:space="preserve">e </w:t>
            </w:r>
            <w:r>
              <w:rPr>
                <w:rFonts w:ascii="Arial Narrow" w:eastAsia="Cambria" w:hAnsi="Arial Narrow"/>
                <w:spacing w:val="-1"/>
              </w:rPr>
              <w:t>d’</w:t>
            </w:r>
            <w:r>
              <w:rPr>
                <w:rFonts w:ascii="Arial Narrow" w:eastAsia="Cambria" w:hAnsi="Arial Narrow"/>
              </w:rPr>
              <w:t>af</w:t>
            </w:r>
            <w:r>
              <w:rPr>
                <w:rFonts w:ascii="Arial Narrow" w:eastAsia="Cambria" w:hAnsi="Arial Narrow"/>
                <w:spacing w:val="-2"/>
              </w:rPr>
              <w:t>fa</w:t>
            </w:r>
            <w:r>
              <w:rPr>
                <w:rFonts w:ascii="Arial Narrow" w:eastAsia="Cambria" w:hAnsi="Arial Narrow"/>
                <w:spacing w:val="1"/>
              </w:rPr>
              <w:t>i</w:t>
            </w:r>
            <w:r>
              <w:rPr>
                <w:rFonts w:ascii="Arial Narrow" w:eastAsia="Cambria" w:hAnsi="Arial Narrow"/>
              </w:rPr>
              <w:t>r</w:t>
            </w:r>
            <w:r>
              <w:rPr>
                <w:rFonts w:ascii="Arial Narrow" w:eastAsia="Cambria" w:hAnsi="Arial Narrow"/>
                <w:spacing w:val="-2"/>
              </w:rPr>
              <w:t>e</w:t>
            </w:r>
            <w:r>
              <w:rPr>
                <w:rFonts w:ascii="Arial Narrow" w:eastAsia="Cambria" w:hAnsi="Arial Narrow"/>
              </w:rPr>
              <w:t>s</w:t>
            </w:r>
          </w:p>
        </w:tc>
      </w:tr>
    </w:tbl>
    <w:p w14:paraId="2B64D88C" w14:textId="77777777" w:rsidR="00914186" w:rsidRDefault="00914186">
      <w:pPr>
        <w:spacing w:line="360" w:lineRule="auto"/>
        <w:jc w:val="both"/>
        <w:rPr>
          <w:rFonts w:ascii="Arial Narrow" w:hAnsi="Arial Narrow"/>
          <w:sz w:val="6"/>
          <w:szCs w:val="6"/>
        </w:rPr>
      </w:pPr>
    </w:p>
    <w:p w14:paraId="56D43B17" w14:textId="77777777" w:rsidR="00914186" w:rsidRDefault="00C474CB">
      <w:pPr>
        <w:spacing w:before="26" w:after="0" w:line="360" w:lineRule="auto"/>
        <w:ind w:left="234" w:right="50"/>
        <w:jc w:val="both"/>
        <w:rPr>
          <w:rFonts w:ascii="Arial Narrow" w:eastAsia="Cambria" w:hAnsi="Arial Narrow"/>
          <w:sz w:val="24"/>
          <w:szCs w:val="24"/>
        </w:rPr>
      </w:pPr>
      <w:r>
        <w:rPr>
          <w:rFonts w:ascii="Arial Narrow" w:eastAsia="Cambria" w:hAnsi="Arial Narrow"/>
          <w:b/>
          <w:sz w:val="24"/>
          <w:szCs w:val="24"/>
          <w:u w:val="thick" w:color="000000"/>
        </w:rPr>
        <w:t>Tr</w:t>
      </w:r>
      <w:r>
        <w:rPr>
          <w:rFonts w:ascii="Arial Narrow" w:eastAsia="Cambria" w:hAnsi="Arial Narrow"/>
          <w:b/>
          <w:spacing w:val="2"/>
          <w:sz w:val="24"/>
          <w:szCs w:val="24"/>
          <w:u w:val="thick" w:color="000000"/>
        </w:rPr>
        <w:t>a</w:t>
      </w:r>
      <w:r>
        <w:rPr>
          <w:rFonts w:ascii="Arial Narrow" w:eastAsia="Cambria" w:hAnsi="Arial Narrow"/>
          <w:b/>
          <w:sz w:val="24"/>
          <w:szCs w:val="24"/>
          <w:u w:val="thick" w:color="000000"/>
        </w:rPr>
        <w:t>v</w:t>
      </w:r>
      <w:r>
        <w:rPr>
          <w:rFonts w:ascii="Arial Narrow" w:eastAsia="Cambria" w:hAnsi="Arial Narrow"/>
          <w:b/>
          <w:spacing w:val="1"/>
          <w:sz w:val="24"/>
          <w:szCs w:val="24"/>
          <w:u w:val="thick" w:color="000000"/>
        </w:rPr>
        <w:t>a</w:t>
      </w:r>
      <w:r>
        <w:rPr>
          <w:rFonts w:ascii="Arial Narrow" w:eastAsia="Cambria" w:hAnsi="Arial Narrow"/>
          <w:b/>
          <w:spacing w:val="-1"/>
          <w:sz w:val="24"/>
          <w:szCs w:val="24"/>
          <w:u w:val="thick" w:color="000000"/>
        </w:rPr>
        <w:t>i</w:t>
      </w:r>
      <w:r>
        <w:rPr>
          <w:rFonts w:ascii="Arial Narrow" w:eastAsia="Cambria" w:hAnsi="Arial Narrow"/>
          <w:b/>
          <w:sz w:val="24"/>
          <w:szCs w:val="24"/>
          <w:u w:val="thick" w:color="000000"/>
        </w:rPr>
        <w:t>l à</w:t>
      </w:r>
      <w:r>
        <w:rPr>
          <w:rFonts w:ascii="Arial Narrow" w:eastAsia="Cambria" w:hAnsi="Arial Narrow"/>
          <w:b/>
          <w:spacing w:val="2"/>
          <w:sz w:val="24"/>
          <w:szCs w:val="24"/>
          <w:u w:val="thick" w:color="000000"/>
        </w:rPr>
        <w:t xml:space="preserve"> </w:t>
      </w:r>
      <w:r>
        <w:rPr>
          <w:rFonts w:ascii="Arial Narrow" w:eastAsia="Cambria" w:hAnsi="Arial Narrow"/>
          <w:b/>
          <w:spacing w:val="1"/>
          <w:sz w:val="24"/>
          <w:szCs w:val="24"/>
          <w:u w:val="thick" w:color="000000"/>
        </w:rPr>
        <w:t>fa</w:t>
      </w:r>
      <w:r>
        <w:rPr>
          <w:rFonts w:ascii="Arial Narrow" w:eastAsia="Cambria" w:hAnsi="Arial Narrow"/>
          <w:b/>
          <w:spacing w:val="-1"/>
          <w:sz w:val="24"/>
          <w:szCs w:val="24"/>
          <w:u w:val="thick" w:color="000000"/>
        </w:rPr>
        <w:t>i</w:t>
      </w:r>
      <w:r>
        <w:rPr>
          <w:rFonts w:ascii="Arial Narrow" w:eastAsia="Cambria" w:hAnsi="Arial Narrow"/>
          <w:b/>
          <w:sz w:val="24"/>
          <w:szCs w:val="24"/>
          <w:u w:val="thick" w:color="000000"/>
        </w:rPr>
        <w:t>re</w:t>
      </w:r>
    </w:p>
    <w:p w14:paraId="26EBBF18" w14:textId="77777777" w:rsidR="00914186" w:rsidRDefault="00C474CB">
      <w:pPr>
        <w:spacing w:after="0" w:line="360" w:lineRule="auto"/>
        <w:ind w:left="594"/>
        <w:jc w:val="both"/>
        <w:rPr>
          <w:rFonts w:ascii="Arial Narrow" w:eastAsia="Cambria" w:hAnsi="Arial Narrow"/>
        </w:rPr>
      </w:pPr>
      <w:r>
        <w:rPr>
          <w:rFonts w:ascii="Arial Narrow" w:eastAsia="Cambria" w:hAnsi="Arial Narrow"/>
          <w:spacing w:val="-1"/>
        </w:rPr>
        <w:t>1</w:t>
      </w:r>
      <w:r>
        <w:rPr>
          <w:rFonts w:ascii="Arial Narrow" w:eastAsia="Cambria" w:hAnsi="Arial Narrow"/>
        </w:rPr>
        <w:t xml:space="preserve">- </w:t>
      </w:r>
      <w:r>
        <w:rPr>
          <w:rFonts w:ascii="Arial Narrow" w:eastAsia="Cambria" w:hAnsi="Arial Narrow"/>
          <w:spacing w:val="43"/>
        </w:rPr>
        <w:t xml:space="preserve"> </w:t>
      </w:r>
      <w:r>
        <w:rPr>
          <w:rFonts w:ascii="Arial Narrow" w:eastAsia="Cambria" w:hAnsi="Arial Narrow"/>
        </w:rPr>
        <w:t>Dét</w:t>
      </w:r>
      <w:r>
        <w:rPr>
          <w:rFonts w:ascii="Arial Narrow" w:eastAsia="Cambria" w:hAnsi="Arial Narrow"/>
          <w:spacing w:val="1"/>
        </w:rPr>
        <w:t>e</w:t>
      </w:r>
      <w:r>
        <w:rPr>
          <w:rFonts w:ascii="Arial Narrow" w:eastAsia="Cambria" w:hAnsi="Arial Narrow"/>
          <w:spacing w:val="-1"/>
        </w:rPr>
        <w:t>r</w:t>
      </w:r>
      <w:r>
        <w:rPr>
          <w:rFonts w:ascii="Arial Narrow" w:eastAsia="Cambria" w:hAnsi="Arial Narrow"/>
        </w:rPr>
        <w:t>min</w:t>
      </w:r>
      <w:r>
        <w:rPr>
          <w:rFonts w:ascii="Arial Narrow" w:eastAsia="Cambria" w:hAnsi="Arial Narrow"/>
          <w:spacing w:val="1"/>
        </w:rPr>
        <w:t>e</w:t>
      </w:r>
      <w:r>
        <w:rPr>
          <w:rFonts w:ascii="Arial Narrow" w:eastAsia="Cambria" w:hAnsi="Arial Narrow"/>
        </w:rPr>
        <w:t>z</w:t>
      </w:r>
      <w:r>
        <w:rPr>
          <w:rFonts w:ascii="Arial Narrow" w:eastAsia="Cambria" w:hAnsi="Arial Narrow"/>
          <w:spacing w:val="-1"/>
        </w:rPr>
        <w:t xml:space="preserve"> </w:t>
      </w:r>
      <w:r>
        <w:rPr>
          <w:rFonts w:ascii="Arial Narrow" w:eastAsia="Cambria" w:hAnsi="Arial Narrow"/>
        </w:rPr>
        <w:t>le montant</w:t>
      </w:r>
      <w:r>
        <w:rPr>
          <w:rFonts w:ascii="Arial Narrow" w:eastAsia="Cambria" w:hAnsi="Arial Narrow"/>
          <w:spacing w:val="-1"/>
        </w:rPr>
        <w:t xml:space="preserve"> d</w:t>
      </w:r>
      <w:r>
        <w:rPr>
          <w:rFonts w:ascii="Arial Narrow" w:eastAsia="Cambria" w:hAnsi="Arial Narrow"/>
        </w:rPr>
        <w:t>es cha</w:t>
      </w:r>
      <w:r>
        <w:rPr>
          <w:rFonts w:ascii="Arial Narrow" w:eastAsia="Cambria" w:hAnsi="Arial Narrow"/>
          <w:spacing w:val="-1"/>
        </w:rPr>
        <w:t>r</w:t>
      </w:r>
      <w:r>
        <w:rPr>
          <w:rFonts w:ascii="Arial Narrow" w:eastAsia="Cambria" w:hAnsi="Arial Narrow"/>
          <w:spacing w:val="-3"/>
        </w:rPr>
        <w:t>g</w:t>
      </w:r>
      <w:r>
        <w:rPr>
          <w:rFonts w:ascii="Arial Narrow" w:eastAsia="Cambria" w:hAnsi="Arial Narrow"/>
        </w:rPr>
        <w:t>es</w:t>
      </w:r>
      <w:r>
        <w:rPr>
          <w:rFonts w:ascii="Arial Narrow" w:eastAsia="Cambria" w:hAnsi="Arial Narrow"/>
          <w:spacing w:val="1"/>
        </w:rPr>
        <w:t xml:space="preserve"> i</w:t>
      </w:r>
      <w:r>
        <w:rPr>
          <w:rFonts w:ascii="Arial Narrow" w:eastAsia="Cambria" w:hAnsi="Arial Narrow"/>
        </w:rPr>
        <w:t>n</w:t>
      </w:r>
      <w:r>
        <w:rPr>
          <w:rFonts w:ascii="Arial Narrow" w:eastAsia="Cambria" w:hAnsi="Arial Narrow"/>
          <w:spacing w:val="-1"/>
        </w:rPr>
        <w:t>d</w:t>
      </w:r>
      <w:r>
        <w:rPr>
          <w:rFonts w:ascii="Arial Narrow" w:eastAsia="Cambria" w:hAnsi="Arial Narrow"/>
        </w:rPr>
        <w:t>irec</w:t>
      </w:r>
      <w:r>
        <w:rPr>
          <w:rFonts w:ascii="Arial Narrow" w:eastAsia="Cambria" w:hAnsi="Arial Narrow"/>
          <w:spacing w:val="3"/>
        </w:rPr>
        <w:t>t</w:t>
      </w:r>
      <w:r>
        <w:rPr>
          <w:rFonts w:ascii="Arial Narrow" w:eastAsia="Cambria" w:hAnsi="Arial Narrow"/>
          <w:spacing w:val="1"/>
        </w:rPr>
        <w:t>e</w:t>
      </w:r>
      <w:r>
        <w:rPr>
          <w:rFonts w:ascii="Arial Narrow" w:eastAsia="Cambria" w:hAnsi="Arial Narrow"/>
        </w:rPr>
        <w:t xml:space="preserve">s </w:t>
      </w:r>
      <w:r>
        <w:rPr>
          <w:rFonts w:ascii="Arial Narrow" w:eastAsia="Cambria" w:hAnsi="Arial Narrow"/>
          <w:spacing w:val="1"/>
        </w:rPr>
        <w:t>in</w:t>
      </w:r>
      <w:r>
        <w:rPr>
          <w:rFonts w:ascii="Arial Narrow" w:eastAsia="Cambria" w:hAnsi="Arial Narrow"/>
        </w:rPr>
        <w:t>co</w:t>
      </w:r>
      <w:r>
        <w:rPr>
          <w:rFonts w:ascii="Arial Narrow" w:eastAsia="Cambria" w:hAnsi="Arial Narrow"/>
          <w:spacing w:val="-1"/>
        </w:rPr>
        <w:t>r</w:t>
      </w:r>
      <w:r>
        <w:rPr>
          <w:rFonts w:ascii="Arial Narrow" w:eastAsia="Cambria" w:hAnsi="Arial Narrow"/>
          <w:spacing w:val="1"/>
        </w:rPr>
        <w:t>p</w:t>
      </w:r>
      <w:r>
        <w:rPr>
          <w:rFonts w:ascii="Arial Narrow" w:eastAsia="Cambria" w:hAnsi="Arial Narrow"/>
        </w:rPr>
        <w:t>o</w:t>
      </w:r>
      <w:r>
        <w:rPr>
          <w:rFonts w:ascii="Arial Narrow" w:eastAsia="Cambria" w:hAnsi="Arial Narrow"/>
          <w:spacing w:val="-1"/>
        </w:rPr>
        <w:t>r</w:t>
      </w:r>
      <w:r>
        <w:rPr>
          <w:rFonts w:ascii="Arial Narrow" w:eastAsia="Cambria" w:hAnsi="Arial Narrow"/>
          <w:spacing w:val="1"/>
        </w:rPr>
        <w:t>ée</w:t>
      </w:r>
      <w:r>
        <w:rPr>
          <w:rFonts w:ascii="Arial Narrow" w:eastAsia="Cambria" w:hAnsi="Arial Narrow"/>
        </w:rPr>
        <w:t>s aux</w:t>
      </w:r>
      <w:r>
        <w:rPr>
          <w:rFonts w:ascii="Arial Narrow" w:eastAsia="Cambria" w:hAnsi="Arial Narrow"/>
          <w:spacing w:val="-1"/>
        </w:rPr>
        <w:t xml:space="preserve"> </w:t>
      </w:r>
      <w:r>
        <w:rPr>
          <w:rFonts w:ascii="Arial Narrow" w:eastAsia="Cambria" w:hAnsi="Arial Narrow"/>
        </w:rPr>
        <w:t>co</w:t>
      </w:r>
      <w:r>
        <w:rPr>
          <w:rFonts w:ascii="Arial Narrow" w:eastAsia="Cambria" w:hAnsi="Arial Narrow"/>
          <w:spacing w:val="-1"/>
        </w:rPr>
        <w:t>û</w:t>
      </w:r>
      <w:r>
        <w:rPr>
          <w:rFonts w:ascii="Arial Narrow" w:eastAsia="Cambria" w:hAnsi="Arial Narrow"/>
        </w:rPr>
        <w:t>ts (</w:t>
      </w:r>
      <w:r>
        <w:rPr>
          <w:rFonts w:ascii="Arial Narrow" w:eastAsia="Cambria" w:hAnsi="Arial Narrow"/>
          <w:spacing w:val="2"/>
        </w:rPr>
        <w:t>c</w:t>
      </w:r>
      <w:r>
        <w:rPr>
          <w:rFonts w:ascii="Arial Narrow" w:eastAsia="Cambria" w:hAnsi="Arial Narrow"/>
        </w:rPr>
        <w:t>h</w:t>
      </w:r>
      <w:r>
        <w:rPr>
          <w:rFonts w:ascii="Arial Narrow" w:eastAsia="Cambria" w:hAnsi="Arial Narrow"/>
          <w:spacing w:val="5"/>
        </w:rPr>
        <w:t>a</w:t>
      </w:r>
      <w:r>
        <w:rPr>
          <w:rFonts w:ascii="Arial Narrow" w:eastAsia="Cambria" w:hAnsi="Arial Narrow"/>
          <w:spacing w:val="-1"/>
        </w:rPr>
        <w:t>r</w:t>
      </w:r>
      <w:r>
        <w:rPr>
          <w:rFonts w:ascii="Arial Narrow" w:eastAsia="Cambria" w:hAnsi="Arial Narrow"/>
        </w:rPr>
        <w:t>ges</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e la</w:t>
      </w:r>
      <w:r>
        <w:rPr>
          <w:rFonts w:ascii="Arial Narrow" w:eastAsia="Cambria" w:hAnsi="Arial Narrow"/>
          <w:spacing w:val="1"/>
        </w:rPr>
        <w:t xml:space="preserve"> </w:t>
      </w:r>
      <w:r>
        <w:rPr>
          <w:rFonts w:ascii="Arial Narrow" w:eastAsia="Cambria" w:hAnsi="Arial Narrow"/>
          <w:spacing w:val="-1"/>
        </w:rPr>
        <w:t>C</w:t>
      </w:r>
      <w:r>
        <w:rPr>
          <w:rFonts w:ascii="Arial Narrow" w:eastAsia="Cambria" w:hAnsi="Arial Narrow"/>
          <w:spacing w:val="1"/>
        </w:rPr>
        <w:t>.</w:t>
      </w:r>
      <w:r>
        <w:rPr>
          <w:rFonts w:ascii="Arial Narrow" w:eastAsia="Cambria" w:hAnsi="Arial Narrow"/>
          <w:spacing w:val="-1"/>
        </w:rPr>
        <w:t>A</w:t>
      </w:r>
      <w:r>
        <w:rPr>
          <w:rFonts w:ascii="Arial Narrow" w:eastAsia="Cambria" w:hAnsi="Arial Narrow"/>
          <w:spacing w:val="1"/>
        </w:rPr>
        <w:t>.</w:t>
      </w:r>
      <w:r>
        <w:rPr>
          <w:rFonts w:ascii="Arial Narrow" w:eastAsia="Cambria" w:hAnsi="Arial Narrow"/>
        </w:rPr>
        <w:t>G</w:t>
      </w:r>
      <w:r>
        <w:rPr>
          <w:rFonts w:ascii="Arial Narrow" w:eastAsia="Cambria" w:hAnsi="Arial Narrow"/>
          <w:spacing w:val="1"/>
        </w:rPr>
        <w:t>.E</w:t>
      </w:r>
      <w:r>
        <w:rPr>
          <w:rFonts w:ascii="Arial Narrow" w:eastAsia="Cambria" w:hAnsi="Arial Narrow"/>
        </w:rPr>
        <w:t>)</w:t>
      </w:r>
    </w:p>
    <w:p w14:paraId="3D0EB81D" w14:textId="77777777" w:rsidR="00914186" w:rsidRDefault="00C474CB">
      <w:pPr>
        <w:spacing w:before="5" w:after="0" w:line="360" w:lineRule="auto"/>
        <w:ind w:left="954" w:right="203" w:hanging="360"/>
        <w:jc w:val="both"/>
        <w:rPr>
          <w:rFonts w:ascii="Arial Narrow" w:eastAsia="Cambria" w:hAnsi="Arial Narrow"/>
        </w:rPr>
      </w:pPr>
      <w:r>
        <w:rPr>
          <w:rFonts w:ascii="Arial Narrow" w:eastAsia="Cambria" w:hAnsi="Arial Narrow"/>
          <w:spacing w:val="-1"/>
        </w:rPr>
        <w:t>2</w:t>
      </w:r>
      <w:proofErr w:type="gramStart"/>
      <w:r>
        <w:rPr>
          <w:rFonts w:ascii="Arial Narrow" w:eastAsia="Cambria" w:hAnsi="Arial Narrow"/>
        </w:rPr>
        <w:t xml:space="preserve">- </w:t>
      </w:r>
      <w:r>
        <w:rPr>
          <w:rFonts w:ascii="Arial Narrow" w:eastAsia="Cambria" w:hAnsi="Arial Narrow"/>
          <w:spacing w:val="43"/>
        </w:rPr>
        <w:t xml:space="preserve"> </w:t>
      </w:r>
      <w:r>
        <w:rPr>
          <w:rFonts w:ascii="Arial Narrow" w:eastAsia="Cambria" w:hAnsi="Arial Narrow"/>
        </w:rPr>
        <w:t>Prés</w:t>
      </w:r>
      <w:r>
        <w:rPr>
          <w:rFonts w:ascii="Arial Narrow" w:eastAsia="Cambria" w:hAnsi="Arial Narrow"/>
          <w:spacing w:val="1"/>
        </w:rPr>
        <w:t>e</w:t>
      </w:r>
      <w:r>
        <w:rPr>
          <w:rFonts w:ascii="Arial Narrow" w:eastAsia="Cambria" w:hAnsi="Arial Narrow"/>
        </w:rPr>
        <w:t>nt</w:t>
      </w:r>
      <w:r>
        <w:rPr>
          <w:rFonts w:ascii="Arial Narrow" w:eastAsia="Cambria" w:hAnsi="Arial Narrow"/>
          <w:spacing w:val="1"/>
        </w:rPr>
        <w:t>e</w:t>
      </w:r>
      <w:r>
        <w:rPr>
          <w:rFonts w:ascii="Arial Narrow" w:eastAsia="Cambria" w:hAnsi="Arial Narrow"/>
        </w:rPr>
        <w:t>z</w:t>
      </w:r>
      <w:proofErr w:type="gramEnd"/>
      <w:r>
        <w:rPr>
          <w:rFonts w:ascii="Arial Narrow" w:eastAsia="Cambria" w:hAnsi="Arial Narrow"/>
        </w:rPr>
        <w:t xml:space="preserve"> </w:t>
      </w:r>
      <w:r>
        <w:rPr>
          <w:rFonts w:ascii="Arial Narrow" w:eastAsia="Cambria" w:hAnsi="Arial Narrow"/>
          <w:spacing w:val="18"/>
        </w:rPr>
        <w:t xml:space="preserve"> </w:t>
      </w:r>
      <w:r>
        <w:rPr>
          <w:rFonts w:ascii="Arial Narrow" w:eastAsia="Cambria" w:hAnsi="Arial Narrow"/>
        </w:rPr>
        <w:t xml:space="preserve">le </w:t>
      </w:r>
      <w:r>
        <w:rPr>
          <w:rFonts w:ascii="Arial Narrow" w:eastAsia="Cambria" w:hAnsi="Arial Narrow"/>
          <w:spacing w:val="17"/>
        </w:rPr>
        <w:t xml:space="preserve"> </w:t>
      </w:r>
      <w:r>
        <w:rPr>
          <w:rFonts w:ascii="Arial Narrow" w:eastAsia="Cambria" w:hAnsi="Arial Narrow"/>
        </w:rPr>
        <w:t xml:space="preserve">tableau </w:t>
      </w:r>
      <w:r>
        <w:rPr>
          <w:rFonts w:ascii="Arial Narrow" w:eastAsia="Cambria" w:hAnsi="Arial Narrow"/>
          <w:spacing w:val="15"/>
        </w:rPr>
        <w:t xml:space="preserve"> </w:t>
      </w:r>
      <w:r>
        <w:rPr>
          <w:rFonts w:ascii="Arial Narrow" w:eastAsia="Cambria" w:hAnsi="Arial Narrow"/>
          <w:spacing w:val="-1"/>
        </w:rPr>
        <w:t>d</w:t>
      </w:r>
      <w:r>
        <w:rPr>
          <w:rFonts w:ascii="Arial Narrow" w:eastAsia="Cambria" w:hAnsi="Arial Narrow"/>
        </w:rPr>
        <w:t xml:space="preserve">e </w:t>
      </w:r>
      <w:r>
        <w:rPr>
          <w:rFonts w:ascii="Arial Narrow" w:eastAsia="Cambria" w:hAnsi="Arial Narrow"/>
          <w:spacing w:val="20"/>
        </w:rPr>
        <w:t xml:space="preserve"> </w:t>
      </w:r>
      <w:r>
        <w:rPr>
          <w:rFonts w:ascii="Arial Narrow" w:eastAsia="Cambria" w:hAnsi="Arial Narrow"/>
          <w:spacing w:val="-1"/>
        </w:rPr>
        <w:t>r</w:t>
      </w:r>
      <w:r>
        <w:rPr>
          <w:rFonts w:ascii="Arial Narrow" w:eastAsia="Cambria" w:hAnsi="Arial Narrow"/>
          <w:spacing w:val="1"/>
        </w:rPr>
        <w:t>ép</w:t>
      </w:r>
      <w:r>
        <w:rPr>
          <w:rFonts w:ascii="Arial Narrow" w:eastAsia="Cambria" w:hAnsi="Arial Narrow"/>
        </w:rPr>
        <w:t xml:space="preserve">artition </w:t>
      </w:r>
      <w:r>
        <w:rPr>
          <w:rFonts w:ascii="Arial Narrow" w:eastAsia="Cambria" w:hAnsi="Arial Narrow"/>
          <w:spacing w:val="18"/>
        </w:rPr>
        <w:t xml:space="preserve"> </w:t>
      </w:r>
      <w:r>
        <w:rPr>
          <w:rFonts w:ascii="Arial Narrow" w:eastAsia="Cambria" w:hAnsi="Arial Narrow"/>
          <w:spacing w:val="-1"/>
        </w:rPr>
        <w:t>d</w:t>
      </w:r>
      <w:r>
        <w:rPr>
          <w:rFonts w:ascii="Arial Narrow" w:eastAsia="Cambria" w:hAnsi="Arial Narrow"/>
        </w:rPr>
        <w:t xml:space="preserve">es </w:t>
      </w:r>
      <w:r>
        <w:rPr>
          <w:rFonts w:ascii="Arial Narrow" w:eastAsia="Cambria" w:hAnsi="Arial Narrow"/>
          <w:spacing w:val="20"/>
        </w:rPr>
        <w:t xml:space="preserve"> </w:t>
      </w:r>
      <w:r>
        <w:rPr>
          <w:rFonts w:ascii="Arial Narrow" w:eastAsia="Cambria" w:hAnsi="Arial Narrow"/>
          <w:spacing w:val="-3"/>
        </w:rPr>
        <w:t>c</w:t>
      </w:r>
      <w:r>
        <w:rPr>
          <w:rFonts w:ascii="Arial Narrow" w:eastAsia="Cambria" w:hAnsi="Arial Narrow"/>
        </w:rPr>
        <w:t>h</w:t>
      </w:r>
      <w:r>
        <w:rPr>
          <w:rFonts w:ascii="Arial Narrow" w:eastAsia="Cambria" w:hAnsi="Arial Narrow"/>
          <w:spacing w:val="-2"/>
        </w:rPr>
        <w:t>a</w:t>
      </w:r>
      <w:r>
        <w:rPr>
          <w:rFonts w:ascii="Arial Narrow" w:eastAsia="Cambria" w:hAnsi="Arial Narrow"/>
          <w:spacing w:val="-1"/>
        </w:rPr>
        <w:t>r</w:t>
      </w:r>
      <w:r>
        <w:rPr>
          <w:rFonts w:ascii="Arial Narrow" w:eastAsia="Cambria" w:hAnsi="Arial Narrow"/>
        </w:rPr>
        <w:t xml:space="preserve">ges </w:t>
      </w:r>
      <w:r>
        <w:rPr>
          <w:rFonts w:ascii="Arial Narrow" w:eastAsia="Cambria" w:hAnsi="Arial Narrow"/>
          <w:spacing w:val="20"/>
        </w:rPr>
        <w:t xml:space="preserve"> </w:t>
      </w:r>
      <w:r>
        <w:rPr>
          <w:rFonts w:ascii="Arial Narrow" w:eastAsia="Cambria" w:hAnsi="Arial Narrow"/>
          <w:spacing w:val="1"/>
        </w:rPr>
        <w:t>i</w:t>
      </w:r>
      <w:r>
        <w:rPr>
          <w:rFonts w:ascii="Arial Narrow" w:eastAsia="Cambria" w:hAnsi="Arial Narrow"/>
        </w:rPr>
        <w:t>n</w:t>
      </w:r>
      <w:r>
        <w:rPr>
          <w:rFonts w:ascii="Arial Narrow" w:eastAsia="Cambria" w:hAnsi="Arial Narrow"/>
          <w:spacing w:val="-1"/>
        </w:rPr>
        <w:t>d</w:t>
      </w:r>
      <w:r>
        <w:rPr>
          <w:rFonts w:ascii="Arial Narrow" w:eastAsia="Cambria" w:hAnsi="Arial Narrow"/>
        </w:rPr>
        <w:t xml:space="preserve">irectes </w:t>
      </w:r>
      <w:r>
        <w:rPr>
          <w:rFonts w:ascii="Arial Narrow" w:eastAsia="Cambria" w:hAnsi="Arial Narrow"/>
          <w:spacing w:val="20"/>
        </w:rPr>
        <w:t xml:space="preserve"> </w:t>
      </w:r>
      <w:r>
        <w:rPr>
          <w:rFonts w:ascii="Arial Narrow" w:eastAsia="Cambria" w:hAnsi="Arial Narrow"/>
        </w:rPr>
        <w:t>(a</w:t>
      </w:r>
      <w:r>
        <w:rPr>
          <w:rFonts w:ascii="Arial Narrow" w:eastAsia="Cambria" w:hAnsi="Arial Narrow"/>
          <w:spacing w:val="-1"/>
        </w:rPr>
        <w:t>r</w:t>
      </w:r>
      <w:r>
        <w:rPr>
          <w:rFonts w:ascii="Arial Narrow" w:eastAsia="Cambria" w:hAnsi="Arial Narrow"/>
          <w:spacing w:val="-3"/>
        </w:rPr>
        <w:t>r</w:t>
      </w:r>
      <w:r>
        <w:rPr>
          <w:rFonts w:ascii="Arial Narrow" w:eastAsia="Cambria" w:hAnsi="Arial Narrow"/>
        </w:rPr>
        <w:t>o</w:t>
      </w:r>
      <w:r>
        <w:rPr>
          <w:rFonts w:ascii="Arial Narrow" w:eastAsia="Cambria" w:hAnsi="Arial Narrow"/>
          <w:spacing w:val="1"/>
        </w:rPr>
        <w:t>n</w:t>
      </w:r>
      <w:r>
        <w:rPr>
          <w:rFonts w:ascii="Arial Narrow" w:eastAsia="Cambria" w:hAnsi="Arial Narrow"/>
          <w:spacing w:val="-1"/>
        </w:rPr>
        <w:t>d</w:t>
      </w:r>
      <w:r>
        <w:rPr>
          <w:rFonts w:ascii="Arial Narrow" w:eastAsia="Cambria" w:hAnsi="Arial Narrow"/>
        </w:rPr>
        <w:t xml:space="preserve">ir </w:t>
      </w:r>
      <w:r>
        <w:rPr>
          <w:rFonts w:ascii="Arial Narrow" w:eastAsia="Cambria" w:hAnsi="Arial Narrow"/>
          <w:spacing w:val="19"/>
        </w:rPr>
        <w:t xml:space="preserve"> </w:t>
      </w:r>
      <w:r>
        <w:rPr>
          <w:rFonts w:ascii="Arial Narrow" w:eastAsia="Cambria" w:hAnsi="Arial Narrow"/>
        </w:rPr>
        <w:t xml:space="preserve">les </w:t>
      </w:r>
      <w:r>
        <w:rPr>
          <w:rFonts w:ascii="Arial Narrow" w:eastAsia="Cambria" w:hAnsi="Arial Narrow"/>
          <w:spacing w:val="19"/>
        </w:rPr>
        <w:t xml:space="preserve"> </w:t>
      </w:r>
      <w:r>
        <w:rPr>
          <w:rFonts w:ascii="Arial Narrow" w:eastAsia="Cambria" w:hAnsi="Arial Narrow"/>
        </w:rPr>
        <w:t>co</w:t>
      </w:r>
      <w:r>
        <w:rPr>
          <w:rFonts w:ascii="Arial Narrow" w:eastAsia="Cambria" w:hAnsi="Arial Narrow"/>
          <w:spacing w:val="-1"/>
        </w:rPr>
        <w:t>û</w:t>
      </w:r>
      <w:r>
        <w:rPr>
          <w:rFonts w:ascii="Arial Narrow" w:eastAsia="Cambria" w:hAnsi="Arial Narrow"/>
        </w:rPr>
        <w:t xml:space="preserve">ts </w:t>
      </w:r>
      <w:r>
        <w:rPr>
          <w:rFonts w:ascii="Arial Narrow" w:eastAsia="Cambria" w:hAnsi="Arial Narrow"/>
          <w:spacing w:val="20"/>
        </w:rPr>
        <w:t xml:space="preserve"> </w:t>
      </w:r>
      <w:r>
        <w:rPr>
          <w:rFonts w:ascii="Arial Narrow" w:eastAsia="Cambria" w:hAnsi="Arial Narrow"/>
          <w:spacing w:val="-1"/>
        </w:rPr>
        <w:t>d</w:t>
      </w:r>
      <w:r>
        <w:rPr>
          <w:rFonts w:ascii="Arial Narrow" w:eastAsia="Cambria" w:hAnsi="Arial Narrow"/>
        </w:rPr>
        <w:t>’</w:t>
      </w:r>
      <w:r>
        <w:rPr>
          <w:rFonts w:ascii="Arial Narrow" w:eastAsia="Cambria" w:hAnsi="Arial Narrow"/>
          <w:spacing w:val="-1"/>
        </w:rPr>
        <w:t>u</w:t>
      </w:r>
      <w:r>
        <w:rPr>
          <w:rFonts w:ascii="Arial Narrow" w:eastAsia="Cambria" w:hAnsi="Arial Narrow"/>
        </w:rPr>
        <w:t>n</w:t>
      </w:r>
      <w:r>
        <w:rPr>
          <w:rFonts w:ascii="Arial Narrow" w:eastAsia="Cambria" w:hAnsi="Arial Narrow"/>
          <w:spacing w:val="1"/>
        </w:rPr>
        <w:t>i</w:t>
      </w:r>
      <w:r>
        <w:rPr>
          <w:rFonts w:ascii="Arial Narrow" w:eastAsia="Cambria" w:hAnsi="Arial Narrow"/>
          <w:spacing w:val="-2"/>
        </w:rPr>
        <w:t>t</w:t>
      </w:r>
      <w:r>
        <w:rPr>
          <w:rFonts w:ascii="Arial Narrow" w:eastAsia="Cambria" w:hAnsi="Arial Narrow"/>
          <w:spacing w:val="1"/>
        </w:rPr>
        <w:t>é</w:t>
      </w:r>
      <w:r>
        <w:rPr>
          <w:rFonts w:ascii="Arial Narrow" w:eastAsia="Cambria" w:hAnsi="Arial Narrow"/>
        </w:rPr>
        <w:t xml:space="preserve">s </w:t>
      </w:r>
      <w:r>
        <w:rPr>
          <w:rFonts w:ascii="Arial Narrow" w:eastAsia="Cambria" w:hAnsi="Arial Narrow"/>
          <w:spacing w:val="-1"/>
        </w:rPr>
        <w:t>d</w:t>
      </w:r>
      <w:r>
        <w:rPr>
          <w:rFonts w:ascii="Arial Narrow" w:eastAsia="Cambria" w:hAnsi="Arial Narrow"/>
        </w:rPr>
        <w:t>’œu</w:t>
      </w:r>
      <w:r>
        <w:rPr>
          <w:rFonts w:ascii="Arial Narrow" w:eastAsia="Cambria" w:hAnsi="Arial Narrow"/>
          <w:spacing w:val="-1"/>
        </w:rPr>
        <w:t>vr</w:t>
      </w:r>
      <w:r>
        <w:rPr>
          <w:rFonts w:ascii="Arial Narrow" w:eastAsia="Cambria" w:hAnsi="Arial Narrow"/>
        </w:rPr>
        <w:t>e à</w:t>
      </w:r>
      <w:r>
        <w:rPr>
          <w:rFonts w:ascii="Arial Narrow" w:eastAsia="Cambria" w:hAnsi="Arial Narrow"/>
          <w:spacing w:val="1"/>
        </w:rPr>
        <w:t xml:space="preserve"> </w:t>
      </w:r>
      <w:r>
        <w:rPr>
          <w:rFonts w:ascii="Arial Narrow" w:eastAsia="Cambria" w:hAnsi="Arial Narrow"/>
        </w:rPr>
        <w:t>l</w:t>
      </w:r>
      <w:r>
        <w:rPr>
          <w:rFonts w:ascii="Arial Narrow" w:eastAsia="Cambria" w:hAnsi="Arial Narrow"/>
          <w:spacing w:val="2"/>
        </w:rPr>
        <w:t>’</w:t>
      </w:r>
      <w:r>
        <w:rPr>
          <w:rFonts w:ascii="Arial Narrow" w:eastAsia="Cambria" w:hAnsi="Arial Narrow"/>
        </w:rPr>
        <w:t>unité</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e f</w:t>
      </w:r>
      <w:r>
        <w:rPr>
          <w:rFonts w:ascii="Arial Narrow" w:eastAsia="Cambria" w:hAnsi="Arial Narrow"/>
          <w:spacing w:val="-1"/>
        </w:rPr>
        <w:t>r</w:t>
      </w:r>
      <w:r>
        <w:rPr>
          <w:rFonts w:ascii="Arial Narrow" w:eastAsia="Cambria" w:hAnsi="Arial Narrow"/>
          <w:spacing w:val="3"/>
        </w:rPr>
        <w:t>a</w:t>
      </w:r>
      <w:r>
        <w:rPr>
          <w:rFonts w:ascii="Arial Narrow" w:eastAsia="Cambria" w:hAnsi="Arial Narrow"/>
        </w:rPr>
        <w:t xml:space="preserve">nc la </w:t>
      </w:r>
      <w:r>
        <w:rPr>
          <w:rFonts w:ascii="Arial Narrow" w:eastAsia="Cambria" w:hAnsi="Arial Narrow"/>
          <w:spacing w:val="1"/>
        </w:rPr>
        <w:t>p</w:t>
      </w:r>
      <w:r>
        <w:rPr>
          <w:rFonts w:ascii="Arial Narrow" w:eastAsia="Cambria" w:hAnsi="Arial Narrow"/>
        </w:rPr>
        <w:t>lus</w:t>
      </w:r>
      <w:r>
        <w:rPr>
          <w:rFonts w:ascii="Arial Narrow" w:eastAsia="Cambria" w:hAnsi="Arial Narrow"/>
          <w:spacing w:val="-1"/>
        </w:rPr>
        <w:t xml:space="preserve"> </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oche)</w:t>
      </w:r>
    </w:p>
    <w:p w14:paraId="78B9F371" w14:textId="77777777" w:rsidR="00914186" w:rsidRDefault="00C474CB">
      <w:pPr>
        <w:spacing w:after="0" w:line="360" w:lineRule="auto"/>
        <w:ind w:left="594"/>
        <w:jc w:val="both"/>
        <w:rPr>
          <w:rFonts w:ascii="Arial Narrow" w:eastAsia="Cambria" w:hAnsi="Arial Narrow"/>
        </w:rPr>
      </w:pPr>
      <w:r>
        <w:rPr>
          <w:rFonts w:ascii="Arial Narrow" w:eastAsia="Cambria" w:hAnsi="Arial Narrow"/>
          <w:spacing w:val="-1"/>
        </w:rPr>
        <w:t>3</w:t>
      </w:r>
      <w:r>
        <w:rPr>
          <w:rFonts w:ascii="Arial Narrow" w:eastAsia="Cambria" w:hAnsi="Arial Narrow"/>
        </w:rPr>
        <w:t xml:space="preserve">- </w:t>
      </w:r>
      <w:r>
        <w:rPr>
          <w:rFonts w:ascii="Arial Narrow" w:eastAsia="Cambria" w:hAnsi="Arial Narrow"/>
          <w:spacing w:val="43"/>
        </w:rPr>
        <w:t xml:space="preserve"> </w:t>
      </w:r>
      <w:r>
        <w:rPr>
          <w:rFonts w:ascii="Arial Narrow" w:eastAsia="Cambria" w:hAnsi="Arial Narrow"/>
          <w:spacing w:val="-1"/>
        </w:rPr>
        <w:t>C</w:t>
      </w:r>
      <w:r>
        <w:rPr>
          <w:rFonts w:ascii="Arial Narrow" w:eastAsia="Cambria" w:hAnsi="Arial Narrow"/>
        </w:rPr>
        <w:t>alc</w:t>
      </w:r>
      <w:r>
        <w:rPr>
          <w:rFonts w:ascii="Arial Narrow" w:eastAsia="Cambria" w:hAnsi="Arial Narrow"/>
          <w:spacing w:val="-1"/>
        </w:rPr>
        <w:t>u</w:t>
      </w:r>
      <w:r>
        <w:rPr>
          <w:rFonts w:ascii="Arial Narrow" w:eastAsia="Cambria" w:hAnsi="Arial Narrow"/>
        </w:rPr>
        <w:t>lez</w:t>
      </w:r>
      <w:r>
        <w:rPr>
          <w:rFonts w:ascii="Arial Narrow" w:eastAsia="Cambria" w:hAnsi="Arial Narrow"/>
          <w:spacing w:val="47"/>
        </w:rPr>
        <w:t xml:space="preserve"> </w:t>
      </w:r>
      <w:r>
        <w:rPr>
          <w:rFonts w:ascii="Arial Narrow" w:eastAsia="Cambria" w:hAnsi="Arial Narrow"/>
        </w:rPr>
        <w:t>les</w:t>
      </w:r>
      <w:r>
        <w:rPr>
          <w:rFonts w:ascii="Arial Narrow" w:eastAsia="Cambria" w:hAnsi="Arial Narrow"/>
          <w:spacing w:val="48"/>
        </w:rPr>
        <w:t xml:space="preserve"> </w:t>
      </w:r>
      <w:r>
        <w:rPr>
          <w:rFonts w:ascii="Arial Narrow" w:eastAsia="Cambria" w:hAnsi="Arial Narrow"/>
          <w:spacing w:val="-1"/>
        </w:rPr>
        <w:t>d</w:t>
      </w:r>
      <w:r>
        <w:rPr>
          <w:rFonts w:ascii="Arial Narrow" w:eastAsia="Cambria" w:hAnsi="Arial Narrow"/>
        </w:rPr>
        <w:t>i</w:t>
      </w:r>
      <w:r>
        <w:rPr>
          <w:rFonts w:ascii="Arial Narrow" w:eastAsia="Cambria" w:hAnsi="Arial Narrow"/>
          <w:spacing w:val="-1"/>
        </w:rPr>
        <w:t>ff</w:t>
      </w:r>
      <w:r>
        <w:rPr>
          <w:rFonts w:ascii="Arial Narrow" w:eastAsia="Cambria" w:hAnsi="Arial Narrow"/>
          <w:spacing w:val="3"/>
        </w:rPr>
        <w:t>é</w:t>
      </w:r>
      <w:r>
        <w:rPr>
          <w:rFonts w:ascii="Arial Narrow" w:eastAsia="Cambria" w:hAnsi="Arial Narrow"/>
          <w:spacing w:val="-1"/>
        </w:rPr>
        <w:t>r</w:t>
      </w:r>
      <w:r>
        <w:rPr>
          <w:rFonts w:ascii="Arial Narrow" w:eastAsia="Cambria" w:hAnsi="Arial Narrow"/>
          <w:spacing w:val="1"/>
        </w:rPr>
        <w:t>e</w:t>
      </w:r>
      <w:r>
        <w:rPr>
          <w:rFonts w:ascii="Arial Narrow" w:eastAsia="Cambria" w:hAnsi="Arial Narrow"/>
        </w:rPr>
        <w:t>nts</w:t>
      </w:r>
      <w:r>
        <w:rPr>
          <w:rFonts w:ascii="Arial Narrow" w:eastAsia="Cambria" w:hAnsi="Arial Narrow"/>
          <w:spacing w:val="49"/>
        </w:rPr>
        <w:t xml:space="preserve"> </w:t>
      </w:r>
      <w:r>
        <w:rPr>
          <w:rFonts w:ascii="Arial Narrow" w:eastAsia="Cambria" w:hAnsi="Arial Narrow"/>
        </w:rPr>
        <w:t>co</w:t>
      </w:r>
      <w:r>
        <w:rPr>
          <w:rFonts w:ascii="Arial Narrow" w:eastAsia="Cambria" w:hAnsi="Arial Narrow"/>
          <w:spacing w:val="-1"/>
        </w:rPr>
        <w:t>û</w:t>
      </w:r>
      <w:r>
        <w:rPr>
          <w:rFonts w:ascii="Arial Narrow" w:eastAsia="Cambria" w:hAnsi="Arial Narrow"/>
        </w:rPr>
        <w:t>ts</w:t>
      </w:r>
      <w:r>
        <w:rPr>
          <w:rFonts w:ascii="Arial Narrow" w:eastAsia="Cambria" w:hAnsi="Arial Narrow"/>
          <w:spacing w:val="48"/>
        </w:rPr>
        <w:t xml:space="preserve"> </w:t>
      </w:r>
      <w:r>
        <w:rPr>
          <w:rFonts w:ascii="Arial Narrow" w:eastAsia="Cambria" w:hAnsi="Arial Narrow"/>
        </w:rPr>
        <w:t>sachant</w:t>
      </w:r>
      <w:r>
        <w:rPr>
          <w:rFonts w:ascii="Arial Narrow" w:eastAsia="Cambria" w:hAnsi="Arial Narrow"/>
          <w:spacing w:val="49"/>
        </w:rPr>
        <w:t xml:space="preserve"> </w:t>
      </w:r>
      <w:r>
        <w:rPr>
          <w:rFonts w:ascii="Arial Narrow" w:eastAsia="Cambria" w:hAnsi="Arial Narrow"/>
          <w:spacing w:val="1"/>
        </w:rPr>
        <w:t>q</w:t>
      </w:r>
      <w:r>
        <w:rPr>
          <w:rFonts w:ascii="Arial Narrow" w:eastAsia="Cambria" w:hAnsi="Arial Narrow"/>
        </w:rPr>
        <w:t>ue</w:t>
      </w:r>
      <w:r>
        <w:rPr>
          <w:rFonts w:ascii="Arial Narrow" w:eastAsia="Cambria" w:hAnsi="Arial Narrow"/>
          <w:spacing w:val="46"/>
        </w:rPr>
        <w:t xml:space="preserve"> </w:t>
      </w:r>
      <w:r>
        <w:rPr>
          <w:rFonts w:ascii="Arial Narrow" w:eastAsia="Cambria" w:hAnsi="Arial Narrow"/>
        </w:rPr>
        <w:t>l’on</w:t>
      </w:r>
      <w:r>
        <w:rPr>
          <w:rFonts w:ascii="Arial Narrow" w:eastAsia="Cambria" w:hAnsi="Arial Narrow"/>
          <w:spacing w:val="47"/>
        </w:rPr>
        <w:t xml:space="preserve"> </w:t>
      </w:r>
      <w:r>
        <w:rPr>
          <w:rFonts w:ascii="Arial Narrow" w:eastAsia="Cambria" w:hAnsi="Arial Narrow"/>
        </w:rPr>
        <w:t>utilise</w:t>
      </w:r>
      <w:r>
        <w:rPr>
          <w:rFonts w:ascii="Arial Narrow" w:eastAsia="Cambria" w:hAnsi="Arial Narrow"/>
          <w:spacing w:val="49"/>
        </w:rPr>
        <w:t xml:space="preserve"> </w:t>
      </w:r>
      <w:r>
        <w:rPr>
          <w:rFonts w:ascii="Arial Narrow" w:eastAsia="Cambria" w:hAnsi="Arial Narrow"/>
        </w:rPr>
        <w:t>la</w:t>
      </w:r>
      <w:r>
        <w:rPr>
          <w:rFonts w:ascii="Arial Narrow" w:eastAsia="Cambria" w:hAnsi="Arial Narrow"/>
          <w:spacing w:val="48"/>
        </w:rPr>
        <w:t xml:space="preserve"> </w:t>
      </w:r>
      <w:r>
        <w:rPr>
          <w:rFonts w:ascii="Arial Narrow" w:eastAsia="Cambria" w:hAnsi="Arial Narrow"/>
        </w:rPr>
        <w:t>métho</w:t>
      </w:r>
      <w:r>
        <w:rPr>
          <w:rFonts w:ascii="Arial Narrow" w:eastAsia="Cambria" w:hAnsi="Arial Narrow"/>
          <w:spacing w:val="-1"/>
        </w:rPr>
        <w:t>d</w:t>
      </w:r>
      <w:r>
        <w:rPr>
          <w:rFonts w:ascii="Arial Narrow" w:eastAsia="Cambria" w:hAnsi="Arial Narrow"/>
        </w:rPr>
        <w:t>e</w:t>
      </w:r>
      <w:r>
        <w:rPr>
          <w:rFonts w:ascii="Arial Narrow" w:eastAsia="Cambria" w:hAnsi="Arial Narrow"/>
          <w:spacing w:val="49"/>
        </w:rPr>
        <w:t xml:space="preserve"> </w:t>
      </w:r>
      <w:r>
        <w:rPr>
          <w:rFonts w:ascii="Arial Narrow" w:eastAsia="Cambria" w:hAnsi="Arial Narrow"/>
          <w:spacing w:val="-1"/>
        </w:rPr>
        <w:t>d</w:t>
      </w:r>
      <w:r>
        <w:rPr>
          <w:rFonts w:ascii="Arial Narrow" w:eastAsia="Cambria" w:hAnsi="Arial Narrow"/>
        </w:rPr>
        <w:t>u</w:t>
      </w:r>
      <w:r>
        <w:rPr>
          <w:rFonts w:ascii="Arial Narrow" w:eastAsia="Cambria" w:hAnsi="Arial Narrow"/>
          <w:spacing w:val="48"/>
        </w:rPr>
        <w:t xml:space="preserve"> </w:t>
      </w:r>
      <w:r>
        <w:rPr>
          <w:rFonts w:ascii="Arial Narrow" w:eastAsia="Cambria" w:hAnsi="Arial Narrow"/>
        </w:rPr>
        <w:t>co</w:t>
      </w:r>
      <w:r>
        <w:rPr>
          <w:rFonts w:ascii="Arial Narrow" w:eastAsia="Cambria" w:hAnsi="Arial Narrow"/>
          <w:spacing w:val="-1"/>
        </w:rPr>
        <w:t>û</w:t>
      </w:r>
      <w:r>
        <w:rPr>
          <w:rFonts w:ascii="Arial Narrow" w:eastAsia="Cambria" w:hAnsi="Arial Narrow"/>
        </w:rPr>
        <w:t>t</w:t>
      </w:r>
      <w:r>
        <w:rPr>
          <w:rFonts w:ascii="Arial Narrow" w:eastAsia="Cambria" w:hAnsi="Arial Narrow"/>
          <w:spacing w:val="49"/>
        </w:rPr>
        <w:t xml:space="preserve"> </w:t>
      </w:r>
      <w:r>
        <w:rPr>
          <w:rFonts w:ascii="Arial Narrow" w:eastAsia="Cambria" w:hAnsi="Arial Narrow"/>
        </w:rPr>
        <w:t>unita</w:t>
      </w:r>
      <w:r>
        <w:rPr>
          <w:rFonts w:ascii="Arial Narrow" w:eastAsia="Cambria" w:hAnsi="Arial Narrow"/>
          <w:spacing w:val="1"/>
        </w:rPr>
        <w:t>i</w:t>
      </w:r>
      <w:r>
        <w:rPr>
          <w:rFonts w:ascii="Arial Narrow" w:eastAsia="Cambria" w:hAnsi="Arial Narrow"/>
          <w:spacing w:val="-1"/>
        </w:rPr>
        <w:t>r</w:t>
      </w:r>
      <w:r>
        <w:rPr>
          <w:rFonts w:ascii="Arial Narrow" w:eastAsia="Cambria" w:hAnsi="Arial Narrow"/>
        </w:rPr>
        <w:t>e</w:t>
      </w:r>
      <w:r>
        <w:rPr>
          <w:rFonts w:ascii="Arial Narrow" w:eastAsia="Cambria" w:hAnsi="Arial Narrow"/>
          <w:spacing w:val="49"/>
        </w:rPr>
        <w:t xml:space="preserve"> </w:t>
      </w:r>
      <w:r>
        <w:rPr>
          <w:rFonts w:ascii="Arial Narrow" w:eastAsia="Cambria" w:hAnsi="Arial Narrow"/>
        </w:rPr>
        <w:t>mo</w:t>
      </w:r>
      <w:r>
        <w:rPr>
          <w:rFonts w:ascii="Arial Narrow" w:eastAsia="Cambria" w:hAnsi="Arial Narrow"/>
          <w:spacing w:val="-3"/>
        </w:rPr>
        <w:t>y</w:t>
      </w:r>
      <w:r>
        <w:rPr>
          <w:rFonts w:ascii="Arial Narrow" w:eastAsia="Cambria" w:hAnsi="Arial Narrow"/>
        </w:rPr>
        <w:t>en</w:t>
      </w:r>
    </w:p>
    <w:p w14:paraId="10BD3E20" w14:textId="77777777" w:rsidR="00914186" w:rsidRDefault="00C474CB">
      <w:pPr>
        <w:spacing w:after="0" w:line="360" w:lineRule="auto"/>
        <w:ind w:left="921" w:right="50"/>
        <w:jc w:val="both"/>
        <w:rPr>
          <w:rFonts w:ascii="Arial Narrow" w:eastAsia="Cambria" w:hAnsi="Arial Narrow"/>
        </w:rPr>
      </w:pPr>
      <w:proofErr w:type="gramStart"/>
      <w:r>
        <w:rPr>
          <w:rFonts w:ascii="Arial Narrow" w:eastAsia="Cambria" w:hAnsi="Arial Narrow"/>
          <w:spacing w:val="1"/>
        </w:rPr>
        <w:t>p</w:t>
      </w:r>
      <w:r>
        <w:rPr>
          <w:rFonts w:ascii="Arial Narrow" w:eastAsia="Cambria" w:hAnsi="Arial Narrow"/>
        </w:rPr>
        <w:t>on</w:t>
      </w:r>
      <w:r>
        <w:rPr>
          <w:rFonts w:ascii="Arial Narrow" w:eastAsia="Cambria" w:hAnsi="Arial Narrow"/>
          <w:spacing w:val="-1"/>
        </w:rPr>
        <w:t>d</w:t>
      </w:r>
      <w:r>
        <w:rPr>
          <w:rFonts w:ascii="Arial Narrow" w:eastAsia="Cambria" w:hAnsi="Arial Narrow"/>
        </w:rPr>
        <w:t>éré</w:t>
      </w:r>
      <w:proofErr w:type="gramEnd"/>
      <w:r>
        <w:rPr>
          <w:rFonts w:ascii="Arial Narrow" w:eastAsia="Cambria" w:hAnsi="Arial Narrow"/>
        </w:rPr>
        <w:t xml:space="preserve"> (</w:t>
      </w:r>
      <w:r>
        <w:rPr>
          <w:rFonts w:ascii="Arial Narrow" w:eastAsia="Cambria" w:hAnsi="Arial Narrow"/>
          <w:spacing w:val="-1"/>
        </w:rPr>
        <w:t>C</w:t>
      </w:r>
      <w:r>
        <w:rPr>
          <w:rFonts w:ascii="Arial Narrow" w:eastAsia="Cambria" w:hAnsi="Arial Narrow"/>
        </w:rPr>
        <w:t>U</w:t>
      </w:r>
      <w:r>
        <w:rPr>
          <w:rFonts w:ascii="Arial Narrow" w:eastAsia="Cambria" w:hAnsi="Arial Narrow"/>
          <w:spacing w:val="1"/>
        </w:rPr>
        <w:t>M</w:t>
      </w:r>
      <w:r>
        <w:rPr>
          <w:rFonts w:ascii="Arial Narrow" w:eastAsia="Cambria" w:hAnsi="Arial Narrow"/>
        </w:rPr>
        <w:t xml:space="preserve">P) </w:t>
      </w:r>
      <w:r>
        <w:rPr>
          <w:rFonts w:ascii="Arial Narrow" w:eastAsia="Cambria" w:hAnsi="Arial Narrow"/>
          <w:spacing w:val="3"/>
        </w:rPr>
        <w:t>p</w:t>
      </w:r>
      <w:r>
        <w:rPr>
          <w:rFonts w:ascii="Arial Narrow" w:eastAsia="Cambria" w:hAnsi="Arial Narrow"/>
        </w:rPr>
        <w:t>o</w:t>
      </w:r>
      <w:r>
        <w:rPr>
          <w:rFonts w:ascii="Arial Narrow" w:eastAsia="Cambria" w:hAnsi="Arial Narrow"/>
          <w:spacing w:val="-1"/>
        </w:rPr>
        <w:t>u</w:t>
      </w:r>
      <w:r>
        <w:rPr>
          <w:rFonts w:ascii="Arial Narrow" w:eastAsia="Cambria" w:hAnsi="Arial Narrow"/>
        </w:rPr>
        <w:t>r</w:t>
      </w:r>
      <w:r>
        <w:rPr>
          <w:rFonts w:ascii="Arial Narrow" w:eastAsia="Cambria" w:hAnsi="Arial Narrow"/>
          <w:spacing w:val="-3"/>
        </w:rPr>
        <w:t xml:space="preserve"> </w:t>
      </w:r>
      <w:r>
        <w:rPr>
          <w:rFonts w:ascii="Arial Narrow" w:eastAsia="Cambria" w:hAnsi="Arial Narrow"/>
        </w:rPr>
        <w:t>éval</w:t>
      </w:r>
      <w:r>
        <w:rPr>
          <w:rFonts w:ascii="Arial Narrow" w:eastAsia="Cambria" w:hAnsi="Arial Narrow"/>
          <w:spacing w:val="-1"/>
        </w:rPr>
        <w:t>u</w:t>
      </w:r>
      <w:r>
        <w:rPr>
          <w:rFonts w:ascii="Arial Narrow" w:eastAsia="Cambria" w:hAnsi="Arial Narrow"/>
        </w:rPr>
        <w:t>er les sort</w:t>
      </w:r>
      <w:r>
        <w:rPr>
          <w:rFonts w:ascii="Arial Narrow" w:eastAsia="Cambria" w:hAnsi="Arial Narrow"/>
          <w:spacing w:val="1"/>
        </w:rPr>
        <w:t>i</w:t>
      </w:r>
      <w:r>
        <w:rPr>
          <w:rFonts w:ascii="Arial Narrow" w:eastAsia="Cambria" w:hAnsi="Arial Narrow"/>
        </w:rPr>
        <w:t>es.</w:t>
      </w:r>
    </w:p>
    <w:p w14:paraId="4704FFB5" w14:textId="77777777" w:rsidR="00914186" w:rsidRDefault="00C474CB">
      <w:pPr>
        <w:spacing w:after="0" w:line="360" w:lineRule="auto"/>
        <w:ind w:left="594"/>
        <w:jc w:val="both"/>
        <w:rPr>
          <w:rFonts w:ascii="Arial Narrow" w:eastAsia="Cambria" w:hAnsi="Arial Narrow"/>
        </w:rPr>
      </w:pPr>
      <w:r>
        <w:rPr>
          <w:rFonts w:ascii="Arial Narrow" w:eastAsia="Cambria" w:hAnsi="Arial Narrow"/>
          <w:spacing w:val="-1"/>
        </w:rPr>
        <w:t>4</w:t>
      </w:r>
      <w:r>
        <w:rPr>
          <w:rFonts w:ascii="Arial Narrow" w:eastAsia="Cambria" w:hAnsi="Arial Narrow"/>
        </w:rPr>
        <w:t xml:space="preserve">- </w:t>
      </w:r>
      <w:r>
        <w:rPr>
          <w:rFonts w:ascii="Arial Narrow" w:eastAsia="Cambria" w:hAnsi="Arial Narrow"/>
          <w:spacing w:val="43"/>
        </w:rPr>
        <w:t xml:space="preserve"> </w:t>
      </w:r>
      <w:r>
        <w:rPr>
          <w:rFonts w:ascii="Arial Narrow" w:eastAsia="Cambria" w:hAnsi="Arial Narrow"/>
          <w:spacing w:val="-1"/>
        </w:rPr>
        <w:t>C</w:t>
      </w:r>
      <w:r>
        <w:rPr>
          <w:rFonts w:ascii="Arial Narrow" w:eastAsia="Cambria" w:hAnsi="Arial Narrow"/>
        </w:rPr>
        <w:t>alc</w:t>
      </w:r>
      <w:r>
        <w:rPr>
          <w:rFonts w:ascii="Arial Narrow" w:eastAsia="Cambria" w:hAnsi="Arial Narrow"/>
          <w:spacing w:val="-1"/>
        </w:rPr>
        <w:t>u</w:t>
      </w:r>
      <w:r>
        <w:rPr>
          <w:rFonts w:ascii="Arial Narrow" w:eastAsia="Cambria" w:hAnsi="Arial Narrow"/>
        </w:rPr>
        <w:t>lez</w:t>
      </w:r>
      <w:r>
        <w:rPr>
          <w:rFonts w:ascii="Arial Narrow" w:eastAsia="Cambria" w:hAnsi="Arial Narrow"/>
          <w:spacing w:val="-1"/>
        </w:rPr>
        <w:t xml:space="preserve"> </w:t>
      </w:r>
      <w:r>
        <w:rPr>
          <w:rFonts w:ascii="Arial Narrow" w:eastAsia="Cambria" w:hAnsi="Arial Narrow"/>
        </w:rPr>
        <w:t xml:space="preserve">les </w:t>
      </w:r>
      <w:r>
        <w:rPr>
          <w:rFonts w:ascii="Arial Narrow" w:eastAsia="Cambria" w:hAnsi="Arial Narrow"/>
          <w:spacing w:val="-1"/>
        </w:rPr>
        <w:t>d</w:t>
      </w:r>
      <w:r>
        <w:rPr>
          <w:rFonts w:ascii="Arial Narrow" w:eastAsia="Cambria" w:hAnsi="Arial Narrow"/>
          <w:spacing w:val="1"/>
        </w:rPr>
        <w:t>i</w:t>
      </w:r>
      <w:r>
        <w:rPr>
          <w:rFonts w:ascii="Arial Narrow" w:eastAsia="Cambria" w:hAnsi="Arial Narrow"/>
          <w:spacing w:val="2"/>
        </w:rPr>
        <w:t>f</w:t>
      </w:r>
      <w:r>
        <w:rPr>
          <w:rFonts w:ascii="Arial Narrow" w:eastAsia="Cambria" w:hAnsi="Arial Narrow"/>
          <w:spacing w:val="-1"/>
        </w:rPr>
        <w:t>f</w:t>
      </w:r>
      <w:r>
        <w:rPr>
          <w:rFonts w:ascii="Arial Narrow" w:eastAsia="Cambria" w:hAnsi="Arial Narrow"/>
        </w:rPr>
        <w:t>ére</w:t>
      </w:r>
      <w:r>
        <w:rPr>
          <w:rFonts w:ascii="Arial Narrow" w:eastAsia="Cambria" w:hAnsi="Arial Narrow"/>
          <w:spacing w:val="-2"/>
        </w:rPr>
        <w:t>n</w:t>
      </w:r>
      <w:r>
        <w:rPr>
          <w:rFonts w:ascii="Arial Narrow" w:eastAsia="Cambria" w:hAnsi="Arial Narrow"/>
        </w:rPr>
        <w:t>ts</w:t>
      </w:r>
      <w:r>
        <w:rPr>
          <w:rFonts w:ascii="Arial Narrow" w:eastAsia="Cambria" w:hAnsi="Arial Narrow"/>
          <w:spacing w:val="1"/>
        </w:rPr>
        <w:t xml:space="preserve"> </w:t>
      </w:r>
      <w:r>
        <w:rPr>
          <w:rFonts w:ascii="Arial Narrow" w:eastAsia="Cambria" w:hAnsi="Arial Narrow"/>
          <w:spacing w:val="-1"/>
        </w:rPr>
        <w:t>r</w:t>
      </w:r>
      <w:r>
        <w:rPr>
          <w:rFonts w:ascii="Arial Narrow" w:eastAsia="Cambria" w:hAnsi="Arial Narrow"/>
        </w:rPr>
        <w:t>ésultats</w:t>
      </w:r>
      <w:r>
        <w:rPr>
          <w:rFonts w:ascii="Arial Narrow" w:eastAsia="Cambria" w:hAnsi="Arial Narrow"/>
          <w:spacing w:val="1"/>
        </w:rPr>
        <w:t xml:space="preserve"> </w:t>
      </w:r>
      <w:r>
        <w:rPr>
          <w:rFonts w:ascii="Arial Narrow" w:eastAsia="Cambria" w:hAnsi="Arial Narrow"/>
        </w:rPr>
        <w:t>anal</w:t>
      </w:r>
      <w:r>
        <w:rPr>
          <w:rFonts w:ascii="Arial Narrow" w:eastAsia="Cambria" w:hAnsi="Arial Narrow"/>
          <w:spacing w:val="-1"/>
        </w:rPr>
        <w:t>y</w:t>
      </w:r>
      <w:r>
        <w:rPr>
          <w:rFonts w:ascii="Arial Narrow" w:eastAsia="Cambria" w:hAnsi="Arial Narrow"/>
        </w:rPr>
        <w:t>ti</w:t>
      </w:r>
      <w:r>
        <w:rPr>
          <w:rFonts w:ascii="Arial Narrow" w:eastAsia="Cambria" w:hAnsi="Arial Narrow"/>
          <w:spacing w:val="1"/>
        </w:rPr>
        <w:t>q</w:t>
      </w:r>
      <w:r>
        <w:rPr>
          <w:rFonts w:ascii="Arial Narrow" w:eastAsia="Cambria" w:hAnsi="Arial Narrow"/>
        </w:rPr>
        <w:t>ues</w:t>
      </w:r>
    </w:p>
    <w:p w14:paraId="25D2916E" w14:textId="77777777" w:rsidR="00914186" w:rsidRDefault="00C474CB">
      <w:pPr>
        <w:spacing w:before="10" w:after="0" w:line="360" w:lineRule="auto"/>
        <w:ind w:left="954" w:right="196" w:hanging="360"/>
        <w:jc w:val="both"/>
        <w:rPr>
          <w:rFonts w:ascii="Arial Narrow" w:eastAsia="Cambria" w:hAnsi="Arial Narrow"/>
        </w:rPr>
      </w:pPr>
      <w:r>
        <w:rPr>
          <w:rFonts w:ascii="Arial Narrow" w:eastAsia="Cambria" w:hAnsi="Arial Narrow"/>
          <w:spacing w:val="-1"/>
        </w:rPr>
        <w:t>5</w:t>
      </w:r>
      <w:r>
        <w:rPr>
          <w:rFonts w:ascii="Arial Narrow" w:eastAsia="Cambria" w:hAnsi="Arial Narrow"/>
        </w:rPr>
        <w:t xml:space="preserve">- </w:t>
      </w:r>
      <w:r>
        <w:rPr>
          <w:rFonts w:ascii="Arial Narrow" w:eastAsia="Cambria" w:hAnsi="Arial Narrow"/>
          <w:spacing w:val="43"/>
        </w:rPr>
        <w:t xml:space="preserve"> </w:t>
      </w:r>
      <w:r>
        <w:rPr>
          <w:rFonts w:ascii="Arial Narrow" w:eastAsia="Cambria" w:hAnsi="Arial Narrow"/>
        </w:rPr>
        <w:t>Prés</w:t>
      </w:r>
      <w:r>
        <w:rPr>
          <w:rFonts w:ascii="Arial Narrow" w:eastAsia="Cambria" w:hAnsi="Arial Narrow"/>
          <w:spacing w:val="1"/>
        </w:rPr>
        <w:t>e</w:t>
      </w:r>
      <w:r>
        <w:rPr>
          <w:rFonts w:ascii="Arial Narrow" w:eastAsia="Cambria" w:hAnsi="Arial Narrow"/>
        </w:rPr>
        <w:t>nt</w:t>
      </w:r>
      <w:r>
        <w:rPr>
          <w:rFonts w:ascii="Arial Narrow" w:eastAsia="Cambria" w:hAnsi="Arial Narrow"/>
          <w:spacing w:val="1"/>
        </w:rPr>
        <w:t>e</w:t>
      </w:r>
      <w:r>
        <w:rPr>
          <w:rFonts w:ascii="Arial Narrow" w:eastAsia="Cambria" w:hAnsi="Arial Narrow"/>
        </w:rPr>
        <w:t>z</w:t>
      </w:r>
      <w:r>
        <w:rPr>
          <w:rFonts w:ascii="Arial Narrow" w:eastAsia="Cambria" w:hAnsi="Arial Narrow"/>
          <w:spacing w:val="-1"/>
        </w:rPr>
        <w:t xml:space="preserve"> </w:t>
      </w:r>
      <w:r>
        <w:rPr>
          <w:rFonts w:ascii="Arial Narrow" w:eastAsia="Cambria" w:hAnsi="Arial Narrow"/>
        </w:rPr>
        <w:t>le</w:t>
      </w:r>
      <w:r>
        <w:rPr>
          <w:rFonts w:ascii="Arial Narrow" w:eastAsia="Cambria" w:hAnsi="Arial Narrow"/>
          <w:spacing w:val="3"/>
        </w:rPr>
        <w:t xml:space="preserve"> </w:t>
      </w:r>
      <w:r>
        <w:rPr>
          <w:rFonts w:ascii="Arial Narrow" w:eastAsia="Cambria" w:hAnsi="Arial Narrow"/>
        </w:rPr>
        <w:t>tableau</w:t>
      </w:r>
      <w:r>
        <w:rPr>
          <w:rFonts w:ascii="Arial Narrow" w:eastAsia="Cambria" w:hAnsi="Arial Narrow"/>
          <w:spacing w:val="5"/>
        </w:rPr>
        <w:t xml:space="preserve"> </w:t>
      </w:r>
      <w:r>
        <w:rPr>
          <w:rFonts w:ascii="Arial Narrow" w:eastAsia="Cambria" w:hAnsi="Arial Narrow"/>
          <w:spacing w:val="-1"/>
        </w:rPr>
        <w:t>d</w:t>
      </w:r>
      <w:r>
        <w:rPr>
          <w:rFonts w:ascii="Arial Narrow" w:eastAsia="Cambria" w:hAnsi="Arial Narrow"/>
        </w:rPr>
        <w:t>e</w:t>
      </w:r>
      <w:r>
        <w:rPr>
          <w:rFonts w:ascii="Arial Narrow" w:eastAsia="Cambria" w:hAnsi="Arial Narrow"/>
          <w:spacing w:val="3"/>
        </w:rPr>
        <w:t xml:space="preserve"> </w:t>
      </w:r>
      <w:r>
        <w:rPr>
          <w:rFonts w:ascii="Arial Narrow" w:eastAsia="Cambria" w:hAnsi="Arial Narrow"/>
        </w:rPr>
        <w:t>conco</w:t>
      </w:r>
      <w:r>
        <w:rPr>
          <w:rFonts w:ascii="Arial Narrow" w:eastAsia="Cambria" w:hAnsi="Arial Narrow"/>
          <w:spacing w:val="-1"/>
        </w:rPr>
        <w:t>rd</w:t>
      </w:r>
      <w:r>
        <w:rPr>
          <w:rFonts w:ascii="Arial Narrow" w:eastAsia="Cambria" w:hAnsi="Arial Narrow"/>
        </w:rPr>
        <w:t>ance</w:t>
      </w:r>
      <w:r>
        <w:rPr>
          <w:rFonts w:ascii="Arial Narrow" w:eastAsia="Cambria" w:hAnsi="Arial Narrow"/>
          <w:spacing w:val="3"/>
        </w:rPr>
        <w:t xml:space="preserve"> </w:t>
      </w:r>
      <w:r>
        <w:rPr>
          <w:rFonts w:ascii="Arial Narrow" w:eastAsia="Cambria" w:hAnsi="Arial Narrow"/>
          <w:spacing w:val="-1"/>
        </w:rPr>
        <w:t>d</w:t>
      </w:r>
      <w:r>
        <w:rPr>
          <w:rFonts w:ascii="Arial Narrow" w:eastAsia="Cambria" w:hAnsi="Arial Narrow"/>
        </w:rPr>
        <w:t>es</w:t>
      </w:r>
      <w:r>
        <w:rPr>
          <w:rFonts w:ascii="Arial Narrow" w:eastAsia="Cambria" w:hAnsi="Arial Narrow"/>
          <w:spacing w:val="3"/>
        </w:rPr>
        <w:t xml:space="preserve"> </w:t>
      </w:r>
      <w:r>
        <w:rPr>
          <w:rFonts w:ascii="Arial Narrow" w:eastAsia="Cambria" w:hAnsi="Arial Narrow"/>
          <w:spacing w:val="-1"/>
        </w:rPr>
        <w:t>r</w:t>
      </w:r>
      <w:r>
        <w:rPr>
          <w:rFonts w:ascii="Arial Narrow" w:eastAsia="Cambria" w:hAnsi="Arial Narrow"/>
        </w:rPr>
        <w:t>ésul</w:t>
      </w:r>
      <w:r>
        <w:rPr>
          <w:rFonts w:ascii="Arial Narrow" w:eastAsia="Cambria" w:hAnsi="Arial Narrow"/>
          <w:spacing w:val="3"/>
        </w:rPr>
        <w:t>t</w:t>
      </w:r>
      <w:r>
        <w:rPr>
          <w:rFonts w:ascii="Arial Narrow" w:eastAsia="Cambria" w:hAnsi="Arial Narrow"/>
          <w:spacing w:val="1"/>
        </w:rPr>
        <w:t>a</w:t>
      </w:r>
      <w:r>
        <w:rPr>
          <w:rFonts w:ascii="Arial Narrow" w:eastAsia="Cambria" w:hAnsi="Arial Narrow"/>
        </w:rPr>
        <w:t>ts</w:t>
      </w:r>
      <w:r>
        <w:rPr>
          <w:rFonts w:ascii="Arial Narrow" w:eastAsia="Cambria" w:hAnsi="Arial Narrow"/>
          <w:spacing w:val="2"/>
        </w:rPr>
        <w:t xml:space="preserve"> </w:t>
      </w:r>
      <w:r>
        <w:rPr>
          <w:rFonts w:ascii="Arial Narrow" w:eastAsia="Cambria" w:hAnsi="Arial Narrow"/>
        </w:rPr>
        <w:t>a</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ès</w:t>
      </w:r>
      <w:r>
        <w:rPr>
          <w:rFonts w:ascii="Arial Narrow" w:eastAsia="Cambria" w:hAnsi="Arial Narrow"/>
          <w:spacing w:val="3"/>
        </w:rPr>
        <w:t xml:space="preserve"> </w:t>
      </w:r>
      <w:r>
        <w:rPr>
          <w:rFonts w:ascii="Arial Narrow" w:eastAsia="Cambria" w:hAnsi="Arial Narrow"/>
        </w:rPr>
        <w:t>a</w:t>
      </w:r>
      <w:r>
        <w:rPr>
          <w:rFonts w:ascii="Arial Narrow" w:eastAsia="Cambria" w:hAnsi="Arial Narrow"/>
          <w:spacing w:val="-1"/>
        </w:rPr>
        <w:t>v</w:t>
      </w:r>
      <w:r>
        <w:rPr>
          <w:rFonts w:ascii="Arial Narrow" w:eastAsia="Cambria" w:hAnsi="Arial Narrow"/>
        </w:rPr>
        <w:t>oir</w:t>
      </w:r>
      <w:r>
        <w:rPr>
          <w:rFonts w:ascii="Arial Narrow" w:eastAsia="Cambria" w:hAnsi="Arial Narrow"/>
          <w:spacing w:val="2"/>
        </w:rPr>
        <w:t xml:space="preserve"> </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és</w:t>
      </w:r>
      <w:r>
        <w:rPr>
          <w:rFonts w:ascii="Arial Narrow" w:eastAsia="Cambria" w:hAnsi="Arial Narrow"/>
          <w:spacing w:val="1"/>
        </w:rPr>
        <w:t>e</w:t>
      </w:r>
      <w:r>
        <w:rPr>
          <w:rFonts w:ascii="Arial Narrow" w:eastAsia="Cambria" w:hAnsi="Arial Narrow"/>
        </w:rPr>
        <w:t>n</w:t>
      </w:r>
      <w:r>
        <w:rPr>
          <w:rFonts w:ascii="Arial Narrow" w:eastAsia="Cambria" w:hAnsi="Arial Narrow"/>
          <w:spacing w:val="-2"/>
        </w:rPr>
        <w:t>t</w:t>
      </w:r>
      <w:r>
        <w:rPr>
          <w:rFonts w:ascii="Arial Narrow" w:eastAsia="Cambria" w:hAnsi="Arial Narrow"/>
        </w:rPr>
        <w:t>é</w:t>
      </w:r>
      <w:r>
        <w:rPr>
          <w:rFonts w:ascii="Arial Narrow" w:eastAsia="Cambria" w:hAnsi="Arial Narrow"/>
          <w:spacing w:val="3"/>
        </w:rPr>
        <w:t xml:space="preserve"> </w:t>
      </w:r>
      <w:r>
        <w:rPr>
          <w:rFonts w:ascii="Arial Narrow" w:eastAsia="Cambria" w:hAnsi="Arial Narrow"/>
        </w:rPr>
        <w:t>le</w:t>
      </w:r>
      <w:r>
        <w:rPr>
          <w:rFonts w:ascii="Arial Narrow" w:eastAsia="Cambria" w:hAnsi="Arial Narrow"/>
          <w:spacing w:val="3"/>
        </w:rPr>
        <w:t xml:space="preserve"> </w:t>
      </w:r>
      <w:r>
        <w:rPr>
          <w:rFonts w:ascii="Arial Narrow" w:eastAsia="Cambria" w:hAnsi="Arial Narrow"/>
        </w:rPr>
        <w:t>com</w:t>
      </w:r>
      <w:r>
        <w:rPr>
          <w:rFonts w:ascii="Arial Narrow" w:eastAsia="Cambria" w:hAnsi="Arial Narrow"/>
          <w:spacing w:val="1"/>
        </w:rPr>
        <w:t>p</w:t>
      </w:r>
      <w:r>
        <w:rPr>
          <w:rFonts w:ascii="Arial Narrow" w:eastAsia="Cambria" w:hAnsi="Arial Narrow"/>
        </w:rPr>
        <w:t>te</w:t>
      </w:r>
      <w:r>
        <w:rPr>
          <w:rFonts w:ascii="Arial Narrow" w:eastAsia="Cambria" w:hAnsi="Arial Narrow"/>
          <w:spacing w:val="3"/>
        </w:rPr>
        <w:t xml:space="preserve"> </w:t>
      </w:r>
      <w:r>
        <w:rPr>
          <w:rFonts w:ascii="Arial Narrow" w:eastAsia="Cambria" w:hAnsi="Arial Narrow"/>
          <w:spacing w:val="-1"/>
        </w:rPr>
        <w:t>d</w:t>
      </w:r>
      <w:r>
        <w:rPr>
          <w:rFonts w:ascii="Arial Narrow" w:eastAsia="Cambria" w:hAnsi="Arial Narrow"/>
        </w:rPr>
        <w:t>e</w:t>
      </w:r>
      <w:r>
        <w:rPr>
          <w:rFonts w:ascii="Arial Narrow" w:eastAsia="Cambria" w:hAnsi="Arial Narrow"/>
          <w:spacing w:val="3"/>
        </w:rPr>
        <w:t xml:space="preserve"> </w:t>
      </w:r>
      <w:r>
        <w:rPr>
          <w:rFonts w:ascii="Arial Narrow" w:eastAsia="Cambria" w:hAnsi="Arial Narrow"/>
          <w:spacing w:val="-1"/>
        </w:rPr>
        <w:t>r</w:t>
      </w:r>
      <w:r>
        <w:rPr>
          <w:rFonts w:ascii="Arial Narrow" w:eastAsia="Cambria" w:hAnsi="Arial Narrow"/>
        </w:rPr>
        <w:t xml:space="preserve">ésultat </w:t>
      </w:r>
      <w:r>
        <w:rPr>
          <w:rFonts w:ascii="Arial Narrow" w:eastAsia="Cambria" w:hAnsi="Arial Narrow"/>
          <w:spacing w:val="-1"/>
        </w:rPr>
        <w:t>d</w:t>
      </w:r>
      <w:r>
        <w:rPr>
          <w:rFonts w:ascii="Arial Narrow" w:eastAsia="Cambria" w:hAnsi="Arial Narrow"/>
        </w:rPr>
        <w:t>e la com</w:t>
      </w:r>
      <w:r>
        <w:rPr>
          <w:rFonts w:ascii="Arial Narrow" w:eastAsia="Cambria" w:hAnsi="Arial Narrow"/>
          <w:spacing w:val="1"/>
        </w:rPr>
        <w:t>p</w:t>
      </w:r>
      <w:r>
        <w:rPr>
          <w:rFonts w:ascii="Arial Narrow" w:eastAsia="Cambria" w:hAnsi="Arial Narrow"/>
        </w:rPr>
        <w:t>tabil</w:t>
      </w:r>
      <w:r>
        <w:rPr>
          <w:rFonts w:ascii="Arial Narrow" w:eastAsia="Cambria" w:hAnsi="Arial Narrow"/>
          <w:spacing w:val="1"/>
        </w:rPr>
        <w:t>i</w:t>
      </w:r>
      <w:r>
        <w:rPr>
          <w:rFonts w:ascii="Arial Narrow" w:eastAsia="Cambria" w:hAnsi="Arial Narrow"/>
        </w:rPr>
        <w:t>té gé</w:t>
      </w:r>
      <w:r>
        <w:rPr>
          <w:rFonts w:ascii="Arial Narrow" w:eastAsia="Cambria" w:hAnsi="Arial Narrow"/>
          <w:spacing w:val="1"/>
        </w:rPr>
        <w:t>n</w:t>
      </w:r>
      <w:r>
        <w:rPr>
          <w:rFonts w:ascii="Arial Narrow" w:eastAsia="Cambria" w:hAnsi="Arial Narrow"/>
          <w:spacing w:val="-2"/>
        </w:rPr>
        <w:t>é</w:t>
      </w:r>
      <w:r>
        <w:rPr>
          <w:rFonts w:ascii="Arial Narrow" w:eastAsia="Cambria" w:hAnsi="Arial Narrow"/>
          <w:spacing w:val="-1"/>
        </w:rPr>
        <w:t>r</w:t>
      </w:r>
      <w:r>
        <w:rPr>
          <w:rFonts w:ascii="Arial Narrow" w:eastAsia="Cambria" w:hAnsi="Arial Narrow"/>
        </w:rPr>
        <w:t>ale.</w:t>
      </w:r>
    </w:p>
    <w:p w14:paraId="1A21F82A" w14:textId="77777777" w:rsidR="00914186" w:rsidRDefault="00914186">
      <w:pPr>
        <w:spacing w:after="0"/>
        <w:jc w:val="both"/>
        <w:rPr>
          <w:rFonts w:ascii="Arial Narrow" w:hAnsi="Arial Narrow" w:cstheme="minorHAnsi"/>
          <w:sz w:val="24"/>
          <w:szCs w:val="24"/>
        </w:rPr>
      </w:pPr>
    </w:p>
    <w:p w14:paraId="243A1683" w14:textId="77777777" w:rsidR="00914186" w:rsidRDefault="00914186">
      <w:pPr>
        <w:spacing w:after="0"/>
        <w:jc w:val="both"/>
        <w:rPr>
          <w:rFonts w:ascii="Arial Narrow" w:hAnsi="Arial Narrow" w:cstheme="minorHAnsi"/>
          <w:sz w:val="24"/>
          <w:szCs w:val="24"/>
        </w:rPr>
      </w:pPr>
    </w:p>
    <w:p w14:paraId="637E5C5B" w14:textId="77777777" w:rsidR="00914186" w:rsidRDefault="00914186">
      <w:pPr>
        <w:spacing w:after="0"/>
        <w:jc w:val="both"/>
        <w:rPr>
          <w:rFonts w:ascii="Arial Narrow" w:hAnsi="Arial Narrow" w:cstheme="minorHAnsi"/>
          <w:sz w:val="24"/>
          <w:szCs w:val="24"/>
        </w:rPr>
      </w:pPr>
    </w:p>
    <w:p w14:paraId="01A9F4D1" w14:textId="77777777" w:rsidR="00914186" w:rsidRDefault="00914186">
      <w:pPr>
        <w:spacing w:after="0"/>
        <w:jc w:val="both"/>
        <w:rPr>
          <w:rFonts w:ascii="Arial Narrow" w:hAnsi="Arial Narrow" w:cstheme="minorHAnsi"/>
          <w:sz w:val="24"/>
          <w:szCs w:val="24"/>
        </w:rPr>
      </w:pPr>
    </w:p>
    <w:p w14:paraId="70219CA9" w14:textId="77777777" w:rsidR="00914186" w:rsidRDefault="00914186">
      <w:pPr>
        <w:spacing w:after="0"/>
        <w:jc w:val="both"/>
        <w:rPr>
          <w:rFonts w:ascii="Arial Narrow" w:hAnsi="Arial Narrow" w:cstheme="minorHAnsi"/>
          <w:sz w:val="24"/>
          <w:szCs w:val="24"/>
        </w:rPr>
      </w:pPr>
    </w:p>
    <w:p w14:paraId="5483FC13" w14:textId="77777777" w:rsidR="00914186" w:rsidRDefault="00C474CB">
      <w:pPr>
        <w:pStyle w:val="Paragraphedeliste"/>
        <w:numPr>
          <w:ilvl w:val="0"/>
          <w:numId w:val="10"/>
        </w:numPr>
        <w:spacing w:after="0"/>
        <w:jc w:val="both"/>
        <w:rPr>
          <w:rFonts w:ascii="Arial Narrow" w:hAnsi="Arial Narrow"/>
          <w:b/>
          <w:sz w:val="32"/>
          <w:szCs w:val="32"/>
          <w:u w:val="single"/>
        </w:rPr>
      </w:pPr>
      <w:r>
        <w:rPr>
          <w:rFonts w:ascii="Arial Narrow" w:hAnsi="Arial Narrow"/>
          <w:b/>
          <w:sz w:val="32"/>
          <w:szCs w:val="32"/>
          <w:u w:val="single"/>
        </w:rPr>
        <w:lastRenderedPageBreak/>
        <w:t>Coût Complet Particulier</w:t>
      </w:r>
    </w:p>
    <w:p w14:paraId="666A53DE" w14:textId="77777777" w:rsidR="00914186" w:rsidRDefault="00914186">
      <w:pPr>
        <w:spacing w:after="0" w:line="240" w:lineRule="auto"/>
        <w:jc w:val="both"/>
        <w:rPr>
          <w:rFonts w:ascii="Arial Narrow" w:hAnsi="Arial Narrow"/>
          <w:sz w:val="2"/>
          <w:szCs w:val="20"/>
        </w:rPr>
      </w:pPr>
    </w:p>
    <w:p w14:paraId="18206C3A" w14:textId="77777777" w:rsidR="00914186" w:rsidRDefault="00914186">
      <w:pPr>
        <w:pStyle w:val="PreformattedText"/>
        <w:spacing w:line="276" w:lineRule="auto"/>
        <w:jc w:val="both"/>
        <w:rPr>
          <w:rFonts w:ascii="Arial Narrow" w:hAnsi="Arial Narrow" w:cs="Times New Roman"/>
          <w:sz w:val="10"/>
          <w:szCs w:val="10"/>
          <w:lang w:val="fr-FR"/>
        </w:rPr>
      </w:pPr>
    </w:p>
    <w:p w14:paraId="2EE4BB39" w14:textId="77777777" w:rsidR="00914186" w:rsidRDefault="00C474CB">
      <w:pPr>
        <w:spacing w:after="0"/>
        <w:jc w:val="both"/>
        <w:rPr>
          <w:rFonts w:ascii="Arial Narrow" w:hAnsi="Arial Narrow" w:cs="Times New Roman"/>
          <w:sz w:val="24"/>
          <w:szCs w:val="24"/>
        </w:rPr>
      </w:pPr>
      <w:r>
        <w:rPr>
          <w:rFonts w:ascii="Arial Narrow" w:hAnsi="Arial Narrow" w:cstheme="minorHAnsi"/>
          <w:sz w:val="24"/>
          <w:szCs w:val="24"/>
        </w:rPr>
        <w:t xml:space="preserve">Le processus de fabrication d’une entreprise donne, en plus des produits finis souhaités, d’autres produits qui sont : </w:t>
      </w:r>
      <w:r>
        <w:rPr>
          <w:rFonts w:ascii="Arial Narrow" w:hAnsi="Arial Narrow" w:cstheme="minorHAnsi"/>
          <w:b/>
          <w:sz w:val="24"/>
          <w:szCs w:val="24"/>
        </w:rPr>
        <w:t xml:space="preserve">les produits dérivés et les produits en-cours ou les encours de production.                                                  </w:t>
      </w:r>
      <w:r>
        <w:rPr>
          <w:rFonts w:ascii="Arial Narrow" w:hAnsi="Arial Narrow" w:cstheme="minorHAnsi"/>
          <w:sz w:val="24"/>
          <w:szCs w:val="24"/>
        </w:rPr>
        <w:t xml:space="preserve">Pour déterminer </w:t>
      </w:r>
      <w:r>
        <w:rPr>
          <w:rFonts w:ascii="Arial Narrow" w:hAnsi="Arial Narrow" w:cstheme="minorHAnsi"/>
          <w:b/>
          <w:bCs/>
          <w:sz w:val="24"/>
          <w:szCs w:val="24"/>
        </w:rPr>
        <w:t>le coût de production des produits finis</w:t>
      </w:r>
      <w:r>
        <w:rPr>
          <w:rFonts w:ascii="Arial Narrow" w:hAnsi="Arial Narrow" w:cstheme="minorHAnsi"/>
          <w:sz w:val="24"/>
          <w:szCs w:val="24"/>
        </w:rPr>
        <w:t xml:space="preserve"> ou </w:t>
      </w:r>
      <w:r>
        <w:rPr>
          <w:rFonts w:ascii="Arial Narrow" w:hAnsi="Arial Narrow" w:cstheme="minorHAnsi"/>
          <w:b/>
          <w:bCs/>
          <w:sz w:val="24"/>
          <w:szCs w:val="24"/>
        </w:rPr>
        <w:t>principaux</w:t>
      </w:r>
      <w:r>
        <w:rPr>
          <w:rFonts w:ascii="Arial Narrow" w:hAnsi="Arial Narrow" w:cstheme="minorHAnsi"/>
          <w:sz w:val="24"/>
          <w:szCs w:val="24"/>
        </w:rPr>
        <w:t xml:space="preserve"> ou </w:t>
      </w:r>
      <w:r>
        <w:rPr>
          <w:rFonts w:ascii="Arial Narrow" w:hAnsi="Arial Narrow" w:cstheme="minorHAnsi"/>
          <w:b/>
          <w:bCs/>
          <w:sz w:val="24"/>
          <w:szCs w:val="24"/>
        </w:rPr>
        <w:t>fabriqués</w:t>
      </w:r>
      <w:r>
        <w:rPr>
          <w:rFonts w:ascii="Arial Narrow" w:hAnsi="Arial Narrow" w:cstheme="minorHAnsi"/>
          <w:sz w:val="24"/>
          <w:szCs w:val="24"/>
        </w:rPr>
        <w:t xml:space="preserve">, il faut déterminer d’abord </w:t>
      </w:r>
      <w:r>
        <w:rPr>
          <w:rFonts w:ascii="Arial Narrow" w:hAnsi="Arial Narrow" w:cstheme="minorHAnsi"/>
          <w:b/>
          <w:bCs/>
          <w:sz w:val="24"/>
          <w:szCs w:val="24"/>
        </w:rPr>
        <w:t>le coût de production</w:t>
      </w:r>
      <w:r>
        <w:rPr>
          <w:rFonts w:ascii="Arial Narrow" w:hAnsi="Arial Narrow" w:cstheme="minorHAnsi"/>
          <w:sz w:val="24"/>
          <w:szCs w:val="24"/>
        </w:rPr>
        <w:t xml:space="preserve"> ou </w:t>
      </w:r>
      <w:r>
        <w:rPr>
          <w:rFonts w:ascii="Arial Narrow" w:hAnsi="Arial Narrow" w:cstheme="minorHAnsi"/>
          <w:b/>
          <w:bCs/>
          <w:sz w:val="24"/>
          <w:szCs w:val="24"/>
        </w:rPr>
        <w:t>la valeur de ces différents produits</w:t>
      </w:r>
      <w:r>
        <w:rPr>
          <w:rFonts w:ascii="Arial Narrow" w:hAnsi="Arial Narrow" w:cstheme="minorHAnsi"/>
          <w:sz w:val="24"/>
          <w:szCs w:val="24"/>
        </w:rPr>
        <w:t>.</w:t>
      </w:r>
    </w:p>
    <w:p w14:paraId="17EF3E7E" w14:textId="77777777" w:rsidR="00914186" w:rsidRDefault="00914186">
      <w:pPr>
        <w:pStyle w:val="PreformattedText"/>
        <w:spacing w:line="276" w:lineRule="auto"/>
        <w:jc w:val="both"/>
        <w:rPr>
          <w:rFonts w:ascii="Arial Narrow" w:hAnsi="Arial Narrow" w:cs="Times New Roman"/>
          <w:sz w:val="14"/>
          <w:szCs w:val="24"/>
          <w:lang w:val="fr-FR"/>
        </w:rPr>
      </w:pPr>
    </w:p>
    <w:p w14:paraId="503D37DF" w14:textId="77777777" w:rsidR="00914186" w:rsidRDefault="00C474CB">
      <w:pPr>
        <w:pStyle w:val="Paragraphedeliste"/>
        <w:numPr>
          <w:ilvl w:val="0"/>
          <w:numId w:val="11"/>
        </w:numPr>
        <w:spacing w:after="0" w:line="240" w:lineRule="auto"/>
        <w:jc w:val="both"/>
        <w:rPr>
          <w:rFonts w:ascii="Arial Narrow" w:hAnsi="Arial Narrow" w:cstheme="minorHAnsi"/>
          <w:b/>
          <w:sz w:val="26"/>
          <w:szCs w:val="26"/>
          <w:u w:val="single"/>
        </w:rPr>
      </w:pPr>
      <w:r>
        <w:rPr>
          <w:rFonts w:ascii="Arial Narrow" w:hAnsi="Arial Narrow" w:cstheme="minorHAnsi"/>
          <w:b/>
          <w:sz w:val="26"/>
          <w:szCs w:val="26"/>
          <w:u w:val="single"/>
        </w:rPr>
        <w:t xml:space="preserve">Détermination du coût de production avec les produits dérivés </w:t>
      </w:r>
    </w:p>
    <w:p w14:paraId="57954685" w14:textId="77777777" w:rsidR="00914186" w:rsidRDefault="00914186">
      <w:pPr>
        <w:spacing w:after="0" w:line="240" w:lineRule="auto"/>
        <w:jc w:val="both"/>
        <w:rPr>
          <w:rFonts w:ascii="Arial Narrow" w:hAnsi="Arial Narrow" w:cstheme="minorHAnsi"/>
          <w:b/>
          <w:sz w:val="6"/>
          <w:szCs w:val="24"/>
        </w:rPr>
      </w:pPr>
    </w:p>
    <w:p w14:paraId="14BF345C" w14:textId="77777777" w:rsidR="00914186" w:rsidRDefault="00C474CB">
      <w:pPr>
        <w:spacing w:after="0" w:line="240" w:lineRule="auto"/>
        <w:jc w:val="both"/>
        <w:rPr>
          <w:rFonts w:ascii="Arial Narrow" w:hAnsi="Arial Narrow" w:cstheme="minorHAnsi"/>
        </w:rPr>
      </w:pPr>
      <w:r>
        <w:rPr>
          <w:rFonts w:ascii="Arial Narrow" w:hAnsi="Arial Narrow" w:cstheme="minorHAnsi"/>
        </w:rPr>
        <w:t xml:space="preserve">Les produits dérivés sont composés </w:t>
      </w:r>
      <w:r>
        <w:rPr>
          <w:rFonts w:ascii="Arial Narrow" w:hAnsi="Arial Narrow" w:cstheme="minorHAnsi"/>
          <w:b/>
        </w:rPr>
        <w:t xml:space="preserve">des produits résiduels </w:t>
      </w:r>
      <w:r>
        <w:rPr>
          <w:rFonts w:ascii="Arial Narrow" w:hAnsi="Arial Narrow" w:cstheme="minorHAnsi"/>
        </w:rPr>
        <w:t xml:space="preserve">et </w:t>
      </w:r>
      <w:r>
        <w:rPr>
          <w:rFonts w:ascii="Arial Narrow" w:hAnsi="Arial Narrow" w:cstheme="minorHAnsi"/>
          <w:b/>
        </w:rPr>
        <w:t>des sous-produits</w:t>
      </w:r>
      <w:r>
        <w:rPr>
          <w:rFonts w:ascii="Arial Narrow" w:hAnsi="Arial Narrow" w:cstheme="minorHAnsi"/>
        </w:rPr>
        <w:t>.</w:t>
      </w:r>
    </w:p>
    <w:p w14:paraId="06487150" w14:textId="77777777" w:rsidR="00914186" w:rsidRDefault="00914186">
      <w:pPr>
        <w:spacing w:after="0" w:line="240" w:lineRule="auto"/>
        <w:jc w:val="both"/>
        <w:rPr>
          <w:rFonts w:ascii="Arial Narrow" w:hAnsi="Arial Narrow" w:cstheme="minorHAnsi"/>
          <w:sz w:val="8"/>
          <w:szCs w:val="24"/>
        </w:rPr>
      </w:pPr>
    </w:p>
    <w:p w14:paraId="242FACE8" w14:textId="77777777" w:rsidR="00914186" w:rsidRDefault="00C474CB">
      <w:pPr>
        <w:pStyle w:val="Paragraphedeliste"/>
        <w:numPr>
          <w:ilvl w:val="0"/>
          <w:numId w:val="12"/>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Les Produits Résiduels  </w:t>
      </w:r>
    </w:p>
    <w:p w14:paraId="54090584" w14:textId="77777777" w:rsidR="00914186" w:rsidRDefault="00C474CB">
      <w:pPr>
        <w:spacing w:after="0" w:line="240" w:lineRule="auto"/>
        <w:ind w:left="360"/>
        <w:jc w:val="both"/>
        <w:rPr>
          <w:rFonts w:ascii="Arial Narrow" w:hAnsi="Arial Narrow" w:cstheme="minorHAnsi"/>
        </w:rPr>
      </w:pPr>
      <w:r>
        <w:rPr>
          <w:rFonts w:ascii="Arial Narrow" w:hAnsi="Arial Narrow" w:cstheme="minorHAnsi"/>
        </w:rPr>
        <w:t xml:space="preserve">Les produits résiduels sont constitués </w:t>
      </w:r>
      <w:r>
        <w:rPr>
          <w:rFonts w:ascii="Arial Narrow" w:hAnsi="Arial Narrow" w:cstheme="minorHAnsi"/>
          <w:b/>
        </w:rPr>
        <w:t>des déchets</w:t>
      </w:r>
      <w:r>
        <w:rPr>
          <w:rFonts w:ascii="Arial Narrow" w:hAnsi="Arial Narrow" w:cstheme="minorHAnsi"/>
        </w:rPr>
        <w:t xml:space="preserve"> et </w:t>
      </w:r>
      <w:r>
        <w:rPr>
          <w:rFonts w:ascii="Arial Narrow" w:hAnsi="Arial Narrow" w:cstheme="minorHAnsi"/>
          <w:b/>
        </w:rPr>
        <w:t>des rebuts</w:t>
      </w:r>
      <w:r>
        <w:rPr>
          <w:rFonts w:ascii="Arial Narrow" w:hAnsi="Arial Narrow" w:cstheme="minorHAnsi"/>
        </w:rPr>
        <w:t>.</w:t>
      </w:r>
    </w:p>
    <w:p w14:paraId="79256C7F" w14:textId="77777777" w:rsidR="00914186" w:rsidRDefault="00C474CB">
      <w:pPr>
        <w:pStyle w:val="Paragraphedeliste"/>
        <w:numPr>
          <w:ilvl w:val="3"/>
          <w:numId w:val="13"/>
        </w:numPr>
        <w:spacing w:after="0" w:line="240" w:lineRule="auto"/>
        <w:jc w:val="both"/>
        <w:rPr>
          <w:rFonts w:ascii="Arial Narrow" w:hAnsi="Arial Narrow" w:cstheme="minorHAnsi"/>
          <w:b/>
          <w:sz w:val="23"/>
          <w:szCs w:val="23"/>
          <w:u w:val="single"/>
        </w:rPr>
      </w:pPr>
      <w:r>
        <w:rPr>
          <w:rFonts w:ascii="Arial Narrow" w:hAnsi="Arial Narrow" w:cstheme="minorHAnsi"/>
          <w:b/>
          <w:sz w:val="23"/>
          <w:szCs w:val="23"/>
          <w:u w:val="single"/>
        </w:rPr>
        <w:t>Définitions</w:t>
      </w:r>
    </w:p>
    <w:p w14:paraId="2BC03248" w14:textId="77777777" w:rsidR="00914186" w:rsidRDefault="00C474CB">
      <w:pPr>
        <w:pStyle w:val="Paragraphedeliste"/>
        <w:numPr>
          <w:ilvl w:val="1"/>
          <w:numId w:val="12"/>
        </w:numPr>
        <w:spacing w:after="0" w:line="240" w:lineRule="auto"/>
        <w:jc w:val="both"/>
        <w:rPr>
          <w:rFonts w:ascii="Arial Narrow" w:hAnsi="Arial Narrow" w:cstheme="minorHAnsi"/>
          <w:b/>
          <w:u w:val="single"/>
        </w:rPr>
      </w:pPr>
      <w:r>
        <w:rPr>
          <w:rFonts w:ascii="Arial Narrow" w:hAnsi="Arial Narrow" w:cstheme="minorHAnsi"/>
          <w:b/>
          <w:u w:val="single"/>
        </w:rPr>
        <w:t>Les déchets</w:t>
      </w:r>
    </w:p>
    <w:p w14:paraId="0755CE99" w14:textId="77777777" w:rsidR="00914186" w:rsidRDefault="00C474CB">
      <w:pPr>
        <w:tabs>
          <w:tab w:val="left" w:pos="1418"/>
        </w:tabs>
        <w:spacing w:after="0" w:line="360" w:lineRule="auto"/>
        <w:jc w:val="both"/>
        <w:rPr>
          <w:rFonts w:ascii="Arial Narrow" w:hAnsi="Arial Narrow" w:cstheme="minorHAnsi"/>
        </w:rPr>
      </w:pPr>
      <w:r>
        <w:rPr>
          <w:rFonts w:ascii="Arial Narrow" w:hAnsi="Arial Narrow" w:cstheme="minorHAnsi"/>
        </w:rPr>
        <w:t>Ce sont :</w:t>
      </w:r>
    </w:p>
    <w:p w14:paraId="01E38047" w14:textId="77777777" w:rsidR="00914186" w:rsidRDefault="00C474CB">
      <w:pPr>
        <w:pStyle w:val="Paragraphedeliste"/>
        <w:numPr>
          <w:ilvl w:val="0"/>
          <w:numId w:val="14"/>
        </w:numPr>
        <w:tabs>
          <w:tab w:val="left" w:pos="1418"/>
        </w:tabs>
        <w:spacing w:after="0" w:line="360" w:lineRule="auto"/>
        <w:jc w:val="both"/>
        <w:rPr>
          <w:rFonts w:ascii="Arial Narrow" w:hAnsi="Arial Narrow" w:cstheme="minorHAnsi"/>
        </w:rPr>
      </w:pPr>
      <w:proofErr w:type="gramStart"/>
      <w:r>
        <w:rPr>
          <w:rFonts w:ascii="Arial Narrow" w:hAnsi="Arial Narrow" w:cstheme="minorHAnsi"/>
          <w:b/>
        </w:rPr>
        <w:t>des</w:t>
      </w:r>
      <w:proofErr w:type="gramEnd"/>
      <w:r>
        <w:rPr>
          <w:rFonts w:ascii="Arial Narrow" w:hAnsi="Arial Narrow" w:cstheme="minorHAnsi"/>
          <w:b/>
        </w:rPr>
        <w:t xml:space="preserve"> résidus de matières premières utilisées </w:t>
      </w:r>
      <w:r>
        <w:rPr>
          <w:rFonts w:ascii="Arial Narrow" w:hAnsi="Arial Narrow" w:cstheme="minorHAnsi"/>
        </w:rPr>
        <w:t>(</w:t>
      </w:r>
      <w:r>
        <w:rPr>
          <w:rFonts w:ascii="Arial Narrow" w:hAnsi="Arial Narrow" w:cstheme="minorHAnsi"/>
          <w:b/>
        </w:rPr>
        <w:t>exemples :</w:t>
      </w:r>
      <w:r>
        <w:rPr>
          <w:rFonts w:ascii="Arial Narrow" w:hAnsi="Arial Narrow" w:cstheme="minorHAnsi"/>
        </w:rPr>
        <w:t xml:space="preserve"> Les copeaux de métal, la limaille de fer, la sciure de bois, les chutes ou bouts de tissus dans les ateliers de couture, etc.) </w:t>
      </w:r>
    </w:p>
    <w:p w14:paraId="0FBCDC38" w14:textId="77777777" w:rsidR="00914186" w:rsidRDefault="00C474CB">
      <w:pPr>
        <w:pStyle w:val="Paragraphedeliste"/>
        <w:numPr>
          <w:ilvl w:val="0"/>
          <w:numId w:val="14"/>
        </w:numPr>
        <w:tabs>
          <w:tab w:val="left" w:pos="1418"/>
        </w:tabs>
        <w:spacing w:after="0" w:line="360" w:lineRule="auto"/>
        <w:jc w:val="both"/>
        <w:rPr>
          <w:rFonts w:ascii="Arial Narrow" w:hAnsi="Arial Narrow" w:cstheme="minorHAnsi"/>
        </w:rPr>
      </w:pPr>
      <w:proofErr w:type="gramStart"/>
      <w:r>
        <w:rPr>
          <w:rFonts w:ascii="Arial Narrow" w:hAnsi="Arial Narrow" w:cstheme="minorHAnsi"/>
        </w:rPr>
        <w:t>ou</w:t>
      </w:r>
      <w:proofErr w:type="gramEnd"/>
      <w:r>
        <w:rPr>
          <w:rFonts w:ascii="Arial Narrow" w:hAnsi="Arial Narrow" w:cstheme="minorHAnsi"/>
        </w:rPr>
        <w:t xml:space="preserve"> </w:t>
      </w:r>
      <w:r>
        <w:rPr>
          <w:rFonts w:ascii="Arial Narrow" w:hAnsi="Arial Narrow" w:cstheme="minorHAnsi"/>
          <w:b/>
        </w:rPr>
        <w:t>des résidus de fabrication</w:t>
      </w:r>
      <w:r>
        <w:rPr>
          <w:rFonts w:ascii="Arial Narrow" w:hAnsi="Arial Narrow" w:cstheme="minorHAnsi"/>
        </w:rPr>
        <w:t xml:space="preserve"> (</w:t>
      </w:r>
      <w:r>
        <w:rPr>
          <w:rFonts w:ascii="Arial Narrow" w:hAnsi="Arial Narrow" w:cstheme="minorHAnsi"/>
          <w:b/>
        </w:rPr>
        <w:t>exemple :</w:t>
      </w:r>
      <w:r>
        <w:rPr>
          <w:rFonts w:ascii="Arial Narrow" w:hAnsi="Arial Narrow" w:cstheme="minorHAnsi"/>
        </w:rPr>
        <w:t xml:space="preserve"> Perte de matière).</w:t>
      </w:r>
    </w:p>
    <w:p w14:paraId="5B58FB34" w14:textId="77777777" w:rsidR="00914186" w:rsidRDefault="00C474CB">
      <w:pPr>
        <w:pStyle w:val="Paragraphedeliste"/>
        <w:numPr>
          <w:ilvl w:val="1"/>
          <w:numId w:val="12"/>
        </w:numPr>
        <w:spacing w:after="0" w:line="240" w:lineRule="auto"/>
        <w:jc w:val="both"/>
        <w:rPr>
          <w:rFonts w:ascii="Arial Narrow" w:hAnsi="Arial Narrow" w:cstheme="minorHAnsi"/>
          <w:b/>
          <w:u w:val="single"/>
        </w:rPr>
      </w:pPr>
      <w:r>
        <w:rPr>
          <w:rFonts w:ascii="Arial Narrow" w:hAnsi="Arial Narrow" w:cstheme="minorHAnsi"/>
          <w:b/>
          <w:u w:val="single"/>
        </w:rPr>
        <w:t>Les rebuts</w:t>
      </w:r>
    </w:p>
    <w:p w14:paraId="7FA9E6D5" w14:textId="77777777" w:rsidR="00914186" w:rsidRDefault="00914186">
      <w:pPr>
        <w:tabs>
          <w:tab w:val="left" w:pos="1418"/>
        </w:tabs>
        <w:spacing w:after="0" w:line="240" w:lineRule="auto"/>
        <w:jc w:val="both"/>
        <w:rPr>
          <w:rFonts w:ascii="Arial Narrow" w:hAnsi="Arial Narrow" w:cstheme="minorHAnsi"/>
          <w:sz w:val="6"/>
        </w:rPr>
      </w:pPr>
    </w:p>
    <w:p w14:paraId="34097DA1" w14:textId="77777777" w:rsidR="00914186" w:rsidRDefault="00C474CB">
      <w:pPr>
        <w:tabs>
          <w:tab w:val="left" w:pos="1418"/>
        </w:tabs>
        <w:spacing w:after="0"/>
        <w:jc w:val="both"/>
        <w:rPr>
          <w:rFonts w:ascii="Arial Narrow" w:hAnsi="Arial Narrow" w:cstheme="minorHAnsi"/>
        </w:rPr>
      </w:pPr>
      <w:r>
        <w:rPr>
          <w:rFonts w:ascii="Arial Narrow" w:hAnsi="Arial Narrow" w:cstheme="minorHAnsi"/>
        </w:rPr>
        <w:t xml:space="preserve">Les </w:t>
      </w:r>
      <w:proofErr w:type="gramStart"/>
      <w:r>
        <w:rPr>
          <w:rFonts w:ascii="Arial Narrow" w:hAnsi="Arial Narrow" w:cstheme="minorHAnsi"/>
        </w:rPr>
        <w:t>rebuts  sont</w:t>
      </w:r>
      <w:proofErr w:type="gramEnd"/>
      <w:r>
        <w:rPr>
          <w:rFonts w:ascii="Arial Narrow" w:hAnsi="Arial Narrow" w:cstheme="minorHAnsi"/>
        </w:rPr>
        <w:t xml:space="preserve"> des produits finis obtenus par défaut de fabrication. Ce sont des objets défectueux ou impropres à l’usage prévu qui n’obéissent pas aux normes de </w:t>
      </w:r>
      <w:proofErr w:type="gramStart"/>
      <w:r>
        <w:rPr>
          <w:rFonts w:ascii="Arial Narrow" w:hAnsi="Arial Narrow" w:cstheme="minorHAnsi"/>
        </w:rPr>
        <w:t>fabrication .Enfin</w:t>
      </w:r>
      <w:proofErr w:type="gramEnd"/>
      <w:r>
        <w:rPr>
          <w:rFonts w:ascii="Arial Narrow" w:hAnsi="Arial Narrow" w:cstheme="minorHAnsi"/>
        </w:rPr>
        <w:t xml:space="preserve">, les rebuts n’ont pas la qualité nécessaire pour être vendus ou utilisés normalement. </w:t>
      </w:r>
    </w:p>
    <w:p w14:paraId="6B2553E4" w14:textId="77777777" w:rsidR="00914186" w:rsidRDefault="00C474CB">
      <w:pPr>
        <w:tabs>
          <w:tab w:val="left" w:pos="1418"/>
        </w:tabs>
        <w:spacing w:after="0"/>
        <w:jc w:val="both"/>
        <w:rPr>
          <w:rFonts w:ascii="Arial Narrow" w:hAnsi="Arial Narrow" w:cstheme="minorHAnsi"/>
        </w:rPr>
      </w:pPr>
      <w:r>
        <w:rPr>
          <w:rFonts w:ascii="Arial Narrow" w:hAnsi="Arial Narrow" w:cstheme="minorHAnsi"/>
          <w:b/>
        </w:rPr>
        <w:t>Exemples</w:t>
      </w:r>
      <w:r>
        <w:rPr>
          <w:rFonts w:ascii="Arial Narrow" w:hAnsi="Arial Narrow" w:cstheme="minorHAnsi"/>
        </w:rPr>
        <w:t> : Pièces cassées ; pièces non-conformes ; produits finis détériorés ; deux pieds gauche de chaussures ; etc.</w:t>
      </w:r>
    </w:p>
    <w:p w14:paraId="121039D5" w14:textId="77777777" w:rsidR="00914186" w:rsidRDefault="00C474CB">
      <w:pPr>
        <w:pStyle w:val="Paragraphedeliste"/>
        <w:numPr>
          <w:ilvl w:val="3"/>
          <w:numId w:val="13"/>
        </w:numPr>
        <w:spacing w:after="0" w:line="240" w:lineRule="auto"/>
        <w:jc w:val="both"/>
        <w:rPr>
          <w:rFonts w:ascii="Arial Narrow" w:hAnsi="Arial Narrow" w:cstheme="minorHAnsi"/>
          <w:b/>
          <w:sz w:val="23"/>
          <w:szCs w:val="23"/>
          <w:u w:val="single"/>
        </w:rPr>
      </w:pPr>
      <w:r>
        <w:rPr>
          <w:rFonts w:ascii="Arial Narrow" w:hAnsi="Arial Narrow" w:cstheme="minorHAnsi"/>
          <w:b/>
          <w:sz w:val="23"/>
          <w:szCs w:val="23"/>
          <w:u w:val="single"/>
        </w:rPr>
        <w:t xml:space="preserve">Evaluation des produits résiduels </w:t>
      </w:r>
    </w:p>
    <w:p w14:paraId="1387585A" w14:textId="77777777" w:rsidR="00914186" w:rsidRDefault="00C474CB">
      <w:pPr>
        <w:spacing w:after="0"/>
        <w:jc w:val="both"/>
        <w:rPr>
          <w:rFonts w:ascii="Arial Narrow" w:hAnsi="Arial Narrow" w:cstheme="minorHAnsi"/>
        </w:rPr>
      </w:pPr>
      <w:r>
        <w:rPr>
          <w:rFonts w:ascii="Arial Narrow" w:hAnsi="Arial Narrow" w:cstheme="minorHAnsi"/>
        </w:rPr>
        <w:t xml:space="preserve">Le traitement des produits résiduels dépend de leur utilisation. En effet, les produits résiduels peuvent </w:t>
      </w:r>
      <w:proofErr w:type="gramStart"/>
      <w:r>
        <w:rPr>
          <w:rFonts w:ascii="Arial Narrow" w:hAnsi="Arial Narrow" w:cstheme="minorHAnsi"/>
        </w:rPr>
        <w:t xml:space="preserve">être  </w:t>
      </w:r>
      <w:r>
        <w:rPr>
          <w:rFonts w:ascii="Arial Narrow" w:hAnsi="Arial Narrow" w:cstheme="minorHAnsi"/>
          <w:b/>
        </w:rPr>
        <w:t>inutilisables</w:t>
      </w:r>
      <w:proofErr w:type="gramEnd"/>
      <w:r>
        <w:rPr>
          <w:rFonts w:ascii="Arial Narrow" w:hAnsi="Arial Narrow" w:cstheme="minorHAnsi"/>
          <w:b/>
        </w:rPr>
        <w:t xml:space="preserve"> ou utilisables. </w:t>
      </w:r>
    </w:p>
    <w:p w14:paraId="4A554278" w14:textId="77777777" w:rsidR="00914186" w:rsidRDefault="00C474CB">
      <w:pPr>
        <w:pStyle w:val="Paragraphedeliste"/>
        <w:numPr>
          <w:ilvl w:val="1"/>
          <w:numId w:val="15"/>
        </w:numPr>
        <w:spacing w:after="0" w:line="240" w:lineRule="auto"/>
        <w:jc w:val="both"/>
        <w:rPr>
          <w:rFonts w:ascii="Arial Narrow" w:hAnsi="Arial Narrow" w:cstheme="minorHAnsi"/>
          <w:u w:val="single"/>
        </w:rPr>
      </w:pPr>
      <w:r>
        <w:rPr>
          <w:rFonts w:ascii="Arial Narrow" w:hAnsi="Arial Narrow" w:cstheme="minorHAnsi"/>
          <w:b/>
          <w:u w:val="single"/>
        </w:rPr>
        <w:t>Cas où les produits résiduels sont inutilisables</w:t>
      </w:r>
    </w:p>
    <w:p w14:paraId="43E3E443"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C’est le cas où les produits résiduels n’ont pas de valeur économique ou marchande ou de valeur d’échange. Il est donc inutile d’en déterminer le coût de production ou de tenir un stock de ces produits. Toutefois, lorsque </w:t>
      </w:r>
      <w:r>
        <w:rPr>
          <w:rFonts w:ascii="Arial Narrow" w:hAnsi="Arial Narrow" w:cstheme="minorHAnsi"/>
          <w:b/>
          <w:bCs/>
        </w:rPr>
        <w:t>leur évacuation</w:t>
      </w:r>
      <w:r>
        <w:rPr>
          <w:rFonts w:ascii="Arial Narrow" w:hAnsi="Arial Narrow" w:cstheme="minorHAnsi"/>
        </w:rPr>
        <w:t xml:space="preserve"> ou </w:t>
      </w:r>
      <w:r>
        <w:rPr>
          <w:rFonts w:ascii="Arial Narrow" w:hAnsi="Arial Narrow" w:cstheme="minorHAnsi"/>
          <w:b/>
          <w:bCs/>
        </w:rPr>
        <w:t>leur destruction</w:t>
      </w:r>
      <w:r>
        <w:rPr>
          <w:rFonts w:ascii="Arial Narrow" w:hAnsi="Arial Narrow" w:cstheme="minorHAnsi"/>
        </w:rPr>
        <w:t xml:space="preserve"> engendre des frais (exemple : frais de transport), ceux-ci doivent être ajoutés ou incorporés au coût de production du produit principal fini. On aura le tableau de calcul du coût de production du produit principal comme suit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417"/>
        <w:gridCol w:w="1276"/>
        <w:gridCol w:w="1701"/>
      </w:tblGrid>
      <w:tr w:rsidR="00914186" w14:paraId="4F1741C2" w14:textId="77777777">
        <w:tc>
          <w:tcPr>
            <w:tcW w:w="5495" w:type="dxa"/>
          </w:tcPr>
          <w:p w14:paraId="18B8C30C" w14:textId="77777777" w:rsidR="00914186" w:rsidRDefault="00C474CB">
            <w:pPr>
              <w:spacing w:after="0"/>
              <w:jc w:val="center"/>
              <w:rPr>
                <w:rFonts w:ascii="Arial Narrow" w:hAnsi="Arial Narrow" w:cstheme="minorHAnsi"/>
                <w:b/>
              </w:rPr>
            </w:pPr>
            <w:r>
              <w:rPr>
                <w:rFonts w:ascii="Arial Narrow" w:hAnsi="Arial Narrow" w:cstheme="minorHAnsi"/>
                <w:b/>
              </w:rPr>
              <w:t>Éléments</w:t>
            </w:r>
          </w:p>
        </w:tc>
        <w:tc>
          <w:tcPr>
            <w:tcW w:w="1417" w:type="dxa"/>
          </w:tcPr>
          <w:p w14:paraId="031F5BA2" w14:textId="77777777" w:rsidR="00914186" w:rsidRDefault="00C474CB">
            <w:pPr>
              <w:spacing w:after="0"/>
              <w:jc w:val="center"/>
              <w:rPr>
                <w:rFonts w:ascii="Arial Narrow" w:hAnsi="Arial Narrow" w:cstheme="minorHAnsi"/>
                <w:b/>
              </w:rPr>
            </w:pPr>
            <w:r>
              <w:rPr>
                <w:rFonts w:ascii="Arial Narrow" w:hAnsi="Arial Narrow" w:cstheme="minorHAnsi"/>
                <w:b/>
              </w:rPr>
              <w:t>Quantité</w:t>
            </w:r>
          </w:p>
        </w:tc>
        <w:tc>
          <w:tcPr>
            <w:tcW w:w="1276" w:type="dxa"/>
          </w:tcPr>
          <w:p w14:paraId="650B1923" w14:textId="77777777" w:rsidR="00914186" w:rsidRDefault="00C474CB">
            <w:pPr>
              <w:spacing w:after="0"/>
              <w:jc w:val="center"/>
              <w:rPr>
                <w:rFonts w:ascii="Arial Narrow" w:hAnsi="Arial Narrow" w:cstheme="minorHAnsi"/>
                <w:b/>
              </w:rPr>
            </w:pPr>
            <w:r>
              <w:rPr>
                <w:rFonts w:ascii="Arial Narrow" w:hAnsi="Arial Narrow" w:cstheme="minorHAnsi"/>
                <w:b/>
              </w:rPr>
              <w:t>Coût unitaire</w:t>
            </w:r>
          </w:p>
        </w:tc>
        <w:tc>
          <w:tcPr>
            <w:tcW w:w="1701" w:type="dxa"/>
          </w:tcPr>
          <w:p w14:paraId="75D031E6" w14:textId="77777777" w:rsidR="00914186" w:rsidRDefault="00C474CB">
            <w:pPr>
              <w:spacing w:after="0"/>
              <w:jc w:val="center"/>
              <w:rPr>
                <w:rFonts w:ascii="Arial Narrow" w:hAnsi="Arial Narrow" w:cstheme="minorHAnsi"/>
                <w:b/>
              </w:rPr>
            </w:pPr>
            <w:r>
              <w:rPr>
                <w:rFonts w:ascii="Arial Narrow" w:hAnsi="Arial Narrow" w:cstheme="minorHAnsi"/>
                <w:b/>
              </w:rPr>
              <w:t>Montants</w:t>
            </w:r>
          </w:p>
        </w:tc>
      </w:tr>
      <w:tr w:rsidR="00914186" w14:paraId="3E2E5AA1" w14:textId="77777777">
        <w:tc>
          <w:tcPr>
            <w:tcW w:w="5495" w:type="dxa"/>
          </w:tcPr>
          <w:p w14:paraId="4A429D65" w14:textId="77777777" w:rsidR="00914186" w:rsidRDefault="00C474CB">
            <w:pPr>
              <w:spacing w:after="0"/>
              <w:jc w:val="both"/>
              <w:rPr>
                <w:rFonts w:ascii="Arial Narrow" w:hAnsi="Arial Narrow" w:cstheme="minorHAnsi"/>
              </w:rPr>
            </w:pPr>
            <w:r>
              <w:rPr>
                <w:rFonts w:ascii="Arial Narrow" w:hAnsi="Arial Narrow" w:cstheme="minorHAnsi"/>
              </w:rPr>
              <w:t>Matières premières utilisées</w:t>
            </w:r>
          </w:p>
          <w:p w14:paraId="789D176F" w14:textId="77777777" w:rsidR="00914186" w:rsidRDefault="00C474CB">
            <w:pPr>
              <w:spacing w:after="0"/>
              <w:jc w:val="both"/>
              <w:rPr>
                <w:rFonts w:ascii="Arial Narrow" w:hAnsi="Arial Narrow" w:cstheme="minorHAnsi"/>
              </w:rPr>
            </w:pPr>
            <w:r>
              <w:rPr>
                <w:rFonts w:ascii="Arial Narrow" w:hAnsi="Arial Narrow" w:cstheme="minorHAnsi"/>
              </w:rPr>
              <w:t>Main d’œuvre directe (M.O.D)</w:t>
            </w:r>
          </w:p>
          <w:p w14:paraId="3D99052B" w14:textId="77777777" w:rsidR="00914186" w:rsidRDefault="00C474CB">
            <w:pPr>
              <w:spacing w:after="0"/>
              <w:jc w:val="both"/>
              <w:rPr>
                <w:rFonts w:ascii="Arial Narrow" w:hAnsi="Arial Narrow" w:cstheme="minorHAnsi"/>
              </w:rPr>
            </w:pPr>
            <w:r>
              <w:rPr>
                <w:rFonts w:ascii="Arial Narrow" w:hAnsi="Arial Narrow" w:cstheme="minorHAnsi"/>
              </w:rPr>
              <w:t>Charges indirectes de production (M.O.I)</w:t>
            </w:r>
          </w:p>
          <w:p w14:paraId="3268289A" w14:textId="77777777" w:rsidR="00914186" w:rsidRDefault="00C474CB">
            <w:pPr>
              <w:spacing w:after="0"/>
              <w:jc w:val="both"/>
              <w:rPr>
                <w:rFonts w:ascii="Arial Narrow" w:hAnsi="Arial Narrow" w:cstheme="minorHAnsi"/>
                <w:b/>
              </w:rPr>
            </w:pPr>
            <w:r>
              <w:rPr>
                <w:rFonts w:ascii="Arial Narrow" w:hAnsi="Arial Narrow" w:cstheme="minorHAnsi"/>
                <w:b/>
              </w:rPr>
              <w:t>Frais d’évacuation ou des destruction des déchets et rebuts</w:t>
            </w:r>
          </w:p>
        </w:tc>
        <w:tc>
          <w:tcPr>
            <w:tcW w:w="1417" w:type="dxa"/>
          </w:tcPr>
          <w:p w14:paraId="60EA5796" w14:textId="77777777" w:rsidR="00914186" w:rsidRDefault="00914186">
            <w:pPr>
              <w:spacing w:after="0"/>
              <w:jc w:val="both"/>
              <w:rPr>
                <w:rFonts w:ascii="Arial Narrow" w:hAnsi="Arial Narrow" w:cstheme="minorHAnsi"/>
              </w:rPr>
            </w:pPr>
          </w:p>
        </w:tc>
        <w:tc>
          <w:tcPr>
            <w:tcW w:w="1276" w:type="dxa"/>
          </w:tcPr>
          <w:p w14:paraId="192F05D0" w14:textId="77777777" w:rsidR="00914186" w:rsidRDefault="00914186">
            <w:pPr>
              <w:spacing w:after="0"/>
              <w:jc w:val="both"/>
              <w:rPr>
                <w:rFonts w:ascii="Arial Narrow" w:hAnsi="Arial Narrow" w:cstheme="minorHAnsi"/>
              </w:rPr>
            </w:pPr>
          </w:p>
        </w:tc>
        <w:tc>
          <w:tcPr>
            <w:tcW w:w="1701" w:type="dxa"/>
          </w:tcPr>
          <w:p w14:paraId="3BFEBAC1" w14:textId="77777777" w:rsidR="00914186" w:rsidRDefault="00C474CB">
            <w:pPr>
              <w:spacing w:after="0"/>
              <w:jc w:val="center"/>
              <w:rPr>
                <w:rFonts w:ascii="Arial Narrow" w:hAnsi="Arial Narrow" w:cstheme="minorHAnsi"/>
              </w:rPr>
            </w:pPr>
            <w:r>
              <w:rPr>
                <w:rFonts w:ascii="Arial Narrow" w:hAnsi="Arial Narrow" w:cstheme="minorHAnsi"/>
              </w:rPr>
              <w:t>A</w:t>
            </w:r>
          </w:p>
          <w:p w14:paraId="364F4ED0" w14:textId="77777777" w:rsidR="00914186" w:rsidRDefault="00C474CB">
            <w:pPr>
              <w:spacing w:after="0"/>
              <w:jc w:val="center"/>
              <w:rPr>
                <w:rFonts w:ascii="Arial Narrow" w:hAnsi="Arial Narrow" w:cstheme="minorHAnsi"/>
              </w:rPr>
            </w:pPr>
            <w:r>
              <w:rPr>
                <w:rFonts w:ascii="Arial Narrow" w:hAnsi="Arial Narrow" w:cstheme="minorHAnsi"/>
              </w:rPr>
              <w:t>+ B</w:t>
            </w:r>
          </w:p>
          <w:p w14:paraId="1B8F4D18" w14:textId="77777777" w:rsidR="00914186" w:rsidRDefault="00C474CB">
            <w:pPr>
              <w:spacing w:after="0"/>
              <w:jc w:val="center"/>
              <w:rPr>
                <w:rFonts w:ascii="Arial Narrow" w:hAnsi="Arial Narrow" w:cstheme="minorHAnsi"/>
              </w:rPr>
            </w:pPr>
            <w:r>
              <w:rPr>
                <w:rFonts w:ascii="Arial Narrow" w:hAnsi="Arial Narrow" w:cstheme="minorHAnsi"/>
              </w:rPr>
              <w:t>+ C</w:t>
            </w:r>
          </w:p>
          <w:p w14:paraId="638D48CA" w14:textId="77777777" w:rsidR="00914186" w:rsidRDefault="00C474CB">
            <w:pPr>
              <w:spacing w:after="0"/>
              <w:jc w:val="center"/>
              <w:rPr>
                <w:rFonts w:ascii="Arial Narrow" w:hAnsi="Arial Narrow" w:cstheme="minorHAnsi"/>
                <w:b/>
              </w:rPr>
            </w:pPr>
            <w:r>
              <w:rPr>
                <w:rFonts w:ascii="Arial Narrow" w:hAnsi="Arial Narrow" w:cstheme="minorHAnsi"/>
                <w:b/>
              </w:rPr>
              <w:t>+ D</w:t>
            </w:r>
          </w:p>
        </w:tc>
      </w:tr>
      <w:tr w:rsidR="00914186" w14:paraId="0BB571B2" w14:textId="77777777">
        <w:tc>
          <w:tcPr>
            <w:tcW w:w="5495" w:type="dxa"/>
          </w:tcPr>
          <w:p w14:paraId="1357A5E3" w14:textId="77777777" w:rsidR="00914186" w:rsidRDefault="00C474CB">
            <w:pPr>
              <w:spacing w:after="0"/>
              <w:jc w:val="both"/>
              <w:rPr>
                <w:rFonts w:ascii="Arial Narrow" w:hAnsi="Arial Narrow" w:cstheme="minorHAnsi"/>
                <w:b/>
              </w:rPr>
            </w:pPr>
            <w:r>
              <w:rPr>
                <w:rFonts w:ascii="Arial Narrow" w:hAnsi="Arial Narrow" w:cstheme="minorHAnsi"/>
                <w:b/>
              </w:rPr>
              <w:t>Coût de production du produit fini ou fabriqué ou principal</w:t>
            </w:r>
          </w:p>
        </w:tc>
        <w:tc>
          <w:tcPr>
            <w:tcW w:w="1417" w:type="dxa"/>
          </w:tcPr>
          <w:p w14:paraId="2483AF50" w14:textId="77777777" w:rsidR="00914186" w:rsidRDefault="00914186">
            <w:pPr>
              <w:spacing w:after="0"/>
              <w:jc w:val="both"/>
              <w:rPr>
                <w:rFonts w:ascii="Arial Narrow" w:hAnsi="Arial Narrow" w:cstheme="minorHAnsi"/>
                <w:b/>
              </w:rPr>
            </w:pPr>
          </w:p>
        </w:tc>
        <w:tc>
          <w:tcPr>
            <w:tcW w:w="1276" w:type="dxa"/>
          </w:tcPr>
          <w:p w14:paraId="6AE94C3A" w14:textId="77777777" w:rsidR="00914186" w:rsidRDefault="00914186">
            <w:pPr>
              <w:spacing w:after="0"/>
              <w:jc w:val="both"/>
              <w:rPr>
                <w:rFonts w:ascii="Arial Narrow" w:hAnsi="Arial Narrow" w:cstheme="minorHAnsi"/>
                <w:b/>
              </w:rPr>
            </w:pPr>
          </w:p>
        </w:tc>
        <w:tc>
          <w:tcPr>
            <w:tcW w:w="1701" w:type="dxa"/>
          </w:tcPr>
          <w:p w14:paraId="131E47CE" w14:textId="77777777" w:rsidR="00914186" w:rsidRDefault="00C474CB">
            <w:pPr>
              <w:spacing w:after="0"/>
              <w:jc w:val="center"/>
              <w:rPr>
                <w:rFonts w:ascii="Arial Narrow" w:hAnsi="Arial Narrow" w:cstheme="minorHAnsi"/>
                <w:b/>
              </w:rPr>
            </w:pPr>
            <w:r>
              <w:rPr>
                <w:rFonts w:ascii="Arial Narrow" w:hAnsi="Arial Narrow" w:cstheme="minorHAnsi"/>
                <w:b/>
              </w:rPr>
              <w:t>E=A+B+C+D</w:t>
            </w:r>
          </w:p>
        </w:tc>
      </w:tr>
    </w:tbl>
    <w:p w14:paraId="4AD7748F" w14:textId="77777777" w:rsidR="00914186" w:rsidRDefault="00914186">
      <w:pPr>
        <w:pStyle w:val="Paragraphedeliste"/>
        <w:spacing w:after="0" w:line="240" w:lineRule="auto"/>
        <w:ind w:left="780"/>
        <w:jc w:val="both"/>
        <w:rPr>
          <w:rFonts w:ascii="Arial Narrow" w:hAnsi="Arial Narrow" w:cstheme="minorHAnsi"/>
          <w:b/>
          <w:sz w:val="10"/>
          <w:szCs w:val="24"/>
        </w:rPr>
      </w:pPr>
    </w:p>
    <w:p w14:paraId="469F62F2" w14:textId="77777777" w:rsidR="00914186" w:rsidRDefault="00C474CB">
      <w:pPr>
        <w:pStyle w:val="Paragraphedeliste"/>
        <w:numPr>
          <w:ilvl w:val="1"/>
          <w:numId w:val="15"/>
        </w:numPr>
        <w:spacing w:after="0" w:line="240" w:lineRule="auto"/>
        <w:jc w:val="both"/>
        <w:rPr>
          <w:rFonts w:ascii="Arial Narrow" w:hAnsi="Arial Narrow" w:cstheme="minorHAnsi"/>
          <w:b/>
          <w:u w:val="single"/>
        </w:rPr>
      </w:pPr>
      <w:r>
        <w:rPr>
          <w:rFonts w:ascii="Arial Narrow" w:hAnsi="Arial Narrow" w:cstheme="minorHAnsi"/>
          <w:b/>
          <w:u w:val="single"/>
        </w:rPr>
        <w:t>Cas où les produits résiduels sont utilisables</w:t>
      </w:r>
    </w:p>
    <w:p w14:paraId="6BA3C550" w14:textId="77777777" w:rsidR="00914186" w:rsidRDefault="00C474CB">
      <w:pPr>
        <w:spacing w:after="0"/>
        <w:jc w:val="both"/>
        <w:rPr>
          <w:rFonts w:ascii="Arial Narrow" w:hAnsi="Arial Narrow" w:cstheme="minorHAnsi"/>
          <w:b/>
        </w:rPr>
      </w:pPr>
      <w:r>
        <w:rPr>
          <w:rFonts w:ascii="Arial Narrow" w:hAnsi="Arial Narrow" w:cstheme="minorHAnsi"/>
        </w:rPr>
        <w:t xml:space="preserve">Dans ce cas, les produits résiduels ont une valeur économique ou marchande ou une valeur d’échange.                                 Ils peuvent donc être </w:t>
      </w:r>
      <w:r>
        <w:rPr>
          <w:rFonts w:ascii="Arial Narrow" w:hAnsi="Arial Narrow" w:cstheme="minorHAnsi"/>
          <w:b/>
        </w:rPr>
        <w:t xml:space="preserve">vendus directement en l’état </w:t>
      </w:r>
      <w:r>
        <w:rPr>
          <w:rFonts w:ascii="Arial Narrow" w:hAnsi="Arial Narrow" w:cstheme="minorHAnsi"/>
        </w:rPr>
        <w:t>ou</w:t>
      </w:r>
      <w:r>
        <w:rPr>
          <w:rFonts w:ascii="Arial Narrow" w:hAnsi="Arial Narrow" w:cstheme="minorHAnsi"/>
          <w:b/>
        </w:rPr>
        <w:t xml:space="preserve"> être réutilisés </w:t>
      </w:r>
      <w:r>
        <w:rPr>
          <w:rFonts w:ascii="Arial Narrow" w:hAnsi="Arial Narrow" w:cstheme="minorHAnsi"/>
        </w:rPr>
        <w:t>par l’entreprise elle-même</w:t>
      </w:r>
      <w:r>
        <w:rPr>
          <w:rFonts w:ascii="Arial Narrow" w:hAnsi="Arial Narrow" w:cstheme="minorHAnsi"/>
          <w:b/>
        </w:rPr>
        <w:t>.</w:t>
      </w:r>
    </w:p>
    <w:p w14:paraId="04D58162" w14:textId="77777777" w:rsidR="00914186" w:rsidRDefault="00C474CB">
      <w:pPr>
        <w:pStyle w:val="Paragraphedeliste"/>
        <w:spacing w:after="0"/>
        <w:ind w:left="1920"/>
        <w:jc w:val="both"/>
        <w:rPr>
          <w:rFonts w:ascii="Arial Narrow" w:hAnsi="Arial Narrow" w:cstheme="minorHAnsi"/>
          <w:i/>
        </w:rPr>
      </w:pPr>
      <w:r>
        <w:rPr>
          <w:rFonts w:ascii="Arial Narrow" w:hAnsi="Arial Narrow" w:cstheme="minorHAnsi"/>
          <w:b/>
        </w:rPr>
        <w:t>2.2.1</w:t>
      </w:r>
      <w:r>
        <w:rPr>
          <w:rFonts w:ascii="Arial Narrow" w:hAnsi="Arial Narrow" w:cstheme="minorHAnsi"/>
          <w:b/>
          <w:u w:val="single"/>
        </w:rPr>
        <w:t>. Cas de vente directe des produits résiduels en l’état</w:t>
      </w:r>
    </w:p>
    <w:p w14:paraId="0DD12EB3" w14:textId="77777777" w:rsidR="00914186" w:rsidRDefault="00914186">
      <w:pPr>
        <w:spacing w:after="0" w:line="240" w:lineRule="auto"/>
        <w:jc w:val="both"/>
        <w:rPr>
          <w:rFonts w:ascii="Arial Narrow" w:hAnsi="Arial Narrow" w:cstheme="minorHAnsi"/>
          <w:sz w:val="6"/>
        </w:rPr>
      </w:pPr>
    </w:p>
    <w:p w14:paraId="2CF92EF1" w14:textId="77777777" w:rsidR="00914186" w:rsidRDefault="00C474CB">
      <w:pPr>
        <w:spacing w:after="0" w:line="240" w:lineRule="auto"/>
        <w:jc w:val="both"/>
        <w:rPr>
          <w:rFonts w:ascii="Arial Narrow" w:hAnsi="Arial Narrow" w:cstheme="minorHAnsi"/>
        </w:rPr>
      </w:pPr>
      <w:r>
        <w:rPr>
          <w:rFonts w:ascii="Arial Narrow" w:hAnsi="Arial Narrow" w:cstheme="minorHAnsi"/>
        </w:rPr>
        <w:t>Dans ce cas, on retient deux hypothèses qui sont :</w:t>
      </w:r>
    </w:p>
    <w:p w14:paraId="6E8AA9F1" w14:textId="77777777" w:rsidR="00914186" w:rsidRDefault="00C474CB">
      <w:pPr>
        <w:pStyle w:val="Paragraphedeliste"/>
        <w:numPr>
          <w:ilvl w:val="5"/>
          <w:numId w:val="13"/>
        </w:numPr>
        <w:spacing w:after="0" w:line="276" w:lineRule="auto"/>
        <w:jc w:val="both"/>
        <w:rPr>
          <w:rFonts w:ascii="Arial Narrow" w:hAnsi="Arial Narrow" w:cstheme="minorHAnsi"/>
          <w:b/>
          <w:u w:val="single"/>
        </w:rPr>
      </w:pPr>
      <w:r>
        <w:rPr>
          <w:rFonts w:ascii="Arial Narrow" w:hAnsi="Arial Narrow" w:cstheme="minorHAnsi"/>
          <w:b/>
          <w:u w:val="single"/>
        </w:rPr>
        <w:t>Première hypothèse</w:t>
      </w:r>
    </w:p>
    <w:p w14:paraId="58A66CF3" w14:textId="77777777" w:rsidR="00914186" w:rsidRDefault="00914186">
      <w:pPr>
        <w:spacing w:after="0"/>
        <w:jc w:val="both"/>
        <w:rPr>
          <w:rFonts w:ascii="Arial Narrow" w:hAnsi="Arial Narrow" w:cstheme="minorHAnsi"/>
          <w:sz w:val="4"/>
        </w:rPr>
      </w:pPr>
    </w:p>
    <w:p w14:paraId="03AE7D6C"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Le prix de vente (ou la valeur de réalisation ou la valeur marchande) des produits résiduels, réduit des éventuels frais particuliers ou d’une décote que représente </w:t>
      </w:r>
      <w:r>
        <w:rPr>
          <w:rFonts w:ascii="Arial Narrow" w:hAnsi="Arial Narrow" w:cstheme="minorHAnsi"/>
          <w:b/>
        </w:rPr>
        <w:t>la marge bénéficiaire</w:t>
      </w:r>
      <w:r>
        <w:rPr>
          <w:rFonts w:ascii="Arial Narrow" w:hAnsi="Arial Narrow" w:cstheme="minorHAnsi"/>
        </w:rPr>
        <w:t xml:space="preserve"> et </w:t>
      </w:r>
      <w:r>
        <w:rPr>
          <w:rFonts w:ascii="Arial Narrow" w:hAnsi="Arial Narrow" w:cstheme="minorHAnsi"/>
          <w:b/>
        </w:rPr>
        <w:t xml:space="preserve">les frais de distribution, </w:t>
      </w:r>
      <w:r>
        <w:rPr>
          <w:rFonts w:ascii="Arial Narrow" w:hAnsi="Arial Narrow" w:cstheme="minorHAnsi"/>
        </w:rPr>
        <w:t>vient</w:t>
      </w:r>
      <w:r>
        <w:rPr>
          <w:rFonts w:ascii="Arial Narrow" w:hAnsi="Arial Narrow" w:cstheme="minorHAnsi"/>
          <w:b/>
        </w:rPr>
        <w:t xml:space="preserve"> en diminution du coût de production du produit principal</w:t>
      </w:r>
      <w:r>
        <w:rPr>
          <w:rFonts w:ascii="Arial Narrow" w:hAnsi="Arial Narrow" w:cstheme="minorHAnsi"/>
        </w:rPr>
        <w:t xml:space="preserve">. </w:t>
      </w:r>
    </w:p>
    <w:p w14:paraId="580E553A" w14:textId="77777777" w:rsidR="00914186" w:rsidRDefault="00C474CB">
      <w:pPr>
        <w:spacing w:after="0" w:line="360" w:lineRule="auto"/>
        <w:jc w:val="both"/>
        <w:rPr>
          <w:rFonts w:ascii="Arial Narrow" w:hAnsi="Arial Narrow" w:cstheme="minorHAnsi"/>
        </w:rPr>
      </w:pPr>
      <w:r>
        <w:rPr>
          <w:rFonts w:ascii="Arial Narrow" w:hAnsi="Arial Narrow" w:cstheme="minorHAnsi"/>
        </w:rPr>
        <w:t>On aura le tableau de calcul du coût de production du produit principal comme suit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417"/>
        <w:gridCol w:w="1276"/>
        <w:gridCol w:w="1701"/>
      </w:tblGrid>
      <w:tr w:rsidR="00914186" w14:paraId="78A0E59D" w14:textId="77777777">
        <w:tc>
          <w:tcPr>
            <w:tcW w:w="5495" w:type="dxa"/>
          </w:tcPr>
          <w:p w14:paraId="38E8665E"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Eléments</w:t>
            </w:r>
          </w:p>
        </w:tc>
        <w:tc>
          <w:tcPr>
            <w:tcW w:w="1417" w:type="dxa"/>
          </w:tcPr>
          <w:p w14:paraId="46ABE4E3"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Quantité</w:t>
            </w:r>
          </w:p>
        </w:tc>
        <w:tc>
          <w:tcPr>
            <w:tcW w:w="1276" w:type="dxa"/>
          </w:tcPr>
          <w:p w14:paraId="4B78AFE8"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Coût unitaire</w:t>
            </w:r>
          </w:p>
        </w:tc>
        <w:tc>
          <w:tcPr>
            <w:tcW w:w="1701" w:type="dxa"/>
          </w:tcPr>
          <w:p w14:paraId="70013025"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Montants</w:t>
            </w:r>
          </w:p>
        </w:tc>
      </w:tr>
      <w:tr w:rsidR="00914186" w14:paraId="446B899F" w14:textId="77777777">
        <w:tc>
          <w:tcPr>
            <w:tcW w:w="5495" w:type="dxa"/>
          </w:tcPr>
          <w:p w14:paraId="4F95A0B6"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lastRenderedPageBreak/>
              <w:t>Matières premières utilisées</w:t>
            </w:r>
          </w:p>
          <w:p w14:paraId="3A433684"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Main d’œuvre directe (M.O.D)</w:t>
            </w:r>
          </w:p>
          <w:p w14:paraId="3F8F3BF9"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Charges indirectes de production (M.O.I)</w:t>
            </w:r>
          </w:p>
          <w:p w14:paraId="74FC8703" w14:textId="77777777" w:rsidR="00914186" w:rsidRDefault="00C474CB">
            <w:pPr>
              <w:spacing w:after="0"/>
              <w:jc w:val="both"/>
              <w:rPr>
                <w:rFonts w:ascii="Arial Narrow" w:hAnsi="Arial Narrow" w:cstheme="minorHAnsi"/>
                <w:b/>
                <w:sz w:val="20"/>
                <w:szCs w:val="20"/>
              </w:rPr>
            </w:pPr>
            <w:r>
              <w:rPr>
                <w:rFonts w:ascii="Arial Narrow" w:hAnsi="Arial Narrow" w:cstheme="minorHAnsi"/>
                <w:b/>
                <w:sz w:val="20"/>
                <w:szCs w:val="20"/>
              </w:rPr>
              <w:t>Coût de production des produits résiduels</w:t>
            </w:r>
          </w:p>
        </w:tc>
        <w:tc>
          <w:tcPr>
            <w:tcW w:w="1417" w:type="dxa"/>
          </w:tcPr>
          <w:p w14:paraId="16D469D7" w14:textId="77777777" w:rsidR="00914186" w:rsidRDefault="00914186">
            <w:pPr>
              <w:spacing w:after="0"/>
              <w:jc w:val="both"/>
              <w:rPr>
                <w:rFonts w:ascii="Arial Narrow" w:hAnsi="Arial Narrow" w:cstheme="minorHAnsi"/>
                <w:sz w:val="20"/>
                <w:szCs w:val="20"/>
              </w:rPr>
            </w:pPr>
          </w:p>
        </w:tc>
        <w:tc>
          <w:tcPr>
            <w:tcW w:w="1276" w:type="dxa"/>
          </w:tcPr>
          <w:p w14:paraId="6DED185F" w14:textId="77777777" w:rsidR="00914186" w:rsidRDefault="00914186">
            <w:pPr>
              <w:spacing w:after="0"/>
              <w:jc w:val="both"/>
              <w:rPr>
                <w:rFonts w:ascii="Arial Narrow" w:hAnsi="Arial Narrow" w:cstheme="minorHAnsi"/>
                <w:sz w:val="20"/>
                <w:szCs w:val="20"/>
              </w:rPr>
            </w:pPr>
          </w:p>
        </w:tc>
        <w:tc>
          <w:tcPr>
            <w:tcW w:w="1701" w:type="dxa"/>
          </w:tcPr>
          <w:p w14:paraId="3BCCE85A"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t>A</w:t>
            </w:r>
          </w:p>
          <w:p w14:paraId="3EFA97A4"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t>+ B</w:t>
            </w:r>
          </w:p>
          <w:p w14:paraId="2E984B57"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t>+ C</w:t>
            </w:r>
          </w:p>
          <w:p w14:paraId="238F1D80"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 D</w:t>
            </w:r>
          </w:p>
        </w:tc>
      </w:tr>
      <w:tr w:rsidR="00914186" w14:paraId="4F374EF7" w14:textId="77777777">
        <w:tc>
          <w:tcPr>
            <w:tcW w:w="5495" w:type="dxa"/>
          </w:tcPr>
          <w:p w14:paraId="6C8B7598" w14:textId="77777777" w:rsidR="00914186" w:rsidRDefault="00C474CB">
            <w:pPr>
              <w:spacing w:after="0"/>
              <w:jc w:val="both"/>
              <w:rPr>
                <w:rFonts w:ascii="Arial Narrow" w:hAnsi="Arial Narrow" w:cstheme="minorHAnsi"/>
                <w:b/>
                <w:sz w:val="20"/>
                <w:szCs w:val="20"/>
              </w:rPr>
            </w:pPr>
            <w:r>
              <w:rPr>
                <w:rFonts w:ascii="Arial Narrow" w:hAnsi="Arial Narrow" w:cstheme="minorHAnsi"/>
                <w:b/>
              </w:rPr>
              <w:t>Coût de production du produit fini ou fabriqué ou principal</w:t>
            </w:r>
          </w:p>
        </w:tc>
        <w:tc>
          <w:tcPr>
            <w:tcW w:w="1417" w:type="dxa"/>
          </w:tcPr>
          <w:p w14:paraId="3D2B4A72" w14:textId="77777777" w:rsidR="00914186" w:rsidRDefault="00914186">
            <w:pPr>
              <w:spacing w:after="0"/>
              <w:jc w:val="both"/>
              <w:rPr>
                <w:rFonts w:ascii="Arial Narrow" w:hAnsi="Arial Narrow" w:cstheme="minorHAnsi"/>
                <w:b/>
                <w:sz w:val="20"/>
                <w:szCs w:val="20"/>
              </w:rPr>
            </w:pPr>
          </w:p>
        </w:tc>
        <w:tc>
          <w:tcPr>
            <w:tcW w:w="1276" w:type="dxa"/>
          </w:tcPr>
          <w:p w14:paraId="40D3C591" w14:textId="77777777" w:rsidR="00914186" w:rsidRDefault="00914186">
            <w:pPr>
              <w:spacing w:after="0"/>
              <w:jc w:val="both"/>
              <w:rPr>
                <w:rFonts w:ascii="Arial Narrow" w:hAnsi="Arial Narrow" w:cstheme="minorHAnsi"/>
                <w:b/>
                <w:sz w:val="20"/>
                <w:szCs w:val="20"/>
              </w:rPr>
            </w:pPr>
          </w:p>
        </w:tc>
        <w:tc>
          <w:tcPr>
            <w:tcW w:w="1701" w:type="dxa"/>
          </w:tcPr>
          <w:p w14:paraId="174F1076"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E=A+B+C-D</w:t>
            </w:r>
          </w:p>
        </w:tc>
      </w:tr>
    </w:tbl>
    <w:p w14:paraId="17DD3A3E" w14:textId="77777777" w:rsidR="00914186" w:rsidRDefault="00914186">
      <w:pPr>
        <w:spacing w:after="0" w:line="240" w:lineRule="auto"/>
        <w:jc w:val="both"/>
        <w:rPr>
          <w:rFonts w:ascii="Arial Narrow" w:hAnsi="Arial Narrow" w:cstheme="minorHAnsi"/>
          <w:sz w:val="24"/>
          <w:szCs w:val="24"/>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914186" w14:paraId="0BFDA4C7" w14:textId="77777777">
        <w:tc>
          <w:tcPr>
            <w:tcW w:w="9889" w:type="dxa"/>
          </w:tcPr>
          <w:p w14:paraId="1D100E34" w14:textId="77777777" w:rsidR="00914186" w:rsidRDefault="00C474CB">
            <w:pPr>
              <w:jc w:val="both"/>
              <w:rPr>
                <w:rFonts w:ascii="Arial Narrow" w:hAnsi="Arial Narrow" w:cstheme="minorHAnsi"/>
                <w:b/>
                <w:sz w:val="20"/>
                <w:szCs w:val="20"/>
              </w:rPr>
            </w:pPr>
            <w:r>
              <w:rPr>
                <w:rFonts w:ascii="Arial Narrow" w:hAnsi="Arial Narrow" w:cstheme="minorHAnsi"/>
                <w:b/>
                <w:sz w:val="20"/>
                <w:szCs w:val="20"/>
              </w:rPr>
              <w:t>Coût de production des produits résiduels = Prix de vente des Produits Résiduels – Marge bénéficiaire -  Frais de distribution</w:t>
            </w:r>
          </w:p>
        </w:tc>
      </w:tr>
    </w:tbl>
    <w:p w14:paraId="1CA72F80" w14:textId="77777777" w:rsidR="00914186" w:rsidRDefault="00C474CB">
      <w:pPr>
        <w:pStyle w:val="Paragraphedeliste"/>
        <w:numPr>
          <w:ilvl w:val="5"/>
          <w:numId w:val="13"/>
        </w:numPr>
        <w:spacing w:after="0" w:line="276" w:lineRule="auto"/>
        <w:jc w:val="both"/>
        <w:rPr>
          <w:rFonts w:ascii="Arial Narrow" w:hAnsi="Arial Narrow" w:cstheme="minorHAnsi"/>
          <w:b/>
          <w:u w:val="single"/>
        </w:rPr>
      </w:pPr>
      <w:r>
        <w:rPr>
          <w:rFonts w:ascii="Arial Narrow" w:hAnsi="Arial Narrow" w:cstheme="minorHAnsi"/>
          <w:b/>
          <w:u w:val="single"/>
        </w:rPr>
        <w:t>Deuxième hypothèse </w:t>
      </w:r>
    </w:p>
    <w:p w14:paraId="54D606BC" w14:textId="77777777" w:rsidR="00914186" w:rsidRDefault="00C474CB">
      <w:pPr>
        <w:spacing w:after="0" w:line="240" w:lineRule="auto"/>
        <w:jc w:val="both"/>
        <w:rPr>
          <w:rFonts w:ascii="Arial Narrow" w:hAnsi="Arial Narrow" w:cstheme="minorHAnsi"/>
        </w:rPr>
      </w:pPr>
      <w:r>
        <w:rPr>
          <w:rFonts w:ascii="Arial Narrow" w:hAnsi="Arial Narrow" w:cstheme="minorHAnsi"/>
        </w:rPr>
        <w:t xml:space="preserve">Le prix de vente ou la valeur de réalisation des produits résiduels est considéré comme un bénéfice </w:t>
      </w:r>
      <w:r>
        <w:rPr>
          <w:rFonts w:ascii="Arial Narrow" w:hAnsi="Arial Narrow" w:cstheme="minorHAnsi"/>
          <w:b/>
        </w:rPr>
        <w:t>s’ajoutant au résultat analytique du produit principal</w:t>
      </w:r>
      <w:r>
        <w:rPr>
          <w:rFonts w:ascii="Arial Narrow" w:hAnsi="Arial Narrow" w:cstheme="minorHAnsi"/>
        </w:rPr>
        <w:t xml:space="preserve"> pour former le résultat global c'est-à-dire : </w:t>
      </w:r>
    </w:p>
    <w:p w14:paraId="31CD2DD8" w14:textId="77777777" w:rsidR="00914186" w:rsidRDefault="00914186">
      <w:pPr>
        <w:spacing w:after="0" w:line="240" w:lineRule="auto"/>
        <w:jc w:val="both"/>
        <w:rPr>
          <w:rFonts w:ascii="Arial Narrow" w:hAnsi="Arial Narrow" w:cstheme="minorHAnsi"/>
          <w:sz w:val="8"/>
          <w:szCs w:val="8"/>
        </w:rPr>
      </w:pPr>
    </w:p>
    <w:tbl>
      <w:tblPr>
        <w:tblW w:w="10490" w:type="dxa"/>
        <w:tblInd w:w="-572" w:type="dxa"/>
        <w:tblLook w:val="04A0" w:firstRow="1" w:lastRow="0" w:firstColumn="1" w:lastColumn="0" w:noHBand="0" w:noVBand="1"/>
      </w:tblPr>
      <w:tblGrid>
        <w:gridCol w:w="10490"/>
      </w:tblGrid>
      <w:tr w:rsidR="00914186" w14:paraId="5572948A" w14:textId="77777777">
        <w:trPr>
          <w:trHeight w:val="417"/>
        </w:trPr>
        <w:tc>
          <w:tcPr>
            <w:tcW w:w="10490" w:type="dxa"/>
            <w:tcBorders>
              <w:top w:val="single" w:sz="4" w:space="0" w:color="auto"/>
              <w:left w:val="single" w:sz="4" w:space="0" w:color="auto"/>
              <w:bottom w:val="single" w:sz="4" w:space="0" w:color="auto"/>
              <w:right w:val="single" w:sz="4" w:space="0" w:color="auto"/>
            </w:tcBorders>
            <w:vAlign w:val="center"/>
          </w:tcPr>
          <w:p w14:paraId="27647F40"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Résultat global = Résultat analytique du produit principal  + Prix de vente ou Valeur de réalisation des déchets et des rebuts</w:t>
            </w:r>
          </w:p>
        </w:tc>
      </w:tr>
    </w:tbl>
    <w:p w14:paraId="27B94741" w14:textId="77777777" w:rsidR="00914186" w:rsidRDefault="00914186">
      <w:pPr>
        <w:pStyle w:val="Paragraphedeliste"/>
        <w:spacing w:after="0" w:line="240" w:lineRule="auto"/>
        <w:ind w:left="1080"/>
        <w:jc w:val="both"/>
        <w:rPr>
          <w:rFonts w:ascii="Arial Narrow" w:hAnsi="Arial Narrow" w:cstheme="minorHAnsi"/>
          <w:i/>
          <w:sz w:val="14"/>
          <w:szCs w:val="24"/>
        </w:rPr>
      </w:pPr>
    </w:p>
    <w:p w14:paraId="09EF4948" w14:textId="77777777" w:rsidR="00914186" w:rsidRDefault="00C474CB">
      <w:pPr>
        <w:pStyle w:val="Paragraphedeliste"/>
        <w:spacing w:after="0"/>
        <w:ind w:left="1920"/>
        <w:jc w:val="both"/>
        <w:rPr>
          <w:rFonts w:ascii="Arial Narrow" w:hAnsi="Arial Narrow" w:cstheme="minorHAnsi"/>
          <w:b/>
        </w:rPr>
      </w:pPr>
      <w:r>
        <w:rPr>
          <w:rFonts w:ascii="Arial Narrow" w:hAnsi="Arial Narrow" w:cstheme="minorHAnsi"/>
          <w:b/>
        </w:rPr>
        <w:t xml:space="preserve">2.2.2. </w:t>
      </w:r>
      <w:r>
        <w:rPr>
          <w:rFonts w:ascii="Arial Narrow" w:hAnsi="Arial Narrow" w:cstheme="minorHAnsi"/>
          <w:b/>
          <w:u w:val="single"/>
        </w:rPr>
        <w:t>Cas de réutilisation des produits résiduels réutilisés par l’entreprise elle-même</w:t>
      </w:r>
      <w:r>
        <w:rPr>
          <w:rFonts w:ascii="Arial Narrow" w:hAnsi="Arial Narrow" w:cstheme="minorHAnsi"/>
          <w:b/>
        </w:rPr>
        <w:t xml:space="preserve"> </w:t>
      </w:r>
    </w:p>
    <w:p w14:paraId="3BDAF944" w14:textId="77777777" w:rsidR="00914186" w:rsidRDefault="00C474CB">
      <w:pPr>
        <w:spacing w:after="0" w:line="240" w:lineRule="auto"/>
        <w:jc w:val="both"/>
        <w:rPr>
          <w:rFonts w:ascii="Arial Narrow" w:hAnsi="Arial Narrow" w:cstheme="minorHAnsi"/>
        </w:rPr>
      </w:pPr>
      <w:r>
        <w:rPr>
          <w:rFonts w:ascii="Arial Narrow" w:hAnsi="Arial Narrow" w:cstheme="minorHAnsi"/>
        </w:rPr>
        <w:t>On distingue deux hypothèses qui sont :</w:t>
      </w:r>
    </w:p>
    <w:p w14:paraId="5A9982B0" w14:textId="77777777" w:rsidR="00914186" w:rsidRDefault="00C474CB">
      <w:pPr>
        <w:pStyle w:val="Paragraphedeliste"/>
        <w:numPr>
          <w:ilvl w:val="0"/>
          <w:numId w:val="16"/>
        </w:numPr>
        <w:spacing w:after="0" w:line="240" w:lineRule="auto"/>
        <w:jc w:val="both"/>
        <w:rPr>
          <w:rFonts w:ascii="Arial Narrow" w:hAnsi="Arial Narrow" w:cstheme="minorHAnsi"/>
          <w:b/>
          <w:u w:val="single"/>
        </w:rPr>
      </w:pPr>
      <w:r>
        <w:rPr>
          <w:rFonts w:ascii="Arial Narrow" w:hAnsi="Arial Narrow" w:cstheme="minorHAnsi"/>
          <w:b/>
          <w:u w:val="single"/>
        </w:rPr>
        <w:t>Première hypothèse : Cas de réutilisation des produits résiduels sans traitement préalable </w:t>
      </w:r>
    </w:p>
    <w:p w14:paraId="4E3783BC" w14:textId="77777777" w:rsidR="00914186" w:rsidRDefault="00C474CB">
      <w:pPr>
        <w:spacing w:after="0" w:line="360" w:lineRule="auto"/>
        <w:jc w:val="both"/>
        <w:rPr>
          <w:rFonts w:ascii="Arial Narrow" w:hAnsi="Arial Narrow" w:cstheme="minorHAnsi"/>
        </w:rPr>
      </w:pPr>
      <w:r>
        <w:rPr>
          <w:rFonts w:ascii="Arial Narrow" w:hAnsi="Arial Narrow" w:cstheme="minorHAnsi"/>
        </w:rPr>
        <w:t>Dans cette hypothèse, les produits résiduels sont évalués au prix du marché ou à un prix forfaitaire.</w:t>
      </w:r>
    </w:p>
    <w:p w14:paraId="42C5AF6B"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C’est le cas où les produits résiduels provenant d’un bien sont utilisés dans la production d’un autre bien. </w:t>
      </w:r>
    </w:p>
    <w:p w14:paraId="34E779D5" w14:textId="77777777" w:rsidR="00914186" w:rsidRDefault="00C474CB">
      <w:pPr>
        <w:spacing w:after="0" w:line="360" w:lineRule="auto"/>
        <w:jc w:val="both"/>
        <w:rPr>
          <w:rFonts w:ascii="Arial Narrow" w:hAnsi="Arial Narrow" w:cstheme="minorHAnsi"/>
        </w:rPr>
      </w:pPr>
      <w:r>
        <w:rPr>
          <w:rFonts w:ascii="Arial Narrow" w:hAnsi="Arial Narrow" w:cstheme="minorHAnsi"/>
          <w:b/>
          <w:u w:val="single"/>
        </w:rPr>
        <w:t>Exemple</w:t>
      </w:r>
      <w:r>
        <w:rPr>
          <w:rFonts w:ascii="Arial Narrow" w:hAnsi="Arial Narrow" w:cstheme="minorHAnsi"/>
        </w:rPr>
        <w:t xml:space="preserve"> : La fabrication d’un bien X dans l’atelier 1 à partir d’une matière première M1 génère des déchets et rebuts utilisés dans la fabrication d’un autre produit Y dans l’atelier 2 en ajout de la </w:t>
      </w:r>
      <w:proofErr w:type="gramStart"/>
      <w:r>
        <w:rPr>
          <w:rFonts w:ascii="Arial Narrow" w:hAnsi="Arial Narrow" w:cstheme="minorHAnsi"/>
        </w:rPr>
        <w:t>matière  première</w:t>
      </w:r>
      <w:proofErr w:type="gramEnd"/>
      <w:r>
        <w:rPr>
          <w:rFonts w:ascii="Arial Narrow" w:hAnsi="Arial Narrow" w:cstheme="minorHAnsi"/>
        </w:rPr>
        <w:t xml:space="preserve"> M2. On a le schéma suivant :</w:t>
      </w:r>
    </w:p>
    <w:p w14:paraId="2F39B1AD" w14:textId="77777777" w:rsidR="00914186" w:rsidRDefault="00C474CB">
      <w:pPr>
        <w:jc w:val="both"/>
        <w:rPr>
          <w:rFonts w:ascii="Arial Narrow" w:hAnsi="Arial Narrow" w:cstheme="minorHAnsi"/>
          <w:sz w:val="24"/>
          <w:szCs w:val="24"/>
        </w:rPr>
      </w:pPr>
      <w:r>
        <w:rPr>
          <w:rFonts w:ascii="Arial Narrow" w:hAnsi="Arial Narrow" w:cstheme="minorHAnsi"/>
          <w:noProof/>
          <w:sz w:val="24"/>
          <w:szCs w:val="24"/>
          <w:lang w:eastAsia="fr-FR"/>
        </w:rPr>
        <mc:AlternateContent>
          <mc:Choice Requires="wps">
            <w:drawing>
              <wp:anchor distT="0" distB="0" distL="114300" distR="114300" simplePos="0" relativeHeight="251659264" behindDoc="0" locked="0" layoutInCell="1" allowOverlap="1" wp14:anchorId="30FC4252" wp14:editId="5889208D">
                <wp:simplePos x="0" y="0"/>
                <wp:positionH relativeFrom="column">
                  <wp:posOffset>3790315</wp:posOffset>
                </wp:positionH>
                <wp:positionV relativeFrom="paragraph">
                  <wp:posOffset>154940</wp:posOffset>
                </wp:positionV>
                <wp:extent cx="836930" cy="0"/>
                <wp:effectExtent l="13335" t="55245" r="16510" b="59055"/>
                <wp:wrapNone/>
                <wp:docPr id="266" name="Auto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60" o:spid="_x0000_s1026" o:spt="32" type="#_x0000_t32" style="position:absolute;left:0pt;margin-left:298.45pt;margin-top:12.2pt;height:0pt;width:65.9pt;z-index:251659264;mso-width-relative:page;mso-height-relative:page;" filled="f" stroked="t" coordsize="21600,21600" o:gfxdata="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OiLd42gAAAAkBAAAPAAAAAAAAAAEAIAAAACIAAABkcnMvZG93bnJldi54bWxQSwEC&#10;FAAUAAAACACHTuJArJn4yPIBAADjAwAADgAAAAAAAAABACAAAAApAQAAZHJzL2Uyb0RvYy54bWxQ&#10;SwUGAAAAAAYABgBZAQAAjQUAAAAA&#10;">
                <v:fill on="f" focussize="0,0"/>
                <v:stroke color="#000000" joinstyle="round" endarrow="block"/>
                <v:imagedata o:title=""/>
                <o:lock v:ext="edit" aspectratio="f"/>
              </v:shape>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60288" behindDoc="0" locked="0" layoutInCell="1" allowOverlap="1" wp14:anchorId="1FB2961E" wp14:editId="2135CF06">
                <wp:simplePos x="0" y="0"/>
                <wp:positionH relativeFrom="column">
                  <wp:posOffset>2943225</wp:posOffset>
                </wp:positionH>
                <wp:positionV relativeFrom="paragraph">
                  <wp:posOffset>309880</wp:posOffset>
                </wp:positionV>
                <wp:extent cx="0" cy="369570"/>
                <wp:effectExtent l="61595" t="10160" r="52705" b="20320"/>
                <wp:wrapNone/>
                <wp:docPr id="265"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957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63" o:spid="_x0000_s1026" o:spt="32" type="#_x0000_t32" style="position:absolute;left:0pt;margin-left:231.75pt;margin-top:24.4pt;height:29.1pt;width:0pt;z-index:251660288;mso-width-relative:page;mso-height-relative:page;" filled="f" stroked="t" coordsize="21600,21600" o:gfxdata="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ZrKmTYAAAACgEAAA8AAAAAAAAAAQAgAAAAIgAAAGRycy9kb3ducmV2LnhtbFBLAQIU&#10;ABQAAAAIAIdO4kB9hRlh8wEAAOMDAAAOAAAAAAAAAAEAIAAAACcBAABkcnMvZTJvRG9jLnhtbFBL&#10;BQYAAAAABgAGAFkBAACMBQAAAAA=&#10;">
                <v:fill on="f" focussize="0,0"/>
                <v:stroke color="#000000" joinstyle="round" endarrow="block"/>
                <v:imagedata o:title=""/>
                <o:lock v:ext="edit" aspectratio="f"/>
              </v:shape>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61312" behindDoc="0" locked="0" layoutInCell="1" allowOverlap="1" wp14:anchorId="2853CFA8" wp14:editId="32521588">
                <wp:simplePos x="0" y="0"/>
                <wp:positionH relativeFrom="column">
                  <wp:posOffset>1469390</wp:posOffset>
                </wp:positionH>
                <wp:positionV relativeFrom="paragraph">
                  <wp:posOffset>154940</wp:posOffset>
                </wp:positionV>
                <wp:extent cx="864235" cy="0"/>
                <wp:effectExtent l="6985" t="55245" r="14605" b="59055"/>
                <wp:wrapNone/>
                <wp:docPr id="264"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235"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59" o:spid="_x0000_s1026" o:spt="32" type="#_x0000_t32" style="position:absolute;left:0pt;margin-left:115.7pt;margin-top:12.2pt;height:0pt;width:68.05pt;z-index:251661312;mso-width-relative:page;mso-height-relative:page;" filled="f" stroked="t" coordsize="21600,21600" o:gfxdata="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1Tf6zYAAAACQEAAA8AAAAAAAAAAQAgAAAAIgAAAGRycy9kb3ducmV2LnhtbFBLAQIU&#10;ABQAAAAIAIdO4kC5V09i8wEAAOMDAAAOAAAAAAAAAAEAIAAAACcBAABkcnMvZTJvRG9jLnhtbFBL&#10;BQYAAAAABgAGAFkBAACMBQAAAAA=&#10;">
                <v:fill on="f" focussize="0,0"/>
                <v:stroke color="#000000" joinstyle="round" endarrow="block"/>
                <v:imagedata o:title=""/>
                <o:lock v:ext="edit" aspectratio="f"/>
              </v:shape>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62336" behindDoc="0" locked="0" layoutInCell="1" allowOverlap="1" wp14:anchorId="1210D069" wp14:editId="2A1802FE">
                <wp:simplePos x="0" y="0"/>
                <wp:positionH relativeFrom="column">
                  <wp:posOffset>4627245</wp:posOffset>
                </wp:positionH>
                <wp:positionV relativeFrom="paragraph">
                  <wp:posOffset>12065</wp:posOffset>
                </wp:positionV>
                <wp:extent cx="457200" cy="297815"/>
                <wp:effectExtent l="12065" t="7620" r="6985" b="8890"/>
                <wp:wrapNone/>
                <wp:docPr id="263" name="Oval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7815"/>
                        </a:xfrm>
                        <a:prstGeom prst="ellipse">
                          <a:avLst/>
                        </a:prstGeom>
                        <a:solidFill>
                          <a:srgbClr val="FFFFFF"/>
                        </a:solidFill>
                        <a:ln w="9525">
                          <a:solidFill>
                            <a:srgbClr val="000000"/>
                          </a:solidFill>
                          <a:round/>
                        </a:ln>
                      </wps:spPr>
                      <wps:txbx>
                        <w:txbxContent>
                          <w:p w14:paraId="5803F4BE" w14:textId="77777777" w:rsidR="00C474CB" w:rsidRDefault="00C474CB">
                            <w:pPr>
                              <w:jc w:val="center"/>
                              <w:rPr>
                                <w:rFonts w:ascii="Century Gothic" w:hAnsi="Century Gothic"/>
                                <w:sz w:val="18"/>
                                <w:szCs w:val="18"/>
                              </w:rPr>
                            </w:pPr>
                            <w:r>
                              <w:rPr>
                                <w:rFonts w:ascii="Century Gothic" w:hAnsi="Century Gothic"/>
                                <w:sz w:val="18"/>
                                <w:szCs w:val="18"/>
                              </w:rPr>
                              <w:t>X</w:t>
                            </w:r>
                          </w:p>
                        </w:txbxContent>
                      </wps:txbx>
                      <wps:bodyPr rot="0" vert="horz" wrap="square" lIns="91440" tIns="45720" rIns="91440" bIns="45720" anchor="t" anchorCtr="0" upright="1">
                        <a:noAutofit/>
                      </wps:bodyPr>
                    </wps:wsp>
                  </a:graphicData>
                </a:graphic>
              </wp:anchor>
            </w:drawing>
          </mc:Choice>
          <mc:Fallback>
            <w:pict>
              <v:oval id="Oval 367" o:spid="_x0000_s1026" style="position:absolute;left:0;text-align:left;margin-left:364.35pt;margin-top:.95pt;width:36pt;height:23.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">
                <v:textbox>
                  <w:txbxContent>
                    <w:p w:rsidR="00C474CB" w:rsidRDefault="00C474CB">
                      <w:pPr>
                        <w:jc w:val="center"/>
                        <w:rPr>
                          <w:rFonts w:ascii="Century Gothic" w:hAnsi="Century Gothic"/>
                          <w:sz w:val="18"/>
                          <w:szCs w:val="18"/>
                        </w:rPr>
                      </w:pPr>
                      <w:r>
                        <w:rPr>
                          <w:rFonts w:ascii="Century Gothic" w:hAnsi="Century Gothic"/>
                          <w:sz w:val="18"/>
                          <w:szCs w:val="18"/>
                        </w:rPr>
                        <w:t>X</w:t>
                      </w:r>
                    </w:p>
                  </w:txbxContent>
                </v:textbox>
              </v:oval>
            </w:pict>
          </mc:Fallback>
        </mc:AlternateContent>
      </w:r>
      <w:r>
        <w:rPr>
          <w:rFonts w:ascii="Arial Narrow" w:hAnsi="Arial Narrow" w:cstheme="minorHAnsi"/>
          <w:b/>
          <w:noProof/>
          <w:sz w:val="24"/>
          <w:szCs w:val="24"/>
          <w:lang w:eastAsia="fr-FR"/>
        </w:rPr>
        <mc:AlternateContent>
          <mc:Choice Requires="wps">
            <w:drawing>
              <wp:anchor distT="0" distB="0" distL="114300" distR="114300" simplePos="0" relativeHeight="251663360" behindDoc="0" locked="0" layoutInCell="1" allowOverlap="1" wp14:anchorId="7637A29C" wp14:editId="4F6640CB">
                <wp:simplePos x="0" y="0"/>
                <wp:positionH relativeFrom="column">
                  <wp:posOffset>2333625</wp:posOffset>
                </wp:positionH>
                <wp:positionV relativeFrom="paragraph">
                  <wp:posOffset>12065</wp:posOffset>
                </wp:positionV>
                <wp:extent cx="1456690" cy="297815"/>
                <wp:effectExtent l="13970" t="7620" r="5715" b="8890"/>
                <wp:wrapNone/>
                <wp:docPr id="262" name="Rectangl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6690" cy="297815"/>
                        </a:xfrm>
                        <a:prstGeom prst="rect">
                          <a:avLst/>
                        </a:prstGeom>
                        <a:solidFill>
                          <a:srgbClr val="FFFFFF"/>
                        </a:solidFill>
                        <a:ln w="9525">
                          <a:solidFill>
                            <a:srgbClr val="000000"/>
                          </a:solidFill>
                          <a:miter lim="800000"/>
                        </a:ln>
                      </wps:spPr>
                      <wps:txbx>
                        <w:txbxContent>
                          <w:p w14:paraId="2DEEAA35" w14:textId="77777777" w:rsidR="00C474CB" w:rsidRDefault="00C474CB">
                            <w:pPr>
                              <w:jc w:val="center"/>
                              <w:rPr>
                                <w:rFonts w:ascii="Century Gothic" w:hAnsi="Century Gothic"/>
                                <w:sz w:val="18"/>
                                <w:szCs w:val="18"/>
                              </w:rPr>
                            </w:pPr>
                            <w:r>
                              <w:rPr>
                                <w:rFonts w:ascii="Century Gothic" w:hAnsi="Century Gothic"/>
                                <w:sz w:val="18"/>
                                <w:szCs w:val="18"/>
                              </w:rPr>
                              <w:t>Atelier 1</w:t>
                            </w:r>
                          </w:p>
                        </w:txbxContent>
                      </wps:txbx>
                      <wps:bodyPr rot="0" vert="horz" wrap="square" lIns="91440" tIns="45720" rIns="91440" bIns="45720" anchor="t" anchorCtr="0" upright="1">
                        <a:noAutofit/>
                      </wps:bodyPr>
                    </wps:wsp>
                  </a:graphicData>
                </a:graphic>
              </wp:anchor>
            </w:drawing>
          </mc:Choice>
          <mc:Fallback>
            <w:pict>
              <v:rect id="Rectangle 366" o:spid="_x0000_s1027" style="position:absolute;left:0;text-align:left;margin-left:183.75pt;margin-top:.95pt;width:114.7pt;height:23.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">
                <v:textbox>
                  <w:txbxContent>
                    <w:p w:rsidR="00C474CB" w:rsidRDefault="00C474CB">
                      <w:pPr>
                        <w:jc w:val="center"/>
                        <w:rPr>
                          <w:rFonts w:ascii="Century Gothic" w:hAnsi="Century Gothic"/>
                          <w:sz w:val="18"/>
                          <w:szCs w:val="18"/>
                        </w:rPr>
                      </w:pPr>
                      <w:r>
                        <w:rPr>
                          <w:rFonts w:ascii="Century Gothic" w:hAnsi="Century Gothic"/>
                          <w:sz w:val="18"/>
                          <w:szCs w:val="18"/>
                        </w:rPr>
                        <w:t>Atelier 1</w:t>
                      </w:r>
                    </w:p>
                  </w:txbxContent>
                </v:textbox>
              </v:rect>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64384" behindDoc="0" locked="0" layoutInCell="1" allowOverlap="1" wp14:anchorId="20D08AFB" wp14:editId="7B7093D9">
                <wp:simplePos x="0" y="0"/>
                <wp:positionH relativeFrom="column">
                  <wp:posOffset>12700</wp:posOffset>
                </wp:positionH>
                <wp:positionV relativeFrom="paragraph">
                  <wp:posOffset>12065</wp:posOffset>
                </wp:positionV>
                <wp:extent cx="1456690" cy="297815"/>
                <wp:effectExtent l="7620" t="7620" r="12065" b="8890"/>
                <wp:wrapNone/>
                <wp:docPr id="261"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6690" cy="297815"/>
                        </a:xfrm>
                        <a:prstGeom prst="rect">
                          <a:avLst/>
                        </a:prstGeom>
                        <a:solidFill>
                          <a:srgbClr val="FFFFFF"/>
                        </a:solidFill>
                        <a:ln w="9525">
                          <a:solidFill>
                            <a:srgbClr val="000000"/>
                          </a:solidFill>
                          <a:miter lim="800000"/>
                        </a:ln>
                      </wps:spPr>
                      <wps:txbx>
                        <w:txbxContent>
                          <w:p w14:paraId="20EACBCD" w14:textId="77777777" w:rsidR="00C474CB" w:rsidRDefault="00C474CB">
                            <w:pPr>
                              <w:jc w:val="center"/>
                              <w:rPr>
                                <w:rFonts w:ascii="Century Gothic" w:hAnsi="Century Gothic"/>
                                <w:sz w:val="18"/>
                                <w:szCs w:val="18"/>
                              </w:rPr>
                            </w:pPr>
                            <w:r>
                              <w:rPr>
                                <w:rFonts w:ascii="Century Gothic" w:hAnsi="Century Gothic"/>
                                <w:sz w:val="18"/>
                                <w:szCs w:val="18"/>
                              </w:rPr>
                              <w:t>Coût d’achat de M1</w:t>
                            </w:r>
                          </w:p>
                        </w:txbxContent>
                      </wps:txbx>
                      <wps:bodyPr rot="0" vert="horz" wrap="square" lIns="91440" tIns="45720" rIns="91440" bIns="45720" anchor="t" anchorCtr="0" upright="1">
                        <a:noAutofit/>
                      </wps:bodyPr>
                    </wps:wsp>
                  </a:graphicData>
                </a:graphic>
              </wp:anchor>
            </w:drawing>
          </mc:Choice>
          <mc:Fallback>
            <w:pict>
              <v:rect id="Rectangle 365" o:spid="_x0000_s1028" style="position:absolute;left:0;text-align:left;margin-left:1pt;margin-top:.95pt;width:114.7pt;height:23.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">
                <v:textbox>
                  <w:txbxContent>
                    <w:p w:rsidR="00C474CB" w:rsidRDefault="00C474CB">
                      <w:pPr>
                        <w:jc w:val="center"/>
                        <w:rPr>
                          <w:rFonts w:ascii="Century Gothic" w:hAnsi="Century Gothic"/>
                          <w:sz w:val="18"/>
                          <w:szCs w:val="18"/>
                        </w:rPr>
                      </w:pPr>
                      <w:r>
                        <w:rPr>
                          <w:rFonts w:ascii="Century Gothic" w:hAnsi="Century Gothic"/>
                          <w:sz w:val="18"/>
                          <w:szCs w:val="18"/>
                        </w:rPr>
                        <w:t>Coût d’achat de M1</w:t>
                      </w:r>
                    </w:p>
                  </w:txbxContent>
                </v:textbox>
              </v:rect>
            </w:pict>
          </mc:Fallback>
        </mc:AlternateContent>
      </w:r>
    </w:p>
    <w:p w14:paraId="536216C2" w14:textId="77777777" w:rsidR="00914186" w:rsidRDefault="00914186">
      <w:pPr>
        <w:spacing w:after="0" w:line="240" w:lineRule="auto"/>
        <w:jc w:val="both"/>
        <w:rPr>
          <w:rFonts w:ascii="Arial Narrow" w:hAnsi="Arial Narrow" w:cstheme="minorHAnsi"/>
          <w:sz w:val="24"/>
          <w:szCs w:val="24"/>
        </w:rPr>
      </w:pPr>
    </w:p>
    <w:p w14:paraId="750FF34E" w14:textId="77777777" w:rsidR="00914186" w:rsidRDefault="00C474CB">
      <w:pPr>
        <w:spacing w:after="0"/>
        <w:jc w:val="both"/>
        <w:rPr>
          <w:rFonts w:ascii="Arial Narrow" w:hAnsi="Arial Narrow" w:cstheme="minorHAnsi"/>
          <w:sz w:val="24"/>
          <w:szCs w:val="24"/>
        </w:rPr>
      </w:pPr>
      <w:r>
        <w:rPr>
          <w:rFonts w:ascii="Arial Narrow" w:hAnsi="Arial Narrow" w:cstheme="minorHAnsi"/>
          <w:noProof/>
          <w:sz w:val="24"/>
          <w:szCs w:val="24"/>
          <w:lang w:eastAsia="fr-FR"/>
        </w:rPr>
        <mc:AlternateContent>
          <mc:Choice Requires="wps">
            <w:drawing>
              <wp:anchor distT="0" distB="0" distL="114300" distR="114300" simplePos="0" relativeHeight="251665408" behindDoc="0" locked="0" layoutInCell="1" allowOverlap="1" wp14:anchorId="28E4F5C7" wp14:editId="31E7AD36">
                <wp:simplePos x="0" y="0"/>
                <wp:positionH relativeFrom="column">
                  <wp:posOffset>2022475</wp:posOffset>
                </wp:positionH>
                <wp:positionV relativeFrom="paragraph">
                  <wp:posOffset>33655</wp:posOffset>
                </wp:positionV>
                <wp:extent cx="1988185" cy="372110"/>
                <wp:effectExtent l="0" t="0" r="12065" b="27940"/>
                <wp:wrapNone/>
                <wp:docPr id="260" name="Oval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8185" cy="372110"/>
                        </a:xfrm>
                        <a:prstGeom prst="ellipse">
                          <a:avLst/>
                        </a:prstGeom>
                        <a:solidFill>
                          <a:srgbClr val="FFFFFF"/>
                        </a:solidFill>
                        <a:ln w="9525">
                          <a:solidFill>
                            <a:srgbClr val="000000"/>
                          </a:solidFill>
                          <a:round/>
                        </a:ln>
                      </wps:spPr>
                      <wps:txbx>
                        <w:txbxContent>
                          <w:p w14:paraId="10E65FE4" w14:textId="1FECB6AD" w:rsidR="00C474CB" w:rsidRDefault="00C474CB">
                            <w:pPr>
                              <w:jc w:val="center"/>
                              <w:rPr>
                                <w:rFonts w:ascii="Century Gothic" w:hAnsi="Century Gothic"/>
                                <w:sz w:val="18"/>
                                <w:szCs w:val="18"/>
                              </w:rPr>
                            </w:pPr>
                            <w:r>
                              <w:rPr>
                                <w:rFonts w:ascii="Century Gothic" w:hAnsi="Century Gothic"/>
                                <w:sz w:val="18"/>
                                <w:szCs w:val="18"/>
                              </w:rPr>
                              <w:t>Déchets et Rebuts</w:t>
                            </w:r>
                            <w:r w:rsidR="00D1060D">
                              <w:rPr>
                                <w:rFonts w:ascii="Century Gothic" w:hAnsi="Century Gothic"/>
                                <w:sz w:val="18"/>
                                <w:szCs w:val="18"/>
                              </w:rPr>
                              <w:t xml:space="preserve"> </w:t>
                            </w:r>
                          </w:p>
                        </w:txbxContent>
                      </wps:txbx>
                      <wps:bodyPr rot="0" vert="horz" wrap="square" lIns="91440" tIns="45720" rIns="91440" bIns="45720" anchor="t" anchorCtr="0" upright="1">
                        <a:noAutofit/>
                      </wps:bodyPr>
                    </wps:wsp>
                  </a:graphicData>
                </a:graphic>
              </wp:anchor>
            </w:drawing>
          </mc:Choice>
          <mc:Fallback>
            <w:pict>
              <v:oval w14:anchorId="28E4F5C7" id="Oval 368" o:spid="_x0000_s1029" style="position:absolute;left:0;text-align:left;margin-left:159.25pt;margin-top:2.65pt;width:156.55pt;height:29.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">
                <v:textbox>
                  <w:txbxContent>
                    <w:p w14:paraId="10E65FE4" w14:textId="1FECB6AD" w:rsidR="00C474CB" w:rsidRDefault="00C474CB">
                      <w:pPr>
                        <w:jc w:val="center"/>
                        <w:rPr>
                          <w:rFonts w:ascii="Century Gothic" w:hAnsi="Century Gothic"/>
                          <w:sz w:val="18"/>
                          <w:szCs w:val="18"/>
                        </w:rPr>
                      </w:pPr>
                      <w:r>
                        <w:rPr>
                          <w:rFonts w:ascii="Century Gothic" w:hAnsi="Century Gothic"/>
                          <w:sz w:val="18"/>
                          <w:szCs w:val="18"/>
                        </w:rPr>
                        <w:t>Déchets et Rebuts</w:t>
                      </w:r>
                      <w:r w:rsidR="00D1060D">
                        <w:rPr>
                          <w:rFonts w:ascii="Century Gothic" w:hAnsi="Century Gothic"/>
                          <w:sz w:val="18"/>
                          <w:szCs w:val="18"/>
                        </w:rPr>
                        <w:t xml:space="preserve"> </w:t>
                      </w:r>
                    </w:p>
                  </w:txbxContent>
                </v:textbox>
              </v:oval>
            </w:pict>
          </mc:Fallback>
        </mc:AlternateContent>
      </w:r>
    </w:p>
    <w:p w14:paraId="7FF5E793" w14:textId="77777777" w:rsidR="00914186" w:rsidRDefault="00C474CB">
      <w:pPr>
        <w:spacing w:line="240" w:lineRule="auto"/>
        <w:jc w:val="both"/>
        <w:rPr>
          <w:rFonts w:ascii="Arial Narrow" w:hAnsi="Arial Narrow" w:cstheme="minorHAnsi"/>
          <w:sz w:val="24"/>
          <w:szCs w:val="24"/>
        </w:rPr>
      </w:pPr>
      <w:r>
        <w:rPr>
          <w:rFonts w:ascii="Arial Narrow" w:hAnsi="Arial Narrow" w:cstheme="minorHAnsi"/>
          <w:noProof/>
          <w:sz w:val="24"/>
          <w:szCs w:val="24"/>
          <w:lang w:eastAsia="fr-FR"/>
        </w:rPr>
        <mc:AlternateContent>
          <mc:Choice Requires="wps">
            <w:drawing>
              <wp:anchor distT="0" distB="0" distL="114300" distR="114300" simplePos="0" relativeHeight="251666432" behindDoc="0" locked="0" layoutInCell="1" allowOverlap="1" wp14:anchorId="3B502A99" wp14:editId="0D7F0408">
                <wp:simplePos x="0" y="0"/>
                <wp:positionH relativeFrom="column">
                  <wp:posOffset>2943225</wp:posOffset>
                </wp:positionH>
                <wp:positionV relativeFrom="paragraph">
                  <wp:posOffset>210185</wp:posOffset>
                </wp:positionV>
                <wp:extent cx="635" cy="350520"/>
                <wp:effectExtent l="52070" t="9525" r="61595" b="20955"/>
                <wp:wrapNone/>
                <wp:docPr id="259" name="Auto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5052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64" o:spid="_x0000_s1026" o:spt="32" type="#_x0000_t32" style="position:absolute;left:0pt;margin-left:231.75pt;margin-top:16.55pt;height:27.6pt;width:0.05pt;z-index:251666432;mso-width-relative:page;mso-height-relative:page;" filled="f" stroked="t" coordsize="21600,21600" o:gfxdata="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JTah2QAAAAkBAAAPAAAAAAAAAAEAIAAAACIAAABkcnMvZG93bnJldi54bWxQ&#10;SwECFAAUAAAACACHTuJA7aYUjvYBAADlAwAADgAAAAAAAAABACAAAAAoAQAAZHJzL2Uyb0RvYy54&#10;bWxQSwUGAAAAAAYABgBZAQAAkAUAAAAA&#10;">
                <v:fill on="f" focussize="0,0"/>
                <v:stroke color="#000000" joinstyle="round" endarrow="block"/>
                <v:imagedata o:title=""/>
                <o:lock v:ext="edit" aspectratio="f"/>
              </v:shape>
            </w:pict>
          </mc:Fallback>
        </mc:AlternateContent>
      </w:r>
    </w:p>
    <w:p w14:paraId="17C1F681" w14:textId="77777777" w:rsidR="00914186" w:rsidRDefault="00C474CB">
      <w:pPr>
        <w:spacing w:after="0" w:line="240" w:lineRule="auto"/>
        <w:jc w:val="both"/>
        <w:rPr>
          <w:rFonts w:ascii="Arial Narrow" w:hAnsi="Arial Narrow" w:cstheme="minorHAnsi"/>
          <w:sz w:val="24"/>
          <w:szCs w:val="24"/>
        </w:rPr>
      </w:pPr>
      <w:r>
        <w:rPr>
          <w:rFonts w:ascii="Arial Narrow" w:hAnsi="Arial Narrow" w:cstheme="minorHAnsi"/>
          <w:noProof/>
          <w:sz w:val="24"/>
          <w:szCs w:val="24"/>
          <w:lang w:eastAsia="fr-FR"/>
        </w:rPr>
        <mc:AlternateContent>
          <mc:Choice Requires="wps">
            <w:drawing>
              <wp:anchor distT="0" distB="0" distL="114300" distR="114300" simplePos="0" relativeHeight="251668480" behindDoc="0" locked="0" layoutInCell="1" allowOverlap="1" wp14:anchorId="5CCA4F37" wp14:editId="584DE68B">
                <wp:simplePos x="0" y="0"/>
                <wp:positionH relativeFrom="column">
                  <wp:posOffset>-101600</wp:posOffset>
                </wp:positionH>
                <wp:positionV relativeFrom="paragraph">
                  <wp:posOffset>132080</wp:posOffset>
                </wp:positionV>
                <wp:extent cx="1456690" cy="344805"/>
                <wp:effectExtent l="7620" t="10160" r="12065" b="6985"/>
                <wp:wrapNone/>
                <wp:docPr id="258" name="Rectangl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6690" cy="344805"/>
                        </a:xfrm>
                        <a:prstGeom prst="rect">
                          <a:avLst/>
                        </a:prstGeom>
                        <a:solidFill>
                          <a:srgbClr val="FFFFFF"/>
                        </a:solidFill>
                        <a:ln w="9525">
                          <a:solidFill>
                            <a:srgbClr val="000000"/>
                          </a:solidFill>
                          <a:miter lim="800000"/>
                        </a:ln>
                      </wps:spPr>
                      <wps:txbx>
                        <w:txbxContent>
                          <w:p w14:paraId="2D89374E" w14:textId="77777777" w:rsidR="00C474CB" w:rsidRDefault="00C474CB">
                            <w:pPr>
                              <w:jc w:val="center"/>
                              <w:rPr>
                                <w:rFonts w:ascii="Century Gothic" w:hAnsi="Century Gothic"/>
                                <w:sz w:val="18"/>
                                <w:szCs w:val="18"/>
                              </w:rPr>
                            </w:pPr>
                            <w:r>
                              <w:rPr>
                                <w:rFonts w:ascii="Century Gothic" w:hAnsi="Century Gothic"/>
                                <w:sz w:val="18"/>
                                <w:szCs w:val="18"/>
                              </w:rPr>
                              <w:t>Coût d’achat de M2</w:t>
                            </w:r>
                          </w:p>
                        </w:txbxContent>
                      </wps:txbx>
                      <wps:bodyPr rot="0" vert="horz" wrap="square" lIns="91440" tIns="45720" rIns="91440" bIns="45720" anchor="t" anchorCtr="0" upright="1">
                        <a:noAutofit/>
                      </wps:bodyPr>
                    </wps:wsp>
                  </a:graphicData>
                </a:graphic>
              </wp:anchor>
            </w:drawing>
          </mc:Choice>
          <mc:Fallback>
            <w:pict>
              <v:rect id="Rectangle 369" o:spid="_x0000_s1030" style="position:absolute;left:0;text-align:left;margin-left:-8pt;margin-top:10.4pt;width:114.7pt;height:27.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">
                <v:textbox>
                  <w:txbxContent>
                    <w:p w:rsidR="00C474CB" w:rsidRDefault="00C474CB">
                      <w:pPr>
                        <w:jc w:val="center"/>
                        <w:rPr>
                          <w:rFonts w:ascii="Century Gothic" w:hAnsi="Century Gothic"/>
                          <w:sz w:val="18"/>
                          <w:szCs w:val="18"/>
                        </w:rPr>
                      </w:pPr>
                      <w:r>
                        <w:rPr>
                          <w:rFonts w:ascii="Century Gothic" w:hAnsi="Century Gothic"/>
                          <w:sz w:val="18"/>
                          <w:szCs w:val="18"/>
                        </w:rPr>
                        <w:t>Coût d’achat de M2</w:t>
                      </w:r>
                    </w:p>
                  </w:txbxContent>
                </v:textbox>
              </v:rect>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67456" behindDoc="0" locked="0" layoutInCell="1" allowOverlap="1" wp14:anchorId="3F923C1C" wp14:editId="6818E14D">
                <wp:simplePos x="0" y="0"/>
                <wp:positionH relativeFrom="column">
                  <wp:posOffset>4627245</wp:posOffset>
                </wp:positionH>
                <wp:positionV relativeFrom="paragraph">
                  <wp:posOffset>237490</wp:posOffset>
                </wp:positionV>
                <wp:extent cx="457200" cy="297815"/>
                <wp:effectExtent l="12065" t="10795" r="6985" b="5715"/>
                <wp:wrapNone/>
                <wp:docPr id="257" name="Oval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7815"/>
                        </a:xfrm>
                        <a:prstGeom prst="ellipse">
                          <a:avLst/>
                        </a:prstGeom>
                        <a:solidFill>
                          <a:srgbClr val="FFFFFF"/>
                        </a:solidFill>
                        <a:ln w="9525">
                          <a:solidFill>
                            <a:srgbClr val="000000"/>
                          </a:solidFill>
                          <a:round/>
                        </a:ln>
                      </wps:spPr>
                      <wps:txbx>
                        <w:txbxContent>
                          <w:p w14:paraId="2EE2203F" w14:textId="77777777" w:rsidR="00C474CB" w:rsidRDefault="00C474CB">
                            <w:pPr>
                              <w:jc w:val="center"/>
                              <w:rPr>
                                <w:rFonts w:ascii="Century Gothic" w:hAnsi="Century Gothic"/>
                                <w:sz w:val="18"/>
                                <w:szCs w:val="18"/>
                              </w:rPr>
                            </w:pPr>
                            <w:r>
                              <w:rPr>
                                <w:rFonts w:ascii="Century Gothic" w:hAnsi="Century Gothic"/>
                                <w:sz w:val="18"/>
                                <w:szCs w:val="18"/>
                              </w:rPr>
                              <w:t>Y</w:t>
                            </w:r>
                          </w:p>
                        </w:txbxContent>
                      </wps:txbx>
                      <wps:bodyPr rot="0" vert="horz" wrap="square" lIns="91440" tIns="45720" rIns="91440" bIns="45720" anchor="t" anchorCtr="0" upright="1">
                        <a:noAutofit/>
                      </wps:bodyPr>
                    </wps:wsp>
                  </a:graphicData>
                </a:graphic>
              </wp:anchor>
            </w:drawing>
          </mc:Choice>
          <mc:Fallback>
            <w:pict>
              <v:oval id="Oval 371" o:spid="_x0000_s1031" style="position:absolute;left:0;text-align:left;margin-left:364.35pt;margin-top:18.7pt;width:36pt;height:23.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">
                <v:textbox>
                  <w:txbxContent>
                    <w:p w:rsidR="00C474CB" w:rsidRDefault="00C474CB">
                      <w:pPr>
                        <w:jc w:val="center"/>
                        <w:rPr>
                          <w:rFonts w:ascii="Century Gothic" w:hAnsi="Century Gothic"/>
                          <w:sz w:val="18"/>
                          <w:szCs w:val="18"/>
                        </w:rPr>
                      </w:pPr>
                      <w:r>
                        <w:rPr>
                          <w:rFonts w:ascii="Century Gothic" w:hAnsi="Century Gothic"/>
                          <w:sz w:val="18"/>
                          <w:szCs w:val="18"/>
                        </w:rPr>
                        <w:t>Y</w:t>
                      </w:r>
                    </w:p>
                  </w:txbxContent>
                </v:textbox>
              </v:oval>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69504" behindDoc="0" locked="0" layoutInCell="1" allowOverlap="1" wp14:anchorId="1D882CBA" wp14:editId="0C28A8AD">
                <wp:simplePos x="0" y="0"/>
                <wp:positionH relativeFrom="column">
                  <wp:posOffset>2272030</wp:posOffset>
                </wp:positionH>
                <wp:positionV relativeFrom="paragraph">
                  <wp:posOffset>237490</wp:posOffset>
                </wp:positionV>
                <wp:extent cx="1456690" cy="297815"/>
                <wp:effectExtent l="9525" t="10795" r="10160" b="5715"/>
                <wp:wrapNone/>
                <wp:docPr id="256" name="Rectangle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6690" cy="297815"/>
                        </a:xfrm>
                        <a:prstGeom prst="rect">
                          <a:avLst/>
                        </a:prstGeom>
                        <a:solidFill>
                          <a:srgbClr val="FFFFFF"/>
                        </a:solidFill>
                        <a:ln w="9525">
                          <a:solidFill>
                            <a:srgbClr val="000000"/>
                          </a:solidFill>
                          <a:miter lim="800000"/>
                        </a:ln>
                      </wps:spPr>
                      <wps:txbx>
                        <w:txbxContent>
                          <w:p w14:paraId="5EA2DEB2" w14:textId="77777777" w:rsidR="00C474CB" w:rsidRDefault="00C474CB">
                            <w:pPr>
                              <w:jc w:val="center"/>
                              <w:rPr>
                                <w:rFonts w:ascii="Century Gothic" w:hAnsi="Century Gothic"/>
                                <w:sz w:val="18"/>
                                <w:szCs w:val="18"/>
                              </w:rPr>
                            </w:pPr>
                            <w:r>
                              <w:rPr>
                                <w:rFonts w:ascii="Century Gothic" w:hAnsi="Century Gothic"/>
                                <w:sz w:val="18"/>
                                <w:szCs w:val="18"/>
                              </w:rPr>
                              <w:t>Atelier 2</w:t>
                            </w:r>
                          </w:p>
                        </w:txbxContent>
                      </wps:txbx>
                      <wps:bodyPr rot="0" vert="horz" wrap="square" lIns="91440" tIns="45720" rIns="91440" bIns="45720" anchor="t" anchorCtr="0" upright="1">
                        <a:noAutofit/>
                      </wps:bodyPr>
                    </wps:wsp>
                  </a:graphicData>
                </a:graphic>
              </wp:anchor>
            </w:drawing>
          </mc:Choice>
          <mc:Fallback>
            <w:pict>
              <v:rect id="Rectangle 370" o:spid="_x0000_s1032" style="position:absolute;left:0;text-align:left;margin-left:178.9pt;margin-top:18.7pt;width:114.7pt;height:23.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">
                <v:textbox>
                  <w:txbxContent>
                    <w:p w:rsidR="00C474CB" w:rsidRDefault="00C474CB">
                      <w:pPr>
                        <w:jc w:val="center"/>
                        <w:rPr>
                          <w:rFonts w:ascii="Century Gothic" w:hAnsi="Century Gothic"/>
                          <w:sz w:val="18"/>
                          <w:szCs w:val="18"/>
                        </w:rPr>
                      </w:pPr>
                      <w:r>
                        <w:rPr>
                          <w:rFonts w:ascii="Century Gothic" w:hAnsi="Century Gothic"/>
                          <w:sz w:val="18"/>
                          <w:szCs w:val="18"/>
                        </w:rPr>
                        <w:t>Atelier 2</w:t>
                      </w:r>
                    </w:p>
                  </w:txbxContent>
                </v:textbox>
              </v:rect>
            </w:pict>
          </mc:Fallback>
        </mc:AlternateContent>
      </w:r>
    </w:p>
    <w:p w14:paraId="071A6F56" w14:textId="77777777" w:rsidR="00914186" w:rsidRDefault="00C474CB">
      <w:pPr>
        <w:jc w:val="both"/>
        <w:rPr>
          <w:rFonts w:ascii="Arial Narrow" w:hAnsi="Arial Narrow" w:cstheme="minorHAnsi"/>
          <w:sz w:val="24"/>
          <w:szCs w:val="24"/>
        </w:rPr>
      </w:pPr>
      <w:r>
        <w:rPr>
          <w:rFonts w:ascii="Arial Narrow" w:hAnsi="Arial Narrow" w:cstheme="minorHAnsi"/>
          <w:noProof/>
          <w:sz w:val="24"/>
          <w:szCs w:val="24"/>
          <w:lang w:eastAsia="fr-FR"/>
        </w:rPr>
        <mc:AlternateContent>
          <mc:Choice Requires="wps">
            <w:drawing>
              <wp:anchor distT="0" distB="0" distL="114300" distR="114300" simplePos="0" relativeHeight="251670528" behindDoc="0" locked="0" layoutInCell="1" allowOverlap="1" wp14:anchorId="0EDBA4CE" wp14:editId="1B4E2FE8">
                <wp:simplePos x="0" y="0"/>
                <wp:positionH relativeFrom="column">
                  <wp:posOffset>3728720</wp:posOffset>
                </wp:positionH>
                <wp:positionV relativeFrom="paragraph">
                  <wp:posOffset>175260</wp:posOffset>
                </wp:positionV>
                <wp:extent cx="893445" cy="0"/>
                <wp:effectExtent l="8890" t="61595" r="21590" b="52705"/>
                <wp:wrapNone/>
                <wp:docPr id="255" name="Auto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445"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62" o:spid="_x0000_s1026" o:spt="32" type="#_x0000_t32" style="position:absolute;left:0pt;margin-left:293.6pt;margin-top:13.8pt;height:0pt;width:70.35pt;z-index:251670528;mso-width-relative:page;mso-height-relative:page;" filled="f" stroked="t" coordsize="21600,21600" o:gfxdata="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g/TFX2gAAAAkBAAAPAAAAAAAAAAEAIAAAACIAAABkcnMvZG93bnJldi54bWxQSwEC&#10;FAAUAAAACACHTuJACqddavIBAADjAwAADgAAAAAAAAABACAAAAApAQAAZHJzL2Uyb0RvYy54bWxQ&#10;SwUGAAAAAAYABgBZAQAAjQUAAAAA&#10;">
                <v:fill on="f" focussize="0,0"/>
                <v:stroke color="#000000" joinstyle="round" endarrow="block"/>
                <v:imagedata o:title=""/>
                <o:lock v:ext="edit" aspectratio="f"/>
              </v:shape>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71552" behindDoc="0" locked="0" layoutInCell="1" allowOverlap="1" wp14:anchorId="21908C2F" wp14:editId="415EA3B1">
                <wp:simplePos x="0" y="0"/>
                <wp:positionH relativeFrom="column">
                  <wp:posOffset>1355090</wp:posOffset>
                </wp:positionH>
                <wp:positionV relativeFrom="paragraph">
                  <wp:posOffset>131445</wp:posOffset>
                </wp:positionV>
                <wp:extent cx="916940" cy="0"/>
                <wp:effectExtent l="6985" t="55880" r="19050" b="58420"/>
                <wp:wrapNone/>
                <wp:docPr id="254" name="Auto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6940"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61" o:spid="_x0000_s1026" o:spt="32" type="#_x0000_t32" style="position:absolute;left:0pt;margin-left:106.7pt;margin-top:10.35pt;height:0pt;width:72.2pt;z-index:251671552;mso-width-relative:page;mso-height-relative:page;" filled="f" stroked="t" coordsize="21600,21600" o:gfxdata="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xv/5A2QAAAAkBAAAPAAAAAAAAAAEAIAAAACIAAABkcnMvZG93bnJldi54bWxQSwECFAAU&#10;AAAACACHTuJADvmnrPABAADjAwAADgAAAAAAAAABACAAAAAoAQAAZHJzL2Uyb0RvYy54bWxQSwUG&#10;AAAAAAYABgBZAQAAigUAAAAA&#10;">
                <v:fill on="f" focussize="0,0"/>
                <v:stroke color="#000000" joinstyle="round" endarrow="block"/>
                <v:imagedata o:title=""/>
                <o:lock v:ext="edit" aspectratio="f"/>
              </v:shape>
            </w:pict>
          </mc:Fallback>
        </mc:AlternateContent>
      </w:r>
    </w:p>
    <w:p w14:paraId="1C2DD9C3" w14:textId="77777777" w:rsidR="00914186" w:rsidRDefault="00C474CB">
      <w:pPr>
        <w:spacing w:after="0" w:line="360" w:lineRule="auto"/>
        <w:jc w:val="both"/>
        <w:rPr>
          <w:rFonts w:ascii="Arial Narrow" w:hAnsi="Arial Narrow" w:cstheme="minorHAnsi"/>
        </w:rPr>
      </w:pPr>
      <w:r>
        <w:rPr>
          <w:rFonts w:ascii="Arial Narrow" w:hAnsi="Arial Narrow" w:cstheme="minorHAnsi"/>
        </w:rPr>
        <w:t>Dès lors :</w:t>
      </w:r>
    </w:p>
    <w:p w14:paraId="2607C510" w14:textId="77777777" w:rsidR="00914186" w:rsidRDefault="00C474CB">
      <w:pPr>
        <w:pStyle w:val="Paragraphedeliste"/>
        <w:numPr>
          <w:ilvl w:val="0"/>
          <w:numId w:val="17"/>
        </w:numPr>
        <w:spacing w:after="0" w:line="360" w:lineRule="auto"/>
        <w:jc w:val="both"/>
        <w:rPr>
          <w:rFonts w:ascii="Arial Narrow" w:hAnsi="Arial Narrow" w:cstheme="minorHAnsi"/>
        </w:rPr>
      </w:pPr>
      <w:r>
        <w:rPr>
          <w:rFonts w:ascii="Arial Narrow" w:hAnsi="Arial Narrow" w:cstheme="minorHAnsi"/>
          <w:b/>
        </w:rPr>
        <w:t xml:space="preserve">En phase de production </w:t>
      </w:r>
      <w:r>
        <w:rPr>
          <w:rFonts w:ascii="Arial Narrow" w:hAnsi="Arial Narrow" w:cstheme="minorHAnsi"/>
        </w:rPr>
        <w:t xml:space="preserve">des produits résiduels, leur valeur est </w:t>
      </w:r>
      <w:r>
        <w:rPr>
          <w:rFonts w:ascii="Arial Narrow" w:hAnsi="Arial Narrow" w:cstheme="minorHAnsi"/>
          <w:b/>
        </w:rPr>
        <w:t xml:space="preserve">soustraite </w:t>
      </w:r>
      <w:r>
        <w:rPr>
          <w:rFonts w:ascii="Arial Narrow" w:hAnsi="Arial Narrow" w:cstheme="minorHAnsi"/>
        </w:rPr>
        <w:t>du coût de production du bien dont ils proviennent (produit X) ;</w:t>
      </w:r>
    </w:p>
    <w:p w14:paraId="131FCBA2" w14:textId="77777777" w:rsidR="00914186" w:rsidRDefault="00C474CB">
      <w:pPr>
        <w:pStyle w:val="Paragraphedeliste"/>
        <w:numPr>
          <w:ilvl w:val="0"/>
          <w:numId w:val="17"/>
        </w:numPr>
        <w:spacing w:after="0" w:line="360" w:lineRule="auto"/>
        <w:jc w:val="both"/>
        <w:rPr>
          <w:rFonts w:ascii="Arial Narrow" w:hAnsi="Arial Narrow" w:cstheme="minorHAnsi"/>
        </w:rPr>
      </w:pPr>
      <w:r>
        <w:rPr>
          <w:rFonts w:ascii="Arial Narrow" w:hAnsi="Arial Narrow" w:cstheme="minorHAnsi"/>
        </w:rPr>
        <w:t xml:space="preserve">Et </w:t>
      </w:r>
      <w:r>
        <w:rPr>
          <w:rFonts w:ascii="Arial Narrow" w:hAnsi="Arial Narrow" w:cstheme="minorHAnsi"/>
          <w:b/>
        </w:rPr>
        <w:t xml:space="preserve">en phase de réutilisation </w:t>
      </w:r>
      <w:r>
        <w:rPr>
          <w:rFonts w:ascii="Arial Narrow" w:hAnsi="Arial Narrow" w:cstheme="minorHAnsi"/>
        </w:rPr>
        <w:t xml:space="preserve">des produits </w:t>
      </w:r>
      <w:proofErr w:type="gramStart"/>
      <w:r>
        <w:rPr>
          <w:rFonts w:ascii="Arial Narrow" w:hAnsi="Arial Narrow" w:cstheme="minorHAnsi"/>
        </w:rPr>
        <w:t>résiduels,  leur</w:t>
      </w:r>
      <w:proofErr w:type="gramEnd"/>
      <w:r>
        <w:rPr>
          <w:rFonts w:ascii="Arial Narrow" w:hAnsi="Arial Narrow" w:cstheme="minorHAnsi"/>
        </w:rPr>
        <w:t xml:space="preserve"> valeur est </w:t>
      </w:r>
      <w:r>
        <w:rPr>
          <w:rFonts w:ascii="Arial Narrow" w:hAnsi="Arial Narrow" w:cstheme="minorHAnsi"/>
          <w:b/>
        </w:rPr>
        <w:t>ajoutée</w:t>
      </w:r>
      <w:r>
        <w:rPr>
          <w:rFonts w:ascii="Arial Narrow" w:hAnsi="Arial Narrow" w:cstheme="minorHAnsi"/>
        </w:rPr>
        <w:t xml:space="preserve"> au coût de production du produit pour lequel ils seront utilisés (produit Y). </w:t>
      </w:r>
    </w:p>
    <w:p w14:paraId="45D3D101" w14:textId="77777777" w:rsidR="00914186" w:rsidRDefault="00C474CB">
      <w:pPr>
        <w:spacing w:after="0" w:line="360" w:lineRule="auto"/>
        <w:jc w:val="both"/>
        <w:rPr>
          <w:rFonts w:ascii="Arial Narrow" w:hAnsi="Arial Narrow" w:cstheme="minorHAnsi"/>
        </w:rPr>
      </w:pPr>
      <w:r>
        <w:rPr>
          <w:rFonts w:ascii="Arial Narrow" w:hAnsi="Arial Narrow" w:cstheme="minorHAnsi"/>
        </w:rPr>
        <w:t>Les tableaux de production des produits finis A et B se présentent comme suit :</w:t>
      </w:r>
    </w:p>
    <w:p w14:paraId="6A05F451" w14:textId="77777777" w:rsidR="00914186" w:rsidRDefault="00C474CB">
      <w:pPr>
        <w:pStyle w:val="Paragraphedeliste"/>
        <w:numPr>
          <w:ilvl w:val="0"/>
          <w:numId w:val="18"/>
        </w:numPr>
        <w:spacing w:after="0" w:line="276" w:lineRule="auto"/>
        <w:jc w:val="both"/>
        <w:rPr>
          <w:rFonts w:ascii="Arial Narrow" w:hAnsi="Arial Narrow" w:cstheme="minorHAnsi"/>
          <w:b/>
        </w:rPr>
      </w:pPr>
      <w:r>
        <w:rPr>
          <w:rFonts w:ascii="Arial Narrow" w:hAnsi="Arial Narrow" w:cstheme="minorHAnsi"/>
          <w:b/>
        </w:rPr>
        <w:t>Tableau de calcul du coût de production du produit fini A dans l’atelier 1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417"/>
        <w:gridCol w:w="1276"/>
        <w:gridCol w:w="1701"/>
      </w:tblGrid>
      <w:tr w:rsidR="00914186" w14:paraId="2C0D5E79" w14:textId="77777777">
        <w:tc>
          <w:tcPr>
            <w:tcW w:w="5495" w:type="dxa"/>
          </w:tcPr>
          <w:p w14:paraId="017AC948" w14:textId="77777777" w:rsidR="00914186" w:rsidRDefault="00C474CB">
            <w:pPr>
              <w:spacing w:after="0"/>
              <w:jc w:val="both"/>
              <w:rPr>
                <w:rFonts w:ascii="Arial Narrow" w:hAnsi="Arial Narrow" w:cstheme="minorHAnsi"/>
                <w:b/>
                <w:sz w:val="20"/>
                <w:szCs w:val="20"/>
              </w:rPr>
            </w:pPr>
            <w:r>
              <w:rPr>
                <w:rFonts w:ascii="Arial Narrow" w:hAnsi="Arial Narrow" w:cstheme="minorHAnsi"/>
                <w:b/>
                <w:sz w:val="20"/>
                <w:szCs w:val="20"/>
              </w:rPr>
              <w:t>Eléments</w:t>
            </w:r>
          </w:p>
        </w:tc>
        <w:tc>
          <w:tcPr>
            <w:tcW w:w="1417" w:type="dxa"/>
          </w:tcPr>
          <w:p w14:paraId="5E887A50" w14:textId="77777777" w:rsidR="00914186" w:rsidRDefault="00C474CB">
            <w:pPr>
              <w:spacing w:after="0"/>
              <w:jc w:val="both"/>
              <w:rPr>
                <w:rFonts w:ascii="Arial Narrow" w:hAnsi="Arial Narrow" w:cstheme="minorHAnsi"/>
                <w:b/>
                <w:sz w:val="20"/>
                <w:szCs w:val="20"/>
              </w:rPr>
            </w:pPr>
            <w:r>
              <w:rPr>
                <w:rFonts w:ascii="Arial Narrow" w:hAnsi="Arial Narrow" w:cstheme="minorHAnsi"/>
                <w:b/>
                <w:sz w:val="20"/>
                <w:szCs w:val="20"/>
              </w:rPr>
              <w:t>Quantité</w:t>
            </w:r>
          </w:p>
        </w:tc>
        <w:tc>
          <w:tcPr>
            <w:tcW w:w="1276" w:type="dxa"/>
          </w:tcPr>
          <w:p w14:paraId="34C940E1" w14:textId="77777777" w:rsidR="00914186" w:rsidRDefault="00C474CB">
            <w:pPr>
              <w:spacing w:after="0"/>
              <w:jc w:val="both"/>
              <w:rPr>
                <w:rFonts w:ascii="Arial Narrow" w:hAnsi="Arial Narrow" w:cstheme="minorHAnsi"/>
                <w:b/>
                <w:sz w:val="20"/>
                <w:szCs w:val="20"/>
              </w:rPr>
            </w:pPr>
            <w:r>
              <w:rPr>
                <w:rFonts w:ascii="Arial Narrow" w:hAnsi="Arial Narrow" w:cstheme="minorHAnsi"/>
                <w:b/>
                <w:sz w:val="20"/>
                <w:szCs w:val="20"/>
              </w:rPr>
              <w:t>Coût unitaire</w:t>
            </w:r>
          </w:p>
        </w:tc>
        <w:tc>
          <w:tcPr>
            <w:tcW w:w="1701" w:type="dxa"/>
          </w:tcPr>
          <w:p w14:paraId="27CAD9AC"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Montants</w:t>
            </w:r>
          </w:p>
        </w:tc>
      </w:tr>
      <w:tr w:rsidR="00914186" w14:paraId="07889F95" w14:textId="77777777">
        <w:tc>
          <w:tcPr>
            <w:tcW w:w="5495" w:type="dxa"/>
          </w:tcPr>
          <w:p w14:paraId="17EE0A45"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Matières premières utilisées</w:t>
            </w:r>
          </w:p>
          <w:p w14:paraId="220CC964"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Main d’œuvre directe (M.O.D)</w:t>
            </w:r>
          </w:p>
          <w:p w14:paraId="5F96D060"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Charges indirectes de production (M.O.I)</w:t>
            </w:r>
          </w:p>
          <w:p w14:paraId="37C4E4EB" w14:textId="77777777" w:rsidR="00914186" w:rsidRDefault="00C474CB">
            <w:pPr>
              <w:spacing w:after="0"/>
              <w:jc w:val="both"/>
              <w:rPr>
                <w:rFonts w:ascii="Arial Narrow" w:hAnsi="Arial Narrow" w:cstheme="minorHAnsi"/>
                <w:b/>
                <w:sz w:val="20"/>
                <w:szCs w:val="20"/>
              </w:rPr>
            </w:pPr>
            <w:r>
              <w:rPr>
                <w:rFonts w:ascii="Arial Narrow" w:hAnsi="Arial Narrow" w:cstheme="minorHAnsi"/>
                <w:b/>
                <w:sz w:val="20"/>
                <w:szCs w:val="20"/>
              </w:rPr>
              <w:t>Coût de production ou valeur brute des produits résiduels</w:t>
            </w:r>
          </w:p>
        </w:tc>
        <w:tc>
          <w:tcPr>
            <w:tcW w:w="1417" w:type="dxa"/>
          </w:tcPr>
          <w:p w14:paraId="178ED062" w14:textId="77777777" w:rsidR="00914186" w:rsidRDefault="00914186">
            <w:pPr>
              <w:spacing w:after="0"/>
              <w:jc w:val="both"/>
              <w:rPr>
                <w:rFonts w:ascii="Arial Narrow" w:hAnsi="Arial Narrow" w:cstheme="minorHAnsi"/>
                <w:sz w:val="20"/>
                <w:szCs w:val="20"/>
              </w:rPr>
            </w:pPr>
          </w:p>
        </w:tc>
        <w:tc>
          <w:tcPr>
            <w:tcW w:w="1276" w:type="dxa"/>
          </w:tcPr>
          <w:p w14:paraId="5CDCFE3D" w14:textId="77777777" w:rsidR="00914186" w:rsidRDefault="00914186">
            <w:pPr>
              <w:spacing w:after="0"/>
              <w:jc w:val="both"/>
              <w:rPr>
                <w:rFonts w:ascii="Arial Narrow" w:hAnsi="Arial Narrow" w:cstheme="minorHAnsi"/>
                <w:sz w:val="20"/>
                <w:szCs w:val="20"/>
              </w:rPr>
            </w:pPr>
          </w:p>
        </w:tc>
        <w:tc>
          <w:tcPr>
            <w:tcW w:w="1701" w:type="dxa"/>
          </w:tcPr>
          <w:p w14:paraId="251264AB"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t>T</w:t>
            </w:r>
          </w:p>
          <w:p w14:paraId="4DACCD49"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t>+ S</w:t>
            </w:r>
          </w:p>
          <w:p w14:paraId="794C4933"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t>+ K</w:t>
            </w:r>
          </w:p>
          <w:p w14:paraId="7EA12801"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 W</w:t>
            </w:r>
          </w:p>
        </w:tc>
      </w:tr>
      <w:tr w:rsidR="00914186" w14:paraId="25629F53" w14:textId="77777777">
        <w:tc>
          <w:tcPr>
            <w:tcW w:w="5495" w:type="dxa"/>
          </w:tcPr>
          <w:p w14:paraId="1F5EDC4A" w14:textId="77777777" w:rsidR="00914186" w:rsidRDefault="00C474CB">
            <w:pPr>
              <w:spacing w:after="0"/>
              <w:jc w:val="both"/>
              <w:rPr>
                <w:rFonts w:ascii="Arial Narrow" w:hAnsi="Arial Narrow" w:cstheme="minorHAnsi"/>
                <w:b/>
                <w:sz w:val="20"/>
                <w:szCs w:val="20"/>
              </w:rPr>
            </w:pPr>
            <w:r>
              <w:rPr>
                <w:rFonts w:ascii="Arial Narrow" w:hAnsi="Arial Narrow" w:cstheme="minorHAnsi"/>
                <w:b/>
              </w:rPr>
              <w:t>Coût de production du produit fini ou fabriqué ou principal</w:t>
            </w:r>
          </w:p>
        </w:tc>
        <w:tc>
          <w:tcPr>
            <w:tcW w:w="1417" w:type="dxa"/>
          </w:tcPr>
          <w:p w14:paraId="1535CF76" w14:textId="77777777" w:rsidR="00914186" w:rsidRDefault="00914186">
            <w:pPr>
              <w:spacing w:after="0"/>
              <w:jc w:val="both"/>
              <w:rPr>
                <w:rFonts w:ascii="Arial Narrow" w:hAnsi="Arial Narrow" w:cstheme="minorHAnsi"/>
                <w:b/>
                <w:sz w:val="20"/>
                <w:szCs w:val="20"/>
              </w:rPr>
            </w:pPr>
          </w:p>
        </w:tc>
        <w:tc>
          <w:tcPr>
            <w:tcW w:w="1276" w:type="dxa"/>
          </w:tcPr>
          <w:p w14:paraId="4C64ADC5" w14:textId="77777777" w:rsidR="00914186" w:rsidRDefault="00914186">
            <w:pPr>
              <w:spacing w:after="0"/>
              <w:jc w:val="both"/>
              <w:rPr>
                <w:rFonts w:ascii="Arial Narrow" w:hAnsi="Arial Narrow" w:cstheme="minorHAnsi"/>
                <w:b/>
                <w:sz w:val="20"/>
                <w:szCs w:val="20"/>
              </w:rPr>
            </w:pPr>
          </w:p>
        </w:tc>
        <w:tc>
          <w:tcPr>
            <w:tcW w:w="1701" w:type="dxa"/>
          </w:tcPr>
          <w:p w14:paraId="4D6B387B"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Z=T+S+K-W</w:t>
            </w:r>
          </w:p>
        </w:tc>
      </w:tr>
    </w:tbl>
    <w:p w14:paraId="5387086B" w14:textId="77777777" w:rsidR="00914186" w:rsidRDefault="00914186">
      <w:pPr>
        <w:pStyle w:val="Paragraphedeliste"/>
        <w:spacing w:after="0"/>
        <w:jc w:val="both"/>
        <w:rPr>
          <w:rFonts w:ascii="Arial Narrow" w:hAnsi="Arial Narrow" w:cstheme="minorHAnsi"/>
          <w:b/>
          <w:sz w:val="12"/>
          <w:szCs w:val="24"/>
        </w:rPr>
      </w:pPr>
    </w:p>
    <w:p w14:paraId="7E5AE5D5" w14:textId="77777777" w:rsidR="00914186" w:rsidRDefault="00914186">
      <w:pPr>
        <w:pStyle w:val="Paragraphedeliste"/>
        <w:spacing w:after="0"/>
        <w:jc w:val="both"/>
        <w:rPr>
          <w:rFonts w:ascii="Arial Narrow" w:hAnsi="Arial Narrow" w:cstheme="minorHAnsi"/>
          <w:b/>
          <w:sz w:val="12"/>
          <w:szCs w:val="24"/>
        </w:rPr>
      </w:pPr>
    </w:p>
    <w:p w14:paraId="00300AFA" w14:textId="77777777" w:rsidR="00914186" w:rsidRDefault="00914186">
      <w:pPr>
        <w:pStyle w:val="Paragraphedeliste"/>
        <w:spacing w:after="0"/>
        <w:jc w:val="both"/>
        <w:rPr>
          <w:rFonts w:ascii="Arial Narrow" w:hAnsi="Arial Narrow" w:cstheme="minorHAnsi"/>
          <w:b/>
          <w:sz w:val="12"/>
          <w:szCs w:val="24"/>
        </w:rPr>
      </w:pPr>
    </w:p>
    <w:p w14:paraId="4E21D031" w14:textId="77777777" w:rsidR="00914186" w:rsidRDefault="00914186">
      <w:pPr>
        <w:pStyle w:val="Paragraphedeliste"/>
        <w:spacing w:after="0"/>
        <w:jc w:val="both"/>
        <w:rPr>
          <w:rFonts w:ascii="Arial Narrow" w:hAnsi="Arial Narrow" w:cstheme="minorHAnsi"/>
          <w:b/>
          <w:sz w:val="12"/>
          <w:szCs w:val="24"/>
        </w:rPr>
      </w:pPr>
    </w:p>
    <w:p w14:paraId="023CCA90" w14:textId="77777777" w:rsidR="00914186" w:rsidRDefault="00914186">
      <w:pPr>
        <w:pStyle w:val="Paragraphedeliste"/>
        <w:spacing w:after="0"/>
        <w:jc w:val="both"/>
        <w:rPr>
          <w:rFonts w:ascii="Arial Narrow" w:hAnsi="Arial Narrow" w:cstheme="minorHAnsi"/>
          <w:b/>
          <w:sz w:val="12"/>
          <w:szCs w:val="24"/>
        </w:rPr>
      </w:pPr>
    </w:p>
    <w:p w14:paraId="7133A13E" w14:textId="77777777" w:rsidR="00914186" w:rsidRDefault="00914186">
      <w:pPr>
        <w:pStyle w:val="Paragraphedeliste"/>
        <w:spacing w:after="0"/>
        <w:jc w:val="both"/>
        <w:rPr>
          <w:rFonts w:ascii="Arial Narrow" w:hAnsi="Arial Narrow" w:cstheme="minorHAnsi"/>
          <w:b/>
          <w:sz w:val="12"/>
          <w:szCs w:val="24"/>
        </w:rPr>
      </w:pPr>
    </w:p>
    <w:p w14:paraId="64BDCACC" w14:textId="77777777" w:rsidR="00914186" w:rsidRDefault="00914186">
      <w:pPr>
        <w:pStyle w:val="Paragraphedeliste"/>
        <w:spacing w:after="0"/>
        <w:jc w:val="both"/>
        <w:rPr>
          <w:rFonts w:ascii="Arial Narrow" w:hAnsi="Arial Narrow" w:cstheme="minorHAnsi"/>
          <w:b/>
          <w:sz w:val="12"/>
          <w:szCs w:val="24"/>
        </w:rPr>
      </w:pPr>
    </w:p>
    <w:p w14:paraId="6019EE04" w14:textId="77777777" w:rsidR="00914186" w:rsidRDefault="00914186">
      <w:pPr>
        <w:pStyle w:val="Paragraphedeliste"/>
        <w:spacing w:after="0"/>
        <w:jc w:val="both"/>
        <w:rPr>
          <w:rFonts w:ascii="Arial Narrow" w:hAnsi="Arial Narrow" w:cstheme="minorHAnsi"/>
          <w:b/>
          <w:sz w:val="12"/>
          <w:szCs w:val="24"/>
        </w:rPr>
      </w:pPr>
    </w:p>
    <w:p w14:paraId="5DCCFD99" w14:textId="77777777" w:rsidR="00914186" w:rsidRDefault="00914186">
      <w:pPr>
        <w:pStyle w:val="Paragraphedeliste"/>
        <w:spacing w:after="0"/>
        <w:jc w:val="both"/>
        <w:rPr>
          <w:rFonts w:ascii="Arial Narrow" w:hAnsi="Arial Narrow" w:cstheme="minorHAnsi"/>
          <w:b/>
          <w:sz w:val="12"/>
          <w:szCs w:val="24"/>
        </w:rPr>
      </w:pPr>
    </w:p>
    <w:p w14:paraId="1C29B0E0" w14:textId="77777777" w:rsidR="00914186" w:rsidRDefault="00C474CB">
      <w:pPr>
        <w:pStyle w:val="Paragraphedeliste"/>
        <w:numPr>
          <w:ilvl w:val="0"/>
          <w:numId w:val="18"/>
        </w:numPr>
        <w:spacing w:after="0" w:line="276" w:lineRule="auto"/>
        <w:jc w:val="both"/>
        <w:rPr>
          <w:rFonts w:ascii="Arial Narrow" w:hAnsi="Arial Narrow" w:cstheme="minorHAnsi"/>
          <w:b/>
        </w:rPr>
      </w:pPr>
      <w:r>
        <w:rPr>
          <w:rFonts w:ascii="Arial Narrow" w:hAnsi="Arial Narrow" w:cstheme="minorHAnsi"/>
          <w:b/>
        </w:rPr>
        <w:t>Tableau de calcul du coût de production du produit fini B dans l’atelier 2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417"/>
        <w:gridCol w:w="1276"/>
        <w:gridCol w:w="1701"/>
      </w:tblGrid>
      <w:tr w:rsidR="00914186" w14:paraId="15512A6F" w14:textId="77777777">
        <w:tc>
          <w:tcPr>
            <w:tcW w:w="5495" w:type="dxa"/>
          </w:tcPr>
          <w:p w14:paraId="06733022"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Eléments</w:t>
            </w:r>
          </w:p>
        </w:tc>
        <w:tc>
          <w:tcPr>
            <w:tcW w:w="1417" w:type="dxa"/>
          </w:tcPr>
          <w:p w14:paraId="0C0A4905"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Quantité</w:t>
            </w:r>
          </w:p>
        </w:tc>
        <w:tc>
          <w:tcPr>
            <w:tcW w:w="1276" w:type="dxa"/>
          </w:tcPr>
          <w:p w14:paraId="019FEEEE"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Coût unitaire</w:t>
            </w:r>
          </w:p>
        </w:tc>
        <w:tc>
          <w:tcPr>
            <w:tcW w:w="1701" w:type="dxa"/>
          </w:tcPr>
          <w:p w14:paraId="6F9DD715"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Montants</w:t>
            </w:r>
          </w:p>
        </w:tc>
      </w:tr>
      <w:tr w:rsidR="00914186" w14:paraId="6096C533" w14:textId="77777777">
        <w:tc>
          <w:tcPr>
            <w:tcW w:w="5495" w:type="dxa"/>
          </w:tcPr>
          <w:p w14:paraId="65D58F42"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Matières premières utilisées</w:t>
            </w:r>
          </w:p>
          <w:p w14:paraId="4CE5B3E3"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lastRenderedPageBreak/>
              <w:t>Main d’œuvre directe (M.O.D)</w:t>
            </w:r>
          </w:p>
          <w:p w14:paraId="2332EE4C"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Charges indirectes de production (M.O.I)</w:t>
            </w:r>
          </w:p>
          <w:p w14:paraId="73ECA37C" w14:textId="77777777" w:rsidR="00914186" w:rsidRDefault="00C474CB">
            <w:pPr>
              <w:spacing w:after="0"/>
              <w:jc w:val="both"/>
              <w:rPr>
                <w:rFonts w:ascii="Arial Narrow" w:hAnsi="Arial Narrow" w:cstheme="minorHAnsi"/>
                <w:b/>
                <w:sz w:val="20"/>
                <w:szCs w:val="20"/>
              </w:rPr>
            </w:pPr>
            <w:r>
              <w:rPr>
                <w:rFonts w:ascii="Arial Narrow" w:hAnsi="Arial Narrow" w:cstheme="minorHAnsi"/>
                <w:b/>
                <w:sz w:val="20"/>
                <w:szCs w:val="20"/>
              </w:rPr>
              <w:t>Coût de production ou valeur brute des produits résiduels</w:t>
            </w:r>
          </w:p>
        </w:tc>
        <w:tc>
          <w:tcPr>
            <w:tcW w:w="1417" w:type="dxa"/>
          </w:tcPr>
          <w:p w14:paraId="5848CFFF" w14:textId="77777777" w:rsidR="00914186" w:rsidRDefault="00914186">
            <w:pPr>
              <w:spacing w:after="0"/>
              <w:jc w:val="both"/>
              <w:rPr>
                <w:rFonts w:ascii="Arial Narrow" w:hAnsi="Arial Narrow" w:cstheme="minorHAnsi"/>
                <w:sz w:val="20"/>
                <w:szCs w:val="20"/>
              </w:rPr>
            </w:pPr>
          </w:p>
        </w:tc>
        <w:tc>
          <w:tcPr>
            <w:tcW w:w="1276" w:type="dxa"/>
          </w:tcPr>
          <w:p w14:paraId="7C603E87" w14:textId="77777777" w:rsidR="00914186" w:rsidRDefault="00914186">
            <w:pPr>
              <w:spacing w:after="0"/>
              <w:jc w:val="both"/>
              <w:rPr>
                <w:rFonts w:ascii="Arial Narrow" w:hAnsi="Arial Narrow" w:cstheme="minorHAnsi"/>
                <w:sz w:val="20"/>
                <w:szCs w:val="20"/>
              </w:rPr>
            </w:pPr>
          </w:p>
        </w:tc>
        <w:tc>
          <w:tcPr>
            <w:tcW w:w="1701" w:type="dxa"/>
          </w:tcPr>
          <w:p w14:paraId="134BB988"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t>T</w:t>
            </w:r>
          </w:p>
          <w:p w14:paraId="5B194CE1"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lastRenderedPageBreak/>
              <w:t>+ S</w:t>
            </w:r>
          </w:p>
          <w:p w14:paraId="74A72F99" w14:textId="77777777" w:rsidR="00914186" w:rsidRDefault="00C474CB">
            <w:pPr>
              <w:spacing w:after="0"/>
              <w:jc w:val="center"/>
              <w:rPr>
                <w:rFonts w:ascii="Arial Narrow" w:hAnsi="Arial Narrow" w:cstheme="minorHAnsi"/>
                <w:sz w:val="20"/>
                <w:szCs w:val="20"/>
              </w:rPr>
            </w:pPr>
            <w:r>
              <w:rPr>
                <w:rFonts w:ascii="Arial Narrow" w:hAnsi="Arial Narrow" w:cstheme="minorHAnsi"/>
                <w:sz w:val="20"/>
                <w:szCs w:val="20"/>
              </w:rPr>
              <w:t>+ K</w:t>
            </w:r>
          </w:p>
          <w:p w14:paraId="4CD9F4F2"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 W</w:t>
            </w:r>
          </w:p>
        </w:tc>
      </w:tr>
      <w:tr w:rsidR="00914186" w14:paraId="33C51661" w14:textId="77777777">
        <w:tc>
          <w:tcPr>
            <w:tcW w:w="5495" w:type="dxa"/>
          </w:tcPr>
          <w:p w14:paraId="131814D7" w14:textId="77777777" w:rsidR="00914186" w:rsidRDefault="00C474CB">
            <w:pPr>
              <w:spacing w:after="0"/>
              <w:jc w:val="both"/>
              <w:rPr>
                <w:rFonts w:ascii="Arial Narrow" w:hAnsi="Arial Narrow" w:cstheme="minorHAnsi"/>
                <w:b/>
                <w:sz w:val="20"/>
                <w:szCs w:val="20"/>
              </w:rPr>
            </w:pPr>
            <w:r>
              <w:rPr>
                <w:rFonts w:ascii="Arial Narrow" w:hAnsi="Arial Narrow" w:cstheme="minorHAnsi"/>
                <w:b/>
              </w:rPr>
              <w:lastRenderedPageBreak/>
              <w:t>Coût de production du produit fini ou fabriqué ou principal</w:t>
            </w:r>
          </w:p>
        </w:tc>
        <w:tc>
          <w:tcPr>
            <w:tcW w:w="1417" w:type="dxa"/>
          </w:tcPr>
          <w:p w14:paraId="1DE43162" w14:textId="77777777" w:rsidR="00914186" w:rsidRDefault="00914186">
            <w:pPr>
              <w:spacing w:after="0"/>
              <w:jc w:val="both"/>
              <w:rPr>
                <w:rFonts w:ascii="Arial Narrow" w:hAnsi="Arial Narrow" w:cstheme="minorHAnsi"/>
                <w:b/>
                <w:sz w:val="20"/>
                <w:szCs w:val="20"/>
              </w:rPr>
            </w:pPr>
          </w:p>
        </w:tc>
        <w:tc>
          <w:tcPr>
            <w:tcW w:w="1276" w:type="dxa"/>
          </w:tcPr>
          <w:p w14:paraId="564735B2" w14:textId="77777777" w:rsidR="00914186" w:rsidRDefault="00914186">
            <w:pPr>
              <w:spacing w:after="0"/>
              <w:jc w:val="both"/>
              <w:rPr>
                <w:rFonts w:ascii="Arial Narrow" w:hAnsi="Arial Narrow" w:cstheme="minorHAnsi"/>
                <w:b/>
                <w:sz w:val="20"/>
                <w:szCs w:val="20"/>
              </w:rPr>
            </w:pPr>
          </w:p>
        </w:tc>
        <w:tc>
          <w:tcPr>
            <w:tcW w:w="1701" w:type="dxa"/>
          </w:tcPr>
          <w:p w14:paraId="04E3D73E" w14:textId="77777777" w:rsidR="00914186" w:rsidRDefault="00C474CB">
            <w:pPr>
              <w:spacing w:after="0"/>
              <w:jc w:val="center"/>
              <w:rPr>
                <w:rFonts w:ascii="Arial Narrow" w:hAnsi="Arial Narrow" w:cstheme="minorHAnsi"/>
                <w:b/>
                <w:sz w:val="20"/>
                <w:szCs w:val="20"/>
              </w:rPr>
            </w:pPr>
            <w:r>
              <w:rPr>
                <w:rFonts w:ascii="Arial Narrow" w:hAnsi="Arial Narrow" w:cstheme="minorHAnsi"/>
                <w:b/>
                <w:sz w:val="20"/>
                <w:szCs w:val="20"/>
              </w:rPr>
              <w:t>Z=T+S+K+W</w:t>
            </w:r>
          </w:p>
        </w:tc>
      </w:tr>
    </w:tbl>
    <w:p w14:paraId="2AF84B33" w14:textId="77777777" w:rsidR="00914186" w:rsidRDefault="00914186">
      <w:pPr>
        <w:pStyle w:val="Paragraphedeliste"/>
        <w:spacing w:after="0" w:line="360" w:lineRule="auto"/>
        <w:ind w:left="1080"/>
        <w:jc w:val="both"/>
        <w:rPr>
          <w:rFonts w:ascii="Arial Narrow" w:hAnsi="Arial Narrow" w:cstheme="minorHAnsi"/>
          <w:b/>
          <w:sz w:val="8"/>
        </w:rPr>
      </w:pPr>
    </w:p>
    <w:p w14:paraId="1269B3B4" w14:textId="77777777" w:rsidR="00914186" w:rsidRDefault="00C474CB">
      <w:pPr>
        <w:pStyle w:val="Paragraphedeliste"/>
        <w:numPr>
          <w:ilvl w:val="0"/>
          <w:numId w:val="16"/>
        </w:numPr>
        <w:spacing w:after="0" w:line="360" w:lineRule="auto"/>
        <w:jc w:val="both"/>
        <w:rPr>
          <w:rFonts w:ascii="Arial Narrow" w:hAnsi="Arial Narrow" w:cstheme="minorHAnsi"/>
          <w:b/>
          <w:u w:val="single"/>
        </w:rPr>
      </w:pPr>
      <w:r>
        <w:rPr>
          <w:rFonts w:ascii="Arial Narrow" w:hAnsi="Arial Narrow" w:cstheme="minorHAnsi"/>
          <w:b/>
          <w:u w:val="single"/>
        </w:rPr>
        <w:t>Deuxième hypothèse : Cas de réutilisation des produits résiduels après traitement préalable </w:t>
      </w:r>
    </w:p>
    <w:p w14:paraId="7C1FC180" w14:textId="77777777" w:rsidR="00914186" w:rsidRDefault="00C474CB">
      <w:pPr>
        <w:spacing w:after="0" w:line="360" w:lineRule="auto"/>
        <w:jc w:val="both"/>
        <w:rPr>
          <w:rFonts w:ascii="Arial Narrow" w:hAnsi="Arial Narrow" w:cstheme="minorHAnsi"/>
        </w:rPr>
      </w:pPr>
      <w:r>
        <w:rPr>
          <w:rFonts w:ascii="Arial Narrow" w:hAnsi="Arial Narrow" w:cstheme="minorHAnsi"/>
        </w:rPr>
        <w:t>Ici les produits résiduels sont traités avant d’être utilisés. On retient deux cas :</w:t>
      </w:r>
    </w:p>
    <w:p w14:paraId="694F45C8" w14:textId="77777777" w:rsidR="00914186" w:rsidRDefault="00C474CB">
      <w:pPr>
        <w:tabs>
          <w:tab w:val="left" w:pos="1758"/>
        </w:tabs>
        <w:spacing w:after="0" w:line="360" w:lineRule="auto"/>
        <w:jc w:val="both"/>
        <w:rPr>
          <w:rFonts w:ascii="Arial Narrow" w:hAnsi="Arial Narrow" w:cstheme="minorHAnsi"/>
          <w:sz w:val="6"/>
        </w:rPr>
      </w:pPr>
      <w:r>
        <w:rPr>
          <w:rFonts w:ascii="Arial Narrow" w:hAnsi="Arial Narrow" w:cstheme="minorHAnsi"/>
        </w:rPr>
        <w:tab/>
      </w:r>
    </w:p>
    <w:p w14:paraId="2134F448" w14:textId="77777777" w:rsidR="00914186" w:rsidRDefault="00C474CB">
      <w:pPr>
        <w:pStyle w:val="Paragraphedeliste"/>
        <w:numPr>
          <w:ilvl w:val="0"/>
          <w:numId w:val="19"/>
        </w:numPr>
        <w:tabs>
          <w:tab w:val="left" w:pos="1701"/>
        </w:tabs>
        <w:spacing w:after="0" w:line="360" w:lineRule="auto"/>
        <w:jc w:val="both"/>
        <w:rPr>
          <w:rFonts w:ascii="Arial Narrow" w:hAnsi="Arial Narrow" w:cstheme="minorHAnsi"/>
          <w:b/>
          <w:u w:val="single"/>
        </w:rPr>
      </w:pPr>
      <w:r>
        <w:rPr>
          <w:rFonts w:ascii="Arial Narrow" w:hAnsi="Arial Narrow" w:cstheme="minorHAnsi"/>
          <w:b/>
          <w:u w:val="single"/>
        </w:rPr>
        <w:t>Premier cas : Les déchets et rebuts sont traités en vue de leur vente</w:t>
      </w:r>
    </w:p>
    <w:p w14:paraId="078C33D8"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 Si le traitement spécifique des produits résiduels se fait en vue de la vente, leur valeur exacte ou valeur brute ou </w:t>
      </w:r>
      <w:proofErr w:type="gramStart"/>
      <w:r>
        <w:rPr>
          <w:rFonts w:ascii="Arial Narrow" w:hAnsi="Arial Narrow" w:cstheme="minorHAnsi"/>
        </w:rPr>
        <w:t>coût  de</w:t>
      </w:r>
      <w:proofErr w:type="gramEnd"/>
      <w:r>
        <w:rPr>
          <w:rFonts w:ascii="Arial Narrow" w:hAnsi="Arial Narrow" w:cstheme="minorHAnsi"/>
        </w:rPr>
        <w:t xml:space="preserve"> production </w:t>
      </w:r>
      <w:r>
        <w:rPr>
          <w:rFonts w:ascii="Arial Narrow" w:hAnsi="Arial Narrow" w:cstheme="minorHAnsi"/>
          <w:b/>
        </w:rPr>
        <w:t>vient en déduction du coût de production du produit fini ou principal fabriqué</w:t>
      </w:r>
      <w:r>
        <w:rPr>
          <w:rFonts w:ascii="Arial Narrow" w:hAnsi="Arial Narrow" w:cstheme="minorHAnsi"/>
        </w:rPr>
        <w:t>. On a le tableau de calcul du coût de production du produit principal comme suit :</w:t>
      </w:r>
    </w:p>
    <w:p w14:paraId="28AD9619" w14:textId="77777777" w:rsidR="00914186" w:rsidRDefault="00C474CB">
      <w:pPr>
        <w:tabs>
          <w:tab w:val="left" w:pos="1206"/>
        </w:tabs>
        <w:spacing w:after="0" w:line="240" w:lineRule="auto"/>
        <w:jc w:val="both"/>
        <w:rPr>
          <w:rFonts w:ascii="Arial Narrow" w:hAnsi="Arial Narrow" w:cstheme="minorHAnsi"/>
          <w:sz w:val="2"/>
          <w:szCs w:val="24"/>
        </w:rPr>
      </w:pPr>
      <w:r>
        <w:rPr>
          <w:rFonts w:ascii="Arial Narrow" w:hAnsi="Arial Narrow" w:cstheme="minorHAnsi"/>
          <w:sz w:val="24"/>
          <w:szCs w:val="24"/>
        </w:rPr>
        <w:tab/>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417"/>
        <w:gridCol w:w="1276"/>
        <w:gridCol w:w="1701"/>
      </w:tblGrid>
      <w:tr w:rsidR="00914186" w14:paraId="29B2569A" w14:textId="77777777">
        <w:tc>
          <w:tcPr>
            <w:tcW w:w="5495" w:type="dxa"/>
          </w:tcPr>
          <w:p w14:paraId="26641281"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Eléments</w:t>
            </w:r>
          </w:p>
        </w:tc>
        <w:tc>
          <w:tcPr>
            <w:tcW w:w="1417" w:type="dxa"/>
          </w:tcPr>
          <w:p w14:paraId="68269509"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Quantité</w:t>
            </w:r>
          </w:p>
        </w:tc>
        <w:tc>
          <w:tcPr>
            <w:tcW w:w="1276" w:type="dxa"/>
          </w:tcPr>
          <w:p w14:paraId="2B3060A0"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Coût unitaire</w:t>
            </w:r>
          </w:p>
        </w:tc>
        <w:tc>
          <w:tcPr>
            <w:tcW w:w="1701" w:type="dxa"/>
          </w:tcPr>
          <w:p w14:paraId="79F7923E"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Montants</w:t>
            </w:r>
          </w:p>
        </w:tc>
      </w:tr>
      <w:tr w:rsidR="00914186" w14:paraId="7C9CB411" w14:textId="77777777">
        <w:tc>
          <w:tcPr>
            <w:tcW w:w="5495" w:type="dxa"/>
          </w:tcPr>
          <w:p w14:paraId="39B11202"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Matières premières utilisées</w:t>
            </w:r>
          </w:p>
          <w:p w14:paraId="590CBC2E"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Main d’œuvre directe (M.O.D)</w:t>
            </w:r>
          </w:p>
          <w:p w14:paraId="589C084D"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Charges indirectes de production (M.O.I)</w:t>
            </w:r>
          </w:p>
          <w:p w14:paraId="74F758C5"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Coût de production ou valeur brute des produits résiduels</w:t>
            </w:r>
          </w:p>
        </w:tc>
        <w:tc>
          <w:tcPr>
            <w:tcW w:w="1417" w:type="dxa"/>
          </w:tcPr>
          <w:p w14:paraId="501585DC" w14:textId="77777777" w:rsidR="00914186" w:rsidRDefault="00914186">
            <w:pPr>
              <w:spacing w:after="0" w:line="240" w:lineRule="auto"/>
              <w:jc w:val="both"/>
              <w:rPr>
                <w:rFonts w:ascii="Arial Narrow" w:hAnsi="Arial Narrow" w:cstheme="minorHAnsi"/>
                <w:sz w:val="20"/>
                <w:szCs w:val="20"/>
              </w:rPr>
            </w:pPr>
          </w:p>
        </w:tc>
        <w:tc>
          <w:tcPr>
            <w:tcW w:w="1276" w:type="dxa"/>
          </w:tcPr>
          <w:p w14:paraId="64BD3258" w14:textId="77777777" w:rsidR="00914186" w:rsidRDefault="00914186">
            <w:pPr>
              <w:spacing w:after="0" w:line="240" w:lineRule="auto"/>
              <w:jc w:val="both"/>
              <w:rPr>
                <w:rFonts w:ascii="Arial Narrow" w:hAnsi="Arial Narrow" w:cstheme="minorHAnsi"/>
                <w:sz w:val="20"/>
                <w:szCs w:val="20"/>
              </w:rPr>
            </w:pPr>
          </w:p>
        </w:tc>
        <w:tc>
          <w:tcPr>
            <w:tcW w:w="1701" w:type="dxa"/>
          </w:tcPr>
          <w:p w14:paraId="4941499D"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T</w:t>
            </w:r>
          </w:p>
          <w:p w14:paraId="68B1D83C"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S</w:t>
            </w:r>
          </w:p>
          <w:p w14:paraId="09C16B96"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K</w:t>
            </w:r>
          </w:p>
          <w:p w14:paraId="5C4921A6"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 W</w:t>
            </w:r>
          </w:p>
        </w:tc>
      </w:tr>
      <w:tr w:rsidR="00914186" w14:paraId="1C02474D" w14:textId="77777777">
        <w:tc>
          <w:tcPr>
            <w:tcW w:w="5495" w:type="dxa"/>
          </w:tcPr>
          <w:p w14:paraId="22B4FD6B"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Coût de production du produit principal</w:t>
            </w:r>
          </w:p>
        </w:tc>
        <w:tc>
          <w:tcPr>
            <w:tcW w:w="1417" w:type="dxa"/>
          </w:tcPr>
          <w:p w14:paraId="146AB47C" w14:textId="77777777" w:rsidR="00914186" w:rsidRDefault="00914186">
            <w:pPr>
              <w:spacing w:after="0" w:line="240" w:lineRule="auto"/>
              <w:jc w:val="both"/>
              <w:rPr>
                <w:rFonts w:ascii="Arial Narrow" w:hAnsi="Arial Narrow" w:cstheme="minorHAnsi"/>
                <w:b/>
                <w:sz w:val="20"/>
                <w:szCs w:val="20"/>
              </w:rPr>
            </w:pPr>
          </w:p>
        </w:tc>
        <w:tc>
          <w:tcPr>
            <w:tcW w:w="1276" w:type="dxa"/>
          </w:tcPr>
          <w:p w14:paraId="5C9ABEE1" w14:textId="77777777" w:rsidR="00914186" w:rsidRDefault="00914186">
            <w:pPr>
              <w:spacing w:after="0" w:line="240" w:lineRule="auto"/>
              <w:jc w:val="both"/>
              <w:rPr>
                <w:rFonts w:ascii="Arial Narrow" w:hAnsi="Arial Narrow" w:cstheme="minorHAnsi"/>
                <w:b/>
                <w:sz w:val="20"/>
                <w:szCs w:val="20"/>
              </w:rPr>
            </w:pPr>
          </w:p>
        </w:tc>
        <w:tc>
          <w:tcPr>
            <w:tcW w:w="1701" w:type="dxa"/>
          </w:tcPr>
          <w:p w14:paraId="3799A2AB"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Z=T+S+K-W</w:t>
            </w:r>
          </w:p>
        </w:tc>
      </w:tr>
    </w:tbl>
    <w:p w14:paraId="1E760BE6" w14:textId="77777777" w:rsidR="00914186" w:rsidRDefault="00C474CB">
      <w:pPr>
        <w:tabs>
          <w:tab w:val="left" w:pos="2964"/>
        </w:tabs>
        <w:spacing w:after="0" w:line="240" w:lineRule="auto"/>
        <w:jc w:val="both"/>
        <w:rPr>
          <w:rFonts w:ascii="Arial Narrow" w:hAnsi="Arial Narrow" w:cstheme="minorHAnsi"/>
          <w:b/>
          <w:sz w:val="16"/>
          <w:szCs w:val="24"/>
        </w:rPr>
      </w:pPr>
      <w:r>
        <w:rPr>
          <w:rFonts w:ascii="Arial Narrow" w:hAnsi="Arial Narrow" w:cstheme="minorHAnsi"/>
          <w:b/>
          <w:sz w:val="24"/>
          <w:szCs w:val="24"/>
        </w:rPr>
        <w:tab/>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914186" w14:paraId="42321D23" w14:textId="77777777">
        <w:trPr>
          <w:trHeight w:val="665"/>
        </w:trPr>
        <w:tc>
          <w:tcPr>
            <w:tcW w:w="9889" w:type="dxa"/>
          </w:tcPr>
          <w:p w14:paraId="31B32F80" w14:textId="77777777" w:rsidR="00914186" w:rsidRDefault="00C474CB">
            <w:pPr>
              <w:jc w:val="both"/>
              <w:rPr>
                <w:rFonts w:ascii="Arial Narrow" w:hAnsi="Arial Narrow" w:cstheme="minorHAnsi"/>
                <w:b/>
                <w:sz w:val="20"/>
                <w:szCs w:val="20"/>
              </w:rPr>
            </w:pPr>
            <w:r>
              <w:rPr>
                <w:rFonts w:ascii="Arial Narrow" w:hAnsi="Arial Narrow" w:cstheme="minorHAnsi"/>
                <w:b/>
                <w:sz w:val="20"/>
                <w:szCs w:val="20"/>
              </w:rPr>
              <w:t>Coût de production ou valeur brute des produits résiduels = Prix de vente ou Valeur de réalisation des produits résiduels   - Marge bénéficiaire – Frais de distribution  – Coût de traitement des déchets et rebuts</w:t>
            </w:r>
          </w:p>
        </w:tc>
      </w:tr>
    </w:tbl>
    <w:p w14:paraId="1794A72D" w14:textId="77777777" w:rsidR="00914186" w:rsidRDefault="00914186">
      <w:pPr>
        <w:pStyle w:val="Paragraphedeliste"/>
        <w:tabs>
          <w:tab w:val="left" w:pos="1701"/>
        </w:tabs>
        <w:spacing w:after="0" w:line="240" w:lineRule="auto"/>
        <w:jc w:val="both"/>
        <w:rPr>
          <w:rFonts w:ascii="Arial Narrow" w:hAnsi="Arial Narrow" w:cstheme="minorHAnsi"/>
          <w:b/>
          <w:sz w:val="12"/>
          <w:szCs w:val="24"/>
        </w:rPr>
      </w:pPr>
    </w:p>
    <w:p w14:paraId="3CDE2C8F" w14:textId="77777777" w:rsidR="00914186" w:rsidRDefault="00C474CB">
      <w:pPr>
        <w:pStyle w:val="Paragraphedeliste"/>
        <w:numPr>
          <w:ilvl w:val="0"/>
          <w:numId w:val="19"/>
        </w:numPr>
        <w:tabs>
          <w:tab w:val="left" w:pos="1701"/>
        </w:tabs>
        <w:spacing w:after="0" w:line="360" w:lineRule="auto"/>
        <w:jc w:val="both"/>
        <w:rPr>
          <w:rFonts w:ascii="Arial Narrow" w:hAnsi="Arial Narrow" w:cstheme="minorHAnsi"/>
          <w:b/>
          <w:u w:val="single"/>
        </w:rPr>
      </w:pPr>
      <w:r>
        <w:rPr>
          <w:rFonts w:ascii="Arial Narrow" w:hAnsi="Arial Narrow" w:cstheme="minorHAnsi"/>
          <w:b/>
          <w:u w:val="single"/>
        </w:rPr>
        <w:t>Deuxième cas : Les déchets et rebuts sont traités en vue de leur réutilisation pour la fabrication d’un</w:t>
      </w:r>
      <w:r>
        <w:rPr>
          <w:rFonts w:ascii="Arial Narrow" w:hAnsi="Arial Narrow" w:cstheme="minorHAnsi"/>
          <w:b/>
        </w:rPr>
        <w:t xml:space="preserve"> </w:t>
      </w:r>
      <w:r>
        <w:rPr>
          <w:rFonts w:ascii="Arial Narrow" w:hAnsi="Arial Narrow" w:cstheme="minorHAnsi"/>
          <w:b/>
          <w:u w:val="single"/>
        </w:rPr>
        <w:t>autre produit</w:t>
      </w:r>
    </w:p>
    <w:p w14:paraId="3260412B"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Dans ce cas, le coût de production ou la valeur brute des déchets et rebuts est </w:t>
      </w:r>
      <w:r>
        <w:rPr>
          <w:rFonts w:ascii="Arial Narrow" w:hAnsi="Arial Narrow" w:cstheme="minorHAnsi"/>
          <w:b/>
        </w:rPr>
        <w:t>soustraite</w:t>
      </w:r>
      <w:r>
        <w:rPr>
          <w:rFonts w:ascii="Arial Narrow" w:hAnsi="Arial Narrow" w:cstheme="minorHAnsi"/>
        </w:rPr>
        <w:t xml:space="preserve"> du coût de production du produit X dont ils proviennent et </w:t>
      </w:r>
      <w:r>
        <w:rPr>
          <w:rFonts w:ascii="Arial Narrow" w:hAnsi="Arial Narrow" w:cstheme="minorHAnsi"/>
          <w:b/>
        </w:rPr>
        <w:t>ajoutée</w:t>
      </w:r>
      <w:r>
        <w:rPr>
          <w:rFonts w:ascii="Arial Narrow" w:hAnsi="Arial Narrow" w:cstheme="minorHAnsi"/>
        </w:rPr>
        <w:t xml:space="preserve"> au coût de production du produit Y pour lequel ils sont utilisés. On a les formules suivantes :</w:t>
      </w:r>
    </w:p>
    <w:p w14:paraId="31B0D295" w14:textId="77777777" w:rsidR="00914186" w:rsidRDefault="00914186">
      <w:pPr>
        <w:spacing w:after="0" w:line="360" w:lineRule="auto"/>
        <w:jc w:val="both"/>
        <w:rPr>
          <w:rFonts w:ascii="Arial Narrow" w:hAnsi="Arial Narrow" w:cstheme="minorHAnsi"/>
          <w:sz w:val="6"/>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7"/>
      </w:tblGrid>
      <w:tr w:rsidR="00914186" w14:paraId="6B136772" w14:textId="77777777">
        <w:tc>
          <w:tcPr>
            <w:tcW w:w="9747" w:type="dxa"/>
          </w:tcPr>
          <w:p w14:paraId="678B6E4D" w14:textId="77777777" w:rsidR="00914186" w:rsidRDefault="00C474CB">
            <w:pPr>
              <w:spacing w:after="0" w:line="360" w:lineRule="auto"/>
              <w:jc w:val="both"/>
              <w:rPr>
                <w:rFonts w:ascii="Arial Narrow" w:hAnsi="Arial Narrow" w:cstheme="minorHAnsi"/>
                <w:b/>
                <w:sz w:val="20"/>
                <w:szCs w:val="20"/>
              </w:rPr>
            </w:pPr>
            <w:r>
              <w:rPr>
                <w:rFonts w:ascii="Arial Narrow" w:hAnsi="Arial Narrow" w:cstheme="minorHAnsi"/>
                <w:b/>
                <w:sz w:val="20"/>
                <w:szCs w:val="20"/>
              </w:rPr>
              <w:t>Coût de production de X  dans l’atelier 1 = Coût de production total  Atelier 1– Valeur brute des déchets  et rebuts</w:t>
            </w:r>
          </w:p>
        </w:tc>
      </w:tr>
    </w:tbl>
    <w:p w14:paraId="62747AB2"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Et </w:t>
      </w:r>
    </w:p>
    <w:tbl>
      <w:tblPr>
        <w:tblW w:w="974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747"/>
      </w:tblGrid>
      <w:tr w:rsidR="00914186" w14:paraId="2A698191" w14:textId="77777777">
        <w:trPr>
          <w:trHeight w:val="77"/>
        </w:trPr>
        <w:tc>
          <w:tcPr>
            <w:tcW w:w="9747" w:type="dxa"/>
          </w:tcPr>
          <w:p w14:paraId="2993E94A" w14:textId="77777777" w:rsidR="00914186" w:rsidRDefault="00C474CB">
            <w:pPr>
              <w:spacing w:after="0" w:line="360" w:lineRule="auto"/>
              <w:jc w:val="both"/>
              <w:rPr>
                <w:rFonts w:ascii="Arial Narrow" w:hAnsi="Arial Narrow" w:cstheme="minorHAnsi"/>
                <w:b/>
                <w:sz w:val="20"/>
                <w:szCs w:val="20"/>
              </w:rPr>
            </w:pPr>
            <w:r>
              <w:rPr>
                <w:rFonts w:ascii="Arial Narrow" w:hAnsi="Arial Narrow" w:cstheme="minorHAnsi"/>
                <w:b/>
                <w:sz w:val="20"/>
                <w:szCs w:val="20"/>
              </w:rPr>
              <w:t>Coût de production de Y  dans l’atelier 2 = Coût de production total Atelier 2+ Valeur brute des déchets et rebuts</w:t>
            </w:r>
          </w:p>
        </w:tc>
      </w:tr>
    </w:tbl>
    <w:p w14:paraId="2C9C6EAB" w14:textId="77777777" w:rsidR="00914186" w:rsidRDefault="00914186">
      <w:pPr>
        <w:spacing w:after="0"/>
        <w:ind w:firstLine="708"/>
        <w:jc w:val="both"/>
        <w:rPr>
          <w:rFonts w:ascii="Arial Narrow" w:hAnsi="Arial Narrow" w:cstheme="minorHAnsi"/>
          <w:b/>
        </w:rPr>
      </w:pPr>
    </w:p>
    <w:p w14:paraId="084E6B8B" w14:textId="77777777" w:rsidR="00914186" w:rsidRDefault="00914186">
      <w:pPr>
        <w:spacing w:after="0"/>
        <w:ind w:firstLine="708"/>
        <w:jc w:val="both"/>
        <w:rPr>
          <w:rFonts w:ascii="Arial Narrow" w:hAnsi="Arial Narrow" w:cstheme="minorHAnsi"/>
          <w:b/>
        </w:rPr>
      </w:pPr>
    </w:p>
    <w:p w14:paraId="438069AB" w14:textId="77777777" w:rsidR="00914186" w:rsidRDefault="00914186">
      <w:pPr>
        <w:spacing w:after="0"/>
        <w:ind w:firstLine="708"/>
        <w:jc w:val="both"/>
        <w:rPr>
          <w:rFonts w:ascii="Arial Narrow" w:hAnsi="Arial Narrow" w:cstheme="minorHAnsi"/>
          <w:b/>
        </w:rPr>
      </w:pPr>
    </w:p>
    <w:p w14:paraId="3062AB79" w14:textId="77777777" w:rsidR="00914186" w:rsidRDefault="00914186">
      <w:pPr>
        <w:spacing w:after="0"/>
        <w:ind w:firstLine="708"/>
        <w:jc w:val="both"/>
        <w:rPr>
          <w:rFonts w:ascii="Arial Narrow" w:hAnsi="Arial Narrow" w:cstheme="minorHAnsi"/>
          <w:b/>
        </w:rPr>
      </w:pPr>
    </w:p>
    <w:p w14:paraId="54591F71" w14:textId="77777777" w:rsidR="00914186" w:rsidRDefault="00914186">
      <w:pPr>
        <w:spacing w:after="0"/>
        <w:ind w:firstLine="708"/>
        <w:jc w:val="both"/>
        <w:rPr>
          <w:rFonts w:ascii="Arial Narrow" w:hAnsi="Arial Narrow" w:cstheme="minorHAnsi"/>
          <w:b/>
        </w:rPr>
      </w:pPr>
    </w:p>
    <w:p w14:paraId="7A180DC3" w14:textId="77777777" w:rsidR="00914186" w:rsidRDefault="00914186">
      <w:pPr>
        <w:spacing w:after="0"/>
        <w:ind w:firstLine="708"/>
        <w:jc w:val="both"/>
        <w:rPr>
          <w:rFonts w:ascii="Arial Narrow" w:hAnsi="Arial Narrow" w:cstheme="minorHAnsi"/>
          <w:b/>
        </w:rPr>
      </w:pPr>
    </w:p>
    <w:p w14:paraId="07D4D845" w14:textId="77777777" w:rsidR="00914186" w:rsidRDefault="00914186">
      <w:pPr>
        <w:spacing w:after="0"/>
        <w:ind w:firstLine="708"/>
        <w:jc w:val="both"/>
        <w:rPr>
          <w:rFonts w:ascii="Arial Narrow" w:hAnsi="Arial Narrow" w:cstheme="minorHAnsi"/>
          <w:b/>
        </w:rPr>
      </w:pPr>
    </w:p>
    <w:p w14:paraId="0B798E3C" w14:textId="77777777" w:rsidR="00914186" w:rsidRDefault="00914186">
      <w:pPr>
        <w:spacing w:after="0"/>
        <w:ind w:firstLine="708"/>
        <w:jc w:val="both"/>
        <w:rPr>
          <w:rFonts w:ascii="Arial Narrow" w:hAnsi="Arial Narrow" w:cstheme="minorHAnsi"/>
          <w:b/>
        </w:rPr>
      </w:pPr>
    </w:p>
    <w:p w14:paraId="51524BFE" w14:textId="77777777" w:rsidR="00914186" w:rsidRDefault="00914186">
      <w:pPr>
        <w:spacing w:after="0"/>
        <w:ind w:firstLine="708"/>
        <w:jc w:val="both"/>
        <w:rPr>
          <w:rFonts w:ascii="Arial Narrow" w:hAnsi="Arial Narrow" w:cstheme="minorHAnsi"/>
          <w:b/>
        </w:rPr>
      </w:pPr>
    </w:p>
    <w:p w14:paraId="5D3A31F4" w14:textId="77777777" w:rsidR="00914186" w:rsidRDefault="00914186">
      <w:pPr>
        <w:spacing w:after="0"/>
        <w:ind w:firstLine="708"/>
        <w:jc w:val="both"/>
        <w:rPr>
          <w:rFonts w:ascii="Arial Narrow" w:hAnsi="Arial Narrow" w:cstheme="minorHAnsi"/>
          <w:b/>
        </w:rPr>
      </w:pPr>
    </w:p>
    <w:p w14:paraId="1C9B3FF3" w14:textId="77777777" w:rsidR="00914186" w:rsidRDefault="00914186">
      <w:pPr>
        <w:spacing w:after="0"/>
        <w:ind w:firstLine="708"/>
        <w:jc w:val="both"/>
        <w:rPr>
          <w:rFonts w:ascii="Arial Narrow" w:hAnsi="Arial Narrow" w:cstheme="minorHAnsi"/>
          <w:b/>
        </w:rPr>
      </w:pPr>
    </w:p>
    <w:p w14:paraId="0AF10CBF" w14:textId="77777777" w:rsidR="00914186" w:rsidRDefault="00914186">
      <w:pPr>
        <w:spacing w:after="0"/>
        <w:ind w:firstLine="708"/>
        <w:jc w:val="both"/>
        <w:rPr>
          <w:rFonts w:ascii="Arial Narrow" w:hAnsi="Arial Narrow" w:cstheme="minorHAnsi"/>
          <w:b/>
        </w:rPr>
      </w:pPr>
    </w:p>
    <w:p w14:paraId="5C82A917" w14:textId="77777777" w:rsidR="00914186" w:rsidRDefault="00914186">
      <w:pPr>
        <w:spacing w:after="0"/>
        <w:ind w:firstLine="708"/>
        <w:jc w:val="both"/>
        <w:rPr>
          <w:rFonts w:ascii="Arial Narrow" w:hAnsi="Arial Narrow" w:cstheme="minorHAnsi"/>
          <w:b/>
        </w:rPr>
      </w:pPr>
    </w:p>
    <w:p w14:paraId="1B9DCFEB" w14:textId="77777777" w:rsidR="00914186" w:rsidRDefault="00914186">
      <w:pPr>
        <w:spacing w:after="0"/>
        <w:ind w:firstLine="708"/>
        <w:jc w:val="both"/>
        <w:rPr>
          <w:rFonts w:ascii="Arial Narrow" w:hAnsi="Arial Narrow" w:cstheme="minorHAnsi"/>
          <w:b/>
        </w:rPr>
      </w:pPr>
    </w:p>
    <w:p w14:paraId="103E27D1" w14:textId="77777777" w:rsidR="00914186" w:rsidRDefault="00914186">
      <w:pPr>
        <w:spacing w:after="0"/>
        <w:ind w:firstLine="708"/>
        <w:jc w:val="both"/>
        <w:rPr>
          <w:rFonts w:ascii="Arial Narrow" w:hAnsi="Arial Narrow" w:cstheme="minorHAnsi"/>
          <w:b/>
        </w:rPr>
      </w:pPr>
    </w:p>
    <w:p w14:paraId="3B8A2E4E" w14:textId="77777777" w:rsidR="00914186" w:rsidRDefault="00914186">
      <w:pPr>
        <w:spacing w:after="0"/>
        <w:ind w:firstLine="708"/>
        <w:jc w:val="both"/>
        <w:rPr>
          <w:rFonts w:ascii="Arial Narrow" w:hAnsi="Arial Narrow" w:cstheme="minorHAnsi"/>
          <w:b/>
        </w:rPr>
      </w:pPr>
    </w:p>
    <w:p w14:paraId="3F1F34B6" w14:textId="77777777" w:rsidR="00914186" w:rsidRDefault="00914186">
      <w:pPr>
        <w:spacing w:after="0"/>
        <w:ind w:firstLine="708"/>
        <w:jc w:val="both"/>
        <w:rPr>
          <w:rFonts w:ascii="Arial Narrow" w:hAnsi="Arial Narrow" w:cstheme="minorHAnsi"/>
          <w:b/>
        </w:rPr>
      </w:pPr>
    </w:p>
    <w:p w14:paraId="2B3603CF" w14:textId="77777777" w:rsidR="00914186" w:rsidRDefault="00914186">
      <w:pPr>
        <w:spacing w:after="0"/>
        <w:ind w:firstLine="708"/>
        <w:jc w:val="both"/>
        <w:rPr>
          <w:rFonts w:ascii="Arial Narrow" w:hAnsi="Arial Narrow" w:cstheme="minorHAnsi"/>
          <w:b/>
        </w:rPr>
      </w:pPr>
    </w:p>
    <w:p w14:paraId="523CDFEF" w14:textId="77777777" w:rsidR="00914186" w:rsidRDefault="00914186">
      <w:pPr>
        <w:spacing w:after="0"/>
        <w:ind w:firstLine="708"/>
        <w:jc w:val="both"/>
        <w:rPr>
          <w:rFonts w:ascii="Arial Narrow" w:hAnsi="Arial Narrow" w:cstheme="minorHAnsi"/>
          <w:b/>
        </w:rPr>
      </w:pPr>
    </w:p>
    <w:p w14:paraId="0467B576" w14:textId="77777777" w:rsidR="00914186" w:rsidRDefault="00914186">
      <w:pPr>
        <w:spacing w:after="0"/>
        <w:ind w:firstLine="708"/>
        <w:jc w:val="both"/>
        <w:rPr>
          <w:rFonts w:ascii="Arial Narrow" w:hAnsi="Arial Narrow" w:cstheme="minorHAnsi"/>
          <w:b/>
        </w:rPr>
      </w:pPr>
    </w:p>
    <w:p w14:paraId="19A916FC" w14:textId="77777777" w:rsidR="00914186" w:rsidRDefault="00914186">
      <w:pPr>
        <w:spacing w:after="0"/>
        <w:ind w:firstLine="708"/>
        <w:jc w:val="both"/>
        <w:rPr>
          <w:rFonts w:ascii="Arial Narrow" w:hAnsi="Arial Narrow" w:cstheme="minorHAnsi"/>
          <w:b/>
        </w:rPr>
      </w:pPr>
    </w:p>
    <w:p w14:paraId="06E36DFC" w14:textId="77777777" w:rsidR="00914186" w:rsidRDefault="00914186">
      <w:pPr>
        <w:spacing w:after="0"/>
        <w:ind w:firstLine="708"/>
        <w:jc w:val="both"/>
        <w:rPr>
          <w:rFonts w:ascii="Arial Narrow" w:hAnsi="Arial Narrow" w:cstheme="minorHAnsi"/>
          <w:b/>
        </w:rPr>
      </w:pPr>
    </w:p>
    <w:p w14:paraId="5DFF0502" w14:textId="77777777" w:rsidR="00914186" w:rsidRDefault="00C474CB">
      <w:pPr>
        <w:spacing w:after="0"/>
        <w:ind w:firstLine="708"/>
        <w:jc w:val="both"/>
        <w:rPr>
          <w:rFonts w:ascii="Arial Narrow" w:hAnsi="Arial Narrow" w:cstheme="minorHAnsi"/>
          <w:b/>
          <w:u w:val="single"/>
        </w:rPr>
      </w:pPr>
      <w:r>
        <w:rPr>
          <w:rFonts w:ascii="Arial Narrow" w:hAnsi="Arial Narrow" w:cstheme="minorHAnsi"/>
          <w:b/>
          <w:u w:val="single"/>
        </w:rPr>
        <w:t>Remarque : Tableau récapitulatif de l’évaluation ou du traitement comptable des produits résiduels</w:t>
      </w:r>
    </w:p>
    <w:tbl>
      <w:tblPr>
        <w:tblW w:w="10774"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126"/>
        <w:gridCol w:w="1985"/>
        <w:gridCol w:w="1842"/>
        <w:gridCol w:w="1418"/>
        <w:gridCol w:w="1843"/>
      </w:tblGrid>
      <w:tr w:rsidR="00914186" w14:paraId="08CD2DEA" w14:textId="77777777">
        <w:tc>
          <w:tcPr>
            <w:tcW w:w="7513" w:type="dxa"/>
            <w:gridSpan w:val="4"/>
            <w:vAlign w:val="center"/>
          </w:tcPr>
          <w:p w14:paraId="1B6FFADD"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Destination des produits résiduels</w:t>
            </w:r>
          </w:p>
        </w:tc>
        <w:tc>
          <w:tcPr>
            <w:tcW w:w="3261" w:type="dxa"/>
            <w:gridSpan w:val="2"/>
            <w:vAlign w:val="center"/>
          </w:tcPr>
          <w:p w14:paraId="31F7C1A9"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Évaluation ou traitement comptable</w:t>
            </w:r>
          </w:p>
        </w:tc>
      </w:tr>
      <w:tr w:rsidR="00914186" w14:paraId="0FB6F3EC" w14:textId="77777777">
        <w:tc>
          <w:tcPr>
            <w:tcW w:w="3686" w:type="dxa"/>
            <w:gridSpan w:val="2"/>
            <w:vMerge w:val="restart"/>
            <w:vAlign w:val="center"/>
          </w:tcPr>
          <w:p w14:paraId="4267225B" w14:textId="77777777" w:rsidR="00914186" w:rsidRDefault="00C474CB">
            <w:pPr>
              <w:pStyle w:val="Paragraphedeliste"/>
              <w:spacing w:after="0" w:line="240" w:lineRule="auto"/>
              <w:jc w:val="both"/>
              <w:rPr>
                <w:rFonts w:ascii="Arial Narrow" w:hAnsi="Arial Narrow" w:cstheme="minorHAnsi"/>
                <w:b/>
                <w:sz w:val="20"/>
                <w:szCs w:val="20"/>
              </w:rPr>
            </w:pPr>
            <w:r>
              <w:rPr>
                <w:rFonts w:ascii="Arial Narrow" w:hAnsi="Arial Narrow" w:cstheme="minorHAnsi"/>
                <w:b/>
                <w:sz w:val="20"/>
                <w:szCs w:val="20"/>
              </w:rPr>
              <w:t>Produits résiduels inutilisables</w:t>
            </w:r>
          </w:p>
        </w:tc>
        <w:tc>
          <w:tcPr>
            <w:tcW w:w="1985" w:type="dxa"/>
            <w:vMerge w:val="restart"/>
            <w:vAlign w:val="center"/>
          </w:tcPr>
          <w:p w14:paraId="099DC751"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Aucune valeur marchande ou économique</w:t>
            </w:r>
          </w:p>
        </w:tc>
        <w:tc>
          <w:tcPr>
            <w:tcW w:w="1842" w:type="dxa"/>
            <w:vAlign w:val="center"/>
          </w:tcPr>
          <w:p w14:paraId="04F42221"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sz w:val="20"/>
                <w:szCs w:val="20"/>
              </w:rPr>
              <w:t>Si leur évacuation ou destruction n’engendre pas de frais</w:t>
            </w:r>
          </w:p>
        </w:tc>
        <w:tc>
          <w:tcPr>
            <w:tcW w:w="3261" w:type="dxa"/>
            <w:gridSpan w:val="2"/>
            <w:vAlign w:val="center"/>
          </w:tcPr>
          <w:p w14:paraId="24CE0C34"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Aucune incidence sur le coût de production du produit principal</w:t>
            </w:r>
          </w:p>
        </w:tc>
      </w:tr>
      <w:tr w:rsidR="00914186" w14:paraId="48A918E8" w14:textId="77777777">
        <w:tc>
          <w:tcPr>
            <w:tcW w:w="3686" w:type="dxa"/>
            <w:gridSpan w:val="2"/>
            <w:vMerge/>
            <w:vAlign w:val="center"/>
          </w:tcPr>
          <w:p w14:paraId="78B84DB8" w14:textId="77777777" w:rsidR="00914186" w:rsidRDefault="00914186">
            <w:pPr>
              <w:spacing w:after="0" w:line="240" w:lineRule="auto"/>
              <w:jc w:val="both"/>
              <w:rPr>
                <w:rFonts w:ascii="Arial Narrow" w:hAnsi="Arial Narrow" w:cstheme="minorHAnsi"/>
                <w:b/>
                <w:sz w:val="20"/>
                <w:szCs w:val="20"/>
              </w:rPr>
            </w:pPr>
          </w:p>
        </w:tc>
        <w:tc>
          <w:tcPr>
            <w:tcW w:w="1985" w:type="dxa"/>
            <w:vMerge/>
            <w:vAlign w:val="center"/>
          </w:tcPr>
          <w:p w14:paraId="518A7365" w14:textId="77777777" w:rsidR="00914186" w:rsidRDefault="00914186">
            <w:pPr>
              <w:spacing w:after="0" w:line="240" w:lineRule="auto"/>
              <w:jc w:val="both"/>
              <w:rPr>
                <w:rFonts w:ascii="Arial Narrow" w:hAnsi="Arial Narrow" w:cstheme="minorHAnsi"/>
                <w:b/>
                <w:sz w:val="20"/>
                <w:szCs w:val="20"/>
              </w:rPr>
            </w:pPr>
          </w:p>
        </w:tc>
        <w:tc>
          <w:tcPr>
            <w:tcW w:w="1842" w:type="dxa"/>
            <w:vAlign w:val="center"/>
          </w:tcPr>
          <w:p w14:paraId="4779C4BB"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sz w:val="20"/>
                <w:szCs w:val="20"/>
              </w:rPr>
              <w:t>Si leur évacuation ou destruction engendre des frais</w:t>
            </w:r>
          </w:p>
        </w:tc>
        <w:tc>
          <w:tcPr>
            <w:tcW w:w="3261" w:type="dxa"/>
            <w:gridSpan w:val="2"/>
            <w:vAlign w:val="center"/>
          </w:tcPr>
          <w:p w14:paraId="257D0803"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Ces frais s’ajoutent au coût de production du produit principal</w:t>
            </w:r>
          </w:p>
        </w:tc>
      </w:tr>
      <w:tr w:rsidR="00914186" w14:paraId="16AFD9B9" w14:textId="77777777">
        <w:tc>
          <w:tcPr>
            <w:tcW w:w="1560" w:type="dxa"/>
            <w:vMerge w:val="restart"/>
            <w:vAlign w:val="center"/>
          </w:tcPr>
          <w:p w14:paraId="1A2D5081"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Produits résiduels utilisables</w:t>
            </w:r>
          </w:p>
        </w:tc>
        <w:tc>
          <w:tcPr>
            <w:tcW w:w="2126" w:type="dxa"/>
            <w:vMerge w:val="restart"/>
            <w:vAlign w:val="center"/>
          </w:tcPr>
          <w:p w14:paraId="57761EA2"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Les produits résiduels ont une valeur marchande ou économique ou valeur d’échange</w:t>
            </w:r>
          </w:p>
        </w:tc>
        <w:tc>
          <w:tcPr>
            <w:tcW w:w="1985" w:type="dxa"/>
            <w:vMerge w:val="restart"/>
            <w:vAlign w:val="center"/>
          </w:tcPr>
          <w:p w14:paraId="69820869"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Vente directe en l’état des produits résiduels</w:t>
            </w:r>
          </w:p>
        </w:tc>
        <w:tc>
          <w:tcPr>
            <w:tcW w:w="1842" w:type="dxa"/>
            <w:vMerge w:val="restart"/>
            <w:vAlign w:val="center"/>
          </w:tcPr>
          <w:p w14:paraId="3C89A300"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Deux hypothèses</w:t>
            </w:r>
          </w:p>
        </w:tc>
        <w:tc>
          <w:tcPr>
            <w:tcW w:w="3261" w:type="dxa"/>
            <w:gridSpan w:val="2"/>
            <w:vAlign w:val="center"/>
          </w:tcPr>
          <w:p w14:paraId="073EFE56"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Soit le prix de vente réduit de la marge bénéficiaire et des frais de distribution, vient en diminution du coût de production du produit principal.</w:t>
            </w:r>
          </w:p>
        </w:tc>
      </w:tr>
      <w:tr w:rsidR="00914186" w14:paraId="59FB603D" w14:textId="77777777">
        <w:tc>
          <w:tcPr>
            <w:tcW w:w="1560" w:type="dxa"/>
            <w:vMerge/>
            <w:vAlign w:val="center"/>
          </w:tcPr>
          <w:p w14:paraId="734055B0" w14:textId="77777777" w:rsidR="00914186" w:rsidRDefault="00914186">
            <w:pPr>
              <w:spacing w:after="0" w:line="240" w:lineRule="auto"/>
              <w:jc w:val="both"/>
              <w:rPr>
                <w:rFonts w:ascii="Arial Narrow" w:hAnsi="Arial Narrow" w:cstheme="minorHAnsi"/>
                <w:b/>
                <w:sz w:val="20"/>
                <w:szCs w:val="20"/>
              </w:rPr>
            </w:pPr>
          </w:p>
        </w:tc>
        <w:tc>
          <w:tcPr>
            <w:tcW w:w="2126" w:type="dxa"/>
            <w:vMerge/>
            <w:vAlign w:val="center"/>
          </w:tcPr>
          <w:p w14:paraId="062425B8" w14:textId="77777777" w:rsidR="00914186" w:rsidRDefault="00914186">
            <w:pPr>
              <w:spacing w:after="0" w:line="240" w:lineRule="auto"/>
              <w:jc w:val="both"/>
              <w:rPr>
                <w:rFonts w:ascii="Arial Narrow" w:hAnsi="Arial Narrow" w:cstheme="minorHAnsi"/>
                <w:b/>
                <w:sz w:val="20"/>
                <w:szCs w:val="20"/>
              </w:rPr>
            </w:pPr>
          </w:p>
        </w:tc>
        <w:tc>
          <w:tcPr>
            <w:tcW w:w="1985" w:type="dxa"/>
            <w:vMerge/>
            <w:vAlign w:val="center"/>
          </w:tcPr>
          <w:p w14:paraId="33C7C329" w14:textId="77777777" w:rsidR="00914186" w:rsidRDefault="00914186">
            <w:pPr>
              <w:spacing w:after="0" w:line="240" w:lineRule="auto"/>
              <w:jc w:val="both"/>
              <w:rPr>
                <w:rFonts w:ascii="Arial Narrow" w:hAnsi="Arial Narrow" w:cstheme="minorHAnsi"/>
                <w:b/>
                <w:sz w:val="20"/>
                <w:szCs w:val="20"/>
              </w:rPr>
            </w:pPr>
          </w:p>
        </w:tc>
        <w:tc>
          <w:tcPr>
            <w:tcW w:w="1842" w:type="dxa"/>
            <w:vMerge/>
            <w:vAlign w:val="center"/>
          </w:tcPr>
          <w:p w14:paraId="1196C208" w14:textId="77777777" w:rsidR="00914186" w:rsidRDefault="00914186">
            <w:pPr>
              <w:spacing w:after="0" w:line="240" w:lineRule="auto"/>
              <w:jc w:val="both"/>
              <w:rPr>
                <w:rFonts w:ascii="Arial Narrow" w:hAnsi="Arial Narrow" w:cstheme="minorHAnsi"/>
                <w:b/>
                <w:sz w:val="20"/>
                <w:szCs w:val="20"/>
              </w:rPr>
            </w:pPr>
          </w:p>
        </w:tc>
        <w:tc>
          <w:tcPr>
            <w:tcW w:w="3261" w:type="dxa"/>
            <w:gridSpan w:val="2"/>
            <w:vAlign w:val="center"/>
          </w:tcPr>
          <w:p w14:paraId="5F9E60FB"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Soit le prix de vente est ajouté au résultat analytique du produit principal.</w:t>
            </w:r>
          </w:p>
        </w:tc>
      </w:tr>
      <w:tr w:rsidR="00914186" w14:paraId="4641F855" w14:textId="77777777">
        <w:tc>
          <w:tcPr>
            <w:tcW w:w="1560" w:type="dxa"/>
            <w:vMerge/>
            <w:vAlign w:val="center"/>
          </w:tcPr>
          <w:p w14:paraId="1BA7E2F2" w14:textId="77777777" w:rsidR="00914186" w:rsidRDefault="00914186">
            <w:pPr>
              <w:spacing w:after="0" w:line="240" w:lineRule="auto"/>
              <w:jc w:val="both"/>
              <w:rPr>
                <w:rFonts w:ascii="Arial Narrow" w:hAnsi="Arial Narrow" w:cstheme="minorHAnsi"/>
                <w:b/>
                <w:sz w:val="20"/>
                <w:szCs w:val="20"/>
              </w:rPr>
            </w:pPr>
          </w:p>
        </w:tc>
        <w:tc>
          <w:tcPr>
            <w:tcW w:w="2126" w:type="dxa"/>
            <w:vMerge/>
            <w:vAlign w:val="center"/>
          </w:tcPr>
          <w:p w14:paraId="12BA2F24" w14:textId="77777777" w:rsidR="00914186" w:rsidRDefault="00914186">
            <w:pPr>
              <w:spacing w:after="0" w:line="240" w:lineRule="auto"/>
              <w:jc w:val="both"/>
              <w:rPr>
                <w:rFonts w:ascii="Arial Narrow" w:hAnsi="Arial Narrow" w:cstheme="minorHAnsi"/>
                <w:b/>
                <w:sz w:val="20"/>
                <w:szCs w:val="20"/>
              </w:rPr>
            </w:pPr>
          </w:p>
        </w:tc>
        <w:tc>
          <w:tcPr>
            <w:tcW w:w="1985" w:type="dxa"/>
            <w:vMerge w:val="restart"/>
            <w:vAlign w:val="center"/>
          </w:tcPr>
          <w:p w14:paraId="0BAF27A9"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Réutilisation des produits résiduels par l’entreprise elle-même</w:t>
            </w:r>
          </w:p>
        </w:tc>
        <w:tc>
          <w:tcPr>
            <w:tcW w:w="1842" w:type="dxa"/>
            <w:vAlign w:val="center"/>
          </w:tcPr>
          <w:p w14:paraId="59913EFB"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Sans traitement préalable</w:t>
            </w:r>
          </w:p>
        </w:tc>
        <w:tc>
          <w:tcPr>
            <w:tcW w:w="3261" w:type="dxa"/>
            <w:gridSpan w:val="2"/>
            <w:vAlign w:val="center"/>
          </w:tcPr>
          <w:p w14:paraId="342A130D"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Ils sont valorisés au prix du marché ou à un prix forfaitaire. Leur valeur est alors :</w:t>
            </w:r>
          </w:p>
          <w:p w14:paraId="4D29BAD4"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-Déduite du coût de production du produit dont ils proviennent ;</w:t>
            </w:r>
          </w:p>
          <w:p w14:paraId="54F14070"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-Et ajoutée au coût de production du produit pour lequel ils seront utilisés.</w:t>
            </w:r>
          </w:p>
        </w:tc>
      </w:tr>
      <w:tr w:rsidR="00914186" w14:paraId="041DCFE3" w14:textId="77777777">
        <w:tc>
          <w:tcPr>
            <w:tcW w:w="1560" w:type="dxa"/>
            <w:vMerge/>
            <w:vAlign w:val="center"/>
          </w:tcPr>
          <w:p w14:paraId="6BE0A114" w14:textId="77777777" w:rsidR="00914186" w:rsidRDefault="00914186">
            <w:pPr>
              <w:spacing w:after="0" w:line="240" w:lineRule="auto"/>
              <w:jc w:val="both"/>
              <w:rPr>
                <w:rFonts w:ascii="Arial Narrow" w:hAnsi="Arial Narrow" w:cstheme="minorHAnsi"/>
                <w:b/>
                <w:sz w:val="20"/>
                <w:szCs w:val="20"/>
              </w:rPr>
            </w:pPr>
          </w:p>
        </w:tc>
        <w:tc>
          <w:tcPr>
            <w:tcW w:w="2126" w:type="dxa"/>
            <w:vMerge/>
            <w:vAlign w:val="center"/>
          </w:tcPr>
          <w:p w14:paraId="2390720E" w14:textId="77777777" w:rsidR="00914186" w:rsidRDefault="00914186">
            <w:pPr>
              <w:spacing w:after="0" w:line="240" w:lineRule="auto"/>
              <w:jc w:val="both"/>
              <w:rPr>
                <w:rFonts w:ascii="Arial Narrow" w:hAnsi="Arial Narrow" w:cstheme="minorHAnsi"/>
                <w:b/>
                <w:sz w:val="20"/>
                <w:szCs w:val="20"/>
              </w:rPr>
            </w:pPr>
          </w:p>
        </w:tc>
        <w:tc>
          <w:tcPr>
            <w:tcW w:w="1985" w:type="dxa"/>
            <w:vMerge/>
            <w:vAlign w:val="center"/>
          </w:tcPr>
          <w:p w14:paraId="77744B3D" w14:textId="77777777" w:rsidR="00914186" w:rsidRDefault="00914186">
            <w:pPr>
              <w:spacing w:after="0" w:line="240" w:lineRule="auto"/>
              <w:jc w:val="both"/>
              <w:rPr>
                <w:rFonts w:ascii="Arial Narrow" w:hAnsi="Arial Narrow" w:cstheme="minorHAnsi"/>
                <w:b/>
                <w:sz w:val="20"/>
                <w:szCs w:val="20"/>
              </w:rPr>
            </w:pPr>
          </w:p>
        </w:tc>
        <w:tc>
          <w:tcPr>
            <w:tcW w:w="1842" w:type="dxa"/>
            <w:vMerge w:val="restart"/>
            <w:vAlign w:val="center"/>
          </w:tcPr>
          <w:p w14:paraId="4377604A"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Après traitement préalable</w:t>
            </w:r>
          </w:p>
        </w:tc>
        <w:tc>
          <w:tcPr>
            <w:tcW w:w="1418" w:type="dxa"/>
            <w:vAlign w:val="center"/>
          </w:tcPr>
          <w:p w14:paraId="55B5DDE9"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Pour être vendus</w:t>
            </w:r>
          </w:p>
        </w:tc>
        <w:tc>
          <w:tcPr>
            <w:tcW w:w="1843" w:type="dxa"/>
            <w:vAlign w:val="center"/>
          </w:tcPr>
          <w:p w14:paraId="3D0F041E"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Leur prix de vente, réduit de la marge bénéficiaire, des frais de distribution et du coût de traitement des produits résiduels, vient en diminution du coût de production du produit principal.</w:t>
            </w:r>
          </w:p>
        </w:tc>
      </w:tr>
      <w:tr w:rsidR="00914186" w14:paraId="332FD0AC" w14:textId="77777777">
        <w:tc>
          <w:tcPr>
            <w:tcW w:w="1560" w:type="dxa"/>
            <w:vMerge/>
            <w:vAlign w:val="center"/>
          </w:tcPr>
          <w:p w14:paraId="06BCFAE7" w14:textId="77777777" w:rsidR="00914186" w:rsidRDefault="00914186">
            <w:pPr>
              <w:spacing w:after="0" w:line="240" w:lineRule="auto"/>
              <w:jc w:val="both"/>
              <w:rPr>
                <w:rFonts w:ascii="Arial Narrow" w:hAnsi="Arial Narrow" w:cstheme="minorHAnsi"/>
                <w:b/>
                <w:sz w:val="20"/>
                <w:szCs w:val="20"/>
              </w:rPr>
            </w:pPr>
          </w:p>
        </w:tc>
        <w:tc>
          <w:tcPr>
            <w:tcW w:w="2126" w:type="dxa"/>
            <w:vMerge/>
            <w:vAlign w:val="center"/>
          </w:tcPr>
          <w:p w14:paraId="1AF235AE" w14:textId="77777777" w:rsidR="00914186" w:rsidRDefault="00914186">
            <w:pPr>
              <w:spacing w:after="0" w:line="240" w:lineRule="auto"/>
              <w:jc w:val="both"/>
              <w:rPr>
                <w:rFonts w:ascii="Arial Narrow" w:hAnsi="Arial Narrow" w:cstheme="minorHAnsi"/>
                <w:b/>
                <w:sz w:val="20"/>
                <w:szCs w:val="20"/>
              </w:rPr>
            </w:pPr>
          </w:p>
        </w:tc>
        <w:tc>
          <w:tcPr>
            <w:tcW w:w="1985" w:type="dxa"/>
            <w:vMerge/>
            <w:vAlign w:val="center"/>
          </w:tcPr>
          <w:p w14:paraId="59020BCE" w14:textId="77777777" w:rsidR="00914186" w:rsidRDefault="00914186">
            <w:pPr>
              <w:spacing w:after="0" w:line="240" w:lineRule="auto"/>
              <w:jc w:val="both"/>
              <w:rPr>
                <w:rFonts w:ascii="Arial Narrow" w:hAnsi="Arial Narrow" w:cstheme="minorHAnsi"/>
                <w:b/>
                <w:sz w:val="20"/>
                <w:szCs w:val="20"/>
              </w:rPr>
            </w:pPr>
          </w:p>
        </w:tc>
        <w:tc>
          <w:tcPr>
            <w:tcW w:w="1842" w:type="dxa"/>
            <w:vMerge/>
            <w:vAlign w:val="center"/>
          </w:tcPr>
          <w:p w14:paraId="3E8BD57F" w14:textId="77777777" w:rsidR="00914186" w:rsidRDefault="00914186">
            <w:pPr>
              <w:spacing w:after="0" w:line="240" w:lineRule="auto"/>
              <w:jc w:val="both"/>
              <w:rPr>
                <w:rFonts w:ascii="Arial Narrow" w:hAnsi="Arial Narrow" w:cstheme="minorHAnsi"/>
                <w:b/>
                <w:sz w:val="20"/>
                <w:szCs w:val="20"/>
              </w:rPr>
            </w:pPr>
          </w:p>
        </w:tc>
        <w:tc>
          <w:tcPr>
            <w:tcW w:w="1418" w:type="dxa"/>
            <w:vAlign w:val="center"/>
          </w:tcPr>
          <w:p w14:paraId="158A460D"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Pour fabriquer un autre produit</w:t>
            </w:r>
          </w:p>
        </w:tc>
        <w:tc>
          <w:tcPr>
            <w:tcW w:w="1843" w:type="dxa"/>
            <w:vAlign w:val="center"/>
          </w:tcPr>
          <w:p w14:paraId="74AE1D30"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Ils sont valorisés au prix du marché ou à un prix forfaitaire. Leur valeur est alors :</w:t>
            </w:r>
          </w:p>
          <w:p w14:paraId="56A2AAAE"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-Déduite du coût de production du produit dont ils proviennent ;</w:t>
            </w:r>
          </w:p>
          <w:p w14:paraId="397AB2F2"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-Et ajoutée au coût de production du produit pour lequel ils seront utilisés.</w:t>
            </w:r>
          </w:p>
        </w:tc>
      </w:tr>
    </w:tbl>
    <w:p w14:paraId="4C651965" w14:textId="77777777" w:rsidR="00914186" w:rsidRDefault="00914186">
      <w:pPr>
        <w:pStyle w:val="Paragraphedeliste"/>
        <w:spacing w:after="0" w:line="240" w:lineRule="auto"/>
        <w:ind w:left="675"/>
        <w:jc w:val="both"/>
        <w:rPr>
          <w:rFonts w:ascii="Arial Narrow" w:hAnsi="Arial Narrow" w:cstheme="minorHAnsi"/>
          <w:b/>
          <w:sz w:val="2"/>
          <w:szCs w:val="24"/>
        </w:rPr>
      </w:pPr>
    </w:p>
    <w:p w14:paraId="5D8C1965" w14:textId="77777777" w:rsidR="00914186" w:rsidRDefault="00914186">
      <w:pPr>
        <w:pStyle w:val="Paragraphedeliste"/>
        <w:spacing w:after="0" w:line="240" w:lineRule="auto"/>
        <w:ind w:left="675"/>
        <w:jc w:val="both"/>
        <w:rPr>
          <w:rFonts w:ascii="Arial Narrow" w:hAnsi="Arial Narrow" w:cstheme="minorHAnsi"/>
          <w:b/>
          <w:sz w:val="2"/>
          <w:szCs w:val="2"/>
        </w:rPr>
      </w:pPr>
    </w:p>
    <w:p w14:paraId="62B7327F" w14:textId="77777777" w:rsidR="00914186" w:rsidRDefault="00914186">
      <w:pPr>
        <w:pStyle w:val="Paragraphedeliste"/>
        <w:spacing w:after="0" w:line="240" w:lineRule="auto"/>
        <w:ind w:left="675"/>
        <w:jc w:val="both"/>
        <w:rPr>
          <w:rFonts w:ascii="Arial Narrow" w:hAnsi="Arial Narrow" w:cstheme="minorHAnsi"/>
          <w:b/>
          <w:sz w:val="24"/>
          <w:szCs w:val="24"/>
        </w:rPr>
      </w:pPr>
    </w:p>
    <w:p w14:paraId="2919272D" w14:textId="77777777" w:rsidR="00914186" w:rsidRDefault="00914186">
      <w:pPr>
        <w:pStyle w:val="Paragraphedeliste"/>
        <w:ind w:left="993"/>
        <w:jc w:val="both"/>
        <w:rPr>
          <w:rFonts w:ascii="Arial Narrow" w:hAnsi="Arial Narrow" w:cstheme="minorHAnsi"/>
          <w:sz w:val="8"/>
        </w:rPr>
      </w:pPr>
    </w:p>
    <w:p w14:paraId="4500B88C" w14:textId="77777777" w:rsidR="00914186" w:rsidRDefault="00C474CB">
      <w:pPr>
        <w:pStyle w:val="Paragraphedeliste"/>
        <w:numPr>
          <w:ilvl w:val="0"/>
          <w:numId w:val="12"/>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Les Sous-produits  </w:t>
      </w:r>
    </w:p>
    <w:p w14:paraId="47B4AC79" w14:textId="77777777" w:rsidR="00914186" w:rsidRDefault="00914186">
      <w:pPr>
        <w:pStyle w:val="Paragraphedeliste"/>
        <w:spacing w:after="0" w:line="240" w:lineRule="auto"/>
        <w:ind w:left="360"/>
        <w:jc w:val="both"/>
        <w:rPr>
          <w:rFonts w:ascii="Arial Narrow" w:hAnsi="Arial Narrow" w:cstheme="minorHAnsi"/>
          <w:b/>
          <w:sz w:val="24"/>
          <w:szCs w:val="24"/>
          <w:u w:val="single"/>
        </w:rPr>
      </w:pPr>
    </w:p>
    <w:p w14:paraId="79498116" w14:textId="77777777" w:rsidR="00914186" w:rsidRDefault="00C474CB">
      <w:pPr>
        <w:pStyle w:val="Paragraphedeliste"/>
        <w:numPr>
          <w:ilvl w:val="0"/>
          <w:numId w:val="20"/>
        </w:numPr>
        <w:spacing w:after="0" w:line="240" w:lineRule="auto"/>
        <w:jc w:val="both"/>
        <w:rPr>
          <w:rFonts w:ascii="Arial Narrow" w:hAnsi="Arial Narrow" w:cstheme="minorHAnsi"/>
          <w:b/>
          <w:sz w:val="23"/>
          <w:szCs w:val="23"/>
          <w:u w:val="single"/>
        </w:rPr>
      </w:pPr>
      <w:r>
        <w:rPr>
          <w:rFonts w:ascii="Arial Narrow" w:hAnsi="Arial Narrow" w:cstheme="minorHAnsi"/>
          <w:b/>
          <w:sz w:val="23"/>
          <w:szCs w:val="23"/>
          <w:u w:val="single"/>
        </w:rPr>
        <w:t xml:space="preserve">Définition </w:t>
      </w:r>
    </w:p>
    <w:p w14:paraId="13EA0EBF"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Appelés également </w:t>
      </w:r>
      <w:r>
        <w:rPr>
          <w:rFonts w:ascii="Arial Narrow" w:hAnsi="Arial Narrow" w:cstheme="minorHAnsi"/>
          <w:b/>
        </w:rPr>
        <w:t>produits secondaires</w:t>
      </w:r>
      <w:r>
        <w:rPr>
          <w:rFonts w:ascii="Arial Narrow" w:hAnsi="Arial Narrow" w:cstheme="minorHAnsi"/>
        </w:rPr>
        <w:t xml:space="preserve">, les sous-produits sont obtenus accessoirement lors de la fabrication du produit principal. Ils sont soit voulus par l’entreprise (c’est le cas du gaz par rapport au pétrole, le gas-oil, de l’amidon par rapport au manioc) soit non voulus par la production. </w:t>
      </w:r>
      <w:r>
        <w:rPr>
          <w:rFonts w:ascii="Arial Narrow" w:hAnsi="Arial Narrow" w:cstheme="minorHAnsi"/>
          <w:highlight w:val="yellow"/>
        </w:rPr>
        <w:t xml:space="preserve">Les sous-produits sont toujours utilisables. </w:t>
      </w:r>
    </w:p>
    <w:p w14:paraId="154482A4" w14:textId="77777777" w:rsidR="00914186" w:rsidRDefault="00C474CB">
      <w:pPr>
        <w:spacing w:after="0" w:line="360" w:lineRule="auto"/>
        <w:jc w:val="both"/>
        <w:rPr>
          <w:rFonts w:ascii="Arial Narrow" w:hAnsi="Arial Narrow" w:cstheme="minorHAnsi"/>
        </w:rPr>
      </w:pPr>
      <w:r>
        <w:rPr>
          <w:rFonts w:ascii="Arial Narrow" w:hAnsi="Arial Narrow" w:cstheme="minorHAnsi"/>
          <w:b/>
        </w:rPr>
        <w:t>N.B</w:t>
      </w:r>
      <w:r>
        <w:rPr>
          <w:rFonts w:ascii="Arial Narrow" w:hAnsi="Arial Narrow" w:cstheme="minorHAnsi"/>
        </w:rPr>
        <w:t> : Si les sous-produits sont stockables, un inventaire permanent doit être établi dès qu’ils sont obtenus.</w:t>
      </w:r>
    </w:p>
    <w:p w14:paraId="00548B79" w14:textId="77777777" w:rsidR="00914186" w:rsidRDefault="00C474CB">
      <w:pPr>
        <w:spacing w:after="0" w:line="240" w:lineRule="auto"/>
        <w:jc w:val="both"/>
        <w:rPr>
          <w:rFonts w:ascii="Arial Narrow" w:hAnsi="Arial Narrow" w:cstheme="minorHAnsi"/>
          <w:sz w:val="24"/>
          <w:szCs w:val="24"/>
        </w:rPr>
      </w:pPr>
      <w:r>
        <w:rPr>
          <w:rFonts w:ascii="Arial Narrow" w:hAnsi="Arial Narrow" w:cstheme="minorHAnsi"/>
          <w:noProof/>
          <w:sz w:val="24"/>
          <w:szCs w:val="24"/>
          <w:lang w:eastAsia="fr-FR"/>
        </w:rPr>
        <mc:AlternateContent>
          <mc:Choice Requires="wps">
            <w:drawing>
              <wp:anchor distT="0" distB="0" distL="114300" distR="114300" simplePos="0" relativeHeight="251678720" behindDoc="0" locked="0" layoutInCell="1" allowOverlap="1" wp14:anchorId="66BA951D" wp14:editId="1EF7753E">
                <wp:simplePos x="0" y="0"/>
                <wp:positionH relativeFrom="column">
                  <wp:posOffset>4841875</wp:posOffset>
                </wp:positionH>
                <wp:positionV relativeFrom="paragraph">
                  <wp:posOffset>137160</wp:posOffset>
                </wp:positionV>
                <wp:extent cx="1520190" cy="975995"/>
                <wp:effectExtent l="7620" t="8890" r="5715" b="5715"/>
                <wp:wrapNone/>
                <wp:docPr id="252" name="Rectangl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0190" cy="975995"/>
                        </a:xfrm>
                        <a:prstGeom prst="rect">
                          <a:avLst/>
                        </a:prstGeom>
                        <a:solidFill>
                          <a:srgbClr val="FFFFFF"/>
                        </a:solidFill>
                        <a:ln w="9525">
                          <a:solidFill>
                            <a:srgbClr val="000000"/>
                          </a:solidFill>
                          <a:miter lim="800000"/>
                        </a:ln>
                      </wps:spPr>
                      <wps:txbx>
                        <w:txbxContent>
                          <w:p w14:paraId="049EDD1B" w14:textId="77777777" w:rsidR="00C474CB" w:rsidRDefault="00C474CB">
                            <w:pPr>
                              <w:spacing w:after="0"/>
                              <w:jc w:val="center"/>
                              <w:rPr>
                                <w:rFonts w:ascii="Century Gothic" w:hAnsi="Century Gothic"/>
                                <w:sz w:val="10"/>
                                <w:szCs w:val="10"/>
                              </w:rPr>
                            </w:pPr>
                          </w:p>
                          <w:p w14:paraId="5D951A91" w14:textId="77777777" w:rsidR="00C474CB" w:rsidRDefault="00C474CB">
                            <w:pPr>
                              <w:spacing w:after="0"/>
                              <w:jc w:val="center"/>
                              <w:rPr>
                                <w:rFonts w:ascii="Century Gothic" w:hAnsi="Century Gothic"/>
                                <w:sz w:val="18"/>
                                <w:szCs w:val="18"/>
                              </w:rPr>
                            </w:pPr>
                            <w:r>
                              <w:rPr>
                                <w:rFonts w:ascii="Century Gothic" w:hAnsi="Century Gothic"/>
                                <w:sz w:val="18"/>
                                <w:szCs w:val="18"/>
                              </w:rPr>
                              <w:t>Produit principal ou fini (PF)</w:t>
                            </w:r>
                          </w:p>
                          <w:p w14:paraId="3C290AA3" w14:textId="77777777" w:rsidR="00C474CB" w:rsidRDefault="00C474CB">
                            <w:pPr>
                              <w:spacing w:after="0"/>
                              <w:jc w:val="center"/>
                              <w:rPr>
                                <w:rFonts w:ascii="Century Gothic" w:hAnsi="Century Gothic"/>
                                <w:sz w:val="18"/>
                                <w:szCs w:val="18"/>
                              </w:rPr>
                            </w:pPr>
                            <w:r>
                              <w:rPr>
                                <w:rFonts w:ascii="Century Gothic" w:hAnsi="Century Gothic"/>
                                <w:sz w:val="18"/>
                                <w:szCs w:val="18"/>
                              </w:rPr>
                              <w:t>+</w:t>
                            </w:r>
                          </w:p>
                          <w:p w14:paraId="0D89E084" w14:textId="77777777" w:rsidR="00C474CB" w:rsidRDefault="00C474CB">
                            <w:pPr>
                              <w:spacing w:after="0"/>
                              <w:jc w:val="center"/>
                              <w:rPr>
                                <w:rFonts w:ascii="Century Gothic" w:hAnsi="Century Gothic"/>
                                <w:sz w:val="18"/>
                                <w:szCs w:val="18"/>
                              </w:rPr>
                            </w:pPr>
                            <w:r>
                              <w:rPr>
                                <w:rFonts w:ascii="Century Gothic" w:hAnsi="Century Gothic"/>
                                <w:sz w:val="18"/>
                                <w:szCs w:val="18"/>
                              </w:rPr>
                              <w:t>Sous-produits (SP)</w:t>
                            </w:r>
                          </w:p>
                        </w:txbxContent>
                      </wps:txbx>
                      <wps:bodyPr rot="0" vert="horz" wrap="square" lIns="91440" tIns="45720" rIns="91440" bIns="45720" anchor="t" anchorCtr="0" upright="1">
                        <a:noAutofit/>
                      </wps:bodyPr>
                    </wps:wsp>
                  </a:graphicData>
                </a:graphic>
              </wp:anchor>
            </w:drawing>
          </mc:Choice>
          <mc:Fallback>
            <w:pict>
              <v:rect id="Rectangle 344" o:spid="_x0000_s1033" style="position:absolute;left:0;text-align:left;margin-left:381.25pt;margin-top:10.8pt;width:119.7pt;height:76.8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">
                <v:textbox>
                  <w:txbxContent>
                    <w:p w:rsidR="00C474CB" w:rsidRDefault="00C474CB">
                      <w:pPr>
                        <w:spacing w:after="0"/>
                        <w:jc w:val="center"/>
                        <w:rPr>
                          <w:rFonts w:ascii="Century Gothic" w:hAnsi="Century Gothic"/>
                          <w:sz w:val="10"/>
                          <w:szCs w:val="10"/>
                        </w:rPr>
                      </w:pPr>
                    </w:p>
                    <w:p w:rsidR="00C474CB" w:rsidRDefault="00C474CB">
                      <w:pPr>
                        <w:spacing w:after="0"/>
                        <w:jc w:val="center"/>
                        <w:rPr>
                          <w:rFonts w:ascii="Century Gothic" w:hAnsi="Century Gothic"/>
                          <w:sz w:val="18"/>
                          <w:szCs w:val="18"/>
                        </w:rPr>
                      </w:pPr>
                      <w:r>
                        <w:rPr>
                          <w:rFonts w:ascii="Century Gothic" w:hAnsi="Century Gothic"/>
                          <w:sz w:val="18"/>
                          <w:szCs w:val="18"/>
                        </w:rPr>
                        <w:t>Produit principal ou fini (PF)</w:t>
                      </w:r>
                    </w:p>
                    <w:p w:rsidR="00C474CB" w:rsidRDefault="00C474CB">
                      <w:pPr>
                        <w:spacing w:after="0"/>
                        <w:jc w:val="center"/>
                        <w:rPr>
                          <w:rFonts w:ascii="Century Gothic" w:hAnsi="Century Gothic"/>
                          <w:sz w:val="18"/>
                          <w:szCs w:val="18"/>
                        </w:rPr>
                      </w:pPr>
                      <w:r>
                        <w:rPr>
                          <w:rFonts w:ascii="Century Gothic" w:hAnsi="Century Gothic"/>
                          <w:sz w:val="18"/>
                          <w:szCs w:val="18"/>
                        </w:rPr>
                        <w:t>+</w:t>
                      </w:r>
                    </w:p>
                    <w:p w:rsidR="00C474CB" w:rsidRDefault="00C474CB">
                      <w:pPr>
                        <w:spacing w:after="0"/>
                        <w:jc w:val="center"/>
                        <w:rPr>
                          <w:rFonts w:ascii="Century Gothic" w:hAnsi="Century Gothic"/>
                          <w:sz w:val="18"/>
                          <w:szCs w:val="18"/>
                        </w:rPr>
                      </w:pPr>
                      <w:r>
                        <w:rPr>
                          <w:rFonts w:ascii="Century Gothic" w:hAnsi="Century Gothic"/>
                          <w:sz w:val="18"/>
                          <w:szCs w:val="18"/>
                        </w:rPr>
                        <w:t>Sous-produits (SP)</w:t>
                      </w:r>
                    </w:p>
                  </w:txbxContent>
                </v:textbox>
              </v:rect>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73600" behindDoc="0" locked="0" layoutInCell="1" allowOverlap="1" wp14:anchorId="1659A118" wp14:editId="0785D9D5">
                <wp:simplePos x="0" y="0"/>
                <wp:positionH relativeFrom="column">
                  <wp:posOffset>1532890</wp:posOffset>
                </wp:positionH>
                <wp:positionV relativeFrom="paragraph">
                  <wp:posOffset>222250</wp:posOffset>
                </wp:positionV>
                <wp:extent cx="909955" cy="351790"/>
                <wp:effectExtent l="13335" t="8255" r="38735" b="59055"/>
                <wp:wrapNone/>
                <wp:docPr id="251" name="AutoShap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9955" cy="35179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19" o:spid="_x0000_s1026" o:spt="32" type="#_x0000_t32" style="position:absolute;left:0pt;margin-left:120.7pt;margin-top:17.5pt;height:27.7pt;width:71.65pt;z-index:251673600;mso-width-relative:page;mso-height-relative:page;" filled="f" stroked="t" coordsize="21600,21600" o:gfxdata="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dYSDN2wAAAAkBAAAPAAAAAAAAAAEAIAAAACIAAABkcnMvZG93bnJldi54&#10;bWxQSwECFAAUAAAACACHTuJAHojFYvcBAADoAwAADgAAAAAAAAABACAAAAAqAQAAZHJzL2Uyb0Rv&#10;Yy54bWxQSwUGAAAAAAYABgBZAQAAkwUAAAAA&#10;">
                <v:fill on="f" focussize="0,0"/>
                <v:stroke color="#000000" joinstyle="round" endarrow="block"/>
                <v:imagedata o:title=""/>
                <o:lock v:ext="edit" aspectratio="f"/>
              </v:shape>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75648" behindDoc="0" locked="0" layoutInCell="1" allowOverlap="1" wp14:anchorId="35027820" wp14:editId="3AC742DC">
                <wp:simplePos x="0" y="0"/>
                <wp:positionH relativeFrom="column">
                  <wp:posOffset>12700</wp:posOffset>
                </wp:positionH>
                <wp:positionV relativeFrom="paragraph">
                  <wp:posOffset>90805</wp:posOffset>
                </wp:positionV>
                <wp:extent cx="1520190" cy="297815"/>
                <wp:effectExtent l="7620" t="10160" r="5715" b="6350"/>
                <wp:wrapNone/>
                <wp:docPr id="250" name="Rectangle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0190" cy="297815"/>
                        </a:xfrm>
                        <a:prstGeom prst="rect">
                          <a:avLst/>
                        </a:prstGeom>
                        <a:solidFill>
                          <a:srgbClr val="FFFFFF"/>
                        </a:solidFill>
                        <a:ln w="9525">
                          <a:solidFill>
                            <a:srgbClr val="000000"/>
                          </a:solidFill>
                          <a:miter lim="800000"/>
                        </a:ln>
                      </wps:spPr>
                      <wps:txbx>
                        <w:txbxContent>
                          <w:p w14:paraId="5442B754" w14:textId="77777777" w:rsidR="00C474CB" w:rsidRDefault="00C474CB">
                            <w:pPr>
                              <w:spacing w:line="240" w:lineRule="auto"/>
                              <w:jc w:val="center"/>
                              <w:rPr>
                                <w:rFonts w:ascii="Century Gothic" w:hAnsi="Century Gothic"/>
                                <w:sz w:val="18"/>
                                <w:szCs w:val="18"/>
                              </w:rPr>
                            </w:pPr>
                            <w:r>
                              <w:rPr>
                                <w:rFonts w:ascii="Century Gothic" w:hAnsi="Century Gothic"/>
                                <w:sz w:val="18"/>
                                <w:szCs w:val="18"/>
                              </w:rPr>
                              <w:t>Coût d’achat de M1</w:t>
                            </w:r>
                          </w:p>
                        </w:txbxContent>
                      </wps:txbx>
                      <wps:bodyPr rot="0" vert="horz" wrap="square" lIns="91440" tIns="45720" rIns="91440" bIns="45720" anchor="t" anchorCtr="0" upright="1">
                        <a:noAutofit/>
                      </wps:bodyPr>
                    </wps:wsp>
                  </a:graphicData>
                </a:graphic>
              </wp:anchor>
            </w:drawing>
          </mc:Choice>
          <mc:Fallback>
            <w:pict>
              <v:rect id="Rectangle 341" o:spid="_x0000_s1034" style="position:absolute;left:0;text-align:left;margin-left:1pt;margin-top:7.15pt;width:119.7pt;height:23.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">
                <v:textbox>
                  <w:txbxContent>
                    <w:p w:rsidR="00C474CB" w:rsidRDefault="00C474CB">
                      <w:pPr>
                        <w:spacing w:line="240" w:lineRule="auto"/>
                        <w:jc w:val="center"/>
                        <w:rPr>
                          <w:rFonts w:ascii="Century Gothic" w:hAnsi="Century Gothic"/>
                          <w:sz w:val="18"/>
                          <w:szCs w:val="18"/>
                        </w:rPr>
                      </w:pPr>
                      <w:r>
                        <w:rPr>
                          <w:rFonts w:ascii="Century Gothic" w:hAnsi="Century Gothic"/>
                          <w:sz w:val="18"/>
                          <w:szCs w:val="18"/>
                        </w:rPr>
                        <w:t>Coût d’achat de M1</w:t>
                      </w:r>
                    </w:p>
                  </w:txbxContent>
                </v:textbox>
              </v:rect>
            </w:pict>
          </mc:Fallback>
        </mc:AlternateContent>
      </w:r>
    </w:p>
    <w:p w14:paraId="467755C8" w14:textId="77777777" w:rsidR="00914186" w:rsidRDefault="00C474CB">
      <w:pPr>
        <w:spacing w:after="0"/>
        <w:jc w:val="both"/>
        <w:rPr>
          <w:rFonts w:ascii="Arial Narrow" w:hAnsi="Arial Narrow" w:cstheme="minorHAnsi"/>
          <w:sz w:val="24"/>
          <w:szCs w:val="24"/>
        </w:rPr>
      </w:pPr>
      <w:r>
        <w:rPr>
          <w:rFonts w:ascii="Arial Narrow" w:hAnsi="Arial Narrow" w:cstheme="minorHAnsi"/>
          <w:noProof/>
          <w:sz w:val="24"/>
          <w:szCs w:val="24"/>
          <w:lang w:eastAsia="fr-FR"/>
        </w:rPr>
        <mc:AlternateContent>
          <mc:Choice Requires="wps">
            <w:drawing>
              <wp:anchor distT="0" distB="0" distL="114300" distR="114300" simplePos="0" relativeHeight="251677696" behindDoc="0" locked="0" layoutInCell="1" allowOverlap="1" wp14:anchorId="095CC698" wp14:editId="473B726F">
                <wp:simplePos x="0" y="0"/>
                <wp:positionH relativeFrom="column">
                  <wp:posOffset>2442845</wp:posOffset>
                </wp:positionH>
                <wp:positionV relativeFrom="paragraph">
                  <wp:posOffset>250825</wp:posOffset>
                </wp:positionV>
                <wp:extent cx="1520190" cy="297815"/>
                <wp:effectExtent l="8890" t="7620" r="13970" b="8890"/>
                <wp:wrapNone/>
                <wp:docPr id="249" name="Rectangl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0190" cy="297815"/>
                        </a:xfrm>
                        <a:prstGeom prst="rect">
                          <a:avLst/>
                        </a:prstGeom>
                        <a:solidFill>
                          <a:srgbClr val="FFFFFF"/>
                        </a:solidFill>
                        <a:ln w="9525">
                          <a:solidFill>
                            <a:srgbClr val="000000"/>
                          </a:solidFill>
                          <a:miter lim="800000"/>
                        </a:ln>
                      </wps:spPr>
                      <wps:txbx>
                        <w:txbxContent>
                          <w:p w14:paraId="2FD32CEF" w14:textId="77777777" w:rsidR="00C474CB" w:rsidRDefault="00C474CB">
                            <w:pPr>
                              <w:jc w:val="center"/>
                              <w:rPr>
                                <w:rFonts w:ascii="Century Gothic" w:hAnsi="Century Gothic"/>
                                <w:sz w:val="18"/>
                                <w:szCs w:val="18"/>
                              </w:rPr>
                            </w:pPr>
                            <w:r>
                              <w:rPr>
                                <w:rFonts w:ascii="Century Gothic" w:hAnsi="Century Gothic"/>
                                <w:sz w:val="18"/>
                                <w:szCs w:val="18"/>
                              </w:rPr>
                              <w:t>Atelier de Production</w:t>
                            </w:r>
                          </w:p>
                        </w:txbxContent>
                      </wps:txbx>
                      <wps:bodyPr rot="0" vert="horz" wrap="square" lIns="91440" tIns="45720" rIns="91440" bIns="45720" anchor="t" anchorCtr="0" upright="1">
                        <a:noAutofit/>
                      </wps:bodyPr>
                    </wps:wsp>
                  </a:graphicData>
                </a:graphic>
              </wp:anchor>
            </w:drawing>
          </mc:Choice>
          <mc:Fallback>
            <w:pict>
              <v:rect id="Rectangle 343" o:spid="_x0000_s1035" style="position:absolute;left:0;text-align:left;margin-left:192.35pt;margin-top:19.75pt;width:119.7pt;height:23.4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">
                <v:textbox>
                  <w:txbxContent>
                    <w:p w:rsidR="00C474CB" w:rsidRDefault="00C474CB">
                      <w:pPr>
                        <w:jc w:val="center"/>
                        <w:rPr>
                          <w:rFonts w:ascii="Century Gothic" w:hAnsi="Century Gothic"/>
                          <w:sz w:val="18"/>
                          <w:szCs w:val="18"/>
                        </w:rPr>
                      </w:pPr>
                      <w:r>
                        <w:rPr>
                          <w:rFonts w:ascii="Century Gothic" w:hAnsi="Century Gothic"/>
                          <w:sz w:val="18"/>
                          <w:szCs w:val="18"/>
                        </w:rPr>
                        <w:t>Atelier de Production</w:t>
                      </w:r>
                    </w:p>
                  </w:txbxContent>
                </v:textbox>
              </v:rect>
            </w:pict>
          </mc:Fallback>
        </mc:AlternateContent>
      </w:r>
    </w:p>
    <w:p w14:paraId="6B22B5AB" w14:textId="77777777" w:rsidR="00914186" w:rsidRDefault="00C474CB">
      <w:pPr>
        <w:spacing w:after="120" w:line="240" w:lineRule="auto"/>
        <w:jc w:val="both"/>
        <w:rPr>
          <w:rFonts w:ascii="Arial Narrow" w:hAnsi="Arial Narrow" w:cstheme="minorHAnsi"/>
          <w:sz w:val="24"/>
          <w:szCs w:val="24"/>
        </w:rPr>
      </w:pPr>
      <w:r>
        <w:rPr>
          <w:rFonts w:ascii="Arial Narrow" w:hAnsi="Arial Narrow" w:cstheme="minorHAnsi"/>
          <w:noProof/>
          <w:sz w:val="24"/>
          <w:szCs w:val="24"/>
          <w:lang w:eastAsia="fr-FR"/>
        </w:rPr>
        <mc:AlternateContent>
          <mc:Choice Requires="wps">
            <w:drawing>
              <wp:anchor distT="0" distB="0" distL="114300" distR="114300" simplePos="0" relativeHeight="251674624" behindDoc="0" locked="0" layoutInCell="1" allowOverlap="1" wp14:anchorId="4EA1F586" wp14:editId="3654F06B">
                <wp:simplePos x="0" y="0"/>
                <wp:positionH relativeFrom="column">
                  <wp:posOffset>1532890</wp:posOffset>
                </wp:positionH>
                <wp:positionV relativeFrom="paragraph">
                  <wp:posOffset>225425</wp:posOffset>
                </wp:positionV>
                <wp:extent cx="909955" cy="299085"/>
                <wp:effectExtent l="13335" t="54610" r="29210" b="8255"/>
                <wp:wrapNone/>
                <wp:docPr id="248" name="Auto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9955" cy="299085"/>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20" o:spid="_x0000_s1026" o:spt="32" type="#_x0000_t32" style="position:absolute;left:0pt;flip:y;margin-left:120.7pt;margin-top:17.75pt;height:23.55pt;width:71.65pt;z-index:251674624;mso-width-relative:page;mso-height-relative:page;" filled="f" stroked="t" coordsize="21600,21600" o:gfxdata="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YVWKv2QAAAAkBAAAPAAAAAAAAAAEAIAAAACIAAABkcnMvZG93bnJl&#10;di54bWxQSwECFAAUAAAACACHTuJAxiS2q/wBAADyAwAADgAAAAAAAAABACAAAAAoAQAAZHJzL2Uy&#10;b0RvYy54bWxQSwUGAAAAAAYABgBZAQAAlgUAAAAA&#10;">
                <v:fill on="f" focussize="0,0"/>
                <v:stroke color="#000000" joinstyle="round" endarrow="block"/>
                <v:imagedata o:title=""/>
                <o:lock v:ext="edit" aspectratio="f"/>
              </v:shape>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76672" behindDoc="0" locked="0" layoutInCell="1" allowOverlap="1" wp14:anchorId="7398116F" wp14:editId="2BE1C3FD">
                <wp:simplePos x="0" y="0"/>
                <wp:positionH relativeFrom="column">
                  <wp:posOffset>12700</wp:posOffset>
                </wp:positionH>
                <wp:positionV relativeFrom="paragraph">
                  <wp:posOffset>274955</wp:posOffset>
                </wp:positionV>
                <wp:extent cx="1520190" cy="297815"/>
                <wp:effectExtent l="7620" t="8890" r="5715" b="7620"/>
                <wp:wrapNone/>
                <wp:docPr id="247" name="Rectangl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0190" cy="297815"/>
                        </a:xfrm>
                        <a:prstGeom prst="rect">
                          <a:avLst/>
                        </a:prstGeom>
                        <a:solidFill>
                          <a:srgbClr val="FFFFFF"/>
                        </a:solidFill>
                        <a:ln w="9525">
                          <a:solidFill>
                            <a:srgbClr val="000000"/>
                          </a:solidFill>
                          <a:miter lim="800000"/>
                        </a:ln>
                      </wps:spPr>
                      <wps:txbx>
                        <w:txbxContent>
                          <w:p w14:paraId="7BFAE934" w14:textId="77777777" w:rsidR="00C474CB" w:rsidRDefault="00C474CB">
                            <w:pPr>
                              <w:jc w:val="center"/>
                              <w:rPr>
                                <w:rFonts w:ascii="Century Gothic" w:hAnsi="Century Gothic"/>
                                <w:sz w:val="18"/>
                                <w:szCs w:val="18"/>
                              </w:rPr>
                            </w:pPr>
                            <w:r>
                              <w:rPr>
                                <w:rFonts w:ascii="Century Gothic" w:hAnsi="Century Gothic"/>
                                <w:sz w:val="18"/>
                                <w:szCs w:val="18"/>
                              </w:rPr>
                              <w:t>Coût d’achat de M2</w:t>
                            </w:r>
                          </w:p>
                        </w:txbxContent>
                      </wps:txbx>
                      <wps:bodyPr rot="0" vert="horz" wrap="square" lIns="91440" tIns="45720" rIns="91440" bIns="45720" anchor="t" anchorCtr="0" upright="1">
                        <a:noAutofit/>
                      </wps:bodyPr>
                    </wps:wsp>
                  </a:graphicData>
                </a:graphic>
              </wp:anchor>
            </w:drawing>
          </mc:Choice>
          <mc:Fallback>
            <w:pict>
              <v:rect id="Rectangle 342" o:spid="_x0000_s1036" style="position:absolute;left:0;text-align:left;margin-left:1pt;margin-top:21.65pt;width:119.7pt;height:23.4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">
                <v:textbox>
                  <w:txbxContent>
                    <w:p w:rsidR="00C474CB" w:rsidRDefault="00C474CB">
                      <w:pPr>
                        <w:jc w:val="center"/>
                        <w:rPr>
                          <w:rFonts w:ascii="Century Gothic" w:hAnsi="Century Gothic"/>
                          <w:sz w:val="18"/>
                          <w:szCs w:val="18"/>
                        </w:rPr>
                      </w:pPr>
                      <w:r>
                        <w:rPr>
                          <w:rFonts w:ascii="Century Gothic" w:hAnsi="Century Gothic"/>
                          <w:sz w:val="18"/>
                          <w:szCs w:val="18"/>
                        </w:rPr>
                        <w:t>Coût d’achat de M2</w:t>
                      </w:r>
                    </w:p>
                  </w:txbxContent>
                </v:textbox>
              </v:rect>
            </w:pict>
          </mc:Fallback>
        </mc:AlternateContent>
      </w:r>
      <w:r>
        <w:rPr>
          <w:rFonts w:ascii="Arial Narrow" w:hAnsi="Arial Narrow" w:cstheme="minorHAnsi"/>
          <w:noProof/>
          <w:sz w:val="24"/>
          <w:szCs w:val="24"/>
          <w:lang w:eastAsia="fr-FR"/>
        </w:rPr>
        <mc:AlternateContent>
          <mc:Choice Requires="wps">
            <w:drawing>
              <wp:anchor distT="0" distB="0" distL="114300" distR="114300" simplePos="0" relativeHeight="251672576" behindDoc="0" locked="0" layoutInCell="1" allowOverlap="1" wp14:anchorId="0F2893B6" wp14:editId="22B75595">
                <wp:simplePos x="0" y="0"/>
                <wp:positionH relativeFrom="column">
                  <wp:posOffset>3963035</wp:posOffset>
                </wp:positionH>
                <wp:positionV relativeFrom="paragraph">
                  <wp:posOffset>99060</wp:posOffset>
                </wp:positionV>
                <wp:extent cx="878840" cy="0"/>
                <wp:effectExtent l="5080" t="61595" r="20955" b="52705"/>
                <wp:wrapNone/>
                <wp:docPr id="246"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8840"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318" o:spid="_x0000_s1026" o:spt="32" type="#_x0000_t32" style="position:absolute;left:0pt;margin-left:312.05pt;margin-top:7.8pt;height:0pt;width:69.2pt;z-index:251672576;mso-width-relative:page;mso-height-relative:page;" filled="f" stroked="t" coordsize="21600,21600" o:gfxdata="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DtSz9cAAAAJAQAADwAAAAAAAAABACAAAAAiAAAAZHJzL2Rvd25yZXYueG1sUEsBAhQA&#10;FAAAAAgAh07iQIaXXrrzAQAA4wMAAA4AAAAAAAAAAQAgAAAAJgEAAGRycy9lMm9Eb2MueG1sUEsF&#10;BgAAAAAGAAYAWQEAAIsFAAAAAA==&#10;">
                <v:fill on="f" focussize="0,0"/>
                <v:stroke color="#000000" joinstyle="round" endarrow="block"/>
                <v:imagedata o:title=""/>
                <o:lock v:ext="edit" aspectratio="f"/>
              </v:shape>
            </w:pict>
          </mc:Fallback>
        </mc:AlternateContent>
      </w:r>
    </w:p>
    <w:p w14:paraId="2DA04B72" w14:textId="77777777" w:rsidR="00914186" w:rsidRDefault="00914186">
      <w:pPr>
        <w:spacing w:after="0" w:line="240" w:lineRule="auto"/>
        <w:jc w:val="both"/>
        <w:rPr>
          <w:rFonts w:ascii="Arial Narrow" w:hAnsi="Arial Narrow" w:cstheme="minorHAnsi"/>
          <w:sz w:val="24"/>
          <w:szCs w:val="24"/>
        </w:rPr>
      </w:pPr>
    </w:p>
    <w:p w14:paraId="797B24A9" w14:textId="77777777" w:rsidR="00914186" w:rsidRDefault="00914186">
      <w:pPr>
        <w:spacing w:after="0" w:line="240" w:lineRule="auto"/>
        <w:jc w:val="both"/>
        <w:rPr>
          <w:rFonts w:ascii="Arial Narrow" w:hAnsi="Arial Narrow" w:cstheme="minorHAnsi"/>
          <w:sz w:val="24"/>
          <w:szCs w:val="24"/>
        </w:rPr>
      </w:pPr>
    </w:p>
    <w:p w14:paraId="043A55D8" w14:textId="77777777" w:rsidR="00914186" w:rsidRDefault="00914186">
      <w:pPr>
        <w:pStyle w:val="Paragraphedeliste"/>
        <w:spacing w:after="0" w:line="240" w:lineRule="auto"/>
        <w:jc w:val="both"/>
        <w:rPr>
          <w:rFonts w:ascii="Arial Narrow" w:hAnsi="Arial Narrow" w:cstheme="minorHAnsi"/>
          <w:b/>
          <w:sz w:val="16"/>
          <w:szCs w:val="24"/>
        </w:rPr>
      </w:pPr>
    </w:p>
    <w:p w14:paraId="4CFBE90E" w14:textId="77777777" w:rsidR="00914186" w:rsidRDefault="00914186">
      <w:pPr>
        <w:pStyle w:val="Paragraphedeliste"/>
        <w:spacing w:after="0" w:line="240" w:lineRule="auto"/>
        <w:jc w:val="both"/>
        <w:rPr>
          <w:rFonts w:ascii="Arial Narrow" w:hAnsi="Arial Narrow" w:cstheme="minorHAnsi"/>
          <w:b/>
          <w:sz w:val="16"/>
          <w:szCs w:val="24"/>
        </w:rPr>
      </w:pPr>
    </w:p>
    <w:p w14:paraId="772890A7" w14:textId="77777777" w:rsidR="00914186" w:rsidRDefault="00914186">
      <w:pPr>
        <w:pStyle w:val="Paragraphedeliste"/>
        <w:spacing w:after="0" w:line="240" w:lineRule="auto"/>
        <w:jc w:val="both"/>
        <w:rPr>
          <w:rFonts w:ascii="Arial Narrow" w:hAnsi="Arial Narrow" w:cstheme="minorHAnsi"/>
          <w:b/>
          <w:sz w:val="16"/>
          <w:szCs w:val="24"/>
        </w:rPr>
      </w:pPr>
    </w:p>
    <w:p w14:paraId="6A425D50" w14:textId="77777777" w:rsidR="00914186" w:rsidRDefault="00914186">
      <w:pPr>
        <w:pStyle w:val="Paragraphedeliste"/>
        <w:spacing w:after="0" w:line="240" w:lineRule="auto"/>
        <w:jc w:val="both"/>
        <w:rPr>
          <w:rFonts w:ascii="Arial Narrow" w:hAnsi="Arial Narrow" w:cstheme="minorHAnsi"/>
          <w:b/>
          <w:sz w:val="16"/>
          <w:szCs w:val="24"/>
        </w:rPr>
      </w:pPr>
    </w:p>
    <w:p w14:paraId="0F02AFA4" w14:textId="77777777" w:rsidR="00914186" w:rsidRDefault="00914186">
      <w:pPr>
        <w:pStyle w:val="Paragraphedeliste"/>
        <w:spacing w:after="0" w:line="240" w:lineRule="auto"/>
        <w:jc w:val="both"/>
        <w:rPr>
          <w:rFonts w:ascii="Arial Narrow" w:hAnsi="Arial Narrow" w:cstheme="minorHAnsi"/>
          <w:b/>
          <w:sz w:val="16"/>
          <w:szCs w:val="24"/>
        </w:rPr>
      </w:pPr>
    </w:p>
    <w:p w14:paraId="7518D76E" w14:textId="77777777" w:rsidR="00914186" w:rsidRDefault="00914186">
      <w:pPr>
        <w:pStyle w:val="Paragraphedeliste"/>
        <w:spacing w:after="0" w:line="240" w:lineRule="auto"/>
        <w:jc w:val="both"/>
        <w:rPr>
          <w:rFonts w:ascii="Arial Narrow" w:hAnsi="Arial Narrow" w:cstheme="minorHAnsi"/>
          <w:b/>
          <w:sz w:val="16"/>
          <w:szCs w:val="24"/>
        </w:rPr>
      </w:pPr>
    </w:p>
    <w:p w14:paraId="550D8149" w14:textId="77777777" w:rsidR="00914186" w:rsidRDefault="00914186">
      <w:pPr>
        <w:pStyle w:val="Paragraphedeliste"/>
        <w:spacing w:after="0" w:line="240" w:lineRule="auto"/>
        <w:jc w:val="both"/>
        <w:rPr>
          <w:rFonts w:ascii="Arial Narrow" w:hAnsi="Arial Narrow" w:cstheme="minorHAnsi"/>
          <w:b/>
          <w:sz w:val="16"/>
          <w:szCs w:val="24"/>
        </w:rPr>
      </w:pPr>
    </w:p>
    <w:p w14:paraId="02259DC6" w14:textId="77777777" w:rsidR="00914186" w:rsidRDefault="00C474CB">
      <w:pPr>
        <w:pStyle w:val="Paragraphedeliste"/>
        <w:numPr>
          <w:ilvl w:val="0"/>
          <w:numId w:val="20"/>
        </w:numPr>
        <w:spacing w:after="0" w:line="240" w:lineRule="auto"/>
        <w:jc w:val="both"/>
        <w:rPr>
          <w:rFonts w:ascii="Arial Narrow" w:hAnsi="Arial Narrow" w:cstheme="minorHAnsi"/>
          <w:b/>
          <w:sz w:val="23"/>
          <w:szCs w:val="23"/>
          <w:u w:val="single"/>
        </w:rPr>
      </w:pPr>
      <w:r>
        <w:rPr>
          <w:rFonts w:ascii="Arial Narrow" w:hAnsi="Arial Narrow" w:cstheme="minorHAnsi"/>
          <w:b/>
          <w:sz w:val="23"/>
          <w:szCs w:val="23"/>
          <w:u w:val="single"/>
        </w:rPr>
        <w:t xml:space="preserve">Evaluation des sous-produits </w:t>
      </w:r>
    </w:p>
    <w:p w14:paraId="782256A5" w14:textId="77777777" w:rsidR="00914186" w:rsidRDefault="00C474CB">
      <w:pPr>
        <w:tabs>
          <w:tab w:val="left" w:pos="851"/>
        </w:tabs>
        <w:spacing w:after="0" w:line="360" w:lineRule="auto"/>
        <w:jc w:val="both"/>
        <w:rPr>
          <w:rFonts w:ascii="Arial Narrow" w:hAnsi="Arial Narrow" w:cstheme="minorHAnsi"/>
        </w:rPr>
      </w:pPr>
      <w:r>
        <w:rPr>
          <w:rFonts w:ascii="Arial Narrow" w:hAnsi="Arial Narrow" w:cstheme="minorHAnsi"/>
        </w:rPr>
        <w:t>L’évaluation des sous-produits peut se faire de deux manières :</w:t>
      </w:r>
    </w:p>
    <w:p w14:paraId="5862EE1B" w14:textId="77777777" w:rsidR="00914186" w:rsidRDefault="00C474CB">
      <w:pPr>
        <w:pStyle w:val="Paragraphedeliste"/>
        <w:numPr>
          <w:ilvl w:val="0"/>
          <w:numId w:val="21"/>
        </w:numPr>
        <w:tabs>
          <w:tab w:val="left" w:pos="851"/>
        </w:tabs>
        <w:spacing w:after="0" w:line="360" w:lineRule="auto"/>
        <w:jc w:val="both"/>
        <w:rPr>
          <w:rFonts w:ascii="Arial Narrow" w:hAnsi="Arial Narrow" w:cstheme="minorHAnsi"/>
        </w:rPr>
      </w:pPr>
      <w:r>
        <w:rPr>
          <w:rFonts w:ascii="Arial Narrow" w:hAnsi="Arial Narrow" w:cstheme="minorHAnsi"/>
        </w:rPr>
        <w:t>Le partage des charges de production ;</w:t>
      </w:r>
    </w:p>
    <w:p w14:paraId="66555D72" w14:textId="77777777" w:rsidR="00914186" w:rsidRDefault="00C474CB">
      <w:pPr>
        <w:pStyle w:val="Paragraphedeliste"/>
        <w:numPr>
          <w:ilvl w:val="0"/>
          <w:numId w:val="21"/>
        </w:numPr>
        <w:tabs>
          <w:tab w:val="left" w:pos="851"/>
        </w:tabs>
        <w:spacing w:after="0" w:line="360" w:lineRule="auto"/>
        <w:jc w:val="both"/>
        <w:rPr>
          <w:rFonts w:ascii="Arial Narrow" w:hAnsi="Arial Narrow" w:cstheme="minorHAnsi"/>
        </w:rPr>
      </w:pPr>
      <w:r>
        <w:rPr>
          <w:rFonts w:ascii="Arial Narrow" w:hAnsi="Arial Narrow" w:cstheme="minorHAnsi"/>
        </w:rPr>
        <w:t>Et l’évaluation à partir de la valeur vénale ou de vente.</w:t>
      </w:r>
    </w:p>
    <w:p w14:paraId="73EEBDDF" w14:textId="77777777" w:rsidR="00914186" w:rsidRDefault="00C474CB">
      <w:pPr>
        <w:pStyle w:val="Paragraphedeliste"/>
        <w:numPr>
          <w:ilvl w:val="1"/>
          <w:numId w:val="22"/>
        </w:numPr>
        <w:spacing w:after="0" w:line="360" w:lineRule="auto"/>
        <w:jc w:val="both"/>
        <w:rPr>
          <w:rFonts w:ascii="Arial Narrow" w:hAnsi="Arial Narrow" w:cstheme="minorHAnsi"/>
          <w:b/>
          <w:u w:val="single"/>
        </w:rPr>
      </w:pPr>
      <w:r>
        <w:rPr>
          <w:rFonts w:ascii="Arial Narrow" w:hAnsi="Arial Narrow" w:cstheme="minorHAnsi"/>
          <w:b/>
          <w:u w:val="single"/>
        </w:rPr>
        <w:t>Le partage des charges de production</w:t>
      </w:r>
    </w:p>
    <w:p w14:paraId="28F6FD96"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Dans ce cas, la comptabilité ne pouvant déterminer avec exactitude les charges revenant à un, on </w:t>
      </w:r>
      <w:proofErr w:type="gramStart"/>
      <w:r>
        <w:rPr>
          <w:rFonts w:ascii="Arial Narrow" w:hAnsi="Arial Narrow" w:cstheme="minorHAnsi"/>
        </w:rPr>
        <w:t>se  contente</w:t>
      </w:r>
      <w:proofErr w:type="gramEnd"/>
      <w:r>
        <w:rPr>
          <w:rFonts w:ascii="Arial Narrow" w:hAnsi="Arial Narrow" w:cstheme="minorHAnsi"/>
        </w:rPr>
        <w:t xml:space="preserve"> de déterminer </w:t>
      </w:r>
      <w:r>
        <w:rPr>
          <w:rFonts w:ascii="Arial Narrow" w:hAnsi="Arial Narrow" w:cstheme="minorHAnsi"/>
          <w:b/>
        </w:rPr>
        <w:t>un coefficient d’équivalence ou une clé de répartition</w:t>
      </w:r>
      <w:r>
        <w:rPr>
          <w:rFonts w:ascii="Arial Narrow" w:hAnsi="Arial Narrow" w:cstheme="minorHAnsi"/>
        </w:rPr>
        <w:t xml:space="preserve"> entre le produit principal et le sous-produit.</w:t>
      </w:r>
    </w:p>
    <w:p w14:paraId="266B3AC9" w14:textId="77777777" w:rsidR="00914186" w:rsidRDefault="00C474CB">
      <w:pPr>
        <w:pStyle w:val="Paragraphedeliste"/>
        <w:numPr>
          <w:ilvl w:val="1"/>
          <w:numId w:val="22"/>
        </w:numPr>
        <w:spacing w:after="0" w:line="360" w:lineRule="auto"/>
        <w:jc w:val="both"/>
        <w:rPr>
          <w:rFonts w:ascii="Arial Narrow" w:hAnsi="Arial Narrow" w:cstheme="minorHAnsi"/>
          <w:b/>
          <w:u w:val="single"/>
        </w:rPr>
      </w:pPr>
      <w:r>
        <w:rPr>
          <w:rFonts w:ascii="Arial Narrow" w:hAnsi="Arial Narrow" w:cstheme="minorHAnsi"/>
          <w:b/>
          <w:u w:val="single"/>
        </w:rPr>
        <w:t>Evaluation à partir de la valeur vénale ou de vente</w:t>
      </w:r>
    </w:p>
    <w:p w14:paraId="7ABAFBF2"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Dans ce cas, pour calculer le coût de production forfaitaire du sous-produit, on effectue un raisonnement </w:t>
      </w:r>
      <w:proofErr w:type="gramStart"/>
      <w:r>
        <w:rPr>
          <w:rFonts w:ascii="Arial Narrow" w:hAnsi="Arial Narrow" w:cstheme="minorHAnsi"/>
        </w:rPr>
        <w:t>«  à</w:t>
      </w:r>
      <w:proofErr w:type="gramEnd"/>
      <w:r>
        <w:rPr>
          <w:rFonts w:ascii="Arial Narrow" w:hAnsi="Arial Narrow" w:cstheme="minorHAnsi"/>
        </w:rPr>
        <w:t xml:space="preserve"> rebours » en partant du prix de vente pour reconstituer un coût de revient et un coût de production.</w:t>
      </w:r>
    </w:p>
    <w:p w14:paraId="72606554" w14:textId="77777777" w:rsidR="00914186" w:rsidRDefault="00C474CB">
      <w:pPr>
        <w:pStyle w:val="Paragraphedeliste"/>
        <w:numPr>
          <w:ilvl w:val="2"/>
          <w:numId w:val="22"/>
        </w:numPr>
        <w:spacing w:after="200" w:line="360" w:lineRule="auto"/>
        <w:jc w:val="both"/>
        <w:rPr>
          <w:rFonts w:ascii="Arial Narrow" w:hAnsi="Arial Narrow" w:cstheme="minorHAnsi"/>
          <w:b/>
          <w:u w:val="single"/>
        </w:rPr>
      </w:pPr>
      <w:r>
        <w:rPr>
          <w:rFonts w:ascii="Arial Narrow" w:hAnsi="Arial Narrow" w:cstheme="minorHAnsi"/>
          <w:b/>
          <w:u w:val="single"/>
        </w:rPr>
        <w:t xml:space="preserve">Calcul du coût de production du produit principal </w:t>
      </w:r>
    </w:p>
    <w:tbl>
      <w:tblPr>
        <w:tblW w:w="10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5"/>
      </w:tblGrid>
      <w:tr w:rsidR="00914186" w14:paraId="0F54D97F" w14:textId="77777777">
        <w:trPr>
          <w:trHeight w:val="375"/>
          <w:jc w:val="center"/>
        </w:trPr>
        <w:tc>
          <w:tcPr>
            <w:tcW w:w="10235" w:type="dxa"/>
          </w:tcPr>
          <w:p w14:paraId="771C2F70" w14:textId="77777777" w:rsidR="00914186" w:rsidRDefault="00C474CB">
            <w:pPr>
              <w:jc w:val="both"/>
              <w:rPr>
                <w:rFonts w:ascii="Arial Narrow" w:hAnsi="Arial Narrow" w:cstheme="minorHAnsi"/>
                <w:b/>
                <w:sz w:val="20"/>
                <w:szCs w:val="20"/>
              </w:rPr>
            </w:pPr>
            <w:r>
              <w:rPr>
                <w:rFonts w:ascii="Arial Narrow" w:hAnsi="Arial Narrow" w:cstheme="minorHAnsi"/>
                <w:b/>
                <w:sz w:val="20"/>
                <w:szCs w:val="20"/>
              </w:rPr>
              <w:t>Coût de production du produit principal = Coût de production global ou total (P.F + S.P) - Coût de production initial ou coût brut du sous-produit</w:t>
            </w:r>
          </w:p>
        </w:tc>
      </w:tr>
    </w:tbl>
    <w:p w14:paraId="45288FB7" w14:textId="77777777" w:rsidR="00914186" w:rsidRDefault="00914186">
      <w:pPr>
        <w:spacing w:after="0" w:line="240" w:lineRule="auto"/>
        <w:jc w:val="both"/>
        <w:rPr>
          <w:rFonts w:ascii="Arial Narrow" w:hAnsi="Arial Narrow" w:cstheme="minorHAnsi"/>
          <w:b/>
          <w:sz w:val="10"/>
          <w:szCs w:val="24"/>
        </w:rPr>
      </w:pPr>
    </w:p>
    <w:p w14:paraId="401E2A42" w14:textId="77777777" w:rsidR="00914186" w:rsidRDefault="00C474CB">
      <w:pPr>
        <w:spacing w:after="0" w:line="240" w:lineRule="auto"/>
        <w:jc w:val="both"/>
        <w:rPr>
          <w:rFonts w:ascii="Arial Narrow" w:hAnsi="Arial Narrow" w:cstheme="minorHAnsi"/>
        </w:rPr>
      </w:pPr>
      <w:r>
        <w:rPr>
          <w:rFonts w:ascii="Arial Narrow" w:hAnsi="Arial Narrow" w:cstheme="minorHAnsi"/>
          <w:b/>
        </w:rPr>
        <w:t>N.B </w:t>
      </w:r>
      <w:r>
        <w:rPr>
          <w:rFonts w:ascii="Arial Narrow" w:hAnsi="Arial Narrow" w:cstheme="minorHAnsi"/>
        </w:rPr>
        <w:t xml:space="preserve">: A partir du tableau, on calcule le coût de production du produit principal comme suit : </w:t>
      </w:r>
    </w:p>
    <w:p w14:paraId="60480A74" w14:textId="77777777" w:rsidR="00914186" w:rsidRDefault="00914186">
      <w:pPr>
        <w:spacing w:after="0" w:line="240" w:lineRule="auto"/>
        <w:jc w:val="both"/>
        <w:rPr>
          <w:rFonts w:ascii="Arial Narrow" w:hAnsi="Arial Narrow" w:cstheme="minorHAnsi"/>
          <w:b/>
          <w:sz w:val="14"/>
        </w:rPr>
      </w:pPr>
    </w:p>
    <w:tbl>
      <w:tblPr>
        <w:tblW w:w="1034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4"/>
        <w:gridCol w:w="1417"/>
        <w:gridCol w:w="1276"/>
        <w:gridCol w:w="1701"/>
      </w:tblGrid>
      <w:tr w:rsidR="00914186" w14:paraId="79A86247" w14:textId="77777777">
        <w:tc>
          <w:tcPr>
            <w:tcW w:w="5954" w:type="dxa"/>
            <w:vAlign w:val="center"/>
          </w:tcPr>
          <w:p w14:paraId="46C5F43C" w14:textId="77777777" w:rsidR="00914186" w:rsidRDefault="00C474CB">
            <w:pPr>
              <w:spacing w:after="0" w:line="360" w:lineRule="auto"/>
              <w:jc w:val="center"/>
              <w:rPr>
                <w:rFonts w:ascii="Arial Narrow" w:hAnsi="Arial Narrow" w:cstheme="minorHAnsi"/>
                <w:b/>
                <w:sz w:val="20"/>
                <w:szCs w:val="20"/>
              </w:rPr>
            </w:pPr>
            <w:r>
              <w:rPr>
                <w:rFonts w:ascii="Arial Narrow" w:hAnsi="Arial Narrow" w:cstheme="minorHAnsi"/>
                <w:b/>
                <w:sz w:val="20"/>
                <w:szCs w:val="20"/>
              </w:rPr>
              <w:t>Éléments</w:t>
            </w:r>
          </w:p>
        </w:tc>
        <w:tc>
          <w:tcPr>
            <w:tcW w:w="1417" w:type="dxa"/>
            <w:vAlign w:val="center"/>
          </w:tcPr>
          <w:p w14:paraId="33377172" w14:textId="77777777" w:rsidR="00914186" w:rsidRDefault="00C474CB">
            <w:pPr>
              <w:spacing w:after="0" w:line="360" w:lineRule="auto"/>
              <w:jc w:val="center"/>
              <w:rPr>
                <w:rFonts w:ascii="Arial Narrow" w:hAnsi="Arial Narrow" w:cstheme="minorHAnsi"/>
                <w:b/>
                <w:sz w:val="20"/>
                <w:szCs w:val="20"/>
              </w:rPr>
            </w:pPr>
            <w:r>
              <w:rPr>
                <w:rFonts w:ascii="Arial Narrow" w:hAnsi="Arial Narrow" w:cstheme="minorHAnsi"/>
                <w:b/>
                <w:sz w:val="20"/>
                <w:szCs w:val="20"/>
              </w:rPr>
              <w:t>Quantité</w:t>
            </w:r>
          </w:p>
        </w:tc>
        <w:tc>
          <w:tcPr>
            <w:tcW w:w="1276" w:type="dxa"/>
            <w:vAlign w:val="center"/>
          </w:tcPr>
          <w:p w14:paraId="7107FF79" w14:textId="77777777" w:rsidR="00914186" w:rsidRDefault="00C474CB">
            <w:pPr>
              <w:spacing w:after="0" w:line="360" w:lineRule="auto"/>
              <w:jc w:val="center"/>
              <w:rPr>
                <w:rFonts w:ascii="Arial Narrow" w:hAnsi="Arial Narrow" w:cstheme="minorHAnsi"/>
                <w:b/>
                <w:sz w:val="20"/>
                <w:szCs w:val="20"/>
              </w:rPr>
            </w:pPr>
            <w:r>
              <w:rPr>
                <w:rFonts w:ascii="Arial Narrow" w:hAnsi="Arial Narrow" w:cstheme="minorHAnsi"/>
                <w:b/>
                <w:sz w:val="20"/>
                <w:szCs w:val="20"/>
              </w:rPr>
              <w:t>Coût unitaire</w:t>
            </w:r>
          </w:p>
        </w:tc>
        <w:tc>
          <w:tcPr>
            <w:tcW w:w="1701" w:type="dxa"/>
            <w:vAlign w:val="center"/>
          </w:tcPr>
          <w:p w14:paraId="5AE0B5B9" w14:textId="77777777" w:rsidR="00914186" w:rsidRDefault="00C474CB">
            <w:pPr>
              <w:spacing w:after="0" w:line="360" w:lineRule="auto"/>
              <w:jc w:val="center"/>
              <w:rPr>
                <w:rFonts w:ascii="Arial Narrow" w:hAnsi="Arial Narrow" w:cstheme="minorHAnsi"/>
                <w:b/>
                <w:sz w:val="20"/>
                <w:szCs w:val="20"/>
              </w:rPr>
            </w:pPr>
            <w:r>
              <w:rPr>
                <w:rFonts w:ascii="Arial Narrow" w:hAnsi="Arial Narrow" w:cstheme="minorHAnsi"/>
                <w:b/>
                <w:sz w:val="20"/>
                <w:szCs w:val="20"/>
              </w:rPr>
              <w:t>Montants</w:t>
            </w:r>
          </w:p>
        </w:tc>
      </w:tr>
      <w:tr w:rsidR="00914186" w14:paraId="543FC7FB" w14:textId="77777777">
        <w:tc>
          <w:tcPr>
            <w:tcW w:w="5954" w:type="dxa"/>
          </w:tcPr>
          <w:p w14:paraId="4BCF4975"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Matières premières utilisées</w:t>
            </w:r>
          </w:p>
          <w:p w14:paraId="6A41FD85"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Main d’œuvre directe (M.O.D)</w:t>
            </w:r>
          </w:p>
          <w:p w14:paraId="00A7C65D"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Charges indirectes de production (M.O.I)</w:t>
            </w:r>
          </w:p>
          <w:p w14:paraId="3F71989B" w14:textId="77777777" w:rsidR="00914186" w:rsidRDefault="00C474CB">
            <w:pPr>
              <w:spacing w:after="0" w:line="360" w:lineRule="auto"/>
              <w:jc w:val="both"/>
              <w:rPr>
                <w:rFonts w:ascii="Arial Narrow" w:hAnsi="Arial Narrow" w:cstheme="minorHAnsi"/>
                <w:b/>
                <w:sz w:val="20"/>
                <w:szCs w:val="20"/>
              </w:rPr>
            </w:pPr>
            <w:r>
              <w:rPr>
                <w:rFonts w:ascii="Arial Narrow" w:hAnsi="Arial Narrow" w:cstheme="minorHAnsi"/>
                <w:b/>
                <w:sz w:val="20"/>
                <w:szCs w:val="20"/>
              </w:rPr>
              <w:t>Coût de production initial ou coût brut du sous-produit</w:t>
            </w:r>
          </w:p>
        </w:tc>
        <w:tc>
          <w:tcPr>
            <w:tcW w:w="1417" w:type="dxa"/>
          </w:tcPr>
          <w:p w14:paraId="03F83C58" w14:textId="77777777" w:rsidR="00914186" w:rsidRDefault="00914186">
            <w:pPr>
              <w:spacing w:after="0" w:line="360" w:lineRule="auto"/>
              <w:jc w:val="both"/>
              <w:rPr>
                <w:rFonts w:ascii="Arial Narrow" w:hAnsi="Arial Narrow" w:cstheme="minorHAnsi"/>
                <w:sz w:val="20"/>
                <w:szCs w:val="20"/>
              </w:rPr>
            </w:pPr>
          </w:p>
        </w:tc>
        <w:tc>
          <w:tcPr>
            <w:tcW w:w="1276" w:type="dxa"/>
          </w:tcPr>
          <w:p w14:paraId="652FA63A" w14:textId="77777777" w:rsidR="00914186" w:rsidRDefault="00914186">
            <w:pPr>
              <w:spacing w:after="0" w:line="360" w:lineRule="auto"/>
              <w:jc w:val="both"/>
              <w:rPr>
                <w:rFonts w:ascii="Arial Narrow" w:hAnsi="Arial Narrow" w:cstheme="minorHAnsi"/>
                <w:sz w:val="20"/>
                <w:szCs w:val="20"/>
              </w:rPr>
            </w:pPr>
          </w:p>
        </w:tc>
        <w:tc>
          <w:tcPr>
            <w:tcW w:w="1701" w:type="dxa"/>
          </w:tcPr>
          <w:p w14:paraId="7008E9FE" w14:textId="77777777" w:rsidR="00914186" w:rsidRDefault="00C474CB">
            <w:pPr>
              <w:spacing w:after="0" w:line="360" w:lineRule="auto"/>
              <w:jc w:val="center"/>
              <w:rPr>
                <w:rFonts w:ascii="Arial Narrow" w:hAnsi="Arial Narrow" w:cstheme="minorHAnsi"/>
                <w:sz w:val="20"/>
                <w:szCs w:val="20"/>
              </w:rPr>
            </w:pPr>
            <w:r>
              <w:rPr>
                <w:rFonts w:ascii="Arial Narrow" w:hAnsi="Arial Narrow" w:cstheme="minorHAnsi"/>
                <w:sz w:val="20"/>
                <w:szCs w:val="20"/>
              </w:rPr>
              <w:t>T</w:t>
            </w:r>
          </w:p>
          <w:p w14:paraId="210596D5" w14:textId="77777777" w:rsidR="00914186" w:rsidRDefault="00C474CB">
            <w:pPr>
              <w:spacing w:after="0" w:line="360" w:lineRule="auto"/>
              <w:jc w:val="center"/>
              <w:rPr>
                <w:rFonts w:ascii="Arial Narrow" w:hAnsi="Arial Narrow" w:cstheme="minorHAnsi"/>
                <w:sz w:val="20"/>
                <w:szCs w:val="20"/>
              </w:rPr>
            </w:pPr>
            <w:r>
              <w:rPr>
                <w:rFonts w:ascii="Arial Narrow" w:hAnsi="Arial Narrow" w:cstheme="minorHAnsi"/>
                <w:sz w:val="20"/>
                <w:szCs w:val="20"/>
              </w:rPr>
              <w:t>+ S</w:t>
            </w:r>
          </w:p>
          <w:p w14:paraId="6E783009" w14:textId="77777777" w:rsidR="00914186" w:rsidRDefault="00C474CB">
            <w:pPr>
              <w:spacing w:after="0" w:line="360" w:lineRule="auto"/>
              <w:jc w:val="center"/>
              <w:rPr>
                <w:rFonts w:ascii="Arial Narrow" w:hAnsi="Arial Narrow" w:cstheme="minorHAnsi"/>
                <w:sz w:val="20"/>
                <w:szCs w:val="20"/>
              </w:rPr>
            </w:pPr>
            <w:r>
              <w:rPr>
                <w:rFonts w:ascii="Arial Narrow" w:hAnsi="Arial Narrow" w:cstheme="minorHAnsi"/>
                <w:sz w:val="20"/>
                <w:szCs w:val="20"/>
              </w:rPr>
              <w:t>+ K</w:t>
            </w:r>
          </w:p>
          <w:p w14:paraId="13D7AE20" w14:textId="77777777" w:rsidR="00914186" w:rsidRDefault="00C474CB">
            <w:pPr>
              <w:spacing w:after="0" w:line="360" w:lineRule="auto"/>
              <w:jc w:val="center"/>
              <w:rPr>
                <w:rFonts w:ascii="Arial Narrow" w:hAnsi="Arial Narrow" w:cstheme="minorHAnsi"/>
                <w:b/>
                <w:sz w:val="20"/>
                <w:szCs w:val="20"/>
              </w:rPr>
            </w:pPr>
            <w:r>
              <w:rPr>
                <w:rFonts w:ascii="Arial Narrow" w:hAnsi="Arial Narrow" w:cstheme="minorHAnsi"/>
                <w:b/>
                <w:sz w:val="20"/>
                <w:szCs w:val="20"/>
              </w:rPr>
              <w:t>- W</w:t>
            </w:r>
          </w:p>
        </w:tc>
      </w:tr>
      <w:tr w:rsidR="00914186" w14:paraId="1BAB9293" w14:textId="77777777">
        <w:tc>
          <w:tcPr>
            <w:tcW w:w="5954" w:type="dxa"/>
          </w:tcPr>
          <w:p w14:paraId="2DE7D787" w14:textId="77777777" w:rsidR="00914186" w:rsidRDefault="00C474CB">
            <w:pPr>
              <w:spacing w:after="0" w:line="360" w:lineRule="auto"/>
              <w:jc w:val="both"/>
              <w:rPr>
                <w:rFonts w:ascii="Arial Narrow" w:hAnsi="Arial Narrow" w:cstheme="minorHAnsi"/>
                <w:b/>
                <w:sz w:val="20"/>
                <w:szCs w:val="20"/>
              </w:rPr>
            </w:pPr>
            <w:r>
              <w:rPr>
                <w:rFonts w:ascii="Arial Narrow" w:hAnsi="Arial Narrow" w:cstheme="minorHAnsi"/>
                <w:b/>
                <w:sz w:val="20"/>
                <w:szCs w:val="20"/>
              </w:rPr>
              <w:t>Coût de production du produit principal</w:t>
            </w:r>
          </w:p>
        </w:tc>
        <w:tc>
          <w:tcPr>
            <w:tcW w:w="1417" w:type="dxa"/>
          </w:tcPr>
          <w:p w14:paraId="32442CBC" w14:textId="77777777" w:rsidR="00914186" w:rsidRDefault="00914186">
            <w:pPr>
              <w:spacing w:after="0" w:line="360" w:lineRule="auto"/>
              <w:jc w:val="both"/>
              <w:rPr>
                <w:rFonts w:ascii="Arial Narrow" w:hAnsi="Arial Narrow" w:cstheme="minorHAnsi"/>
                <w:b/>
                <w:sz w:val="20"/>
                <w:szCs w:val="20"/>
              </w:rPr>
            </w:pPr>
          </w:p>
        </w:tc>
        <w:tc>
          <w:tcPr>
            <w:tcW w:w="1276" w:type="dxa"/>
          </w:tcPr>
          <w:p w14:paraId="7C750834" w14:textId="77777777" w:rsidR="00914186" w:rsidRDefault="00914186">
            <w:pPr>
              <w:spacing w:after="0" w:line="360" w:lineRule="auto"/>
              <w:jc w:val="both"/>
              <w:rPr>
                <w:rFonts w:ascii="Arial Narrow" w:hAnsi="Arial Narrow" w:cstheme="minorHAnsi"/>
                <w:b/>
                <w:sz w:val="20"/>
                <w:szCs w:val="20"/>
              </w:rPr>
            </w:pPr>
          </w:p>
        </w:tc>
        <w:tc>
          <w:tcPr>
            <w:tcW w:w="1701" w:type="dxa"/>
          </w:tcPr>
          <w:p w14:paraId="30C89FEA" w14:textId="77777777" w:rsidR="00914186" w:rsidRDefault="00C474CB">
            <w:pPr>
              <w:spacing w:after="0" w:line="360" w:lineRule="auto"/>
              <w:jc w:val="center"/>
              <w:rPr>
                <w:rFonts w:ascii="Arial Narrow" w:hAnsi="Arial Narrow" w:cstheme="minorHAnsi"/>
                <w:b/>
                <w:sz w:val="20"/>
                <w:szCs w:val="20"/>
              </w:rPr>
            </w:pPr>
            <w:r>
              <w:rPr>
                <w:rFonts w:ascii="Arial Narrow" w:hAnsi="Arial Narrow" w:cstheme="minorHAnsi"/>
                <w:b/>
                <w:sz w:val="20"/>
                <w:szCs w:val="20"/>
              </w:rPr>
              <w:t>Z=T+S+K-W</w:t>
            </w:r>
          </w:p>
        </w:tc>
      </w:tr>
    </w:tbl>
    <w:p w14:paraId="2022DE95" w14:textId="77777777" w:rsidR="00914186" w:rsidRDefault="00C474CB">
      <w:pPr>
        <w:pStyle w:val="Paragraphedeliste"/>
        <w:numPr>
          <w:ilvl w:val="2"/>
          <w:numId w:val="22"/>
        </w:numPr>
        <w:spacing w:after="0" w:line="276" w:lineRule="auto"/>
        <w:jc w:val="both"/>
        <w:rPr>
          <w:rFonts w:ascii="Arial Narrow" w:hAnsi="Arial Narrow" w:cstheme="minorHAnsi"/>
          <w:b/>
          <w:u w:val="single"/>
        </w:rPr>
      </w:pPr>
      <w:r>
        <w:rPr>
          <w:rFonts w:ascii="Arial Narrow" w:hAnsi="Arial Narrow" w:cstheme="minorHAnsi"/>
          <w:b/>
          <w:u w:val="single"/>
        </w:rPr>
        <w:t>Calcul Coût de production initial ou coût brut du sous-produit</w:t>
      </w:r>
    </w:p>
    <w:p w14:paraId="74C1B10C" w14:textId="77777777" w:rsidR="00914186" w:rsidRDefault="00914186">
      <w:pPr>
        <w:pStyle w:val="Paragraphedeliste"/>
        <w:spacing w:after="0"/>
        <w:ind w:left="1080"/>
        <w:jc w:val="both"/>
        <w:rPr>
          <w:rFonts w:ascii="Arial Narrow" w:hAnsi="Arial Narrow" w:cstheme="minorHAnsi"/>
          <w:b/>
          <w:sz w:val="8"/>
        </w:rPr>
      </w:pPr>
    </w:p>
    <w:tbl>
      <w:tblPr>
        <w:tblW w:w="0" w:type="auto"/>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1"/>
      </w:tblGrid>
      <w:tr w:rsidR="00914186" w14:paraId="600E20F4" w14:textId="77777777">
        <w:tc>
          <w:tcPr>
            <w:tcW w:w="10061" w:type="dxa"/>
          </w:tcPr>
          <w:p w14:paraId="45B21F08" w14:textId="77777777" w:rsidR="00914186" w:rsidRDefault="00C474CB">
            <w:pPr>
              <w:jc w:val="both"/>
              <w:rPr>
                <w:rFonts w:ascii="Arial Narrow" w:hAnsi="Arial Narrow" w:cstheme="minorHAnsi"/>
                <w:b/>
                <w:sz w:val="20"/>
                <w:szCs w:val="20"/>
              </w:rPr>
            </w:pPr>
            <w:r>
              <w:rPr>
                <w:rFonts w:ascii="Arial Narrow" w:hAnsi="Arial Narrow" w:cstheme="minorHAnsi"/>
                <w:b/>
                <w:sz w:val="20"/>
                <w:szCs w:val="20"/>
              </w:rPr>
              <w:t xml:space="preserve">Coût de production initial ou coût brut du sous-produit = Prix de vente du sous-produit – Marge bénéficiaire                         </w:t>
            </w:r>
          </w:p>
          <w:p w14:paraId="5D5D518B" w14:textId="77777777" w:rsidR="00914186" w:rsidRDefault="00C474CB">
            <w:pPr>
              <w:jc w:val="both"/>
              <w:rPr>
                <w:rFonts w:ascii="Arial Narrow" w:hAnsi="Arial Narrow" w:cstheme="minorHAnsi"/>
                <w:b/>
                <w:sz w:val="20"/>
                <w:szCs w:val="20"/>
              </w:rPr>
            </w:pPr>
            <w:r>
              <w:rPr>
                <w:rFonts w:ascii="Arial Narrow" w:hAnsi="Arial Narrow" w:cstheme="minorHAnsi"/>
                <w:b/>
                <w:sz w:val="20"/>
                <w:szCs w:val="20"/>
              </w:rPr>
              <w:t xml:space="preserve">                                                                                                         – Frais de distribution – Coût de traitement du sous-produit </w:t>
            </w:r>
          </w:p>
        </w:tc>
      </w:tr>
    </w:tbl>
    <w:p w14:paraId="19131A38" w14:textId="77777777" w:rsidR="00914186" w:rsidRDefault="00914186">
      <w:pPr>
        <w:spacing w:after="0"/>
        <w:jc w:val="both"/>
        <w:rPr>
          <w:rFonts w:ascii="Arial Narrow" w:hAnsi="Arial Narrow" w:cstheme="minorHAnsi"/>
          <w:b/>
          <w:sz w:val="8"/>
        </w:rPr>
      </w:pPr>
    </w:p>
    <w:p w14:paraId="0CE18733" w14:textId="77777777" w:rsidR="00914186" w:rsidRDefault="00C474CB">
      <w:pPr>
        <w:spacing w:after="0"/>
        <w:jc w:val="both"/>
        <w:rPr>
          <w:rFonts w:ascii="Arial Narrow" w:hAnsi="Arial Narrow" w:cstheme="minorHAnsi"/>
        </w:rPr>
      </w:pPr>
      <w:r>
        <w:rPr>
          <w:rFonts w:ascii="Arial Narrow" w:hAnsi="Arial Narrow" w:cstheme="minorHAnsi"/>
          <w:b/>
          <w:u w:val="single"/>
        </w:rPr>
        <w:t>N.B</w:t>
      </w:r>
      <w:r>
        <w:rPr>
          <w:rFonts w:ascii="Arial Narrow" w:hAnsi="Arial Narrow" w:cstheme="minorHAnsi"/>
          <w:b/>
        </w:rPr>
        <w:t> :</w:t>
      </w:r>
      <w:r>
        <w:rPr>
          <w:rFonts w:ascii="Arial Narrow" w:hAnsi="Arial Narrow" w:cstheme="minorHAnsi"/>
        </w:rPr>
        <w:t xml:space="preserve"> Par le tableau, on calcule le Coût</w:t>
      </w:r>
      <w:r>
        <w:rPr>
          <w:rFonts w:ascii="Arial Narrow" w:hAnsi="Arial Narrow" w:cstheme="minorHAnsi"/>
          <w:b/>
        </w:rPr>
        <w:t xml:space="preserve"> </w:t>
      </w:r>
      <w:r>
        <w:rPr>
          <w:rFonts w:ascii="Arial Narrow" w:hAnsi="Arial Narrow" w:cstheme="minorHAnsi"/>
        </w:rPr>
        <w:t>de production initiale ou coût brut du sous-produit comme suit :</w:t>
      </w:r>
    </w:p>
    <w:p w14:paraId="430C737D" w14:textId="77777777" w:rsidR="00914186" w:rsidRDefault="00914186">
      <w:pPr>
        <w:spacing w:after="0"/>
        <w:jc w:val="both"/>
        <w:rPr>
          <w:rFonts w:ascii="Arial Narrow" w:hAnsi="Arial Narrow" w:cstheme="minorHAnsi"/>
          <w:sz w:val="8"/>
        </w:rPr>
      </w:pPr>
    </w:p>
    <w:p w14:paraId="4FB75295" w14:textId="77777777" w:rsidR="00914186" w:rsidRDefault="00C474CB">
      <w:pPr>
        <w:tabs>
          <w:tab w:val="left" w:pos="3148"/>
        </w:tabs>
        <w:spacing w:after="0"/>
        <w:jc w:val="both"/>
        <w:rPr>
          <w:rFonts w:ascii="Arial Narrow" w:hAnsi="Arial Narrow" w:cstheme="minorHAnsi"/>
          <w:sz w:val="4"/>
          <w:szCs w:val="24"/>
        </w:rPr>
      </w:pPr>
      <w:r>
        <w:rPr>
          <w:rFonts w:ascii="Arial Narrow" w:hAnsi="Arial Narrow" w:cstheme="minorHAnsi"/>
          <w:sz w:val="24"/>
          <w:szCs w:val="24"/>
        </w:rPr>
        <w:tab/>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417"/>
        <w:gridCol w:w="1276"/>
        <w:gridCol w:w="1701"/>
      </w:tblGrid>
      <w:tr w:rsidR="00914186" w14:paraId="49D3A553" w14:textId="77777777">
        <w:tc>
          <w:tcPr>
            <w:tcW w:w="5495" w:type="dxa"/>
          </w:tcPr>
          <w:p w14:paraId="46E8059B"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Eléments</w:t>
            </w:r>
          </w:p>
        </w:tc>
        <w:tc>
          <w:tcPr>
            <w:tcW w:w="1417" w:type="dxa"/>
          </w:tcPr>
          <w:p w14:paraId="4E2BDF3A"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Quantité</w:t>
            </w:r>
          </w:p>
        </w:tc>
        <w:tc>
          <w:tcPr>
            <w:tcW w:w="1276" w:type="dxa"/>
          </w:tcPr>
          <w:p w14:paraId="041F9EB2"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Coût unitaire</w:t>
            </w:r>
          </w:p>
        </w:tc>
        <w:tc>
          <w:tcPr>
            <w:tcW w:w="1701" w:type="dxa"/>
          </w:tcPr>
          <w:p w14:paraId="4C17D859"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Montants</w:t>
            </w:r>
          </w:p>
        </w:tc>
      </w:tr>
      <w:tr w:rsidR="00914186" w14:paraId="36DEE1F0" w14:textId="77777777">
        <w:tc>
          <w:tcPr>
            <w:tcW w:w="5495" w:type="dxa"/>
          </w:tcPr>
          <w:p w14:paraId="577A3692"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Prix de vente du sous-produit</w:t>
            </w:r>
          </w:p>
          <w:p w14:paraId="068C5B94"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Marge bénéficiaire ou bénéfice</w:t>
            </w:r>
          </w:p>
        </w:tc>
        <w:tc>
          <w:tcPr>
            <w:tcW w:w="1417" w:type="dxa"/>
          </w:tcPr>
          <w:p w14:paraId="51A1FCC1" w14:textId="77777777" w:rsidR="00914186" w:rsidRDefault="00914186">
            <w:pPr>
              <w:spacing w:after="0" w:line="240" w:lineRule="auto"/>
              <w:jc w:val="both"/>
              <w:rPr>
                <w:rFonts w:ascii="Arial Narrow" w:hAnsi="Arial Narrow" w:cstheme="minorHAnsi"/>
                <w:sz w:val="20"/>
                <w:szCs w:val="20"/>
              </w:rPr>
            </w:pPr>
          </w:p>
        </w:tc>
        <w:tc>
          <w:tcPr>
            <w:tcW w:w="1276" w:type="dxa"/>
          </w:tcPr>
          <w:p w14:paraId="4E6A5699" w14:textId="77777777" w:rsidR="00914186" w:rsidRDefault="00914186">
            <w:pPr>
              <w:spacing w:after="0" w:line="240" w:lineRule="auto"/>
              <w:jc w:val="both"/>
              <w:rPr>
                <w:rFonts w:ascii="Arial Narrow" w:hAnsi="Arial Narrow" w:cstheme="minorHAnsi"/>
                <w:sz w:val="20"/>
                <w:szCs w:val="20"/>
              </w:rPr>
            </w:pPr>
          </w:p>
        </w:tc>
        <w:tc>
          <w:tcPr>
            <w:tcW w:w="1701" w:type="dxa"/>
          </w:tcPr>
          <w:p w14:paraId="6089074B"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T</w:t>
            </w:r>
          </w:p>
          <w:p w14:paraId="03E9AEAD"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S</w:t>
            </w:r>
          </w:p>
        </w:tc>
      </w:tr>
      <w:tr w:rsidR="00914186" w14:paraId="0559124D" w14:textId="77777777">
        <w:tc>
          <w:tcPr>
            <w:tcW w:w="5495" w:type="dxa"/>
          </w:tcPr>
          <w:p w14:paraId="1F8E8BC8"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Coût de revient du sous-produit</w:t>
            </w:r>
          </w:p>
          <w:p w14:paraId="3A953818"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Frais de distribution</w:t>
            </w:r>
          </w:p>
        </w:tc>
        <w:tc>
          <w:tcPr>
            <w:tcW w:w="1417" w:type="dxa"/>
          </w:tcPr>
          <w:p w14:paraId="0995D2A7" w14:textId="77777777" w:rsidR="00914186" w:rsidRDefault="00914186">
            <w:pPr>
              <w:spacing w:after="0" w:line="240" w:lineRule="auto"/>
              <w:jc w:val="both"/>
              <w:rPr>
                <w:rFonts w:ascii="Arial Narrow" w:hAnsi="Arial Narrow" w:cstheme="minorHAnsi"/>
                <w:b/>
                <w:sz w:val="20"/>
                <w:szCs w:val="20"/>
              </w:rPr>
            </w:pPr>
          </w:p>
        </w:tc>
        <w:tc>
          <w:tcPr>
            <w:tcW w:w="1276" w:type="dxa"/>
          </w:tcPr>
          <w:p w14:paraId="53BF13A7" w14:textId="77777777" w:rsidR="00914186" w:rsidRDefault="00914186">
            <w:pPr>
              <w:spacing w:after="0" w:line="240" w:lineRule="auto"/>
              <w:jc w:val="both"/>
              <w:rPr>
                <w:rFonts w:ascii="Arial Narrow" w:hAnsi="Arial Narrow" w:cstheme="minorHAnsi"/>
                <w:b/>
                <w:sz w:val="20"/>
                <w:szCs w:val="20"/>
              </w:rPr>
            </w:pPr>
          </w:p>
        </w:tc>
        <w:tc>
          <w:tcPr>
            <w:tcW w:w="1701" w:type="dxa"/>
          </w:tcPr>
          <w:p w14:paraId="6461D657"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Z=T-S</w:t>
            </w:r>
          </w:p>
          <w:p w14:paraId="1868BE4B"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B</w:t>
            </w:r>
          </w:p>
        </w:tc>
      </w:tr>
      <w:tr w:rsidR="00914186" w14:paraId="22681549" w14:textId="77777777">
        <w:tc>
          <w:tcPr>
            <w:tcW w:w="5495" w:type="dxa"/>
          </w:tcPr>
          <w:p w14:paraId="451FB949"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Coût du sous-produit après traitement</w:t>
            </w:r>
          </w:p>
          <w:p w14:paraId="6D1410E4"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Coût de traitement du sous-produit</w:t>
            </w:r>
          </w:p>
        </w:tc>
        <w:tc>
          <w:tcPr>
            <w:tcW w:w="1417" w:type="dxa"/>
          </w:tcPr>
          <w:p w14:paraId="35D8DFD5" w14:textId="77777777" w:rsidR="00914186" w:rsidRDefault="00914186">
            <w:pPr>
              <w:spacing w:after="0" w:line="240" w:lineRule="auto"/>
              <w:jc w:val="both"/>
              <w:rPr>
                <w:rFonts w:ascii="Arial Narrow" w:hAnsi="Arial Narrow" w:cstheme="minorHAnsi"/>
                <w:b/>
                <w:sz w:val="20"/>
                <w:szCs w:val="20"/>
              </w:rPr>
            </w:pPr>
          </w:p>
        </w:tc>
        <w:tc>
          <w:tcPr>
            <w:tcW w:w="1276" w:type="dxa"/>
          </w:tcPr>
          <w:p w14:paraId="5C0FC286" w14:textId="77777777" w:rsidR="00914186" w:rsidRDefault="00914186">
            <w:pPr>
              <w:spacing w:after="0" w:line="240" w:lineRule="auto"/>
              <w:jc w:val="both"/>
              <w:rPr>
                <w:rFonts w:ascii="Arial Narrow" w:hAnsi="Arial Narrow" w:cstheme="minorHAnsi"/>
                <w:b/>
                <w:sz w:val="20"/>
                <w:szCs w:val="20"/>
              </w:rPr>
            </w:pPr>
          </w:p>
        </w:tc>
        <w:tc>
          <w:tcPr>
            <w:tcW w:w="1701" w:type="dxa"/>
          </w:tcPr>
          <w:p w14:paraId="63A667D8"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W = Z – B</w:t>
            </w:r>
          </w:p>
          <w:p w14:paraId="01EAA928"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S</w:t>
            </w:r>
          </w:p>
        </w:tc>
      </w:tr>
      <w:tr w:rsidR="00914186" w14:paraId="414EE542" w14:textId="77777777">
        <w:tc>
          <w:tcPr>
            <w:tcW w:w="5495" w:type="dxa"/>
          </w:tcPr>
          <w:p w14:paraId="0E055C61"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Coût de production initial ou coût brut du sous-produit</w:t>
            </w:r>
          </w:p>
        </w:tc>
        <w:tc>
          <w:tcPr>
            <w:tcW w:w="1417" w:type="dxa"/>
          </w:tcPr>
          <w:p w14:paraId="7EB5AAF5" w14:textId="77777777" w:rsidR="00914186" w:rsidRDefault="00914186">
            <w:pPr>
              <w:spacing w:after="0" w:line="240" w:lineRule="auto"/>
              <w:jc w:val="both"/>
              <w:rPr>
                <w:rFonts w:ascii="Arial Narrow" w:hAnsi="Arial Narrow" w:cstheme="minorHAnsi"/>
                <w:b/>
                <w:sz w:val="20"/>
                <w:szCs w:val="20"/>
              </w:rPr>
            </w:pPr>
          </w:p>
        </w:tc>
        <w:tc>
          <w:tcPr>
            <w:tcW w:w="1276" w:type="dxa"/>
          </w:tcPr>
          <w:p w14:paraId="1A6C8246" w14:textId="77777777" w:rsidR="00914186" w:rsidRDefault="00914186">
            <w:pPr>
              <w:spacing w:after="0" w:line="240" w:lineRule="auto"/>
              <w:jc w:val="both"/>
              <w:rPr>
                <w:rFonts w:ascii="Arial Narrow" w:hAnsi="Arial Narrow" w:cstheme="minorHAnsi"/>
                <w:b/>
                <w:sz w:val="20"/>
                <w:szCs w:val="20"/>
              </w:rPr>
            </w:pPr>
          </w:p>
        </w:tc>
        <w:tc>
          <w:tcPr>
            <w:tcW w:w="1701" w:type="dxa"/>
          </w:tcPr>
          <w:p w14:paraId="4FCE8847"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E = W - S</w:t>
            </w:r>
          </w:p>
        </w:tc>
      </w:tr>
    </w:tbl>
    <w:p w14:paraId="0ABDEA2C" w14:textId="77777777" w:rsidR="00914186" w:rsidRDefault="00C474CB">
      <w:pPr>
        <w:spacing w:after="0" w:line="240" w:lineRule="auto"/>
        <w:jc w:val="both"/>
        <w:rPr>
          <w:rFonts w:ascii="Arial Narrow" w:hAnsi="Arial Narrow" w:cstheme="minorHAnsi"/>
          <w:b/>
          <w:sz w:val="8"/>
          <w:szCs w:val="24"/>
        </w:rPr>
      </w:pPr>
      <w:r>
        <w:rPr>
          <w:rFonts w:ascii="Arial Narrow" w:hAnsi="Arial Narrow" w:cstheme="minorHAnsi"/>
          <w:b/>
          <w:sz w:val="24"/>
          <w:szCs w:val="24"/>
        </w:rPr>
        <w:t xml:space="preserve"> </w:t>
      </w:r>
    </w:p>
    <w:p w14:paraId="32CD619E" w14:textId="77777777" w:rsidR="00914186" w:rsidRDefault="00C474CB">
      <w:pPr>
        <w:spacing w:after="0" w:line="240" w:lineRule="auto"/>
        <w:jc w:val="both"/>
        <w:rPr>
          <w:rFonts w:ascii="Arial Narrow" w:hAnsi="Arial Narrow" w:cstheme="minorHAnsi"/>
        </w:rPr>
      </w:pPr>
      <w:r>
        <w:rPr>
          <w:rFonts w:ascii="Arial Narrow" w:hAnsi="Arial Narrow" w:cstheme="minorHAnsi"/>
          <w:b/>
          <w:u w:val="single"/>
        </w:rPr>
        <w:t>N.B</w:t>
      </w:r>
      <w:r>
        <w:rPr>
          <w:rFonts w:ascii="Arial Narrow" w:hAnsi="Arial Narrow" w:cstheme="minorHAnsi"/>
        </w:rPr>
        <w:t> : Le tableau ci-dessus correspond à l’évaluation du sous-produit dans le cas où il est vendu après traitement préalable. Si le sous-produit est vendu directement, le tableau est identique à celui des produits résiduels c’est à dire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417"/>
        <w:gridCol w:w="1276"/>
        <w:gridCol w:w="1701"/>
      </w:tblGrid>
      <w:tr w:rsidR="00914186" w14:paraId="59F7A114" w14:textId="77777777">
        <w:tc>
          <w:tcPr>
            <w:tcW w:w="5495" w:type="dxa"/>
          </w:tcPr>
          <w:p w14:paraId="0C26B6C1"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Eléments</w:t>
            </w:r>
          </w:p>
        </w:tc>
        <w:tc>
          <w:tcPr>
            <w:tcW w:w="1417" w:type="dxa"/>
          </w:tcPr>
          <w:p w14:paraId="443DC11C"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Quantité</w:t>
            </w:r>
          </w:p>
        </w:tc>
        <w:tc>
          <w:tcPr>
            <w:tcW w:w="1276" w:type="dxa"/>
          </w:tcPr>
          <w:p w14:paraId="10263574"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Coût unitaire</w:t>
            </w:r>
          </w:p>
        </w:tc>
        <w:tc>
          <w:tcPr>
            <w:tcW w:w="1701" w:type="dxa"/>
          </w:tcPr>
          <w:p w14:paraId="24DD544C"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Montants</w:t>
            </w:r>
          </w:p>
        </w:tc>
      </w:tr>
      <w:tr w:rsidR="00914186" w14:paraId="184823F4" w14:textId="77777777">
        <w:tc>
          <w:tcPr>
            <w:tcW w:w="5495" w:type="dxa"/>
          </w:tcPr>
          <w:p w14:paraId="0BEB6252"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Prix de vente du sous-produit</w:t>
            </w:r>
          </w:p>
          <w:p w14:paraId="6027A666"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Marge bénéficiaire ou bénéfice</w:t>
            </w:r>
          </w:p>
        </w:tc>
        <w:tc>
          <w:tcPr>
            <w:tcW w:w="1417" w:type="dxa"/>
          </w:tcPr>
          <w:p w14:paraId="6C278340" w14:textId="77777777" w:rsidR="00914186" w:rsidRDefault="00914186">
            <w:pPr>
              <w:spacing w:after="0" w:line="240" w:lineRule="auto"/>
              <w:jc w:val="both"/>
              <w:rPr>
                <w:rFonts w:ascii="Arial Narrow" w:hAnsi="Arial Narrow" w:cstheme="minorHAnsi"/>
                <w:sz w:val="20"/>
                <w:szCs w:val="20"/>
              </w:rPr>
            </w:pPr>
          </w:p>
        </w:tc>
        <w:tc>
          <w:tcPr>
            <w:tcW w:w="1276" w:type="dxa"/>
          </w:tcPr>
          <w:p w14:paraId="42E3132E" w14:textId="77777777" w:rsidR="00914186" w:rsidRDefault="00914186">
            <w:pPr>
              <w:spacing w:after="0" w:line="240" w:lineRule="auto"/>
              <w:jc w:val="both"/>
              <w:rPr>
                <w:rFonts w:ascii="Arial Narrow" w:hAnsi="Arial Narrow" w:cstheme="minorHAnsi"/>
                <w:sz w:val="20"/>
                <w:szCs w:val="20"/>
              </w:rPr>
            </w:pPr>
          </w:p>
        </w:tc>
        <w:tc>
          <w:tcPr>
            <w:tcW w:w="1701" w:type="dxa"/>
          </w:tcPr>
          <w:p w14:paraId="1C6398F7"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T</w:t>
            </w:r>
          </w:p>
          <w:p w14:paraId="33EFF99F"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S</w:t>
            </w:r>
          </w:p>
        </w:tc>
      </w:tr>
      <w:tr w:rsidR="00914186" w14:paraId="58A2BE28" w14:textId="77777777">
        <w:tc>
          <w:tcPr>
            <w:tcW w:w="5495" w:type="dxa"/>
          </w:tcPr>
          <w:p w14:paraId="2297FD4B"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Coût de revient du sous-produit</w:t>
            </w:r>
          </w:p>
          <w:p w14:paraId="3BDCDBD2"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Frais de distribution</w:t>
            </w:r>
          </w:p>
        </w:tc>
        <w:tc>
          <w:tcPr>
            <w:tcW w:w="1417" w:type="dxa"/>
          </w:tcPr>
          <w:p w14:paraId="22E9DC43" w14:textId="77777777" w:rsidR="00914186" w:rsidRDefault="00914186">
            <w:pPr>
              <w:spacing w:after="0" w:line="240" w:lineRule="auto"/>
              <w:jc w:val="both"/>
              <w:rPr>
                <w:rFonts w:ascii="Arial Narrow" w:hAnsi="Arial Narrow" w:cstheme="minorHAnsi"/>
                <w:b/>
                <w:sz w:val="20"/>
                <w:szCs w:val="20"/>
              </w:rPr>
            </w:pPr>
          </w:p>
        </w:tc>
        <w:tc>
          <w:tcPr>
            <w:tcW w:w="1276" w:type="dxa"/>
          </w:tcPr>
          <w:p w14:paraId="00B3A912" w14:textId="77777777" w:rsidR="00914186" w:rsidRDefault="00914186">
            <w:pPr>
              <w:spacing w:after="0" w:line="240" w:lineRule="auto"/>
              <w:jc w:val="both"/>
              <w:rPr>
                <w:rFonts w:ascii="Arial Narrow" w:hAnsi="Arial Narrow" w:cstheme="minorHAnsi"/>
                <w:b/>
                <w:sz w:val="20"/>
                <w:szCs w:val="20"/>
              </w:rPr>
            </w:pPr>
          </w:p>
        </w:tc>
        <w:tc>
          <w:tcPr>
            <w:tcW w:w="1701" w:type="dxa"/>
          </w:tcPr>
          <w:p w14:paraId="0769C9E5"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Z=T-S</w:t>
            </w:r>
          </w:p>
          <w:p w14:paraId="00730C12"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B</w:t>
            </w:r>
          </w:p>
        </w:tc>
      </w:tr>
      <w:tr w:rsidR="00914186" w14:paraId="6D328E0A" w14:textId="77777777">
        <w:trPr>
          <w:trHeight w:val="298"/>
        </w:trPr>
        <w:tc>
          <w:tcPr>
            <w:tcW w:w="5495" w:type="dxa"/>
          </w:tcPr>
          <w:p w14:paraId="7665DBC9"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b/>
                <w:sz w:val="20"/>
                <w:szCs w:val="20"/>
              </w:rPr>
              <w:t>Coût de production initial ou coût brut du sous-produit</w:t>
            </w:r>
            <w:r>
              <w:rPr>
                <w:rFonts w:ascii="Arial Narrow" w:hAnsi="Arial Narrow" w:cstheme="minorHAnsi"/>
                <w:sz w:val="20"/>
                <w:szCs w:val="20"/>
              </w:rPr>
              <w:t xml:space="preserve"> </w:t>
            </w:r>
          </w:p>
        </w:tc>
        <w:tc>
          <w:tcPr>
            <w:tcW w:w="1417" w:type="dxa"/>
          </w:tcPr>
          <w:p w14:paraId="3CAD9426" w14:textId="77777777" w:rsidR="00914186" w:rsidRDefault="00914186">
            <w:pPr>
              <w:spacing w:after="0" w:line="240" w:lineRule="auto"/>
              <w:jc w:val="both"/>
              <w:rPr>
                <w:rFonts w:ascii="Arial Narrow" w:hAnsi="Arial Narrow" w:cstheme="minorHAnsi"/>
                <w:b/>
                <w:sz w:val="20"/>
                <w:szCs w:val="20"/>
              </w:rPr>
            </w:pPr>
          </w:p>
        </w:tc>
        <w:tc>
          <w:tcPr>
            <w:tcW w:w="1276" w:type="dxa"/>
          </w:tcPr>
          <w:p w14:paraId="6A193F75" w14:textId="77777777" w:rsidR="00914186" w:rsidRDefault="00914186">
            <w:pPr>
              <w:spacing w:after="0" w:line="240" w:lineRule="auto"/>
              <w:jc w:val="both"/>
              <w:rPr>
                <w:rFonts w:ascii="Arial Narrow" w:hAnsi="Arial Narrow" w:cstheme="minorHAnsi"/>
                <w:b/>
                <w:sz w:val="20"/>
                <w:szCs w:val="20"/>
              </w:rPr>
            </w:pPr>
          </w:p>
        </w:tc>
        <w:tc>
          <w:tcPr>
            <w:tcW w:w="1701" w:type="dxa"/>
          </w:tcPr>
          <w:p w14:paraId="65A45A8C"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W = Z – B</w:t>
            </w:r>
          </w:p>
        </w:tc>
      </w:tr>
    </w:tbl>
    <w:p w14:paraId="47800606" w14:textId="77777777" w:rsidR="00914186" w:rsidRDefault="00914186">
      <w:pPr>
        <w:pStyle w:val="Paragraphedeliste"/>
        <w:spacing w:after="0" w:line="240" w:lineRule="auto"/>
        <w:jc w:val="both"/>
        <w:rPr>
          <w:rFonts w:ascii="Arial Narrow" w:hAnsi="Arial Narrow" w:cstheme="minorHAnsi"/>
          <w:b/>
          <w:sz w:val="8"/>
          <w:szCs w:val="24"/>
        </w:rPr>
      </w:pPr>
    </w:p>
    <w:p w14:paraId="1573FFB4" w14:textId="77777777" w:rsidR="00914186" w:rsidRDefault="00914186">
      <w:pPr>
        <w:spacing w:after="0"/>
        <w:jc w:val="both"/>
        <w:rPr>
          <w:rFonts w:ascii="Arial Narrow" w:hAnsi="Arial Narrow" w:cstheme="minorHAnsi"/>
          <w:b/>
          <w:sz w:val="28"/>
          <w:szCs w:val="28"/>
        </w:rPr>
      </w:pPr>
    </w:p>
    <w:p w14:paraId="1E2568F8" w14:textId="77777777" w:rsidR="00914186" w:rsidRDefault="00914186">
      <w:pPr>
        <w:spacing w:after="0"/>
        <w:jc w:val="both"/>
        <w:rPr>
          <w:rFonts w:ascii="Arial Narrow" w:hAnsi="Arial Narrow" w:cstheme="minorHAnsi"/>
          <w:b/>
          <w:sz w:val="28"/>
          <w:szCs w:val="28"/>
        </w:rPr>
      </w:pPr>
    </w:p>
    <w:p w14:paraId="1C38BE00" w14:textId="77777777" w:rsidR="00914186" w:rsidRDefault="00914186">
      <w:pPr>
        <w:spacing w:after="0"/>
        <w:jc w:val="both"/>
        <w:rPr>
          <w:rFonts w:ascii="Arial Narrow" w:hAnsi="Arial Narrow" w:cstheme="minorHAnsi"/>
          <w:b/>
          <w:sz w:val="28"/>
          <w:szCs w:val="28"/>
        </w:rPr>
      </w:pPr>
    </w:p>
    <w:p w14:paraId="47DDB98D" w14:textId="77777777" w:rsidR="00914186" w:rsidRDefault="00914186">
      <w:pPr>
        <w:spacing w:after="0"/>
        <w:jc w:val="both"/>
        <w:rPr>
          <w:rFonts w:ascii="Arial Narrow" w:hAnsi="Arial Narrow" w:cstheme="minorHAnsi"/>
          <w:b/>
          <w:sz w:val="28"/>
          <w:szCs w:val="28"/>
        </w:rPr>
      </w:pPr>
    </w:p>
    <w:p w14:paraId="20242EDD" w14:textId="77777777" w:rsidR="00914186" w:rsidRDefault="00C474CB">
      <w:pPr>
        <w:spacing w:after="0"/>
        <w:jc w:val="center"/>
        <w:rPr>
          <w:rFonts w:ascii="Arial Narrow" w:hAnsi="Arial Narrow" w:cstheme="minorHAnsi"/>
          <w:b/>
          <w:sz w:val="28"/>
          <w:szCs w:val="28"/>
          <w:u w:val="single"/>
        </w:rPr>
      </w:pPr>
      <w:r>
        <w:rPr>
          <w:rFonts w:ascii="Arial Narrow" w:hAnsi="Arial Narrow" w:cstheme="minorHAnsi"/>
          <w:b/>
          <w:sz w:val="28"/>
          <w:szCs w:val="28"/>
          <w:u w:val="single"/>
        </w:rPr>
        <w:t>Travaux dirigés N°3</w:t>
      </w:r>
    </w:p>
    <w:p w14:paraId="2726A98E" w14:textId="77777777" w:rsidR="00914186" w:rsidRDefault="00C474CB">
      <w:pPr>
        <w:spacing w:after="0"/>
        <w:jc w:val="both"/>
        <w:rPr>
          <w:rFonts w:ascii="Arial Narrow" w:hAnsi="Arial Narrow" w:cstheme="minorHAnsi"/>
          <w:b/>
          <w:sz w:val="26"/>
          <w:szCs w:val="26"/>
          <w:u w:val="single"/>
        </w:rPr>
      </w:pPr>
      <w:r>
        <w:rPr>
          <w:rFonts w:ascii="Arial Narrow" w:hAnsi="Arial Narrow" w:cstheme="minorHAnsi"/>
          <w:b/>
          <w:sz w:val="26"/>
          <w:szCs w:val="26"/>
          <w:u w:val="single"/>
        </w:rPr>
        <w:t>Dossier 1 : Evaluation des produits résiduels : Déchets et Rebuts</w:t>
      </w:r>
    </w:p>
    <w:p w14:paraId="11437B30" w14:textId="77777777" w:rsidR="00914186" w:rsidRDefault="00914186">
      <w:pPr>
        <w:spacing w:after="0"/>
        <w:jc w:val="both"/>
        <w:rPr>
          <w:rFonts w:ascii="Arial Narrow" w:hAnsi="Arial Narrow" w:cstheme="minorHAnsi"/>
          <w:sz w:val="8"/>
        </w:rPr>
      </w:pPr>
    </w:p>
    <w:p w14:paraId="64D9A8AB" w14:textId="77777777" w:rsidR="00914186" w:rsidRDefault="00C474CB">
      <w:pPr>
        <w:spacing w:after="0"/>
        <w:jc w:val="both"/>
        <w:rPr>
          <w:rFonts w:ascii="Arial Narrow" w:hAnsi="Arial Narrow" w:cstheme="minorHAnsi"/>
          <w:b/>
          <w:sz w:val="24"/>
          <w:szCs w:val="24"/>
          <w:u w:val="single"/>
        </w:rPr>
      </w:pPr>
      <w:r>
        <w:rPr>
          <w:rFonts w:ascii="Arial Narrow" w:hAnsi="Arial Narrow" w:cstheme="minorHAnsi"/>
          <w:b/>
          <w:sz w:val="24"/>
          <w:szCs w:val="24"/>
          <w:u w:val="single"/>
        </w:rPr>
        <w:t>Exercice 1</w:t>
      </w:r>
    </w:p>
    <w:p w14:paraId="0D2885DC" w14:textId="77777777" w:rsidR="00914186" w:rsidRDefault="00C474CB">
      <w:pPr>
        <w:spacing w:after="0"/>
        <w:jc w:val="both"/>
        <w:rPr>
          <w:rFonts w:ascii="Arial Narrow" w:hAnsi="Arial Narrow" w:cstheme="minorHAnsi"/>
          <w:sz w:val="24"/>
          <w:szCs w:val="24"/>
        </w:rPr>
      </w:pPr>
      <w:r>
        <w:rPr>
          <w:rFonts w:ascii="Arial Narrow" w:hAnsi="Arial Narrow" w:cstheme="minorHAnsi"/>
          <w:sz w:val="24"/>
          <w:szCs w:val="24"/>
        </w:rPr>
        <w:t xml:space="preserve">L’entreprise </w:t>
      </w:r>
      <w:r>
        <w:rPr>
          <w:rFonts w:ascii="Arial Narrow" w:hAnsi="Arial Narrow" w:cstheme="minorHAnsi"/>
          <w:b/>
          <w:sz w:val="24"/>
          <w:szCs w:val="24"/>
        </w:rPr>
        <w:t>BETA</w:t>
      </w:r>
      <w:r>
        <w:rPr>
          <w:rFonts w:ascii="Arial Narrow" w:hAnsi="Arial Narrow" w:cstheme="minorHAnsi"/>
          <w:sz w:val="24"/>
          <w:szCs w:val="24"/>
        </w:rPr>
        <w:t xml:space="preserve"> fabrique un produit fini ou principal P. A la fin du mois de </w:t>
      </w:r>
      <w:r>
        <w:rPr>
          <w:rFonts w:ascii="Arial Narrow" w:hAnsi="Arial Narrow" w:cstheme="minorHAnsi"/>
          <w:b/>
          <w:sz w:val="24"/>
          <w:szCs w:val="24"/>
        </w:rPr>
        <w:t>Décembre 2002</w:t>
      </w:r>
      <w:r>
        <w:rPr>
          <w:rFonts w:ascii="Arial Narrow" w:hAnsi="Arial Narrow" w:cstheme="minorHAnsi"/>
          <w:sz w:val="24"/>
          <w:szCs w:val="24"/>
        </w:rPr>
        <w:t>, le coût de production total a été de 2 000 000 F. Le traitement de la matière première a donné des déchets dont la valeur de réalisation est de 250 000 F. les frais de distribution et la marge bénéficiaire représentent respectivement 15% et 10% du prix de vente.</w:t>
      </w:r>
    </w:p>
    <w:p w14:paraId="66A40550" w14:textId="77777777" w:rsidR="00914186" w:rsidRDefault="00C474CB">
      <w:pPr>
        <w:spacing w:after="0" w:line="276" w:lineRule="auto"/>
        <w:jc w:val="both"/>
        <w:rPr>
          <w:rFonts w:ascii="Arial Narrow" w:hAnsi="Arial Narrow" w:cstheme="minorHAnsi"/>
          <w:sz w:val="24"/>
          <w:szCs w:val="24"/>
          <w:u w:val="single"/>
        </w:rPr>
      </w:pPr>
      <w:r>
        <w:rPr>
          <w:rFonts w:ascii="Arial Narrow" w:hAnsi="Arial Narrow" w:cstheme="minorHAnsi"/>
          <w:b/>
          <w:sz w:val="24"/>
          <w:szCs w:val="24"/>
          <w:u w:val="single"/>
        </w:rPr>
        <w:t>Travail à Faire </w:t>
      </w:r>
    </w:p>
    <w:p w14:paraId="3D6CB756" w14:textId="77777777" w:rsidR="00914186" w:rsidRDefault="00C474CB">
      <w:pPr>
        <w:spacing w:after="0" w:line="276" w:lineRule="auto"/>
        <w:jc w:val="both"/>
        <w:rPr>
          <w:rFonts w:ascii="Arial Narrow" w:hAnsi="Arial Narrow" w:cstheme="minorHAnsi"/>
          <w:sz w:val="24"/>
          <w:szCs w:val="24"/>
        </w:rPr>
      </w:pPr>
      <w:r>
        <w:rPr>
          <w:rFonts w:ascii="Arial Narrow" w:hAnsi="Arial Narrow" w:cstheme="minorHAnsi"/>
          <w:sz w:val="24"/>
          <w:szCs w:val="24"/>
        </w:rPr>
        <w:t>1-Déterminez la valeur des déchets dans l’atelier.</w:t>
      </w:r>
    </w:p>
    <w:p w14:paraId="0EC23FF4" w14:textId="77777777" w:rsidR="00914186" w:rsidRDefault="00C474CB">
      <w:pPr>
        <w:spacing w:after="0" w:line="276" w:lineRule="auto"/>
        <w:jc w:val="both"/>
        <w:rPr>
          <w:rFonts w:ascii="Arial Narrow" w:hAnsi="Arial Narrow" w:cstheme="minorHAnsi"/>
          <w:sz w:val="24"/>
          <w:szCs w:val="24"/>
        </w:rPr>
      </w:pPr>
      <w:r>
        <w:rPr>
          <w:rFonts w:ascii="Arial Narrow" w:hAnsi="Arial Narrow" w:cstheme="minorHAnsi"/>
          <w:sz w:val="24"/>
          <w:szCs w:val="24"/>
        </w:rPr>
        <w:t>2-Déterminez le coût de production du produit fini ou principal P</w:t>
      </w:r>
    </w:p>
    <w:p w14:paraId="4D1C21B9" w14:textId="77777777" w:rsidR="00914186" w:rsidRDefault="00914186">
      <w:pPr>
        <w:pStyle w:val="Paragraphedeliste"/>
        <w:spacing w:after="0" w:line="240" w:lineRule="auto"/>
        <w:ind w:left="1080"/>
        <w:jc w:val="both"/>
        <w:rPr>
          <w:rFonts w:ascii="Arial Narrow" w:hAnsi="Arial Narrow" w:cstheme="minorHAnsi"/>
          <w:b/>
          <w:sz w:val="6"/>
        </w:rPr>
      </w:pPr>
    </w:p>
    <w:p w14:paraId="4B4684E2" w14:textId="77777777" w:rsidR="00914186" w:rsidRDefault="00C474CB">
      <w:pPr>
        <w:spacing w:after="0"/>
        <w:jc w:val="both"/>
        <w:rPr>
          <w:rFonts w:ascii="Arial Narrow" w:hAnsi="Arial Narrow" w:cstheme="minorHAnsi"/>
          <w:b/>
          <w:sz w:val="24"/>
          <w:szCs w:val="24"/>
          <w:u w:val="single"/>
        </w:rPr>
      </w:pPr>
      <w:r>
        <w:rPr>
          <w:rFonts w:ascii="Arial Narrow" w:hAnsi="Arial Narrow" w:cstheme="minorHAnsi"/>
          <w:b/>
          <w:sz w:val="24"/>
          <w:szCs w:val="24"/>
          <w:u w:val="single"/>
        </w:rPr>
        <w:t>Exercice 2</w:t>
      </w:r>
    </w:p>
    <w:p w14:paraId="6B64A14C" w14:textId="77777777" w:rsidR="00914186" w:rsidRDefault="00C474CB">
      <w:pPr>
        <w:spacing w:after="0" w:line="360" w:lineRule="auto"/>
        <w:jc w:val="both"/>
        <w:rPr>
          <w:rFonts w:ascii="Arial Narrow" w:hAnsi="Arial Narrow" w:cstheme="minorHAnsi"/>
        </w:rPr>
      </w:pPr>
      <w:r>
        <w:rPr>
          <w:rFonts w:ascii="Arial Narrow" w:hAnsi="Arial Narrow" w:cstheme="minorHAnsi"/>
        </w:rPr>
        <w:t>La fabrication d’un produit fini P a donné des déchets récupérables après traitement. La quantité traitée est de 500 Kg et est estimée à 50 F le Kg. L’entreprise décide de vendre ces déchets au cours du marché : 100 F le Kg avec des frais de distribution représentant 10% du prix de vente.</w:t>
      </w:r>
    </w:p>
    <w:p w14:paraId="0E8CE097" w14:textId="77777777" w:rsidR="00914186" w:rsidRDefault="00C474CB">
      <w:pPr>
        <w:spacing w:after="0" w:line="240" w:lineRule="auto"/>
        <w:jc w:val="both"/>
        <w:rPr>
          <w:rFonts w:ascii="Arial Narrow" w:hAnsi="Arial Narrow" w:cstheme="minorHAnsi"/>
          <w:u w:val="single"/>
        </w:rPr>
      </w:pPr>
      <w:r>
        <w:rPr>
          <w:rFonts w:ascii="Arial Narrow" w:hAnsi="Arial Narrow" w:cstheme="minorHAnsi"/>
          <w:b/>
          <w:u w:val="single"/>
        </w:rPr>
        <w:t>Travail à Faire </w:t>
      </w:r>
    </w:p>
    <w:p w14:paraId="4D90BD9F" w14:textId="77777777" w:rsidR="00914186" w:rsidRDefault="00914186">
      <w:pPr>
        <w:spacing w:after="0" w:line="360" w:lineRule="auto"/>
        <w:jc w:val="both"/>
        <w:rPr>
          <w:rFonts w:ascii="Arial Narrow" w:hAnsi="Arial Narrow" w:cstheme="minorHAnsi"/>
          <w:sz w:val="6"/>
        </w:rPr>
      </w:pPr>
    </w:p>
    <w:p w14:paraId="44C76284" w14:textId="77777777" w:rsidR="00914186" w:rsidRDefault="00C474CB">
      <w:pPr>
        <w:spacing w:after="0" w:line="360" w:lineRule="auto"/>
        <w:jc w:val="both"/>
        <w:rPr>
          <w:rFonts w:ascii="Arial Narrow" w:hAnsi="Arial Narrow" w:cstheme="minorHAnsi"/>
        </w:rPr>
      </w:pPr>
      <w:r>
        <w:rPr>
          <w:rFonts w:ascii="Arial Narrow" w:hAnsi="Arial Narrow" w:cstheme="minorHAnsi"/>
        </w:rPr>
        <w:t>1-Déterminez le coût de production exacte du produit P sachant que les charges totales de production de la période s’élèvent à 600 000 F.</w:t>
      </w:r>
    </w:p>
    <w:p w14:paraId="301B2F0E" w14:textId="77777777" w:rsidR="00914186" w:rsidRDefault="00C474CB">
      <w:pPr>
        <w:spacing w:after="0" w:line="360" w:lineRule="auto"/>
        <w:jc w:val="both"/>
        <w:rPr>
          <w:rFonts w:ascii="Arial Narrow" w:hAnsi="Arial Narrow" w:cstheme="minorHAnsi"/>
        </w:rPr>
      </w:pPr>
      <w:r>
        <w:rPr>
          <w:rFonts w:ascii="Arial Narrow" w:hAnsi="Arial Narrow" w:cstheme="minorHAnsi"/>
        </w:rPr>
        <w:t>2-Quel serait le coût de production d’un produit S si l’entreprise décidait d’utiliser ces déchets pour sa fabrication sachant que son coût de production total s’élève à 400 000 F.</w:t>
      </w:r>
    </w:p>
    <w:p w14:paraId="1DE90268" w14:textId="77777777" w:rsidR="00914186" w:rsidRDefault="00C474CB">
      <w:pPr>
        <w:spacing w:after="0"/>
        <w:jc w:val="both"/>
        <w:rPr>
          <w:rFonts w:ascii="Arial Narrow" w:hAnsi="Arial Narrow" w:cstheme="minorHAnsi"/>
          <w:b/>
          <w:sz w:val="24"/>
          <w:szCs w:val="24"/>
          <w:u w:val="single"/>
        </w:rPr>
      </w:pPr>
      <w:r>
        <w:rPr>
          <w:rFonts w:ascii="Arial Narrow" w:hAnsi="Arial Narrow" w:cstheme="minorHAnsi"/>
          <w:b/>
          <w:sz w:val="24"/>
          <w:szCs w:val="24"/>
          <w:u w:val="single"/>
        </w:rPr>
        <w:t>Exercice 3</w:t>
      </w:r>
    </w:p>
    <w:p w14:paraId="0F0E0CDA" w14:textId="77777777" w:rsidR="00914186" w:rsidRDefault="00C474CB">
      <w:pPr>
        <w:spacing w:after="0" w:line="360" w:lineRule="auto"/>
        <w:jc w:val="both"/>
        <w:rPr>
          <w:rFonts w:ascii="Arial Narrow" w:hAnsi="Arial Narrow" w:cstheme="minorHAnsi"/>
        </w:rPr>
      </w:pPr>
      <w:r>
        <w:rPr>
          <w:rFonts w:ascii="Arial Narrow" w:hAnsi="Arial Narrow" w:cstheme="minorHAnsi"/>
        </w:rPr>
        <w:t>L’entreprise SACI fabrique dans un atelier unique un produit principal A qui génère un déchet D. Au cours du mois de Novembre 2014, on a fabriqué 1 000 kg de produits A et obtenu 100 kg de déchets D. Le coût de production à la sortie de l’atelier est 23 451 000 F.</w:t>
      </w:r>
    </w:p>
    <w:p w14:paraId="290FBC19" w14:textId="77777777" w:rsidR="00914186" w:rsidRDefault="00C474CB">
      <w:pPr>
        <w:spacing w:after="0" w:line="360" w:lineRule="auto"/>
        <w:jc w:val="both"/>
        <w:rPr>
          <w:rFonts w:ascii="Arial Narrow" w:hAnsi="Arial Narrow" w:cstheme="minorHAnsi"/>
          <w:b/>
        </w:rPr>
      </w:pPr>
      <w:r>
        <w:rPr>
          <w:rFonts w:ascii="Arial Narrow" w:hAnsi="Arial Narrow" w:cstheme="minorHAnsi"/>
          <w:b/>
        </w:rPr>
        <w:t>Travail à faire</w:t>
      </w:r>
    </w:p>
    <w:p w14:paraId="5BAFC7B3" w14:textId="77777777" w:rsidR="00914186" w:rsidRDefault="00C474CB">
      <w:pPr>
        <w:spacing w:after="0" w:line="360" w:lineRule="auto"/>
        <w:jc w:val="both"/>
        <w:rPr>
          <w:rFonts w:ascii="Arial Narrow" w:hAnsi="Arial Narrow" w:cstheme="minorHAnsi"/>
        </w:rPr>
      </w:pPr>
      <w:r>
        <w:rPr>
          <w:rFonts w:ascii="Arial Narrow" w:hAnsi="Arial Narrow" w:cstheme="minorHAnsi"/>
        </w:rPr>
        <w:t>Calculez le coût de production du produit principal A à la sortie de l’atelier dans les cas suivants :</w:t>
      </w:r>
    </w:p>
    <w:p w14:paraId="018CF5D9" w14:textId="77777777" w:rsidR="00914186" w:rsidRDefault="00C474CB">
      <w:pPr>
        <w:pStyle w:val="Paragraphedeliste"/>
        <w:numPr>
          <w:ilvl w:val="0"/>
          <w:numId w:val="23"/>
        </w:numPr>
        <w:spacing w:after="0" w:line="240" w:lineRule="auto"/>
        <w:jc w:val="both"/>
        <w:rPr>
          <w:rFonts w:ascii="Arial Narrow" w:hAnsi="Arial Narrow" w:cstheme="minorHAnsi"/>
        </w:rPr>
      </w:pPr>
      <w:r>
        <w:rPr>
          <w:rFonts w:ascii="Arial Narrow" w:hAnsi="Arial Narrow" w:cstheme="minorHAnsi"/>
        </w:rPr>
        <w:t xml:space="preserve">Le déchet D est sans valeur marchande  </w:t>
      </w:r>
    </w:p>
    <w:p w14:paraId="17C034D1" w14:textId="77777777" w:rsidR="00914186" w:rsidRDefault="00C474CB">
      <w:pPr>
        <w:pStyle w:val="Paragraphedeliste"/>
        <w:numPr>
          <w:ilvl w:val="0"/>
          <w:numId w:val="23"/>
        </w:numPr>
        <w:spacing w:after="0" w:line="240" w:lineRule="auto"/>
        <w:jc w:val="both"/>
        <w:rPr>
          <w:rFonts w:ascii="Arial Narrow" w:hAnsi="Arial Narrow" w:cstheme="minorHAnsi"/>
        </w:rPr>
      </w:pPr>
      <w:r>
        <w:rPr>
          <w:rFonts w:ascii="Arial Narrow" w:hAnsi="Arial Narrow" w:cstheme="minorHAnsi"/>
        </w:rPr>
        <w:t>Le déchet D est sans valeur marchande et engendre 300 000 F de frais d’évacuation ou de destruction.</w:t>
      </w:r>
    </w:p>
    <w:p w14:paraId="43B6E522" w14:textId="77777777" w:rsidR="00914186" w:rsidRDefault="00C474CB">
      <w:pPr>
        <w:pStyle w:val="Paragraphedeliste"/>
        <w:numPr>
          <w:ilvl w:val="0"/>
          <w:numId w:val="23"/>
        </w:numPr>
        <w:spacing w:after="0" w:line="240" w:lineRule="auto"/>
        <w:jc w:val="both"/>
        <w:rPr>
          <w:rFonts w:ascii="Arial Narrow" w:hAnsi="Arial Narrow" w:cstheme="minorHAnsi"/>
        </w:rPr>
      </w:pPr>
      <w:r>
        <w:rPr>
          <w:rFonts w:ascii="Arial Narrow" w:hAnsi="Arial Narrow" w:cstheme="minorHAnsi"/>
        </w:rPr>
        <w:t>Le déchet D est vendu à 750 F le kg.</w:t>
      </w:r>
    </w:p>
    <w:p w14:paraId="5A8118F6" w14:textId="77777777" w:rsidR="00914186" w:rsidRDefault="00C474CB">
      <w:pPr>
        <w:pStyle w:val="Paragraphedeliste"/>
        <w:numPr>
          <w:ilvl w:val="0"/>
          <w:numId w:val="23"/>
        </w:numPr>
        <w:spacing w:after="0" w:line="240" w:lineRule="auto"/>
        <w:jc w:val="both"/>
        <w:rPr>
          <w:rFonts w:ascii="Arial Narrow" w:hAnsi="Arial Narrow" w:cstheme="minorHAnsi"/>
        </w:rPr>
      </w:pPr>
      <w:r>
        <w:rPr>
          <w:rFonts w:ascii="Arial Narrow" w:hAnsi="Arial Narrow" w:cstheme="minorHAnsi"/>
        </w:rPr>
        <w:t>Le déchet D est revendu à 2 250 F après un traitement de 1 350 F.</w:t>
      </w:r>
    </w:p>
    <w:p w14:paraId="25A7822A" w14:textId="77777777" w:rsidR="00914186" w:rsidRDefault="00914186">
      <w:pPr>
        <w:pStyle w:val="Paragraphedeliste"/>
        <w:spacing w:line="240" w:lineRule="auto"/>
        <w:ind w:firstLine="720"/>
        <w:jc w:val="both"/>
        <w:rPr>
          <w:rFonts w:ascii="Arial Narrow" w:hAnsi="Arial Narrow" w:cstheme="minorHAnsi"/>
          <w:b/>
          <w:bCs/>
        </w:rPr>
      </w:pPr>
    </w:p>
    <w:p w14:paraId="26395535" w14:textId="77777777" w:rsidR="00914186" w:rsidRDefault="00914186">
      <w:pPr>
        <w:pStyle w:val="Paragraphedeliste"/>
        <w:spacing w:after="0" w:line="240" w:lineRule="auto"/>
        <w:jc w:val="both"/>
        <w:rPr>
          <w:rFonts w:ascii="Arial Narrow" w:hAnsi="Arial Narrow" w:cstheme="minorHAnsi"/>
          <w:b/>
          <w:sz w:val="8"/>
          <w:szCs w:val="23"/>
        </w:rPr>
      </w:pPr>
    </w:p>
    <w:p w14:paraId="0086A4D4" w14:textId="77777777" w:rsidR="00914186" w:rsidRDefault="00C474CB">
      <w:pPr>
        <w:spacing w:after="0"/>
        <w:jc w:val="both"/>
        <w:rPr>
          <w:rFonts w:ascii="Arial Narrow" w:hAnsi="Arial Narrow" w:cstheme="minorHAnsi"/>
          <w:b/>
          <w:sz w:val="26"/>
          <w:szCs w:val="26"/>
          <w:u w:val="single"/>
        </w:rPr>
      </w:pPr>
      <w:r>
        <w:rPr>
          <w:rFonts w:ascii="Arial Narrow" w:hAnsi="Arial Narrow" w:cstheme="minorHAnsi"/>
          <w:b/>
          <w:sz w:val="26"/>
          <w:szCs w:val="26"/>
          <w:u w:val="single"/>
        </w:rPr>
        <w:t xml:space="preserve">Dossier 2 : Evaluation des </w:t>
      </w:r>
      <w:proofErr w:type="spellStart"/>
      <w:r>
        <w:rPr>
          <w:rFonts w:ascii="Arial Narrow" w:hAnsi="Arial Narrow" w:cstheme="minorHAnsi"/>
          <w:b/>
          <w:sz w:val="26"/>
          <w:szCs w:val="26"/>
          <w:u w:val="single"/>
        </w:rPr>
        <w:t>sous produits</w:t>
      </w:r>
      <w:proofErr w:type="spellEnd"/>
      <w:r>
        <w:rPr>
          <w:rFonts w:ascii="Arial Narrow" w:hAnsi="Arial Narrow" w:cstheme="minorHAnsi"/>
          <w:b/>
          <w:sz w:val="26"/>
          <w:szCs w:val="26"/>
          <w:u w:val="single"/>
        </w:rPr>
        <w:t xml:space="preserve"> </w:t>
      </w:r>
    </w:p>
    <w:p w14:paraId="486E12EF" w14:textId="77777777" w:rsidR="00914186" w:rsidRDefault="00914186">
      <w:pPr>
        <w:spacing w:after="0" w:line="360" w:lineRule="auto"/>
        <w:jc w:val="both"/>
        <w:rPr>
          <w:rFonts w:ascii="Arial Narrow" w:hAnsi="Arial Narrow" w:cstheme="minorHAnsi"/>
          <w:sz w:val="4"/>
        </w:rPr>
      </w:pPr>
    </w:p>
    <w:p w14:paraId="41D94453" w14:textId="77777777" w:rsidR="00914186" w:rsidRDefault="00C474CB">
      <w:pPr>
        <w:spacing w:after="0" w:line="360" w:lineRule="auto"/>
        <w:jc w:val="both"/>
        <w:rPr>
          <w:rFonts w:ascii="Arial Narrow" w:hAnsi="Arial Narrow" w:cstheme="minorHAnsi"/>
          <w:b/>
          <w:sz w:val="24"/>
          <w:szCs w:val="24"/>
          <w:u w:val="single"/>
        </w:rPr>
      </w:pPr>
      <w:r>
        <w:rPr>
          <w:rFonts w:ascii="Arial Narrow" w:hAnsi="Arial Narrow" w:cstheme="minorHAnsi"/>
          <w:b/>
          <w:sz w:val="24"/>
          <w:szCs w:val="24"/>
          <w:u w:val="single"/>
        </w:rPr>
        <w:t>Exercice 1</w:t>
      </w:r>
    </w:p>
    <w:p w14:paraId="471EFFDD"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La production d’un produit fini ou </w:t>
      </w:r>
      <w:proofErr w:type="gramStart"/>
      <w:r>
        <w:rPr>
          <w:rFonts w:ascii="Arial Narrow" w:hAnsi="Arial Narrow" w:cstheme="minorHAnsi"/>
        </w:rPr>
        <w:t>principal  P</w:t>
      </w:r>
      <w:proofErr w:type="gramEnd"/>
      <w:r>
        <w:rPr>
          <w:rFonts w:ascii="Arial Narrow" w:hAnsi="Arial Narrow" w:cstheme="minorHAnsi"/>
        </w:rPr>
        <w:t xml:space="preserve"> donne accessoirement un sous-produit S qui doit subir un traitement avant d’être vendu. Le prix de vente de S est de 120 000 F. le bénéfice escompté est de 3% du prix de vente. Les frais de vente sont estimés à 5% du prix de vente et le coût de traitement du sous-produit S s’élève à 35 700 F. Le coût de production total est de 1 500 000 F.</w:t>
      </w:r>
    </w:p>
    <w:p w14:paraId="0B4AA7B7" w14:textId="77777777" w:rsidR="00914186" w:rsidRDefault="00C474CB">
      <w:pPr>
        <w:spacing w:after="0" w:line="360" w:lineRule="auto"/>
        <w:jc w:val="both"/>
        <w:rPr>
          <w:rFonts w:ascii="Arial Narrow" w:hAnsi="Arial Narrow" w:cstheme="minorHAnsi"/>
          <w:b/>
          <w:u w:val="single"/>
        </w:rPr>
      </w:pPr>
      <w:r>
        <w:rPr>
          <w:rFonts w:ascii="Arial Narrow" w:hAnsi="Arial Narrow" w:cstheme="minorHAnsi"/>
          <w:b/>
          <w:u w:val="single"/>
        </w:rPr>
        <w:t>Travail à Faire </w:t>
      </w:r>
    </w:p>
    <w:p w14:paraId="4A10D692" w14:textId="77777777" w:rsidR="00914186" w:rsidRDefault="00C474CB">
      <w:pPr>
        <w:pStyle w:val="Paragraphedeliste"/>
        <w:numPr>
          <w:ilvl w:val="0"/>
          <w:numId w:val="24"/>
        </w:numPr>
        <w:tabs>
          <w:tab w:val="left" w:pos="1320"/>
        </w:tabs>
        <w:spacing w:after="0" w:line="360" w:lineRule="auto"/>
        <w:jc w:val="both"/>
        <w:rPr>
          <w:rFonts w:ascii="Arial Narrow" w:hAnsi="Arial Narrow" w:cstheme="minorHAnsi"/>
        </w:rPr>
      </w:pPr>
      <w:r>
        <w:rPr>
          <w:rFonts w:ascii="Arial Narrow" w:hAnsi="Arial Narrow" w:cstheme="minorHAnsi"/>
        </w:rPr>
        <w:t>Déterminez le coût de production initial du sous-produit S ou coût brut du sous-produit</w:t>
      </w:r>
    </w:p>
    <w:p w14:paraId="030476A2" w14:textId="77777777" w:rsidR="00914186" w:rsidRDefault="00C474CB">
      <w:pPr>
        <w:pStyle w:val="Paragraphedeliste"/>
        <w:numPr>
          <w:ilvl w:val="0"/>
          <w:numId w:val="24"/>
        </w:numPr>
        <w:tabs>
          <w:tab w:val="left" w:pos="1320"/>
        </w:tabs>
        <w:spacing w:after="0" w:line="360" w:lineRule="auto"/>
        <w:jc w:val="both"/>
        <w:rPr>
          <w:rFonts w:ascii="Arial Narrow" w:hAnsi="Arial Narrow" w:cstheme="minorHAnsi"/>
        </w:rPr>
      </w:pPr>
      <w:r>
        <w:rPr>
          <w:rFonts w:ascii="Arial Narrow" w:hAnsi="Arial Narrow" w:cstheme="minorHAnsi"/>
        </w:rPr>
        <w:t xml:space="preserve">En déduisez le coût de production du produit </w:t>
      </w:r>
      <w:proofErr w:type="gramStart"/>
      <w:r>
        <w:rPr>
          <w:rFonts w:ascii="Arial Narrow" w:hAnsi="Arial Narrow" w:cstheme="minorHAnsi"/>
        </w:rPr>
        <w:t>principal  ou</w:t>
      </w:r>
      <w:proofErr w:type="gramEnd"/>
      <w:r>
        <w:rPr>
          <w:rFonts w:ascii="Arial Narrow" w:hAnsi="Arial Narrow" w:cstheme="minorHAnsi"/>
        </w:rPr>
        <w:t xml:space="preserve"> fini P</w:t>
      </w:r>
    </w:p>
    <w:p w14:paraId="5D47E54A" w14:textId="77777777" w:rsidR="00914186" w:rsidRDefault="00914186">
      <w:pPr>
        <w:spacing w:after="0" w:line="240" w:lineRule="auto"/>
        <w:jc w:val="both"/>
        <w:rPr>
          <w:rFonts w:ascii="Arial Narrow" w:hAnsi="Arial Narrow" w:cstheme="minorHAnsi"/>
          <w:b/>
          <w:sz w:val="24"/>
          <w:szCs w:val="24"/>
        </w:rPr>
      </w:pPr>
    </w:p>
    <w:p w14:paraId="2A3429D1" w14:textId="77777777" w:rsidR="00914186" w:rsidRDefault="00914186">
      <w:pPr>
        <w:spacing w:after="0" w:line="240" w:lineRule="auto"/>
        <w:jc w:val="both"/>
        <w:rPr>
          <w:rFonts w:ascii="Arial Narrow" w:hAnsi="Arial Narrow" w:cstheme="minorHAnsi"/>
          <w:b/>
          <w:sz w:val="24"/>
          <w:szCs w:val="24"/>
        </w:rPr>
      </w:pPr>
    </w:p>
    <w:p w14:paraId="2E3510EB" w14:textId="77777777" w:rsidR="00914186" w:rsidRDefault="00914186">
      <w:pPr>
        <w:spacing w:after="0" w:line="240" w:lineRule="auto"/>
        <w:jc w:val="both"/>
        <w:rPr>
          <w:rFonts w:ascii="Arial Narrow" w:hAnsi="Arial Narrow" w:cstheme="minorHAnsi"/>
          <w:b/>
          <w:sz w:val="24"/>
          <w:szCs w:val="24"/>
        </w:rPr>
      </w:pPr>
    </w:p>
    <w:p w14:paraId="44D6C09E" w14:textId="77777777" w:rsidR="00914186" w:rsidRDefault="00914186">
      <w:pPr>
        <w:spacing w:after="0" w:line="240" w:lineRule="auto"/>
        <w:jc w:val="both"/>
        <w:rPr>
          <w:rFonts w:ascii="Arial Narrow" w:hAnsi="Arial Narrow" w:cstheme="minorHAnsi"/>
          <w:b/>
          <w:sz w:val="24"/>
          <w:szCs w:val="24"/>
        </w:rPr>
      </w:pPr>
    </w:p>
    <w:p w14:paraId="7DA83E8B" w14:textId="77777777" w:rsidR="00914186" w:rsidRDefault="00C474CB">
      <w:pPr>
        <w:spacing w:after="0" w:line="240" w:lineRule="auto"/>
        <w:jc w:val="both"/>
        <w:rPr>
          <w:rFonts w:ascii="Arial Narrow" w:hAnsi="Arial Narrow" w:cstheme="minorHAnsi"/>
          <w:sz w:val="24"/>
          <w:szCs w:val="24"/>
          <w:u w:val="single"/>
        </w:rPr>
      </w:pPr>
      <w:r>
        <w:rPr>
          <w:rFonts w:ascii="Arial Narrow" w:hAnsi="Arial Narrow" w:cstheme="minorHAnsi"/>
          <w:b/>
          <w:sz w:val="24"/>
          <w:szCs w:val="24"/>
          <w:u w:val="single"/>
        </w:rPr>
        <w:t>Exercice 2</w:t>
      </w:r>
    </w:p>
    <w:p w14:paraId="3A744FD6"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La fabrication d’un produit principal A </w:t>
      </w:r>
      <w:proofErr w:type="spellStart"/>
      <w:r>
        <w:rPr>
          <w:rFonts w:ascii="Arial Narrow" w:hAnsi="Arial Narrow" w:cstheme="minorHAnsi"/>
        </w:rPr>
        <w:t>a</w:t>
      </w:r>
      <w:proofErr w:type="spellEnd"/>
      <w:r>
        <w:rPr>
          <w:rFonts w:ascii="Arial Narrow" w:hAnsi="Arial Narrow" w:cstheme="minorHAnsi"/>
        </w:rPr>
        <w:t xml:space="preserve"> engendré un sous-produit B. Les charges totales de production </w:t>
      </w:r>
      <w:proofErr w:type="gramStart"/>
      <w:r>
        <w:rPr>
          <w:rFonts w:ascii="Arial Narrow" w:hAnsi="Arial Narrow" w:cstheme="minorHAnsi"/>
        </w:rPr>
        <w:t>de  A</w:t>
      </w:r>
      <w:proofErr w:type="gramEnd"/>
      <w:r>
        <w:rPr>
          <w:rFonts w:ascii="Arial Narrow" w:hAnsi="Arial Narrow" w:cstheme="minorHAnsi"/>
        </w:rPr>
        <w:t xml:space="preserve"> et de B sont : Matières premières : 9 700 000 F ; MOD : 5 000 000 F; Charges indirectes de production : 1 500 000 F. On a obtenu 5 000 unités de A et 6 000 unités de B.</w:t>
      </w:r>
    </w:p>
    <w:p w14:paraId="1B27899B"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 Le sous-produit B a subi un traitement complémentaire dans un autre atelier où on a engagé : MOD : 3 000 000 F ; Charges indirectes : 1 200 000 F.</w:t>
      </w:r>
    </w:p>
    <w:p w14:paraId="56D6B003" w14:textId="77777777" w:rsidR="00914186" w:rsidRDefault="00C474CB">
      <w:pPr>
        <w:spacing w:after="0" w:line="360" w:lineRule="auto"/>
        <w:jc w:val="both"/>
        <w:rPr>
          <w:rFonts w:ascii="Arial Narrow" w:hAnsi="Arial Narrow" w:cstheme="minorHAnsi"/>
        </w:rPr>
      </w:pPr>
      <w:r>
        <w:rPr>
          <w:rFonts w:ascii="Arial Narrow" w:hAnsi="Arial Narrow" w:cstheme="minorHAnsi"/>
        </w:rPr>
        <w:t>Le sous-produit B est vendu à 2 000 F l’unité. La marge bénéficiaire et les frais de distribution représentent respectivement 20% et 10% du prix de vente.</w:t>
      </w:r>
    </w:p>
    <w:p w14:paraId="052B3F7B" w14:textId="77777777" w:rsidR="00914186" w:rsidRDefault="00C474CB">
      <w:pPr>
        <w:spacing w:after="0" w:line="360" w:lineRule="auto"/>
        <w:jc w:val="both"/>
        <w:rPr>
          <w:rFonts w:ascii="Arial Narrow" w:hAnsi="Arial Narrow" w:cstheme="minorHAnsi"/>
        </w:rPr>
      </w:pPr>
      <w:r>
        <w:rPr>
          <w:rFonts w:ascii="Arial Narrow" w:hAnsi="Arial Narrow" w:cstheme="minorHAnsi"/>
          <w:b/>
          <w:u w:val="single"/>
        </w:rPr>
        <w:t>Travail à Faire</w:t>
      </w:r>
      <w:r>
        <w:rPr>
          <w:rFonts w:ascii="Arial Narrow" w:hAnsi="Arial Narrow" w:cstheme="minorHAnsi"/>
          <w:b/>
        </w:rPr>
        <w:t> </w:t>
      </w:r>
      <w:r>
        <w:rPr>
          <w:rFonts w:ascii="Arial Narrow" w:hAnsi="Arial Narrow" w:cstheme="minorHAnsi"/>
        </w:rPr>
        <w:t>: Déterminez le coût de production du sous-produit B et le coût de production du produit principal A.</w:t>
      </w:r>
    </w:p>
    <w:p w14:paraId="672F03BC" w14:textId="77777777" w:rsidR="00914186" w:rsidRDefault="00C474CB">
      <w:pPr>
        <w:spacing w:after="0"/>
        <w:jc w:val="both"/>
        <w:rPr>
          <w:rFonts w:ascii="Arial Narrow" w:hAnsi="Arial Narrow" w:cstheme="minorHAnsi"/>
          <w:sz w:val="24"/>
          <w:szCs w:val="24"/>
          <w:u w:val="single"/>
        </w:rPr>
      </w:pPr>
      <w:r>
        <w:rPr>
          <w:rFonts w:ascii="Arial Narrow" w:hAnsi="Arial Narrow" w:cstheme="minorHAnsi"/>
          <w:b/>
          <w:sz w:val="24"/>
          <w:szCs w:val="24"/>
          <w:u w:val="single"/>
        </w:rPr>
        <w:t>Exercice 3</w:t>
      </w:r>
    </w:p>
    <w:p w14:paraId="11AF2A07" w14:textId="77777777" w:rsidR="00914186" w:rsidRDefault="00C474CB">
      <w:pPr>
        <w:spacing w:after="0" w:line="360" w:lineRule="auto"/>
        <w:jc w:val="both"/>
        <w:rPr>
          <w:rFonts w:ascii="Arial Narrow" w:hAnsi="Arial Narrow" w:cstheme="minorHAnsi"/>
        </w:rPr>
      </w:pPr>
      <w:r>
        <w:rPr>
          <w:rFonts w:ascii="Arial Narrow" w:hAnsi="Arial Narrow" w:cstheme="minorHAnsi"/>
        </w:rPr>
        <w:t>Une entreprise fabrique un produit A et un sous-produit S lors d’une même opération de traitement dans l’atelier 1. Au cours de la période, on a fabriqué 2 500 kg de produit A et 480 kg de produit S. Le coût de production à la sortie de l’atelier 1 a été évalué à 13 581 000 F. Pour commercialiser le sous-produit S, il est nécessaire de le traiter dans l’atelier 2. Le coût de traitement des 480 kg est de 453 000 F. Le prix de vente du kg du sous-produit est de 3 800 F / kg. Les frais de distribution sont de 500 F/kg. Le bénéfice normal est de 10% du prix de vente.</w:t>
      </w:r>
    </w:p>
    <w:p w14:paraId="07EC0325"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  </w:t>
      </w:r>
      <w:r>
        <w:rPr>
          <w:rFonts w:ascii="Arial Narrow" w:hAnsi="Arial Narrow" w:cstheme="minorHAnsi"/>
          <w:b/>
          <w:u w:val="single"/>
        </w:rPr>
        <w:t>Travail à Faire</w:t>
      </w:r>
      <w:r>
        <w:rPr>
          <w:rFonts w:ascii="Arial Narrow" w:hAnsi="Arial Narrow" w:cstheme="minorHAnsi"/>
          <w:b/>
        </w:rPr>
        <w:t> </w:t>
      </w:r>
      <w:r>
        <w:rPr>
          <w:rFonts w:ascii="Arial Narrow" w:hAnsi="Arial Narrow" w:cstheme="minorHAnsi"/>
        </w:rPr>
        <w:t>: Calculez le coût de production sur sous-produit S et du produit A à la sortie de l’atelier 1.</w:t>
      </w:r>
    </w:p>
    <w:p w14:paraId="0441698D" w14:textId="77777777" w:rsidR="00914186" w:rsidRDefault="00914186">
      <w:pPr>
        <w:spacing w:after="0" w:line="240" w:lineRule="auto"/>
        <w:jc w:val="both"/>
        <w:rPr>
          <w:rFonts w:ascii="Arial Narrow" w:hAnsi="Arial Narrow" w:cstheme="minorHAnsi"/>
          <w:b/>
          <w:sz w:val="10"/>
          <w:szCs w:val="10"/>
        </w:rPr>
      </w:pPr>
    </w:p>
    <w:p w14:paraId="5C7B0828" w14:textId="77777777" w:rsidR="00914186" w:rsidRDefault="00914186">
      <w:pPr>
        <w:spacing w:after="0" w:line="240" w:lineRule="auto"/>
        <w:jc w:val="both"/>
        <w:rPr>
          <w:rFonts w:ascii="Arial Narrow" w:hAnsi="Arial Narrow" w:cstheme="minorHAnsi"/>
          <w:b/>
          <w:sz w:val="4"/>
          <w:szCs w:val="24"/>
        </w:rPr>
      </w:pPr>
    </w:p>
    <w:p w14:paraId="76F4E0BC" w14:textId="77777777" w:rsidR="00914186" w:rsidRDefault="00C474CB">
      <w:pPr>
        <w:pStyle w:val="Paragraphedeliste"/>
        <w:numPr>
          <w:ilvl w:val="0"/>
          <w:numId w:val="11"/>
        </w:numPr>
        <w:spacing w:after="0" w:line="240" w:lineRule="auto"/>
        <w:jc w:val="both"/>
        <w:rPr>
          <w:rFonts w:ascii="Arial Narrow" w:hAnsi="Arial Narrow" w:cstheme="minorHAnsi"/>
          <w:b/>
          <w:sz w:val="26"/>
          <w:szCs w:val="26"/>
          <w:u w:val="single"/>
        </w:rPr>
      </w:pPr>
      <w:r>
        <w:rPr>
          <w:rFonts w:ascii="Arial Narrow" w:hAnsi="Arial Narrow" w:cstheme="minorHAnsi"/>
          <w:b/>
          <w:sz w:val="26"/>
          <w:szCs w:val="26"/>
          <w:u w:val="single"/>
        </w:rPr>
        <w:t>Détermination du coût de production avec les produits en cours</w:t>
      </w:r>
    </w:p>
    <w:p w14:paraId="2B5E9651" w14:textId="77777777" w:rsidR="00914186" w:rsidRDefault="00C474CB">
      <w:pPr>
        <w:tabs>
          <w:tab w:val="left" w:pos="1155"/>
        </w:tabs>
        <w:spacing w:after="0" w:line="240" w:lineRule="auto"/>
        <w:jc w:val="both"/>
        <w:rPr>
          <w:rFonts w:ascii="Arial Narrow" w:hAnsi="Arial Narrow" w:cstheme="minorHAnsi"/>
          <w:sz w:val="8"/>
          <w:szCs w:val="24"/>
        </w:rPr>
      </w:pPr>
      <w:r>
        <w:rPr>
          <w:rFonts w:ascii="Arial Narrow" w:hAnsi="Arial Narrow" w:cstheme="minorHAnsi"/>
          <w:sz w:val="24"/>
          <w:szCs w:val="24"/>
        </w:rPr>
        <w:tab/>
      </w:r>
    </w:p>
    <w:p w14:paraId="66B96B61" w14:textId="77777777" w:rsidR="00914186" w:rsidRDefault="00C474CB">
      <w:pPr>
        <w:pStyle w:val="Paragraphedeliste"/>
        <w:numPr>
          <w:ilvl w:val="0"/>
          <w:numId w:val="25"/>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Définition </w:t>
      </w:r>
    </w:p>
    <w:p w14:paraId="72594CCA" w14:textId="77777777" w:rsidR="00914186" w:rsidRDefault="00C474CB">
      <w:pPr>
        <w:tabs>
          <w:tab w:val="left" w:pos="1875"/>
        </w:tabs>
        <w:spacing w:after="0" w:line="240" w:lineRule="auto"/>
        <w:jc w:val="both"/>
        <w:rPr>
          <w:rFonts w:ascii="Arial Narrow" w:hAnsi="Arial Narrow" w:cstheme="minorHAnsi"/>
          <w:sz w:val="12"/>
          <w:szCs w:val="24"/>
        </w:rPr>
      </w:pPr>
      <w:r>
        <w:rPr>
          <w:rFonts w:ascii="Arial Narrow" w:hAnsi="Arial Narrow" w:cstheme="minorHAnsi"/>
          <w:sz w:val="24"/>
          <w:szCs w:val="24"/>
        </w:rPr>
        <w:tab/>
      </w:r>
    </w:p>
    <w:p w14:paraId="66E3D871" w14:textId="77777777" w:rsidR="00914186" w:rsidRDefault="00C474CB">
      <w:pPr>
        <w:tabs>
          <w:tab w:val="left" w:pos="1860"/>
        </w:tabs>
        <w:spacing w:after="0" w:line="360" w:lineRule="auto"/>
        <w:jc w:val="both"/>
        <w:rPr>
          <w:rFonts w:ascii="Arial Narrow" w:hAnsi="Arial Narrow" w:cstheme="minorHAnsi"/>
        </w:rPr>
      </w:pPr>
      <w:r>
        <w:rPr>
          <w:rFonts w:ascii="Arial Narrow" w:hAnsi="Arial Narrow" w:cstheme="minorHAnsi"/>
        </w:rPr>
        <w:t xml:space="preserve">A la fin d’une période d’activité, l’on peut avoir des produits usinés mais non achevés : on les appelle </w:t>
      </w:r>
      <w:r>
        <w:rPr>
          <w:rFonts w:ascii="Arial Narrow" w:hAnsi="Arial Narrow" w:cstheme="minorHAnsi"/>
          <w:b/>
        </w:rPr>
        <w:t>des produits en-cours</w:t>
      </w:r>
      <w:r>
        <w:rPr>
          <w:rFonts w:ascii="Arial Narrow" w:hAnsi="Arial Narrow" w:cstheme="minorHAnsi"/>
        </w:rPr>
        <w:t xml:space="preserve"> ou </w:t>
      </w:r>
      <w:r>
        <w:rPr>
          <w:rFonts w:ascii="Arial Narrow" w:hAnsi="Arial Narrow" w:cstheme="minorHAnsi"/>
          <w:b/>
        </w:rPr>
        <w:t>des encours de production</w:t>
      </w:r>
      <w:r>
        <w:rPr>
          <w:rFonts w:ascii="Arial Narrow" w:hAnsi="Arial Narrow" w:cstheme="minorHAnsi"/>
        </w:rPr>
        <w:t>. Un en-cours est un produit dont la fabrication n’est pas achevée au moment de la période de calcul des coûts. A ce stade de la fabrication, cet en-cours ne peut pas entrer dans le stock de produit fini. Il est invendable et inutilisable en l’état. Les produits en-cours nécessitent des traitements additionnels au cours de la période qui suit pour être considérés achevés.</w:t>
      </w:r>
    </w:p>
    <w:p w14:paraId="4DF35904" w14:textId="77777777" w:rsidR="00914186" w:rsidRDefault="00C474CB">
      <w:pPr>
        <w:pStyle w:val="Paragraphedeliste"/>
        <w:numPr>
          <w:ilvl w:val="0"/>
          <w:numId w:val="25"/>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Terminologie</w:t>
      </w:r>
    </w:p>
    <w:p w14:paraId="0BAAD2DC" w14:textId="77777777" w:rsidR="00914186" w:rsidRDefault="00C474CB">
      <w:pPr>
        <w:spacing w:after="0"/>
        <w:jc w:val="both"/>
        <w:rPr>
          <w:rFonts w:ascii="Arial Narrow" w:hAnsi="Arial Narrow" w:cstheme="minorHAnsi"/>
        </w:rPr>
      </w:pPr>
      <w:r>
        <w:rPr>
          <w:rFonts w:ascii="Arial Narrow" w:hAnsi="Arial Narrow" w:cstheme="minorHAnsi"/>
        </w:rPr>
        <w:t>Au cours d’une période d’activité, on pourra constater :</w:t>
      </w:r>
    </w:p>
    <w:p w14:paraId="336804AF" w14:textId="77777777" w:rsidR="00914186" w:rsidRDefault="00C474CB">
      <w:pPr>
        <w:pStyle w:val="Paragraphedeliste"/>
        <w:numPr>
          <w:ilvl w:val="0"/>
          <w:numId w:val="26"/>
        </w:numPr>
        <w:spacing w:after="0" w:line="276" w:lineRule="auto"/>
        <w:jc w:val="both"/>
        <w:rPr>
          <w:rFonts w:ascii="Arial Narrow" w:hAnsi="Arial Narrow" w:cstheme="minorHAnsi"/>
        </w:rPr>
      </w:pPr>
      <w:r>
        <w:rPr>
          <w:rFonts w:ascii="Arial Narrow" w:hAnsi="Arial Narrow" w:cstheme="minorHAnsi"/>
        </w:rPr>
        <w:t xml:space="preserve">Des </w:t>
      </w:r>
      <w:r>
        <w:rPr>
          <w:rFonts w:ascii="Arial Narrow" w:hAnsi="Arial Narrow" w:cstheme="minorHAnsi"/>
          <w:b/>
        </w:rPr>
        <w:t>produits en-cours initiaux (EI)</w:t>
      </w:r>
      <w:r>
        <w:rPr>
          <w:rFonts w:ascii="Arial Narrow" w:hAnsi="Arial Narrow" w:cstheme="minorHAnsi"/>
        </w:rPr>
        <w:t> : Ce sont des produits à achever car ils sont de la période d’activité antérieure (Exercice N-1)</w:t>
      </w:r>
    </w:p>
    <w:p w14:paraId="38888158" w14:textId="77777777" w:rsidR="00914186" w:rsidRDefault="00C474CB">
      <w:pPr>
        <w:pStyle w:val="Paragraphedeliste"/>
        <w:numPr>
          <w:ilvl w:val="0"/>
          <w:numId w:val="26"/>
        </w:numPr>
        <w:spacing w:after="0" w:line="276" w:lineRule="auto"/>
        <w:jc w:val="both"/>
        <w:rPr>
          <w:rFonts w:ascii="Arial Narrow" w:hAnsi="Arial Narrow" w:cstheme="minorHAnsi"/>
        </w:rPr>
      </w:pPr>
      <w:r>
        <w:rPr>
          <w:rFonts w:ascii="Arial Narrow" w:hAnsi="Arial Narrow" w:cstheme="minorHAnsi"/>
        </w:rPr>
        <w:t xml:space="preserve">Des </w:t>
      </w:r>
      <w:r>
        <w:rPr>
          <w:rFonts w:ascii="Arial Narrow" w:hAnsi="Arial Narrow" w:cstheme="minorHAnsi"/>
          <w:b/>
        </w:rPr>
        <w:t>produits commencés et terminés (PCT)</w:t>
      </w:r>
      <w:r>
        <w:rPr>
          <w:rFonts w:ascii="Arial Narrow" w:hAnsi="Arial Narrow" w:cstheme="minorHAnsi"/>
        </w:rPr>
        <w:t> : Ils sont de notre période d’activité (Exercice N)</w:t>
      </w:r>
    </w:p>
    <w:p w14:paraId="67D6E9A7" w14:textId="77777777" w:rsidR="00914186" w:rsidRDefault="00C474CB">
      <w:pPr>
        <w:pStyle w:val="Paragraphedeliste"/>
        <w:numPr>
          <w:ilvl w:val="0"/>
          <w:numId w:val="26"/>
        </w:numPr>
        <w:spacing w:after="0" w:line="276" w:lineRule="auto"/>
        <w:jc w:val="both"/>
        <w:rPr>
          <w:rFonts w:ascii="Arial Narrow" w:hAnsi="Arial Narrow" w:cstheme="minorHAnsi"/>
        </w:rPr>
      </w:pPr>
      <w:r>
        <w:rPr>
          <w:rFonts w:ascii="Arial Narrow" w:hAnsi="Arial Narrow" w:cstheme="minorHAnsi"/>
        </w:rPr>
        <w:t xml:space="preserve">Des </w:t>
      </w:r>
      <w:r>
        <w:rPr>
          <w:rFonts w:ascii="Arial Narrow" w:hAnsi="Arial Narrow" w:cstheme="minorHAnsi"/>
          <w:b/>
        </w:rPr>
        <w:t>produits en-cours finaux (EF)</w:t>
      </w:r>
      <w:r>
        <w:rPr>
          <w:rFonts w:ascii="Arial Narrow" w:hAnsi="Arial Narrow" w:cstheme="minorHAnsi"/>
        </w:rPr>
        <w:t> : Bien qu’étant de notre période d’activité (Exercice N), ce sont des produits devant être achevés au cours de la période ultérieure (Exercice N+1)</w:t>
      </w:r>
    </w:p>
    <w:p w14:paraId="3ACE9FF5" w14:textId="77777777" w:rsidR="00914186" w:rsidRDefault="00C474CB">
      <w:pPr>
        <w:spacing w:after="0"/>
        <w:jc w:val="both"/>
        <w:rPr>
          <w:rFonts w:ascii="Arial Narrow" w:hAnsi="Arial Narrow" w:cstheme="minorHAnsi"/>
        </w:rPr>
      </w:pPr>
      <w:r>
        <w:rPr>
          <w:rFonts w:ascii="Arial Narrow" w:hAnsi="Arial Narrow" w:cstheme="minorHAnsi"/>
          <w:b/>
        </w:rPr>
        <w:t>N.B</w:t>
      </w:r>
      <w:r>
        <w:rPr>
          <w:rFonts w:ascii="Arial Narrow" w:hAnsi="Arial Narrow" w:cstheme="minorHAnsi"/>
        </w:rPr>
        <w:t> : Les produits en-cours finals de la période N-1 sont les produits en-cours initiaux de la période N</w:t>
      </w:r>
    </w:p>
    <w:p w14:paraId="23DB5040" w14:textId="77777777" w:rsidR="00914186" w:rsidRDefault="00C474CB">
      <w:pPr>
        <w:pStyle w:val="Paragraphedeliste"/>
        <w:numPr>
          <w:ilvl w:val="0"/>
          <w:numId w:val="25"/>
        </w:numPr>
        <w:spacing w:after="0" w:line="240" w:lineRule="auto"/>
        <w:jc w:val="both"/>
        <w:rPr>
          <w:rFonts w:ascii="Arial Narrow" w:hAnsi="Arial Narrow" w:cstheme="minorHAnsi"/>
          <w:b/>
          <w:sz w:val="24"/>
          <w:szCs w:val="24"/>
        </w:rPr>
      </w:pPr>
      <w:r>
        <w:rPr>
          <w:rFonts w:ascii="Arial Narrow" w:hAnsi="Arial Narrow" w:cstheme="minorHAnsi"/>
          <w:b/>
          <w:sz w:val="24"/>
          <w:szCs w:val="24"/>
        </w:rPr>
        <w:t>Calcul du coût de production des produits finis ou fabriqués ou achevés de la période N</w:t>
      </w:r>
    </w:p>
    <w:p w14:paraId="2FA25D59" w14:textId="77777777" w:rsidR="00914186" w:rsidRDefault="00C474CB">
      <w:pPr>
        <w:spacing w:after="0" w:line="240" w:lineRule="auto"/>
        <w:jc w:val="both"/>
        <w:rPr>
          <w:rFonts w:ascii="Arial Narrow" w:hAnsi="Arial Narrow" w:cstheme="minorHAnsi"/>
        </w:rPr>
      </w:pPr>
      <w:r>
        <w:rPr>
          <w:rFonts w:ascii="Arial Narrow" w:hAnsi="Arial Narrow" w:cstheme="minorHAnsi"/>
        </w:rPr>
        <w:t>La prise en compte des en-cours dans le calcul du coût de production des produits finis nous permet d’aboutir à la formule suivante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1"/>
      </w:tblGrid>
      <w:tr w:rsidR="00914186" w14:paraId="629EBF77" w14:textId="77777777">
        <w:trPr>
          <w:trHeight w:val="377"/>
        </w:trPr>
        <w:tc>
          <w:tcPr>
            <w:tcW w:w="10031" w:type="dxa"/>
          </w:tcPr>
          <w:p w14:paraId="02E3FEB8"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Coût de production des produits terminés de la période N </w:t>
            </w:r>
            <w:proofErr w:type="gramStart"/>
            <w:r>
              <w:rPr>
                <w:rFonts w:ascii="Arial Narrow" w:hAnsi="Arial Narrow" w:cstheme="minorHAnsi"/>
                <w:b/>
                <w:sz w:val="20"/>
                <w:szCs w:val="20"/>
              </w:rPr>
              <w:t>=  Coût</w:t>
            </w:r>
            <w:proofErr w:type="gramEnd"/>
            <w:r>
              <w:rPr>
                <w:rFonts w:ascii="Arial Narrow" w:hAnsi="Arial Narrow" w:cstheme="minorHAnsi"/>
                <w:b/>
                <w:sz w:val="20"/>
                <w:szCs w:val="20"/>
              </w:rPr>
              <w:t xml:space="preserve"> de production  de la période (N)</w:t>
            </w:r>
          </w:p>
          <w:p w14:paraId="7FAF9515"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                                                                                                      + En-cours Initiaux (Coût de production des EI en N-1)                                            </w:t>
            </w:r>
          </w:p>
          <w:p w14:paraId="0DF74856"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                                                                                                      – En-cours Finaux (N)  </w:t>
            </w:r>
          </w:p>
        </w:tc>
      </w:tr>
    </w:tbl>
    <w:p w14:paraId="7F242938" w14:textId="77777777" w:rsidR="00914186" w:rsidRDefault="00914186">
      <w:pPr>
        <w:spacing w:after="0" w:line="240" w:lineRule="auto"/>
        <w:jc w:val="both"/>
        <w:rPr>
          <w:rFonts w:ascii="Arial Narrow" w:hAnsi="Arial Narrow" w:cstheme="minorHAnsi"/>
          <w:sz w:val="8"/>
          <w:szCs w:val="20"/>
        </w:rPr>
      </w:pPr>
    </w:p>
    <w:p w14:paraId="294E4640" w14:textId="77777777" w:rsidR="00914186" w:rsidRDefault="00914186">
      <w:pPr>
        <w:spacing w:after="0" w:line="240" w:lineRule="auto"/>
        <w:jc w:val="both"/>
        <w:rPr>
          <w:rFonts w:ascii="Arial Narrow" w:hAnsi="Arial Narrow" w:cstheme="minorHAnsi"/>
          <w:sz w:val="2"/>
          <w:szCs w:val="20"/>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914186" w14:paraId="59B6AC4D" w14:textId="77777777">
        <w:tc>
          <w:tcPr>
            <w:tcW w:w="10060" w:type="dxa"/>
          </w:tcPr>
          <w:p w14:paraId="3AE9D74C" w14:textId="77777777" w:rsidR="00914186" w:rsidRDefault="00C474CB">
            <w:pPr>
              <w:jc w:val="both"/>
              <w:rPr>
                <w:rFonts w:ascii="Arial Narrow" w:hAnsi="Arial Narrow" w:cstheme="minorHAnsi"/>
                <w:sz w:val="20"/>
                <w:szCs w:val="20"/>
              </w:rPr>
            </w:pPr>
            <w:r>
              <w:rPr>
                <w:rFonts w:ascii="Arial Narrow" w:hAnsi="Arial Narrow" w:cstheme="minorHAnsi"/>
                <w:b/>
                <w:sz w:val="20"/>
                <w:szCs w:val="20"/>
              </w:rPr>
              <w:t xml:space="preserve">Avec : Coût de </w:t>
            </w:r>
            <w:proofErr w:type="gramStart"/>
            <w:r>
              <w:rPr>
                <w:rFonts w:ascii="Arial Narrow" w:hAnsi="Arial Narrow" w:cstheme="minorHAnsi"/>
                <w:b/>
                <w:sz w:val="20"/>
                <w:szCs w:val="20"/>
              </w:rPr>
              <w:t>production  de</w:t>
            </w:r>
            <w:proofErr w:type="gramEnd"/>
            <w:r>
              <w:rPr>
                <w:rFonts w:ascii="Arial Narrow" w:hAnsi="Arial Narrow" w:cstheme="minorHAnsi"/>
                <w:b/>
                <w:sz w:val="20"/>
                <w:szCs w:val="20"/>
              </w:rPr>
              <w:t xml:space="preserve"> la période (N) = Matières premières utilisées + charges directes et indirectes de production</w:t>
            </w:r>
          </w:p>
          <w:p w14:paraId="37F5547A" w14:textId="77777777" w:rsidR="00914186" w:rsidRDefault="00914186">
            <w:pPr>
              <w:jc w:val="both"/>
              <w:rPr>
                <w:rFonts w:ascii="Arial Narrow" w:hAnsi="Arial Narrow" w:cstheme="minorHAnsi"/>
                <w:b/>
                <w:sz w:val="20"/>
                <w:szCs w:val="20"/>
              </w:rPr>
            </w:pPr>
          </w:p>
        </w:tc>
      </w:tr>
      <w:tr w:rsidR="00914186" w14:paraId="370E331A" w14:textId="77777777">
        <w:tc>
          <w:tcPr>
            <w:tcW w:w="10060" w:type="dxa"/>
          </w:tcPr>
          <w:p w14:paraId="4FFCF9F6" w14:textId="77777777" w:rsidR="00914186" w:rsidRDefault="00C474CB">
            <w:pPr>
              <w:jc w:val="both"/>
              <w:rPr>
                <w:rFonts w:ascii="Arial Narrow" w:hAnsi="Arial Narrow" w:cstheme="minorHAnsi"/>
                <w:sz w:val="20"/>
                <w:szCs w:val="20"/>
              </w:rPr>
            </w:pPr>
            <w:r>
              <w:rPr>
                <w:rFonts w:ascii="Arial Narrow" w:hAnsi="Arial Narrow" w:cstheme="minorHAnsi"/>
                <w:b/>
                <w:sz w:val="20"/>
                <w:szCs w:val="20"/>
              </w:rPr>
              <w:t>Coût de production  de la période (N) = Matières premières utilisées + charges directes et indirectes de production</w:t>
            </w:r>
          </w:p>
        </w:tc>
      </w:tr>
    </w:tbl>
    <w:p w14:paraId="36CB3307" w14:textId="77777777" w:rsidR="00914186" w:rsidRDefault="00914186">
      <w:pPr>
        <w:spacing w:after="0" w:line="240" w:lineRule="auto"/>
        <w:jc w:val="both"/>
        <w:rPr>
          <w:rFonts w:ascii="Arial Narrow" w:hAnsi="Arial Narrow" w:cstheme="minorHAnsi"/>
          <w:b/>
          <w:u w:val="single"/>
        </w:rPr>
      </w:pPr>
    </w:p>
    <w:p w14:paraId="2C71716E" w14:textId="77777777" w:rsidR="00914186" w:rsidRDefault="00914186">
      <w:pPr>
        <w:spacing w:after="0" w:line="240" w:lineRule="auto"/>
        <w:jc w:val="both"/>
        <w:rPr>
          <w:rFonts w:ascii="Arial Narrow" w:hAnsi="Arial Narrow" w:cstheme="minorHAnsi"/>
          <w:b/>
          <w:u w:val="single"/>
        </w:rPr>
      </w:pPr>
    </w:p>
    <w:p w14:paraId="1719534B" w14:textId="77777777" w:rsidR="00914186" w:rsidRDefault="00914186">
      <w:pPr>
        <w:spacing w:after="0" w:line="240" w:lineRule="auto"/>
        <w:jc w:val="both"/>
        <w:rPr>
          <w:rFonts w:ascii="Arial Narrow" w:hAnsi="Arial Narrow" w:cstheme="minorHAnsi"/>
          <w:b/>
          <w:u w:val="single"/>
        </w:rPr>
      </w:pPr>
    </w:p>
    <w:p w14:paraId="419D1EEA" w14:textId="77777777" w:rsidR="00914186" w:rsidRDefault="00914186">
      <w:pPr>
        <w:spacing w:after="0" w:line="240" w:lineRule="auto"/>
        <w:jc w:val="both"/>
        <w:rPr>
          <w:rFonts w:ascii="Arial Narrow" w:hAnsi="Arial Narrow" w:cstheme="minorHAnsi"/>
          <w:b/>
          <w:u w:val="single"/>
        </w:rPr>
      </w:pPr>
    </w:p>
    <w:p w14:paraId="43B7D977" w14:textId="77777777" w:rsidR="00914186" w:rsidRDefault="00C474CB">
      <w:pPr>
        <w:spacing w:after="0" w:line="240" w:lineRule="auto"/>
        <w:jc w:val="both"/>
        <w:rPr>
          <w:rFonts w:ascii="Arial Narrow" w:hAnsi="Arial Narrow" w:cstheme="minorHAnsi"/>
        </w:rPr>
      </w:pPr>
      <w:r>
        <w:rPr>
          <w:rFonts w:ascii="Arial Narrow" w:hAnsi="Arial Narrow" w:cstheme="minorHAnsi"/>
          <w:b/>
          <w:u w:val="single"/>
        </w:rPr>
        <w:t>N.B</w:t>
      </w:r>
      <w:r>
        <w:rPr>
          <w:rFonts w:ascii="Arial Narrow" w:hAnsi="Arial Narrow" w:cstheme="minorHAnsi"/>
          <w:b/>
        </w:rPr>
        <w:t> :</w:t>
      </w:r>
      <w:r>
        <w:rPr>
          <w:rFonts w:ascii="Arial Narrow" w:hAnsi="Arial Narrow" w:cstheme="minorHAnsi"/>
        </w:rPr>
        <w:t xml:space="preserve"> D’une façon générale, dans le tableau de calcul du coût de production et IP, on aura :</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748"/>
        <w:gridCol w:w="720"/>
        <w:gridCol w:w="1080"/>
        <w:gridCol w:w="720"/>
        <w:gridCol w:w="720"/>
        <w:gridCol w:w="1080"/>
      </w:tblGrid>
      <w:tr w:rsidR="00914186" w14:paraId="384DDE4B" w14:textId="77777777">
        <w:tc>
          <w:tcPr>
            <w:tcW w:w="4644" w:type="dxa"/>
            <w:vMerge w:val="restart"/>
          </w:tcPr>
          <w:p w14:paraId="7F1E77A1"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Elément</w:t>
            </w:r>
          </w:p>
        </w:tc>
        <w:tc>
          <w:tcPr>
            <w:tcW w:w="2548" w:type="dxa"/>
            <w:gridSpan w:val="3"/>
          </w:tcPr>
          <w:p w14:paraId="4EE04DAE"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P</w:t>
            </w:r>
          </w:p>
        </w:tc>
        <w:tc>
          <w:tcPr>
            <w:tcW w:w="2520" w:type="dxa"/>
            <w:gridSpan w:val="3"/>
          </w:tcPr>
          <w:p w14:paraId="0E10DF29"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R</w:t>
            </w:r>
          </w:p>
        </w:tc>
      </w:tr>
      <w:tr w:rsidR="00914186" w14:paraId="71912F0B" w14:textId="77777777">
        <w:tc>
          <w:tcPr>
            <w:tcW w:w="4644" w:type="dxa"/>
            <w:vMerge/>
          </w:tcPr>
          <w:p w14:paraId="1E55B824" w14:textId="77777777" w:rsidR="00914186" w:rsidRDefault="00914186">
            <w:pPr>
              <w:spacing w:after="0" w:line="240" w:lineRule="auto"/>
              <w:jc w:val="both"/>
              <w:rPr>
                <w:rFonts w:ascii="Arial Narrow" w:hAnsi="Arial Narrow" w:cstheme="minorHAnsi"/>
                <w:b/>
                <w:sz w:val="20"/>
                <w:szCs w:val="20"/>
              </w:rPr>
            </w:pPr>
          </w:p>
        </w:tc>
        <w:tc>
          <w:tcPr>
            <w:tcW w:w="748" w:type="dxa"/>
          </w:tcPr>
          <w:p w14:paraId="59860F33"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Qté</w:t>
            </w:r>
          </w:p>
        </w:tc>
        <w:tc>
          <w:tcPr>
            <w:tcW w:w="720" w:type="dxa"/>
          </w:tcPr>
          <w:p w14:paraId="0701F45E" w14:textId="77777777" w:rsidR="00914186" w:rsidRDefault="00C474CB">
            <w:pPr>
              <w:spacing w:after="0" w:line="240" w:lineRule="auto"/>
              <w:jc w:val="center"/>
              <w:rPr>
                <w:rFonts w:ascii="Arial Narrow" w:hAnsi="Arial Narrow" w:cstheme="minorHAnsi"/>
                <w:b/>
                <w:sz w:val="20"/>
                <w:szCs w:val="20"/>
              </w:rPr>
            </w:pPr>
            <w:proofErr w:type="spellStart"/>
            <w:r>
              <w:rPr>
                <w:rFonts w:ascii="Arial Narrow" w:hAnsi="Arial Narrow" w:cstheme="minorHAnsi"/>
                <w:b/>
                <w:sz w:val="20"/>
                <w:szCs w:val="20"/>
              </w:rPr>
              <w:t>Cû</w:t>
            </w:r>
            <w:proofErr w:type="spellEnd"/>
          </w:p>
        </w:tc>
        <w:tc>
          <w:tcPr>
            <w:tcW w:w="1080" w:type="dxa"/>
          </w:tcPr>
          <w:p w14:paraId="71086FA5"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Montant</w:t>
            </w:r>
          </w:p>
        </w:tc>
        <w:tc>
          <w:tcPr>
            <w:tcW w:w="720" w:type="dxa"/>
          </w:tcPr>
          <w:p w14:paraId="6BB0014D"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Qté</w:t>
            </w:r>
          </w:p>
        </w:tc>
        <w:tc>
          <w:tcPr>
            <w:tcW w:w="720" w:type="dxa"/>
          </w:tcPr>
          <w:p w14:paraId="5A2EEA9F" w14:textId="77777777" w:rsidR="00914186" w:rsidRDefault="00C474CB">
            <w:pPr>
              <w:spacing w:after="0" w:line="240" w:lineRule="auto"/>
              <w:jc w:val="center"/>
              <w:rPr>
                <w:rFonts w:ascii="Arial Narrow" w:hAnsi="Arial Narrow" w:cstheme="minorHAnsi"/>
                <w:b/>
                <w:sz w:val="20"/>
                <w:szCs w:val="20"/>
              </w:rPr>
            </w:pPr>
            <w:proofErr w:type="spellStart"/>
            <w:r>
              <w:rPr>
                <w:rFonts w:ascii="Arial Narrow" w:hAnsi="Arial Narrow" w:cstheme="minorHAnsi"/>
                <w:b/>
                <w:sz w:val="20"/>
                <w:szCs w:val="20"/>
              </w:rPr>
              <w:t>Cû</w:t>
            </w:r>
            <w:proofErr w:type="spellEnd"/>
          </w:p>
        </w:tc>
        <w:tc>
          <w:tcPr>
            <w:tcW w:w="1080" w:type="dxa"/>
          </w:tcPr>
          <w:p w14:paraId="54EBB525"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Montant</w:t>
            </w:r>
          </w:p>
        </w:tc>
      </w:tr>
      <w:tr w:rsidR="00914186" w14:paraId="540490DF" w14:textId="77777777">
        <w:tc>
          <w:tcPr>
            <w:tcW w:w="4644" w:type="dxa"/>
          </w:tcPr>
          <w:p w14:paraId="69C6BAB2"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Coût d’achat des matières utilisées ou consommées </w:t>
            </w:r>
          </w:p>
          <w:p w14:paraId="07F528B1"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Charges directes de production </w:t>
            </w:r>
            <w:r>
              <w:rPr>
                <w:rFonts w:ascii="Arial Narrow" w:hAnsi="Arial Narrow" w:cstheme="minorHAnsi"/>
                <w:b/>
                <w:sz w:val="20"/>
                <w:szCs w:val="20"/>
              </w:rPr>
              <w:t>(MOD)</w:t>
            </w:r>
          </w:p>
          <w:p w14:paraId="6326C299"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Charges indirectes de production </w:t>
            </w:r>
            <w:r>
              <w:rPr>
                <w:rFonts w:ascii="Arial Narrow" w:hAnsi="Arial Narrow" w:cstheme="minorHAnsi"/>
                <w:b/>
                <w:sz w:val="20"/>
                <w:szCs w:val="20"/>
              </w:rPr>
              <w:t>(MOI)</w:t>
            </w:r>
          </w:p>
          <w:p w14:paraId="61045F8A" w14:textId="77777777" w:rsidR="00914186" w:rsidRDefault="00C474CB">
            <w:pPr>
              <w:tabs>
                <w:tab w:val="left" w:pos="8415"/>
              </w:tabs>
              <w:spacing w:after="0" w:line="240" w:lineRule="auto"/>
              <w:jc w:val="both"/>
              <w:rPr>
                <w:rFonts w:ascii="Arial Narrow" w:hAnsi="Arial Narrow" w:cstheme="minorHAnsi"/>
                <w:sz w:val="20"/>
                <w:szCs w:val="20"/>
              </w:rPr>
            </w:pPr>
            <w:r>
              <w:rPr>
                <w:rFonts w:ascii="Arial Narrow" w:hAnsi="Arial Narrow" w:cstheme="minorHAnsi"/>
                <w:b/>
                <w:sz w:val="20"/>
                <w:szCs w:val="20"/>
              </w:rPr>
              <w:t>+En-cours Initiaux (Coût de production des E.I en N-1)</w:t>
            </w:r>
          </w:p>
          <w:p w14:paraId="7FD229EA"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-En-cours Finaux (N)</w:t>
            </w:r>
          </w:p>
        </w:tc>
        <w:tc>
          <w:tcPr>
            <w:tcW w:w="748" w:type="dxa"/>
          </w:tcPr>
          <w:p w14:paraId="3C9EEEB8" w14:textId="77777777" w:rsidR="00914186" w:rsidRDefault="00914186">
            <w:pPr>
              <w:spacing w:after="0" w:line="240" w:lineRule="auto"/>
              <w:jc w:val="both"/>
              <w:rPr>
                <w:rFonts w:ascii="Arial Narrow" w:hAnsi="Arial Narrow" w:cstheme="minorHAnsi"/>
                <w:sz w:val="20"/>
                <w:szCs w:val="20"/>
              </w:rPr>
            </w:pPr>
          </w:p>
        </w:tc>
        <w:tc>
          <w:tcPr>
            <w:tcW w:w="720" w:type="dxa"/>
          </w:tcPr>
          <w:p w14:paraId="3838D44C" w14:textId="77777777" w:rsidR="00914186" w:rsidRDefault="00914186">
            <w:pPr>
              <w:spacing w:after="0" w:line="240" w:lineRule="auto"/>
              <w:jc w:val="both"/>
              <w:rPr>
                <w:rFonts w:ascii="Arial Narrow" w:hAnsi="Arial Narrow" w:cstheme="minorHAnsi"/>
                <w:sz w:val="20"/>
                <w:szCs w:val="20"/>
              </w:rPr>
            </w:pPr>
          </w:p>
        </w:tc>
        <w:tc>
          <w:tcPr>
            <w:tcW w:w="1080" w:type="dxa"/>
          </w:tcPr>
          <w:p w14:paraId="77353E13" w14:textId="77777777" w:rsidR="00914186" w:rsidRDefault="00914186">
            <w:pPr>
              <w:spacing w:after="0" w:line="240" w:lineRule="auto"/>
              <w:jc w:val="both"/>
              <w:rPr>
                <w:rFonts w:ascii="Arial Narrow" w:hAnsi="Arial Narrow" w:cstheme="minorHAnsi"/>
                <w:sz w:val="20"/>
                <w:szCs w:val="20"/>
              </w:rPr>
            </w:pPr>
          </w:p>
        </w:tc>
        <w:tc>
          <w:tcPr>
            <w:tcW w:w="720" w:type="dxa"/>
          </w:tcPr>
          <w:p w14:paraId="509B5045" w14:textId="77777777" w:rsidR="00914186" w:rsidRDefault="00914186">
            <w:pPr>
              <w:spacing w:after="0" w:line="240" w:lineRule="auto"/>
              <w:jc w:val="both"/>
              <w:rPr>
                <w:rFonts w:ascii="Arial Narrow" w:hAnsi="Arial Narrow" w:cstheme="minorHAnsi"/>
                <w:sz w:val="20"/>
                <w:szCs w:val="20"/>
              </w:rPr>
            </w:pPr>
          </w:p>
        </w:tc>
        <w:tc>
          <w:tcPr>
            <w:tcW w:w="720" w:type="dxa"/>
          </w:tcPr>
          <w:p w14:paraId="71633A29" w14:textId="77777777" w:rsidR="00914186" w:rsidRDefault="00914186">
            <w:pPr>
              <w:spacing w:after="0" w:line="240" w:lineRule="auto"/>
              <w:jc w:val="both"/>
              <w:rPr>
                <w:rFonts w:ascii="Arial Narrow" w:hAnsi="Arial Narrow" w:cstheme="minorHAnsi"/>
                <w:sz w:val="20"/>
                <w:szCs w:val="20"/>
              </w:rPr>
            </w:pPr>
          </w:p>
        </w:tc>
        <w:tc>
          <w:tcPr>
            <w:tcW w:w="1080" w:type="dxa"/>
          </w:tcPr>
          <w:p w14:paraId="06BB2199" w14:textId="77777777" w:rsidR="00914186" w:rsidRDefault="00914186">
            <w:pPr>
              <w:spacing w:after="0" w:line="240" w:lineRule="auto"/>
              <w:jc w:val="both"/>
              <w:rPr>
                <w:rFonts w:ascii="Arial Narrow" w:hAnsi="Arial Narrow" w:cstheme="minorHAnsi"/>
                <w:sz w:val="20"/>
                <w:szCs w:val="20"/>
              </w:rPr>
            </w:pPr>
          </w:p>
        </w:tc>
      </w:tr>
      <w:tr w:rsidR="00914186" w14:paraId="79BA1296" w14:textId="77777777">
        <w:tc>
          <w:tcPr>
            <w:tcW w:w="4644" w:type="dxa"/>
          </w:tcPr>
          <w:p w14:paraId="4E368DE2"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Coût de production des produits finis fabriqués  </w:t>
            </w:r>
          </w:p>
          <w:p w14:paraId="1DEDECE6"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Stock Initial</w:t>
            </w:r>
          </w:p>
        </w:tc>
        <w:tc>
          <w:tcPr>
            <w:tcW w:w="748" w:type="dxa"/>
          </w:tcPr>
          <w:p w14:paraId="4BA5E635" w14:textId="77777777" w:rsidR="00914186" w:rsidRDefault="00914186">
            <w:pPr>
              <w:spacing w:after="0" w:line="240" w:lineRule="auto"/>
              <w:jc w:val="both"/>
              <w:rPr>
                <w:rFonts w:ascii="Arial Narrow" w:hAnsi="Arial Narrow" w:cstheme="minorHAnsi"/>
                <w:sz w:val="20"/>
                <w:szCs w:val="20"/>
              </w:rPr>
            </w:pPr>
          </w:p>
        </w:tc>
        <w:tc>
          <w:tcPr>
            <w:tcW w:w="720" w:type="dxa"/>
          </w:tcPr>
          <w:p w14:paraId="367D5100" w14:textId="77777777" w:rsidR="00914186" w:rsidRDefault="00914186">
            <w:pPr>
              <w:spacing w:after="0" w:line="240" w:lineRule="auto"/>
              <w:jc w:val="both"/>
              <w:rPr>
                <w:rFonts w:ascii="Arial Narrow" w:hAnsi="Arial Narrow" w:cstheme="minorHAnsi"/>
                <w:sz w:val="20"/>
                <w:szCs w:val="20"/>
              </w:rPr>
            </w:pPr>
          </w:p>
        </w:tc>
        <w:tc>
          <w:tcPr>
            <w:tcW w:w="1080" w:type="dxa"/>
          </w:tcPr>
          <w:p w14:paraId="00994D5D" w14:textId="77777777" w:rsidR="00914186" w:rsidRDefault="00914186">
            <w:pPr>
              <w:spacing w:after="0" w:line="240" w:lineRule="auto"/>
              <w:jc w:val="both"/>
              <w:rPr>
                <w:rFonts w:ascii="Arial Narrow" w:hAnsi="Arial Narrow" w:cstheme="minorHAnsi"/>
                <w:sz w:val="20"/>
                <w:szCs w:val="20"/>
              </w:rPr>
            </w:pPr>
          </w:p>
        </w:tc>
        <w:tc>
          <w:tcPr>
            <w:tcW w:w="720" w:type="dxa"/>
          </w:tcPr>
          <w:p w14:paraId="14398C87" w14:textId="77777777" w:rsidR="00914186" w:rsidRDefault="00914186">
            <w:pPr>
              <w:spacing w:after="0" w:line="240" w:lineRule="auto"/>
              <w:jc w:val="both"/>
              <w:rPr>
                <w:rFonts w:ascii="Arial Narrow" w:hAnsi="Arial Narrow" w:cstheme="minorHAnsi"/>
                <w:sz w:val="20"/>
                <w:szCs w:val="20"/>
              </w:rPr>
            </w:pPr>
          </w:p>
        </w:tc>
        <w:tc>
          <w:tcPr>
            <w:tcW w:w="720" w:type="dxa"/>
          </w:tcPr>
          <w:p w14:paraId="7ED0E32B" w14:textId="77777777" w:rsidR="00914186" w:rsidRDefault="00914186">
            <w:pPr>
              <w:spacing w:after="0" w:line="240" w:lineRule="auto"/>
              <w:jc w:val="both"/>
              <w:rPr>
                <w:rFonts w:ascii="Arial Narrow" w:hAnsi="Arial Narrow" w:cstheme="minorHAnsi"/>
                <w:sz w:val="20"/>
                <w:szCs w:val="20"/>
              </w:rPr>
            </w:pPr>
          </w:p>
        </w:tc>
        <w:tc>
          <w:tcPr>
            <w:tcW w:w="1080" w:type="dxa"/>
          </w:tcPr>
          <w:p w14:paraId="2EA7E2F1" w14:textId="77777777" w:rsidR="00914186" w:rsidRDefault="00914186">
            <w:pPr>
              <w:spacing w:after="0" w:line="240" w:lineRule="auto"/>
              <w:jc w:val="both"/>
              <w:rPr>
                <w:rFonts w:ascii="Arial Narrow" w:hAnsi="Arial Narrow" w:cstheme="minorHAnsi"/>
                <w:sz w:val="20"/>
                <w:szCs w:val="20"/>
              </w:rPr>
            </w:pPr>
          </w:p>
        </w:tc>
      </w:tr>
      <w:tr w:rsidR="00914186" w14:paraId="7589141C" w14:textId="77777777">
        <w:tc>
          <w:tcPr>
            <w:tcW w:w="4644" w:type="dxa"/>
          </w:tcPr>
          <w:p w14:paraId="7267F8EE"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Disponibilités</w:t>
            </w:r>
          </w:p>
          <w:p w14:paraId="19C5A6CB"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Sorties (Ventes de Produits finis)</w:t>
            </w:r>
          </w:p>
        </w:tc>
        <w:tc>
          <w:tcPr>
            <w:tcW w:w="748" w:type="dxa"/>
          </w:tcPr>
          <w:p w14:paraId="4E9C759D" w14:textId="77777777" w:rsidR="00914186" w:rsidRDefault="00914186">
            <w:pPr>
              <w:spacing w:after="0" w:line="240" w:lineRule="auto"/>
              <w:jc w:val="both"/>
              <w:rPr>
                <w:rFonts w:ascii="Arial Narrow" w:hAnsi="Arial Narrow" w:cstheme="minorHAnsi"/>
                <w:sz w:val="20"/>
                <w:szCs w:val="20"/>
              </w:rPr>
            </w:pPr>
          </w:p>
        </w:tc>
        <w:tc>
          <w:tcPr>
            <w:tcW w:w="720" w:type="dxa"/>
          </w:tcPr>
          <w:p w14:paraId="6358E6E4" w14:textId="77777777" w:rsidR="00914186" w:rsidRDefault="00914186">
            <w:pPr>
              <w:spacing w:after="0" w:line="240" w:lineRule="auto"/>
              <w:jc w:val="both"/>
              <w:rPr>
                <w:rFonts w:ascii="Arial Narrow" w:hAnsi="Arial Narrow" w:cstheme="minorHAnsi"/>
                <w:sz w:val="20"/>
                <w:szCs w:val="20"/>
              </w:rPr>
            </w:pPr>
          </w:p>
        </w:tc>
        <w:tc>
          <w:tcPr>
            <w:tcW w:w="1080" w:type="dxa"/>
          </w:tcPr>
          <w:p w14:paraId="649EB761" w14:textId="77777777" w:rsidR="00914186" w:rsidRDefault="00914186">
            <w:pPr>
              <w:spacing w:after="0" w:line="240" w:lineRule="auto"/>
              <w:jc w:val="both"/>
              <w:rPr>
                <w:rFonts w:ascii="Arial Narrow" w:hAnsi="Arial Narrow" w:cstheme="minorHAnsi"/>
                <w:sz w:val="20"/>
                <w:szCs w:val="20"/>
              </w:rPr>
            </w:pPr>
          </w:p>
        </w:tc>
        <w:tc>
          <w:tcPr>
            <w:tcW w:w="720" w:type="dxa"/>
          </w:tcPr>
          <w:p w14:paraId="37EDFC6D" w14:textId="77777777" w:rsidR="00914186" w:rsidRDefault="00914186">
            <w:pPr>
              <w:spacing w:after="0" w:line="240" w:lineRule="auto"/>
              <w:jc w:val="both"/>
              <w:rPr>
                <w:rFonts w:ascii="Arial Narrow" w:hAnsi="Arial Narrow" w:cstheme="minorHAnsi"/>
                <w:sz w:val="20"/>
                <w:szCs w:val="20"/>
              </w:rPr>
            </w:pPr>
          </w:p>
        </w:tc>
        <w:tc>
          <w:tcPr>
            <w:tcW w:w="720" w:type="dxa"/>
          </w:tcPr>
          <w:p w14:paraId="3FF9A290" w14:textId="77777777" w:rsidR="00914186" w:rsidRDefault="00914186">
            <w:pPr>
              <w:spacing w:after="0" w:line="240" w:lineRule="auto"/>
              <w:jc w:val="both"/>
              <w:rPr>
                <w:rFonts w:ascii="Arial Narrow" w:hAnsi="Arial Narrow" w:cstheme="minorHAnsi"/>
                <w:sz w:val="20"/>
                <w:szCs w:val="20"/>
              </w:rPr>
            </w:pPr>
          </w:p>
        </w:tc>
        <w:tc>
          <w:tcPr>
            <w:tcW w:w="1080" w:type="dxa"/>
          </w:tcPr>
          <w:p w14:paraId="66DE344B" w14:textId="77777777" w:rsidR="00914186" w:rsidRDefault="00914186">
            <w:pPr>
              <w:spacing w:after="0" w:line="240" w:lineRule="auto"/>
              <w:jc w:val="both"/>
              <w:rPr>
                <w:rFonts w:ascii="Arial Narrow" w:hAnsi="Arial Narrow" w:cstheme="minorHAnsi"/>
                <w:sz w:val="20"/>
                <w:szCs w:val="20"/>
              </w:rPr>
            </w:pPr>
          </w:p>
        </w:tc>
      </w:tr>
      <w:tr w:rsidR="00914186" w:rsidRPr="00D1060D" w14:paraId="36EDB394" w14:textId="77777777">
        <w:tc>
          <w:tcPr>
            <w:tcW w:w="4644" w:type="dxa"/>
          </w:tcPr>
          <w:p w14:paraId="26D56179" w14:textId="77777777" w:rsidR="00914186" w:rsidRDefault="00C474CB">
            <w:pPr>
              <w:spacing w:after="0" w:line="240" w:lineRule="auto"/>
              <w:jc w:val="both"/>
              <w:rPr>
                <w:rFonts w:ascii="Arial Narrow" w:hAnsi="Arial Narrow" w:cstheme="minorHAnsi"/>
                <w:sz w:val="20"/>
                <w:szCs w:val="20"/>
                <w:lang w:val="en-GB"/>
              </w:rPr>
            </w:pPr>
            <w:r>
              <w:rPr>
                <w:rFonts w:ascii="Arial Narrow" w:hAnsi="Arial Narrow" w:cstheme="minorHAnsi"/>
                <w:sz w:val="20"/>
                <w:szCs w:val="20"/>
                <w:lang w:val="en-GB"/>
              </w:rPr>
              <w:t xml:space="preserve">Stock final </w:t>
            </w:r>
            <w:proofErr w:type="spellStart"/>
            <w:r>
              <w:rPr>
                <w:rFonts w:ascii="Arial Narrow" w:hAnsi="Arial Narrow" w:cstheme="minorHAnsi"/>
                <w:sz w:val="20"/>
                <w:szCs w:val="20"/>
                <w:lang w:val="en-GB"/>
              </w:rPr>
              <w:t>théorique</w:t>
            </w:r>
            <w:proofErr w:type="spellEnd"/>
            <w:r>
              <w:rPr>
                <w:rFonts w:ascii="Arial Narrow" w:hAnsi="Arial Narrow" w:cstheme="minorHAnsi"/>
                <w:sz w:val="20"/>
                <w:szCs w:val="20"/>
                <w:lang w:val="en-GB"/>
              </w:rPr>
              <w:t xml:space="preserve"> </w:t>
            </w:r>
          </w:p>
          <w:p w14:paraId="630916A0" w14:textId="77777777" w:rsidR="00914186" w:rsidRDefault="00C474CB">
            <w:pPr>
              <w:spacing w:after="0" w:line="240" w:lineRule="auto"/>
              <w:jc w:val="both"/>
              <w:rPr>
                <w:rFonts w:ascii="Arial Narrow" w:hAnsi="Arial Narrow" w:cstheme="minorHAnsi"/>
                <w:sz w:val="20"/>
                <w:szCs w:val="20"/>
                <w:lang w:val="en-GB"/>
              </w:rPr>
            </w:pPr>
            <w:r>
              <w:rPr>
                <w:rFonts w:ascii="Arial Narrow" w:hAnsi="Arial Narrow" w:cstheme="minorHAnsi"/>
                <w:sz w:val="20"/>
                <w:szCs w:val="20"/>
                <w:lang w:val="en-GB"/>
              </w:rPr>
              <w:t xml:space="preserve">Stock final </w:t>
            </w:r>
            <w:proofErr w:type="spellStart"/>
            <w:r>
              <w:rPr>
                <w:rFonts w:ascii="Arial Narrow" w:hAnsi="Arial Narrow" w:cstheme="minorHAnsi"/>
                <w:sz w:val="20"/>
                <w:szCs w:val="20"/>
                <w:lang w:val="en-GB"/>
              </w:rPr>
              <w:t>réel</w:t>
            </w:r>
            <w:proofErr w:type="spellEnd"/>
            <w:r>
              <w:rPr>
                <w:rFonts w:ascii="Arial Narrow" w:hAnsi="Arial Narrow" w:cstheme="minorHAnsi"/>
                <w:sz w:val="20"/>
                <w:szCs w:val="20"/>
                <w:lang w:val="en-GB"/>
              </w:rPr>
              <w:t xml:space="preserve"> </w:t>
            </w:r>
          </w:p>
        </w:tc>
        <w:tc>
          <w:tcPr>
            <w:tcW w:w="748" w:type="dxa"/>
          </w:tcPr>
          <w:p w14:paraId="6EB5F6C0" w14:textId="77777777" w:rsidR="00914186" w:rsidRDefault="00914186">
            <w:pPr>
              <w:spacing w:after="0" w:line="240" w:lineRule="auto"/>
              <w:jc w:val="both"/>
              <w:rPr>
                <w:rFonts w:ascii="Arial Narrow" w:hAnsi="Arial Narrow" w:cstheme="minorHAnsi"/>
                <w:sz w:val="20"/>
                <w:szCs w:val="20"/>
                <w:lang w:val="en-GB"/>
              </w:rPr>
            </w:pPr>
          </w:p>
        </w:tc>
        <w:tc>
          <w:tcPr>
            <w:tcW w:w="720" w:type="dxa"/>
          </w:tcPr>
          <w:p w14:paraId="55C822E7" w14:textId="77777777" w:rsidR="00914186" w:rsidRDefault="00914186">
            <w:pPr>
              <w:spacing w:after="0" w:line="240" w:lineRule="auto"/>
              <w:jc w:val="both"/>
              <w:rPr>
                <w:rFonts w:ascii="Arial Narrow" w:hAnsi="Arial Narrow" w:cstheme="minorHAnsi"/>
                <w:sz w:val="20"/>
                <w:szCs w:val="20"/>
                <w:lang w:val="en-GB"/>
              </w:rPr>
            </w:pPr>
          </w:p>
        </w:tc>
        <w:tc>
          <w:tcPr>
            <w:tcW w:w="1080" w:type="dxa"/>
          </w:tcPr>
          <w:p w14:paraId="79EFDB32" w14:textId="77777777" w:rsidR="00914186" w:rsidRDefault="00914186">
            <w:pPr>
              <w:spacing w:after="0" w:line="240" w:lineRule="auto"/>
              <w:jc w:val="both"/>
              <w:rPr>
                <w:rFonts w:ascii="Arial Narrow" w:hAnsi="Arial Narrow" w:cstheme="minorHAnsi"/>
                <w:sz w:val="20"/>
                <w:szCs w:val="20"/>
                <w:lang w:val="en-GB"/>
              </w:rPr>
            </w:pPr>
          </w:p>
        </w:tc>
        <w:tc>
          <w:tcPr>
            <w:tcW w:w="720" w:type="dxa"/>
          </w:tcPr>
          <w:p w14:paraId="01B900DC" w14:textId="77777777" w:rsidR="00914186" w:rsidRDefault="00914186">
            <w:pPr>
              <w:spacing w:after="0" w:line="240" w:lineRule="auto"/>
              <w:jc w:val="both"/>
              <w:rPr>
                <w:rFonts w:ascii="Arial Narrow" w:hAnsi="Arial Narrow" w:cstheme="minorHAnsi"/>
                <w:sz w:val="20"/>
                <w:szCs w:val="20"/>
                <w:lang w:val="en-GB"/>
              </w:rPr>
            </w:pPr>
          </w:p>
        </w:tc>
        <w:tc>
          <w:tcPr>
            <w:tcW w:w="720" w:type="dxa"/>
          </w:tcPr>
          <w:p w14:paraId="3162966B" w14:textId="77777777" w:rsidR="00914186" w:rsidRDefault="00914186">
            <w:pPr>
              <w:spacing w:after="0" w:line="240" w:lineRule="auto"/>
              <w:jc w:val="both"/>
              <w:rPr>
                <w:rFonts w:ascii="Arial Narrow" w:hAnsi="Arial Narrow" w:cstheme="minorHAnsi"/>
                <w:sz w:val="20"/>
                <w:szCs w:val="20"/>
                <w:lang w:val="en-GB"/>
              </w:rPr>
            </w:pPr>
          </w:p>
        </w:tc>
        <w:tc>
          <w:tcPr>
            <w:tcW w:w="1080" w:type="dxa"/>
          </w:tcPr>
          <w:p w14:paraId="2E315DF1" w14:textId="77777777" w:rsidR="00914186" w:rsidRDefault="00914186">
            <w:pPr>
              <w:spacing w:after="0" w:line="240" w:lineRule="auto"/>
              <w:jc w:val="both"/>
              <w:rPr>
                <w:rFonts w:ascii="Arial Narrow" w:hAnsi="Arial Narrow" w:cstheme="minorHAnsi"/>
                <w:sz w:val="20"/>
                <w:szCs w:val="20"/>
                <w:lang w:val="en-GB"/>
              </w:rPr>
            </w:pPr>
          </w:p>
        </w:tc>
      </w:tr>
      <w:tr w:rsidR="00914186" w14:paraId="4C9BA3E3" w14:textId="77777777">
        <w:tc>
          <w:tcPr>
            <w:tcW w:w="4644" w:type="dxa"/>
          </w:tcPr>
          <w:p w14:paraId="580F041D"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Différence d’inventaire (SFR – SFT) </w:t>
            </w:r>
          </w:p>
        </w:tc>
        <w:tc>
          <w:tcPr>
            <w:tcW w:w="748" w:type="dxa"/>
          </w:tcPr>
          <w:p w14:paraId="531DB416" w14:textId="77777777" w:rsidR="00914186" w:rsidRDefault="00914186">
            <w:pPr>
              <w:spacing w:after="0" w:line="240" w:lineRule="auto"/>
              <w:jc w:val="both"/>
              <w:rPr>
                <w:rFonts w:ascii="Arial Narrow" w:hAnsi="Arial Narrow" w:cstheme="minorHAnsi"/>
                <w:b/>
                <w:sz w:val="20"/>
                <w:szCs w:val="20"/>
              </w:rPr>
            </w:pPr>
          </w:p>
        </w:tc>
        <w:tc>
          <w:tcPr>
            <w:tcW w:w="720" w:type="dxa"/>
          </w:tcPr>
          <w:p w14:paraId="35928AE2" w14:textId="77777777" w:rsidR="00914186" w:rsidRDefault="00914186">
            <w:pPr>
              <w:spacing w:after="0" w:line="240" w:lineRule="auto"/>
              <w:jc w:val="both"/>
              <w:rPr>
                <w:rFonts w:ascii="Arial Narrow" w:hAnsi="Arial Narrow" w:cstheme="minorHAnsi"/>
                <w:b/>
                <w:sz w:val="20"/>
                <w:szCs w:val="20"/>
              </w:rPr>
            </w:pPr>
          </w:p>
        </w:tc>
        <w:tc>
          <w:tcPr>
            <w:tcW w:w="1080" w:type="dxa"/>
          </w:tcPr>
          <w:p w14:paraId="51E6C03D" w14:textId="77777777" w:rsidR="00914186" w:rsidRDefault="00914186">
            <w:pPr>
              <w:spacing w:after="0" w:line="240" w:lineRule="auto"/>
              <w:jc w:val="both"/>
              <w:rPr>
                <w:rFonts w:ascii="Arial Narrow" w:hAnsi="Arial Narrow" w:cstheme="minorHAnsi"/>
                <w:b/>
                <w:sz w:val="20"/>
                <w:szCs w:val="20"/>
              </w:rPr>
            </w:pPr>
          </w:p>
        </w:tc>
        <w:tc>
          <w:tcPr>
            <w:tcW w:w="720" w:type="dxa"/>
          </w:tcPr>
          <w:p w14:paraId="1C69D095" w14:textId="77777777" w:rsidR="00914186" w:rsidRDefault="00914186">
            <w:pPr>
              <w:spacing w:after="0" w:line="240" w:lineRule="auto"/>
              <w:jc w:val="both"/>
              <w:rPr>
                <w:rFonts w:ascii="Arial Narrow" w:hAnsi="Arial Narrow" w:cstheme="minorHAnsi"/>
                <w:b/>
                <w:sz w:val="20"/>
                <w:szCs w:val="20"/>
              </w:rPr>
            </w:pPr>
          </w:p>
        </w:tc>
        <w:tc>
          <w:tcPr>
            <w:tcW w:w="720" w:type="dxa"/>
          </w:tcPr>
          <w:p w14:paraId="2273B79A" w14:textId="77777777" w:rsidR="00914186" w:rsidRDefault="00914186">
            <w:pPr>
              <w:spacing w:after="0" w:line="240" w:lineRule="auto"/>
              <w:jc w:val="both"/>
              <w:rPr>
                <w:rFonts w:ascii="Arial Narrow" w:hAnsi="Arial Narrow" w:cstheme="minorHAnsi"/>
                <w:b/>
                <w:sz w:val="20"/>
                <w:szCs w:val="20"/>
              </w:rPr>
            </w:pPr>
          </w:p>
        </w:tc>
        <w:tc>
          <w:tcPr>
            <w:tcW w:w="1080" w:type="dxa"/>
          </w:tcPr>
          <w:p w14:paraId="4C574FC2" w14:textId="77777777" w:rsidR="00914186" w:rsidRDefault="00914186">
            <w:pPr>
              <w:spacing w:after="0" w:line="240" w:lineRule="auto"/>
              <w:jc w:val="both"/>
              <w:rPr>
                <w:rFonts w:ascii="Arial Narrow" w:hAnsi="Arial Narrow" w:cstheme="minorHAnsi"/>
                <w:b/>
                <w:sz w:val="20"/>
                <w:szCs w:val="20"/>
              </w:rPr>
            </w:pPr>
          </w:p>
        </w:tc>
      </w:tr>
    </w:tbl>
    <w:p w14:paraId="09EB1036" w14:textId="77777777" w:rsidR="00914186" w:rsidRDefault="00914186">
      <w:pPr>
        <w:spacing w:after="0"/>
        <w:jc w:val="both"/>
        <w:rPr>
          <w:rFonts w:ascii="Arial Narrow" w:hAnsi="Arial Narrow" w:cstheme="minorHAnsi"/>
          <w:b/>
          <w:sz w:val="12"/>
          <w:szCs w:val="12"/>
        </w:rPr>
      </w:pPr>
    </w:p>
    <w:p w14:paraId="19D9ABCE" w14:textId="77777777" w:rsidR="00914186" w:rsidRDefault="00C474CB">
      <w:pPr>
        <w:spacing w:after="0"/>
        <w:jc w:val="both"/>
        <w:rPr>
          <w:rFonts w:ascii="Arial Narrow" w:hAnsi="Arial Narrow" w:cstheme="minorHAnsi"/>
          <w:b/>
          <w:sz w:val="28"/>
          <w:szCs w:val="28"/>
          <w:u w:val="single"/>
        </w:rPr>
      </w:pPr>
      <w:r>
        <w:rPr>
          <w:rFonts w:ascii="Arial Narrow" w:hAnsi="Arial Narrow" w:cstheme="minorHAnsi"/>
          <w:b/>
          <w:sz w:val="28"/>
          <w:szCs w:val="28"/>
          <w:u w:val="single"/>
        </w:rPr>
        <w:t>Travaux dirigés N°4 </w:t>
      </w:r>
    </w:p>
    <w:p w14:paraId="4EA0BC8D" w14:textId="77777777" w:rsidR="00914186" w:rsidRDefault="00C474CB">
      <w:pPr>
        <w:spacing w:after="0"/>
        <w:jc w:val="both"/>
        <w:rPr>
          <w:rFonts w:ascii="Arial Narrow" w:hAnsi="Arial Narrow" w:cstheme="minorHAnsi"/>
          <w:b/>
          <w:sz w:val="24"/>
          <w:szCs w:val="24"/>
          <w:u w:val="single"/>
        </w:rPr>
      </w:pPr>
      <w:r>
        <w:rPr>
          <w:rFonts w:ascii="Arial Narrow" w:hAnsi="Arial Narrow" w:cstheme="minorHAnsi"/>
          <w:b/>
          <w:sz w:val="24"/>
          <w:szCs w:val="24"/>
          <w:u w:val="single"/>
        </w:rPr>
        <w:t>Exercice 1</w:t>
      </w:r>
    </w:p>
    <w:p w14:paraId="076E4857" w14:textId="77777777" w:rsidR="00914186" w:rsidRDefault="00C474CB">
      <w:pPr>
        <w:spacing w:after="0"/>
        <w:jc w:val="both"/>
        <w:rPr>
          <w:rFonts w:ascii="Arial Narrow" w:hAnsi="Arial Narrow" w:cstheme="minorHAnsi"/>
        </w:rPr>
      </w:pPr>
      <w:r>
        <w:rPr>
          <w:rFonts w:ascii="Arial Narrow" w:hAnsi="Arial Narrow" w:cstheme="minorHAnsi"/>
        </w:rPr>
        <w:t>Pour fabriquer un produit fini P, les consommations suivantes ont été nécessaires :</w:t>
      </w:r>
    </w:p>
    <w:p w14:paraId="2CD9E04A" w14:textId="77777777" w:rsidR="00914186" w:rsidRDefault="00C474CB">
      <w:pPr>
        <w:spacing w:after="0"/>
        <w:jc w:val="both"/>
        <w:rPr>
          <w:rFonts w:ascii="Arial Narrow" w:hAnsi="Arial Narrow" w:cstheme="minorHAnsi"/>
        </w:rPr>
      </w:pPr>
      <w:r>
        <w:rPr>
          <w:rFonts w:ascii="Arial Narrow" w:hAnsi="Arial Narrow" w:cstheme="minorHAnsi"/>
        </w:rPr>
        <w:t>Matières premières M</w:t>
      </w:r>
      <w:proofErr w:type="gramStart"/>
      <w:r>
        <w:rPr>
          <w:rFonts w:ascii="Arial Narrow" w:hAnsi="Arial Narrow" w:cstheme="minorHAnsi"/>
        </w:rPr>
        <w:t xml:space="preserve">   :</w:t>
      </w:r>
      <w:proofErr w:type="gramEnd"/>
      <w:r>
        <w:rPr>
          <w:rFonts w:ascii="Arial Narrow" w:hAnsi="Arial Narrow" w:cstheme="minorHAnsi"/>
        </w:rPr>
        <w:t xml:space="preserve"> 2 400 Kg à 375 F le Kg ;  Matières premières N : 600 Kg à 850 F le Kg</w:t>
      </w:r>
    </w:p>
    <w:p w14:paraId="3D7E3094" w14:textId="77777777" w:rsidR="00914186" w:rsidRDefault="00C474CB">
      <w:pPr>
        <w:spacing w:after="0"/>
        <w:jc w:val="both"/>
        <w:rPr>
          <w:rFonts w:ascii="Arial Narrow" w:hAnsi="Arial Narrow" w:cstheme="minorHAnsi"/>
        </w:rPr>
      </w:pPr>
      <w:r>
        <w:rPr>
          <w:rFonts w:ascii="Arial Narrow" w:hAnsi="Arial Narrow" w:cstheme="minorHAnsi"/>
        </w:rPr>
        <w:t xml:space="preserve">Main d’œuvre directe : 400 heures à 4 500 F l’heure ; Charges indirectes de </w:t>
      </w:r>
      <w:proofErr w:type="gramStart"/>
      <w:r>
        <w:rPr>
          <w:rFonts w:ascii="Arial Narrow" w:hAnsi="Arial Narrow" w:cstheme="minorHAnsi"/>
        </w:rPr>
        <w:t>production:</w:t>
      </w:r>
      <w:proofErr w:type="gramEnd"/>
      <w:r>
        <w:rPr>
          <w:rFonts w:ascii="Arial Narrow" w:hAnsi="Arial Narrow" w:cstheme="minorHAnsi"/>
        </w:rPr>
        <w:t xml:space="preserve"> 400 heures à 6 200 F l’heure. Les encours de fabrication de début de période (En-cours initiaux) sont estimés à 1 600 </w:t>
      </w:r>
      <w:proofErr w:type="gramStart"/>
      <w:r>
        <w:rPr>
          <w:rFonts w:ascii="Arial Narrow" w:hAnsi="Arial Narrow" w:cstheme="minorHAnsi"/>
        </w:rPr>
        <w:t>000  F</w:t>
      </w:r>
      <w:proofErr w:type="gramEnd"/>
      <w:r>
        <w:rPr>
          <w:rFonts w:ascii="Arial Narrow" w:hAnsi="Arial Narrow" w:cstheme="minorHAnsi"/>
        </w:rPr>
        <w:t xml:space="preserve"> et ceux de fin de période (En-cours finaux) sont estimés à 1 850 000 F. Il a été produit 2 500 unités de P.</w:t>
      </w:r>
    </w:p>
    <w:p w14:paraId="2D1A725C" w14:textId="77777777" w:rsidR="00914186" w:rsidRDefault="00C474CB">
      <w:pPr>
        <w:spacing w:after="0"/>
        <w:jc w:val="both"/>
        <w:rPr>
          <w:rFonts w:ascii="Arial Narrow" w:hAnsi="Arial Narrow" w:cstheme="minorHAnsi"/>
          <w:u w:val="single"/>
        </w:rPr>
      </w:pPr>
      <w:r>
        <w:rPr>
          <w:rFonts w:ascii="Arial Narrow" w:hAnsi="Arial Narrow" w:cstheme="minorHAnsi"/>
          <w:b/>
          <w:u w:val="single"/>
        </w:rPr>
        <w:t>Travail à Faire </w:t>
      </w:r>
    </w:p>
    <w:p w14:paraId="6AA21008" w14:textId="77777777" w:rsidR="00914186" w:rsidRDefault="00C474CB">
      <w:pPr>
        <w:pStyle w:val="Paragraphedeliste"/>
        <w:numPr>
          <w:ilvl w:val="0"/>
          <w:numId w:val="27"/>
        </w:numPr>
        <w:spacing w:after="0" w:line="276" w:lineRule="auto"/>
        <w:jc w:val="both"/>
        <w:rPr>
          <w:rFonts w:ascii="Arial Narrow" w:hAnsi="Arial Narrow" w:cstheme="minorHAnsi"/>
        </w:rPr>
      </w:pPr>
      <w:r>
        <w:rPr>
          <w:rFonts w:ascii="Arial Narrow" w:hAnsi="Arial Narrow" w:cstheme="minorHAnsi"/>
        </w:rPr>
        <w:t>Calculez le coût de production de la période</w:t>
      </w:r>
    </w:p>
    <w:p w14:paraId="664DF03A" w14:textId="77777777" w:rsidR="00914186" w:rsidRDefault="00C474CB">
      <w:pPr>
        <w:pStyle w:val="Paragraphedeliste"/>
        <w:numPr>
          <w:ilvl w:val="0"/>
          <w:numId w:val="27"/>
        </w:numPr>
        <w:spacing w:after="0" w:line="276" w:lineRule="auto"/>
        <w:jc w:val="both"/>
        <w:rPr>
          <w:rFonts w:ascii="Arial Narrow" w:hAnsi="Arial Narrow" w:cstheme="minorHAnsi"/>
        </w:rPr>
      </w:pPr>
      <w:r>
        <w:rPr>
          <w:rFonts w:ascii="Arial Narrow" w:hAnsi="Arial Narrow" w:cstheme="minorHAnsi"/>
        </w:rPr>
        <w:t>Calculez le coût de production du produit fini P</w:t>
      </w:r>
    </w:p>
    <w:p w14:paraId="5705BB6F" w14:textId="77777777" w:rsidR="00914186" w:rsidRDefault="00C474CB">
      <w:p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Exercice 2</w:t>
      </w:r>
    </w:p>
    <w:p w14:paraId="11F46D6A" w14:textId="77777777" w:rsidR="00914186" w:rsidRDefault="00C474CB">
      <w:pPr>
        <w:spacing w:after="0"/>
        <w:jc w:val="both"/>
        <w:rPr>
          <w:rFonts w:ascii="Arial Narrow" w:hAnsi="Arial Narrow" w:cstheme="minorHAnsi"/>
        </w:rPr>
      </w:pPr>
      <w:r>
        <w:rPr>
          <w:rFonts w:ascii="Arial Narrow" w:hAnsi="Arial Narrow" w:cstheme="minorHAnsi"/>
        </w:rPr>
        <w:t xml:space="preserve">L’entreprise </w:t>
      </w:r>
      <w:r>
        <w:rPr>
          <w:rFonts w:ascii="Arial Narrow" w:hAnsi="Arial Narrow" w:cstheme="minorHAnsi"/>
          <w:b/>
        </w:rPr>
        <w:t xml:space="preserve">SACI </w:t>
      </w:r>
      <w:r>
        <w:rPr>
          <w:rFonts w:ascii="Arial Narrow" w:hAnsi="Arial Narrow" w:cstheme="minorHAnsi"/>
        </w:rPr>
        <w:t>a réalisé pour une période donnée, le traitement de 1 000 unités de produits finis P et des encours de production dans les conditions suivantes :</w:t>
      </w:r>
    </w:p>
    <w:p w14:paraId="6916380C" w14:textId="77777777" w:rsidR="00914186" w:rsidRDefault="00C474CB">
      <w:pPr>
        <w:pStyle w:val="Paragraphedeliste"/>
        <w:numPr>
          <w:ilvl w:val="0"/>
          <w:numId w:val="28"/>
        </w:numPr>
        <w:spacing w:after="0" w:line="276" w:lineRule="auto"/>
        <w:ind w:left="1701" w:hanging="283"/>
        <w:jc w:val="both"/>
        <w:rPr>
          <w:rFonts w:ascii="Arial Narrow" w:hAnsi="Arial Narrow" w:cstheme="minorHAnsi"/>
        </w:rPr>
      </w:pPr>
      <w:r>
        <w:rPr>
          <w:rFonts w:ascii="Arial Narrow" w:hAnsi="Arial Narrow" w:cstheme="minorHAnsi"/>
        </w:rPr>
        <w:t>Matières premières : 20 000 Kg à 6 F le Kg dont 3 650 Kg pour les en-cours finaux</w:t>
      </w:r>
    </w:p>
    <w:p w14:paraId="14711B93" w14:textId="77777777" w:rsidR="00914186" w:rsidRDefault="00C474CB">
      <w:pPr>
        <w:pStyle w:val="Paragraphedeliste"/>
        <w:numPr>
          <w:ilvl w:val="0"/>
          <w:numId w:val="28"/>
        </w:numPr>
        <w:spacing w:after="0" w:line="276" w:lineRule="auto"/>
        <w:ind w:left="1701" w:hanging="283"/>
        <w:jc w:val="both"/>
        <w:rPr>
          <w:rFonts w:ascii="Arial Narrow" w:hAnsi="Arial Narrow" w:cstheme="minorHAnsi"/>
        </w:rPr>
      </w:pPr>
      <w:r>
        <w:rPr>
          <w:rFonts w:ascii="Arial Narrow" w:hAnsi="Arial Narrow" w:cstheme="minorHAnsi"/>
        </w:rPr>
        <w:t>Main d’œuvre directe : 4 800 heures machines à 110 F l’heure machine dont 860 heures pour les en-cours finaux</w:t>
      </w:r>
    </w:p>
    <w:p w14:paraId="523B8981" w14:textId="77777777" w:rsidR="00914186" w:rsidRDefault="00C474CB">
      <w:pPr>
        <w:pStyle w:val="Paragraphedeliste"/>
        <w:numPr>
          <w:ilvl w:val="0"/>
          <w:numId w:val="28"/>
        </w:numPr>
        <w:spacing w:after="0" w:line="276" w:lineRule="auto"/>
        <w:ind w:left="1701" w:hanging="283"/>
        <w:jc w:val="both"/>
        <w:rPr>
          <w:rFonts w:ascii="Arial Narrow" w:hAnsi="Arial Narrow" w:cstheme="minorHAnsi"/>
        </w:rPr>
      </w:pPr>
      <w:r>
        <w:rPr>
          <w:rFonts w:ascii="Arial Narrow" w:hAnsi="Arial Narrow" w:cstheme="minorHAnsi"/>
        </w:rPr>
        <w:t xml:space="preserve">Charges indirectes de production : 2 500 heures machine à 50 F l’heure machine dont 370 heures pour les en-cours finaux </w:t>
      </w:r>
    </w:p>
    <w:p w14:paraId="5116EF0E" w14:textId="77777777" w:rsidR="00914186" w:rsidRDefault="00C474CB">
      <w:pPr>
        <w:spacing w:after="0"/>
        <w:jc w:val="both"/>
        <w:rPr>
          <w:rFonts w:ascii="Arial Narrow" w:hAnsi="Arial Narrow" w:cstheme="minorHAnsi"/>
        </w:rPr>
      </w:pPr>
      <w:r>
        <w:rPr>
          <w:rFonts w:ascii="Arial Narrow" w:hAnsi="Arial Narrow" w:cstheme="minorHAnsi"/>
        </w:rPr>
        <w:t>Les encours de début de période ont été évalués sur les bases suivantes :</w:t>
      </w:r>
    </w:p>
    <w:p w14:paraId="77DDDA14" w14:textId="77777777" w:rsidR="00914186" w:rsidRDefault="00C474CB">
      <w:pPr>
        <w:pStyle w:val="Paragraphedeliste"/>
        <w:numPr>
          <w:ilvl w:val="0"/>
          <w:numId w:val="29"/>
        </w:numPr>
        <w:tabs>
          <w:tab w:val="clear" w:pos="720"/>
          <w:tab w:val="left" w:pos="1701"/>
        </w:tabs>
        <w:spacing w:after="0" w:line="276" w:lineRule="auto"/>
        <w:ind w:left="1701" w:hanging="283"/>
        <w:jc w:val="both"/>
        <w:rPr>
          <w:rFonts w:ascii="Arial Narrow" w:hAnsi="Arial Narrow" w:cstheme="minorHAnsi"/>
        </w:rPr>
      </w:pPr>
      <w:r>
        <w:rPr>
          <w:rFonts w:ascii="Arial Narrow" w:hAnsi="Arial Narrow" w:cstheme="minorHAnsi"/>
        </w:rPr>
        <w:t xml:space="preserve">Matières premières : 1 700 Kg à 5,80 F le Kg </w:t>
      </w:r>
    </w:p>
    <w:p w14:paraId="150423FC" w14:textId="77777777" w:rsidR="00914186" w:rsidRDefault="00C474CB">
      <w:pPr>
        <w:pStyle w:val="Paragraphedeliste"/>
        <w:numPr>
          <w:ilvl w:val="0"/>
          <w:numId w:val="29"/>
        </w:numPr>
        <w:tabs>
          <w:tab w:val="clear" w:pos="720"/>
          <w:tab w:val="left" w:pos="1701"/>
        </w:tabs>
        <w:spacing w:after="0" w:line="276" w:lineRule="auto"/>
        <w:ind w:left="1701" w:hanging="283"/>
        <w:jc w:val="both"/>
        <w:rPr>
          <w:rFonts w:ascii="Arial Narrow" w:hAnsi="Arial Narrow" w:cstheme="minorHAnsi"/>
        </w:rPr>
      </w:pPr>
      <w:r>
        <w:rPr>
          <w:rFonts w:ascii="Arial Narrow" w:hAnsi="Arial Narrow" w:cstheme="minorHAnsi"/>
        </w:rPr>
        <w:t>Main d’œuvre directe : 420 heures machines à 100 F l’heure machine</w:t>
      </w:r>
    </w:p>
    <w:p w14:paraId="5AE5319E" w14:textId="77777777" w:rsidR="00914186" w:rsidRDefault="00C474CB">
      <w:pPr>
        <w:pStyle w:val="Paragraphedeliste"/>
        <w:numPr>
          <w:ilvl w:val="0"/>
          <w:numId w:val="29"/>
        </w:numPr>
        <w:tabs>
          <w:tab w:val="clear" w:pos="720"/>
          <w:tab w:val="left" w:pos="1701"/>
        </w:tabs>
        <w:spacing w:after="0" w:line="276" w:lineRule="auto"/>
        <w:ind w:left="1701" w:hanging="283"/>
        <w:jc w:val="both"/>
        <w:rPr>
          <w:rFonts w:ascii="Arial Narrow" w:hAnsi="Arial Narrow" w:cstheme="minorHAnsi"/>
        </w:rPr>
      </w:pPr>
      <w:r>
        <w:rPr>
          <w:rFonts w:ascii="Arial Narrow" w:hAnsi="Arial Narrow" w:cstheme="minorHAnsi"/>
        </w:rPr>
        <w:t>Charges indirectes de production : 160 heures machines à 45 F l’heure machine.</w:t>
      </w:r>
    </w:p>
    <w:p w14:paraId="25AD67A5" w14:textId="77777777" w:rsidR="00914186" w:rsidRDefault="00C474CB">
      <w:pPr>
        <w:spacing w:after="0"/>
        <w:jc w:val="both"/>
        <w:rPr>
          <w:rFonts w:ascii="Arial Narrow" w:hAnsi="Arial Narrow" w:cstheme="minorHAnsi"/>
          <w:u w:val="single"/>
        </w:rPr>
      </w:pPr>
      <w:r>
        <w:rPr>
          <w:rFonts w:ascii="Arial Narrow" w:hAnsi="Arial Narrow" w:cstheme="minorHAnsi"/>
          <w:b/>
          <w:u w:val="single"/>
        </w:rPr>
        <w:t>Travail à Faire </w:t>
      </w:r>
    </w:p>
    <w:p w14:paraId="086DF857" w14:textId="77777777" w:rsidR="00914186" w:rsidRDefault="00C474CB">
      <w:pPr>
        <w:pStyle w:val="Paragraphedeliste"/>
        <w:numPr>
          <w:ilvl w:val="0"/>
          <w:numId w:val="30"/>
        </w:numPr>
        <w:spacing w:after="0" w:line="276" w:lineRule="auto"/>
        <w:jc w:val="both"/>
        <w:rPr>
          <w:rFonts w:ascii="Arial Narrow" w:hAnsi="Arial Narrow" w:cstheme="minorHAnsi"/>
        </w:rPr>
      </w:pPr>
      <w:r>
        <w:rPr>
          <w:rFonts w:ascii="Arial Narrow" w:hAnsi="Arial Narrow" w:cstheme="minorHAnsi"/>
        </w:rPr>
        <w:t>Calculez le coût de production de la période</w:t>
      </w:r>
    </w:p>
    <w:p w14:paraId="7DDCDB72" w14:textId="77777777" w:rsidR="00914186" w:rsidRDefault="00C474CB">
      <w:pPr>
        <w:pStyle w:val="Paragraphedeliste"/>
        <w:numPr>
          <w:ilvl w:val="0"/>
          <w:numId w:val="30"/>
        </w:numPr>
        <w:spacing w:after="0" w:line="276" w:lineRule="auto"/>
        <w:jc w:val="both"/>
        <w:rPr>
          <w:rFonts w:ascii="Arial Narrow" w:hAnsi="Arial Narrow" w:cstheme="minorHAnsi"/>
        </w:rPr>
      </w:pPr>
      <w:r>
        <w:rPr>
          <w:rFonts w:ascii="Arial Narrow" w:hAnsi="Arial Narrow" w:cstheme="minorHAnsi"/>
        </w:rPr>
        <w:t>Calculez le coût de production des en-cours initiaux et des en-cours finals</w:t>
      </w:r>
    </w:p>
    <w:p w14:paraId="1CDBAD4F" w14:textId="77777777" w:rsidR="00914186" w:rsidRDefault="00C474CB">
      <w:pPr>
        <w:pStyle w:val="Paragraphedeliste"/>
        <w:numPr>
          <w:ilvl w:val="0"/>
          <w:numId w:val="30"/>
        </w:numPr>
        <w:spacing w:after="0" w:line="276" w:lineRule="auto"/>
        <w:jc w:val="both"/>
        <w:rPr>
          <w:rFonts w:ascii="Arial Narrow" w:hAnsi="Arial Narrow" w:cstheme="minorHAnsi"/>
        </w:rPr>
      </w:pPr>
      <w:r>
        <w:rPr>
          <w:rFonts w:ascii="Arial Narrow" w:hAnsi="Arial Narrow" w:cstheme="minorHAnsi"/>
        </w:rPr>
        <w:t>Calculez le coût de production des 1 000 unités de produits finis P</w:t>
      </w:r>
    </w:p>
    <w:p w14:paraId="32948425" w14:textId="77777777" w:rsidR="00914186" w:rsidRDefault="00914186">
      <w:pPr>
        <w:pStyle w:val="Paragraphedeliste"/>
        <w:spacing w:after="0" w:line="240" w:lineRule="auto"/>
        <w:ind w:left="1440"/>
        <w:jc w:val="both"/>
        <w:rPr>
          <w:rFonts w:ascii="Arial Narrow" w:hAnsi="Arial Narrow" w:cstheme="minorHAnsi"/>
          <w:b/>
          <w:sz w:val="24"/>
          <w:szCs w:val="24"/>
        </w:rPr>
      </w:pPr>
    </w:p>
    <w:p w14:paraId="069E4E1F" w14:textId="77777777" w:rsidR="00914186" w:rsidRDefault="00914186">
      <w:pPr>
        <w:spacing w:after="0"/>
        <w:jc w:val="center"/>
        <w:rPr>
          <w:rFonts w:ascii="Arial Narrow" w:hAnsi="Arial Narrow" w:cstheme="minorHAnsi"/>
          <w:b/>
          <w:sz w:val="28"/>
          <w:szCs w:val="28"/>
          <w:u w:val="single"/>
        </w:rPr>
      </w:pPr>
    </w:p>
    <w:p w14:paraId="0227A41A" w14:textId="77777777" w:rsidR="00914186" w:rsidRDefault="00914186">
      <w:pPr>
        <w:spacing w:after="0"/>
        <w:jc w:val="center"/>
        <w:rPr>
          <w:rFonts w:ascii="Arial Narrow" w:hAnsi="Arial Narrow" w:cstheme="minorHAnsi"/>
          <w:b/>
          <w:sz w:val="28"/>
          <w:szCs w:val="28"/>
          <w:u w:val="single"/>
        </w:rPr>
      </w:pPr>
    </w:p>
    <w:p w14:paraId="45CF2CB2" w14:textId="77777777" w:rsidR="00914186" w:rsidRDefault="00914186">
      <w:pPr>
        <w:spacing w:after="0"/>
        <w:jc w:val="center"/>
        <w:rPr>
          <w:rFonts w:ascii="Arial Narrow" w:hAnsi="Arial Narrow" w:cstheme="minorHAnsi"/>
          <w:b/>
          <w:sz w:val="28"/>
          <w:szCs w:val="28"/>
          <w:u w:val="single"/>
        </w:rPr>
      </w:pPr>
    </w:p>
    <w:p w14:paraId="37F28BCC" w14:textId="77777777" w:rsidR="00914186" w:rsidRDefault="00914186">
      <w:pPr>
        <w:spacing w:after="0"/>
        <w:jc w:val="center"/>
        <w:rPr>
          <w:rFonts w:ascii="Arial Narrow" w:hAnsi="Arial Narrow" w:cstheme="minorHAnsi"/>
          <w:b/>
          <w:sz w:val="28"/>
          <w:szCs w:val="28"/>
          <w:u w:val="single"/>
        </w:rPr>
      </w:pPr>
    </w:p>
    <w:p w14:paraId="6EE9E780" w14:textId="77777777" w:rsidR="00914186" w:rsidRDefault="00914186">
      <w:pPr>
        <w:spacing w:after="0"/>
        <w:jc w:val="center"/>
        <w:rPr>
          <w:rFonts w:ascii="Arial Narrow" w:hAnsi="Arial Narrow" w:cstheme="minorHAnsi"/>
          <w:b/>
          <w:sz w:val="28"/>
          <w:szCs w:val="28"/>
          <w:u w:val="single"/>
        </w:rPr>
      </w:pPr>
    </w:p>
    <w:p w14:paraId="1E6303E7" w14:textId="77777777" w:rsidR="00914186" w:rsidRDefault="00914186">
      <w:pPr>
        <w:spacing w:after="0"/>
        <w:jc w:val="center"/>
        <w:rPr>
          <w:rFonts w:ascii="Arial Narrow" w:hAnsi="Arial Narrow" w:cstheme="minorHAnsi"/>
          <w:b/>
          <w:sz w:val="28"/>
          <w:szCs w:val="28"/>
          <w:u w:val="single"/>
        </w:rPr>
      </w:pPr>
    </w:p>
    <w:p w14:paraId="579965B2" w14:textId="77777777" w:rsidR="00914186" w:rsidRDefault="00914186">
      <w:pPr>
        <w:spacing w:after="0"/>
        <w:jc w:val="center"/>
        <w:rPr>
          <w:rFonts w:ascii="Arial Narrow" w:hAnsi="Arial Narrow" w:cstheme="minorHAnsi"/>
          <w:b/>
          <w:sz w:val="28"/>
          <w:szCs w:val="28"/>
          <w:u w:val="single"/>
        </w:rPr>
      </w:pPr>
    </w:p>
    <w:p w14:paraId="32DF4105" w14:textId="77777777" w:rsidR="00914186" w:rsidRDefault="00914186">
      <w:pPr>
        <w:spacing w:after="0"/>
        <w:jc w:val="center"/>
        <w:rPr>
          <w:rFonts w:ascii="Arial Narrow" w:hAnsi="Arial Narrow" w:cstheme="minorHAnsi"/>
          <w:b/>
          <w:sz w:val="28"/>
          <w:szCs w:val="28"/>
          <w:u w:val="single"/>
        </w:rPr>
      </w:pPr>
    </w:p>
    <w:p w14:paraId="39CE311D" w14:textId="77777777" w:rsidR="00914186" w:rsidRDefault="00914186">
      <w:pPr>
        <w:spacing w:after="0"/>
        <w:jc w:val="center"/>
        <w:rPr>
          <w:rFonts w:ascii="Arial Narrow" w:hAnsi="Arial Narrow" w:cstheme="minorHAnsi"/>
          <w:b/>
          <w:sz w:val="28"/>
          <w:szCs w:val="28"/>
          <w:u w:val="single"/>
        </w:rPr>
      </w:pPr>
    </w:p>
    <w:p w14:paraId="363EE646" w14:textId="77777777" w:rsidR="00914186" w:rsidRDefault="00C474CB">
      <w:pPr>
        <w:spacing w:after="0"/>
        <w:jc w:val="center"/>
        <w:rPr>
          <w:rFonts w:ascii="Arial Narrow" w:hAnsi="Arial Narrow" w:cstheme="minorHAnsi"/>
          <w:b/>
          <w:sz w:val="28"/>
          <w:szCs w:val="28"/>
          <w:u w:val="single"/>
        </w:rPr>
      </w:pPr>
      <w:r>
        <w:rPr>
          <w:rFonts w:ascii="Arial Narrow" w:hAnsi="Arial Narrow" w:cstheme="minorHAnsi"/>
          <w:b/>
          <w:sz w:val="28"/>
          <w:szCs w:val="28"/>
          <w:u w:val="single"/>
        </w:rPr>
        <w:t>Travaux dirigés N°5 : Cas P.M.I ‘’PAIXCI’’</w:t>
      </w:r>
    </w:p>
    <w:p w14:paraId="2614E2DF" w14:textId="77777777" w:rsidR="00914186" w:rsidRDefault="00914186">
      <w:pPr>
        <w:spacing w:after="0"/>
        <w:jc w:val="both"/>
        <w:rPr>
          <w:rFonts w:ascii="Arial Narrow" w:hAnsi="Arial Narrow" w:cstheme="minorHAnsi"/>
          <w:sz w:val="6"/>
          <w:szCs w:val="24"/>
        </w:rPr>
      </w:pPr>
    </w:p>
    <w:p w14:paraId="0A505DE1" w14:textId="77777777" w:rsidR="00914186" w:rsidRDefault="00C474CB">
      <w:pPr>
        <w:spacing w:before="50" w:after="0" w:line="360" w:lineRule="auto"/>
        <w:ind w:left="274"/>
        <w:jc w:val="both"/>
        <w:rPr>
          <w:rFonts w:ascii="Arial Narrow" w:eastAsia="Cambria" w:hAnsi="Arial Narrow"/>
        </w:rPr>
      </w:pPr>
      <w:r>
        <w:rPr>
          <w:rFonts w:ascii="Arial Narrow" w:eastAsia="Cambria" w:hAnsi="Arial Narrow"/>
          <w:spacing w:val="1"/>
        </w:rPr>
        <w:t>L</w:t>
      </w:r>
      <w:r>
        <w:rPr>
          <w:rFonts w:ascii="Arial Narrow" w:eastAsia="Cambria" w:hAnsi="Arial Narrow"/>
        </w:rPr>
        <w:t>a</w:t>
      </w:r>
      <w:r>
        <w:rPr>
          <w:rFonts w:ascii="Arial Narrow" w:eastAsia="Cambria" w:hAnsi="Arial Narrow"/>
          <w:spacing w:val="27"/>
        </w:rPr>
        <w:t xml:space="preserve"> </w:t>
      </w:r>
      <w:r>
        <w:rPr>
          <w:rFonts w:ascii="Arial Narrow" w:eastAsia="Cambria" w:hAnsi="Arial Narrow"/>
          <w:spacing w:val="1"/>
        </w:rPr>
        <w:t>PM</w:t>
      </w:r>
      <w:r>
        <w:rPr>
          <w:rFonts w:ascii="Arial Narrow" w:eastAsia="Cambria" w:hAnsi="Arial Narrow"/>
        </w:rPr>
        <w:t>I</w:t>
      </w:r>
      <w:r>
        <w:rPr>
          <w:rFonts w:ascii="Arial Narrow" w:eastAsia="Cambria" w:hAnsi="Arial Narrow"/>
          <w:spacing w:val="23"/>
        </w:rPr>
        <w:t xml:space="preserve"> </w:t>
      </w:r>
      <w:r>
        <w:rPr>
          <w:rFonts w:ascii="Arial Narrow" w:eastAsia="Cambria" w:hAnsi="Arial Narrow"/>
        </w:rPr>
        <w:t>‘’P</w:t>
      </w:r>
      <w:r>
        <w:rPr>
          <w:rFonts w:ascii="Arial Narrow" w:eastAsia="Cambria" w:hAnsi="Arial Narrow"/>
          <w:spacing w:val="-1"/>
        </w:rPr>
        <w:t>AI</w:t>
      </w:r>
      <w:r>
        <w:rPr>
          <w:rFonts w:ascii="Arial Narrow" w:eastAsia="Cambria" w:hAnsi="Arial Narrow"/>
        </w:rPr>
        <w:t>X</w:t>
      </w:r>
      <w:r>
        <w:rPr>
          <w:rFonts w:ascii="Arial Narrow" w:eastAsia="Cambria" w:hAnsi="Arial Narrow"/>
          <w:spacing w:val="-1"/>
        </w:rPr>
        <w:t>CI</w:t>
      </w:r>
      <w:r>
        <w:rPr>
          <w:rFonts w:ascii="Arial Narrow" w:eastAsia="Cambria" w:hAnsi="Arial Narrow"/>
        </w:rPr>
        <w:t>’’</w:t>
      </w:r>
      <w:r>
        <w:rPr>
          <w:rFonts w:ascii="Arial Narrow" w:eastAsia="Cambria" w:hAnsi="Arial Narrow"/>
          <w:spacing w:val="26"/>
        </w:rPr>
        <w:t xml:space="preserve"> </w:t>
      </w:r>
      <w:r>
        <w:rPr>
          <w:rFonts w:ascii="Arial Narrow" w:eastAsia="Cambria" w:hAnsi="Arial Narrow"/>
          <w:spacing w:val="-1"/>
        </w:rPr>
        <w:t>f</w:t>
      </w:r>
      <w:r>
        <w:rPr>
          <w:rFonts w:ascii="Arial Narrow" w:eastAsia="Cambria" w:hAnsi="Arial Narrow"/>
        </w:rPr>
        <w:t>a</w:t>
      </w:r>
      <w:r>
        <w:rPr>
          <w:rFonts w:ascii="Arial Narrow" w:eastAsia="Cambria" w:hAnsi="Arial Narrow"/>
          <w:spacing w:val="1"/>
        </w:rPr>
        <w:t>b</w:t>
      </w:r>
      <w:r>
        <w:rPr>
          <w:rFonts w:ascii="Arial Narrow" w:eastAsia="Cambria" w:hAnsi="Arial Narrow"/>
          <w:spacing w:val="-1"/>
        </w:rPr>
        <w:t>r</w:t>
      </w:r>
      <w:r>
        <w:rPr>
          <w:rFonts w:ascii="Arial Narrow" w:eastAsia="Cambria" w:hAnsi="Arial Narrow"/>
          <w:spacing w:val="1"/>
        </w:rPr>
        <w:t>i</w:t>
      </w:r>
      <w:r>
        <w:rPr>
          <w:rFonts w:ascii="Arial Narrow" w:eastAsia="Cambria" w:hAnsi="Arial Narrow"/>
          <w:spacing w:val="3"/>
        </w:rPr>
        <w:t>q</w:t>
      </w:r>
      <w:r>
        <w:rPr>
          <w:rFonts w:ascii="Arial Narrow" w:eastAsia="Cambria" w:hAnsi="Arial Narrow"/>
        </w:rPr>
        <w:t>ue</w:t>
      </w:r>
      <w:r>
        <w:rPr>
          <w:rFonts w:ascii="Arial Narrow" w:eastAsia="Cambria" w:hAnsi="Arial Narrow"/>
          <w:spacing w:val="27"/>
        </w:rPr>
        <w:t xml:space="preserve"> </w:t>
      </w:r>
      <w:r>
        <w:rPr>
          <w:rFonts w:ascii="Arial Narrow" w:eastAsia="Cambria" w:hAnsi="Arial Narrow"/>
          <w:spacing w:val="-1"/>
        </w:rPr>
        <w:t>d</w:t>
      </w:r>
      <w:r>
        <w:rPr>
          <w:rFonts w:ascii="Arial Narrow" w:eastAsia="Cambria" w:hAnsi="Arial Narrow"/>
        </w:rPr>
        <w:t>eux</w:t>
      </w:r>
      <w:r>
        <w:rPr>
          <w:rFonts w:ascii="Arial Narrow" w:eastAsia="Cambria" w:hAnsi="Arial Narrow"/>
          <w:spacing w:val="24"/>
        </w:rPr>
        <w:t xml:space="preserve"> </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o</w:t>
      </w:r>
      <w:r>
        <w:rPr>
          <w:rFonts w:ascii="Arial Narrow" w:eastAsia="Cambria" w:hAnsi="Arial Narrow"/>
          <w:spacing w:val="-1"/>
        </w:rPr>
        <w:t>d</w:t>
      </w:r>
      <w:r>
        <w:rPr>
          <w:rFonts w:ascii="Arial Narrow" w:eastAsia="Cambria" w:hAnsi="Arial Narrow"/>
        </w:rPr>
        <w:t>uits</w:t>
      </w:r>
      <w:r>
        <w:rPr>
          <w:rFonts w:ascii="Arial Narrow" w:eastAsia="Cambria" w:hAnsi="Arial Narrow"/>
          <w:spacing w:val="27"/>
        </w:rPr>
        <w:t xml:space="preserve"> </w:t>
      </w:r>
      <w:r>
        <w:rPr>
          <w:rFonts w:ascii="Arial Narrow" w:eastAsia="Cambria" w:hAnsi="Arial Narrow"/>
          <w:spacing w:val="2"/>
        </w:rPr>
        <w:t>R</w:t>
      </w:r>
      <w:r>
        <w:rPr>
          <w:rFonts w:ascii="Arial Narrow" w:eastAsia="Cambria" w:hAnsi="Arial Narrow"/>
          <w:spacing w:val="-1"/>
        </w:rPr>
        <w:t>1</w:t>
      </w:r>
      <w:r>
        <w:rPr>
          <w:rFonts w:ascii="Arial Narrow" w:eastAsia="Cambria" w:hAnsi="Arial Narrow"/>
        </w:rPr>
        <w:t>5</w:t>
      </w:r>
      <w:r>
        <w:rPr>
          <w:rFonts w:ascii="Arial Narrow" w:eastAsia="Cambria" w:hAnsi="Arial Narrow"/>
          <w:spacing w:val="31"/>
        </w:rPr>
        <w:t xml:space="preserve"> </w:t>
      </w:r>
      <w:r>
        <w:rPr>
          <w:rFonts w:ascii="Arial Narrow" w:eastAsia="Cambria" w:hAnsi="Arial Narrow"/>
        </w:rPr>
        <w:t>et</w:t>
      </w:r>
      <w:r>
        <w:rPr>
          <w:rFonts w:ascii="Arial Narrow" w:eastAsia="Cambria" w:hAnsi="Arial Narrow"/>
          <w:spacing w:val="27"/>
        </w:rPr>
        <w:t xml:space="preserve"> </w:t>
      </w:r>
      <w:r>
        <w:rPr>
          <w:rFonts w:ascii="Arial Narrow" w:eastAsia="Cambria" w:hAnsi="Arial Narrow"/>
          <w:spacing w:val="-1"/>
        </w:rPr>
        <w:t>Q</w:t>
      </w:r>
      <w:r>
        <w:rPr>
          <w:rFonts w:ascii="Arial Narrow" w:eastAsia="Cambria" w:hAnsi="Arial Narrow"/>
          <w:spacing w:val="-3"/>
        </w:rPr>
        <w:t>3</w:t>
      </w:r>
      <w:r>
        <w:rPr>
          <w:rFonts w:ascii="Arial Narrow" w:eastAsia="Cambria" w:hAnsi="Arial Narrow"/>
        </w:rPr>
        <w:t>5</w:t>
      </w:r>
      <w:r>
        <w:rPr>
          <w:rFonts w:ascii="Arial Narrow" w:eastAsia="Cambria" w:hAnsi="Arial Narrow"/>
          <w:spacing w:val="26"/>
        </w:rPr>
        <w:t xml:space="preserve"> </w:t>
      </w:r>
      <w:r>
        <w:rPr>
          <w:rFonts w:ascii="Arial Narrow" w:eastAsia="Cambria" w:hAnsi="Arial Narrow"/>
        </w:rPr>
        <w:t>à</w:t>
      </w:r>
      <w:r>
        <w:rPr>
          <w:rFonts w:ascii="Arial Narrow" w:eastAsia="Cambria" w:hAnsi="Arial Narrow"/>
          <w:spacing w:val="27"/>
        </w:rPr>
        <w:t xml:space="preserve"> </w:t>
      </w:r>
      <w:r>
        <w:rPr>
          <w:rFonts w:ascii="Arial Narrow" w:eastAsia="Cambria" w:hAnsi="Arial Narrow"/>
          <w:spacing w:val="1"/>
        </w:rPr>
        <w:t>p</w:t>
      </w:r>
      <w:r>
        <w:rPr>
          <w:rFonts w:ascii="Arial Narrow" w:eastAsia="Cambria" w:hAnsi="Arial Narrow"/>
        </w:rPr>
        <w:t>artir</w:t>
      </w:r>
      <w:r>
        <w:rPr>
          <w:rFonts w:ascii="Arial Narrow" w:eastAsia="Cambria" w:hAnsi="Arial Narrow"/>
          <w:spacing w:val="26"/>
        </w:rPr>
        <w:t xml:space="preserve"> </w:t>
      </w:r>
      <w:r>
        <w:rPr>
          <w:rFonts w:ascii="Arial Narrow" w:eastAsia="Cambria" w:hAnsi="Arial Narrow"/>
          <w:spacing w:val="-1"/>
        </w:rPr>
        <w:t>d</w:t>
      </w:r>
      <w:r>
        <w:rPr>
          <w:rFonts w:ascii="Arial Narrow" w:eastAsia="Cambria" w:hAnsi="Arial Narrow"/>
        </w:rPr>
        <w:t>e</w:t>
      </w:r>
      <w:r>
        <w:rPr>
          <w:rFonts w:ascii="Arial Narrow" w:eastAsia="Cambria" w:hAnsi="Arial Narrow"/>
          <w:spacing w:val="27"/>
        </w:rPr>
        <w:t xml:space="preserve"> </w:t>
      </w:r>
      <w:r>
        <w:rPr>
          <w:rFonts w:ascii="Arial Narrow" w:eastAsia="Cambria" w:hAnsi="Arial Narrow"/>
          <w:spacing w:val="-1"/>
        </w:rPr>
        <w:t>d</w:t>
      </w:r>
      <w:r>
        <w:rPr>
          <w:rFonts w:ascii="Arial Narrow" w:eastAsia="Cambria" w:hAnsi="Arial Narrow"/>
          <w:spacing w:val="1"/>
        </w:rPr>
        <w:t>e</w:t>
      </w:r>
      <w:r>
        <w:rPr>
          <w:rFonts w:ascii="Arial Narrow" w:eastAsia="Cambria" w:hAnsi="Arial Narrow"/>
          <w:spacing w:val="4"/>
        </w:rPr>
        <w:t>u</w:t>
      </w:r>
      <w:r>
        <w:rPr>
          <w:rFonts w:ascii="Arial Narrow" w:eastAsia="Cambria" w:hAnsi="Arial Narrow"/>
        </w:rPr>
        <w:t>x</w:t>
      </w:r>
      <w:r>
        <w:rPr>
          <w:rFonts w:ascii="Arial Narrow" w:eastAsia="Cambria" w:hAnsi="Arial Narrow"/>
          <w:spacing w:val="23"/>
        </w:rPr>
        <w:t xml:space="preserve"> </w:t>
      </w:r>
      <w:r>
        <w:rPr>
          <w:rFonts w:ascii="Arial Narrow" w:eastAsia="Cambria" w:hAnsi="Arial Narrow"/>
        </w:rPr>
        <w:t>mat</w:t>
      </w:r>
      <w:r>
        <w:rPr>
          <w:rFonts w:ascii="Arial Narrow" w:eastAsia="Cambria" w:hAnsi="Arial Narrow"/>
          <w:spacing w:val="1"/>
        </w:rPr>
        <w:t>i</w:t>
      </w:r>
      <w:r>
        <w:rPr>
          <w:rFonts w:ascii="Arial Narrow" w:eastAsia="Cambria" w:hAnsi="Arial Narrow"/>
        </w:rPr>
        <w:t>ères</w:t>
      </w:r>
      <w:r>
        <w:rPr>
          <w:rFonts w:ascii="Arial Narrow" w:eastAsia="Cambria" w:hAnsi="Arial Narrow"/>
          <w:spacing w:val="27"/>
        </w:rPr>
        <w:t xml:space="preserve"> </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em</w:t>
      </w:r>
      <w:r>
        <w:rPr>
          <w:rFonts w:ascii="Arial Narrow" w:eastAsia="Cambria" w:hAnsi="Arial Narrow"/>
          <w:spacing w:val="1"/>
        </w:rPr>
        <w:t>iè</w:t>
      </w:r>
      <w:r>
        <w:rPr>
          <w:rFonts w:ascii="Arial Narrow" w:eastAsia="Cambria" w:hAnsi="Arial Narrow"/>
          <w:spacing w:val="-1"/>
        </w:rPr>
        <w:t>r</w:t>
      </w:r>
      <w:r>
        <w:rPr>
          <w:rFonts w:ascii="Arial Narrow" w:eastAsia="Cambria" w:hAnsi="Arial Narrow"/>
        </w:rPr>
        <w:t>es</w:t>
      </w:r>
      <w:r>
        <w:rPr>
          <w:rFonts w:ascii="Arial Narrow" w:eastAsia="Cambria" w:hAnsi="Arial Narrow"/>
          <w:spacing w:val="24"/>
        </w:rPr>
        <w:t xml:space="preserve"> </w:t>
      </w:r>
      <w:r>
        <w:rPr>
          <w:rFonts w:ascii="Arial Narrow" w:eastAsia="Cambria" w:hAnsi="Arial Narrow"/>
          <w:spacing w:val="1"/>
        </w:rPr>
        <w:t>M</w:t>
      </w:r>
      <w:r>
        <w:rPr>
          <w:rFonts w:ascii="Arial Narrow" w:eastAsia="Cambria" w:hAnsi="Arial Narrow"/>
        </w:rPr>
        <w:t>P1</w:t>
      </w:r>
      <w:r>
        <w:rPr>
          <w:rFonts w:ascii="Arial Narrow" w:eastAsia="Cambria" w:hAnsi="Arial Narrow"/>
          <w:spacing w:val="26"/>
        </w:rPr>
        <w:t xml:space="preserve"> </w:t>
      </w:r>
      <w:r>
        <w:rPr>
          <w:rFonts w:ascii="Arial Narrow" w:eastAsia="Cambria" w:hAnsi="Arial Narrow"/>
        </w:rPr>
        <w:t>et</w:t>
      </w:r>
    </w:p>
    <w:p w14:paraId="482E448C" w14:textId="77777777" w:rsidR="00914186" w:rsidRDefault="00C474CB">
      <w:pPr>
        <w:spacing w:before="40" w:after="0" w:line="360" w:lineRule="auto"/>
        <w:ind w:left="274"/>
        <w:jc w:val="both"/>
        <w:rPr>
          <w:rFonts w:ascii="Arial Narrow" w:eastAsia="Cambria" w:hAnsi="Arial Narrow"/>
        </w:rPr>
      </w:pPr>
      <w:r>
        <w:rPr>
          <w:rFonts w:ascii="Arial Narrow" w:eastAsia="Cambria" w:hAnsi="Arial Narrow"/>
          <w:spacing w:val="1"/>
        </w:rPr>
        <w:t>M</w:t>
      </w:r>
      <w:r>
        <w:rPr>
          <w:rFonts w:ascii="Arial Narrow" w:eastAsia="Cambria" w:hAnsi="Arial Narrow"/>
        </w:rPr>
        <w:t>P2.</w:t>
      </w:r>
    </w:p>
    <w:p w14:paraId="32089776" w14:textId="77777777" w:rsidR="00914186" w:rsidRDefault="00C474CB">
      <w:pPr>
        <w:spacing w:before="14" w:after="0" w:line="360" w:lineRule="auto"/>
        <w:ind w:left="274" w:right="1543"/>
        <w:jc w:val="both"/>
        <w:rPr>
          <w:rFonts w:ascii="Arial Narrow" w:eastAsia="Cambria" w:hAnsi="Arial Narrow"/>
        </w:rPr>
      </w:pPr>
      <w:r>
        <w:rPr>
          <w:rFonts w:ascii="Arial Narrow" w:eastAsia="Cambria" w:hAnsi="Arial Narrow"/>
          <w:spacing w:val="1"/>
        </w:rPr>
        <w:t>L</w:t>
      </w:r>
      <w:r>
        <w:rPr>
          <w:rFonts w:ascii="Arial Narrow" w:eastAsia="Cambria" w:hAnsi="Arial Narrow"/>
        </w:rPr>
        <w:t>es</w:t>
      </w:r>
      <w:r>
        <w:rPr>
          <w:rFonts w:ascii="Arial Narrow" w:eastAsia="Cambria" w:hAnsi="Arial Narrow"/>
          <w:spacing w:val="1"/>
        </w:rPr>
        <w:t xml:space="preserve"> p</w:t>
      </w:r>
      <w:r>
        <w:rPr>
          <w:rFonts w:ascii="Arial Narrow" w:eastAsia="Cambria" w:hAnsi="Arial Narrow"/>
          <w:spacing w:val="-1"/>
        </w:rPr>
        <w:t>r</w:t>
      </w:r>
      <w:r>
        <w:rPr>
          <w:rFonts w:ascii="Arial Narrow" w:eastAsia="Cambria" w:hAnsi="Arial Narrow"/>
        </w:rPr>
        <w:t>o</w:t>
      </w:r>
      <w:r>
        <w:rPr>
          <w:rFonts w:ascii="Arial Narrow" w:eastAsia="Cambria" w:hAnsi="Arial Narrow"/>
          <w:spacing w:val="-1"/>
        </w:rPr>
        <w:t>d</w:t>
      </w:r>
      <w:r>
        <w:rPr>
          <w:rFonts w:ascii="Arial Narrow" w:eastAsia="Cambria" w:hAnsi="Arial Narrow"/>
        </w:rPr>
        <w:t>uits R</w:t>
      </w:r>
      <w:r>
        <w:rPr>
          <w:rFonts w:ascii="Arial Narrow" w:eastAsia="Cambria" w:hAnsi="Arial Narrow"/>
          <w:spacing w:val="-1"/>
        </w:rPr>
        <w:t>1</w:t>
      </w:r>
      <w:r>
        <w:rPr>
          <w:rFonts w:ascii="Arial Narrow" w:eastAsia="Cambria" w:hAnsi="Arial Narrow"/>
        </w:rPr>
        <w:t>5</w:t>
      </w:r>
      <w:r>
        <w:rPr>
          <w:rFonts w:ascii="Arial Narrow" w:eastAsia="Cambria" w:hAnsi="Arial Narrow"/>
          <w:spacing w:val="-1"/>
        </w:rPr>
        <w:t xml:space="preserve"> </w:t>
      </w:r>
      <w:r>
        <w:rPr>
          <w:rFonts w:ascii="Arial Narrow" w:eastAsia="Cambria" w:hAnsi="Arial Narrow"/>
        </w:rPr>
        <w:t xml:space="preserve">et </w:t>
      </w:r>
      <w:r>
        <w:rPr>
          <w:rFonts w:ascii="Arial Narrow" w:eastAsia="Cambria" w:hAnsi="Arial Narrow"/>
          <w:spacing w:val="-1"/>
        </w:rPr>
        <w:t>Q3</w:t>
      </w:r>
      <w:r>
        <w:rPr>
          <w:rFonts w:ascii="Arial Narrow" w:eastAsia="Cambria" w:hAnsi="Arial Narrow"/>
        </w:rPr>
        <w:t>5</w:t>
      </w:r>
      <w:r>
        <w:rPr>
          <w:rFonts w:ascii="Arial Narrow" w:eastAsia="Cambria" w:hAnsi="Arial Narrow"/>
          <w:spacing w:val="-1"/>
        </w:rPr>
        <w:t xml:space="preserve"> </w:t>
      </w:r>
      <w:r>
        <w:rPr>
          <w:rFonts w:ascii="Arial Narrow" w:eastAsia="Cambria" w:hAnsi="Arial Narrow"/>
        </w:rPr>
        <w:t>sont vend</w:t>
      </w:r>
      <w:r>
        <w:rPr>
          <w:rFonts w:ascii="Arial Narrow" w:eastAsia="Cambria" w:hAnsi="Arial Narrow"/>
          <w:spacing w:val="-1"/>
        </w:rPr>
        <w:t>u</w:t>
      </w:r>
      <w:r>
        <w:rPr>
          <w:rFonts w:ascii="Arial Narrow" w:eastAsia="Cambria" w:hAnsi="Arial Narrow"/>
        </w:rPr>
        <w:t xml:space="preserve">s </w:t>
      </w:r>
      <w:r>
        <w:rPr>
          <w:rFonts w:ascii="Arial Narrow" w:eastAsia="Cambria" w:hAnsi="Arial Narrow"/>
          <w:spacing w:val="-1"/>
        </w:rPr>
        <w:t>r</w:t>
      </w:r>
      <w:r>
        <w:rPr>
          <w:rFonts w:ascii="Arial Narrow" w:eastAsia="Cambria" w:hAnsi="Arial Narrow"/>
        </w:rPr>
        <w:t>es</w:t>
      </w:r>
      <w:r>
        <w:rPr>
          <w:rFonts w:ascii="Arial Narrow" w:eastAsia="Cambria" w:hAnsi="Arial Narrow"/>
          <w:spacing w:val="1"/>
        </w:rPr>
        <w:t>p</w:t>
      </w:r>
      <w:r>
        <w:rPr>
          <w:rFonts w:ascii="Arial Narrow" w:eastAsia="Cambria" w:hAnsi="Arial Narrow"/>
        </w:rPr>
        <w:t>ectivement</w:t>
      </w:r>
      <w:r>
        <w:rPr>
          <w:rFonts w:ascii="Arial Narrow" w:eastAsia="Cambria" w:hAnsi="Arial Narrow"/>
          <w:spacing w:val="1"/>
        </w:rPr>
        <w:t xml:space="preserve"> </w:t>
      </w:r>
      <w:r>
        <w:rPr>
          <w:rFonts w:ascii="Arial Narrow" w:eastAsia="Cambria" w:hAnsi="Arial Narrow"/>
        </w:rPr>
        <w:t xml:space="preserve">à 2 </w:t>
      </w:r>
      <w:r>
        <w:rPr>
          <w:rFonts w:ascii="Arial Narrow" w:eastAsia="Cambria" w:hAnsi="Arial Narrow"/>
          <w:spacing w:val="-1"/>
        </w:rPr>
        <w:t>50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rPr>
        <w:t>F l’</w:t>
      </w:r>
      <w:r>
        <w:rPr>
          <w:rFonts w:ascii="Arial Narrow" w:eastAsia="Cambria" w:hAnsi="Arial Narrow"/>
          <w:spacing w:val="-1"/>
        </w:rPr>
        <w:t>u</w:t>
      </w:r>
      <w:r>
        <w:rPr>
          <w:rFonts w:ascii="Arial Narrow" w:eastAsia="Cambria" w:hAnsi="Arial Narrow"/>
        </w:rPr>
        <w:t>n</w:t>
      </w:r>
      <w:r>
        <w:rPr>
          <w:rFonts w:ascii="Arial Narrow" w:eastAsia="Cambria" w:hAnsi="Arial Narrow"/>
          <w:spacing w:val="1"/>
        </w:rPr>
        <w:t>i</w:t>
      </w:r>
      <w:r>
        <w:rPr>
          <w:rFonts w:ascii="Arial Narrow" w:eastAsia="Cambria" w:hAnsi="Arial Narrow"/>
        </w:rPr>
        <w:t>té et 3</w:t>
      </w:r>
      <w:r>
        <w:rPr>
          <w:rFonts w:ascii="Arial Narrow" w:eastAsia="Cambria" w:hAnsi="Arial Narrow"/>
          <w:spacing w:val="-1"/>
        </w:rPr>
        <w:t xml:space="preserve"> 50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rPr>
        <w:t>F l’</w:t>
      </w:r>
      <w:r>
        <w:rPr>
          <w:rFonts w:ascii="Arial Narrow" w:eastAsia="Cambria" w:hAnsi="Arial Narrow"/>
          <w:spacing w:val="-1"/>
        </w:rPr>
        <w:t>u</w:t>
      </w:r>
      <w:r>
        <w:rPr>
          <w:rFonts w:ascii="Arial Narrow" w:eastAsia="Cambria" w:hAnsi="Arial Narrow"/>
        </w:rPr>
        <w:t>n</w:t>
      </w:r>
      <w:r>
        <w:rPr>
          <w:rFonts w:ascii="Arial Narrow" w:eastAsia="Cambria" w:hAnsi="Arial Narrow"/>
          <w:spacing w:val="1"/>
        </w:rPr>
        <w:t>i</w:t>
      </w:r>
      <w:r>
        <w:rPr>
          <w:rFonts w:ascii="Arial Narrow" w:eastAsia="Cambria" w:hAnsi="Arial Narrow"/>
        </w:rPr>
        <w:t>t</w:t>
      </w:r>
      <w:r>
        <w:rPr>
          <w:rFonts w:ascii="Arial Narrow" w:eastAsia="Cambria" w:hAnsi="Arial Narrow"/>
          <w:spacing w:val="1"/>
        </w:rPr>
        <w:t>é</w:t>
      </w:r>
      <w:r>
        <w:rPr>
          <w:rFonts w:ascii="Arial Narrow" w:eastAsia="Cambria" w:hAnsi="Arial Narrow"/>
        </w:rPr>
        <w:t xml:space="preserve">. On </w:t>
      </w:r>
      <w:r>
        <w:rPr>
          <w:rFonts w:ascii="Arial Narrow" w:eastAsia="Cambria" w:hAnsi="Arial Narrow"/>
          <w:spacing w:val="-1"/>
        </w:rPr>
        <w:t>v</w:t>
      </w:r>
      <w:r>
        <w:rPr>
          <w:rFonts w:ascii="Arial Narrow" w:eastAsia="Cambria" w:hAnsi="Arial Narrow"/>
        </w:rPr>
        <w:t>o</w:t>
      </w:r>
      <w:r>
        <w:rPr>
          <w:rFonts w:ascii="Arial Narrow" w:eastAsia="Cambria" w:hAnsi="Arial Narrow"/>
          <w:spacing w:val="-1"/>
        </w:rPr>
        <w:t>u</w:t>
      </w:r>
      <w:r>
        <w:rPr>
          <w:rFonts w:ascii="Arial Narrow" w:eastAsia="Cambria" w:hAnsi="Arial Narrow"/>
        </w:rPr>
        <w:t xml:space="preserve">s </w:t>
      </w:r>
      <w:r>
        <w:rPr>
          <w:rFonts w:ascii="Arial Narrow" w:eastAsia="Cambria" w:hAnsi="Arial Narrow"/>
          <w:spacing w:val="-1"/>
        </w:rPr>
        <w:t>d</w:t>
      </w:r>
      <w:r>
        <w:rPr>
          <w:rFonts w:ascii="Arial Narrow" w:eastAsia="Cambria" w:hAnsi="Arial Narrow"/>
        </w:rPr>
        <w:t>onne</w:t>
      </w:r>
      <w:r>
        <w:rPr>
          <w:rFonts w:ascii="Arial Narrow" w:eastAsia="Cambria" w:hAnsi="Arial Narrow"/>
          <w:spacing w:val="1"/>
        </w:rPr>
        <w:t xml:space="preserve"> </w:t>
      </w:r>
      <w:r>
        <w:rPr>
          <w:rFonts w:ascii="Arial Narrow" w:eastAsia="Cambria" w:hAnsi="Arial Narrow"/>
        </w:rPr>
        <w:t xml:space="preserve">les </w:t>
      </w:r>
      <w:r>
        <w:rPr>
          <w:rFonts w:ascii="Arial Narrow" w:eastAsia="Cambria" w:hAnsi="Arial Narrow"/>
          <w:spacing w:val="1"/>
        </w:rPr>
        <w:t>i</w:t>
      </w:r>
      <w:r>
        <w:rPr>
          <w:rFonts w:ascii="Arial Narrow" w:eastAsia="Cambria" w:hAnsi="Arial Narrow"/>
        </w:rPr>
        <w:t>nfo</w:t>
      </w:r>
      <w:r>
        <w:rPr>
          <w:rFonts w:ascii="Arial Narrow" w:eastAsia="Cambria" w:hAnsi="Arial Narrow"/>
          <w:spacing w:val="2"/>
        </w:rPr>
        <w:t>r</w:t>
      </w:r>
      <w:r>
        <w:rPr>
          <w:rFonts w:ascii="Arial Narrow" w:eastAsia="Cambria" w:hAnsi="Arial Narrow"/>
        </w:rPr>
        <w:t>mat</w:t>
      </w:r>
      <w:r>
        <w:rPr>
          <w:rFonts w:ascii="Arial Narrow" w:eastAsia="Cambria" w:hAnsi="Arial Narrow"/>
          <w:spacing w:val="1"/>
        </w:rPr>
        <w:t>i</w:t>
      </w:r>
      <w:r>
        <w:rPr>
          <w:rFonts w:ascii="Arial Narrow" w:eastAsia="Cambria" w:hAnsi="Arial Narrow"/>
        </w:rPr>
        <w:t xml:space="preserve">ons </w:t>
      </w:r>
      <w:r>
        <w:rPr>
          <w:rFonts w:ascii="Arial Narrow" w:eastAsia="Cambria" w:hAnsi="Arial Narrow"/>
          <w:spacing w:val="1"/>
        </w:rPr>
        <w:t>c</w:t>
      </w:r>
      <w:r>
        <w:rPr>
          <w:rFonts w:ascii="Arial Narrow" w:eastAsia="Cambria" w:hAnsi="Arial Narrow"/>
          <w:spacing w:val="3"/>
        </w:rPr>
        <w:t>i</w:t>
      </w:r>
      <w:r>
        <w:rPr>
          <w:rFonts w:ascii="Arial Narrow" w:eastAsia="Cambria" w:hAnsi="Arial Narrow"/>
        </w:rPr>
        <w:t>-</w:t>
      </w:r>
      <w:r>
        <w:rPr>
          <w:rFonts w:ascii="Arial Narrow" w:eastAsia="Cambria" w:hAnsi="Arial Narrow"/>
          <w:spacing w:val="-1"/>
        </w:rPr>
        <w:t>d</w:t>
      </w:r>
      <w:r>
        <w:rPr>
          <w:rFonts w:ascii="Arial Narrow" w:eastAsia="Cambria" w:hAnsi="Arial Narrow"/>
        </w:rPr>
        <w:t>essous :</w:t>
      </w:r>
    </w:p>
    <w:p w14:paraId="0EA7533A" w14:textId="77777777" w:rsidR="00914186" w:rsidRDefault="00C474CB">
      <w:pPr>
        <w:pStyle w:val="Paragraphedeliste"/>
        <w:numPr>
          <w:ilvl w:val="0"/>
          <w:numId w:val="31"/>
        </w:numPr>
        <w:spacing w:before="28" w:after="0" w:line="360" w:lineRule="auto"/>
        <w:ind w:right="4752"/>
        <w:jc w:val="both"/>
        <w:rPr>
          <w:rFonts w:ascii="Arial Narrow" w:eastAsia="Cambria" w:hAnsi="Arial Narrow"/>
          <w:sz w:val="24"/>
          <w:szCs w:val="24"/>
        </w:rPr>
      </w:pPr>
      <w:r>
        <w:rPr>
          <w:rFonts w:ascii="Arial Narrow" w:eastAsia="Cambria" w:hAnsi="Arial Narrow"/>
          <w:b/>
          <w:spacing w:val="-1"/>
          <w:position w:val="-1"/>
          <w:sz w:val="24"/>
          <w:szCs w:val="24"/>
          <w:u w:val="thick" w:color="000000"/>
        </w:rPr>
        <w:t>S</w:t>
      </w:r>
      <w:r>
        <w:rPr>
          <w:rFonts w:ascii="Arial Narrow" w:eastAsia="Cambria" w:hAnsi="Arial Narrow"/>
          <w:b/>
          <w:spacing w:val="1"/>
          <w:position w:val="-1"/>
          <w:sz w:val="24"/>
          <w:szCs w:val="24"/>
          <w:u w:val="thick" w:color="000000"/>
        </w:rPr>
        <w:t>t</w:t>
      </w:r>
      <w:r>
        <w:rPr>
          <w:rFonts w:ascii="Arial Narrow" w:eastAsia="Cambria" w:hAnsi="Arial Narrow"/>
          <w:b/>
          <w:position w:val="-1"/>
          <w:sz w:val="24"/>
          <w:szCs w:val="24"/>
          <w:u w:val="thick" w:color="000000"/>
        </w:rPr>
        <w:t>ocks</w:t>
      </w:r>
    </w:p>
    <w:tbl>
      <w:tblPr>
        <w:tblW w:w="0" w:type="auto"/>
        <w:tblInd w:w="471" w:type="dxa"/>
        <w:tblLayout w:type="fixed"/>
        <w:tblCellMar>
          <w:left w:w="0" w:type="dxa"/>
          <w:right w:w="0" w:type="dxa"/>
        </w:tblCellMar>
        <w:tblLook w:val="04A0" w:firstRow="1" w:lastRow="0" w:firstColumn="1" w:lastColumn="0" w:noHBand="0" w:noVBand="1"/>
      </w:tblPr>
      <w:tblGrid>
        <w:gridCol w:w="1980"/>
        <w:gridCol w:w="3968"/>
        <w:gridCol w:w="3829"/>
      </w:tblGrid>
      <w:tr w:rsidR="00914186" w14:paraId="0701734B" w14:textId="77777777">
        <w:trPr>
          <w:trHeight w:hRule="exact" w:val="307"/>
        </w:trPr>
        <w:tc>
          <w:tcPr>
            <w:tcW w:w="1980" w:type="dxa"/>
            <w:tcBorders>
              <w:top w:val="single" w:sz="6" w:space="0" w:color="000000"/>
              <w:left w:val="single" w:sz="6" w:space="0" w:color="000000"/>
              <w:bottom w:val="single" w:sz="6" w:space="0" w:color="000000"/>
              <w:right w:val="single" w:sz="6" w:space="0" w:color="000000"/>
            </w:tcBorders>
          </w:tcPr>
          <w:p w14:paraId="443084E1" w14:textId="77777777" w:rsidR="00914186" w:rsidRDefault="00C474CB">
            <w:pPr>
              <w:spacing w:line="360" w:lineRule="auto"/>
              <w:ind w:left="100"/>
              <w:jc w:val="both"/>
              <w:rPr>
                <w:rFonts w:ascii="Arial Narrow" w:eastAsia="Cambria" w:hAnsi="Arial Narrow"/>
              </w:rPr>
            </w:pPr>
            <w:r>
              <w:rPr>
                <w:rFonts w:ascii="Arial Narrow" w:eastAsia="Cambria" w:hAnsi="Arial Narrow"/>
                <w:b/>
              </w:rPr>
              <w:t>E</w:t>
            </w:r>
            <w:r>
              <w:rPr>
                <w:rFonts w:ascii="Arial Narrow" w:eastAsia="Cambria" w:hAnsi="Arial Narrow"/>
                <w:b/>
                <w:spacing w:val="-1"/>
              </w:rPr>
              <w:t>l</w:t>
            </w:r>
            <w:r>
              <w:rPr>
                <w:rFonts w:ascii="Arial Narrow" w:eastAsia="Cambria" w:hAnsi="Arial Narrow"/>
                <w:b/>
              </w:rPr>
              <w:t>é</w:t>
            </w:r>
            <w:r>
              <w:rPr>
                <w:rFonts w:ascii="Arial Narrow" w:eastAsia="Cambria" w:hAnsi="Arial Narrow"/>
                <w:b/>
                <w:spacing w:val="-2"/>
              </w:rPr>
              <w:t>m</w:t>
            </w:r>
            <w:r>
              <w:rPr>
                <w:rFonts w:ascii="Arial Narrow" w:eastAsia="Cambria" w:hAnsi="Arial Narrow"/>
                <w:b/>
              </w:rPr>
              <w:t>e</w:t>
            </w:r>
            <w:r>
              <w:rPr>
                <w:rFonts w:ascii="Arial Narrow" w:eastAsia="Cambria" w:hAnsi="Arial Narrow"/>
                <w:b/>
                <w:spacing w:val="1"/>
              </w:rPr>
              <w:t>nt</w:t>
            </w:r>
            <w:r>
              <w:rPr>
                <w:rFonts w:ascii="Arial Narrow" w:eastAsia="Cambria" w:hAnsi="Arial Narrow"/>
                <w:b/>
              </w:rPr>
              <w:t>s</w:t>
            </w:r>
          </w:p>
        </w:tc>
        <w:tc>
          <w:tcPr>
            <w:tcW w:w="3968" w:type="dxa"/>
            <w:tcBorders>
              <w:top w:val="single" w:sz="6" w:space="0" w:color="000000"/>
              <w:left w:val="single" w:sz="6" w:space="0" w:color="000000"/>
              <w:bottom w:val="single" w:sz="6" w:space="0" w:color="000000"/>
              <w:right w:val="single" w:sz="6" w:space="0" w:color="000000"/>
            </w:tcBorders>
          </w:tcPr>
          <w:p w14:paraId="1466770B" w14:textId="77777777" w:rsidR="00914186" w:rsidRDefault="00C474CB">
            <w:pPr>
              <w:spacing w:line="360" w:lineRule="auto"/>
              <w:ind w:left="1233"/>
              <w:jc w:val="both"/>
              <w:rPr>
                <w:rFonts w:ascii="Arial Narrow" w:eastAsia="Cambria" w:hAnsi="Arial Narrow"/>
              </w:rPr>
            </w:pPr>
            <w:r>
              <w:rPr>
                <w:rFonts w:ascii="Arial Narrow" w:eastAsia="Cambria" w:hAnsi="Arial Narrow"/>
                <w:b/>
              </w:rPr>
              <w:t>Sto</w:t>
            </w:r>
            <w:r>
              <w:rPr>
                <w:rFonts w:ascii="Arial Narrow" w:eastAsia="Cambria" w:hAnsi="Arial Narrow"/>
                <w:b/>
                <w:spacing w:val="-1"/>
              </w:rPr>
              <w:t>ck</w:t>
            </w:r>
            <w:r>
              <w:rPr>
                <w:rFonts w:ascii="Arial Narrow" w:eastAsia="Cambria" w:hAnsi="Arial Narrow"/>
                <w:b/>
              </w:rPr>
              <w:t>s</w:t>
            </w:r>
            <w:r>
              <w:rPr>
                <w:rFonts w:ascii="Arial Narrow" w:eastAsia="Cambria" w:hAnsi="Arial Narrow"/>
                <w:b/>
                <w:spacing w:val="-1"/>
              </w:rPr>
              <w:t xml:space="preserve"> </w:t>
            </w:r>
            <w:r>
              <w:rPr>
                <w:rFonts w:ascii="Arial Narrow" w:eastAsia="Cambria" w:hAnsi="Arial Narrow"/>
                <w:b/>
              </w:rPr>
              <w:t>i</w:t>
            </w:r>
            <w:r>
              <w:rPr>
                <w:rFonts w:ascii="Arial Narrow" w:eastAsia="Cambria" w:hAnsi="Arial Narrow"/>
                <w:b/>
                <w:spacing w:val="1"/>
              </w:rPr>
              <w:t>n</w:t>
            </w:r>
            <w:r>
              <w:rPr>
                <w:rFonts w:ascii="Arial Narrow" w:eastAsia="Cambria" w:hAnsi="Arial Narrow"/>
                <w:b/>
              </w:rPr>
              <w:t>i</w:t>
            </w:r>
            <w:r>
              <w:rPr>
                <w:rFonts w:ascii="Arial Narrow" w:eastAsia="Cambria" w:hAnsi="Arial Narrow"/>
                <w:b/>
                <w:spacing w:val="1"/>
              </w:rPr>
              <w:t>t</w:t>
            </w:r>
            <w:r>
              <w:rPr>
                <w:rFonts w:ascii="Arial Narrow" w:eastAsia="Cambria" w:hAnsi="Arial Narrow"/>
                <w:b/>
                <w:spacing w:val="-2"/>
              </w:rPr>
              <w:t>i</w:t>
            </w:r>
            <w:r>
              <w:rPr>
                <w:rFonts w:ascii="Arial Narrow" w:eastAsia="Cambria" w:hAnsi="Arial Narrow"/>
                <w:b/>
                <w:spacing w:val="-3"/>
              </w:rPr>
              <w:t>a</w:t>
            </w:r>
            <w:r>
              <w:rPr>
                <w:rFonts w:ascii="Arial Narrow" w:eastAsia="Cambria" w:hAnsi="Arial Narrow"/>
                <w:b/>
              </w:rPr>
              <w:t>ux</w:t>
            </w:r>
          </w:p>
        </w:tc>
        <w:tc>
          <w:tcPr>
            <w:tcW w:w="3829" w:type="dxa"/>
            <w:tcBorders>
              <w:top w:val="single" w:sz="6" w:space="0" w:color="000000"/>
              <w:left w:val="single" w:sz="6" w:space="0" w:color="000000"/>
              <w:bottom w:val="single" w:sz="6" w:space="0" w:color="000000"/>
              <w:right w:val="single" w:sz="6" w:space="0" w:color="000000"/>
            </w:tcBorders>
          </w:tcPr>
          <w:p w14:paraId="39F1A987" w14:textId="77777777" w:rsidR="00914186" w:rsidRDefault="00C474CB">
            <w:pPr>
              <w:spacing w:line="360" w:lineRule="auto"/>
              <w:ind w:left="1000"/>
              <w:jc w:val="both"/>
              <w:rPr>
                <w:rFonts w:ascii="Arial Narrow" w:eastAsia="Cambria" w:hAnsi="Arial Narrow"/>
              </w:rPr>
            </w:pPr>
            <w:r>
              <w:rPr>
                <w:rFonts w:ascii="Arial Narrow" w:eastAsia="Cambria" w:hAnsi="Arial Narrow"/>
                <w:b/>
              </w:rPr>
              <w:t>Sto</w:t>
            </w:r>
            <w:r>
              <w:rPr>
                <w:rFonts w:ascii="Arial Narrow" w:eastAsia="Cambria" w:hAnsi="Arial Narrow"/>
                <w:b/>
                <w:spacing w:val="-1"/>
              </w:rPr>
              <w:t>c</w:t>
            </w:r>
            <w:r>
              <w:rPr>
                <w:rFonts w:ascii="Arial Narrow" w:eastAsia="Cambria" w:hAnsi="Arial Narrow"/>
                <w:b/>
                <w:spacing w:val="-3"/>
              </w:rPr>
              <w:t>k</w:t>
            </w:r>
            <w:r>
              <w:rPr>
                <w:rFonts w:ascii="Arial Narrow" w:eastAsia="Cambria" w:hAnsi="Arial Narrow"/>
                <w:b/>
              </w:rPr>
              <w:t>s</w:t>
            </w:r>
            <w:r>
              <w:rPr>
                <w:rFonts w:ascii="Arial Narrow" w:eastAsia="Cambria" w:hAnsi="Arial Narrow"/>
                <w:b/>
                <w:spacing w:val="-1"/>
              </w:rPr>
              <w:t xml:space="preserve"> </w:t>
            </w:r>
            <w:r>
              <w:rPr>
                <w:rFonts w:ascii="Arial Narrow" w:eastAsia="Cambria" w:hAnsi="Arial Narrow"/>
                <w:b/>
              </w:rPr>
              <w:t>fi</w:t>
            </w:r>
            <w:r>
              <w:rPr>
                <w:rFonts w:ascii="Arial Narrow" w:eastAsia="Cambria" w:hAnsi="Arial Narrow"/>
                <w:b/>
                <w:spacing w:val="1"/>
              </w:rPr>
              <w:t>n</w:t>
            </w:r>
            <w:r>
              <w:rPr>
                <w:rFonts w:ascii="Arial Narrow" w:eastAsia="Cambria" w:hAnsi="Arial Narrow"/>
                <w:b/>
                <w:spacing w:val="-1"/>
              </w:rPr>
              <w:t>a</w:t>
            </w:r>
            <w:r>
              <w:rPr>
                <w:rFonts w:ascii="Arial Narrow" w:eastAsia="Cambria" w:hAnsi="Arial Narrow"/>
                <w:b/>
              </w:rPr>
              <w:t>ls</w:t>
            </w:r>
            <w:r>
              <w:rPr>
                <w:rFonts w:ascii="Arial Narrow" w:eastAsia="Cambria" w:hAnsi="Arial Narrow"/>
                <w:b/>
                <w:spacing w:val="-1"/>
              </w:rPr>
              <w:t xml:space="preserve"> r</w:t>
            </w:r>
            <w:r>
              <w:rPr>
                <w:rFonts w:ascii="Arial Narrow" w:eastAsia="Cambria" w:hAnsi="Arial Narrow"/>
                <w:b/>
              </w:rPr>
              <w:t>ée</w:t>
            </w:r>
            <w:r>
              <w:rPr>
                <w:rFonts w:ascii="Arial Narrow" w:eastAsia="Cambria" w:hAnsi="Arial Narrow"/>
                <w:b/>
                <w:spacing w:val="-1"/>
              </w:rPr>
              <w:t>l</w:t>
            </w:r>
            <w:r>
              <w:rPr>
                <w:rFonts w:ascii="Arial Narrow" w:eastAsia="Cambria" w:hAnsi="Arial Narrow"/>
                <w:b/>
              </w:rPr>
              <w:t>s</w:t>
            </w:r>
          </w:p>
        </w:tc>
      </w:tr>
      <w:tr w:rsidR="00914186" w14:paraId="0688B5BD" w14:textId="77777777">
        <w:trPr>
          <w:trHeight w:hRule="exact" w:val="307"/>
        </w:trPr>
        <w:tc>
          <w:tcPr>
            <w:tcW w:w="1980" w:type="dxa"/>
            <w:tcBorders>
              <w:top w:val="single" w:sz="6" w:space="0" w:color="000000"/>
              <w:left w:val="single" w:sz="6" w:space="0" w:color="000000"/>
              <w:bottom w:val="single" w:sz="6" w:space="0" w:color="000000"/>
              <w:right w:val="single" w:sz="6" w:space="0" w:color="000000"/>
            </w:tcBorders>
          </w:tcPr>
          <w:p w14:paraId="5DB0B027" w14:textId="77777777" w:rsidR="00914186" w:rsidRDefault="00C474CB">
            <w:pPr>
              <w:spacing w:line="360" w:lineRule="auto"/>
              <w:ind w:left="100"/>
              <w:jc w:val="both"/>
              <w:rPr>
                <w:rFonts w:ascii="Arial Narrow" w:eastAsia="Cambria" w:hAnsi="Arial Narrow"/>
              </w:rPr>
            </w:pPr>
            <w:r>
              <w:rPr>
                <w:rFonts w:ascii="Arial Narrow" w:eastAsia="Cambria" w:hAnsi="Arial Narrow"/>
              </w:rPr>
              <w:t>Mat</w:t>
            </w:r>
            <w:r>
              <w:rPr>
                <w:rFonts w:ascii="Arial Narrow" w:eastAsia="Cambria" w:hAnsi="Arial Narrow"/>
                <w:spacing w:val="1"/>
              </w:rPr>
              <w:t>i</w:t>
            </w:r>
            <w:r>
              <w:rPr>
                <w:rFonts w:ascii="Arial Narrow" w:eastAsia="Cambria" w:hAnsi="Arial Narrow"/>
              </w:rPr>
              <w:t>è</w:t>
            </w:r>
            <w:r>
              <w:rPr>
                <w:rFonts w:ascii="Arial Narrow" w:eastAsia="Cambria" w:hAnsi="Arial Narrow"/>
                <w:spacing w:val="-3"/>
              </w:rPr>
              <w:t>r</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M</w:t>
            </w:r>
            <w:r>
              <w:rPr>
                <w:rFonts w:ascii="Arial Narrow" w:eastAsia="Cambria" w:hAnsi="Arial Narrow"/>
                <w:spacing w:val="-1"/>
              </w:rPr>
              <w:t>P</w:t>
            </w:r>
            <w:r>
              <w:rPr>
                <w:rFonts w:ascii="Arial Narrow" w:eastAsia="Cambria" w:hAnsi="Arial Narrow"/>
              </w:rPr>
              <w:t>1</w:t>
            </w:r>
          </w:p>
        </w:tc>
        <w:tc>
          <w:tcPr>
            <w:tcW w:w="3968" w:type="dxa"/>
            <w:tcBorders>
              <w:top w:val="single" w:sz="6" w:space="0" w:color="000000"/>
              <w:left w:val="single" w:sz="6" w:space="0" w:color="000000"/>
              <w:bottom w:val="single" w:sz="6" w:space="0" w:color="000000"/>
              <w:right w:val="single" w:sz="6" w:space="0" w:color="000000"/>
            </w:tcBorders>
          </w:tcPr>
          <w:p w14:paraId="5E62B2F0" w14:textId="77777777" w:rsidR="00914186" w:rsidRDefault="00C474CB">
            <w:pPr>
              <w:spacing w:line="360" w:lineRule="auto"/>
              <w:ind w:left="100"/>
              <w:jc w:val="both"/>
              <w:rPr>
                <w:rFonts w:ascii="Arial Narrow" w:eastAsia="Cambria" w:hAnsi="Arial Narrow"/>
              </w:rPr>
            </w:pPr>
            <w:r>
              <w:rPr>
                <w:rFonts w:ascii="Arial Narrow" w:eastAsia="Cambria" w:hAnsi="Arial Narrow"/>
              </w:rPr>
              <w:t xml:space="preserve">600 </w:t>
            </w:r>
            <w:r>
              <w:rPr>
                <w:rFonts w:ascii="Arial Narrow" w:eastAsia="Cambria" w:hAnsi="Arial Narrow"/>
                <w:spacing w:val="-1"/>
              </w:rPr>
              <w:t>k</w:t>
            </w:r>
            <w:r>
              <w:rPr>
                <w:rFonts w:ascii="Arial Narrow" w:eastAsia="Cambria" w:hAnsi="Arial Narrow"/>
              </w:rPr>
              <w:t>g</w:t>
            </w:r>
            <w:r>
              <w:rPr>
                <w:rFonts w:ascii="Arial Narrow" w:eastAsia="Cambria" w:hAnsi="Arial Narrow"/>
                <w:spacing w:val="-1"/>
              </w:rPr>
              <w:t xml:space="preserve"> </w:t>
            </w:r>
            <w:r>
              <w:rPr>
                <w:rFonts w:ascii="Arial Narrow" w:eastAsia="Cambria" w:hAnsi="Arial Narrow"/>
              </w:rPr>
              <w:t>à</w:t>
            </w:r>
            <w:r>
              <w:rPr>
                <w:rFonts w:ascii="Arial Narrow" w:eastAsia="Cambria" w:hAnsi="Arial Narrow"/>
                <w:spacing w:val="-3"/>
              </w:rPr>
              <w:t xml:space="preserve"> </w:t>
            </w:r>
            <w:r>
              <w:rPr>
                <w:rFonts w:ascii="Arial Narrow" w:eastAsia="Cambria" w:hAnsi="Arial Narrow"/>
              </w:rPr>
              <w:t>1 120</w:t>
            </w:r>
            <w:r>
              <w:rPr>
                <w:rFonts w:ascii="Arial Narrow" w:eastAsia="Cambria" w:hAnsi="Arial Narrow"/>
                <w:spacing w:val="-1"/>
              </w:rPr>
              <w:t xml:space="preserve"> </w:t>
            </w:r>
            <w:r>
              <w:rPr>
                <w:rFonts w:ascii="Arial Narrow" w:eastAsia="Cambria" w:hAnsi="Arial Narrow"/>
              </w:rPr>
              <w:t>F</w:t>
            </w:r>
            <w:r>
              <w:rPr>
                <w:rFonts w:ascii="Arial Narrow" w:eastAsia="Cambria" w:hAnsi="Arial Narrow"/>
                <w:spacing w:val="-1"/>
              </w:rPr>
              <w:t xml:space="preserve"> </w:t>
            </w:r>
            <w:r>
              <w:rPr>
                <w:rFonts w:ascii="Arial Narrow" w:eastAsia="Cambria" w:hAnsi="Arial Narrow"/>
              </w:rPr>
              <w:t>le</w:t>
            </w:r>
            <w:r>
              <w:rPr>
                <w:rFonts w:ascii="Arial Narrow" w:eastAsia="Cambria" w:hAnsi="Arial Narrow"/>
                <w:spacing w:val="-3"/>
              </w:rPr>
              <w:t xml:space="preserve"> </w:t>
            </w:r>
            <w:r>
              <w:rPr>
                <w:rFonts w:ascii="Arial Narrow" w:eastAsia="Cambria" w:hAnsi="Arial Narrow"/>
                <w:spacing w:val="-1"/>
              </w:rPr>
              <w:t>kg</w:t>
            </w:r>
          </w:p>
        </w:tc>
        <w:tc>
          <w:tcPr>
            <w:tcW w:w="3829" w:type="dxa"/>
            <w:tcBorders>
              <w:top w:val="single" w:sz="6" w:space="0" w:color="000000"/>
              <w:left w:val="single" w:sz="6" w:space="0" w:color="000000"/>
              <w:bottom w:val="single" w:sz="6" w:space="0" w:color="000000"/>
              <w:right w:val="single" w:sz="6" w:space="0" w:color="000000"/>
            </w:tcBorders>
          </w:tcPr>
          <w:p w14:paraId="0B779B2D" w14:textId="77777777" w:rsidR="00914186" w:rsidRDefault="00C474CB">
            <w:pPr>
              <w:spacing w:line="360" w:lineRule="auto"/>
              <w:ind w:left="1551" w:right="1550"/>
              <w:jc w:val="both"/>
              <w:rPr>
                <w:rFonts w:ascii="Arial Narrow" w:eastAsia="Cambria" w:hAnsi="Arial Narrow"/>
              </w:rPr>
            </w:pPr>
            <w:r>
              <w:rPr>
                <w:rFonts w:ascii="Arial Narrow" w:eastAsia="Cambria" w:hAnsi="Arial Narrow"/>
              </w:rPr>
              <w:t>305 kg</w:t>
            </w:r>
          </w:p>
        </w:tc>
      </w:tr>
      <w:tr w:rsidR="00914186" w14:paraId="72721D58" w14:textId="77777777">
        <w:trPr>
          <w:trHeight w:hRule="exact" w:val="307"/>
        </w:trPr>
        <w:tc>
          <w:tcPr>
            <w:tcW w:w="1980" w:type="dxa"/>
            <w:tcBorders>
              <w:top w:val="single" w:sz="6" w:space="0" w:color="000000"/>
              <w:left w:val="single" w:sz="6" w:space="0" w:color="000000"/>
              <w:bottom w:val="single" w:sz="6" w:space="0" w:color="000000"/>
              <w:right w:val="single" w:sz="6" w:space="0" w:color="000000"/>
            </w:tcBorders>
          </w:tcPr>
          <w:p w14:paraId="45B0C377" w14:textId="77777777" w:rsidR="00914186" w:rsidRDefault="00C474CB">
            <w:pPr>
              <w:spacing w:line="360" w:lineRule="auto"/>
              <w:ind w:left="100"/>
              <w:jc w:val="both"/>
              <w:rPr>
                <w:rFonts w:ascii="Arial Narrow" w:eastAsia="Cambria" w:hAnsi="Arial Narrow"/>
              </w:rPr>
            </w:pPr>
            <w:r>
              <w:rPr>
                <w:rFonts w:ascii="Arial Narrow" w:eastAsia="Cambria" w:hAnsi="Arial Narrow"/>
              </w:rPr>
              <w:t>Mat</w:t>
            </w:r>
            <w:r>
              <w:rPr>
                <w:rFonts w:ascii="Arial Narrow" w:eastAsia="Cambria" w:hAnsi="Arial Narrow"/>
                <w:spacing w:val="1"/>
              </w:rPr>
              <w:t>i</w:t>
            </w:r>
            <w:r>
              <w:rPr>
                <w:rFonts w:ascii="Arial Narrow" w:eastAsia="Cambria" w:hAnsi="Arial Narrow"/>
              </w:rPr>
              <w:t>è</w:t>
            </w:r>
            <w:r>
              <w:rPr>
                <w:rFonts w:ascii="Arial Narrow" w:eastAsia="Cambria" w:hAnsi="Arial Narrow"/>
                <w:spacing w:val="-3"/>
              </w:rPr>
              <w:t>r</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M</w:t>
            </w:r>
            <w:r>
              <w:rPr>
                <w:rFonts w:ascii="Arial Narrow" w:eastAsia="Cambria" w:hAnsi="Arial Narrow"/>
                <w:spacing w:val="-1"/>
              </w:rPr>
              <w:t>P</w:t>
            </w:r>
            <w:r>
              <w:rPr>
                <w:rFonts w:ascii="Arial Narrow" w:eastAsia="Cambria" w:hAnsi="Arial Narrow"/>
              </w:rPr>
              <w:t>2</w:t>
            </w:r>
          </w:p>
        </w:tc>
        <w:tc>
          <w:tcPr>
            <w:tcW w:w="3968" w:type="dxa"/>
            <w:tcBorders>
              <w:top w:val="single" w:sz="6" w:space="0" w:color="000000"/>
              <w:left w:val="single" w:sz="6" w:space="0" w:color="000000"/>
              <w:bottom w:val="single" w:sz="6" w:space="0" w:color="000000"/>
              <w:right w:val="single" w:sz="6" w:space="0" w:color="000000"/>
            </w:tcBorders>
          </w:tcPr>
          <w:p w14:paraId="294781BA" w14:textId="77777777" w:rsidR="00914186" w:rsidRDefault="00C474CB">
            <w:pPr>
              <w:spacing w:line="360" w:lineRule="auto"/>
              <w:ind w:left="100"/>
              <w:jc w:val="both"/>
              <w:rPr>
                <w:rFonts w:ascii="Arial Narrow" w:eastAsia="Cambria" w:hAnsi="Arial Narrow"/>
              </w:rPr>
            </w:pPr>
            <w:r>
              <w:rPr>
                <w:rFonts w:ascii="Arial Narrow" w:eastAsia="Cambria" w:hAnsi="Arial Narrow"/>
              </w:rPr>
              <w:t>1 200 kg</w:t>
            </w:r>
            <w:r>
              <w:rPr>
                <w:rFonts w:ascii="Arial Narrow" w:eastAsia="Cambria" w:hAnsi="Arial Narrow"/>
                <w:spacing w:val="-2"/>
              </w:rPr>
              <w:t xml:space="preserve"> </w:t>
            </w:r>
            <w:r>
              <w:rPr>
                <w:rFonts w:ascii="Arial Narrow" w:eastAsia="Cambria" w:hAnsi="Arial Narrow"/>
              </w:rPr>
              <w:t>à</w:t>
            </w:r>
            <w:r>
              <w:rPr>
                <w:rFonts w:ascii="Arial Narrow" w:eastAsia="Cambria" w:hAnsi="Arial Narrow"/>
                <w:spacing w:val="-3"/>
              </w:rPr>
              <w:t xml:space="preserve"> </w:t>
            </w:r>
            <w:r>
              <w:rPr>
                <w:rFonts w:ascii="Arial Narrow" w:eastAsia="Cambria" w:hAnsi="Arial Narrow"/>
              </w:rPr>
              <w:t>1 260</w:t>
            </w:r>
            <w:r>
              <w:rPr>
                <w:rFonts w:ascii="Arial Narrow" w:eastAsia="Cambria" w:hAnsi="Arial Narrow"/>
                <w:spacing w:val="-1"/>
              </w:rPr>
              <w:t xml:space="preserve"> </w:t>
            </w:r>
            <w:r>
              <w:rPr>
                <w:rFonts w:ascii="Arial Narrow" w:eastAsia="Cambria" w:hAnsi="Arial Narrow"/>
              </w:rPr>
              <w:t>F</w:t>
            </w:r>
            <w:r>
              <w:rPr>
                <w:rFonts w:ascii="Arial Narrow" w:eastAsia="Cambria" w:hAnsi="Arial Narrow"/>
                <w:spacing w:val="-1"/>
              </w:rPr>
              <w:t xml:space="preserve"> </w:t>
            </w:r>
            <w:r>
              <w:rPr>
                <w:rFonts w:ascii="Arial Narrow" w:eastAsia="Cambria" w:hAnsi="Arial Narrow"/>
              </w:rPr>
              <w:t>le</w:t>
            </w:r>
            <w:r>
              <w:rPr>
                <w:rFonts w:ascii="Arial Narrow" w:eastAsia="Cambria" w:hAnsi="Arial Narrow"/>
                <w:spacing w:val="-3"/>
              </w:rPr>
              <w:t xml:space="preserve"> </w:t>
            </w:r>
            <w:r>
              <w:rPr>
                <w:rFonts w:ascii="Arial Narrow" w:eastAsia="Cambria" w:hAnsi="Arial Narrow"/>
                <w:spacing w:val="-1"/>
              </w:rPr>
              <w:t>kg</w:t>
            </w:r>
          </w:p>
        </w:tc>
        <w:tc>
          <w:tcPr>
            <w:tcW w:w="3829" w:type="dxa"/>
            <w:tcBorders>
              <w:top w:val="single" w:sz="6" w:space="0" w:color="000000"/>
              <w:left w:val="single" w:sz="6" w:space="0" w:color="000000"/>
              <w:bottom w:val="single" w:sz="6" w:space="0" w:color="000000"/>
              <w:right w:val="single" w:sz="6" w:space="0" w:color="000000"/>
            </w:tcBorders>
          </w:tcPr>
          <w:p w14:paraId="374879B6" w14:textId="77777777" w:rsidR="00914186" w:rsidRDefault="00C474CB">
            <w:pPr>
              <w:spacing w:line="360" w:lineRule="auto"/>
              <w:ind w:left="1551" w:right="1550"/>
              <w:jc w:val="both"/>
              <w:rPr>
                <w:rFonts w:ascii="Arial Narrow" w:eastAsia="Cambria" w:hAnsi="Arial Narrow"/>
              </w:rPr>
            </w:pPr>
            <w:r>
              <w:rPr>
                <w:rFonts w:ascii="Arial Narrow" w:eastAsia="Cambria" w:hAnsi="Arial Narrow"/>
              </w:rPr>
              <w:t>950 kg</w:t>
            </w:r>
          </w:p>
        </w:tc>
      </w:tr>
      <w:tr w:rsidR="00914186" w14:paraId="49F10AD3" w14:textId="77777777">
        <w:trPr>
          <w:trHeight w:hRule="exact" w:val="305"/>
        </w:trPr>
        <w:tc>
          <w:tcPr>
            <w:tcW w:w="1980" w:type="dxa"/>
            <w:tcBorders>
              <w:top w:val="single" w:sz="6" w:space="0" w:color="000000"/>
              <w:left w:val="single" w:sz="6" w:space="0" w:color="000000"/>
              <w:bottom w:val="single" w:sz="6" w:space="0" w:color="000000"/>
              <w:right w:val="single" w:sz="6" w:space="0" w:color="000000"/>
            </w:tcBorders>
          </w:tcPr>
          <w:p w14:paraId="1EDCBE32" w14:textId="77777777" w:rsidR="00914186" w:rsidRDefault="00C474CB">
            <w:pPr>
              <w:spacing w:line="360" w:lineRule="auto"/>
              <w:ind w:left="100"/>
              <w:jc w:val="both"/>
              <w:rPr>
                <w:rFonts w:ascii="Arial Narrow" w:eastAsia="Cambria" w:hAnsi="Arial Narrow"/>
              </w:rPr>
            </w:pPr>
            <w:r>
              <w:rPr>
                <w:rFonts w:ascii="Arial Narrow" w:eastAsia="Cambria" w:hAnsi="Arial Narrow"/>
              </w:rPr>
              <w:t>Prod</w:t>
            </w:r>
            <w:r>
              <w:rPr>
                <w:rFonts w:ascii="Arial Narrow" w:eastAsia="Cambria" w:hAnsi="Arial Narrow"/>
                <w:spacing w:val="1"/>
              </w:rPr>
              <w:t>ui</w:t>
            </w:r>
            <w:r>
              <w:rPr>
                <w:rFonts w:ascii="Arial Narrow" w:eastAsia="Cambria" w:hAnsi="Arial Narrow"/>
                <w:spacing w:val="-5"/>
              </w:rPr>
              <w:t>t</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R15</w:t>
            </w:r>
          </w:p>
        </w:tc>
        <w:tc>
          <w:tcPr>
            <w:tcW w:w="3968" w:type="dxa"/>
            <w:tcBorders>
              <w:top w:val="single" w:sz="6" w:space="0" w:color="000000"/>
              <w:left w:val="single" w:sz="6" w:space="0" w:color="000000"/>
              <w:bottom w:val="single" w:sz="6" w:space="0" w:color="000000"/>
              <w:right w:val="single" w:sz="6" w:space="0" w:color="000000"/>
            </w:tcBorders>
          </w:tcPr>
          <w:p w14:paraId="15793625" w14:textId="77777777" w:rsidR="00914186" w:rsidRDefault="00C474CB">
            <w:pPr>
              <w:spacing w:line="360" w:lineRule="auto"/>
              <w:ind w:left="100"/>
              <w:jc w:val="both"/>
              <w:rPr>
                <w:rFonts w:ascii="Arial Narrow" w:eastAsia="Cambria" w:hAnsi="Arial Narrow"/>
              </w:rPr>
            </w:pPr>
            <w:r>
              <w:rPr>
                <w:rFonts w:ascii="Arial Narrow" w:eastAsia="Cambria" w:hAnsi="Arial Narrow"/>
              </w:rPr>
              <w:t>700 un</w:t>
            </w:r>
            <w:r>
              <w:rPr>
                <w:rFonts w:ascii="Arial Narrow" w:eastAsia="Cambria" w:hAnsi="Arial Narrow"/>
                <w:spacing w:val="1"/>
              </w:rPr>
              <w:t>i</w:t>
            </w:r>
            <w:r>
              <w:rPr>
                <w:rFonts w:ascii="Arial Narrow" w:eastAsia="Cambria" w:hAnsi="Arial Narrow"/>
                <w:spacing w:val="-3"/>
              </w:rPr>
              <w:t>t</w:t>
            </w:r>
            <w:r>
              <w:rPr>
                <w:rFonts w:ascii="Arial Narrow" w:eastAsia="Cambria" w:hAnsi="Arial Narrow"/>
                <w:spacing w:val="-2"/>
              </w:rPr>
              <w:t>é</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2"/>
              </w:rPr>
              <w:t>o</w:t>
            </w:r>
            <w:r>
              <w:rPr>
                <w:rFonts w:ascii="Arial Narrow" w:eastAsia="Cambria" w:hAnsi="Arial Narrow"/>
              </w:rPr>
              <w:t xml:space="preserve">ur  </w:t>
            </w:r>
            <w:r>
              <w:rPr>
                <w:rFonts w:ascii="Arial Narrow" w:eastAsia="Cambria" w:hAnsi="Arial Narrow"/>
                <w:spacing w:val="-2"/>
              </w:rPr>
              <w:t>9</w:t>
            </w:r>
            <w:r>
              <w:rPr>
                <w:rFonts w:ascii="Arial Narrow" w:eastAsia="Cambria" w:hAnsi="Arial Narrow"/>
              </w:rPr>
              <w:t>12 0</w:t>
            </w:r>
            <w:r>
              <w:rPr>
                <w:rFonts w:ascii="Arial Narrow" w:eastAsia="Cambria" w:hAnsi="Arial Narrow"/>
                <w:spacing w:val="-2"/>
              </w:rPr>
              <w:t>0</w:t>
            </w:r>
            <w:r>
              <w:rPr>
                <w:rFonts w:ascii="Arial Narrow" w:eastAsia="Cambria" w:hAnsi="Arial Narrow"/>
              </w:rPr>
              <w:t>0</w:t>
            </w:r>
            <w:r>
              <w:rPr>
                <w:rFonts w:ascii="Arial Narrow" w:eastAsia="Cambria" w:hAnsi="Arial Narrow"/>
                <w:spacing w:val="-3"/>
              </w:rPr>
              <w:t xml:space="preserve"> </w:t>
            </w:r>
            <w:r>
              <w:rPr>
                <w:rFonts w:ascii="Arial Narrow" w:eastAsia="Cambria" w:hAnsi="Arial Narrow"/>
              </w:rPr>
              <w:t>F</w:t>
            </w:r>
          </w:p>
        </w:tc>
        <w:tc>
          <w:tcPr>
            <w:tcW w:w="3829" w:type="dxa"/>
            <w:tcBorders>
              <w:top w:val="single" w:sz="6" w:space="0" w:color="000000"/>
              <w:left w:val="single" w:sz="6" w:space="0" w:color="000000"/>
              <w:bottom w:val="single" w:sz="6" w:space="0" w:color="000000"/>
              <w:right w:val="single" w:sz="6" w:space="0" w:color="000000"/>
            </w:tcBorders>
          </w:tcPr>
          <w:p w14:paraId="661EE2D6" w14:textId="77777777" w:rsidR="00914186" w:rsidRDefault="00C474CB">
            <w:pPr>
              <w:spacing w:line="360" w:lineRule="auto"/>
              <w:ind w:left="1551" w:right="1550"/>
              <w:jc w:val="both"/>
              <w:rPr>
                <w:rFonts w:ascii="Arial Narrow" w:eastAsia="Cambria" w:hAnsi="Arial Narrow"/>
              </w:rPr>
            </w:pPr>
            <w:r>
              <w:rPr>
                <w:rFonts w:ascii="Arial Narrow" w:eastAsia="Cambria" w:hAnsi="Arial Narrow"/>
              </w:rPr>
              <w:t>300 kg</w:t>
            </w:r>
          </w:p>
        </w:tc>
      </w:tr>
      <w:tr w:rsidR="00914186" w14:paraId="3C73B42C" w14:textId="77777777">
        <w:trPr>
          <w:trHeight w:hRule="exact" w:val="428"/>
        </w:trPr>
        <w:tc>
          <w:tcPr>
            <w:tcW w:w="1980" w:type="dxa"/>
            <w:tcBorders>
              <w:top w:val="single" w:sz="6" w:space="0" w:color="000000"/>
              <w:left w:val="single" w:sz="6" w:space="0" w:color="000000"/>
              <w:bottom w:val="single" w:sz="6" w:space="0" w:color="000000"/>
              <w:right w:val="single" w:sz="6" w:space="0" w:color="000000"/>
            </w:tcBorders>
          </w:tcPr>
          <w:p w14:paraId="3F392DC0" w14:textId="77777777" w:rsidR="00914186" w:rsidRDefault="00C474CB">
            <w:pPr>
              <w:spacing w:line="360" w:lineRule="auto"/>
              <w:ind w:left="100"/>
              <w:jc w:val="both"/>
              <w:rPr>
                <w:rFonts w:ascii="Arial Narrow" w:eastAsia="Cambria" w:hAnsi="Arial Narrow"/>
              </w:rPr>
            </w:pPr>
            <w:r>
              <w:rPr>
                <w:rFonts w:ascii="Arial Narrow" w:eastAsia="Cambria" w:hAnsi="Arial Narrow"/>
              </w:rPr>
              <w:t>Prod</w:t>
            </w:r>
            <w:r>
              <w:rPr>
                <w:rFonts w:ascii="Arial Narrow" w:eastAsia="Cambria" w:hAnsi="Arial Narrow"/>
                <w:spacing w:val="1"/>
              </w:rPr>
              <w:t>ui</w:t>
            </w:r>
            <w:r>
              <w:rPr>
                <w:rFonts w:ascii="Arial Narrow" w:eastAsia="Cambria" w:hAnsi="Arial Narrow"/>
                <w:spacing w:val="-5"/>
              </w:rPr>
              <w:t>t</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Q35</w:t>
            </w:r>
          </w:p>
        </w:tc>
        <w:tc>
          <w:tcPr>
            <w:tcW w:w="3968" w:type="dxa"/>
            <w:tcBorders>
              <w:top w:val="single" w:sz="6" w:space="0" w:color="000000"/>
              <w:left w:val="single" w:sz="6" w:space="0" w:color="000000"/>
              <w:bottom w:val="single" w:sz="6" w:space="0" w:color="000000"/>
              <w:right w:val="single" w:sz="6" w:space="0" w:color="000000"/>
            </w:tcBorders>
          </w:tcPr>
          <w:p w14:paraId="0F9CE436" w14:textId="77777777" w:rsidR="00914186" w:rsidRDefault="00C474CB">
            <w:pPr>
              <w:spacing w:line="360" w:lineRule="auto"/>
              <w:ind w:left="100"/>
              <w:jc w:val="both"/>
              <w:rPr>
                <w:rFonts w:ascii="Arial Narrow" w:eastAsia="Cambria" w:hAnsi="Arial Narrow"/>
              </w:rPr>
            </w:pPr>
            <w:r>
              <w:rPr>
                <w:rFonts w:ascii="Arial Narrow" w:eastAsia="Cambria" w:hAnsi="Arial Narrow"/>
              </w:rPr>
              <w:t>1 500</w:t>
            </w:r>
            <w:r>
              <w:rPr>
                <w:rFonts w:ascii="Arial Narrow" w:eastAsia="Cambria" w:hAnsi="Arial Narrow"/>
                <w:spacing w:val="-1"/>
              </w:rPr>
              <w:t xml:space="preserve"> </w:t>
            </w:r>
            <w:r>
              <w:rPr>
                <w:rFonts w:ascii="Arial Narrow" w:eastAsia="Cambria" w:hAnsi="Arial Narrow"/>
              </w:rPr>
              <w:t>un</w:t>
            </w:r>
            <w:r>
              <w:rPr>
                <w:rFonts w:ascii="Arial Narrow" w:eastAsia="Cambria" w:hAnsi="Arial Narrow"/>
                <w:spacing w:val="1"/>
              </w:rPr>
              <w:t>i</w:t>
            </w:r>
            <w:r>
              <w:rPr>
                <w:rFonts w:ascii="Arial Narrow" w:eastAsia="Cambria" w:hAnsi="Arial Narrow"/>
                <w:spacing w:val="-3"/>
              </w:rPr>
              <w:t>t</w:t>
            </w:r>
            <w:r>
              <w:rPr>
                <w:rFonts w:ascii="Arial Narrow" w:eastAsia="Cambria" w:hAnsi="Arial Narrow"/>
                <w:spacing w:val="-2"/>
              </w:rPr>
              <w:t>é</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2"/>
              </w:rPr>
              <w:t>o</w:t>
            </w:r>
            <w:r>
              <w:rPr>
                <w:rFonts w:ascii="Arial Narrow" w:eastAsia="Cambria" w:hAnsi="Arial Narrow"/>
              </w:rPr>
              <w:t>ur</w:t>
            </w:r>
            <w:r>
              <w:rPr>
                <w:rFonts w:ascii="Arial Narrow" w:eastAsia="Cambria" w:hAnsi="Arial Narrow"/>
                <w:spacing w:val="-2"/>
              </w:rPr>
              <w:t xml:space="preserve"> </w:t>
            </w:r>
            <w:r>
              <w:rPr>
                <w:rFonts w:ascii="Arial Narrow" w:eastAsia="Cambria" w:hAnsi="Arial Narrow"/>
              </w:rPr>
              <w:t xml:space="preserve">3 700 </w:t>
            </w:r>
            <w:r>
              <w:rPr>
                <w:rFonts w:ascii="Arial Narrow" w:eastAsia="Cambria" w:hAnsi="Arial Narrow"/>
                <w:spacing w:val="-5"/>
              </w:rPr>
              <w:t>0</w:t>
            </w:r>
            <w:r>
              <w:rPr>
                <w:rFonts w:ascii="Arial Narrow" w:eastAsia="Cambria" w:hAnsi="Arial Narrow"/>
              </w:rPr>
              <w:t>00 F</w:t>
            </w:r>
          </w:p>
        </w:tc>
        <w:tc>
          <w:tcPr>
            <w:tcW w:w="3829" w:type="dxa"/>
            <w:tcBorders>
              <w:top w:val="single" w:sz="6" w:space="0" w:color="000000"/>
              <w:left w:val="single" w:sz="6" w:space="0" w:color="000000"/>
              <w:bottom w:val="single" w:sz="6" w:space="0" w:color="000000"/>
              <w:right w:val="single" w:sz="6" w:space="0" w:color="000000"/>
            </w:tcBorders>
          </w:tcPr>
          <w:p w14:paraId="10EBADB5" w14:textId="77777777" w:rsidR="00914186" w:rsidRDefault="00C474CB">
            <w:pPr>
              <w:spacing w:before="57" w:line="360" w:lineRule="auto"/>
              <w:ind w:left="1462" w:right="1458"/>
              <w:jc w:val="both"/>
              <w:rPr>
                <w:rFonts w:ascii="Arial Narrow" w:eastAsia="Cambria" w:hAnsi="Arial Narrow"/>
              </w:rPr>
            </w:pPr>
            <w:r>
              <w:rPr>
                <w:rFonts w:ascii="Arial Narrow" w:eastAsia="Cambria" w:hAnsi="Arial Narrow"/>
              </w:rPr>
              <w:t>1 995 kg</w:t>
            </w:r>
          </w:p>
        </w:tc>
      </w:tr>
      <w:tr w:rsidR="00914186" w14:paraId="7088D4FB" w14:textId="77777777">
        <w:trPr>
          <w:trHeight w:hRule="exact" w:val="307"/>
        </w:trPr>
        <w:tc>
          <w:tcPr>
            <w:tcW w:w="1980" w:type="dxa"/>
            <w:tcBorders>
              <w:top w:val="single" w:sz="6" w:space="0" w:color="000000"/>
              <w:left w:val="single" w:sz="6" w:space="0" w:color="000000"/>
              <w:bottom w:val="single" w:sz="6" w:space="0" w:color="000000"/>
              <w:right w:val="single" w:sz="6" w:space="0" w:color="000000"/>
            </w:tcBorders>
          </w:tcPr>
          <w:p w14:paraId="3DD3D766" w14:textId="77777777" w:rsidR="00914186" w:rsidRDefault="00C474CB">
            <w:pPr>
              <w:spacing w:line="360" w:lineRule="auto"/>
              <w:ind w:left="100"/>
              <w:jc w:val="both"/>
              <w:rPr>
                <w:rFonts w:ascii="Arial Narrow" w:eastAsia="Cambria" w:hAnsi="Arial Narrow"/>
              </w:rPr>
            </w:pPr>
            <w:r>
              <w:rPr>
                <w:rFonts w:ascii="Arial Narrow" w:eastAsia="Cambria" w:hAnsi="Arial Narrow"/>
              </w:rPr>
              <w:t>En</w:t>
            </w:r>
            <w:r>
              <w:rPr>
                <w:rFonts w:ascii="Arial Narrow" w:eastAsia="Cambria" w:hAnsi="Arial Narrow"/>
                <w:spacing w:val="1"/>
              </w:rPr>
              <w:t>c</w:t>
            </w:r>
            <w:r>
              <w:rPr>
                <w:rFonts w:ascii="Arial Narrow" w:eastAsia="Cambria" w:hAnsi="Arial Narrow"/>
              </w:rPr>
              <w:t>ou</w:t>
            </w:r>
            <w:r>
              <w:rPr>
                <w:rFonts w:ascii="Arial Narrow" w:eastAsia="Cambria" w:hAnsi="Arial Narrow"/>
                <w:spacing w:val="-5"/>
              </w:rPr>
              <w:t>r</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R15</w:t>
            </w:r>
          </w:p>
        </w:tc>
        <w:tc>
          <w:tcPr>
            <w:tcW w:w="3968" w:type="dxa"/>
            <w:tcBorders>
              <w:top w:val="single" w:sz="6" w:space="0" w:color="000000"/>
              <w:left w:val="single" w:sz="6" w:space="0" w:color="000000"/>
              <w:bottom w:val="single" w:sz="6" w:space="0" w:color="000000"/>
              <w:right w:val="single" w:sz="6" w:space="0" w:color="000000"/>
            </w:tcBorders>
          </w:tcPr>
          <w:p w14:paraId="02FB2E9D" w14:textId="77777777" w:rsidR="00914186" w:rsidRDefault="00C474CB">
            <w:pPr>
              <w:spacing w:line="360" w:lineRule="auto"/>
              <w:ind w:left="100"/>
              <w:jc w:val="both"/>
              <w:rPr>
                <w:rFonts w:ascii="Arial Narrow" w:eastAsia="Cambria" w:hAnsi="Arial Narrow"/>
              </w:rPr>
            </w:pPr>
            <w:r>
              <w:rPr>
                <w:rFonts w:ascii="Arial Narrow" w:eastAsia="Cambria" w:hAnsi="Arial Narrow"/>
              </w:rPr>
              <w:t>300 un</w:t>
            </w:r>
            <w:r>
              <w:rPr>
                <w:rFonts w:ascii="Arial Narrow" w:eastAsia="Cambria" w:hAnsi="Arial Narrow"/>
                <w:spacing w:val="1"/>
              </w:rPr>
              <w:t>i</w:t>
            </w:r>
            <w:r>
              <w:rPr>
                <w:rFonts w:ascii="Arial Narrow" w:eastAsia="Cambria" w:hAnsi="Arial Narrow"/>
                <w:spacing w:val="-3"/>
              </w:rPr>
              <w:t>t</w:t>
            </w:r>
            <w:r>
              <w:rPr>
                <w:rFonts w:ascii="Arial Narrow" w:eastAsia="Cambria" w:hAnsi="Arial Narrow"/>
                <w:spacing w:val="-2"/>
              </w:rPr>
              <w:t>é</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2"/>
              </w:rPr>
              <w:t>o</w:t>
            </w:r>
            <w:r>
              <w:rPr>
                <w:rFonts w:ascii="Arial Narrow" w:eastAsia="Cambria" w:hAnsi="Arial Narrow"/>
              </w:rPr>
              <w:t xml:space="preserve">ur </w:t>
            </w:r>
            <w:r>
              <w:rPr>
                <w:rFonts w:ascii="Arial Narrow" w:eastAsia="Cambria" w:hAnsi="Arial Narrow"/>
                <w:spacing w:val="-3"/>
              </w:rPr>
              <w:t>6</w:t>
            </w:r>
            <w:r>
              <w:rPr>
                <w:rFonts w:ascii="Arial Narrow" w:eastAsia="Cambria" w:hAnsi="Arial Narrow"/>
              </w:rPr>
              <w:t xml:space="preserve">00 </w:t>
            </w:r>
            <w:r>
              <w:rPr>
                <w:rFonts w:ascii="Arial Narrow" w:eastAsia="Cambria" w:hAnsi="Arial Narrow"/>
                <w:spacing w:val="-2"/>
              </w:rPr>
              <w:t>0</w:t>
            </w:r>
            <w:r>
              <w:rPr>
                <w:rFonts w:ascii="Arial Narrow" w:eastAsia="Cambria" w:hAnsi="Arial Narrow"/>
              </w:rPr>
              <w:t>00</w:t>
            </w:r>
            <w:r>
              <w:rPr>
                <w:rFonts w:ascii="Arial Narrow" w:eastAsia="Cambria" w:hAnsi="Arial Narrow"/>
                <w:spacing w:val="-5"/>
              </w:rPr>
              <w:t xml:space="preserve"> </w:t>
            </w:r>
            <w:r>
              <w:rPr>
                <w:rFonts w:ascii="Arial Narrow" w:eastAsia="Cambria" w:hAnsi="Arial Narrow"/>
              </w:rPr>
              <w:t>F</w:t>
            </w:r>
          </w:p>
        </w:tc>
        <w:tc>
          <w:tcPr>
            <w:tcW w:w="3829" w:type="dxa"/>
            <w:tcBorders>
              <w:top w:val="single" w:sz="6" w:space="0" w:color="000000"/>
              <w:left w:val="single" w:sz="6" w:space="0" w:color="000000"/>
              <w:bottom w:val="single" w:sz="6" w:space="0" w:color="000000"/>
              <w:right w:val="single" w:sz="6" w:space="0" w:color="000000"/>
            </w:tcBorders>
          </w:tcPr>
          <w:p w14:paraId="7937E63E" w14:textId="77777777" w:rsidR="00914186" w:rsidRDefault="00C474CB">
            <w:pPr>
              <w:spacing w:line="360" w:lineRule="auto"/>
              <w:ind w:left="664"/>
              <w:jc w:val="both"/>
              <w:rPr>
                <w:rFonts w:ascii="Arial Narrow" w:eastAsia="Cambria" w:hAnsi="Arial Narrow"/>
              </w:rPr>
            </w:pPr>
            <w:r>
              <w:rPr>
                <w:rFonts w:ascii="Arial Narrow" w:eastAsia="Cambria" w:hAnsi="Arial Narrow"/>
              </w:rPr>
              <w:t>180 un</w:t>
            </w:r>
            <w:r>
              <w:rPr>
                <w:rFonts w:ascii="Arial Narrow" w:eastAsia="Cambria" w:hAnsi="Arial Narrow"/>
                <w:spacing w:val="1"/>
              </w:rPr>
              <w:t>i</w:t>
            </w:r>
            <w:r>
              <w:rPr>
                <w:rFonts w:ascii="Arial Narrow" w:eastAsia="Cambria" w:hAnsi="Arial Narrow"/>
                <w:spacing w:val="-3"/>
              </w:rPr>
              <w:t>t</w:t>
            </w:r>
            <w:r>
              <w:rPr>
                <w:rFonts w:ascii="Arial Narrow" w:eastAsia="Cambria" w:hAnsi="Arial Narrow"/>
                <w:spacing w:val="-2"/>
              </w:rPr>
              <w:t>é</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2"/>
              </w:rPr>
              <w:t>o</w:t>
            </w:r>
            <w:r>
              <w:rPr>
                <w:rFonts w:ascii="Arial Narrow" w:eastAsia="Cambria" w:hAnsi="Arial Narrow"/>
              </w:rPr>
              <w:t xml:space="preserve">ur </w:t>
            </w:r>
            <w:r>
              <w:rPr>
                <w:rFonts w:ascii="Arial Narrow" w:eastAsia="Cambria" w:hAnsi="Arial Narrow"/>
                <w:spacing w:val="-3"/>
              </w:rPr>
              <w:t>3</w:t>
            </w:r>
            <w:r>
              <w:rPr>
                <w:rFonts w:ascii="Arial Narrow" w:eastAsia="Cambria" w:hAnsi="Arial Narrow"/>
              </w:rPr>
              <w:t>40</w:t>
            </w:r>
            <w:r>
              <w:rPr>
                <w:rFonts w:ascii="Arial Narrow" w:eastAsia="Cambria" w:hAnsi="Arial Narrow"/>
                <w:spacing w:val="1"/>
              </w:rPr>
              <w:t xml:space="preserve"> </w:t>
            </w:r>
            <w:r>
              <w:rPr>
                <w:rFonts w:ascii="Arial Narrow" w:eastAsia="Cambria" w:hAnsi="Arial Narrow"/>
                <w:spacing w:val="-2"/>
              </w:rPr>
              <w:t>0</w:t>
            </w:r>
            <w:r>
              <w:rPr>
                <w:rFonts w:ascii="Arial Narrow" w:eastAsia="Cambria" w:hAnsi="Arial Narrow"/>
              </w:rPr>
              <w:t>00</w:t>
            </w:r>
            <w:r>
              <w:rPr>
                <w:rFonts w:ascii="Arial Narrow" w:eastAsia="Cambria" w:hAnsi="Arial Narrow"/>
                <w:spacing w:val="-5"/>
              </w:rPr>
              <w:t xml:space="preserve"> </w:t>
            </w:r>
            <w:r>
              <w:rPr>
                <w:rFonts w:ascii="Arial Narrow" w:eastAsia="Cambria" w:hAnsi="Arial Narrow"/>
              </w:rPr>
              <w:t>F</w:t>
            </w:r>
          </w:p>
        </w:tc>
      </w:tr>
      <w:tr w:rsidR="00914186" w14:paraId="0AE09C3E" w14:textId="77777777">
        <w:trPr>
          <w:trHeight w:hRule="exact" w:val="307"/>
        </w:trPr>
        <w:tc>
          <w:tcPr>
            <w:tcW w:w="1980" w:type="dxa"/>
            <w:tcBorders>
              <w:top w:val="single" w:sz="6" w:space="0" w:color="000000"/>
              <w:left w:val="single" w:sz="6" w:space="0" w:color="000000"/>
              <w:bottom w:val="single" w:sz="6" w:space="0" w:color="000000"/>
              <w:right w:val="single" w:sz="6" w:space="0" w:color="000000"/>
            </w:tcBorders>
          </w:tcPr>
          <w:p w14:paraId="4C5F86B6" w14:textId="77777777" w:rsidR="00914186" w:rsidRDefault="00C474CB">
            <w:pPr>
              <w:spacing w:line="360" w:lineRule="auto"/>
              <w:ind w:left="100"/>
              <w:jc w:val="both"/>
              <w:rPr>
                <w:rFonts w:ascii="Arial Narrow" w:eastAsia="Cambria" w:hAnsi="Arial Narrow"/>
              </w:rPr>
            </w:pPr>
            <w:r>
              <w:rPr>
                <w:rFonts w:ascii="Arial Narrow" w:eastAsia="Cambria" w:hAnsi="Arial Narrow"/>
              </w:rPr>
              <w:t>En</w:t>
            </w:r>
            <w:r>
              <w:rPr>
                <w:rFonts w:ascii="Arial Narrow" w:eastAsia="Cambria" w:hAnsi="Arial Narrow"/>
                <w:spacing w:val="1"/>
              </w:rPr>
              <w:t>c</w:t>
            </w:r>
            <w:r>
              <w:rPr>
                <w:rFonts w:ascii="Arial Narrow" w:eastAsia="Cambria" w:hAnsi="Arial Narrow"/>
              </w:rPr>
              <w:t>ou</w:t>
            </w:r>
            <w:r>
              <w:rPr>
                <w:rFonts w:ascii="Arial Narrow" w:eastAsia="Cambria" w:hAnsi="Arial Narrow"/>
                <w:spacing w:val="-5"/>
              </w:rPr>
              <w:t>r</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Q35</w:t>
            </w:r>
          </w:p>
        </w:tc>
        <w:tc>
          <w:tcPr>
            <w:tcW w:w="3968" w:type="dxa"/>
            <w:tcBorders>
              <w:top w:val="single" w:sz="6" w:space="0" w:color="000000"/>
              <w:left w:val="single" w:sz="6" w:space="0" w:color="000000"/>
              <w:bottom w:val="single" w:sz="6" w:space="0" w:color="000000"/>
              <w:right w:val="single" w:sz="6" w:space="0" w:color="000000"/>
            </w:tcBorders>
          </w:tcPr>
          <w:p w14:paraId="07BFD2C1" w14:textId="77777777" w:rsidR="00914186" w:rsidRDefault="00C474CB">
            <w:pPr>
              <w:spacing w:line="360" w:lineRule="auto"/>
              <w:ind w:left="100"/>
              <w:jc w:val="both"/>
              <w:rPr>
                <w:rFonts w:ascii="Arial Narrow" w:eastAsia="Cambria" w:hAnsi="Arial Narrow"/>
              </w:rPr>
            </w:pPr>
            <w:r>
              <w:rPr>
                <w:rFonts w:ascii="Arial Narrow" w:eastAsia="Cambria" w:hAnsi="Arial Narrow"/>
              </w:rPr>
              <w:t>250 un</w:t>
            </w:r>
            <w:r>
              <w:rPr>
                <w:rFonts w:ascii="Arial Narrow" w:eastAsia="Cambria" w:hAnsi="Arial Narrow"/>
                <w:spacing w:val="1"/>
              </w:rPr>
              <w:t>i</w:t>
            </w:r>
            <w:r>
              <w:rPr>
                <w:rFonts w:ascii="Arial Narrow" w:eastAsia="Cambria" w:hAnsi="Arial Narrow"/>
                <w:spacing w:val="-3"/>
              </w:rPr>
              <w:t>t</w:t>
            </w:r>
            <w:r>
              <w:rPr>
                <w:rFonts w:ascii="Arial Narrow" w:eastAsia="Cambria" w:hAnsi="Arial Narrow"/>
                <w:spacing w:val="-2"/>
              </w:rPr>
              <w:t>é</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2"/>
              </w:rPr>
              <w:t>o</w:t>
            </w:r>
            <w:r>
              <w:rPr>
                <w:rFonts w:ascii="Arial Narrow" w:eastAsia="Cambria" w:hAnsi="Arial Narrow"/>
              </w:rPr>
              <w:t xml:space="preserve">ur </w:t>
            </w:r>
            <w:r>
              <w:rPr>
                <w:rFonts w:ascii="Arial Narrow" w:eastAsia="Cambria" w:hAnsi="Arial Narrow"/>
                <w:spacing w:val="-3"/>
              </w:rPr>
              <w:t>5</w:t>
            </w:r>
            <w:r>
              <w:rPr>
                <w:rFonts w:ascii="Arial Narrow" w:eastAsia="Cambria" w:hAnsi="Arial Narrow"/>
              </w:rPr>
              <w:t xml:space="preserve">38 </w:t>
            </w:r>
            <w:r>
              <w:rPr>
                <w:rFonts w:ascii="Arial Narrow" w:eastAsia="Cambria" w:hAnsi="Arial Narrow"/>
                <w:spacing w:val="-2"/>
              </w:rPr>
              <w:t>0</w:t>
            </w:r>
            <w:r>
              <w:rPr>
                <w:rFonts w:ascii="Arial Narrow" w:eastAsia="Cambria" w:hAnsi="Arial Narrow"/>
              </w:rPr>
              <w:t>00</w:t>
            </w:r>
            <w:r>
              <w:rPr>
                <w:rFonts w:ascii="Arial Narrow" w:eastAsia="Cambria" w:hAnsi="Arial Narrow"/>
                <w:spacing w:val="-5"/>
              </w:rPr>
              <w:t xml:space="preserve"> </w:t>
            </w:r>
            <w:r>
              <w:rPr>
                <w:rFonts w:ascii="Arial Narrow" w:eastAsia="Cambria" w:hAnsi="Arial Narrow"/>
              </w:rPr>
              <w:t>F</w:t>
            </w:r>
          </w:p>
        </w:tc>
        <w:tc>
          <w:tcPr>
            <w:tcW w:w="3829" w:type="dxa"/>
            <w:tcBorders>
              <w:top w:val="single" w:sz="6" w:space="0" w:color="000000"/>
              <w:left w:val="single" w:sz="6" w:space="0" w:color="000000"/>
              <w:bottom w:val="single" w:sz="6" w:space="0" w:color="000000"/>
              <w:right w:val="single" w:sz="6" w:space="0" w:color="000000"/>
            </w:tcBorders>
          </w:tcPr>
          <w:p w14:paraId="6504F966" w14:textId="77777777" w:rsidR="00914186" w:rsidRDefault="00C474CB">
            <w:pPr>
              <w:spacing w:line="360" w:lineRule="auto"/>
              <w:ind w:left="664"/>
              <w:jc w:val="both"/>
              <w:rPr>
                <w:rFonts w:ascii="Arial Narrow" w:eastAsia="Cambria" w:hAnsi="Arial Narrow"/>
              </w:rPr>
            </w:pPr>
            <w:r>
              <w:rPr>
                <w:rFonts w:ascii="Arial Narrow" w:eastAsia="Cambria" w:hAnsi="Arial Narrow"/>
              </w:rPr>
              <w:t>150 uni</w:t>
            </w:r>
            <w:r>
              <w:rPr>
                <w:rFonts w:ascii="Arial Narrow" w:eastAsia="Cambria" w:hAnsi="Arial Narrow"/>
                <w:spacing w:val="-3"/>
              </w:rPr>
              <w:t>t</w:t>
            </w:r>
            <w:r>
              <w:rPr>
                <w:rFonts w:ascii="Arial Narrow" w:eastAsia="Cambria" w:hAnsi="Arial Narrow"/>
                <w:spacing w:val="-2"/>
              </w:rPr>
              <w:t>é</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2"/>
              </w:rPr>
              <w:t>o</w:t>
            </w:r>
            <w:r>
              <w:rPr>
                <w:rFonts w:ascii="Arial Narrow" w:eastAsia="Cambria" w:hAnsi="Arial Narrow"/>
              </w:rPr>
              <w:t xml:space="preserve">ur </w:t>
            </w:r>
            <w:r>
              <w:rPr>
                <w:rFonts w:ascii="Arial Narrow" w:eastAsia="Cambria" w:hAnsi="Arial Narrow"/>
                <w:spacing w:val="-3"/>
              </w:rPr>
              <w:t>2</w:t>
            </w:r>
            <w:r>
              <w:rPr>
                <w:rFonts w:ascii="Arial Narrow" w:eastAsia="Cambria" w:hAnsi="Arial Narrow"/>
              </w:rPr>
              <w:t>00</w:t>
            </w:r>
            <w:r>
              <w:rPr>
                <w:rFonts w:ascii="Arial Narrow" w:eastAsia="Cambria" w:hAnsi="Arial Narrow"/>
                <w:spacing w:val="1"/>
              </w:rPr>
              <w:t xml:space="preserve"> </w:t>
            </w:r>
            <w:r>
              <w:rPr>
                <w:rFonts w:ascii="Arial Narrow" w:eastAsia="Cambria" w:hAnsi="Arial Narrow"/>
                <w:spacing w:val="-2"/>
              </w:rPr>
              <w:t>0</w:t>
            </w:r>
            <w:r>
              <w:rPr>
                <w:rFonts w:ascii="Arial Narrow" w:eastAsia="Cambria" w:hAnsi="Arial Narrow"/>
              </w:rPr>
              <w:t>00</w:t>
            </w:r>
            <w:r>
              <w:rPr>
                <w:rFonts w:ascii="Arial Narrow" w:eastAsia="Cambria" w:hAnsi="Arial Narrow"/>
                <w:spacing w:val="-5"/>
              </w:rPr>
              <w:t xml:space="preserve"> </w:t>
            </w:r>
            <w:r>
              <w:rPr>
                <w:rFonts w:ascii="Arial Narrow" w:eastAsia="Cambria" w:hAnsi="Arial Narrow"/>
              </w:rPr>
              <w:t>F</w:t>
            </w:r>
          </w:p>
        </w:tc>
      </w:tr>
    </w:tbl>
    <w:p w14:paraId="65D6B65C" w14:textId="77777777" w:rsidR="00914186" w:rsidRDefault="00914186">
      <w:pPr>
        <w:pStyle w:val="Paragraphedeliste"/>
        <w:spacing w:before="28" w:after="0" w:line="360" w:lineRule="auto"/>
        <w:ind w:right="4752"/>
        <w:jc w:val="both"/>
        <w:rPr>
          <w:rFonts w:ascii="Arial Narrow" w:eastAsia="Cambria" w:hAnsi="Arial Narrow"/>
          <w:sz w:val="2"/>
          <w:szCs w:val="2"/>
        </w:rPr>
      </w:pPr>
    </w:p>
    <w:p w14:paraId="791EDE54" w14:textId="77777777" w:rsidR="00914186" w:rsidRDefault="00914186">
      <w:pPr>
        <w:spacing w:before="4" w:after="0" w:line="360" w:lineRule="auto"/>
        <w:jc w:val="both"/>
        <w:rPr>
          <w:rFonts w:ascii="Arial Narrow" w:hAnsi="Arial Narrow"/>
          <w:sz w:val="3"/>
          <w:szCs w:val="3"/>
        </w:rPr>
      </w:pPr>
    </w:p>
    <w:p w14:paraId="304446D6" w14:textId="77777777" w:rsidR="00914186" w:rsidRDefault="00C474CB">
      <w:pPr>
        <w:pStyle w:val="Paragraphedeliste"/>
        <w:numPr>
          <w:ilvl w:val="0"/>
          <w:numId w:val="31"/>
        </w:numPr>
        <w:spacing w:after="0" w:line="360" w:lineRule="auto"/>
        <w:ind w:right="4271"/>
        <w:jc w:val="both"/>
        <w:rPr>
          <w:rFonts w:ascii="Arial Narrow" w:eastAsia="Cambria" w:hAnsi="Arial Narrow"/>
        </w:rPr>
      </w:pPr>
      <w:r>
        <w:rPr>
          <w:rFonts w:ascii="Arial Narrow" w:eastAsia="Cambria" w:hAnsi="Arial Narrow"/>
          <w:b/>
          <w:u w:val="thick" w:color="000000"/>
        </w:rPr>
        <w:t>Ac</w:t>
      </w:r>
      <w:r>
        <w:rPr>
          <w:rFonts w:ascii="Arial Narrow" w:eastAsia="Cambria" w:hAnsi="Arial Narrow"/>
          <w:b/>
          <w:spacing w:val="1"/>
          <w:u w:val="thick" w:color="000000"/>
        </w:rPr>
        <w:t>h</w:t>
      </w:r>
      <w:r>
        <w:rPr>
          <w:rFonts w:ascii="Arial Narrow" w:eastAsia="Cambria" w:hAnsi="Arial Narrow"/>
          <w:b/>
          <w:spacing w:val="4"/>
          <w:u w:val="thick" w:color="000000"/>
        </w:rPr>
        <w:t>a</w:t>
      </w:r>
      <w:r>
        <w:rPr>
          <w:rFonts w:ascii="Arial Narrow" w:eastAsia="Cambria" w:hAnsi="Arial Narrow"/>
          <w:b/>
          <w:spacing w:val="1"/>
          <w:u w:val="thick" w:color="000000"/>
        </w:rPr>
        <w:t>t</w:t>
      </w:r>
      <w:r>
        <w:rPr>
          <w:rFonts w:ascii="Arial Narrow" w:eastAsia="Cambria" w:hAnsi="Arial Narrow"/>
          <w:b/>
          <w:u w:val="thick" w:color="000000"/>
        </w:rPr>
        <w:t>s</w:t>
      </w:r>
      <w:r>
        <w:rPr>
          <w:rFonts w:ascii="Arial Narrow" w:eastAsia="Cambria" w:hAnsi="Arial Narrow"/>
          <w:b/>
          <w:spacing w:val="-2"/>
          <w:u w:val="thick" w:color="000000"/>
        </w:rPr>
        <w:t xml:space="preserve"> </w:t>
      </w:r>
      <w:r>
        <w:rPr>
          <w:rFonts w:ascii="Arial Narrow" w:eastAsia="Cambria" w:hAnsi="Arial Narrow"/>
          <w:b/>
          <w:spacing w:val="1"/>
          <w:u w:val="thick" w:color="000000"/>
        </w:rPr>
        <w:t>du</w:t>
      </w:r>
      <w:r>
        <w:rPr>
          <w:rFonts w:ascii="Arial Narrow" w:eastAsia="Cambria" w:hAnsi="Arial Narrow"/>
          <w:b/>
          <w:u w:val="thick" w:color="000000"/>
        </w:rPr>
        <w:t xml:space="preserve"> mo</w:t>
      </w:r>
      <w:r>
        <w:rPr>
          <w:rFonts w:ascii="Arial Narrow" w:eastAsia="Cambria" w:hAnsi="Arial Narrow"/>
          <w:b/>
          <w:spacing w:val="-1"/>
          <w:u w:val="thick" w:color="000000"/>
        </w:rPr>
        <w:t>i</w:t>
      </w:r>
      <w:r>
        <w:rPr>
          <w:rFonts w:ascii="Arial Narrow" w:eastAsia="Cambria" w:hAnsi="Arial Narrow"/>
          <w:b/>
          <w:u w:val="thick" w:color="000000"/>
        </w:rPr>
        <w:t>s</w:t>
      </w:r>
    </w:p>
    <w:p w14:paraId="465E3F35" w14:textId="77777777" w:rsidR="00914186" w:rsidRDefault="00C474CB">
      <w:pPr>
        <w:spacing w:before="38" w:after="0" w:line="360" w:lineRule="auto"/>
        <w:ind w:right="1255"/>
        <w:jc w:val="both"/>
        <w:rPr>
          <w:rFonts w:ascii="Arial Narrow" w:eastAsia="Cambria" w:hAnsi="Arial Narrow"/>
        </w:rPr>
      </w:pPr>
      <w:r>
        <w:rPr>
          <w:rFonts w:ascii="Arial Narrow" w:eastAsia="Cambria" w:hAnsi="Arial Narrow"/>
          <w:spacing w:val="1"/>
        </w:rPr>
        <w:t>M</w:t>
      </w:r>
      <w:r>
        <w:rPr>
          <w:rFonts w:ascii="Arial Narrow" w:eastAsia="Cambria" w:hAnsi="Arial Narrow"/>
        </w:rPr>
        <w:t>at</w:t>
      </w:r>
      <w:r>
        <w:rPr>
          <w:rFonts w:ascii="Arial Narrow" w:eastAsia="Cambria" w:hAnsi="Arial Narrow"/>
          <w:spacing w:val="1"/>
        </w:rPr>
        <w:t>iè</w:t>
      </w:r>
      <w:r>
        <w:rPr>
          <w:rFonts w:ascii="Arial Narrow" w:eastAsia="Cambria" w:hAnsi="Arial Narrow"/>
          <w:spacing w:val="-1"/>
        </w:rPr>
        <w:t>r</w:t>
      </w:r>
      <w:r>
        <w:rPr>
          <w:rFonts w:ascii="Arial Narrow" w:eastAsia="Cambria" w:hAnsi="Arial Narrow"/>
        </w:rPr>
        <w:t>es</w:t>
      </w:r>
      <w:r>
        <w:rPr>
          <w:rFonts w:ascii="Arial Narrow" w:eastAsia="Cambria" w:hAnsi="Arial Narrow"/>
          <w:spacing w:val="-2"/>
        </w:rPr>
        <w:t xml:space="preserve"> </w:t>
      </w:r>
      <w:r>
        <w:rPr>
          <w:rFonts w:ascii="Arial Narrow" w:eastAsia="Cambria" w:hAnsi="Arial Narrow"/>
          <w:spacing w:val="1"/>
        </w:rPr>
        <w:t>M</w:t>
      </w:r>
      <w:r>
        <w:rPr>
          <w:rFonts w:ascii="Arial Narrow" w:eastAsia="Cambria" w:hAnsi="Arial Narrow"/>
        </w:rPr>
        <w:t>P1</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w:t>
      </w:r>
      <w:r>
        <w:rPr>
          <w:rFonts w:ascii="Arial Narrow" w:eastAsia="Cambria" w:hAnsi="Arial Narrow"/>
        </w:rPr>
        <w:t>2</w:t>
      </w:r>
      <w:r>
        <w:rPr>
          <w:rFonts w:ascii="Arial Narrow" w:eastAsia="Cambria" w:hAnsi="Arial Narrow"/>
          <w:spacing w:val="-1"/>
        </w:rPr>
        <w:t xml:space="preserve"> </w:t>
      </w:r>
      <w:r>
        <w:rPr>
          <w:rFonts w:ascii="Arial Narrow" w:eastAsia="Cambria" w:hAnsi="Arial Narrow"/>
          <w:spacing w:val="2"/>
        </w:rPr>
        <w:t>4</w:t>
      </w:r>
      <w:r>
        <w:rPr>
          <w:rFonts w:ascii="Arial Narrow" w:eastAsia="Cambria" w:hAnsi="Arial Narrow"/>
          <w:spacing w:val="-1"/>
        </w:rPr>
        <w:t>0</w:t>
      </w:r>
      <w:r>
        <w:rPr>
          <w:rFonts w:ascii="Arial Narrow" w:eastAsia="Cambria" w:hAnsi="Arial Narrow"/>
        </w:rPr>
        <w:t>0</w:t>
      </w:r>
      <w:r>
        <w:rPr>
          <w:rFonts w:ascii="Arial Narrow" w:eastAsia="Cambria" w:hAnsi="Arial Narrow"/>
          <w:spacing w:val="2"/>
        </w:rPr>
        <w:t xml:space="preserve"> </w:t>
      </w:r>
      <w:r>
        <w:rPr>
          <w:rFonts w:ascii="Arial Narrow" w:eastAsia="Cambria" w:hAnsi="Arial Narrow"/>
          <w:spacing w:val="-1"/>
        </w:rPr>
        <w:t>k</w:t>
      </w:r>
      <w:r>
        <w:rPr>
          <w:rFonts w:ascii="Arial Narrow" w:eastAsia="Cambria" w:hAnsi="Arial Narrow"/>
        </w:rPr>
        <w:t>g</w:t>
      </w:r>
      <w:r>
        <w:rPr>
          <w:rFonts w:ascii="Arial Narrow" w:eastAsia="Cambria" w:hAnsi="Arial Narrow"/>
          <w:spacing w:val="-1"/>
        </w:rPr>
        <w:t xml:space="preserve"> </w:t>
      </w:r>
      <w:r>
        <w:rPr>
          <w:rFonts w:ascii="Arial Narrow" w:eastAsia="Cambria" w:hAnsi="Arial Narrow"/>
        </w:rPr>
        <w:t>à 9</w:t>
      </w:r>
      <w:r>
        <w:rPr>
          <w:rFonts w:ascii="Arial Narrow" w:eastAsia="Cambria" w:hAnsi="Arial Narrow"/>
          <w:spacing w:val="-1"/>
        </w:rPr>
        <w:t>0</w:t>
      </w:r>
      <w:r>
        <w:rPr>
          <w:rFonts w:ascii="Arial Narrow" w:eastAsia="Cambria" w:hAnsi="Arial Narrow"/>
        </w:rPr>
        <w:t>0</w:t>
      </w:r>
      <w:r>
        <w:rPr>
          <w:rFonts w:ascii="Arial Narrow" w:eastAsia="Cambria" w:hAnsi="Arial Narrow"/>
          <w:spacing w:val="52"/>
        </w:rPr>
        <w:t xml:space="preserve"> </w:t>
      </w:r>
      <w:proofErr w:type="gramStart"/>
      <w:r>
        <w:rPr>
          <w:rFonts w:ascii="Arial Narrow" w:eastAsia="Cambria" w:hAnsi="Arial Narrow"/>
        </w:rPr>
        <w:t xml:space="preserve">F </w:t>
      </w:r>
      <w:r>
        <w:rPr>
          <w:rFonts w:ascii="Arial Narrow" w:eastAsia="Cambria" w:hAnsi="Arial Narrow"/>
          <w:spacing w:val="1"/>
        </w:rPr>
        <w:t xml:space="preserve"> </w:t>
      </w:r>
      <w:r>
        <w:rPr>
          <w:rFonts w:ascii="Arial Narrow" w:eastAsia="Cambria" w:hAnsi="Arial Narrow"/>
        </w:rPr>
        <w:t>le</w:t>
      </w:r>
      <w:proofErr w:type="gramEnd"/>
      <w:r>
        <w:rPr>
          <w:rFonts w:ascii="Arial Narrow" w:eastAsia="Cambria" w:hAnsi="Arial Narrow"/>
          <w:spacing w:val="3"/>
        </w:rPr>
        <w:t xml:space="preserve"> </w:t>
      </w:r>
      <w:r>
        <w:rPr>
          <w:rFonts w:ascii="Arial Narrow" w:eastAsia="Cambria" w:hAnsi="Arial Narrow"/>
          <w:spacing w:val="1"/>
        </w:rPr>
        <w:t>k</w:t>
      </w:r>
      <w:r>
        <w:rPr>
          <w:rFonts w:ascii="Arial Narrow" w:eastAsia="Cambria" w:hAnsi="Arial Narrow"/>
        </w:rPr>
        <w:t>g</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w:t>
      </w:r>
      <w:r>
        <w:rPr>
          <w:rFonts w:ascii="Arial Narrow" w:eastAsia="Cambria" w:hAnsi="Arial Narrow"/>
          <w:spacing w:val="1"/>
        </w:rPr>
        <w:t>M</w:t>
      </w:r>
      <w:r>
        <w:rPr>
          <w:rFonts w:ascii="Arial Narrow" w:eastAsia="Cambria" w:hAnsi="Arial Narrow"/>
        </w:rPr>
        <w:t>at</w:t>
      </w:r>
      <w:r>
        <w:rPr>
          <w:rFonts w:ascii="Arial Narrow" w:eastAsia="Cambria" w:hAnsi="Arial Narrow"/>
          <w:spacing w:val="1"/>
        </w:rPr>
        <w:t>i</w:t>
      </w:r>
      <w:r>
        <w:rPr>
          <w:rFonts w:ascii="Arial Narrow" w:eastAsia="Cambria" w:hAnsi="Arial Narrow"/>
          <w:spacing w:val="3"/>
        </w:rPr>
        <w:t>è</w:t>
      </w:r>
      <w:r>
        <w:rPr>
          <w:rFonts w:ascii="Arial Narrow" w:eastAsia="Cambria" w:hAnsi="Arial Narrow"/>
        </w:rPr>
        <w:t>res</w:t>
      </w:r>
      <w:r>
        <w:rPr>
          <w:rFonts w:ascii="Arial Narrow" w:eastAsia="Cambria" w:hAnsi="Arial Narrow"/>
          <w:spacing w:val="1"/>
        </w:rPr>
        <w:t xml:space="preserve"> M</w:t>
      </w:r>
      <w:r>
        <w:rPr>
          <w:rFonts w:ascii="Arial Narrow" w:eastAsia="Cambria" w:hAnsi="Arial Narrow"/>
        </w:rPr>
        <w:t>P2</w:t>
      </w:r>
      <w:r>
        <w:rPr>
          <w:rFonts w:ascii="Arial Narrow" w:eastAsia="Cambria" w:hAnsi="Arial Narrow"/>
          <w:spacing w:val="-1"/>
        </w:rPr>
        <w:t xml:space="preserve"> </w:t>
      </w:r>
      <w:r>
        <w:rPr>
          <w:rFonts w:ascii="Arial Narrow" w:eastAsia="Cambria" w:hAnsi="Arial Narrow"/>
        </w:rPr>
        <w:t>:</w:t>
      </w:r>
      <w:r>
        <w:rPr>
          <w:rFonts w:ascii="Arial Narrow" w:eastAsia="Cambria" w:hAnsi="Arial Narrow"/>
          <w:spacing w:val="-1"/>
        </w:rPr>
        <w:t xml:space="preserve"> </w:t>
      </w:r>
      <w:r>
        <w:rPr>
          <w:rFonts w:ascii="Arial Narrow" w:eastAsia="Cambria" w:hAnsi="Arial Narrow"/>
        </w:rPr>
        <w:t>4</w:t>
      </w:r>
      <w:r>
        <w:rPr>
          <w:rFonts w:ascii="Arial Narrow" w:eastAsia="Cambria" w:hAnsi="Arial Narrow"/>
          <w:spacing w:val="2"/>
        </w:rPr>
        <w:t xml:space="preserve"> </w:t>
      </w:r>
      <w:r>
        <w:rPr>
          <w:rFonts w:ascii="Arial Narrow" w:eastAsia="Cambria" w:hAnsi="Arial Narrow"/>
          <w:spacing w:val="-1"/>
        </w:rPr>
        <w:t>80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spacing w:val="1"/>
        </w:rPr>
        <w:t>k</w:t>
      </w:r>
      <w:r>
        <w:rPr>
          <w:rFonts w:ascii="Arial Narrow" w:eastAsia="Cambria" w:hAnsi="Arial Narrow"/>
        </w:rPr>
        <w:t>g</w:t>
      </w:r>
      <w:r>
        <w:rPr>
          <w:rFonts w:ascii="Arial Narrow" w:eastAsia="Cambria" w:hAnsi="Arial Narrow"/>
          <w:spacing w:val="-1"/>
        </w:rPr>
        <w:t xml:space="preserve"> </w:t>
      </w:r>
      <w:r>
        <w:rPr>
          <w:rFonts w:ascii="Arial Narrow" w:eastAsia="Cambria" w:hAnsi="Arial Narrow"/>
        </w:rPr>
        <w:t>à</w:t>
      </w:r>
      <w:r>
        <w:rPr>
          <w:rFonts w:ascii="Arial Narrow" w:eastAsia="Cambria" w:hAnsi="Arial Narrow"/>
          <w:spacing w:val="3"/>
        </w:rPr>
        <w:t xml:space="preserve"> </w:t>
      </w:r>
      <w:r>
        <w:rPr>
          <w:rFonts w:ascii="Arial Narrow" w:eastAsia="Cambria" w:hAnsi="Arial Narrow"/>
        </w:rPr>
        <w:t>1</w:t>
      </w:r>
      <w:r>
        <w:rPr>
          <w:rFonts w:ascii="Arial Narrow" w:eastAsia="Cambria" w:hAnsi="Arial Narrow"/>
          <w:spacing w:val="2"/>
        </w:rPr>
        <w:t xml:space="preserve"> 2</w:t>
      </w:r>
      <w:r>
        <w:rPr>
          <w:rFonts w:ascii="Arial Narrow" w:eastAsia="Cambria" w:hAnsi="Arial Narrow"/>
          <w:spacing w:val="-1"/>
        </w:rPr>
        <w:t>6</w:t>
      </w:r>
      <w:r>
        <w:rPr>
          <w:rFonts w:ascii="Arial Narrow" w:eastAsia="Cambria" w:hAnsi="Arial Narrow"/>
        </w:rPr>
        <w:t>0 F</w:t>
      </w:r>
      <w:r>
        <w:rPr>
          <w:rFonts w:ascii="Arial Narrow" w:eastAsia="Cambria" w:hAnsi="Arial Narrow"/>
          <w:spacing w:val="1"/>
        </w:rPr>
        <w:t xml:space="preserve"> </w:t>
      </w:r>
      <w:r>
        <w:rPr>
          <w:rFonts w:ascii="Arial Narrow" w:eastAsia="Cambria" w:hAnsi="Arial Narrow"/>
        </w:rPr>
        <w:t xml:space="preserve">le </w:t>
      </w:r>
      <w:r>
        <w:rPr>
          <w:rFonts w:ascii="Arial Narrow" w:eastAsia="Cambria" w:hAnsi="Arial Narrow"/>
          <w:spacing w:val="-1"/>
        </w:rPr>
        <w:t>k</w:t>
      </w:r>
      <w:r>
        <w:rPr>
          <w:rFonts w:ascii="Arial Narrow" w:eastAsia="Cambria" w:hAnsi="Arial Narrow"/>
        </w:rPr>
        <w:t>g</w:t>
      </w:r>
      <w:r>
        <w:rPr>
          <w:rFonts w:ascii="Arial Narrow" w:eastAsia="Cambria" w:hAnsi="Arial Narrow"/>
          <w:spacing w:val="1"/>
        </w:rPr>
        <w:t xml:space="preserve"> </w:t>
      </w:r>
      <w:r>
        <w:rPr>
          <w:rFonts w:ascii="Arial Narrow" w:eastAsia="Cambria" w:hAnsi="Arial Narrow"/>
        </w:rPr>
        <w:t xml:space="preserve">; </w:t>
      </w:r>
      <w:r>
        <w:rPr>
          <w:rFonts w:ascii="Arial Narrow" w:eastAsia="Cambria" w:hAnsi="Arial Narrow"/>
          <w:spacing w:val="-1"/>
        </w:rPr>
        <w:t>C</w:t>
      </w:r>
      <w:r>
        <w:rPr>
          <w:rFonts w:ascii="Arial Narrow" w:eastAsia="Cambria" w:hAnsi="Arial Narrow"/>
        </w:rPr>
        <w:t>ha</w:t>
      </w:r>
      <w:r>
        <w:rPr>
          <w:rFonts w:ascii="Arial Narrow" w:eastAsia="Cambria" w:hAnsi="Arial Narrow"/>
          <w:spacing w:val="-1"/>
        </w:rPr>
        <w:t>rg</w:t>
      </w:r>
      <w:r>
        <w:rPr>
          <w:rFonts w:ascii="Arial Narrow" w:eastAsia="Cambria" w:hAnsi="Arial Narrow"/>
        </w:rPr>
        <w:t>es</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irectes</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’a</w:t>
      </w:r>
      <w:r>
        <w:rPr>
          <w:rFonts w:ascii="Arial Narrow" w:eastAsia="Cambria" w:hAnsi="Arial Narrow"/>
          <w:spacing w:val="3"/>
        </w:rPr>
        <w:t>p</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o</w:t>
      </w:r>
      <w:r>
        <w:rPr>
          <w:rFonts w:ascii="Arial Narrow" w:eastAsia="Cambria" w:hAnsi="Arial Narrow"/>
          <w:spacing w:val="-1"/>
        </w:rPr>
        <w:t>v</w:t>
      </w:r>
      <w:r>
        <w:rPr>
          <w:rFonts w:ascii="Arial Narrow" w:eastAsia="Cambria" w:hAnsi="Arial Narrow"/>
        </w:rPr>
        <w:t>is</w:t>
      </w:r>
      <w:r>
        <w:rPr>
          <w:rFonts w:ascii="Arial Narrow" w:eastAsia="Cambria" w:hAnsi="Arial Narrow"/>
          <w:spacing w:val="1"/>
        </w:rPr>
        <w:t>i</w:t>
      </w:r>
      <w:r>
        <w:rPr>
          <w:rFonts w:ascii="Arial Narrow" w:eastAsia="Cambria" w:hAnsi="Arial Narrow"/>
        </w:rPr>
        <w:t>on</w:t>
      </w:r>
      <w:r>
        <w:rPr>
          <w:rFonts w:ascii="Arial Narrow" w:eastAsia="Cambria" w:hAnsi="Arial Narrow"/>
          <w:spacing w:val="1"/>
        </w:rPr>
        <w:t>ne</w:t>
      </w:r>
      <w:r>
        <w:rPr>
          <w:rFonts w:ascii="Arial Narrow" w:eastAsia="Cambria" w:hAnsi="Arial Narrow"/>
        </w:rPr>
        <w:t>ment</w:t>
      </w:r>
      <w:r>
        <w:rPr>
          <w:rFonts w:ascii="Arial Narrow" w:eastAsia="Cambria" w:hAnsi="Arial Narrow"/>
          <w:spacing w:val="3"/>
        </w:rPr>
        <w:t xml:space="preserve"> </w:t>
      </w:r>
      <w:r>
        <w:rPr>
          <w:rFonts w:ascii="Arial Narrow" w:eastAsia="Cambria" w:hAnsi="Arial Narrow"/>
        </w:rPr>
        <w:t>:</w:t>
      </w:r>
      <w:r>
        <w:rPr>
          <w:rFonts w:ascii="Arial Narrow" w:eastAsia="Cambria" w:hAnsi="Arial Narrow"/>
          <w:spacing w:val="-1"/>
        </w:rPr>
        <w:t xml:space="preserve"> 5</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rPr>
        <w:t>F</w:t>
      </w:r>
      <w:r>
        <w:rPr>
          <w:rFonts w:ascii="Arial Narrow" w:eastAsia="Cambria" w:hAnsi="Arial Narrow"/>
          <w:spacing w:val="1"/>
        </w:rPr>
        <w:t xml:space="preserve"> p</w:t>
      </w:r>
      <w:r>
        <w:rPr>
          <w:rFonts w:ascii="Arial Narrow" w:eastAsia="Cambria" w:hAnsi="Arial Narrow"/>
          <w:spacing w:val="-2"/>
        </w:rPr>
        <w:t>a</w:t>
      </w:r>
      <w:r>
        <w:rPr>
          <w:rFonts w:ascii="Arial Narrow" w:eastAsia="Cambria" w:hAnsi="Arial Narrow"/>
        </w:rPr>
        <w:t>r</w:t>
      </w:r>
      <w:r>
        <w:rPr>
          <w:rFonts w:ascii="Arial Narrow" w:eastAsia="Cambria" w:hAnsi="Arial Narrow"/>
          <w:spacing w:val="-1"/>
        </w:rPr>
        <w:t xml:space="preserve"> k</w:t>
      </w:r>
      <w:r>
        <w:rPr>
          <w:rFonts w:ascii="Arial Narrow" w:eastAsia="Cambria" w:hAnsi="Arial Narrow"/>
        </w:rPr>
        <w:t>g</w:t>
      </w:r>
      <w:r>
        <w:rPr>
          <w:rFonts w:ascii="Arial Narrow" w:eastAsia="Cambria" w:hAnsi="Arial Narrow"/>
          <w:spacing w:val="-1"/>
        </w:rPr>
        <w:t xml:space="preserve"> d</w:t>
      </w:r>
      <w:r>
        <w:rPr>
          <w:rFonts w:ascii="Arial Narrow" w:eastAsia="Cambria" w:hAnsi="Arial Narrow"/>
        </w:rPr>
        <w:t>e mat</w:t>
      </w:r>
      <w:r>
        <w:rPr>
          <w:rFonts w:ascii="Arial Narrow" w:eastAsia="Cambria" w:hAnsi="Arial Narrow"/>
          <w:spacing w:val="3"/>
        </w:rPr>
        <w:t>i</w:t>
      </w:r>
      <w:r>
        <w:rPr>
          <w:rFonts w:ascii="Arial Narrow" w:eastAsia="Cambria" w:hAnsi="Arial Narrow"/>
        </w:rPr>
        <w:t xml:space="preserve">ère </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e</w:t>
      </w:r>
      <w:r>
        <w:rPr>
          <w:rFonts w:ascii="Arial Narrow" w:eastAsia="Cambria" w:hAnsi="Arial Narrow"/>
          <w:spacing w:val="2"/>
        </w:rPr>
        <w:t>m</w:t>
      </w:r>
      <w:r>
        <w:rPr>
          <w:rFonts w:ascii="Arial Narrow" w:eastAsia="Cambria" w:hAnsi="Arial Narrow"/>
          <w:spacing w:val="1"/>
        </w:rPr>
        <w:t>iè</w:t>
      </w:r>
      <w:r>
        <w:rPr>
          <w:rFonts w:ascii="Arial Narrow" w:eastAsia="Cambria" w:hAnsi="Arial Narrow"/>
          <w:spacing w:val="-1"/>
        </w:rPr>
        <w:t>r</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rPr>
        <w:t>ach</w:t>
      </w:r>
      <w:r>
        <w:rPr>
          <w:rFonts w:ascii="Arial Narrow" w:eastAsia="Cambria" w:hAnsi="Arial Narrow"/>
          <w:spacing w:val="1"/>
        </w:rPr>
        <w:t>e</w:t>
      </w:r>
      <w:r>
        <w:rPr>
          <w:rFonts w:ascii="Arial Narrow" w:eastAsia="Cambria" w:hAnsi="Arial Narrow"/>
        </w:rPr>
        <w:t>t</w:t>
      </w:r>
      <w:r>
        <w:rPr>
          <w:rFonts w:ascii="Arial Narrow" w:eastAsia="Cambria" w:hAnsi="Arial Narrow"/>
          <w:spacing w:val="1"/>
        </w:rPr>
        <w:t>ée</w:t>
      </w:r>
      <w:r>
        <w:rPr>
          <w:rFonts w:ascii="Arial Narrow" w:eastAsia="Cambria" w:hAnsi="Arial Narrow"/>
        </w:rPr>
        <w:t>.</w:t>
      </w:r>
    </w:p>
    <w:p w14:paraId="28ABA853" w14:textId="77777777" w:rsidR="00914186" w:rsidRDefault="00C474CB">
      <w:pPr>
        <w:pStyle w:val="Paragraphedeliste"/>
        <w:numPr>
          <w:ilvl w:val="0"/>
          <w:numId w:val="31"/>
        </w:numPr>
        <w:spacing w:after="0" w:line="360" w:lineRule="auto"/>
        <w:jc w:val="both"/>
        <w:rPr>
          <w:rFonts w:ascii="Arial Narrow" w:eastAsia="Cambria" w:hAnsi="Arial Narrow"/>
        </w:rPr>
      </w:pPr>
      <w:r>
        <w:rPr>
          <w:rFonts w:ascii="Arial Narrow" w:eastAsia="Cambria" w:hAnsi="Arial Narrow"/>
          <w:b/>
          <w:spacing w:val="-1"/>
          <w:position w:val="-1"/>
          <w:u w:val="thick" w:color="000000"/>
        </w:rPr>
        <w:t>C</w:t>
      </w:r>
      <w:r>
        <w:rPr>
          <w:rFonts w:ascii="Arial Narrow" w:eastAsia="Cambria" w:hAnsi="Arial Narrow"/>
          <w:b/>
          <w:spacing w:val="1"/>
          <w:position w:val="-1"/>
          <w:u w:val="thick" w:color="000000"/>
        </w:rPr>
        <w:t>h</w:t>
      </w:r>
      <w:r>
        <w:rPr>
          <w:rFonts w:ascii="Arial Narrow" w:eastAsia="Cambria" w:hAnsi="Arial Narrow"/>
          <w:b/>
          <w:spacing w:val="4"/>
          <w:position w:val="-1"/>
          <w:u w:val="thick" w:color="000000"/>
        </w:rPr>
        <w:t>a</w:t>
      </w:r>
      <w:r>
        <w:rPr>
          <w:rFonts w:ascii="Arial Narrow" w:eastAsia="Cambria" w:hAnsi="Arial Narrow"/>
          <w:b/>
          <w:position w:val="-1"/>
          <w:u w:val="thick" w:color="000000"/>
        </w:rPr>
        <w:t>rges d</w:t>
      </w:r>
      <w:r>
        <w:rPr>
          <w:rFonts w:ascii="Arial Narrow" w:eastAsia="Cambria" w:hAnsi="Arial Narrow"/>
          <w:b/>
          <w:spacing w:val="-1"/>
          <w:position w:val="-1"/>
          <w:u w:val="thick" w:color="000000"/>
        </w:rPr>
        <w:t>i</w:t>
      </w:r>
      <w:r>
        <w:rPr>
          <w:rFonts w:ascii="Arial Narrow" w:eastAsia="Cambria" w:hAnsi="Arial Narrow"/>
          <w:b/>
          <w:position w:val="-1"/>
          <w:u w:val="thick" w:color="000000"/>
        </w:rPr>
        <w:t>rec</w:t>
      </w:r>
      <w:r>
        <w:rPr>
          <w:rFonts w:ascii="Arial Narrow" w:eastAsia="Cambria" w:hAnsi="Arial Narrow"/>
          <w:b/>
          <w:spacing w:val="1"/>
          <w:position w:val="-1"/>
          <w:u w:val="thick" w:color="000000"/>
        </w:rPr>
        <w:t>t</w:t>
      </w:r>
      <w:r>
        <w:rPr>
          <w:rFonts w:ascii="Arial Narrow" w:eastAsia="Cambria" w:hAnsi="Arial Narrow"/>
          <w:b/>
          <w:position w:val="-1"/>
          <w:u w:val="thick" w:color="000000"/>
        </w:rPr>
        <w:t>es</w:t>
      </w:r>
      <w:r>
        <w:rPr>
          <w:rFonts w:ascii="Arial Narrow" w:eastAsia="Cambria" w:hAnsi="Arial Narrow"/>
          <w:b/>
          <w:spacing w:val="-2"/>
          <w:position w:val="-1"/>
          <w:u w:val="thick" w:color="000000"/>
        </w:rPr>
        <w:t xml:space="preserve"> </w:t>
      </w:r>
      <w:r>
        <w:rPr>
          <w:rFonts w:ascii="Arial Narrow" w:eastAsia="Cambria" w:hAnsi="Arial Narrow"/>
          <w:b/>
          <w:position w:val="-1"/>
          <w:u w:val="thick" w:color="000000"/>
        </w:rPr>
        <w:t xml:space="preserve">de </w:t>
      </w:r>
      <w:r>
        <w:rPr>
          <w:rFonts w:ascii="Arial Narrow" w:eastAsia="Cambria" w:hAnsi="Arial Narrow"/>
          <w:b/>
          <w:spacing w:val="-2"/>
          <w:position w:val="-1"/>
          <w:u w:val="thick" w:color="000000"/>
        </w:rPr>
        <w:t>p</w:t>
      </w:r>
      <w:r>
        <w:rPr>
          <w:rFonts w:ascii="Arial Narrow" w:eastAsia="Cambria" w:hAnsi="Arial Narrow"/>
          <w:b/>
          <w:position w:val="-1"/>
          <w:u w:val="thick" w:color="000000"/>
        </w:rPr>
        <w:t>rod</w:t>
      </w:r>
      <w:r>
        <w:rPr>
          <w:rFonts w:ascii="Arial Narrow" w:eastAsia="Cambria" w:hAnsi="Arial Narrow"/>
          <w:b/>
          <w:spacing w:val="2"/>
          <w:position w:val="-1"/>
          <w:u w:val="thick" w:color="000000"/>
        </w:rPr>
        <w:t>u</w:t>
      </w:r>
      <w:r>
        <w:rPr>
          <w:rFonts w:ascii="Arial Narrow" w:eastAsia="Cambria" w:hAnsi="Arial Narrow"/>
          <w:b/>
          <w:position w:val="-1"/>
          <w:u w:val="thick" w:color="000000"/>
        </w:rPr>
        <w:t>c</w:t>
      </w:r>
      <w:r>
        <w:rPr>
          <w:rFonts w:ascii="Arial Narrow" w:eastAsia="Cambria" w:hAnsi="Arial Narrow"/>
          <w:b/>
          <w:spacing w:val="1"/>
          <w:position w:val="-1"/>
          <w:u w:val="thick" w:color="000000"/>
        </w:rPr>
        <w:t>t</w:t>
      </w:r>
      <w:r>
        <w:rPr>
          <w:rFonts w:ascii="Arial Narrow" w:eastAsia="Cambria" w:hAnsi="Arial Narrow"/>
          <w:b/>
          <w:spacing w:val="-1"/>
          <w:position w:val="-1"/>
          <w:u w:val="thick" w:color="000000"/>
        </w:rPr>
        <w:t>i</w:t>
      </w:r>
      <w:r>
        <w:rPr>
          <w:rFonts w:ascii="Arial Narrow" w:eastAsia="Cambria" w:hAnsi="Arial Narrow"/>
          <w:b/>
          <w:position w:val="-1"/>
          <w:u w:val="thick" w:color="000000"/>
        </w:rPr>
        <w:t>on</w:t>
      </w:r>
    </w:p>
    <w:p w14:paraId="5C654A59" w14:textId="77777777" w:rsidR="00914186" w:rsidRDefault="00914186">
      <w:pPr>
        <w:spacing w:line="360" w:lineRule="auto"/>
        <w:jc w:val="both"/>
        <w:rPr>
          <w:rFonts w:ascii="Arial Narrow" w:hAnsi="Arial Narrow"/>
          <w:sz w:val="2"/>
          <w:szCs w:val="2"/>
        </w:rPr>
      </w:pPr>
    </w:p>
    <w:tbl>
      <w:tblPr>
        <w:tblW w:w="0" w:type="auto"/>
        <w:tblInd w:w="681" w:type="dxa"/>
        <w:tblLayout w:type="fixed"/>
        <w:tblCellMar>
          <w:left w:w="0" w:type="dxa"/>
          <w:right w:w="0" w:type="dxa"/>
        </w:tblCellMar>
        <w:tblLook w:val="04A0" w:firstRow="1" w:lastRow="0" w:firstColumn="1" w:lastColumn="0" w:noHBand="0" w:noVBand="1"/>
      </w:tblPr>
      <w:tblGrid>
        <w:gridCol w:w="2917"/>
        <w:gridCol w:w="3452"/>
        <w:gridCol w:w="2991"/>
      </w:tblGrid>
      <w:tr w:rsidR="00914186" w14:paraId="3DB3A16E" w14:textId="77777777">
        <w:trPr>
          <w:trHeight w:hRule="exact" w:val="307"/>
        </w:trPr>
        <w:tc>
          <w:tcPr>
            <w:tcW w:w="2917" w:type="dxa"/>
            <w:tcBorders>
              <w:top w:val="single" w:sz="6" w:space="0" w:color="000000"/>
              <w:left w:val="single" w:sz="6" w:space="0" w:color="000000"/>
              <w:bottom w:val="single" w:sz="6" w:space="0" w:color="000000"/>
              <w:right w:val="single" w:sz="6" w:space="0" w:color="000000"/>
            </w:tcBorders>
          </w:tcPr>
          <w:p w14:paraId="34E21C23" w14:textId="77777777" w:rsidR="00914186" w:rsidRDefault="00C474CB">
            <w:pPr>
              <w:spacing w:line="360" w:lineRule="auto"/>
              <w:ind w:left="102"/>
              <w:jc w:val="center"/>
              <w:rPr>
                <w:rFonts w:ascii="Arial Narrow" w:eastAsia="Cambria" w:hAnsi="Arial Narrow"/>
              </w:rPr>
            </w:pPr>
            <w:r>
              <w:rPr>
                <w:rFonts w:ascii="Arial Narrow" w:eastAsia="Cambria" w:hAnsi="Arial Narrow"/>
                <w:b/>
              </w:rPr>
              <w:t>E</w:t>
            </w:r>
            <w:r>
              <w:rPr>
                <w:rFonts w:ascii="Arial Narrow" w:eastAsia="Cambria" w:hAnsi="Arial Narrow"/>
                <w:b/>
                <w:spacing w:val="-1"/>
              </w:rPr>
              <w:t>l</w:t>
            </w:r>
            <w:r>
              <w:rPr>
                <w:rFonts w:ascii="Arial Narrow" w:eastAsia="Cambria" w:hAnsi="Arial Narrow"/>
                <w:b/>
              </w:rPr>
              <w:t>é</w:t>
            </w:r>
            <w:r>
              <w:rPr>
                <w:rFonts w:ascii="Arial Narrow" w:eastAsia="Cambria" w:hAnsi="Arial Narrow"/>
                <w:b/>
                <w:spacing w:val="-2"/>
              </w:rPr>
              <w:t>m</w:t>
            </w:r>
            <w:r>
              <w:rPr>
                <w:rFonts w:ascii="Arial Narrow" w:eastAsia="Cambria" w:hAnsi="Arial Narrow"/>
                <w:b/>
              </w:rPr>
              <w:t>e</w:t>
            </w:r>
            <w:r>
              <w:rPr>
                <w:rFonts w:ascii="Arial Narrow" w:eastAsia="Cambria" w:hAnsi="Arial Narrow"/>
                <w:b/>
                <w:spacing w:val="1"/>
              </w:rPr>
              <w:t>nt</w:t>
            </w:r>
            <w:r>
              <w:rPr>
                <w:rFonts w:ascii="Arial Narrow" w:eastAsia="Cambria" w:hAnsi="Arial Narrow"/>
                <w:b/>
              </w:rPr>
              <w:t>s</w:t>
            </w:r>
          </w:p>
        </w:tc>
        <w:tc>
          <w:tcPr>
            <w:tcW w:w="3452" w:type="dxa"/>
            <w:tcBorders>
              <w:top w:val="single" w:sz="6" w:space="0" w:color="000000"/>
              <w:left w:val="single" w:sz="6" w:space="0" w:color="000000"/>
              <w:bottom w:val="single" w:sz="6" w:space="0" w:color="000000"/>
              <w:right w:val="single" w:sz="6" w:space="0" w:color="000000"/>
            </w:tcBorders>
          </w:tcPr>
          <w:p w14:paraId="615E4274" w14:textId="77777777" w:rsidR="00914186" w:rsidRDefault="00C474CB">
            <w:pPr>
              <w:spacing w:line="360" w:lineRule="auto"/>
              <w:ind w:left="100"/>
              <w:jc w:val="center"/>
              <w:rPr>
                <w:rFonts w:ascii="Arial Narrow" w:eastAsia="Cambria" w:hAnsi="Arial Narrow"/>
              </w:rPr>
            </w:pPr>
            <w:r>
              <w:rPr>
                <w:rFonts w:ascii="Arial Narrow" w:eastAsia="Cambria" w:hAnsi="Arial Narrow"/>
                <w:b/>
                <w:spacing w:val="-1"/>
              </w:rPr>
              <w:t>Pro</w:t>
            </w:r>
            <w:r>
              <w:rPr>
                <w:rFonts w:ascii="Arial Narrow" w:eastAsia="Cambria" w:hAnsi="Arial Narrow"/>
                <w:b/>
              </w:rPr>
              <w:t>dui</w:t>
            </w:r>
            <w:r>
              <w:rPr>
                <w:rFonts w:ascii="Arial Narrow" w:eastAsia="Cambria" w:hAnsi="Arial Narrow"/>
                <w:b/>
                <w:spacing w:val="1"/>
              </w:rPr>
              <w:t>t</w:t>
            </w:r>
            <w:r>
              <w:rPr>
                <w:rFonts w:ascii="Arial Narrow" w:eastAsia="Cambria" w:hAnsi="Arial Narrow"/>
                <w:b/>
              </w:rPr>
              <w:t>s</w:t>
            </w:r>
            <w:r>
              <w:rPr>
                <w:rFonts w:ascii="Arial Narrow" w:eastAsia="Cambria" w:hAnsi="Arial Narrow"/>
                <w:b/>
                <w:spacing w:val="-3"/>
              </w:rPr>
              <w:t xml:space="preserve"> </w:t>
            </w:r>
            <w:r>
              <w:rPr>
                <w:rFonts w:ascii="Arial Narrow" w:eastAsia="Cambria" w:hAnsi="Arial Narrow"/>
                <w:b/>
              </w:rPr>
              <w:t>R</w:t>
            </w:r>
            <w:r>
              <w:rPr>
                <w:rFonts w:ascii="Arial Narrow" w:eastAsia="Cambria" w:hAnsi="Arial Narrow"/>
                <w:b/>
                <w:spacing w:val="-1"/>
              </w:rPr>
              <w:t>1</w:t>
            </w:r>
            <w:r>
              <w:rPr>
                <w:rFonts w:ascii="Arial Narrow" w:eastAsia="Cambria" w:hAnsi="Arial Narrow"/>
                <w:b/>
              </w:rPr>
              <w:t>5</w:t>
            </w:r>
          </w:p>
        </w:tc>
        <w:tc>
          <w:tcPr>
            <w:tcW w:w="2991" w:type="dxa"/>
            <w:tcBorders>
              <w:top w:val="single" w:sz="6" w:space="0" w:color="000000"/>
              <w:left w:val="single" w:sz="6" w:space="0" w:color="000000"/>
              <w:bottom w:val="single" w:sz="6" w:space="0" w:color="000000"/>
              <w:right w:val="single" w:sz="6" w:space="0" w:color="000000"/>
            </w:tcBorders>
          </w:tcPr>
          <w:p w14:paraId="782850E0" w14:textId="77777777" w:rsidR="00914186" w:rsidRDefault="00C474CB">
            <w:pPr>
              <w:spacing w:line="360" w:lineRule="auto"/>
              <w:ind w:left="100"/>
              <w:jc w:val="center"/>
              <w:rPr>
                <w:rFonts w:ascii="Arial Narrow" w:eastAsia="Cambria" w:hAnsi="Arial Narrow"/>
              </w:rPr>
            </w:pPr>
            <w:r>
              <w:rPr>
                <w:rFonts w:ascii="Arial Narrow" w:eastAsia="Cambria" w:hAnsi="Arial Narrow"/>
                <w:b/>
                <w:spacing w:val="-1"/>
              </w:rPr>
              <w:t>Pro</w:t>
            </w:r>
            <w:r>
              <w:rPr>
                <w:rFonts w:ascii="Arial Narrow" w:eastAsia="Cambria" w:hAnsi="Arial Narrow"/>
                <w:b/>
              </w:rPr>
              <w:t>dui</w:t>
            </w:r>
            <w:r>
              <w:rPr>
                <w:rFonts w:ascii="Arial Narrow" w:eastAsia="Cambria" w:hAnsi="Arial Narrow"/>
                <w:b/>
                <w:spacing w:val="1"/>
              </w:rPr>
              <w:t>t</w:t>
            </w:r>
            <w:r>
              <w:rPr>
                <w:rFonts w:ascii="Arial Narrow" w:eastAsia="Cambria" w:hAnsi="Arial Narrow"/>
                <w:b/>
              </w:rPr>
              <w:t>s</w:t>
            </w:r>
            <w:r>
              <w:rPr>
                <w:rFonts w:ascii="Arial Narrow" w:eastAsia="Cambria" w:hAnsi="Arial Narrow"/>
                <w:b/>
                <w:spacing w:val="-3"/>
              </w:rPr>
              <w:t xml:space="preserve"> </w:t>
            </w:r>
            <w:r>
              <w:rPr>
                <w:rFonts w:ascii="Arial Narrow" w:eastAsia="Cambria" w:hAnsi="Arial Narrow"/>
                <w:b/>
              </w:rPr>
              <w:t>Q</w:t>
            </w:r>
            <w:r>
              <w:rPr>
                <w:rFonts w:ascii="Arial Narrow" w:eastAsia="Cambria" w:hAnsi="Arial Narrow"/>
                <w:b/>
                <w:spacing w:val="-1"/>
              </w:rPr>
              <w:t>3</w:t>
            </w:r>
            <w:r>
              <w:rPr>
                <w:rFonts w:ascii="Arial Narrow" w:eastAsia="Cambria" w:hAnsi="Arial Narrow"/>
                <w:b/>
              </w:rPr>
              <w:t>5</w:t>
            </w:r>
          </w:p>
        </w:tc>
      </w:tr>
      <w:tr w:rsidR="00914186" w14:paraId="18886612" w14:textId="77777777">
        <w:trPr>
          <w:trHeight w:hRule="exact" w:val="305"/>
        </w:trPr>
        <w:tc>
          <w:tcPr>
            <w:tcW w:w="2917" w:type="dxa"/>
            <w:tcBorders>
              <w:top w:val="single" w:sz="6" w:space="0" w:color="000000"/>
              <w:left w:val="single" w:sz="6" w:space="0" w:color="000000"/>
              <w:bottom w:val="single" w:sz="6" w:space="0" w:color="000000"/>
              <w:right w:val="single" w:sz="6" w:space="0" w:color="000000"/>
            </w:tcBorders>
          </w:tcPr>
          <w:p w14:paraId="2F44BCC6" w14:textId="77777777" w:rsidR="00914186" w:rsidRDefault="00C474CB">
            <w:pPr>
              <w:spacing w:line="360" w:lineRule="auto"/>
              <w:ind w:left="102"/>
              <w:jc w:val="both"/>
              <w:rPr>
                <w:rFonts w:ascii="Arial Narrow" w:eastAsia="Cambria" w:hAnsi="Arial Narrow"/>
              </w:rPr>
            </w:pPr>
            <w:r>
              <w:rPr>
                <w:rFonts w:ascii="Arial Narrow" w:eastAsia="Cambria" w:hAnsi="Arial Narrow"/>
              </w:rPr>
              <w:t>Mat</w:t>
            </w:r>
            <w:r>
              <w:rPr>
                <w:rFonts w:ascii="Arial Narrow" w:eastAsia="Cambria" w:hAnsi="Arial Narrow"/>
                <w:spacing w:val="1"/>
              </w:rPr>
              <w:t>i</w:t>
            </w:r>
            <w:r>
              <w:rPr>
                <w:rFonts w:ascii="Arial Narrow" w:eastAsia="Cambria" w:hAnsi="Arial Narrow"/>
              </w:rPr>
              <w:t>è</w:t>
            </w:r>
            <w:r>
              <w:rPr>
                <w:rFonts w:ascii="Arial Narrow" w:eastAsia="Cambria" w:hAnsi="Arial Narrow"/>
                <w:spacing w:val="-3"/>
              </w:rPr>
              <w:t>r</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M</w:t>
            </w:r>
            <w:r>
              <w:rPr>
                <w:rFonts w:ascii="Arial Narrow" w:eastAsia="Cambria" w:hAnsi="Arial Narrow"/>
                <w:spacing w:val="-1"/>
              </w:rPr>
              <w:t>P</w:t>
            </w:r>
            <w:r>
              <w:rPr>
                <w:rFonts w:ascii="Arial Narrow" w:eastAsia="Cambria" w:hAnsi="Arial Narrow"/>
              </w:rPr>
              <w:t>1</w:t>
            </w:r>
          </w:p>
        </w:tc>
        <w:tc>
          <w:tcPr>
            <w:tcW w:w="3452" w:type="dxa"/>
            <w:tcBorders>
              <w:top w:val="single" w:sz="6" w:space="0" w:color="000000"/>
              <w:left w:val="single" w:sz="6" w:space="0" w:color="000000"/>
              <w:bottom w:val="single" w:sz="6" w:space="0" w:color="000000"/>
              <w:right w:val="single" w:sz="6" w:space="0" w:color="000000"/>
            </w:tcBorders>
          </w:tcPr>
          <w:p w14:paraId="7B0ABA2A" w14:textId="77777777" w:rsidR="00914186" w:rsidRDefault="00C474CB">
            <w:pPr>
              <w:spacing w:line="360" w:lineRule="auto"/>
              <w:ind w:left="1275" w:right="1279"/>
              <w:jc w:val="both"/>
              <w:rPr>
                <w:rFonts w:ascii="Arial Narrow" w:eastAsia="Cambria" w:hAnsi="Arial Narrow"/>
              </w:rPr>
            </w:pPr>
            <w:r>
              <w:rPr>
                <w:rFonts w:ascii="Arial Narrow" w:eastAsia="Cambria" w:hAnsi="Arial Narrow"/>
              </w:rPr>
              <w:t xml:space="preserve">1 500 </w:t>
            </w:r>
            <w:r>
              <w:rPr>
                <w:rFonts w:ascii="Arial Narrow" w:eastAsia="Cambria" w:hAnsi="Arial Narrow"/>
                <w:spacing w:val="-1"/>
              </w:rPr>
              <w:t>k</w:t>
            </w:r>
            <w:r>
              <w:rPr>
                <w:rFonts w:ascii="Arial Narrow" w:eastAsia="Cambria" w:hAnsi="Arial Narrow"/>
              </w:rPr>
              <w:t>g</w:t>
            </w:r>
          </w:p>
        </w:tc>
        <w:tc>
          <w:tcPr>
            <w:tcW w:w="2991" w:type="dxa"/>
            <w:tcBorders>
              <w:top w:val="single" w:sz="6" w:space="0" w:color="000000"/>
              <w:left w:val="single" w:sz="6" w:space="0" w:color="000000"/>
              <w:bottom w:val="single" w:sz="6" w:space="0" w:color="000000"/>
              <w:right w:val="single" w:sz="6" w:space="0" w:color="000000"/>
            </w:tcBorders>
          </w:tcPr>
          <w:p w14:paraId="6594CCF9" w14:textId="77777777" w:rsidR="00914186" w:rsidRDefault="00C474CB">
            <w:pPr>
              <w:spacing w:line="360" w:lineRule="auto"/>
              <w:ind w:left="1045" w:right="1049"/>
              <w:jc w:val="both"/>
              <w:rPr>
                <w:rFonts w:ascii="Arial Narrow" w:eastAsia="Cambria" w:hAnsi="Arial Narrow"/>
              </w:rPr>
            </w:pPr>
            <w:r>
              <w:rPr>
                <w:rFonts w:ascii="Arial Narrow" w:eastAsia="Cambria" w:hAnsi="Arial Narrow"/>
              </w:rPr>
              <w:t xml:space="preserve">1 200 </w:t>
            </w:r>
            <w:r>
              <w:rPr>
                <w:rFonts w:ascii="Arial Narrow" w:eastAsia="Cambria" w:hAnsi="Arial Narrow"/>
                <w:spacing w:val="-1"/>
              </w:rPr>
              <w:t>k</w:t>
            </w:r>
            <w:r>
              <w:rPr>
                <w:rFonts w:ascii="Arial Narrow" w:eastAsia="Cambria" w:hAnsi="Arial Narrow"/>
              </w:rPr>
              <w:t>g</w:t>
            </w:r>
          </w:p>
        </w:tc>
      </w:tr>
      <w:tr w:rsidR="00914186" w14:paraId="05C2FB34" w14:textId="77777777">
        <w:trPr>
          <w:trHeight w:hRule="exact" w:val="307"/>
        </w:trPr>
        <w:tc>
          <w:tcPr>
            <w:tcW w:w="2917" w:type="dxa"/>
            <w:tcBorders>
              <w:top w:val="single" w:sz="6" w:space="0" w:color="000000"/>
              <w:left w:val="single" w:sz="6" w:space="0" w:color="000000"/>
              <w:bottom w:val="single" w:sz="6" w:space="0" w:color="000000"/>
              <w:right w:val="single" w:sz="6" w:space="0" w:color="000000"/>
            </w:tcBorders>
          </w:tcPr>
          <w:p w14:paraId="43C06C72" w14:textId="77777777" w:rsidR="00914186" w:rsidRDefault="00C474CB">
            <w:pPr>
              <w:spacing w:line="360" w:lineRule="auto"/>
              <w:ind w:left="102"/>
              <w:jc w:val="both"/>
              <w:rPr>
                <w:rFonts w:ascii="Arial Narrow" w:eastAsia="Cambria" w:hAnsi="Arial Narrow"/>
              </w:rPr>
            </w:pPr>
            <w:r>
              <w:rPr>
                <w:rFonts w:ascii="Arial Narrow" w:eastAsia="Cambria" w:hAnsi="Arial Narrow"/>
              </w:rPr>
              <w:t>Mat</w:t>
            </w:r>
            <w:r>
              <w:rPr>
                <w:rFonts w:ascii="Arial Narrow" w:eastAsia="Cambria" w:hAnsi="Arial Narrow"/>
                <w:spacing w:val="1"/>
              </w:rPr>
              <w:t>i</w:t>
            </w:r>
            <w:r>
              <w:rPr>
                <w:rFonts w:ascii="Arial Narrow" w:eastAsia="Cambria" w:hAnsi="Arial Narrow"/>
              </w:rPr>
              <w:t>è</w:t>
            </w:r>
            <w:r>
              <w:rPr>
                <w:rFonts w:ascii="Arial Narrow" w:eastAsia="Cambria" w:hAnsi="Arial Narrow"/>
                <w:spacing w:val="-3"/>
              </w:rPr>
              <w:t>r</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M</w:t>
            </w:r>
            <w:r>
              <w:rPr>
                <w:rFonts w:ascii="Arial Narrow" w:eastAsia="Cambria" w:hAnsi="Arial Narrow"/>
                <w:spacing w:val="-1"/>
              </w:rPr>
              <w:t>P</w:t>
            </w:r>
            <w:r>
              <w:rPr>
                <w:rFonts w:ascii="Arial Narrow" w:eastAsia="Cambria" w:hAnsi="Arial Narrow"/>
              </w:rPr>
              <w:t>2</w:t>
            </w:r>
          </w:p>
        </w:tc>
        <w:tc>
          <w:tcPr>
            <w:tcW w:w="3452" w:type="dxa"/>
            <w:tcBorders>
              <w:top w:val="single" w:sz="6" w:space="0" w:color="000000"/>
              <w:left w:val="single" w:sz="6" w:space="0" w:color="000000"/>
              <w:bottom w:val="single" w:sz="6" w:space="0" w:color="000000"/>
              <w:right w:val="single" w:sz="6" w:space="0" w:color="000000"/>
            </w:tcBorders>
          </w:tcPr>
          <w:p w14:paraId="480D3C30" w14:textId="77777777" w:rsidR="00914186" w:rsidRDefault="00C474CB">
            <w:pPr>
              <w:spacing w:line="360" w:lineRule="auto"/>
              <w:ind w:left="1275" w:right="1279"/>
              <w:jc w:val="both"/>
              <w:rPr>
                <w:rFonts w:ascii="Arial Narrow" w:eastAsia="Cambria" w:hAnsi="Arial Narrow"/>
              </w:rPr>
            </w:pPr>
            <w:r>
              <w:rPr>
                <w:rFonts w:ascii="Arial Narrow" w:eastAsia="Cambria" w:hAnsi="Arial Narrow"/>
              </w:rPr>
              <w:t xml:space="preserve">2 000 </w:t>
            </w:r>
            <w:r>
              <w:rPr>
                <w:rFonts w:ascii="Arial Narrow" w:eastAsia="Cambria" w:hAnsi="Arial Narrow"/>
                <w:spacing w:val="-1"/>
              </w:rPr>
              <w:t>k</w:t>
            </w:r>
            <w:r>
              <w:rPr>
                <w:rFonts w:ascii="Arial Narrow" w:eastAsia="Cambria" w:hAnsi="Arial Narrow"/>
              </w:rPr>
              <w:t>g</w:t>
            </w:r>
          </w:p>
        </w:tc>
        <w:tc>
          <w:tcPr>
            <w:tcW w:w="2991" w:type="dxa"/>
            <w:tcBorders>
              <w:top w:val="single" w:sz="6" w:space="0" w:color="000000"/>
              <w:left w:val="single" w:sz="6" w:space="0" w:color="000000"/>
              <w:bottom w:val="single" w:sz="6" w:space="0" w:color="000000"/>
              <w:right w:val="single" w:sz="6" w:space="0" w:color="000000"/>
            </w:tcBorders>
          </w:tcPr>
          <w:p w14:paraId="3ECAD10F" w14:textId="77777777" w:rsidR="00914186" w:rsidRDefault="00C474CB">
            <w:pPr>
              <w:spacing w:line="360" w:lineRule="auto"/>
              <w:ind w:left="1045" w:right="1049"/>
              <w:jc w:val="both"/>
              <w:rPr>
                <w:rFonts w:ascii="Arial Narrow" w:eastAsia="Cambria" w:hAnsi="Arial Narrow"/>
              </w:rPr>
            </w:pPr>
            <w:r>
              <w:rPr>
                <w:rFonts w:ascii="Arial Narrow" w:eastAsia="Cambria" w:hAnsi="Arial Narrow"/>
              </w:rPr>
              <w:t xml:space="preserve">3 000 </w:t>
            </w:r>
            <w:r>
              <w:rPr>
                <w:rFonts w:ascii="Arial Narrow" w:eastAsia="Cambria" w:hAnsi="Arial Narrow"/>
                <w:spacing w:val="-1"/>
              </w:rPr>
              <w:t>kg</w:t>
            </w:r>
          </w:p>
        </w:tc>
      </w:tr>
      <w:tr w:rsidR="00914186" w14:paraId="5557B480" w14:textId="77777777">
        <w:trPr>
          <w:trHeight w:hRule="exact" w:val="308"/>
        </w:trPr>
        <w:tc>
          <w:tcPr>
            <w:tcW w:w="2917" w:type="dxa"/>
            <w:tcBorders>
              <w:top w:val="single" w:sz="6" w:space="0" w:color="000000"/>
              <w:left w:val="single" w:sz="6" w:space="0" w:color="000000"/>
              <w:bottom w:val="single" w:sz="6" w:space="0" w:color="000000"/>
              <w:right w:val="single" w:sz="6" w:space="0" w:color="000000"/>
            </w:tcBorders>
          </w:tcPr>
          <w:p w14:paraId="242BA9B2" w14:textId="77777777" w:rsidR="00914186" w:rsidRDefault="00C474CB">
            <w:pPr>
              <w:spacing w:line="360" w:lineRule="auto"/>
              <w:ind w:left="102"/>
              <w:jc w:val="both"/>
              <w:rPr>
                <w:rFonts w:ascii="Arial Narrow" w:eastAsia="Cambria" w:hAnsi="Arial Narrow"/>
              </w:rPr>
            </w:pPr>
            <w:r>
              <w:rPr>
                <w:rFonts w:ascii="Arial Narrow" w:eastAsia="Cambria" w:hAnsi="Arial Narrow"/>
              </w:rPr>
              <w:t>Heur</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de M.</w:t>
            </w:r>
            <w:r>
              <w:rPr>
                <w:rFonts w:ascii="Arial Narrow" w:eastAsia="Cambria" w:hAnsi="Arial Narrow"/>
                <w:spacing w:val="-5"/>
              </w:rPr>
              <w:t>O</w:t>
            </w:r>
            <w:r>
              <w:rPr>
                <w:rFonts w:ascii="Arial Narrow" w:eastAsia="Cambria" w:hAnsi="Arial Narrow"/>
              </w:rPr>
              <w:t>.D</w:t>
            </w:r>
          </w:p>
        </w:tc>
        <w:tc>
          <w:tcPr>
            <w:tcW w:w="3452" w:type="dxa"/>
            <w:tcBorders>
              <w:top w:val="single" w:sz="6" w:space="0" w:color="000000"/>
              <w:left w:val="single" w:sz="6" w:space="0" w:color="000000"/>
              <w:bottom w:val="single" w:sz="6" w:space="0" w:color="000000"/>
              <w:right w:val="single" w:sz="6" w:space="0" w:color="000000"/>
            </w:tcBorders>
          </w:tcPr>
          <w:p w14:paraId="3A19E728" w14:textId="77777777" w:rsidR="00914186" w:rsidRDefault="00C474CB">
            <w:pPr>
              <w:spacing w:line="360" w:lineRule="auto"/>
              <w:ind w:left="604"/>
              <w:jc w:val="both"/>
              <w:rPr>
                <w:rFonts w:ascii="Arial Narrow" w:eastAsia="Cambria" w:hAnsi="Arial Narrow"/>
              </w:rPr>
            </w:pPr>
            <w:r>
              <w:rPr>
                <w:rFonts w:ascii="Arial Narrow" w:eastAsia="Cambria" w:hAnsi="Arial Narrow"/>
              </w:rPr>
              <w:t>9 000</w:t>
            </w:r>
            <w:r>
              <w:rPr>
                <w:rFonts w:ascii="Arial Narrow" w:eastAsia="Cambria" w:hAnsi="Arial Narrow"/>
                <w:spacing w:val="47"/>
              </w:rPr>
              <w:t xml:space="preserve"> </w:t>
            </w:r>
            <w:r>
              <w:rPr>
                <w:rFonts w:ascii="Arial Narrow" w:eastAsia="Cambria" w:hAnsi="Arial Narrow"/>
              </w:rPr>
              <w:t>H</w:t>
            </w:r>
            <w:r>
              <w:rPr>
                <w:rFonts w:ascii="Arial Narrow" w:eastAsia="Cambria" w:hAnsi="Arial Narrow"/>
                <w:spacing w:val="-3"/>
              </w:rPr>
              <w:t xml:space="preserve"> </w:t>
            </w:r>
            <w:r>
              <w:rPr>
                <w:rFonts w:ascii="Arial Narrow" w:eastAsia="Cambria" w:hAnsi="Arial Narrow"/>
              </w:rPr>
              <w:t>à 500 F</w:t>
            </w:r>
            <w:r>
              <w:rPr>
                <w:rFonts w:ascii="Arial Narrow" w:eastAsia="Cambria" w:hAnsi="Arial Narrow"/>
                <w:spacing w:val="-1"/>
              </w:rPr>
              <w:t xml:space="preserve"> </w:t>
            </w:r>
            <w:r>
              <w:rPr>
                <w:rFonts w:ascii="Arial Narrow" w:eastAsia="Cambria" w:hAnsi="Arial Narrow"/>
              </w:rPr>
              <w:t>l</w:t>
            </w:r>
            <w:r>
              <w:rPr>
                <w:rFonts w:ascii="Arial Narrow" w:eastAsia="Cambria" w:hAnsi="Arial Narrow"/>
                <w:spacing w:val="-3"/>
              </w:rPr>
              <w:t>’</w:t>
            </w:r>
            <w:r>
              <w:rPr>
                <w:rFonts w:ascii="Arial Narrow" w:eastAsia="Cambria" w:hAnsi="Arial Narrow"/>
              </w:rPr>
              <w:t>h</w:t>
            </w:r>
            <w:r>
              <w:rPr>
                <w:rFonts w:ascii="Arial Narrow" w:eastAsia="Cambria" w:hAnsi="Arial Narrow"/>
                <w:spacing w:val="1"/>
              </w:rPr>
              <w:t>eu</w:t>
            </w:r>
            <w:r>
              <w:rPr>
                <w:rFonts w:ascii="Arial Narrow" w:eastAsia="Cambria" w:hAnsi="Arial Narrow"/>
                <w:spacing w:val="-3"/>
              </w:rPr>
              <w:t>r</w:t>
            </w:r>
            <w:r>
              <w:rPr>
                <w:rFonts w:ascii="Arial Narrow" w:eastAsia="Cambria" w:hAnsi="Arial Narrow"/>
              </w:rPr>
              <w:t>e</w:t>
            </w:r>
          </w:p>
        </w:tc>
        <w:tc>
          <w:tcPr>
            <w:tcW w:w="2991" w:type="dxa"/>
            <w:tcBorders>
              <w:top w:val="single" w:sz="6" w:space="0" w:color="000000"/>
              <w:left w:val="single" w:sz="6" w:space="0" w:color="000000"/>
              <w:bottom w:val="single" w:sz="6" w:space="0" w:color="000000"/>
              <w:right w:val="single" w:sz="6" w:space="0" w:color="000000"/>
            </w:tcBorders>
          </w:tcPr>
          <w:p w14:paraId="0EC5CD0A" w14:textId="77777777" w:rsidR="00914186" w:rsidRDefault="00C474CB">
            <w:pPr>
              <w:spacing w:line="360" w:lineRule="auto"/>
              <w:ind w:left="335"/>
              <w:jc w:val="both"/>
              <w:rPr>
                <w:rFonts w:ascii="Arial Narrow" w:eastAsia="Cambria" w:hAnsi="Arial Narrow"/>
              </w:rPr>
            </w:pPr>
            <w:r>
              <w:rPr>
                <w:rFonts w:ascii="Arial Narrow" w:eastAsia="Cambria" w:hAnsi="Arial Narrow"/>
              </w:rPr>
              <w:t>12 000 H</w:t>
            </w:r>
            <w:r>
              <w:rPr>
                <w:rFonts w:ascii="Arial Narrow" w:eastAsia="Cambria" w:hAnsi="Arial Narrow"/>
                <w:spacing w:val="-1"/>
              </w:rPr>
              <w:t xml:space="preserve"> </w:t>
            </w:r>
            <w:r>
              <w:rPr>
                <w:rFonts w:ascii="Arial Narrow" w:eastAsia="Cambria" w:hAnsi="Arial Narrow"/>
              </w:rPr>
              <w:t>à</w:t>
            </w:r>
            <w:r>
              <w:rPr>
                <w:rFonts w:ascii="Arial Narrow" w:eastAsia="Cambria" w:hAnsi="Arial Narrow"/>
                <w:spacing w:val="-3"/>
              </w:rPr>
              <w:t xml:space="preserve"> </w:t>
            </w:r>
            <w:r>
              <w:rPr>
                <w:rFonts w:ascii="Arial Narrow" w:eastAsia="Cambria" w:hAnsi="Arial Narrow"/>
              </w:rPr>
              <w:t>500 F</w:t>
            </w:r>
            <w:r>
              <w:rPr>
                <w:rFonts w:ascii="Arial Narrow" w:eastAsia="Cambria" w:hAnsi="Arial Narrow"/>
                <w:spacing w:val="-1"/>
              </w:rPr>
              <w:t xml:space="preserve"> </w:t>
            </w:r>
            <w:r>
              <w:rPr>
                <w:rFonts w:ascii="Arial Narrow" w:eastAsia="Cambria" w:hAnsi="Arial Narrow"/>
              </w:rPr>
              <w:t>l</w:t>
            </w:r>
            <w:r>
              <w:rPr>
                <w:rFonts w:ascii="Arial Narrow" w:eastAsia="Cambria" w:hAnsi="Arial Narrow"/>
                <w:spacing w:val="-3"/>
              </w:rPr>
              <w:t>’</w:t>
            </w:r>
            <w:r>
              <w:rPr>
                <w:rFonts w:ascii="Arial Narrow" w:eastAsia="Cambria" w:hAnsi="Arial Narrow"/>
                <w:spacing w:val="1"/>
              </w:rPr>
              <w:t>h</w:t>
            </w:r>
            <w:r>
              <w:rPr>
                <w:rFonts w:ascii="Arial Narrow" w:eastAsia="Cambria" w:hAnsi="Arial Narrow"/>
                <w:spacing w:val="-2"/>
              </w:rPr>
              <w:t>e</w:t>
            </w:r>
            <w:r>
              <w:rPr>
                <w:rFonts w:ascii="Arial Narrow" w:eastAsia="Cambria" w:hAnsi="Arial Narrow"/>
              </w:rPr>
              <w:t>u</w:t>
            </w:r>
            <w:r>
              <w:rPr>
                <w:rFonts w:ascii="Arial Narrow" w:eastAsia="Cambria" w:hAnsi="Arial Narrow"/>
                <w:spacing w:val="-2"/>
              </w:rPr>
              <w:t>r</w:t>
            </w:r>
            <w:r>
              <w:rPr>
                <w:rFonts w:ascii="Arial Narrow" w:eastAsia="Cambria" w:hAnsi="Arial Narrow"/>
              </w:rPr>
              <w:t>e</w:t>
            </w:r>
          </w:p>
        </w:tc>
      </w:tr>
    </w:tbl>
    <w:p w14:paraId="20B4715D" w14:textId="77777777" w:rsidR="00914186" w:rsidRDefault="00914186">
      <w:pPr>
        <w:spacing w:before="1" w:after="0" w:line="360" w:lineRule="auto"/>
        <w:jc w:val="both"/>
        <w:rPr>
          <w:rFonts w:ascii="Arial Narrow" w:hAnsi="Arial Narrow"/>
          <w:sz w:val="8"/>
          <w:szCs w:val="8"/>
        </w:rPr>
      </w:pPr>
    </w:p>
    <w:p w14:paraId="456DAE9D" w14:textId="77777777" w:rsidR="00914186" w:rsidRDefault="00C474CB">
      <w:pPr>
        <w:spacing w:before="26" w:after="0" w:line="360" w:lineRule="auto"/>
        <w:jc w:val="both"/>
        <w:rPr>
          <w:rFonts w:ascii="Arial Narrow" w:eastAsia="Cambria" w:hAnsi="Arial Narrow"/>
          <w:sz w:val="24"/>
          <w:szCs w:val="24"/>
        </w:rPr>
      </w:pPr>
      <w:proofErr w:type="gramStart"/>
      <w:r>
        <w:rPr>
          <w:rFonts w:ascii="Arial Narrow" w:eastAsia="Cambria" w:hAnsi="Arial Narrow"/>
          <w:spacing w:val="1"/>
          <w:sz w:val="24"/>
          <w:szCs w:val="24"/>
        </w:rPr>
        <w:t>L</w:t>
      </w:r>
      <w:r>
        <w:rPr>
          <w:rFonts w:ascii="Arial Narrow" w:eastAsia="Cambria" w:hAnsi="Arial Narrow"/>
          <w:sz w:val="24"/>
          <w:szCs w:val="24"/>
        </w:rPr>
        <w:t xml:space="preserve">a </w:t>
      </w:r>
      <w:r>
        <w:rPr>
          <w:rFonts w:ascii="Arial Narrow" w:eastAsia="Cambria" w:hAnsi="Arial Narrow"/>
          <w:spacing w:val="5"/>
          <w:sz w:val="24"/>
          <w:szCs w:val="24"/>
        </w:rPr>
        <w:t xml:space="preserve"> </w:t>
      </w:r>
      <w:r>
        <w:rPr>
          <w:rFonts w:ascii="Arial Narrow" w:eastAsia="Cambria" w:hAnsi="Arial Narrow"/>
          <w:spacing w:val="-1"/>
          <w:sz w:val="24"/>
          <w:szCs w:val="24"/>
        </w:rPr>
        <w:t>f</w:t>
      </w:r>
      <w:r>
        <w:rPr>
          <w:rFonts w:ascii="Arial Narrow" w:eastAsia="Cambria" w:hAnsi="Arial Narrow"/>
          <w:sz w:val="24"/>
          <w:szCs w:val="24"/>
        </w:rPr>
        <w:t>a</w:t>
      </w:r>
      <w:r>
        <w:rPr>
          <w:rFonts w:ascii="Arial Narrow" w:eastAsia="Cambria" w:hAnsi="Arial Narrow"/>
          <w:spacing w:val="1"/>
          <w:sz w:val="24"/>
          <w:szCs w:val="24"/>
        </w:rPr>
        <w:t>b</w:t>
      </w:r>
      <w:r>
        <w:rPr>
          <w:rFonts w:ascii="Arial Narrow" w:eastAsia="Cambria" w:hAnsi="Arial Narrow"/>
          <w:spacing w:val="-1"/>
          <w:sz w:val="24"/>
          <w:szCs w:val="24"/>
        </w:rPr>
        <w:t>r</w:t>
      </w:r>
      <w:r>
        <w:rPr>
          <w:rFonts w:ascii="Arial Narrow" w:eastAsia="Cambria" w:hAnsi="Arial Narrow"/>
          <w:sz w:val="24"/>
          <w:szCs w:val="24"/>
        </w:rPr>
        <w:t>ica</w:t>
      </w:r>
      <w:r>
        <w:rPr>
          <w:rFonts w:ascii="Arial Narrow" w:eastAsia="Cambria" w:hAnsi="Arial Narrow"/>
          <w:spacing w:val="1"/>
          <w:sz w:val="24"/>
          <w:szCs w:val="24"/>
        </w:rPr>
        <w:t>ti</w:t>
      </w:r>
      <w:r>
        <w:rPr>
          <w:rFonts w:ascii="Arial Narrow" w:eastAsia="Cambria" w:hAnsi="Arial Narrow"/>
          <w:sz w:val="24"/>
          <w:szCs w:val="24"/>
        </w:rPr>
        <w:t>on</w:t>
      </w:r>
      <w:proofErr w:type="gramEnd"/>
      <w:r>
        <w:rPr>
          <w:rFonts w:ascii="Arial Narrow" w:eastAsia="Cambria" w:hAnsi="Arial Narrow"/>
          <w:sz w:val="24"/>
          <w:szCs w:val="24"/>
        </w:rPr>
        <w:t xml:space="preserve"> </w:t>
      </w:r>
      <w:r>
        <w:rPr>
          <w:rFonts w:ascii="Arial Narrow" w:eastAsia="Cambria" w:hAnsi="Arial Narrow"/>
          <w:spacing w:val="5"/>
          <w:sz w:val="24"/>
          <w:szCs w:val="24"/>
        </w:rPr>
        <w:t xml:space="preserve"> </w:t>
      </w:r>
      <w:r>
        <w:rPr>
          <w:rFonts w:ascii="Arial Narrow" w:eastAsia="Cambria" w:hAnsi="Arial Narrow"/>
          <w:spacing w:val="-1"/>
          <w:sz w:val="24"/>
          <w:szCs w:val="24"/>
        </w:rPr>
        <w:t>d</w:t>
      </w:r>
      <w:r>
        <w:rPr>
          <w:rFonts w:ascii="Arial Narrow" w:eastAsia="Cambria" w:hAnsi="Arial Narrow"/>
          <w:sz w:val="24"/>
          <w:szCs w:val="24"/>
        </w:rPr>
        <w:t xml:space="preserve">u </w:t>
      </w:r>
      <w:r>
        <w:rPr>
          <w:rFonts w:ascii="Arial Narrow" w:eastAsia="Cambria" w:hAnsi="Arial Narrow"/>
          <w:spacing w:val="4"/>
          <w:sz w:val="24"/>
          <w:szCs w:val="24"/>
        </w:rPr>
        <w:t xml:space="preserve"> </w:t>
      </w:r>
      <w:r>
        <w:rPr>
          <w:rFonts w:ascii="Arial Narrow" w:eastAsia="Cambria" w:hAnsi="Arial Narrow"/>
          <w:spacing w:val="1"/>
          <w:sz w:val="24"/>
          <w:szCs w:val="24"/>
        </w:rPr>
        <w:t>p</w:t>
      </w:r>
      <w:r>
        <w:rPr>
          <w:rFonts w:ascii="Arial Narrow" w:eastAsia="Cambria" w:hAnsi="Arial Narrow"/>
          <w:spacing w:val="-3"/>
          <w:sz w:val="24"/>
          <w:szCs w:val="24"/>
        </w:rPr>
        <w:t>r</w:t>
      </w:r>
      <w:r>
        <w:rPr>
          <w:rFonts w:ascii="Arial Narrow" w:eastAsia="Cambria" w:hAnsi="Arial Narrow"/>
          <w:sz w:val="24"/>
          <w:szCs w:val="24"/>
        </w:rPr>
        <w:t>o</w:t>
      </w:r>
      <w:r>
        <w:rPr>
          <w:rFonts w:ascii="Arial Narrow" w:eastAsia="Cambria" w:hAnsi="Arial Narrow"/>
          <w:spacing w:val="-1"/>
          <w:sz w:val="24"/>
          <w:szCs w:val="24"/>
        </w:rPr>
        <w:t>d</w:t>
      </w:r>
      <w:r>
        <w:rPr>
          <w:rFonts w:ascii="Arial Narrow" w:eastAsia="Cambria" w:hAnsi="Arial Narrow"/>
          <w:sz w:val="24"/>
          <w:szCs w:val="24"/>
        </w:rPr>
        <w:t xml:space="preserve">uit </w:t>
      </w:r>
      <w:r>
        <w:rPr>
          <w:rFonts w:ascii="Arial Narrow" w:eastAsia="Cambria" w:hAnsi="Arial Narrow"/>
          <w:spacing w:val="6"/>
          <w:sz w:val="24"/>
          <w:szCs w:val="24"/>
        </w:rPr>
        <w:t xml:space="preserve"> </w:t>
      </w:r>
      <w:r>
        <w:rPr>
          <w:rFonts w:ascii="Arial Narrow" w:eastAsia="Cambria" w:hAnsi="Arial Narrow"/>
          <w:sz w:val="24"/>
          <w:szCs w:val="24"/>
        </w:rPr>
        <w:t>R</w:t>
      </w:r>
      <w:r>
        <w:rPr>
          <w:rFonts w:ascii="Arial Narrow" w:eastAsia="Cambria" w:hAnsi="Arial Narrow"/>
          <w:spacing w:val="-1"/>
          <w:sz w:val="24"/>
          <w:szCs w:val="24"/>
        </w:rPr>
        <w:t>1</w:t>
      </w:r>
      <w:r>
        <w:rPr>
          <w:rFonts w:ascii="Arial Narrow" w:eastAsia="Cambria" w:hAnsi="Arial Narrow"/>
          <w:sz w:val="24"/>
          <w:szCs w:val="24"/>
        </w:rPr>
        <w:t xml:space="preserve">5 </w:t>
      </w:r>
      <w:r>
        <w:rPr>
          <w:rFonts w:ascii="Arial Narrow" w:eastAsia="Cambria" w:hAnsi="Arial Narrow"/>
          <w:spacing w:val="4"/>
          <w:sz w:val="24"/>
          <w:szCs w:val="24"/>
        </w:rPr>
        <w:t xml:space="preserve"> </w:t>
      </w:r>
      <w:r>
        <w:rPr>
          <w:rFonts w:ascii="Arial Narrow" w:eastAsia="Cambria" w:hAnsi="Arial Narrow"/>
          <w:spacing w:val="1"/>
          <w:sz w:val="24"/>
          <w:szCs w:val="24"/>
        </w:rPr>
        <w:t>e</w:t>
      </w:r>
      <w:r>
        <w:rPr>
          <w:rFonts w:ascii="Arial Narrow" w:eastAsia="Cambria" w:hAnsi="Arial Narrow"/>
          <w:sz w:val="24"/>
          <w:szCs w:val="24"/>
        </w:rPr>
        <w:t>n</w:t>
      </w:r>
      <w:r>
        <w:rPr>
          <w:rFonts w:ascii="Arial Narrow" w:eastAsia="Cambria" w:hAnsi="Arial Narrow"/>
          <w:spacing w:val="5"/>
          <w:sz w:val="24"/>
          <w:szCs w:val="24"/>
        </w:rPr>
        <w:t>t</w:t>
      </w:r>
      <w:r>
        <w:rPr>
          <w:rFonts w:ascii="Arial Narrow" w:eastAsia="Cambria" w:hAnsi="Arial Narrow"/>
          <w:spacing w:val="-1"/>
          <w:sz w:val="24"/>
          <w:szCs w:val="24"/>
        </w:rPr>
        <w:t>r</w:t>
      </w:r>
      <w:r>
        <w:rPr>
          <w:rFonts w:ascii="Arial Narrow" w:eastAsia="Cambria" w:hAnsi="Arial Narrow"/>
          <w:sz w:val="24"/>
          <w:szCs w:val="24"/>
        </w:rPr>
        <w:t>a</w:t>
      </w:r>
      <w:r>
        <w:rPr>
          <w:rFonts w:ascii="Arial Narrow" w:eastAsia="Cambria" w:hAnsi="Arial Narrow"/>
          <w:spacing w:val="1"/>
          <w:sz w:val="24"/>
          <w:szCs w:val="24"/>
        </w:rPr>
        <w:t>î</w:t>
      </w:r>
      <w:r>
        <w:rPr>
          <w:rFonts w:ascii="Arial Narrow" w:eastAsia="Cambria" w:hAnsi="Arial Narrow"/>
          <w:sz w:val="24"/>
          <w:szCs w:val="24"/>
        </w:rPr>
        <w:t xml:space="preserve">ne </w:t>
      </w:r>
      <w:r>
        <w:rPr>
          <w:rFonts w:ascii="Arial Narrow" w:eastAsia="Cambria" w:hAnsi="Arial Narrow"/>
          <w:spacing w:val="5"/>
          <w:sz w:val="24"/>
          <w:szCs w:val="24"/>
        </w:rPr>
        <w:t xml:space="preserve"> </w:t>
      </w:r>
      <w:r>
        <w:rPr>
          <w:rFonts w:ascii="Arial Narrow" w:eastAsia="Cambria" w:hAnsi="Arial Narrow"/>
          <w:spacing w:val="-1"/>
          <w:sz w:val="24"/>
          <w:szCs w:val="24"/>
        </w:rPr>
        <w:t>d</w:t>
      </w:r>
      <w:r>
        <w:rPr>
          <w:rFonts w:ascii="Arial Narrow" w:eastAsia="Cambria" w:hAnsi="Arial Narrow"/>
          <w:spacing w:val="-2"/>
          <w:sz w:val="24"/>
          <w:szCs w:val="24"/>
        </w:rPr>
        <w:t>e</w:t>
      </w:r>
      <w:r>
        <w:rPr>
          <w:rFonts w:ascii="Arial Narrow" w:eastAsia="Cambria" w:hAnsi="Arial Narrow"/>
          <w:sz w:val="24"/>
          <w:szCs w:val="24"/>
        </w:rPr>
        <w:t xml:space="preserve">s </w:t>
      </w:r>
      <w:r>
        <w:rPr>
          <w:rFonts w:ascii="Arial Narrow" w:eastAsia="Cambria" w:hAnsi="Arial Narrow"/>
          <w:spacing w:val="2"/>
          <w:sz w:val="24"/>
          <w:szCs w:val="24"/>
        </w:rPr>
        <w:t xml:space="preserve"> </w:t>
      </w:r>
      <w:r>
        <w:rPr>
          <w:rFonts w:ascii="Arial Narrow" w:eastAsia="Cambria" w:hAnsi="Arial Narrow"/>
          <w:spacing w:val="-1"/>
          <w:sz w:val="24"/>
          <w:szCs w:val="24"/>
        </w:rPr>
        <w:t>d</w:t>
      </w:r>
      <w:r>
        <w:rPr>
          <w:rFonts w:ascii="Arial Narrow" w:eastAsia="Cambria" w:hAnsi="Arial Narrow"/>
          <w:sz w:val="24"/>
          <w:szCs w:val="24"/>
        </w:rPr>
        <w:t>éch</w:t>
      </w:r>
      <w:r>
        <w:rPr>
          <w:rFonts w:ascii="Arial Narrow" w:eastAsia="Cambria" w:hAnsi="Arial Narrow"/>
          <w:spacing w:val="1"/>
          <w:sz w:val="24"/>
          <w:szCs w:val="24"/>
        </w:rPr>
        <w:t>e</w:t>
      </w:r>
      <w:r>
        <w:rPr>
          <w:rFonts w:ascii="Arial Narrow" w:eastAsia="Cambria" w:hAnsi="Arial Narrow"/>
          <w:sz w:val="24"/>
          <w:szCs w:val="24"/>
        </w:rPr>
        <w:t xml:space="preserve">ts </w:t>
      </w:r>
      <w:r>
        <w:rPr>
          <w:rFonts w:ascii="Arial Narrow" w:eastAsia="Cambria" w:hAnsi="Arial Narrow"/>
          <w:spacing w:val="5"/>
          <w:sz w:val="24"/>
          <w:szCs w:val="24"/>
        </w:rPr>
        <w:t xml:space="preserve"> </w:t>
      </w:r>
      <w:r>
        <w:rPr>
          <w:rFonts w:ascii="Arial Narrow" w:eastAsia="Cambria" w:hAnsi="Arial Narrow"/>
          <w:spacing w:val="1"/>
          <w:sz w:val="24"/>
          <w:szCs w:val="24"/>
        </w:rPr>
        <w:t>q</w:t>
      </w:r>
      <w:r>
        <w:rPr>
          <w:rFonts w:ascii="Arial Narrow" w:eastAsia="Cambria" w:hAnsi="Arial Narrow"/>
          <w:sz w:val="24"/>
          <w:szCs w:val="24"/>
        </w:rPr>
        <w:t xml:space="preserve">ui </w:t>
      </w:r>
      <w:r>
        <w:rPr>
          <w:rFonts w:ascii="Arial Narrow" w:eastAsia="Cambria" w:hAnsi="Arial Narrow"/>
          <w:spacing w:val="5"/>
          <w:sz w:val="24"/>
          <w:szCs w:val="24"/>
        </w:rPr>
        <w:t xml:space="preserve"> </w:t>
      </w:r>
      <w:r>
        <w:rPr>
          <w:rFonts w:ascii="Arial Narrow" w:eastAsia="Cambria" w:hAnsi="Arial Narrow"/>
          <w:sz w:val="24"/>
          <w:szCs w:val="24"/>
        </w:rPr>
        <w:t xml:space="preserve">sont </w:t>
      </w:r>
      <w:r>
        <w:rPr>
          <w:rFonts w:ascii="Arial Narrow" w:eastAsia="Cambria" w:hAnsi="Arial Narrow"/>
          <w:spacing w:val="6"/>
          <w:sz w:val="24"/>
          <w:szCs w:val="24"/>
        </w:rPr>
        <w:t xml:space="preserve"> </w:t>
      </w:r>
      <w:r>
        <w:rPr>
          <w:rFonts w:ascii="Arial Narrow" w:eastAsia="Cambria" w:hAnsi="Arial Narrow"/>
          <w:sz w:val="24"/>
          <w:szCs w:val="24"/>
        </w:rPr>
        <w:t>i</w:t>
      </w:r>
      <w:r>
        <w:rPr>
          <w:rFonts w:ascii="Arial Narrow" w:eastAsia="Cambria" w:hAnsi="Arial Narrow"/>
          <w:spacing w:val="2"/>
          <w:sz w:val="24"/>
          <w:szCs w:val="24"/>
        </w:rPr>
        <w:t>m</w:t>
      </w:r>
      <w:r>
        <w:rPr>
          <w:rFonts w:ascii="Arial Narrow" w:eastAsia="Cambria" w:hAnsi="Arial Narrow"/>
          <w:spacing w:val="-3"/>
          <w:sz w:val="24"/>
          <w:szCs w:val="24"/>
        </w:rPr>
        <w:t>m</w:t>
      </w:r>
      <w:r>
        <w:rPr>
          <w:rFonts w:ascii="Arial Narrow" w:eastAsia="Cambria" w:hAnsi="Arial Narrow"/>
          <w:spacing w:val="1"/>
          <w:sz w:val="24"/>
          <w:szCs w:val="24"/>
        </w:rPr>
        <w:t>é</w:t>
      </w:r>
      <w:r>
        <w:rPr>
          <w:rFonts w:ascii="Arial Narrow" w:eastAsia="Cambria" w:hAnsi="Arial Narrow"/>
          <w:spacing w:val="-1"/>
          <w:sz w:val="24"/>
          <w:szCs w:val="24"/>
        </w:rPr>
        <w:t>d</w:t>
      </w:r>
      <w:r>
        <w:rPr>
          <w:rFonts w:ascii="Arial Narrow" w:eastAsia="Cambria" w:hAnsi="Arial Narrow"/>
          <w:spacing w:val="1"/>
          <w:sz w:val="24"/>
          <w:szCs w:val="24"/>
        </w:rPr>
        <w:t>i</w:t>
      </w:r>
      <w:r>
        <w:rPr>
          <w:rFonts w:ascii="Arial Narrow" w:eastAsia="Cambria" w:hAnsi="Arial Narrow"/>
          <w:sz w:val="24"/>
          <w:szCs w:val="24"/>
        </w:rPr>
        <w:t>at</w:t>
      </w:r>
      <w:r>
        <w:rPr>
          <w:rFonts w:ascii="Arial Narrow" w:eastAsia="Cambria" w:hAnsi="Arial Narrow"/>
          <w:spacing w:val="1"/>
          <w:sz w:val="24"/>
          <w:szCs w:val="24"/>
        </w:rPr>
        <w:t>e</w:t>
      </w:r>
      <w:r>
        <w:rPr>
          <w:rFonts w:ascii="Arial Narrow" w:eastAsia="Cambria" w:hAnsi="Arial Narrow"/>
          <w:sz w:val="24"/>
          <w:szCs w:val="24"/>
        </w:rPr>
        <w:t xml:space="preserve">ment </w:t>
      </w:r>
      <w:r>
        <w:rPr>
          <w:rFonts w:ascii="Arial Narrow" w:eastAsia="Cambria" w:hAnsi="Arial Narrow"/>
          <w:spacing w:val="6"/>
          <w:sz w:val="24"/>
          <w:szCs w:val="24"/>
        </w:rPr>
        <w:t xml:space="preserve"> </w:t>
      </w:r>
      <w:r>
        <w:rPr>
          <w:rFonts w:ascii="Arial Narrow" w:eastAsia="Cambria" w:hAnsi="Arial Narrow"/>
          <w:sz w:val="24"/>
          <w:szCs w:val="24"/>
        </w:rPr>
        <w:t>évac</w:t>
      </w:r>
      <w:r>
        <w:rPr>
          <w:rFonts w:ascii="Arial Narrow" w:eastAsia="Cambria" w:hAnsi="Arial Narrow"/>
          <w:spacing w:val="-1"/>
          <w:sz w:val="24"/>
          <w:szCs w:val="24"/>
        </w:rPr>
        <w:t>u</w:t>
      </w:r>
      <w:r>
        <w:rPr>
          <w:rFonts w:ascii="Arial Narrow" w:eastAsia="Cambria" w:hAnsi="Arial Narrow"/>
          <w:sz w:val="24"/>
          <w:szCs w:val="24"/>
        </w:rPr>
        <w:t xml:space="preserve">és </w:t>
      </w:r>
      <w:r>
        <w:rPr>
          <w:rFonts w:ascii="Arial Narrow" w:eastAsia="Cambria" w:hAnsi="Arial Narrow"/>
          <w:spacing w:val="3"/>
          <w:sz w:val="24"/>
          <w:szCs w:val="24"/>
        </w:rPr>
        <w:t xml:space="preserve"> </w:t>
      </w:r>
      <w:r>
        <w:rPr>
          <w:rFonts w:ascii="Arial Narrow" w:eastAsia="Cambria" w:hAnsi="Arial Narrow"/>
          <w:sz w:val="24"/>
          <w:szCs w:val="24"/>
        </w:rPr>
        <w:t xml:space="preserve">à                               </w:t>
      </w:r>
      <w:r>
        <w:rPr>
          <w:rFonts w:ascii="Arial Narrow" w:eastAsia="Cambria" w:hAnsi="Arial Narrow"/>
          <w:spacing w:val="-1"/>
          <w:sz w:val="24"/>
          <w:szCs w:val="24"/>
        </w:rPr>
        <w:t>40</w:t>
      </w:r>
      <w:r>
        <w:rPr>
          <w:rFonts w:ascii="Arial Narrow" w:eastAsia="Cambria" w:hAnsi="Arial Narrow"/>
          <w:sz w:val="24"/>
          <w:szCs w:val="24"/>
        </w:rPr>
        <w:t>0</w:t>
      </w:r>
      <w:r>
        <w:rPr>
          <w:rFonts w:ascii="Arial Narrow" w:eastAsia="Cambria" w:hAnsi="Arial Narrow"/>
          <w:spacing w:val="1"/>
          <w:sz w:val="24"/>
          <w:szCs w:val="24"/>
        </w:rPr>
        <w:t xml:space="preserve"> </w:t>
      </w:r>
      <w:r>
        <w:rPr>
          <w:rFonts w:ascii="Arial Narrow" w:eastAsia="Cambria" w:hAnsi="Arial Narrow"/>
          <w:spacing w:val="-1"/>
          <w:sz w:val="24"/>
          <w:szCs w:val="24"/>
        </w:rPr>
        <w:t>00</w:t>
      </w:r>
      <w:r>
        <w:rPr>
          <w:rFonts w:ascii="Arial Narrow" w:eastAsia="Cambria" w:hAnsi="Arial Narrow"/>
          <w:sz w:val="24"/>
          <w:szCs w:val="24"/>
        </w:rPr>
        <w:t>0</w:t>
      </w:r>
      <w:r>
        <w:rPr>
          <w:rFonts w:ascii="Arial Narrow" w:eastAsia="Cambria" w:hAnsi="Arial Narrow"/>
          <w:spacing w:val="-1"/>
          <w:sz w:val="24"/>
          <w:szCs w:val="24"/>
        </w:rPr>
        <w:t xml:space="preserve"> </w:t>
      </w:r>
      <w:r>
        <w:rPr>
          <w:rFonts w:ascii="Arial Narrow" w:eastAsia="Cambria" w:hAnsi="Arial Narrow"/>
          <w:sz w:val="24"/>
          <w:szCs w:val="24"/>
        </w:rPr>
        <w:t>F</w:t>
      </w:r>
      <w:r>
        <w:rPr>
          <w:rFonts w:ascii="Arial Narrow" w:eastAsia="Cambria" w:hAnsi="Arial Narrow"/>
          <w:spacing w:val="1"/>
          <w:sz w:val="24"/>
          <w:szCs w:val="24"/>
        </w:rPr>
        <w:t xml:space="preserve"> p</w:t>
      </w:r>
      <w:r>
        <w:rPr>
          <w:rFonts w:ascii="Arial Narrow" w:eastAsia="Cambria" w:hAnsi="Arial Narrow"/>
          <w:sz w:val="24"/>
          <w:szCs w:val="24"/>
        </w:rPr>
        <w:t>o</w:t>
      </w:r>
      <w:r>
        <w:rPr>
          <w:rFonts w:ascii="Arial Narrow" w:eastAsia="Cambria" w:hAnsi="Arial Narrow"/>
          <w:spacing w:val="-1"/>
          <w:sz w:val="24"/>
          <w:szCs w:val="24"/>
        </w:rPr>
        <w:t>u</w:t>
      </w:r>
      <w:r>
        <w:rPr>
          <w:rFonts w:ascii="Arial Narrow" w:eastAsia="Cambria" w:hAnsi="Arial Narrow"/>
          <w:sz w:val="24"/>
          <w:szCs w:val="24"/>
        </w:rPr>
        <w:t>r</w:t>
      </w:r>
      <w:r>
        <w:rPr>
          <w:rFonts w:ascii="Arial Narrow" w:eastAsia="Cambria" w:hAnsi="Arial Narrow"/>
          <w:spacing w:val="-3"/>
          <w:sz w:val="24"/>
          <w:szCs w:val="24"/>
        </w:rPr>
        <w:t xml:space="preserve"> </w:t>
      </w:r>
      <w:r>
        <w:rPr>
          <w:rFonts w:ascii="Arial Narrow" w:eastAsia="Cambria" w:hAnsi="Arial Narrow"/>
          <w:sz w:val="24"/>
          <w:szCs w:val="24"/>
        </w:rPr>
        <w:t xml:space="preserve">la </w:t>
      </w:r>
      <w:r>
        <w:rPr>
          <w:rFonts w:ascii="Arial Narrow" w:eastAsia="Cambria" w:hAnsi="Arial Narrow"/>
          <w:spacing w:val="1"/>
          <w:sz w:val="24"/>
          <w:szCs w:val="24"/>
        </w:rPr>
        <w:t>p</w:t>
      </w:r>
      <w:r>
        <w:rPr>
          <w:rFonts w:ascii="Arial Narrow" w:eastAsia="Cambria" w:hAnsi="Arial Narrow"/>
          <w:sz w:val="24"/>
          <w:szCs w:val="24"/>
        </w:rPr>
        <w:t>ér</w:t>
      </w:r>
      <w:r>
        <w:rPr>
          <w:rFonts w:ascii="Arial Narrow" w:eastAsia="Cambria" w:hAnsi="Arial Narrow"/>
          <w:spacing w:val="1"/>
          <w:sz w:val="24"/>
          <w:szCs w:val="24"/>
        </w:rPr>
        <w:t>i</w:t>
      </w:r>
      <w:r>
        <w:rPr>
          <w:rFonts w:ascii="Arial Narrow" w:eastAsia="Cambria" w:hAnsi="Arial Narrow"/>
          <w:spacing w:val="5"/>
          <w:sz w:val="24"/>
          <w:szCs w:val="24"/>
        </w:rPr>
        <w:t>o</w:t>
      </w:r>
      <w:r>
        <w:rPr>
          <w:rFonts w:ascii="Arial Narrow" w:eastAsia="Cambria" w:hAnsi="Arial Narrow"/>
          <w:spacing w:val="-1"/>
          <w:sz w:val="24"/>
          <w:szCs w:val="24"/>
        </w:rPr>
        <w:t>d</w:t>
      </w:r>
      <w:r>
        <w:rPr>
          <w:rFonts w:ascii="Arial Narrow" w:eastAsia="Cambria" w:hAnsi="Arial Narrow"/>
          <w:sz w:val="24"/>
          <w:szCs w:val="24"/>
        </w:rPr>
        <w:t>e.</w:t>
      </w:r>
    </w:p>
    <w:p w14:paraId="1BD08EDC" w14:textId="77777777" w:rsidR="00914186" w:rsidRDefault="00C474CB">
      <w:pPr>
        <w:pStyle w:val="Paragraphedeliste"/>
        <w:numPr>
          <w:ilvl w:val="0"/>
          <w:numId w:val="31"/>
        </w:numPr>
        <w:spacing w:before="40" w:after="0" w:line="360" w:lineRule="auto"/>
        <w:ind w:right="497"/>
        <w:jc w:val="both"/>
        <w:rPr>
          <w:rFonts w:ascii="Arial Narrow" w:eastAsia="Cambria" w:hAnsi="Arial Narrow"/>
          <w:sz w:val="24"/>
          <w:szCs w:val="24"/>
        </w:rPr>
      </w:pPr>
      <w:r>
        <w:rPr>
          <w:rFonts w:ascii="Arial Narrow" w:eastAsia="Cambria" w:hAnsi="Arial Narrow"/>
          <w:b/>
          <w:bCs/>
          <w:sz w:val="24"/>
          <w:szCs w:val="24"/>
          <w:u w:val="single"/>
        </w:rPr>
        <w:t>P</w:t>
      </w:r>
      <w:r>
        <w:rPr>
          <w:rFonts w:ascii="Arial Narrow" w:eastAsia="Cambria" w:hAnsi="Arial Narrow"/>
          <w:b/>
          <w:bCs/>
          <w:spacing w:val="-1"/>
          <w:sz w:val="24"/>
          <w:szCs w:val="24"/>
          <w:u w:val="single"/>
        </w:rPr>
        <w:t>r</w:t>
      </w:r>
      <w:r>
        <w:rPr>
          <w:rFonts w:ascii="Arial Narrow" w:eastAsia="Cambria" w:hAnsi="Arial Narrow"/>
          <w:b/>
          <w:bCs/>
          <w:sz w:val="24"/>
          <w:szCs w:val="24"/>
          <w:u w:val="single"/>
        </w:rPr>
        <w:t>o</w:t>
      </w:r>
      <w:r>
        <w:rPr>
          <w:rFonts w:ascii="Arial Narrow" w:eastAsia="Cambria" w:hAnsi="Arial Narrow"/>
          <w:b/>
          <w:bCs/>
          <w:spacing w:val="-1"/>
          <w:sz w:val="24"/>
          <w:szCs w:val="24"/>
          <w:u w:val="single"/>
        </w:rPr>
        <w:t>du</w:t>
      </w:r>
      <w:r>
        <w:rPr>
          <w:rFonts w:ascii="Arial Narrow" w:eastAsia="Cambria" w:hAnsi="Arial Narrow"/>
          <w:b/>
          <w:bCs/>
          <w:sz w:val="24"/>
          <w:szCs w:val="24"/>
          <w:u w:val="single"/>
        </w:rPr>
        <w:t>ct</w:t>
      </w:r>
      <w:r>
        <w:rPr>
          <w:rFonts w:ascii="Arial Narrow" w:eastAsia="Cambria" w:hAnsi="Arial Narrow"/>
          <w:b/>
          <w:bCs/>
          <w:spacing w:val="1"/>
          <w:sz w:val="24"/>
          <w:szCs w:val="24"/>
          <w:u w:val="single"/>
        </w:rPr>
        <w:t>i</w:t>
      </w:r>
      <w:r>
        <w:rPr>
          <w:rFonts w:ascii="Arial Narrow" w:eastAsia="Cambria" w:hAnsi="Arial Narrow"/>
          <w:b/>
          <w:bCs/>
          <w:sz w:val="24"/>
          <w:szCs w:val="24"/>
          <w:u w:val="single"/>
        </w:rPr>
        <w:t xml:space="preserve">ons </w:t>
      </w:r>
      <w:r>
        <w:rPr>
          <w:rFonts w:ascii="Arial Narrow" w:eastAsia="Cambria" w:hAnsi="Arial Narrow"/>
          <w:b/>
          <w:bCs/>
          <w:spacing w:val="-1"/>
          <w:sz w:val="24"/>
          <w:szCs w:val="24"/>
          <w:u w:val="single"/>
        </w:rPr>
        <w:t>d</w:t>
      </w:r>
      <w:r>
        <w:rPr>
          <w:rFonts w:ascii="Arial Narrow" w:eastAsia="Cambria" w:hAnsi="Arial Narrow"/>
          <w:b/>
          <w:bCs/>
          <w:sz w:val="24"/>
          <w:szCs w:val="24"/>
          <w:u w:val="single"/>
        </w:rPr>
        <w:t>e la</w:t>
      </w:r>
      <w:r>
        <w:rPr>
          <w:rFonts w:ascii="Arial Narrow" w:eastAsia="Cambria" w:hAnsi="Arial Narrow"/>
          <w:b/>
          <w:bCs/>
          <w:spacing w:val="1"/>
          <w:sz w:val="24"/>
          <w:szCs w:val="24"/>
          <w:u w:val="single"/>
        </w:rPr>
        <w:t xml:space="preserve"> p</w:t>
      </w:r>
      <w:r>
        <w:rPr>
          <w:rFonts w:ascii="Arial Narrow" w:eastAsia="Cambria" w:hAnsi="Arial Narrow"/>
          <w:b/>
          <w:bCs/>
          <w:sz w:val="24"/>
          <w:szCs w:val="24"/>
          <w:u w:val="single"/>
        </w:rPr>
        <w:t>ér</w:t>
      </w:r>
      <w:r>
        <w:rPr>
          <w:rFonts w:ascii="Arial Narrow" w:eastAsia="Cambria" w:hAnsi="Arial Narrow"/>
          <w:b/>
          <w:bCs/>
          <w:spacing w:val="-2"/>
          <w:sz w:val="24"/>
          <w:szCs w:val="24"/>
          <w:u w:val="single"/>
        </w:rPr>
        <w:t>i</w:t>
      </w:r>
      <w:r>
        <w:rPr>
          <w:rFonts w:ascii="Arial Narrow" w:eastAsia="Cambria" w:hAnsi="Arial Narrow"/>
          <w:b/>
          <w:bCs/>
          <w:sz w:val="24"/>
          <w:szCs w:val="24"/>
          <w:u w:val="single"/>
        </w:rPr>
        <w:t>o</w:t>
      </w:r>
      <w:r>
        <w:rPr>
          <w:rFonts w:ascii="Arial Narrow" w:eastAsia="Cambria" w:hAnsi="Arial Narrow"/>
          <w:b/>
          <w:bCs/>
          <w:spacing w:val="-1"/>
          <w:sz w:val="24"/>
          <w:szCs w:val="24"/>
          <w:u w:val="single"/>
        </w:rPr>
        <w:t>d</w:t>
      </w:r>
      <w:r>
        <w:rPr>
          <w:rFonts w:ascii="Arial Narrow" w:eastAsia="Cambria" w:hAnsi="Arial Narrow"/>
          <w:b/>
          <w:bCs/>
          <w:sz w:val="24"/>
          <w:szCs w:val="24"/>
          <w:u w:val="single"/>
        </w:rPr>
        <w:t>e</w:t>
      </w:r>
    </w:p>
    <w:p w14:paraId="2B054EE3" w14:textId="77777777" w:rsidR="00914186" w:rsidRDefault="00C474CB">
      <w:pPr>
        <w:spacing w:before="40" w:line="360" w:lineRule="auto"/>
        <w:ind w:right="497"/>
        <w:jc w:val="both"/>
        <w:rPr>
          <w:rFonts w:ascii="Arial Narrow" w:eastAsia="Cambria" w:hAnsi="Arial Narrow"/>
        </w:rPr>
      </w:pPr>
      <w:r>
        <w:rPr>
          <w:rFonts w:ascii="Arial Narrow" w:eastAsia="Cambria" w:hAnsi="Arial Narrow"/>
          <w:spacing w:val="-1"/>
        </w:rPr>
        <w:t>1</w:t>
      </w:r>
      <w:r>
        <w:rPr>
          <w:rFonts w:ascii="Arial Narrow" w:eastAsia="Cambria" w:hAnsi="Arial Narrow"/>
        </w:rPr>
        <w:t>0</w:t>
      </w:r>
      <w:r>
        <w:rPr>
          <w:rFonts w:ascii="Arial Narrow" w:eastAsia="Cambria" w:hAnsi="Arial Narrow"/>
          <w:spacing w:val="2"/>
        </w:rPr>
        <w:t xml:space="preserve"> </w:t>
      </w:r>
      <w:r>
        <w:rPr>
          <w:rFonts w:ascii="Arial Narrow" w:eastAsia="Cambria" w:hAnsi="Arial Narrow"/>
          <w:spacing w:val="-1"/>
        </w:rPr>
        <w:t>50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rPr>
        <w:t>unités</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es</w:t>
      </w:r>
      <w:r>
        <w:rPr>
          <w:rFonts w:ascii="Arial Narrow" w:eastAsia="Cambria" w:hAnsi="Arial Narrow"/>
          <w:spacing w:val="1"/>
        </w:rPr>
        <w:t xml:space="preserve"> p</w:t>
      </w:r>
      <w:r>
        <w:rPr>
          <w:rFonts w:ascii="Arial Narrow" w:eastAsia="Cambria" w:hAnsi="Arial Narrow"/>
          <w:spacing w:val="-1"/>
        </w:rPr>
        <w:t>r</w:t>
      </w:r>
      <w:r>
        <w:rPr>
          <w:rFonts w:ascii="Arial Narrow" w:eastAsia="Cambria" w:hAnsi="Arial Narrow"/>
        </w:rPr>
        <w:t>o</w:t>
      </w:r>
      <w:r>
        <w:rPr>
          <w:rFonts w:ascii="Arial Narrow" w:eastAsia="Cambria" w:hAnsi="Arial Narrow"/>
          <w:spacing w:val="-1"/>
        </w:rPr>
        <w:t>d</w:t>
      </w:r>
      <w:r>
        <w:rPr>
          <w:rFonts w:ascii="Arial Narrow" w:eastAsia="Cambria" w:hAnsi="Arial Narrow"/>
        </w:rPr>
        <w:t>uits R</w:t>
      </w:r>
      <w:r>
        <w:rPr>
          <w:rFonts w:ascii="Arial Narrow" w:eastAsia="Cambria" w:hAnsi="Arial Narrow"/>
          <w:spacing w:val="-1"/>
        </w:rPr>
        <w:t>1</w:t>
      </w:r>
      <w:r>
        <w:rPr>
          <w:rFonts w:ascii="Arial Narrow" w:eastAsia="Cambria" w:hAnsi="Arial Narrow"/>
        </w:rPr>
        <w:t>5</w:t>
      </w:r>
      <w:r>
        <w:rPr>
          <w:rFonts w:ascii="Arial Narrow" w:eastAsia="Cambria" w:hAnsi="Arial Narrow"/>
          <w:spacing w:val="-1"/>
        </w:rPr>
        <w:t xml:space="preserve"> </w:t>
      </w:r>
      <w:r>
        <w:rPr>
          <w:rFonts w:ascii="Arial Narrow" w:eastAsia="Cambria" w:hAnsi="Arial Narrow"/>
        </w:rPr>
        <w:t xml:space="preserve">et </w:t>
      </w:r>
      <w:r>
        <w:rPr>
          <w:rFonts w:ascii="Arial Narrow" w:eastAsia="Cambria" w:hAnsi="Arial Narrow"/>
          <w:spacing w:val="-1"/>
        </w:rPr>
        <w:t>8</w:t>
      </w:r>
      <w:r>
        <w:rPr>
          <w:rFonts w:ascii="Arial Narrow" w:eastAsia="Cambria" w:hAnsi="Arial Narrow"/>
          <w:spacing w:val="2"/>
        </w:rPr>
        <w:t>0</w:t>
      </w:r>
      <w:r>
        <w:rPr>
          <w:rFonts w:ascii="Arial Narrow" w:eastAsia="Cambria" w:hAnsi="Arial Narrow"/>
          <w:spacing w:val="-1"/>
        </w:rPr>
        <w:t>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spacing w:val="2"/>
        </w:rPr>
        <w:t>u</w:t>
      </w:r>
      <w:r>
        <w:rPr>
          <w:rFonts w:ascii="Arial Narrow" w:eastAsia="Cambria" w:hAnsi="Arial Narrow"/>
        </w:rPr>
        <w:t>n</w:t>
      </w:r>
      <w:r>
        <w:rPr>
          <w:rFonts w:ascii="Arial Narrow" w:eastAsia="Cambria" w:hAnsi="Arial Narrow"/>
          <w:spacing w:val="3"/>
        </w:rPr>
        <w:t>i</w:t>
      </w:r>
      <w:r>
        <w:rPr>
          <w:rFonts w:ascii="Arial Narrow" w:eastAsia="Cambria" w:hAnsi="Arial Narrow"/>
        </w:rPr>
        <w:t>t</w:t>
      </w:r>
      <w:r>
        <w:rPr>
          <w:rFonts w:ascii="Arial Narrow" w:eastAsia="Cambria" w:hAnsi="Arial Narrow"/>
          <w:spacing w:val="1"/>
        </w:rPr>
        <w:t>é</w:t>
      </w:r>
      <w:r>
        <w:rPr>
          <w:rFonts w:ascii="Arial Narrow" w:eastAsia="Cambria" w:hAnsi="Arial Narrow"/>
        </w:rPr>
        <w:t xml:space="preserve">s </w:t>
      </w:r>
      <w:r>
        <w:rPr>
          <w:rFonts w:ascii="Arial Narrow" w:eastAsia="Cambria" w:hAnsi="Arial Narrow"/>
          <w:spacing w:val="-1"/>
        </w:rPr>
        <w:t>d</w:t>
      </w:r>
      <w:r>
        <w:rPr>
          <w:rFonts w:ascii="Arial Narrow" w:eastAsia="Cambria" w:hAnsi="Arial Narrow"/>
        </w:rPr>
        <w:t>es</w:t>
      </w:r>
      <w:r>
        <w:rPr>
          <w:rFonts w:ascii="Arial Narrow" w:eastAsia="Cambria" w:hAnsi="Arial Narrow"/>
          <w:spacing w:val="1"/>
        </w:rPr>
        <w:t xml:space="preserve"> p</w:t>
      </w:r>
      <w:r>
        <w:rPr>
          <w:rFonts w:ascii="Arial Narrow" w:eastAsia="Cambria" w:hAnsi="Arial Narrow"/>
          <w:spacing w:val="-1"/>
        </w:rPr>
        <w:t>r</w:t>
      </w:r>
      <w:r>
        <w:rPr>
          <w:rFonts w:ascii="Arial Narrow" w:eastAsia="Cambria" w:hAnsi="Arial Narrow"/>
        </w:rPr>
        <w:t>o</w:t>
      </w:r>
      <w:r>
        <w:rPr>
          <w:rFonts w:ascii="Arial Narrow" w:eastAsia="Cambria" w:hAnsi="Arial Narrow"/>
          <w:spacing w:val="-1"/>
        </w:rPr>
        <w:t>d</w:t>
      </w:r>
      <w:r>
        <w:rPr>
          <w:rFonts w:ascii="Arial Narrow" w:eastAsia="Cambria" w:hAnsi="Arial Narrow"/>
        </w:rPr>
        <w:t>uits Q</w:t>
      </w:r>
      <w:r>
        <w:rPr>
          <w:rFonts w:ascii="Arial Narrow" w:eastAsia="Cambria" w:hAnsi="Arial Narrow"/>
          <w:spacing w:val="-1"/>
        </w:rPr>
        <w:t>3</w:t>
      </w:r>
      <w:r>
        <w:rPr>
          <w:rFonts w:ascii="Arial Narrow" w:eastAsia="Cambria" w:hAnsi="Arial Narrow"/>
        </w:rPr>
        <w:t>5</w:t>
      </w:r>
      <w:r>
        <w:rPr>
          <w:rFonts w:ascii="Arial Narrow" w:eastAsia="Cambria" w:hAnsi="Arial Narrow"/>
          <w:spacing w:val="4"/>
        </w:rPr>
        <w:t xml:space="preserve"> </w:t>
      </w:r>
      <w:r>
        <w:rPr>
          <w:rFonts w:ascii="Arial Narrow" w:eastAsia="Cambria" w:hAnsi="Arial Narrow"/>
        </w:rPr>
        <w:t xml:space="preserve">; </w:t>
      </w:r>
      <w:r>
        <w:rPr>
          <w:rFonts w:ascii="Arial Narrow" w:eastAsia="Cambria" w:hAnsi="Arial Narrow"/>
          <w:spacing w:val="-1"/>
        </w:rPr>
        <w:t>V</w:t>
      </w:r>
      <w:r>
        <w:rPr>
          <w:rFonts w:ascii="Arial Narrow" w:eastAsia="Cambria" w:hAnsi="Arial Narrow"/>
          <w:spacing w:val="1"/>
        </w:rPr>
        <w:t>e</w:t>
      </w:r>
      <w:r>
        <w:rPr>
          <w:rFonts w:ascii="Arial Narrow" w:eastAsia="Cambria" w:hAnsi="Arial Narrow"/>
        </w:rPr>
        <w:t xml:space="preserve">ntes </w:t>
      </w:r>
      <w:r>
        <w:rPr>
          <w:rFonts w:ascii="Arial Narrow" w:eastAsia="Cambria" w:hAnsi="Arial Narrow"/>
          <w:spacing w:val="-1"/>
        </w:rPr>
        <w:t>d</w:t>
      </w:r>
      <w:r>
        <w:rPr>
          <w:rFonts w:ascii="Arial Narrow" w:eastAsia="Cambria" w:hAnsi="Arial Narrow"/>
        </w:rPr>
        <w:t>e la</w:t>
      </w:r>
      <w:r>
        <w:rPr>
          <w:rFonts w:ascii="Arial Narrow" w:eastAsia="Cambria" w:hAnsi="Arial Narrow"/>
          <w:spacing w:val="1"/>
        </w:rPr>
        <w:t xml:space="preserve"> p</w:t>
      </w:r>
      <w:r>
        <w:rPr>
          <w:rFonts w:ascii="Arial Narrow" w:eastAsia="Cambria" w:hAnsi="Arial Narrow"/>
        </w:rPr>
        <w:t>ério</w:t>
      </w:r>
      <w:r>
        <w:rPr>
          <w:rFonts w:ascii="Arial Narrow" w:eastAsia="Cambria" w:hAnsi="Arial Narrow"/>
          <w:spacing w:val="-1"/>
        </w:rPr>
        <w:t>d</w:t>
      </w:r>
      <w:r>
        <w:rPr>
          <w:rFonts w:ascii="Arial Narrow" w:eastAsia="Cambria" w:hAnsi="Arial Narrow"/>
        </w:rPr>
        <w:t>e</w:t>
      </w:r>
      <w:r>
        <w:rPr>
          <w:rFonts w:ascii="Arial Narrow" w:eastAsia="Cambria" w:hAnsi="Arial Narrow"/>
          <w:spacing w:val="3"/>
        </w:rPr>
        <w:t xml:space="preserve"> </w:t>
      </w:r>
      <w:r>
        <w:rPr>
          <w:rFonts w:ascii="Arial Narrow" w:eastAsia="Cambria" w:hAnsi="Arial Narrow"/>
        </w:rPr>
        <w:t>:</w:t>
      </w:r>
      <w:r>
        <w:rPr>
          <w:rFonts w:ascii="Arial Narrow" w:eastAsia="Cambria" w:hAnsi="Arial Narrow"/>
          <w:spacing w:val="-3"/>
        </w:rPr>
        <w:t xml:space="preserve"> </w:t>
      </w:r>
      <w:r>
        <w:rPr>
          <w:rFonts w:ascii="Arial Narrow" w:eastAsia="Cambria" w:hAnsi="Arial Narrow"/>
          <w:spacing w:val="-1"/>
        </w:rPr>
        <w:t>1</w:t>
      </w:r>
      <w:r>
        <w:rPr>
          <w:rFonts w:ascii="Arial Narrow" w:eastAsia="Cambria" w:hAnsi="Arial Narrow"/>
        </w:rPr>
        <w:t xml:space="preserve">0 </w:t>
      </w:r>
      <w:r>
        <w:rPr>
          <w:rFonts w:ascii="Arial Narrow" w:eastAsia="Cambria" w:hAnsi="Arial Narrow"/>
          <w:spacing w:val="2"/>
        </w:rPr>
        <w:t>8</w:t>
      </w:r>
      <w:r>
        <w:rPr>
          <w:rFonts w:ascii="Arial Narrow" w:eastAsia="Cambria" w:hAnsi="Arial Narrow"/>
          <w:spacing w:val="-1"/>
        </w:rPr>
        <w:t>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rPr>
        <w:t>unités</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es</w:t>
      </w:r>
      <w:r>
        <w:rPr>
          <w:rFonts w:ascii="Arial Narrow" w:eastAsia="Cambria" w:hAnsi="Arial Narrow"/>
          <w:spacing w:val="1"/>
        </w:rPr>
        <w:t xml:space="preserve"> p</w:t>
      </w:r>
      <w:r>
        <w:rPr>
          <w:rFonts w:ascii="Arial Narrow" w:eastAsia="Cambria" w:hAnsi="Arial Narrow"/>
          <w:spacing w:val="-1"/>
        </w:rPr>
        <w:t>r</w:t>
      </w:r>
      <w:r>
        <w:rPr>
          <w:rFonts w:ascii="Arial Narrow" w:eastAsia="Cambria" w:hAnsi="Arial Narrow"/>
        </w:rPr>
        <w:t>o</w:t>
      </w:r>
      <w:r>
        <w:rPr>
          <w:rFonts w:ascii="Arial Narrow" w:eastAsia="Cambria" w:hAnsi="Arial Narrow"/>
          <w:spacing w:val="-1"/>
        </w:rPr>
        <w:t>du</w:t>
      </w:r>
      <w:r>
        <w:rPr>
          <w:rFonts w:ascii="Arial Narrow" w:eastAsia="Cambria" w:hAnsi="Arial Narrow"/>
          <w:spacing w:val="3"/>
        </w:rPr>
        <w:t>i</w:t>
      </w:r>
      <w:r>
        <w:rPr>
          <w:rFonts w:ascii="Arial Narrow" w:eastAsia="Cambria" w:hAnsi="Arial Narrow"/>
        </w:rPr>
        <w:t xml:space="preserve">ts </w:t>
      </w:r>
      <w:r>
        <w:rPr>
          <w:rFonts w:ascii="Arial Narrow" w:eastAsia="Cambria" w:hAnsi="Arial Narrow"/>
          <w:spacing w:val="1"/>
        </w:rPr>
        <w:t>R</w:t>
      </w:r>
      <w:r>
        <w:rPr>
          <w:rFonts w:ascii="Arial Narrow" w:eastAsia="Cambria" w:hAnsi="Arial Narrow"/>
          <w:spacing w:val="-1"/>
        </w:rPr>
        <w:t>1</w:t>
      </w:r>
      <w:r>
        <w:rPr>
          <w:rFonts w:ascii="Arial Narrow" w:eastAsia="Cambria" w:hAnsi="Arial Narrow"/>
        </w:rPr>
        <w:t>5</w:t>
      </w:r>
      <w:r>
        <w:rPr>
          <w:rFonts w:ascii="Arial Narrow" w:eastAsia="Cambria" w:hAnsi="Arial Narrow"/>
          <w:spacing w:val="-1"/>
        </w:rPr>
        <w:t xml:space="preserve"> </w:t>
      </w:r>
      <w:r>
        <w:rPr>
          <w:rFonts w:ascii="Arial Narrow" w:eastAsia="Cambria" w:hAnsi="Arial Narrow"/>
        </w:rPr>
        <w:t>et 7</w:t>
      </w:r>
      <w:r>
        <w:rPr>
          <w:rFonts w:ascii="Arial Narrow" w:eastAsia="Cambria" w:hAnsi="Arial Narrow"/>
          <w:spacing w:val="-1"/>
        </w:rPr>
        <w:t xml:space="preserve"> 5</w:t>
      </w:r>
      <w:r>
        <w:rPr>
          <w:rFonts w:ascii="Arial Narrow" w:eastAsia="Cambria" w:hAnsi="Arial Narrow"/>
          <w:spacing w:val="2"/>
        </w:rPr>
        <w:t>0</w:t>
      </w:r>
      <w:r>
        <w:rPr>
          <w:rFonts w:ascii="Arial Narrow" w:eastAsia="Cambria" w:hAnsi="Arial Narrow"/>
        </w:rPr>
        <w:t>0</w:t>
      </w:r>
      <w:r>
        <w:rPr>
          <w:rFonts w:ascii="Arial Narrow" w:eastAsia="Cambria" w:hAnsi="Arial Narrow"/>
          <w:spacing w:val="-1"/>
        </w:rPr>
        <w:t xml:space="preserve"> </w:t>
      </w:r>
      <w:r>
        <w:rPr>
          <w:rFonts w:ascii="Arial Narrow" w:eastAsia="Cambria" w:hAnsi="Arial Narrow"/>
        </w:rPr>
        <w:t>unités</w:t>
      </w:r>
      <w:r>
        <w:rPr>
          <w:rFonts w:ascii="Arial Narrow" w:eastAsia="Cambria" w:hAnsi="Arial Narrow"/>
          <w:spacing w:val="1"/>
        </w:rPr>
        <w:t xml:space="preserve"> d</w:t>
      </w:r>
      <w:r>
        <w:rPr>
          <w:rFonts w:ascii="Arial Narrow" w:eastAsia="Cambria" w:hAnsi="Arial Narrow"/>
        </w:rPr>
        <w:t>es</w:t>
      </w:r>
      <w:r>
        <w:rPr>
          <w:rFonts w:ascii="Arial Narrow" w:eastAsia="Cambria" w:hAnsi="Arial Narrow"/>
          <w:spacing w:val="1"/>
        </w:rPr>
        <w:t xml:space="preserve"> p</w:t>
      </w:r>
      <w:r>
        <w:rPr>
          <w:rFonts w:ascii="Arial Narrow" w:eastAsia="Cambria" w:hAnsi="Arial Narrow"/>
          <w:spacing w:val="-1"/>
        </w:rPr>
        <w:t>r</w:t>
      </w:r>
      <w:r>
        <w:rPr>
          <w:rFonts w:ascii="Arial Narrow" w:eastAsia="Cambria" w:hAnsi="Arial Narrow"/>
        </w:rPr>
        <w:t>o</w:t>
      </w:r>
      <w:r>
        <w:rPr>
          <w:rFonts w:ascii="Arial Narrow" w:eastAsia="Cambria" w:hAnsi="Arial Narrow"/>
          <w:spacing w:val="-1"/>
        </w:rPr>
        <w:t>d</w:t>
      </w:r>
      <w:r>
        <w:rPr>
          <w:rFonts w:ascii="Arial Narrow" w:eastAsia="Cambria" w:hAnsi="Arial Narrow"/>
        </w:rPr>
        <w:t>uits Q</w:t>
      </w:r>
      <w:r>
        <w:rPr>
          <w:rFonts w:ascii="Arial Narrow" w:eastAsia="Cambria" w:hAnsi="Arial Narrow"/>
          <w:spacing w:val="-1"/>
        </w:rPr>
        <w:t>35.</w:t>
      </w:r>
    </w:p>
    <w:p w14:paraId="05B02074" w14:textId="77777777" w:rsidR="00914186" w:rsidRDefault="00C474CB">
      <w:pPr>
        <w:spacing w:after="0" w:line="360" w:lineRule="auto"/>
        <w:jc w:val="both"/>
        <w:rPr>
          <w:rFonts w:ascii="Arial Narrow" w:eastAsia="Cambria" w:hAnsi="Arial Narrow"/>
        </w:rPr>
      </w:pPr>
      <w:r>
        <w:rPr>
          <w:rFonts w:ascii="Arial Narrow" w:eastAsia="Cambria" w:hAnsi="Arial Narrow"/>
          <w:spacing w:val="1"/>
          <w:position w:val="-1"/>
        </w:rPr>
        <w:t>L</w:t>
      </w:r>
      <w:r>
        <w:rPr>
          <w:rFonts w:ascii="Arial Narrow" w:eastAsia="Cambria" w:hAnsi="Arial Narrow"/>
          <w:position w:val="-1"/>
        </w:rPr>
        <w:t>es cha</w:t>
      </w:r>
      <w:r>
        <w:rPr>
          <w:rFonts w:ascii="Arial Narrow" w:eastAsia="Cambria" w:hAnsi="Arial Narrow"/>
          <w:spacing w:val="-1"/>
          <w:position w:val="-1"/>
        </w:rPr>
        <w:t>r</w:t>
      </w:r>
      <w:r>
        <w:rPr>
          <w:rFonts w:ascii="Arial Narrow" w:eastAsia="Cambria" w:hAnsi="Arial Narrow"/>
          <w:spacing w:val="-3"/>
          <w:position w:val="-1"/>
        </w:rPr>
        <w:t>g</w:t>
      </w:r>
      <w:r>
        <w:rPr>
          <w:rFonts w:ascii="Arial Narrow" w:eastAsia="Cambria" w:hAnsi="Arial Narrow"/>
          <w:position w:val="-1"/>
        </w:rPr>
        <w:t>es</w:t>
      </w:r>
      <w:r>
        <w:rPr>
          <w:rFonts w:ascii="Arial Narrow" w:eastAsia="Cambria" w:hAnsi="Arial Narrow"/>
          <w:spacing w:val="1"/>
          <w:position w:val="-1"/>
        </w:rPr>
        <w:t xml:space="preserve"> i</w:t>
      </w:r>
      <w:r>
        <w:rPr>
          <w:rFonts w:ascii="Arial Narrow" w:eastAsia="Cambria" w:hAnsi="Arial Narrow"/>
          <w:position w:val="-1"/>
        </w:rPr>
        <w:t>n</w:t>
      </w:r>
      <w:r>
        <w:rPr>
          <w:rFonts w:ascii="Arial Narrow" w:eastAsia="Cambria" w:hAnsi="Arial Narrow"/>
          <w:spacing w:val="-1"/>
          <w:position w:val="-1"/>
        </w:rPr>
        <w:t>d</w:t>
      </w:r>
      <w:r>
        <w:rPr>
          <w:rFonts w:ascii="Arial Narrow" w:eastAsia="Cambria" w:hAnsi="Arial Narrow"/>
          <w:position w:val="-1"/>
        </w:rPr>
        <w:t>irect</w:t>
      </w:r>
      <w:r>
        <w:rPr>
          <w:rFonts w:ascii="Arial Narrow" w:eastAsia="Cambria" w:hAnsi="Arial Narrow"/>
          <w:spacing w:val="1"/>
          <w:position w:val="-1"/>
        </w:rPr>
        <w:t>e</w:t>
      </w:r>
      <w:r>
        <w:rPr>
          <w:rFonts w:ascii="Arial Narrow" w:eastAsia="Cambria" w:hAnsi="Arial Narrow"/>
          <w:position w:val="-1"/>
        </w:rPr>
        <w:t>s</w:t>
      </w:r>
      <w:r>
        <w:rPr>
          <w:rFonts w:ascii="Arial Narrow" w:eastAsia="Cambria" w:hAnsi="Arial Narrow"/>
          <w:spacing w:val="2"/>
          <w:position w:val="-1"/>
        </w:rPr>
        <w:t xml:space="preserve"> </w:t>
      </w:r>
      <w:r>
        <w:rPr>
          <w:rFonts w:ascii="Arial Narrow" w:eastAsia="Cambria" w:hAnsi="Arial Narrow"/>
          <w:position w:val="-1"/>
        </w:rPr>
        <w:t>sont r</w:t>
      </w:r>
      <w:r>
        <w:rPr>
          <w:rFonts w:ascii="Arial Narrow" w:eastAsia="Cambria" w:hAnsi="Arial Narrow"/>
          <w:spacing w:val="1"/>
          <w:position w:val="-1"/>
        </w:rPr>
        <w:t>ép</w:t>
      </w:r>
      <w:r>
        <w:rPr>
          <w:rFonts w:ascii="Arial Narrow" w:eastAsia="Cambria" w:hAnsi="Arial Narrow"/>
          <w:position w:val="-1"/>
        </w:rPr>
        <w:t>arti</w:t>
      </w:r>
      <w:r>
        <w:rPr>
          <w:rFonts w:ascii="Arial Narrow" w:eastAsia="Cambria" w:hAnsi="Arial Narrow"/>
          <w:spacing w:val="1"/>
          <w:position w:val="-1"/>
        </w:rPr>
        <w:t>e</w:t>
      </w:r>
      <w:r>
        <w:rPr>
          <w:rFonts w:ascii="Arial Narrow" w:eastAsia="Cambria" w:hAnsi="Arial Narrow"/>
          <w:position w:val="-1"/>
        </w:rPr>
        <w:t>s comme suit</w:t>
      </w:r>
      <w:r>
        <w:rPr>
          <w:rFonts w:ascii="Arial Narrow" w:eastAsia="Cambria" w:hAnsi="Arial Narrow"/>
          <w:spacing w:val="3"/>
          <w:position w:val="-1"/>
        </w:rPr>
        <w:t xml:space="preserve"> </w:t>
      </w:r>
      <w:r>
        <w:rPr>
          <w:rFonts w:ascii="Arial Narrow" w:eastAsia="Cambria" w:hAnsi="Arial Narrow"/>
          <w:position w:val="-1"/>
        </w:rPr>
        <w:t>:</w:t>
      </w:r>
    </w:p>
    <w:p w14:paraId="50D9A847" w14:textId="77777777" w:rsidR="00914186" w:rsidRDefault="00914186">
      <w:pPr>
        <w:spacing w:before="6" w:after="0" w:line="360" w:lineRule="auto"/>
        <w:jc w:val="both"/>
        <w:rPr>
          <w:rFonts w:ascii="Arial Narrow" w:hAnsi="Arial Narrow"/>
          <w:sz w:val="3"/>
          <w:szCs w:val="3"/>
        </w:rPr>
      </w:pPr>
    </w:p>
    <w:tbl>
      <w:tblPr>
        <w:tblW w:w="0" w:type="auto"/>
        <w:tblInd w:w="837" w:type="dxa"/>
        <w:tblLayout w:type="fixed"/>
        <w:tblCellMar>
          <w:left w:w="0" w:type="dxa"/>
          <w:right w:w="0" w:type="dxa"/>
        </w:tblCellMar>
        <w:tblLook w:val="04A0" w:firstRow="1" w:lastRow="0" w:firstColumn="1" w:lastColumn="0" w:noHBand="0" w:noVBand="1"/>
      </w:tblPr>
      <w:tblGrid>
        <w:gridCol w:w="2405"/>
        <w:gridCol w:w="2410"/>
        <w:gridCol w:w="4230"/>
      </w:tblGrid>
      <w:tr w:rsidR="00914186" w14:paraId="710E6728" w14:textId="77777777">
        <w:trPr>
          <w:trHeight w:hRule="exact" w:val="307"/>
        </w:trPr>
        <w:tc>
          <w:tcPr>
            <w:tcW w:w="2405" w:type="dxa"/>
            <w:tcBorders>
              <w:top w:val="single" w:sz="6" w:space="0" w:color="000000"/>
              <w:left w:val="single" w:sz="6" w:space="0" w:color="000000"/>
              <w:bottom w:val="single" w:sz="6" w:space="0" w:color="000000"/>
              <w:right w:val="single" w:sz="6" w:space="0" w:color="000000"/>
            </w:tcBorders>
          </w:tcPr>
          <w:p w14:paraId="49199717" w14:textId="77777777" w:rsidR="00914186" w:rsidRDefault="00C474CB">
            <w:pPr>
              <w:spacing w:line="360" w:lineRule="auto"/>
              <w:ind w:left="232"/>
              <w:jc w:val="both"/>
              <w:rPr>
                <w:rFonts w:ascii="Arial Narrow" w:eastAsia="Cambria" w:hAnsi="Arial Narrow"/>
              </w:rPr>
            </w:pPr>
            <w:r>
              <w:rPr>
                <w:rFonts w:ascii="Arial Narrow" w:eastAsia="Cambria" w:hAnsi="Arial Narrow"/>
                <w:b/>
                <w:spacing w:val="1"/>
              </w:rPr>
              <w:t>C</w:t>
            </w:r>
            <w:r>
              <w:rPr>
                <w:rFonts w:ascii="Arial Narrow" w:eastAsia="Cambria" w:hAnsi="Arial Narrow"/>
                <w:b/>
                <w:spacing w:val="-2"/>
              </w:rPr>
              <w:t>e</w:t>
            </w:r>
            <w:r>
              <w:rPr>
                <w:rFonts w:ascii="Arial Narrow" w:eastAsia="Cambria" w:hAnsi="Arial Narrow"/>
                <w:b/>
                <w:spacing w:val="1"/>
              </w:rPr>
              <w:t>nt</w:t>
            </w:r>
            <w:r>
              <w:rPr>
                <w:rFonts w:ascii="Arial Narrow" w:eastAsia="Cambria" w:hAnsi="Arial Narrow"/>
                <w:b/>
                <w:spacing w:val="-1"/>
              </w:rPr>
              <w:t>r</w:t>
            </w:r>
            <w:r>
              <w:rPr>
                <w:rFonts w:ascii="Arial Narrow" w:eastAsia="Cambria" w:hAnsi="Arial Narrow"/>
                <w:b/>
              </w:rPr>
              <w:t xml:space="preserve">es  </w:t>
            </w:r>
            <w:r>
              <w:rPr>
                <w:rFonts w:ascii="Arial Narrow" w:eastAsia="Cambria" w:hAnsi="Arial Narrow"/>
                <w:b/>
                <w:spacing w:val="-3"/>
              </w:rPr>
              <w:t>d</w:t>
            </w:r>
            <w:r>
              <w:rPr>
                <w:rFonts w:ascii="Arial Narrow" w:eastAsia="Cambria" w:hAnsi="Arial Narrow"/>
                <w:b/>
                <w:spacing w:val="1"/>
              </w:rPr>
              <w:t>’</w:t>
            </w:r>
            <w:r>
              <w:rPr>
                <w:rFonts w:ascii="Arial Narrow" w:eastAsia="Cambria" w:hAnsi="Arial Narrow"/>
                <w:b/>
                <w:spacing w:val="-3"/>
              </w:rPr>
              <w:t>a</w:t>
            </w:r>
            <w:r>
              <w:rPr>
                <w:rFonts w:ascii="Arial Narrow" w:eastAsia="Cambria" w:hAnsi="Arial Narrow"/>
                <w:b/>
                <w:spacing w:val="1"/>
              </w:rPr>
              <w:t>n</w:t>
            </w:r>
            <w:r>
              <w:rPr>
                <w:rFonts w:ascii="Arial Narrow" w:eastAsia="Cambria" w:hAnsi="Arial Narrow"/>
                <w:b/>
                <w:spacing w:val="-1"/>
              </w:rPr>
              <w:t>al</w:t>
            </w:r>
            <w:r>
              <w:rPr>
                <w:rFonts w:ascii="Arial Narrow" w:eastAsia="Cambria" w:hAnsi="Arial Narrow"/>
                <w:b/>
              </w:rPr>
              <w:t>yses</w:t>
            </w:r>
          </w:p>
        </w:tc>
        <w:tc>
          <w:tcPr>
            <w:tcW w:w="2410" w:type="dxa"/>
            <w:tcBorders>
              <w:top w:val="single" w:sz="6" w:space="0" w:color="000000"/>
              <w:left w:val="single" w:sz="6" w:space="0" w:color="000000"/>
              <w:bottom w:val="single" w:sz="6" w:space="0" w:color="000000"/>
              <w:right w:val="single" w:sz="6" w:space="0" w:color="000000"/>
            </w:tcBorders>
          </w:tcPr>
          <w:p w14:paraId="75C62B63" w14:textId="77777777" w:rsidR="00914186" w:rsidRDefault="00C474CB">
            <w:pPr>
              <w:spacing w:line="360" w:lineRule="auto"/>
              <w:ind w:left="256"/>
              <w:jc w:val="both"/>
              <w:rPr>
                <w:rFonts w:ascii="Arial Narrow" w:eastAsia="Cambria" w:hAnsi="Arial Narrow"/>
              </w:rPr>
            </w:pPr>
            <w:r>
              <w:rPr>
                <w:rFonts w:ascii="Arial Narrow" w:eastAsia="Cambria" w:hAnsi="Arial Narrow"/>
                <w:b/>
              </w:rPr>
              <w:t>Cha</w:t>
            </w:r>
            <w:r>
              <w:rPr>
                <w:rFonts w:ascii="Arial Narrow" w:eastAsia="Cambria" w:hAnsi="Arial Narrow"/>
                <w:b/>
                <w:spacing w:val="-1"/>
              </w:rPr>
              <w:t>r</w:t>
            </w:r>
            <w:r>
              <w:rPr>
                <w:rFonts w:ascii="Arial Narrow" w:eastAsia="Cambria" w:hAnsi="Arial Narrow"/>
                <w:b/>
              </w:rPr>
              <w:t>ges</w:t>
            </w:r>
            <w:r>
              <w:rPr>
                <w:rFonts w:ascii="Arial Narrow" w:eastAsia="Cambria" w:hAnsi="Arial Narrow"/>
                <w:b/>
                <w:spacing w:val="-3"/>
              </w:rPr>
              <w:t xml:space="preserve"> </w:t>
            </w:r>
            <w:r>
              <w:rPr>
                <w:rFonts w:ascii="Arial Narrow" w:eastAsia="Cambria" w:hAnsi="Arial Narrow"/>
                <w:b/>
                <w:spacing w:val="-2"/>
              </w:rPr>
              <w:t>i</w:t>
            </w:r>
            <w:r>
              <w:rPr>
                <w:rFonts w:ascii="Arial Narrow" w:eastAsia="Cambria" w:hAnsi="Arial Narrow"/>
                <w:b/>
                <w:spacing w:val="1"/>
              </w:rPr>
              <w:t>n</w:t>
            </w:r>
            <w:r>
              <w:rPr>
                <w:rFonts w:ascii="Arial Narrow" w:eastAsia="Cambria" w:hAnsi="Arial Narrow"/>
                <w:b/>
              </w:rPr>
              <w:t>dir</w:t>
            </w:r>
            <w:r>
              <w:rPr>
                <w:rFonts w:ascii="Arial Narrow" w:eastAsia="Cambria" w:hAnsi="Arial Narrow"/>
                <w:b/>
                <w:spacing w:val="-3"/>
              </w:rPr>
              <w:t>ec</w:t>
            </w:r>
            <w:r>
              <w:rPr>
                <w:rFonts w:ascii="Arial Narrow" w:eastAsia="Cambria" w:hAnsi="Arial Narrow"/>
                <w:b/>
                <w:spacing w:val="1"/>
              </w:rPr>
              <w:t>t</w:t>
            </w:r>
            <w:r>
              <w:rPr>
                <w:rFonts w:ascii="Arial Narrow" w:eastAsia="Cambria" w:hAnsi="Arial Narrow"/>
                <w:b/>
              </w:rPr>
              <w:t>es</w:t>
            </w:r>
          </w:p>
        </w:tc>
        <w:tc>
          <w:tcPr>
            <w:tcW w:w="4230" w:type="dxa"/>
            <w:tcBorders>
              <w:top w:val="single" w:sz="6" w:space="0" w:color="000000"/>
              <w:left w:val="single" w:sz="6" w:space="0" w:color="000000"/>
              <w:bottom w:val="single" w:sz="6" w:space="0" w:color="000000"/>
              <w:right w:val="single" w:sz="6" w:space="0" w:color="000000"/>
            </w:tcBorders>
          </w:tcPr>
          <w:p w14:paraId="4E7B7398" w14:textId="77777777" w:rsidR="00914186" w:rsidRDefault="00C474CB">
            <w:pPr>
              <w:spacing w:line="360" w:lineRule="auto"/>
              <w:ind w:left="727"/>
              <w:jc w:val="center"/>
              <w:rPr>
                <w:rFonts w:ascii="Arial Narrow" w:eastAsia="Cambria" w:hAnsi="Arial Narrow"/>
              </w:rPr>
            </w:pPr>
            <w:r>
              <w:rPr>
                <w:rFonts w:ascii="Arial Narrow" w:eastAsia="Cambria" w:hAnsi="Arial Narrow"/>
                <w:b/>
                <w:spacing w:val="-1"/>
              </w:rPr>
              <w:t>N</w:t>
            </w:r>
            <w:r>
              <w:rPr>
                <w:rFonts w:ascii="Arial Narrow" w:eastAsia="Cambria" w:hAnsi="Arial Narrow"/>
                <w:b/>
              </w:rPr>
              <w:t>at</w:t>
            </w:r>
            <w:r>
              <w:rPr>
                <w:rFonts w:ascii="Arial Narrow" w:eastAsia="Cambria" w:hAnsi="Arial Narrow"/>
                <w:b/>
                <w:spacing w:val="1"/>
              </w:rPr>
              <w:t>u</w:t>
            </w:r>
            <w:r>
              <w:rPr>
                <w:rFonts w:ascii="Arial Narrow" w:eastAsia="Cambria" w:hAnsi="Arial Narrow"/>
                <w:b/>
                <w:spacing w:val="-1"/>
              </w:rPr>
              <w:t>r</w:t>
            </w:r>
            <w:r>
              <w:rPr>
                <w:rFonts w:ascii="Arial Narrow" w:eastAsia="Cambria" w:hAnsi="Arial Narrow"/>
                <w:b/>
              </w:rPr>
              <w:t xml:space="preserve">es </w:t>
            </w:r>
            <w:r>
              <w:rPr>
                <w:rFonts w:ascii="Arial Narrow" w:eastAsia="Cambria" w:hAnsi="Arial Narrow"/>
                <w:b/>
                <w:spacing w:val="-2"/>
              </w:rPr>
              <w:t>d</w:t>
            </w:r>
            <w:r>
              <w:rPr>
                <w:rFonts w:ascii="Arial Narrow" w:eastAsia="Cambria" w:hAnsi="Arial Narrow"/>
                <w:b/>
              </w:rPr>
              <w:t xml:space="preserve">es </w:t>
            </w:r>
            <w:r>
              <w:rPr>
                <w:rFonts w:ascii="Arial Narrow" w:eastAsia="Cambria" w:hAnsi="Arial Narrow"/>
                <w:b/>
                <w:spacing w:val="-2"/>
              </w:rPr>
              <w:t>u</w:t>
            </w:r>
            <w:r>
              <w:rPr>
                <w:rFonts w:ascii="Arial Narrow" w:eastAsia="Cambria" w:hAnsi="Arial Narrow"/>
                <w:b/>
                <w:spacing w:val="1"/>
              </w:rPr>
              <w:t>n</w:t>
            </w:r>
            <w:r>
              <w:rPr>
                <w:rFonts w:ascii="Arial Narrow" w:eastAsia="Cambria" w:hAnsi="Arial Narrow"/>
                <w:b/>
                <w:spacing w:val="-2"/>
              </w:rPr>
              <w:t>i</w:t>
            </w:r>
            <w:r>
              <w:rPr>
                <w:rFonts w:ascii="Arial Narrow" w:eastAsia="Cambria" w:hAnsi="Arial Narrow"/>
                <w:b/>
                <w:spacing w:val="1"/>
              </w:rPr>
              <w:t>t</w:t>
            </w:r>
            <w:r>
              <w:rPr>
                <w:rFonts w:ascii="Arial Narrow" w:eastAsia="Cambria" w:hAnsi="Arial Narrow"/>
                <w:b/>
              </w:rPr>
              <w:t>és</w:t>
            </w:r>
            <w:r>
              <w:rPr>
                <w:rFonts w:ascii="Arial Narrow" w:eastAsia="Cambria" w:hAnsi="Arial Narrow"/>
                <w:b/>
                <w:spacing w:val="-3"/>
              </w:rPr>
              <w:t xml:space="preserve"> </w:t>
            </w:r>
            <w:r>
              <w:rPr>
                <w:rFonts w:ascii="Arial Narrow" w:eastAsia="Cambria" w:hAnsi="Arial Narrow"/>
                <w:b/>
              </w:rPr>
              <w:t>d</w:t>
            </w:r>
            <w:r>
              <w:rPr>
                <w:rFonts w:ascii="Arial Narrow" w:eastAsia="Cambria" w:hAnsi="Arial Narrow"/>
                <w:b/>
                <w:spacing w:val="1"/>
              </w:rPr>
              <w:t>’</w:t>
            </w:r>
            <w:r>
              <w:rPr>
                <w:rFonts w:ascii="Arial Narrow" w:eastAsia="Cambria" w:hAnsi="Arial Narrow"/>
                <w:b/>
                <w:spacing w:val="-2"/>
              </w:rPr>
              <w:t>œ</w:t>
            </w:r>
            <w:r>
              <w:rPr>
                <w:rFonts w:ascii="Arial Narrow" w:eastAsia="Cambria" w:hAnsi="Arial Narrow"/>
                <w:b/>
                <w:spacing w:val="-4"/>
              </w:rPr>
              <w:t>u</w:t>
            </w:r>
            <w:r>
              <w:rPr>
                <w:rFonts w:ascii="Arial Narrow" w:eastAsia="Cambria" w:hAnsi="Arial Narrow"/>
                <w:b/>
              </w:rPr>
              <w:t>vre</w:t>
            </w:r>
          </w:p>
        </w:tc>
      </w:tr>
      <w:tr w:rsidR="00914186" w14:paraId="37580773" w14:textId="77777777">
        <w:trPr>
          <w:trHeight w:hRule="exact" w:val="331"/>
        </w:trPr>
        <w:tc>
          <w:tcPr>
            <w:tcW w:w="2405" w:type="dxa"/>
            <w:tcBorders>
              <w:top w:val="single" w:sz="6" w:space="0" w:color="000000"/>
              <w:left w:val="single" w:sz="6" w:space="0" w:color="000000"/>
              <w:bottom w:val="single" w:sz="6" w:space="0" w:color="000000"/>
              <w:right w:val="single" w:sz="6" w:space="0" w:color="000000"/>
            </w:tcBorders>
          </w:tcPr>
          <w:p w14:paraId="50985AAC" w14:textId="77777777" w:rsidR="00914186" w:rsidRDefault="00C474CB">
            <w:pPr>
              <w:spacing w:line="360" w:lineRule="auto"/>
              <w:ind w:left="102"/>
              <w:jc w:val="both"/>
              <w:rPr>
                <w:rFonts w:ascii="Arial Narrow" w:eastAsia="Cambria" w:hAnsi="Arial Narrow"/>
              </w:rPr>
            </w:pPr>
            <w:r>
              <w:rPr>
                <w:rFonts w:ascii="Arial Narrow" w:eastAsia="Cambria" w:hAnsi="Arial Narrow"/>
                <w:spacing w:val="-1"/>
              </w:rPr>
              <w:t>A</w:t>
            </w:r>
            <w:r>
              <w:rPr>
                <w:rFonts w:ascii="Arial Narrow" w:eastAsia="Cambria" w:hAnsi="Arial Narrow"/>
              </w:rPr>
              <w:t>ppro</w:t>
            </w:r>
            <w:r>
              <w:rPr>
                <w:rFonts w:ascii="Arial Narrow" w:eastAsia="Cambria" w:hAnsi="Arial Narrow"/>
                <w:spacing w:val="-1"/>
              </w:rPr>
              <w:t>vi</w:t>
            </w:r>
            <w:r>
              <w:rPr>
                <w:rFonts w:ascii="Arial Narrow" w:eastAsia="Cambria" w:hAnsi="Arial Narrow"/>
                <w:spacing w:val="1"/>
              </w:rPr>
              <w:t>s</w:t>
            </w:r>
            <w:r>
              <w:rPr>
                <w:rFonts w:ascii="Arial Narrow" w:eastAsia="Cambria" w:hAnsi="Arial Narrow"/>
                <w:spacing w:val="-1"/>
              </w:rPr>
              <w:t>i</w:t>
            </w:r>
            <w:r>
              <w:rPr>
                <w:rFonts w:ascii="Arial Narrow" w:eastAsia="Cambria" w:hAnsi="Arial Narrow"/>
              </w:rPr>
              <w:t>o</w:t>
            </w:r>
            <w:r>
              <w:rPr>
                <w:rFonts w:ascii="Arial Narrow" w:eastAsia="Cambria" w:hAnsi="Arial Narrow"/>
                <w:spacing w:val="-1"/>
              </w:rPr>
              <w:t>nn</w:t>
            </w:r>
            <w:r>
              <w:rPr>
                <w:rFonts w:ascii="Arial Narrow" w:eastAsia="Cambria" w:hAnsi="Arial Narrow"/>
                <w:spacing w:val="-2"/>
              </w:rPr>
              <w:t>e</w:t>
            </w:r>
            <w:r>
              <w:rPr>
                <w:rFonts w:ascii="Arial Narrow" w:eastAsia="Cambria" w:hAnsi="Arial Narrow"/>
                <w:spacing w:val="1"/>
              </w:rPr>
              <w:t>m</w:t>
            </w:r>
            <w:r>
              <w:rPr>
                <w:rFonts w:ascii="Arial Narrow" w:eastAsia="Cambria" w:hAnsi="Arial Narrow"/>
              </w:rPr>
              <w:t>ent</w:t>
            </w:r>
          </w:p>
        </w:tc>
        <w:tc>
          <w:tcPr>
            <w:tcW w:w="2410" w:type="dxa"/>
            <w:tcBorders>
              <w:top w:val="single" w:sz="6" w:space="0" w:color="000000"/>
              <w:left w:val="single" w:sz="6" w:space="0" w:color="000000"/>
              <w:bottom w:val="single" w:sz="6" w:space="0" w:color="000000"/>
              <w:right w:val="single" w:sz="6" w:space="0" w:color="000000"/>
            </w:tcBorders>
          </w:tcPr>
          <w:p w14:paraId="7FDB5D1C" w14:textId="77777777" w:rsidR="00914186" w:rsidRDefault="00C474CB">
            <w:pPr>
              <w:spacing w:line="360" w:lineRule="auto"/>
              <w:ind w:left="724"/>
              <w:jc w:val="both"/>
              <w:rPr>
                <w:rFonts w:ascii="Arial Narrow" w:eastAsia="Cambria" w:hAnsi="Arial Narrow"/>
              </w:rPr>
            </w:pPr>
            <w:r>
              <w:rPr>
                <w:rFonts w:ascii="Arial Narrow" w:eastAsia="Cambria" w:hAnsi="Arial Narrow"/>
              </w:rPr>
              <w:t>1 800</w:t>
            </w:r>
            <w:r>
              <w:rPr>
                <w:rFonts w:ascii="Arial Narrow" w:eastAsia="Cambria" w:hAnsi="Arial Narrow"/>
                <w:spacing w:val="-1"/>
              </w:rPr>
              <w:t xml:space="preserve"> </w:t>
            </w:r>
            <w:r>
              <w:rPr>
                <w:rFonts w:ascii="Arial Narrow" w:eastAsia="Cambria" w:hAnsi="Arial Narrow"/>
              </w:rPr>
              <w:t>000</w:t>
            </w:r>
          </w:p>
        </w:tc>
        <w:tc>
          <w:tcPr>
            <w:tcW w:w="4230" w:type="dxa"/>
            <w:tcBorders>
              <w:top w:val="single" w:sz="6" w:space="0" w:color="000000"/>
              <w:left w:val="single" w:sz="6" w:space="0" w:color="000000"/>
              <w:bottom w:val="single" w:sz="6" w:space="0" w:color="000000"/>
              <w:right w:val="single" w:sz="6" w:space="0" w:color="000000"/>
            </w:tcBorders>
          </w:tcPr>
          <w:p w14:paraId="1D8FF934" w14:textId="77777777" w:rsidR="00914186" w:rsidRDefault="00C474CB">
            <w:pPr>
              <w:spacing w:line="360" w:lineRule="auto"/>
              <w:ind w:left="102"/>
              <w:jc w:val="center"/>
              <w:rPr>
                <w:rFonts w:ascii="Arial Narrow" w:eastAsia="Cambria" w:hAnsi="Arial Narrow"/>
              </w:rPr>
            </w:pPr>
            <w:r>
              <w:rPr>
                <w:rFonts w:ascii="Arial Narrow" w:eastAsia="Cambria" w:hAnsi="Arial Narrow"/>
              </w:rPr>
              <w:t>Kg</w:t>
            </w:r>
            <w:r>
              <w:rPr>
                <w:rFonts w:ascii="Arial Narrow" w:eastAsia="Cambria" w:hAnsi="Arial Narrow"/>
                <w:spacing w:val="-1"/>
              </w:rPr>
              <w:t xml:space="preserve"> </w:t>
            </w:r>
            <w:r>
              <w:rPr>
                <w:rFonts w:ascii="Arial Narrow" w:eastAsia="Cambria" w:hAnsi="Arial Narrow"/>
              </w:rPr>
              <w:t>de</w:t>
            </w:r>
            <w:r>
              <w:rPr>
                <w:rFonts w:ascii="Arial Narrow" w:eastAsia="Cambria" w:hAnsi="Arial Narrow"/>
                <w:spacing w:val="-2"/>
              </w:rPr>
              <w:t xml:space="preserve"> </w:t>
            </w:r>
            <w:r>
              <w:rPr>
                <w:rFonts w:ascii="Arial Narrow" w:eastAsia="Cambria" w:hAnsi="Arial Narrow"/>
                <w:spacing w:val="1"/>
              </w:rPr>
              <w:t>m</w:t>
            </w:r>
            <w:r>
              <w:rPr>
                <w:rFonts w:ascii="Arial Narrow" w:eastAsia="Cambria" w:hAnsi="Arial Narrow"/>
              </w:rPr>
              <w:t>a</w:t>
            </w:r>
            <w:r>
              <w:rPr>
                <w:rFonts w:ascii="Arial Narrow" w:eastAsia="Cambria" w:hAnsi="Arial Narrow"/>
                <w:spacing w:val="-3"/>
              </w:rPr>
              <w:t>t</w:t>
            </w:r>
            <w:r>
              <w:rPr>
                <w:rFonts w:ascii="Arial Narrow" w:eastAsia="Cambria" w:hAnsi="Arial Narrow"/>
                <w:spacing w:val="1"/>
              </w:rPr>
              <w:t>i</w:t>
            </w:r>
            <w:r>
              <w:rPr>
                <w:rFonts w:ascii="Arial Narrow" w:eastAsia="Cambria" w:hAnsi="Arial Narrow"/>
                <w:spacing w:val="-2"/>
              </w:rPr>
              <w:t>è</w:t>
            </w:r>
            <w:r>
              <w:rPr>
                <w:rFonts w:ascii="Arial Narrow" w:eastAsia="Cambria" w:hAnsi="Arial Narrow"/>
              </w:rPr>
              <w:t xml:space="preserve">re </w:t>
            </w:r>
            <w:r>
              <w:rPr>
                <w:rFonts w:ascii="Arial Narrow" w:eastAsia="Cambria" w:hAnsi="Arial Narrow"/>
                <w:spacing w:val="-1"/>
              </w:rPr>
              <w:t>p</w:t>
            </w:r>
            <w:r>
              <w:rPr>
                <w:rFonts w:ascii="Arial Narrow" w:eastAsia="Cambria" w:hAnsi="Arial Narrow"/>
              </w:rPr>
              <w:t>r</w:t>
            </w:r>
            <w:r>
              <w:rPr>
                <w:rFonts w:ascii="Arial Narrow" w:eastAsia="Cambria" w:hAnsi="Arial Narrow"/>
                <w:spacing w:val="-5"/>
              </w:rPr>
              <w:t>e</w:t>
            </w:r>
            <w:r>
              <w:rPr>
                <w:rFonts w:ascii="Arial Narrow" w:eastAsia="Cambria" w:hAnsi="Arial Narrow"/>
                <w:spacing w:val="-1"/>
              </w:rPr>
              <w:t>m</w:t>
            </w:r>
            <w:r>
              <w:rPr>
                <w:rFonts w:ascii="Arial Narrow" w:eastAsia="Cambria" w:hAnsi="Arial Narrow"/>
                <w:spacing w:val="1"/>
              </w:rPr>
              <w:t>i</w:t>
            </w:r>
            <w:r>
              <w:rPr>
                <w:rFonts w:ascii="Arial Narrow" w:eastAsia="Cambria" w:hAnsi="Arial Narrow"/>
              </w:rPr>
              <w:t xml:space="preserve">ère </w:t>
            </w:r>
            <w:r>
              <w:rPr>
                <w:rFonts w:ascii="Arial Narrow" w:eastAsia="Cambria" w:hAnsi="Arial Narrow"/>
                <w:spacing w:val="-5"/>
              </w:rPr>
              <w:t>a</w:t>
            </w:r>
            <w:r>
              <w:rPr>
                <w:rFonts w:ascii="Arial Narrow" w:eastAsia="Cambria" w:hAnsi="Arial Narrow"/>
                <w:spacing w:val="1"/>
              </w:rPr>
              <w:t>ch</w:t>
            </w:r>
            <w:r>
              <w:rPr>
                <w:rFonts w:ascii="Arial Narrow" w:eastAsia="Cambria" w:hAnsi="Arial Narrow"/>
              </w:rPr>
              <w:t>e</w:t>
            </w:r>
            <w:r>
              <w:rPr>
                <w:rFonts w:ascii="Arial Narrow" w:eastAsia="Cambria" w:hAnsi="Arial Narrow"/>
                <w:spacing w:val="-3"/>
              </w:rPr>
              <w:t>t</w:t>
            </w:r>
            <w:r>
              <w:rPr>
                <w:rFonts w:ascii="Arial Narrow" w:eastAsia="Cambria" w:hAnsi="Arial Narrow"/>
              </w:rPr>
              <w:t>ée</w:t>
            </w:r>
          </w:p>
        </w:tc>
      </w:tr>
      <w:tr w:rsidR="00914186" w14:paraId="0D2E4756" w14:textId="77777777">
        <w:trPr>
          <w:trHeight w:hRule="exact" w:val="305"/>
        </w:trPr>
        <w:tc>
          <w:tcPr>
            <w:tcW w:w="2405" w:type="dxa"/>
            <w:tcBorders>
              <w:top w:val="single" w:sz="6" w:space="0" w:color="000000"/>
              <w:left w:val="single" w:sz="6" w:space="0" w:color="000000"/>
              <w:bottom w:val="single" w:sz="6" w:space="0" w:color="000000"/>
              <w:right w:val="single" w:sz="6" w:space="0" w:color="000000"/>
            </w:tcBorders>
          </w:tcPr>
          <w:p w14:paraId="47228C29" w14:textId="77777777" w:rsidR="00914186" w:rsidRDefault="00C474CB">
            <w:pPr>
              <w:spacing w:line="360" w:lineRule="auto"/>
              <w:ind w:left="102"/>
              <w:jc w:val="both"/>
              <w:rPr>
                <w:rFonts w:ascii="Arial Narrow" w:eastAsia="Cambria" w:hAnsi="Arial Narrow"/>
              </w:rPr>
            </w:pPr>
            <w:r>
              <w:rPr>
                <w:rFonts w:ascii="Arial Narrow" w:eastAsia="Cambria" w:hAnsi="Arial Narrow"/>
                <w:spacing w:val="-1"/>
              </w:rPr>
              <w:t>A</w:t>
            </w:r>
            <w:r>
              <w:rPr>
                <w:rFonts w:ascii="Arial Narrow" w:eastAsia="Cambria" w:hAnsi="Arial Narrow"/>
              </w:rPr>
              <w:t>tel</w:t>
            </w:r>
            <w:r>
              <w:rPr>
                <w:rFonts w:ascii="Arial Narrow" w:eastAsia="Cambria" w:hAnsi="Arial Narrow"/>
                <w:spacing w:val="1"/>
              </w:rPr>
              <w:t>i</w:t>
            </w:r>
            <w:r>
              <w:rPr>
                <w:rFonts w:ascii="Arial Narrow" w:eastAsia="Cambria" w:hAnsi="Arial Narrow"/>
              </w:rPr>
              <w:t>e</w:t>
            </w:r>
            <w:r>
              <w:rPr>
                <w:rFonts w:ascii="Arial Narrow" w:eastAsia="Cambria" w:hAnsi="Arial Narrow"/>
                <w:spacing w:val="-5"/>
              </w:rPr>
              <w:t>r</w:t>
            </w:r>
            <w:r>
              <w:rPr>
                <w:rFonts w:ascii="Arial Narrow" w:eastAsia="Cambria" w:hAnsi="Arial Narrow"/>
              </w:rPr>
              <w:t>s</w:t>
            </w:r>
          </w:p>
        </w:tc>
        <w:tc>
          <w:tcPr>
            <w:tcW w:w="2410" w:type="dxa"/>
            <w:tcBorders>
              <w:top w:val="single" w:sz="6" w:space="0" w:color="000000"/>
              <w:left w:val="single" w:sz="6" w:space="0" w:color="000000"/>
              <w:bottom w:val="single" w:sz="6" w:space="0" w:color="000000"/>
              <w:right w:val="single" w:sz="6" w:space="0" w:color="000000"/>
            </w:tcBorders>
          </w:tcPr>
          <w:p w14:paraId="1367E261" w14:textId="77777777" w:rsidR="00914186" w:rsidRDefault="00C474CB">
            <w:pPr>
              <w:spacing w:line="360" w:lineRule="auto"/>
              <w:ind w:left="664"/>
              <w:jc w:val="both"/>
              <w:rPr>
                <w:rFonts w:ascii="Arial Narrow" w:eastAsia="Cambria" w:hAnsi="Arial Narrow"/>
              </w:rPr>
            </w:pPr>
            <w:r>
              <w:rPr>
                <w:rFonts w:ascii="Arial Narrow" w:eastAsia="Cambria" w:hAnsi="Arial Narrow"/>
              </w:rPr>
              <w:t xml:space="preserve">23 100 </w:t>
            </w:r>
            <w:r>
              <w:rPr>
                <w:rFonts w:ascii="Arial Narrow" w:eastAsia="Cambria" w:hAnsi="Arial Narrow"/>
                <w:spacing w:val="-2"/>
              </w:rPr>
              <w:t>00</w:t>
            </w:r>
            <w:r>
              <w:rPr>
                <w:rFonts w:ascii="Arial Narrow" w:eastAsia="Cambria" w:hAnsi="Arial Narrow"/>
              </w:rPr>
              <w:t>0</w:t>
            </w:r>
          </w:p>
        </w:tc>
        <w:tc>
          <w:tcPr>
            <w:tcW w:w="4230" w:type="dxa"/>
            <w:tcBorders>
              <w:top w:val="single" w:sz="6" w:space="0" w:color="000000"/>
              <w:left w:val="single" w:sz="6" w:space="0" w:color="000000"/>
              <w:bottom w:val="single" w:sz="6" w:space="0" w:color="000000"/>
              <w:right w:val="single" w:sz="6" w:space="0" w:color="000000"/>
            </w:tcBorders>
          </w:tcPr>
          <w:p w14:paraId="136462C8" w14:textId="77777777" w:rsidR="00914186" w:rsidRDefault="00C474CB">
            <w:pPr>
              <w:spacing w:line="360" w:lineRule="auto"/>
              <w:ind w:left="102"/>
              <w:jc w:val="center"/>
              <w:rPr>
                <w:rFonts w:ascii="Arial Narrow" w:eastAsia="Cambria" w:hAnsi="Arial Narrow"/>
              </w:rPr>
            </w:pPr>
            <w:r>
              <w:rPr>
                <w:rFonts w:ascii="Arial Narrow" w:eastAsia="Cambria" w:hAnsi="Arial Narrow"/>
              </w:rPr>
              <w:t>Kg</w:t>
            </w:r>
            <w:r>
              <w:rPr>
                <w:rFonts w:ascii="Arial Narrow" w:eastAsia="Cambria" w:hAnsi="Arial Narrow"/>
                <w:spacing w:val="-1"/>
              </w:rPr>
              <w:t xml:space="preserve"> </w:t>
            </w:r>
            <w:r>
              <w:rPr>
                <w:rFonts w:ascii="Arial Narrow" w:eastAsia="Cambria" w:hAnsi="Arial Narrow"/>
              </w:rPr>
              <w:t>de</w:t>
            </w:r>
            <w:r>
              <w:rPr>
                <w:rFonts w:ascii="Arial Narrow" w:eastAsia="Cambria" w:hAnsi="Arial Narrow"/>
                <w:spacing w:val="-2"/>
              </w:rPr>
              <w:t xml:space="preserve"> </w:t>
            </w:r>
            <w:r>
              <w:rPr>
                <w:rFonts w:ascii="Arial Narrow" w:eastAsia="Cambria" w:hAnsi="Arial Narrow"/>
                <w:spacing w:val="1"/>
              </w:rPr>
              <w:t>m</w:t>
            </w:r>
            <w:r>
              <w:rPr>
                <w:rFonts w:ascii="Arial Narrow" w:eastAsia="Cambria" w:hAnsi="Arial Narrow"/>
              </w:rPr>
              <w:t>a</w:t>
            </w:r>
            <w:r>
              <w:rPr>
                <w:rFonts w:ascii="Arial Narrow" w:eastAsia="Cambria" w:hAnsi="Arial Narrow"/>
                <w:spacing w:val="-3"/>
              </w:rPr>
              <w:t>t</w:t>
            </w:r>
            <w:r>
              <w:rPr>
                <w:rFonts w:ascii="Arial Narrow" w:eastAsia="Cambria" w:hAnsi="Arial Narrow"/>
                <w:spacing w:val="1"/>
              </w:rPr>
              <w:t>i</w:t>
            </w:r>
            <w:r>
              <w:rPr>
                <w:rFonts w:ascii="Arial Narrow" w:eastAsia="Cambria" w:hAnsi="Arial Narrow"/>
                <w:spacing w:val="-2"/>
              </w:rPr>
              <w:t>è</w:t>
            </w:r>
            <w:r>
              <w:rPr>
                <w:rFonts w:ascii="Arial Narrow" w:eastAsia="Cambria" w:hAnsi="Arial Narrow"/>
              </w:rPr>
              <w:t xml:space="preserve">re </w:t>
            </w:r>
            <w:r>
              <w:rPr>
                <w:rFonts w:ascii="Arial Narrow" w:eastAsia="Cambria" w:hAnsi="Arial Narrow"/>
                <w:spacing w:val="-1"/>
              </w:rPr>
              <w:t>p</w:t>
            </w:r>
            <w:r>
              <w:rPr>
                <w:rFonts w:ascii="Arial Narrow" w:eastAsia="Cambria" w:hAnsi="Arial Narrow"/>
              </w:rPr>
              <w:t>r</w:t>
            </w:r>
            <w:r>
              <w:rPr>
                <w:rFonts w:ascii="Arial Narrow" w:eastAsia="Cambria" w:hAnsi="Arial Narrow"/>
                <w:spacing w:val="-5"/>
              </w:rPr>
              <w:t>e</w:t>
            </w:r>
            <w:r>
              <w:rPr>
                <w:rFonts w:ascii="Arial Narrow" w:eastAsia="Cambria" w:hAnsi="Arial Narrow"/>
                <w:spacing w:val="-1"/>
              </w:rPr>
              <w:t>m</w:t>
            </w:r>
            <w:r>
              <w:rPr>
                <w:rFonts w:ascii="Arial Narrow" w:eastAsia="Cambria" w:hAnsi="Arial Narrow"/>
                <w:spacing w:val="1"/>
              </w:rPr>
              <w:t>i</w:t>
            </w:r>
            <w:r>
              <w:rPr>
                <w:rFonts w:ascii="Arial Narrow" w:eastAsia="Cambria" w:hAnsi="Arial Narrow"/>
              </w:rPr>
              <w:t xml:space="preserve">ère </w:t>
            </w:r>
            <w:r>
              <w:rPr>
                <w:rFonts w:ascii="Arial Narrow" w:eastAsia="Cambria" w:hAnsi="Arial Narrow"/>
                <w:spacing w:val="-1"/>
              </w:rPr>
              <w:t>t</w:t>
            </w:r>
            <w:r>
              <w:rPr>
                <w:rFonts w:ascii="Arial Narrow" w:eastAsia="Cambria" w:hAnsi="Arial Narrow"/>
                <w:spacing w:val="-5"/>
              </w:rPr>
              <w:t>r</w:t>
            </w:r>
            <w:r>
              <w:rPr>
                <w:rFonts w:ascii="Arial Narrow" w:eastAsia="Cambria" w:hAnsi="Arial Narrow"/>
              </w:rPr>
              <w:t>a</w:t>
            </w:r>
            <w:r>
              <w:rPr>
                <w:rFonts w:ascii="Arial Narrow" w:eastAsia="Cambria" w:hAnsi="Arial Narrow"/>
                <w:spacing w:val="1"/>
              </w:rPr>
              <w:t>i</w:t>
            </w:r>
            <w:r>
              <w:rPr>
                <w:rFonts w:ascii="Arial Narrow" w:eastAsia="Cambria" w:hAnsi="Arial Narrow"/>
              </w:rPr>
              <w:t>tée</w:t>
            </w:r>
          </w:p>
        </w:tc>
      </w:tr>
      <w:tr w:rsidR="00914186" w14:paraId="70A0B45B" w14:textId="77777777">
        <w:trPr>
          <w:trHeight w:hRule="exact" w:val="308"/>
        </w:trPr>
        <w:tc>
          <w:tcPr>
            <w:tcW w:w="2405" w:type="dxa"/>
            <w:tcBorders>
              <w:top w:val="single" w:sz="6" w:space="0" w:color="000000"/>
              <w:left w:val="single" w:sz="6" w:space="0" w:color="000000"/>
              <w:bottom w:val="single" w:sz="6" w:space="0" w:color="000000"/>
              <w:right w:val="single" w:sz="6" w:space="0" w:color="000000"/>
            </w:tcBorders>
          </w:tcPr>
          <w:p w14:paraId="437355F4" w14:textId="77777777" w:rsidR="00914186" w:rsidRDefault="00C474CB">
            <w:pPr>
              <w:spacing w:line="360" w:lineRule="auto"/>
              <w:ind w:left="102"/>
              <w:jc w:val="both"/>
              <w:rPr>
                <w:rFonts w:ascii="Arial Narrow" w:eastAsia="Cambria" w:hAnsi="Arial Narrow"/>
              </w:rPr>
            </w:pPr>
            <w:r>
              <w:rPr>
                <w:rFonts w:ascii="Arial Narrow" w:eastAsia="Cambria" w:hAnsi="Arial Narrow"/>
              </w:rPr>
              <w:t>D</w:t>
            </w:r>
            <w:r>
              <w:rPr>
                <w:rFonts w:ascii="Arial Narrow" w:eastAsia="Cambria" w:hAnsi="Arial Narrow"/>
                <w:spacing w:val="1"/>
              </w:rPr>
              <w:t>is</w:t>
            </w:r>
            <w:r>
              <w:rPr>
                <w:rFonts w:ascii="Arial Narrow" w:eastAsia="Cambria" w:hAnsi="Arial Narrow"/>
                <w:spacing w:val="-3"/>
              </w:rPr>
              <w:t>t</w:t>
            </w:r>
            <w:r>
              <w:rPr>
                <w:rFonts w:ascii="Arial Narrow" w:eastAsia="Cambria" w:hAnsi="Arial Narrow"/>
              </w:rPr>
              <w:t>r</w:t>
            </w:r>
            <w:r>
              <w:rPr>
                <w:rFonts w:ascii="Arial Narrow" w:eastAsia="Cambria" w:hAnsi="Arial Narrow"/>
                <w:spacing w:val="1"/>
              </w:rPr>
              <w:t>i</w:t>
            </w:r>
            <w:r>
              <w:rPr>
                <w:rFonts w:ascii="Arial Narrow" w:eastAsia="Cambria" w:hAnsi="Arial Narrow"/>
                <w:spacing w:val="-3"/>
              </w:rPr>
              <w:t>b</w:t>
            </w:r>
            <w:r>
              <w:rPr>
                <w:rFonts w:ascii="Arial Narrow" w:eastAsia="Cambria" w:hAnsi="Arial Narrow"/>
              </w:rPr>
              <w:t>u</w:t>
            </w:r>
            <w:r>
              <w:rPr>
                <w:rFonts w:ascii="Arial Narrow" w:eastAsia="Cambria" w:hAnsi="Arial Narrow"/>
                <w:spacing w:val="-3"/>
              </w:rPr>
              <w:t>t</w:t>
            </w:r>
            <w:r>
              <w:rPr>
                <w:rFonts w:ascii="Arial Narrow" w:eastAsia="Cambria" w:hAnsi="Arial Narrow"/>
                <w:spacing w:val="1"/>
              </w:rPr>
              <w:t>i</w:t>
            </w:r>
            <w:r>
              <w:rPr>
                <w:rFonts w:ascii="Arial Narrow" w:eastAsia="Cambria" w:hAnsi="Arial Narrow"/>
              </w:rPr>
              <w:t>on</w:t>
            </w:r>
          </w:p>
        </w:tc>
        <w:tc>
          <w:tcPr>
            <w:tcW w:w="2410" w:type="dxa"/>
            <w:tcBorders>
              <w:top w:val="single" w:sz="6" w:space="0" w:color="000000"/>
              <w:left w:val="single" w:sz="6" w:space="0" w:color="000000"/>
              <w:bottom w:val="single" w:sz="6" w:space="0" w:color="000000"/>
              <w:right w:val="single" w:sz="6" w:space="0" w:color="000000"/>
            </w:tcBorders>
          </w:tcPr>
          <w:p w14:paraId="3AB555D2" w14:textId="77777777" w:rsidR="00914186" w:rsidRDefault="00C474CB">
            <w:pPr>
              <w:spacing w:line="360" w:lineRule="auto"/>
              <w:ind w:left="724"/>
              <w:jc w:val="both"/>
              <w:rPr>
                <w:rFonts w:ascii="Arial Narrow" w:eastAsia="Cambria" w:hAnsi="Arial Narrow"/>
              </w:rPr>
            </w:pPr>
            <w:r>
              <w:rPr>
                <w:rFonts w:ascii="Arial Narrow" w:eastAsia="Cambria" w:hAnsi="Arial Narrow"/>
              </w:rPr>
              <w:t>4 575</w:t>
            </w:r>
            <w:r>
              <w:rPr>
                <w:rFonts w:ascii="Arial Narrow" w:eastAsia="Cambria" w:hAnsi="Arial Narrow"/>
                <w:spacing w:val="-1"/>
              </w:rPr>
              <w:t xml:space="preserve"> </w:t>
            </w:r>
            <w:r>
              <w:rPr>
                <w:rFonts w:ascii="Arial Narrow" w:eastAsia="Cambria" w:hAnsi="Arial Narrow"/>
              </w:rPr>
              <w:t>000</w:t>
            </w:r>
          </w:p>
        </w:tc>
        <w:tc>
          <w:tcPr>
            <w:tcW w:w="4230" w:type="dxa"/>
            <w:tcBorders>
              <w:top w:val="single" w:sz="6" w:space="0" w:color="000000"/>
              <w:left w:val="single" w:sz="6" w:space="0" w:color="000000"/>
              <w:bottom w:val="single" w:sz="6" w:space="0" w:color="000000"/>
              <w:right w:val="single" w:sz="6" w:space="0" w:color="000000"/>
            </w:tcBorders>
          </w:tcPr>
          <w:p w14:paraId="59AA2D82" w14:textId="77777777" w:rsidR="00914186" w:rsidRDefault="00C474CB">
            <w:pPr>
              <w:spacing w:line="360" w:lineRule="auto"/>
              <w:ind w:left="102"/>
              <w:jc w:val="center"/>
              <w:rPr>
                <w:rFonts w:ascii="Arial Narrow" w:eastAsia="Cambria" w:hAnsi="Arial Narrow"/>
              </w:rPr>
            </w:pPr>
            <w:r>
              <w:rPr>
                <w:rFonts w:ascii="Arial Narrow" w:eastAsia="Cambria" w:hAnsi="Arial Narrow"/>
                <w:spacing w:val="1"/>
              </w:rPr>
              <w:t>U</w:t>
            </w:r>
            <w:r>
              <w:rPr>
                <w:rFonts w:ascii="Arial Narrow" w:eastAsia="Cambria" w:hAnsi="Arial Narrow"/>
                <w:spacing w:val="-1"/>
              </w:rPr>
              <w:t>n</w:t>
            </w:r>
            <w:r>
              <w:rPr>
                <w:rFonts w:ascii="Arial Narrow" w:eastAsia="Cambria" w:hAnsi="Arial Narrow"/>
                <w:spacing w:val="1"/>
              </w:rPr>
              <w:t>i</w:t>
            </w:r>
            <w:r>
              <w:rPr>
                <w:rFonts w:ascii="Arial Narrow" w:eastAsia="Cambria" w:hAnsi="Arial Narrow"/>
              </w:rPr>
              <w:t>t</w:t>
            </w:r>
            <w:r>
              <w:rPr>
                <w:rFonts w:ascii="Arial Narrow" w:eastAsia="Cambria" w:hAnsi="Arial Narrow"/>
                <w:spacing w:val="-2"/>
              </w:rPr>
              <w:t>é</w:t>
            </w:r>
            <w:r>
              <w:rPr>
                <w:rFonts w:ascii="Arial Narrow" w:eastAsia="Cambria" w:hAnsi="Arial Narrow"/>
              </w:rPr>
              <w:t>s  de</w:t>
            </w:r>
            <w:r>
              <w:rPr>
                <w:rFonts w:ascii="Arial Narrow" w:eastAsia="Cambria" w:hAnsi="Arial Narrow"/>
                <w:spacing w:val="-2"/>
              </w:rPr>
              <w:t xml:space="preserve"> </w:t>
            </w:r>
            <w:r>
              <w:rPr>
                <w:rFonts w:ascii="Arial Narrow" w:eastAsia="Cambria" w:hAnsi="Arial Narrow"/>
              </w:rPr>
              <w:t>pr</w:t>
            </w:r>
            <w:r>
              <w:rPr>
                <w:rFonts w:ascii="Arial Narrow" w:eastAsia="Cambria" w:hAnsi="Arial Narrow"/>
                <w:spacing w:val="1"/>
              </w:rPr>
              <w:t>o</w:t>
            </w:r>
            <w:r>
              <w:rPr>
                <w:rFonts w:ascii="Arial Narrow" w:eastAsia="Cambria" w:hAnsi="Arial Narrow"/>
                <w:spacing w:val="-2"/>
              </w:rPr>
              <w:t>d</w:t>
            </w:r>
            <w:r>
              <w:rPr>
                <w:rFonts w:ascii="Arial Narrow" w:eastAsia="Cambria" w:hAnsi="Arial Narrow"/>
              </w:rPr>
              <w:t>u</w:t>
            </w:r>
            <w:r>
              <w:rPr>
                <w:rFonts w:ascii="Arial Narrow" w:eastAsia="Cambria" w:hAnsi="Arial Narrow"/>
                <w:spacing w:val="-1"/>
              </w:rPr>
              <w:t>i</w:t>
            </w:r>
            <w:r>
              <w:rPr>
                <w:rFonts w:ascii="Arial Narrow" w:eastAsia="Cambria" w:hAnsi="Arial Narrow"/>
                <w:spacing w:val="-3"/>
              </w:rPr>
              <w:t>t</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f</w:t>
            </w:r>
            <w:r>
              <w:rPr>
                <w:rFonts w:ascii="Arial Narrow" w:eastAsia="Cambria" w:hAnsi="Arial Narrow"/>
                <w:spacing w:val="1"/>
              </w:rPr>
              <w:t>i</w:t>
            </w:r>
            <w:r>
              <w:rPr>
                <w:rFonts w:ascii="Arial Narrow" w:eastAsia="Cambria" w:hAnsi="Arial Narrow"/>
                <w:spacing w:val="-3"/>
              </w:rPr>
              <w:t>n</w:t>
            </w:r>
            <w:r>
              <w:rPr>
                <w:rFonts w:ascii="Arial Narrow" w:eastAsia="Cambria" w:hAnsi="Arial Narrow"/>
                <w:spacing w:val="-1"/>
              </w:rPr>
              <w:t>i</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6"/>
              </w:rPr>
              <w:t>v</w:t>
            </w:r>
            <w:r>
              <w:rPr>
                <w:rFonts w:ascii="Arial Narrow" w:eastAsia="Cambria" w:hAnsi="Arial Narrow"/>
              </w:rPr>
              <w:t>e</w:t>
            </w:r>
            <w:r>
              <w:rPr>
                <w:rFonts w:ascii="Arial Narrow" w:eastAsia="Cambria" w:hAnsi="Arial Narrow"/>
                <w:spacing w:val="-1"/>
              </w:rPr>
              <w:t>n</w:t>
            </w:r>
            <w:r>
              <w:rPr>
                <w:rFonts w:ascii="Arial Narrow" w:eastAsia="Cambria" w:hAnsi="Arial Narrow"/>
              </w:rPr>
              <w:t>d</w:t>
            </w:r>
            <w:r>
              <w:rPr>
                <w:rFonts w:ascii="Arial Narrow" w:eastAsia="Cambria" w:hAnsi="Arial Narrow"/>
                <w:spacing w:val="-2"/>
              </w:rPr>
              <w:t>us</w:t>
            </w:r>
          </w:p>
        </w:tc>
      </w:tr>
    </w:tbl>
    <w:p w14:paraId="603408FC" w14:textId="77777777" w:rsidR="00914186" w:rsidRDefault="00C474CB">
      <w:pPr>
        <w:tabs>
          <w:tab w:val="left" w:pos="1380"/>
        </w:tabs>
        <w:spacing w:before="38" w:after="0" w:line="360" w:lineRule="auto"/>
        <w:ind w:left="274" w:right="2339"/>
        <w:jc w:val="both"/>
        <w:rPr>
          <w:rFonts w:ascii="Arial Narrow" w:eastAsia="Cambria" w:hAnsi="Arial Narrow"/>
          <w:b/>
          <w:sz w:val="2"/>
          <w:szCs w:val="2"/>
        </w:rPr>
      </w:pPr>
      <w:r>
        <w:rPr>
          <w:rFonts w:ascii="Arial Narrow" w:eastAsia="Cambria" w:hAnsi="Arial Narrow"/>
          <w:b/>
          <w:sz w:val="24"/>
          <w:szCs w:val="24"/>
        </w:rPr>
        <w:tab/>
      </w:r>
    </w:p>
    <w:p w14:paraId="47498430" w14:textId="77777777" w:rsidR="00914186" w:rsidRDefault="00C474CB">
      <w:pPr>
        <w:spacing w:before="38" w:after="0" w:line="360" w:lineRule="auto"/>
        <w:ind w:left="274" w:right="50"/>
        <w:jc w:val="both"/>
        <w:rPr>
          <w:rFonts w:ascii="Arial Narrow" w:eastAsia="Cambria" w:hAnsi="Arial Narrow"/>
          <w:sz w:val="24"/>
          <w:szCs w:val="24"/>
        </w:rPr>
      </w:pPr>
      <w:r>
        <w:rPr>
          <w:rFonts w:ascii="Arial Narrow" w:eastAsia="Cambria" w:hAnsi="Arial Narrow"/>
          <w:b/>
          <w:sz w:val="24"/>
          <w:szCs w:val="24"/>
          <w:u w:val="single"/>
        </w:rPr>
        <w:t>Tr</w:t>
      </w:r>
      <w:r>
        <w:rPr>
          <w:rFonts w:ascii="Arial Narrow" w:eastAsia="Cambria" w:hAnsi="Arial Narrow"/>
          <w:b/>
          <w:spacing w:val="2"/>
          <w:sz w:val="24"/>
          <w:szCs w:val="24"/>
          <w:u w:val="single"/>
        </w:rPr>
        <w:t>a</w:t>
      </w:r>
      <w:r>
        <w:rPr>
          <w:rFonts w:ascii="Arial Narrow" w:eastAsia="Cambria" w:hAnsi="Arial Narrow"/>
          <w:b/>
          <w:sz w:val="24"/>
          <w:szCs w:val="24"/>
          <w:u w:val="single"/>
        </w:rPr>
        <w:t>v</w:t>
      </w:r>
      <w:r>
        <w:rPr>
          <w:rFonts w:ascii="Arial Narrow" w:eastAsia="Cambria" w:hAnsi="Arial Narrow"/>
          <w:b/>
          <w:spacing w:val="1"/>
          <w:sz w:val="24"/>
          <w:szCs w:val="24"/>
          <w:u w:val="single"/>
        </w:rPr>
        <w:t>a</w:t>
      </w:r>
      <w:r>
        <w:rPr>
          <w:rFonts w:ascii="Arial Narrow" w:eastAsia="Cambria" w:hAnsi="Arial Narrow"/>
          <w:b/>
          <w:spacing w:val="-1"/>
          <w:sz w:val="24"/>
          <w:szCs w:val="24"/>
          <w:u w:val="single"/>
        </w:rPr>
        <w:t>i</w:t>
      </w:r>
      <w:r>
        <w:rPr>
          <w:rFonts w:ascii="Arial Narrow" w:eastAsia="Cambria" w:hAnsi="Arial Narrow"/>
          <w:b/>
          <w:sz w:val="24"/>
          <w:szCs w:val="24"/>
          <w:u w:val="single"/>
        </w:rPr>
        <w:t>l à</w:t>
      </w:r>
      <w:r>
        <w:rPr>
          <w:rFonts w:ascii="Arial Narrow" w:eastAsia="Cambria" w:hAnsi="Arial Narrow"/>
          <w:b/>
          <w:spacing w:val="2"/>
          <w:sz w:val="24"/>
          <w:szCs w:val="24"/>
          <w:u w:val="single"/>
        </w:rPr>
        <w:t xml:space="preserve"> </w:t>
      </w:r>
      <w:r>
        <w:rPr>
          <w:rFonts w:ascii="Arial Narrow" w:eastAsia="Cambria" w:hAnsi="Arial Narrow"/>
          <w:b/>
          <w:spacing w:val="1"/>
          <w:sz w:val="24"/>
          <w:szCs w:val="24"/>
          <w:u w:val="single"/>
        </w:rPr>
        <w:t>fa</w:t>
      </w:r>
      <w:r>
        <w:rPr>
          <w:rFonts w:ascii="Arial Narrow" w:eastAsia="Cambria" w:hAnsi="Arial Narrow"/>
          <w:b/>
          <w:spacing w:val="-1"/>
          <w:sz w:val="24"/>
          <w:szCs w:val="24"/>
          <w:u w:val="single"/>
        </w:rPr>
        <w:t>i</w:t>
      </w:r>
      <w:r>
        <w:rPr>
          <w:rFonts w:ascii="Arial Narrow" w:eastAsia="Cambria" w:hAnsi="Arial Narrow"/>
          <w:b/>
          <w:sz w:val="24"/>
          <w:szCs w:val="24"/>
          <w:u w:val="single"/>
        </w:rPr>
        <w:t xml:space="preserve">re : </w:t>
      </w:r>
      <w:r>
        <w:rPr>
          <w:rFonts w:ascii="Arial Narrow" w:eastAsia="Cambria" w:hAnsi="Arial Narrow"/>
          <w:spacing w:val="-1"/>
          <w:sz w:val="24"/>
          <w:szCs w:val="24"/>
        </w:rPr>
        <w:t>C</w:t>
      </w:r>
      <w:r>
        <w:rPr>
          <w:rFonts w:ascii="Arial Narrow" w:eastAsia="Cambria" w:hAnsi="Arial Narrow"/>
          <w:sz w:val="24"/>
          <w:szCs w:val="24"/>
        </w:rPr>
        <w:t>alc</w:t>
      </w:r>
      <w:r>
        <w:rPr>
          <w:rFonts w:ascii="Arial Narrow" w:eastAsia="Cambria" w:hAnsi="Arial Narrow"/>
          <w:spacing w:val="-1"/>
          <w:sz w:val="24"/>
          <w:szCs w:val="24"/>
        </w:rPr>
        <w:t>u</w:t>
      </w:r>
      <w:r>
        <w:rPr>
          <w:rFonts w:ascii="Arial Narrow" w:eastAsia="Cambria" w:hAnsi="Arial Narrow"/>
          <w:sz w:val="24"/>
          <w:szCs w:val="24"/>
        </w:rPr>
        <w:t>lez</w:t>
      </w:r>
      <w:r>
        <w:rPr>
          <w:rFonts w:ascii="Arial Narrow" w:eastAsia="Cambria" w:hAnsi="Arial Narrow"/>
          <w:spacing w:val="-1"/>
          <w:sz w:val="24"/>
          <w:szCs w:val="24"/>
        </w:rPr>
        <w:t xml:space="preserve"> </w:t>
      </w:r>
      <w:r>
        <w:rPr>
          <w:rFonts w:ascii="Arial Narrow" w:eastAsia="Cambria" w:hAnsi="Arial Narrow"/>
          <w:sz w:val="24"/>
          <w:szCs w:val="24"/>
        </w:rPr>
        <w:t xml:space="preserve">les </w:t>
      </w:r>
      <w:r>
        <w:rPr>
          <w:rFonts w:ascii="Arial Narrow" w:eastAsia="Cambria" w:hAnsi="Arial Narrow"/>
          <w:spacing w:val="-1"/>
          <w:sz w:val="24"/>
          <w:szCs w:val="24"/>
        </w:rPr>
        <w:t>d</w:t>
      </w:r>
      <w:r>
        <w:rPr>
          <w:rFonts w:ascii="Arial Narrow" w:eastAsia="Cambria" w:hAnsi="Arial Narrow"/>
          <w:sz w:val="24"/>
          <w:szCs w:val="24"/>
        </w:rPr>
        <w:t>i</w:t>
      </w:r>
      <w:r>
        <w:rPr>
          <w:rFonts w:ascii="Arial Narrow" w:eastAsia="Cambria" w:hAnsi="Arial Narrow"/>
          <w:spacing w:val="-1"/>
          <w:sz w:val="24"/>
          <w:szCs w:val="24"/>
        </w:rPr>
        <w:t>ff</w:t>
      </w:r>
      <w:r>
        <w:rPr>
          <w:rFonts w:ascii="Arial Narrow" w:eastAsia="Cambria" w:hAnsi="Arial Narrow"/>
          <w:sz w:val="24"/>
          <w:szCs w:val="24"/>
        </w:rPr>
        <w:t>ére</w:t>
      </w:r>
      <w:r>
        <w:rPr>
          <w:rFonts w:ascii="Arial Narrow" w:eastAsia="Cambria" w:hAnsi="Arial Narrow"/>
          <w:spacing w:val="1"/>
          <w:sz w:val="24"/>
          <w:szCs w:val="24"/>
        </w:rPr>
        <w:t>n</w:t>
      </w:r>
      <w:r>
        <w:rPr>
          <w:rFonts w:ascii="Arial Narrow" w:eastAsia="Cambria" w:hAnsi="Arial Narrow"/>
          <w:sz w:val="24"/>
          <w:szCs w:val="24"/>
        </w:rPr>
        <w:t>ts co</w:t>
      </w:r>
      <w:r>
        <w:rPr>
          <w:rFonts w:ascii="Arial Narrow" w:eastAsia="Cambria" w:hAnsi="Arial Narrow"/>
          <w:spacing w:val="-1"/>
          <w:sz w:val="24"/>
          <w:szCs w:val="24"/>
        </w:rPr>
        <w:t>û</w:t>
      </w:r>
      <w:r>
        <w:rPr>
          <w:rFonts w:ascii="Arial Narrow" w:eastAsia="Cambria" w:hAnsi="Arial Narrow"/>
          <w:sz w:val="24"/>
          <w:szCs w:val="24"/>
        </w:rPr>
        <w:t>ts a</w:t>
      </w:r>
      <w:r>
        <w:rPr>
          <w:rFonts w:ascii="Arial Narrow" w:eastAsia="Cambria" w:hAnsi="Arial Narrow"/>
          <w:spacing w:val="1"/>
          <w:sz w:val="24"/>
          <w:szCs w:val="24"/>
        </w:rPr>
        <w:t>i</w:t>
      </w:r>
      <w:r>
        <w:rPr>
          <w:rFonts w:ascii="Arial Narrow" w:eastAsia="Cambria" w:hAnsi="Arial Narrow"/>
          <w:sz w:val="24"/>
          <w:szCs w:val="24"/>
        </w:rPr>
        <w:t>nsi</w:t>
      </w:r>
      <w:r>
        <w:rPr>
          <w:rFonts w:ascii="Arial Narrow" w:eastAsia="Cambria" w:hAnsi="Arial Narrow"/>
          <w:spacing w:val="1"/>
          <w:sz w:val="24"/>
          <w:szCs w:val="24"/>
        </w:rPr>
        <w:t xml:space="preserve"> q</w:t>
      </w:r>
      <w:r>
        <w:rPr>
          <w:rFonts w:ascii="Arial Narrow" w:eastAsia="Cambria" w:hAnsi="Arial Narrow"/>
          <w:sz w:val="24"/>
          <w:szCs w:val="24"/>
        </w:rPr>
        <w:t>ue les</w:t>
      </w:r>
      <w:r>
        <w:rPr>
          <w:rFonts w:ascii="Arial Narrow" w:eastAsia="Cambria" w:hAnsi="Arial Narrow"/>
          <w:spacing w:val="1"/>
          <w:sz w:val="24"/>
          <w:szCs w:val="24"/>
        </w:rPr>
        <w:t xml:space="preserve"> </w:t>
      </w:r>
      <w:r>
        <w:rPr>
          <w:rFonts w:ascii="Arial Narrow" w:eastAsia="Cambria" w:hAnsi="Arial Narrow"/>
          <w:spacing w:val="-1"/>
          <w:sz w:val="24"/>
          <w:szCs w:val="24"/>
        </w:rPr>
        <w:t>r</w:t>
      </w:r>
      <w:r>
        <w:rPr>
          <w:rFonts w:ascii="Arial Narrow" w:eastAsia="Cambria" w:hAnsi="Arial Narrow"/>
          <w:sz w:val="24"/>
          <w:szCs w:val="24"/>
        </w:rPr>
        <w:t>ésultats</w:t>
      </w:r>
      <w:r>
        <w:rPr>
          <w:rFonts w:ascii="Arial Narrow" w:eastAsia="Cambria" w:hAnsi="Arial Narrow"/>
          <w:spacing w:val="1"/>
          <w:sz w:val="24"/>
          <w:szCs w:val="24"/>
        </w:rPr>
        <w:t xml:space="preserve"> </w:t>
      </w:r>
      <w:r>
        <w:rPr>
          <w:rFonts w:ascii="Arial Narrow" w:eastAsia="Cambria" w:hAnsi="Arial Narrow"/>
          <w:sz w:val="24"/>
          <w:szCs w:val="24"/>
        </w:rPr>
        <w:t>an</w:t>
      </w:r>
      <w:r>
        <w:rPr>
          <w:rFonts w:ascii="Arial Narrow" w:eastAsia="Cambria" w:hAnsi="Arial Narrow"/>
          <w:spacing w:val="-2"/>
          <w:sz w:val="24"/>
          <w:szCs w:val="24"/>
        </w:rPr>
        <w:t>a</w:t>
      </w:r>
      <w:r>
        <w:rPr>
          <w:rFonts w:ascii="Arial Narrow" w:eastAsia="Cambria" w:hAnsi="Arial Narrow"/>
          <w:sz w:val="24"/>
          <w:szCs w:val="24"/>
        </w:rPr>
        <w:t>l</w:t>
      </w:r>
      <w:r>
        <w:rPr>
          <w:rFonts w:ascii="Arial Narrow" w:eastAsia="Cambria" w:hAnsi="Arial Narrow"/>
          <w:spacing w:val="-1"/>
          <w:sz w:val="24"/>
          <w:szCs w:val="24"/>
        </w:rPr>
        <w:t>y</w:t>
      </w:r>
      <w:r>
        <w:rPr>
          <w:rFonts w:ascii="Arial Narrow" w:eastAsia="Cambria" w:hAnsi="Arial Narrow"/>
          <w:sz w:val="24"/>
          <w:szCs w:val="24"/>
        </w:rPr>
        <w:t>ti</w:t>
      </w:r>
      <w:r>
        <w:rPr>
          <w:rFonts w:ascii="Arial Narrow" w:eastAsia="Cambria" w:hAnsi="Arial Narrow"/>
          <w:spacing w:val="1"/>
          <w:sz w:val="24"/>
          <w:szCs w:val="24"/>
        </w:rPr>
        <w:t>q</w:t>
      </w:r>
      <w:r>
        <w:rPr>
          <w:rFonts w:ascii="Arial Narrow" w:eastAsia="Cambria" w:hAnsi="Arial Narrow"/>
          <w:sz w:val="24"/>
          <w:szCs w:val="24"/>
        </w:rPr>
        <w:t>ue</w:t>
      </w:r>
      <w:r>
        <w:rPr>
          <w:rFonts w:ascii="Arial Narrow" w:eastAsia="Cambria" w:hAnsi="Arial Narrow"/>
          <w:spacing w:val="5"/>
          <w:sz w:val="24"/>
          <w:szCs w:val="24"/>
        </w:rPr>
        <w:t>s</w:t>
      </w:r>
      <w:r>
        <w:rPr>
          <w:rFonts w:ascii="Arial Narrow" w:eastAsia="Cambria" w:hAnsi="Arial Narrow"/>
          <w:sz w:val="24"/>
          <w:szCs w:val="24"/>
        </w:rPr>
        <w:t xml:space="preserve">. </w:t>
      </w:r>
    </w:p>
    <w:p w14:paraId="6A60FAB4" w14:textId="77777777" w:rsidR="00914186" w:rsidRDefault="00C474CB">
      <w:pPr>
        <w:spacing w:before="38" w:line="360" w:lineRule="auto"/>
        <w:ind w:right="2339"/>
        <w:jc w:val="both"/>
        <w:rPr>
          <w:rFonts w:ascii="Arial Narrow" w:eastAsia="Cambria" w:hAnsi="Arial Narrow"/>
          <w:sz w:val="24"/>
          <w:szCs w:val="24"/>
        </w:rPr>
      </w:pPr>
      <w:r>
        <w:rPr>
          <w:rFonts w:ascii="Arial Narrow" w:eastAsia="Cambria" w:hAnsi="Arial Narrow"/>
          <w:b/>
          <w:sz w:val="24"/>
          <w:szCs w:val="24"/>
          <w:u w:val="single"/>
        </w:rPr>
        <w:t>N.B</w:t>
      </w:r>
      <w:r>
        <w:rPr>
          <w:rFonts w:ascii="Arial Narrow" w:eastAsia="Cambria" w:hAnsi="Arial Narrow"/>
          <w:b/>
          <w:sz w:val="24"/>
          <w:szCs w:val="24"/>
        </w:rPr>
        <w:t xml:space="preserve"> </w:t>
      </w:r>
      <w:r>
        <w:rPr>
          <w:rFonts w:ascii="Arial Narrow" w:eastAsia="Cambria" w:hAnsi="Arial Narrow"/>
          <w:sz w:val="24"/>
          <w:szCs w:val="24"/>
        </w:rPr>
        <w:t>:</w:t>
      </w:r>
      <w:r>
        <w:rPr>
          <w:rFonts w:ascii="Arial Narrow" w:eastAsia="Cambria" w:hAnsi="Arial Narrow"/>
          <w:spacing w:val="-1"/>
          <w:sz w:val="24"/>
          <w:szCs w:val="24"/>
        </w:rPr>
        <w:t xml:space="preserve"> </w:t>
      </w:r>
      <w:r>
        <w:rPr>
          <w:rFonts w:ascii="Arial Narrow" w:eastAsia="Cambria" w:hAnsi="Arial Narrow"/>
          <w:spacing w:val="1"/>
          <w:sz w:val="24"/>
          <w:szCs w:val="24"/>
        </w:rPr>
        <w:t>L</w:t>
      </w:r>
      <w:r>
        <w:rPr>
          <w:rFonts w:ascii="Arial Narrow" w:eastAsia="Cambria" w:hAnsi="Arial Narrow"/>
          <w:sz w:val="24"/>
          <w:szCs w:val="24"/>
        </w:rPr>
        <w:t>a métho</w:t>
      </w:r>
      <w:r>
        <w:rPr>
          <w:rFonts w:ascii="Arial Narrow" w:eastAsia="Cambria" w:hAnsi="Arial Narrow"/>
          <w:spacing w:val="-4"/>
          <w:sz w:val="24"/>
          <w:szCs w:val="24"/>
        </w:rPr>
        <w:t>d</w:t>
      </w:r>
      <w:r>
        <w:rPr>
          <w:rFonts w:ascii="Arial Narrow" w:eastAsia="Cambria" w:hAnsi="Arial Narrow"/>
          <w:sz w:val="24"/>
          <w:szCs w:val="24"/>
        </w:rPr>
        <w:t>e</w:t>
      </w:r>
      <w:r>
        <w:rPr>
          <w:rFonts w:ascii="Arial Narrow" w:eastAsia="Cambria" w:hAnsi="Arial Narrow"/>
          <w:spacing w:val="1"/>
          <w:sz w:val="24"/>
          <w:szCs w:val="24"/>
        </w:rPr>
        <w:t xml:space="preserve"> </w:t>
      </w:r>
      <w:r>
        <w:rPr>
          <w:rFonts w:ascii="Arial Narrow" w:eastAsia="Cambria" w:hAnsi="Arial Narrow"/>
          <w:spacing w:val="-1"/>
          <w:sz w:val="24"/>
          <w:szCs w:val="24"/>
        </w:rPr>
        <w:t>d</w:t>
      </w:r>
      <w:r>
        <w:rPr>
          <w:rFonts w:ascii="Arial Narrow" w:eastAsia="Cambria" w:hAnsi="Arial Narrow"/>
          <w:sz w:val="24"/>
          <w:szCs w:val="24"/>
        </w:rPr>
        <w:t>u</w:t>
      </w:r>
      <w:r>
        <w:rPr>
          <w:rFonts w:ascii="Arial Narrow" w:eastAsia="Cambria" w:hAnsi="Arial Narrow"/>
          <w:spacing w:val="4"/>
          <w:sz w:val="24"/>
          <w:szCs w:val="24"/>
        </w:rPr>
        <w:t xml:space="preserve"> </w:t>
      </w:r>
      <w:r>
        <w:rPr>
          <w:rFonts w:ascii="Arial Narrow" w:eastAsia="Cambria" w:hAnsi="Arial Narrow"/>
          <w:spacing w:val="-1"/>
          <w:sz w:val="24"/>
          <w:szCs w:val="24"/>
        </w:rPr>
        <w:t>C</w:t>
      </w:r>
      <w:r>
        <w:rPr>
          <w:rFonts w:ascii="Arial Narrow" w:eastAsia="Cambria" w:hAnsi="Arial Narrow"/>
          <w:spacing w:val="1"/>
          <w:sz w:val="24"/>
          <w:szCs w:val="24"/>
        </w:rPr>
        <w:t>UM</w:t>
      </w:r>
      <w:r>
        <w:rPr>
          <w:rFonts w:ascii="Arial Narrow" w:eastAsia="Cambria" w:hAnsi="Arial Narrow"/>
          <w:sz w:val="24"/>
          <w:szCs w:val="24"/>
        </w:rPr>
        <w:t xml:space="preserve">P </w:t>
      </w:r>
      <w:r>
        <w:rPr>
          <w:rFonts w:ascii="Arial Narrow" w:eastAsia="Cambria" w:hAnsi="Arial Narrow"/>
          <w:spacing w:val="-1"/>
          <w:sz w:val="24"/>
          <w:szCs w:val="24"/>
        </w:rPr>
        <w:t>d</w:t>
      </w:r>
      <w:r>
        <w:rPr>
          <w:rFonts w:ascii="Arial Narrow" w:eastAsia="Cambria" w:hAnsi="Arial Narrow"/>
          <w:sz w:val="24"/>
          <w:szCs w:val="24"/>
        </w:rPr>
        <w:t>e fin de</w:t>
      </w:r>
      <w:r>
        <w:rPr>
          <w:rFonts w:ascii="Arial Narrow" w:eastAsia="Cambria" w:hAnsi="Arial Narrow"/>
          <w:spacing w:val="1"/>
          <w:sz w:val="24"/>
          <w:szCs w:val="24"/>
        </w:rPr>
        <w:t xml:space="preserve"> p</w:t>
      </w:r>
      <w:r>
        <w:rPr>
          <w:rFonts w:ascii="Arial Narrow" w:eastAsia="Cambria" w:hAnsi="Arial Narrow"/>
          <w:sz w:val="24"/>
          <w:szCs w:val="24"/>
        </w:rPr>
        <w:t>ério</w:t>
      </w:r>
      <w:r>
        <w:rPr>
          <w:rFonts w:ascii="Arial Narrow" w:eastAsia="Cambria" w:hAnsi="Arial Narrow"/>
          <w:spacing w:val="-1"/>
          <w:sz w:val="24"/>
          <w:szCs w:val="24"/>
        </w:rPr>
        <w:t>d</w:t>
      </w:r>
      <w:r>
        <w:rPr>
          <w:rFonts w:ascii="Arial Narrow" w:eastAsia="Cambria" w:hAnsi="Arial Narrow"/>
          <w:sz w:val="24"/>
          <w:szCs w:val="24"/>
        </w:rPr>
        <w:t>e</w:t>
      </w:r>
      <w:r>
        <w:rPr>
          <w:rFonts w:ascii="Arial Narrow" w:eastAsia="Cambria" w:hAnsi="Arial Narrow"/>
          <w:spacing w:val="1"/>
          <w:sz w:val="24"/>
          <w:szCs w:val="24"/>
        </w:rPr>
        <w:t xml:space="preserve"> e</w:t>
      </w:r>
      <w:r>
        <w:rPr>
          <w:rFonts w:ascii="Arial Narrow" w:eastAsia="Cambria" w:hAnsi="Arial Narrow"/>
          <w:spacing w:val="-2"/>
          <w:sz w:val="24"/>
          <w:szCs w:val="24"/>
        </w:rPr>
        <w:t>s</w:t>
      </w:r>
      <w:r>
        <w:rPr>
          <w:rFonts w:ascii="Arial Narrow" w:eastAsia="Cambria" w:hAnsi="Arial Narrow"/>
          <w:sz w:val="24"/>
          <w:szCs w:val="24"/>
        </w:rPr>
        <w:t>t ut</w:t>
      </w:r>
      <w:r>
        <w:rPr>
          <w:rFonts w:ascii="Arial Narrow" w:eastAsia="Cambria" w:hAnsi="Arial Narrow"/>
          <w:spacing w:val="1"/>
          <w:sz w:val="24"/>
          <w:szCs w:val="24"/>
        </w:rPr>
        <w:t>i</w:t>
      </w:r>
      <w:r>
        <w:rPr>
          <w:rFonts w:ascii="Arial Narrow" w:eastAsia="Cambria" w:hAnsi="Arial Narrow"/>
          <w:sz w:val="24"/>
          <w:szCs w:val="24"/>
        </w:rPr>
        <w:t>lis</w:t>
      </w:r>
      <w:r>
        <w:rPr>
          <w:rFonts w:ascii="Arial Narrow" w:eastAsia="Cambria" w:hAnsi="Arial Narrow"/>
          <w:spacing w:val="1"/>
          <w:sz w:val="24"/>
          <w:szCs w:val="24"/>
        </w:rPr>
        <w:t>é</w:t>
      </w:r>
      <w:r>
        <w:rPr>
          <w:rFonts w:ascii="Arial Narrow" w:eastAsia="Cambria" w:hAnsi="Arial Narrow"/>
          <w:sz w:val="24"/>
          <w:szCs w:val="24"/>
        </w:rPr>
        <w:t>e</w:t>
      </w:r>
      <w:r>
        <w:rPr>
          <w:rFonts w:ascii="Arial Narrow" w:eastAsia="Cambria" w:hAnsi="Arial Narrow"/>
          <w:spacing w:val="3"/>
          <w:sz w:val="24"/>
          <w:szCs w:val="24"/>
        </w:rPr>
        <w:t xml:space="preserve"> </w:t>
      </w:r>
      <w:r>
        <w:rPr>
          <w:rFonts w:ascii="Arial Narrow" w:eastAsia="Cambria" w:hAnsi="Arial Narrow"/>
          <w:spacing w:val="1"/>
          <w:sz w:val="24"/>
          <w:szCs w:val="24"/>
        </w:rPr>
        <w:t>p</w:t>
      </w:r>
      <w:r>
        <w:rPr>
          <w:rFonts w:ascii="Arial Narrow" w:eastAsia="Cambria" w:hAnsi="Arial Narrow"/>
          <w:sz w:val="24"/>
          <w:szCs w:val="24"/>
        </w:rPr>
        <w:t>o</w:t>
      </w:r>
      <w:r>
        <w:rPr>
          <w:rFonts w:ascii="Arial Narrow" w:eastAsia="Cambria" w:hAnsi="Arial Narrow"/>
          <w:spacing w:val="-1"/>
          <w:sz w:val="24"/>
          <w:szCs w:val="24"/>
        </w:rPr>
        <w:t>u</w:t>
      </w:r>
      <w:r>
        <w:rPr>
          <w:rFonts w:ascii="Arial Narrow" w:eastAsia="Cambria" w:hAnsi="Arial Narrow"/>
          <w:sz w:val="24"/>
          <w:szCs w:val="24"/>
        </w:rPr>
        <w:t>r</w:t>
      </w:r>
      <w:r>
        <w:rPr>
          <w:rFonts w:ascii="Arial Narrow" w:eastAsia="Cambria" w:hAnsi="Arial Narrow"/>
          <w:spacing w:val="-3"/>
          <w:sz w:val="24"/>
          <w:szCs w:val="24"/>
        </w:rPr>
        <w:t xml:space="preserve"> </w:t>
      </w:r>
      <w:r>
        <w:rPr>
          <w:rFonts w:ascii="Arial Narrow" w:eastAsia="Cambria" w:hAnsi="Arial Narrow"/>
          <w:sz w:val="24"/>
          <w:szCs w:val="24"/>
        </w:rPr>
        <w:t>les so</w:t>
      </w:r>
      <w:r>
        <w:rPr>
          <w:rFonts w:ascii="Arial Narrow" w:eastAsia="Cambria" w:hAnsi="Arial Narrow"/>
          <w:spacing w:val="-1"/>
          <w:sz w:val="24"/>
          <w:szCs w:val="24"/>
        </w:rPr>
        <w:t>r</w:t>
      </w:r>
      <w:r>
        <w:rPr>
          <w:rFonts w:ascii="Arial Narrow" w:eastAsia="Cambria" w:hAnsi="Arial Narrow"/>
          <w:sz w:val="24"/>
          <w:szCs w:val="24"/>
        </w:rPr>
        <w:t>t</w:t>
      </w:r>
      <w:r>
        <w:rPr>
          <w:rFonts w:ascii="Arial Narrow" w:eastAsia="Cambria" w:hAnsi="Arial Narrow"/>
          <w:spacing w:val="1"/>
          <w:sz w:val="24"/>
          <w:szCs w:val="24"/>
        </w:rPr>
        <w:t>ie</w:t>
      </w:r>
      <w:r>
        <w:rPr>
          <w:rFonts w:ascii="Arial Narrow" w:eastAsia="Cambria" w:hAnsi="Arial Narrow"/>
          <w:sz w:val="24"/>
          <w:szCs w:val="24"/>
        </w:rPr>
        <w:t xml:space="preserve">s. </w:t>
      </w:r>
    </w:p>
    <w:p w14:paraId="257EC05B" w14:textId="77777777" w:rsidR="00914186" w:rsidRDefault="00C474CB">
      <w:pPr>
        <w:spacing w:after="0"/>
        <w:jc w:val="center"/>
        <w:rPr>
          <w:rFonts w:ascii="Arial Narrow" w:hAnsi="Arial Narrow"/>
          <w:b/>
          <w:sz w:val="32"/>
          <w:szCs w:val="32"/>
          <w:u w:val="single"/>
        </w:rPr>
      </w:pPr>
      <w:r>
        <w:rPr>
          <w:rFonts w:ascii="Arial Narrow" w:hAnsi="Arial Narrow"/>
          <w:b/>
          <w:sz w:val="32"/>
          <w:szCs w:val="32"/>
          <w:u w:val="single"/>
        </w:rPr>
        <w:t>FIN DE LA SECTION 1</w:t>
      </w:r>
    </w:p>
    <w:p w14:paraId="0AA62B4B" w14:textId="77777777" w:rsidR="00914186" w:rsidRDefault="00914186">
      <w:pPr>
        <w:jc w:val="both"/>
        <w:rPr>
          <w:rFonts w:ascii="Arial Narrow" w:hAnsi="Arial Narrow"/>
          <w:sz w:val="24"/>
          <w:szCs w:val="24"/>
        </w:rPr>
      </w:pPr>
    </w:p>
    <w:p w14:paraId="23D7939F" w14:textId="77777777" w:rsidR="00914186" w:rsidRDefault="00914186">
      <w:pPr>
        <w:jc w:val="both"/>
        <w:rPr>
          <w:rFonts w:ascii="Arial Narrow" w:hAnsi="Arial Narrow"/>
          <w:b/>
          <w:sz w:val="32"/>
          <w:szCs w:val="32"/>
          <w:u w:val="single"/>
        </w:rPr>
      </w:pPr>
    </w:p>
    <w:p w14:paraId="2046F728" w14:textId="77777777" w:rsidR="00914186" w:rsidRDefault="00914186">
      <w:pPr>
        <w:jc w:val="both"/>
        <w:rPr>
          <w:rFonts w:ascii="Arial Narrow" w:hAnsi="Arial Narrow"/>
          <w:b/>
          <w:sz w:val="32"/>
          <w:szCs w:val="32"/>
          <w:u w:val="single"/>
        </w:rPr>
      </w:pPr>
    </w:p>
    <w:p w14:paraId="5D847C71" w14:textId="77777777" w:rsidR="00914186" w:rsidRDefault="00C474CB">
      <w:pPr>
        <w:jc w:val="both"/>
        <w:rPr>
          <w:rFonts w:ascii="Arial Narrow" w:hAnsi="Arial Narrow"/>
          <w:b/>
          <w:sz w:val="32"/>
          <w:szCs w:val="32"/>
          <w:u w:val="single"/>
        </w:rPr>
      </w:pPr>
      <w:r>
        <w:rPr>
          <w:rFonts w:ascii="Arial Narrow" w:hAnsi="Arial Narrow"/>
          <w:b/>
          <w:sz w:val="32"/>
          <w:szCs w:val="32"/>
          <w:u w:val="single"/>
        </w:rPr>
        <w:t>SECTION 2 : COÛT PARTIEL</w:t>
      </w:r>
    </w:p>
    <w:p w14:paraId="3EA6DCC2" w14:textId="77777777" w:rsidR="00914186" w:rsidRDefault="00C474CB">
      <w:pPr>
        <w:spacing w:after="0"/>
        <w:jc w:val="both"/>
        <w:rPr>
          <w:rFonts w:ascii="Arial Narrow" w:hAnsi="Arial Narrow" w:cs="Times New Roman"/>
          <w:sz w:val="28"/>
          <w:szCs w:val="28"/>
        </w:rPr>
      </w:pPr>
      <w:r>
        <w:rPr>
          <w:rFonts w:ascii="Arial Narrow" w:hAnsi="Arial Narrow" w:cs="Times New Roman"/>
          <w:sz w:val="28"/>
          <w:szCs w:val="28"/>
        </w:rPr>
        <w:t>La méthode des coûts partiels se compose de deux méthodes :</w:t>
      </w:r>
    </w:p>
    <w:p w14:paraId="226FD2EC" w14:textId="77777777" w:rsidR="00914186" w:rsidRDefault="00C474CB">
      <w:pPr>
        <w:pStyle w:val="Paragraphedeliste"/>
        <w:numPr>
          <w:ilvl w:val="0"/>
          <w:numId w:val="32"/>
        </w:numPr>
        <w:jc w:val="both"/>
        <w:rPr>
          <w:rFonts w:ascii="Arial Narrow" w:hAnsi="Arial Narrow" w:cs="Times New Roman"/>
          <w:b/>
          <w:sz w:val="28"/>
          <w:szCs w:val="28"/>
        </w:rPr>
      </w:pPr>
      <w:r>
        <w:rPr>
          <w:rFonts w:ascii="Arial Narrow" w:hAnsi="Arial Narrow" w:cs="Times New Roman"/>
          <w:b/>
          <w:sz w:val="28"/>
          <w:szCs w:val="28"/>
        </w:rPr>
        <w:t xml:space="preserve">La méthode du coût variable (ou Direct </w:t>
      </w:r>
      <w:proofErr w:type="spellStart"/>
      <w:r>
        <w:rPr>
          <w:rFonts w:ascii="Arial Narrow" w:hAnsi="Arial Narrow" w:cs="Times New Roman"/>
          <w:b/>
          <w:sz w:val="28"/>
          <w:szCs w:val="28"/>
        </w:rPr>
        <w:t>Costing</w:t>
      </w:r>
      <w:proofErr w:type="spellEnd"/>
      <w:r>
        <w:rPr>
          <w:rFonts w:ascii="Arial Narrow" w:hAnsi="Arial Narrow" w:cs="Times New Roman"/>
          <w:b/>
          <w:sz w:val="28"/>
          <w:szCs w:val="28"/>
        </w:rPr>
        <w:t>)</w:t>
      </w:r>
    </w:p>
    <w:p w14:paraId="36FB7669" w14:textId="77777777" w:rsidR="00914186" w:rsidRDefault="00C474CB">
      <w:pPr>
        <w:pStyle w:val="Paragraphedeliste"/>
        <w:numPr>
          <w:ilvl w:val="0"/>
          <w:numId w:val="32"/>
        </w:numPr>
        <w:jc w:val="both"/>
        <w:rPr>
          <w:rFonts w:ascii="Arial Narrow" w:hAnsi="Arial Narrow" w:cs="Times New Roman"/>
          <w:b/>
          <w:sz w:val="28"/>
          <w:szCs w:val="28"/>
        </w:rPr>
      </w:pPr>
      <w:r>
        <w:rPr>
          <w:rFonts w:ascii="Arial Narrow" w:hAnsi="Arial Narrow" w:cs="Times New Roman"/>
          <w:b/>
          <w:sz w:val="28"/>
          <w:szCs w:val="28"/>
        </w:rPr>
        <w:t>La méthode du coût direct</w:t>
      </w:r>
    </w:p>
    <w:p w14:paraId="67FA6957" w14:textId="77777777" w:rsidR="00914186" w:rsidRDefault="00914186">
      <w:pPr>
        <w:pStyle w:val="Paragraphedeliste"/>
        <w:jc w:val="both"/>
        <w:rPr>
          <w:rFonts w:ascii="Arial Narrow" w:hAnsi="Arial Narrow" w:cs="Times New Roman"/>
          <w:b/>
          <w:sz w:val="10"/>
          <w:szCs w:val="24"/>
        </w:rPr>
      </w:pPr>
    </w:p>
    <w:p w14:paraId="0CA82E96" w14:textId="77777777" w:rsidR="00914186" w:rsidRDefault="00C474CB">
      <w:pPr>
        <w:pStyle w:val="Paragraphedeliste"/>
        <w:numPr>
          <w:ilvl w:val="0"/>
          <w:numId w:val="33"/>
        </w:numPr>
        <w:tabs>
          <w:tab w:val="left" w:pos="2400"/>
        </w:tabs>
        <w:jc w:val="both"/>
        <w:rPr>
          <w:rFonts w:ascii="Arial Narrow" w:hAnsi="Arial Narrow"/>
          <w:b/>
          <w:sz w:val="28"/>
          <w:szCs w:val="28"/>
          <w:u w:val="single"/>
        </w:rPr>
      </w:pPr>
      <w:r>
        <w:rPr>
          <w:rFonts w:ascii="Arial Narrow" w:hAnsi="Arial Narrow"/>
          <w:b/>
          <w:sz w:val="28"/>
          <w:szCs w:val="28"/>
          <w:u w:val="single"/>
        </w:rPr>
        <w:t xml:space="preserve">LA METHODE DU COÛT VARIABLE (ou Direct </w:t>
      </w:r>
      <w:proofErr w:type="spellStart"/>
      <w:r>
        <w:rPr>
          <w:rFonts w:ascii="Arial Narrow" w:hAnsi="Arial Narrow"/>
          <w:b/>
          <w:sz w:val="28"/>
          <w:szCs w:val="28"/>
          <w:u w:val="single"/>
        </w:rPr>
        <w:t>costing</w:t>
      </w:r>
      <w:proofErr w:type="spellEnd"/>
      <w:r>
        <w:rPr>
          <w:rFonts w:ascii="Arial Narrow" w:hAnsi="Arial Narrow"/>
          <w:b/>
          <w:sz w:val="28"/>
          <w:szCs w:val="28"/>
          <w:u w:val="single"/>
        </w:rPr>
        <w:t>)</w:t>
      </w:r>
    </w:p>
    <w:p w14:paraId="2B0FED43" w14:textId="77777777" w:rsidR="00914186" w:rsidRDefault="00C474CB">
      <w:pPr>
        <w:pStyle w:val="Paragraphedeliste"/>
        <w:jc w:val="both"/>
        <w:rPr>
          <w:rFonts w:ascii="Arial Narrow" w:hAnsi="Arial Narrow" w:cs="Times New Roman"/>
          <w:sz w:val="28"/>
          <w:szCs w:val="28"/>
        </w:rPr>
      </w:pPr>
      <w:r>
        <w:rPr>
          <w:rFonts w:ascii="Arial Narrow" w:hAnsi="Arial Narrow" w:cs="Times New Roman"/>
          <w:sz w:val="28"/>
          <w:szCs w:val="28"/>
        </w:rPr>
        <w:t>La méthode du coût variable a deux variantes :</w:t>
      </w:r>
    </w:p>
    <w:p w14:paraId="1D0DE2BB" w14:textId="77777777" w:rsidR="00914186" w:rsidRDefault="00C474CB">
      <w:pPr>
        <w:pStyle w:val="Paragraphedeliste"/>
        <w:numPr>
          <w:ilvl w:val="0"/>
          <w:numId w:val="32"/>
        </w:numPr>
        <w:jc w:val="both"/>
        <w:rPr>
          <w:rFonts w:ascii="Arial Narrow" w:hAnsi="Arial Narrow" w:cs="Times New Roman"/>
          <w:b/>
          <w:sz w:val="28"/>
          <w:szCs w:val="28"/>
        </w:rPr>
      </w:pPr>
      <w:r>
        <w:rPr>
          <w:rFonts w:ascii="Arial Narrow" w:hAnsi="Arial Narrow" w:cs="Times New Roman"/>
          <w:b/>
          <w:sz w:val="28"/>
          <w:szCs w:val="28"/>
        </w:rPr>
        <w:t>Le Coût variable simple</w:t>
      </w:r>
    </w:p>
    <w:p w14:paraId="38BFED09" w14:textId="77777777" w:rsidR="00914186" w:rsidRDefault="00C474CB">
      <w:pPr>
        <w:pStyle w:val="Paragraphedeliste"/>
        <w:numPr>
          <w:ilvl w:val="0"/>
          <w:numId w:val="32"/>
        </w:numPr>
        <w:jc w:val="both"/>
        <w:rPr>
          <w:rFonts w:ascii="Arial Narrow" w:hAnsi="Arial Narrow" w:cs="Times New Roman"/>
          <w:b/>
          <w:sz w:val="28"/>
          <w:szCs w:val="28"/>
        </w:rPr>
      </w:pPr>
      <w:r>
        <w:rPr>
          <w:rFonts w:ascii="Arial Narrow" w:hAnsi="Arial Narrow" w:cs="Times New Roman"/>
          <w:b/>
          <w:sz w:val="28"/>
          <w:szCs w:val="28"/>
        </w:rPr>
        <w:t>Le Coût variable évolué</w:t>
      </w:r>
    </w:p>
    <w:p w14:paraId="35F54896" w14:textId="77777777" w:rsidR="00914186" w:rsidRDefault="00914186">
      <w:pPr>
        <w:pStyle w:val="Paragraphedeliste"/>
        <w:tabs>
          <w:tab w:val="left" w:pos="2400"/>
        </w:tabs>
        <w:ind w:left="1080"/>
        <w:jc w:val="both"/>
        <w:rPr>
          <w:rFonts w:ascii="Arial Narrow" w:hAnsi="Arial Narrow"/>
          <w:b/>
        </w:rPr>
      </w:pPr>
    </w:p>
    <w:p w14:paraId="1DEE85ED" w14:textId="77777777" w:rsidR="00914186" w:rsidRDefault="00C474CB">
      <w:pPr>
        <w:pStyle w:val="Paragraphedeliste"/>
        <w:numPr>
          <w:ilvl w:val="0"/>
          <w:numId w:val="34"/>
        </w:numPr>
        <w:jc w:val="both"/>
        <w:rPr>
          <w:rFonts w:ascii="Arial Narrow" w:hAnsi="Arial Narrow" w:cs="Times New Roman"/>
          <w:b/>
          <w:sz w:val="28"/>
          <w:szCs w:val="28"/>
          <w:u w:val="single"/>
        </w:rPr>
      </w:pPr>
      <w:r>
        <w:rPr>
          <w:rFonts w:ascii="Arial Narrow" w:hAnsi="Arial Narrow" w:cs="Times New Roman"/>
          <w:b/>
          <w:sz w:val="28"/>
          <w:szCs w:val="28"/>
          <w:u w:val="single"/>
        </w:rPr>
        <w:t>LE COÛT VARIABLE SIMPLE OU DIRECT COSTING SIMPLE</w:t>
      </w:r>
    </w:p>
    <w:p w14:paraId="629489FF" w14:textId="77777777" w:rsidR="00914186" w:rsidRDefault="00C474CB">
      <w:pPr>
        <w:pStyle w:val="Paragraphedeliste"/>
        <w:numPr>
          <w:ilvl w:val="0"/>
          <w:numId w:val="35"/>
        </w:numPr>
        <w:jc w:val="both"/>
        <w:rPr>
          <w:rFonts w:ascii="Arial Narrow" w:hAnsi="Arial Narrow" w:cs="Times New Roman"/>
          <w:b/>
          <w:sz w:val="28"/>
          <w:szCs w:val="28"/>
          <w:u w:val="single"/>
        </w:rPr>
      </w:pPr>
      <w:r>
        <w:rPr>
          <w:rFonts w:ascii="Arial Narrow" w:hAnsi="Arial Narrow" w:cs="Times New Roman"/>
          <w:b/>
          <w:sz w:val="28"/>
          <w:szCs w:val="28"/>
          <w:u w:val="single"/>
        </w:rPr>
        <w:t>Principe</w:t>
      </w:r>
    </w:p>
    <w:p w14:paraId="777EDE9D" w14:textId="77777777" w:rsidR="00914186" w:rsidRDefault="00914186">
      <w:pPr>
        <w:pStyle w:val="Paragraphedeliste"/>
        <w:ind w:left="825"/>
        <w:jc w:val="both"/>
        <w:rPr>
          <w:rFonts w:ascii="Arial Narrow" w:hAnsi="Arial Narrow" w:cs="Times New Roman"/>
          <w:b/>
          <w:sz w:val="10"/>
          <w:szCs w:val="28"/>
        </w:rPr>
      </w:pPr>
    </w:p>
    <w:p w14:paraId="592F2B37" w14:textId="77777777" w:rsidR="00914186" w:rsidRDefault="00C474CB">
      <w:pPr>
        <w:pStyle w:val="Paragraphedeliste"/>
        <w:numPr>
          <w:ilvl w:val="1"/>
          <w:numId w:val="36"/>
        </w:numPr>
        <w:jc w:val="both"/>
        <w:rPr>
          <w:rFonts w:ascii="Arial Narrow" w:hAnsi="Arial Narrow" w:cs="Times New Roman"/>
          <w:b/>
          <w:sz w:val="28"/>
          <w:szCs w:val="28"/>
          <w:u w:val="single"/>
        </w:rPr>
      </w:pPr>
      <w:r>
        <w:rPr>
          <w:rFonts w:ascii="Arial Narrow" w:hAnsi="Arial Narrow" w:cs="Times New Roman"/>
          <w:b/>
          <w:sz w:val="28"/>
          <w:szCs w:val="28"/>
          <w:u w:val="single"/>
        </w:rPr>
        <w:t>Distinction de deux familles de charges</w:t>
      </w:r>
    </w:p>
    <w:p w14:paraId="0199B254" w14:textId="77777777" w:rsidR="00914186" w:rsidRDefault="00C474CB">
      <w:pPr>
        <w:jc w:val="both"/>
        <w:rPr>
          <w:rFonts w:ascii="Arial Narrow" w:hAnsi="Arial Narrow" w:cs="Times New Roman"/>
          <w:sz w:val="28"/>
          <w:szCs w:val="28"/>
        </w:rPr>
      </w:pPr>
      <w:r>
        <w:rPr>
          <w:rFonts w:ascii="Arial Narrow" w:hAnsi="Arial Narrow" w:cs="Times New Roman"/>
          <w:sz w:val="28"/>
          <w:szCs w:val="28"/>
        </w:rPr>
        <w:t xml:space="preserve">La méthode du coût variable simple analyse les charges en distinguant deux familles de charges qui sont </w:t>
      </w:r>
      <w:r>
        <w:rPr>
          <w:rFonts w:ascii="Arial Narrow" w:hAnsi="Arial Narrow" w:cs="Times New Roman"/>
          <w:b/>
          <w:bCs/>
          <w:sz w:val="28"/>
          <w:szCs w:val="28"/>
        </w:rPr>
        <w:t>les charges variables</w:t>
      </w:r>
      <w:r>
        <w:rPr>
          <w:rFonts w:ascii="Arial Narrow" w:hAnsi="Arial Narrow" w:cs="Times New Roman"/>
          <w:sz w:val="28"/>
          <w:szCs w:val="28"/>
        </w:rPr>
        <w:t xml:space="preserve"> et </w:t>
      </w:r>
      <w:r>
        <w:rPr>
          <w:rFonts w:ascii="Arial Narrow" w:hAnsi="Arial Narrow" w:cs="Times New Roman"/>
          <w:b/>
          <w:bCs/>
          <w:sz w:val="28"/>
          <w:szCs w:val="28"/>
        </w:rPr>
        <w:t>les charges fixes</w:t>
      </w:r>
      <w:r>
        <w:rPr>
          <w:rFonts w:ascii="Arial Narrow" w:hAnsi="Arial Narrow" w:cs="Times New Roman"/>
          <w:sz w:val="28"/>
          <w:szCs w:val="28"/>
        </w:rPr>
        <w:t>.</w:t>
      </w:r>
    </w:p>
    <w:p w14:paraId="005AEFBA" w14:textId="77777777" w:rsidR="00914186" w:rsidRDefault="00C474CB">
      <w:pPr>
        <w:pStyle w:val="Paragraphedeliste"/>
        <w:numPr>
          <w:ilvl w:val="0"/>
          <w:numId w:val="37"/>
        </w:numPr>
        <w:jc w:val="both"/>
        <w:rPr>
          <w:rFonts w:ascii="Arial Narrow" w:hAnsi="Arial Narrow" w:cs="Times New Roman"/>
          <w:b/>
          <w:sz w:val="28"/>
          <w:szCs w:val="28"/>
        </w:rPr>
      </w:pPr>
      <w:r>
        <w:rPr>
          <w:rFonts w:ascii="Arial Narrow" w:hAnsi="Arial Narrow" w:cs="Times New Roman"/>
          <w:b/>
          <w:sz w:val="28"/>
          <w:szCs w:val="28"/>
          <w:u w:val="single"/>
        </w:rPr>
        <w:t>Les charges variables</w:t>
      </w:r>
    </w:p>
    <w:p w14:paraId="3BAB5052" w14:textId="77777777" w:rsidR="00914186" w:rsidRDefault="00C474CB">
      <w:pPr>
        <w:spacing w:before="47" w:after="0" w:line="357" w:lineRule="auto"/>
        <w:ind w:right="117"/>
        <w:jc w:val="both"/>
        <w:rPr>
          <w:rFonts w:ascii="Arial Narrow" w:hAnsi="Arial Narrow" w:cs="Times New Roman"/>
          <w:b/>
          <w:bCs/>
          <w:sz w:val="24"/>
          <w:szCs w:val="24"/>
        </w:rPr>
      </w:pPr>
      <w:r>
        <w:rPr>
          <w:rFonts w:ascii="Arial Narrow" w:eastAsia="Calibri Light" w:hAnsi="Arial Narrow" w:cstheme="minorHAnsi"/>
          <w:sz w:val="24"/>
          <w:szCs w:val="24"/>
        </w:rPr>
        <w:t>Ce</w:t>
      </w:r>
      <w:r>
        <w:rPr>
          <w:rFonts w:ascii="Arial Narrow" w:eastAsia="Calibri Light" w:hAnsi="Arial Narrow" w:cstheme="minorHAnsi"/>
          <w:spacing w:val="1"/>
          <w:sz w:val="24"/>
          <w:szCs w:val="24"/>
        </w:rPr>
        <w:t xml:space="preserve"> s</w:t>
      </w:r>
      <w:r>
        <w:rPr>
          <w:rFonts w:ascii="Arial Narrow" w:eastAsia="Calibri Light" w:hAnsi="Arial Narrow" w:cstheme="minorHAnsi"/>
          <w:sz w:val="24"/>
          <w:szCs w:val="24"/>
        </w:rPr>
        <w:t>ont</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ch</w:t>
      </w:r>
      <w:r>
        <w:rPr>
          <w:rFonts w:ascii="Arial Narrow" w:eastAsia="Calibri Light" w:hAnsi="Arial Narrow" w:cstheme="minorHAnsi"/>
          <w:spacing w:val="-1"/>
          <w:sz w:val="24"/>
          <w:szCs w:val="24"/>
        </w:rPr>
        <w:t>a</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g</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 qui</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1"/>
          <w:sz w:val="24"/>
          <w:szCs w:val="24"/>
        </w:rPr>
        <w:t>v</w:t>
      </w:r>
      <w:r>
        <w:rPr>
          <w:rFonts w:ascii="Arial Narrow" w:eastAsia="Calibri Light" w:hAnsi="Arial Narrow" w:cstheme="minorHAnsi"/>
          <w:spacing w:val="-3"/>
          <w:sz w:val="24"/>
          <w:szCs w:val="24"/>
        </w:rPr>
        <w:t>a</w:t>
      </w:r>
      <w:r>
        <w:rPr>
          <w:rFonts w:ascii="Arial Narrow" w:eastAsia="Calibri Light" w:hAnsi="Arial Narrow" w:cstheme="minorHAnsi"/>
          <w:spacing w:val="1"/>
          <w:sz w:val="24"/>
          <w:szCs w:val="24"/>
        </w:rPr>
        <w:t>r</w:t>
      </w:r>
      <w:r>
        <w:rPr>
          <w:rFonts w:ascii="Arial Narrow" w:eastAsia="Calibri Light" w:hAnsi="Arial Narrow" w:cstheme="minorHAnsi"/>
          <w:spacing w:val="2"/>
          <w:sz w:val="24"/>
          <w:szCs w:val="24"/>
        </w:rPr>
        <w:t>i</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(augm</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2"/>
          <w:sz w:val="24"/>
          <w:szCs w:val="24"/>
        </w:rPr>
        <w:t>o</w:t>
      </w:r>
      <w:r>
        <w:rPr>
          <w:rFonts w:ascii="Arial Narrow" w:eastAsia="Calibri Light" w:hAnsi="Arial Narrow" w:cstheme="minorHAnsi"/>
          <w:sz w:val="24"/>
          <w:szCs w:val="24"/>
        </w:rPr>
        <w:t>u</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m</w:t>
      </w:r>
      <w:r>
        <w:rPr>
          <w:rFonts w:ascii="Arial Narrow" w:eastAsia="Calibri Light" w:hAnsi="Arial Narrow" w:cstheme="minorHAnsi"/>
          <w:spacing w:val="-3"/>
          <w:sz w:val="24"/>
          <w:szCs w:val="24"/>
        </w:rPr>
        <w:t>i</w:t>
      </w:r>
      <w:r>
        <w:rPr>
          <w:rFonts w:ascii="Arial Narrow" w:eastAsia="Calibri Light" w:hAnsi="Arial Narrow" w:cstheme="minorHAnsi"/>
          <w:sz w:val="24"/>
          <w:szCs w:val="24"/>
        </w:rPr>
        <w:t>nu</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2"/>
          <w:sz w:val="24"/>
          <w:szCs w:val="24"/>
        </w:rPr>
        <w:t xml:space="preserve"> </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n </w:t>
      </w:r>
      <w:r>
        <w:rPr>
          <w:rFonts w:ascii="Arial Narrow" w:eastAsia="Calibri Light" w:hAnsi="Arial Narrow" w:cstheme="minorHAnsi"/>
          <w:spacing w:val="1"/>
          <w:sz w:val="24"/>
          <w:szCs w:val="24"/>
        </w:rPr>
        <w:t>f</w:t>
      </w:r>
      <w:r>
        <w:rPr>
          <w:rFonts w:ascii="Arial Narrow" w:eastAsia="Calibri Light" w:hAnsi="Arial Narrow" w:cstheme="minorHAnsi"/>
          <w:spacing w:val="-2"/>
          <w:sz w:val="24"/>
          <w:szCs w:val="24"/>
        </w:rPr>
        <w:t>o</w:t>
      </w:r>
      <w:r>
        <w:rPr>
          <w:rFonts w:ascii="Arial Narrow" w:eastAsia="Calibri Light" w:hAnsi="Arial Narrow" w:cstheme="minorHAnsi"/>
          <w:sz w:val="24"/>
          <w:szCs w:val="24"/>
        </w:rPr>
        <w:t>nct</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on</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de</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3"/>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ct</w:t>
      </w:r>
      <w:r>
        <w:rPr>
          <w:rFonts w:ascii="Arial Narrow" w:eastAsia="Calibri Light" w:hAnsi="Arial Narrow" w:cstheme="minorHAnsi"/>
          <w:spacing w:val="-1"/>
          <w:sz w:val="24"/>
          <w:szCs w:val="24"/>
        </w:rPr>
        <w:t>ivi</w:t>
      </w:r>
      <w:r>
        <w:rPr>
          <w:rFonts w:ascii="Arial Narrow" w:eastAsia="Calibri Light" w:hAnsi="Arial Narrow" w:cstheme="minorHAnsi"/>
          <w:sz w:val="24"/>
          <w:szCs w:val="24"/>
        </w:rPr>
        <w:t>té</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de</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1"/>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p</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s</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                               </w:t>
      </w:r>
      <w:proofErr w:type="gramStart"/>
      <w:r>
        <w:rPr>
          <w:rFonts w:ascii="Arial Narrow" w:eastAsia="Calibri Light" w:hAnsi="Arial Narrow" w:cstheme="minorHAnsi"/>
          <w:sz w:val="24"/>
          <w:szCs w:val="24"/>
        </w:rPr>
        <w:t>E</w:t>
      </w:r>
      <w:r>
        <w:rPr>
          <w:rFonts w:ascii="Arial Narrow" w:eastAsia="Calibri Light" w:hAnsi="Arial Narrow" w:cstheme="minorHAnsi"/>
          <w:spacing w:val="-1"/>
          <w:sz w:val="24"/>
          <w:szCs w:val="24"/>
        </w:rPr>
        <w:t>lle</w:t>
      </w:r>
      <w:r>
        <w:rPr>
          <w:rFonts w:ascii="Arial Narrow" w:eastAsia="Calibri Light" w:hAnsi="Arial Narrow" w:cstheme="minorHAnsi"/>
          <w:sz w:val="24"/>
          <w:szCs w:val="24"/>
        </w:rPr>
        <w:t xml:space="preserve">s </w:t>
      </w:r>
      <w:r>
        <w:rPr>
          <w:rFonts w:ascii="Arial Narrow" w:eastAsia="Calibri Light" w:hAnsi="Arial Narrow" w:cstheme="minorHAnsi"/>
          <w:spacing w:val="21"/>
          <w:sz w:val="24"/>
          <w:szCs w:val="24"/>
        </w:rPr>
        <w:t xml:space="preserve"> </w:t>
      </w:r>
      <w:r>
        <w:rPr>
          <w:rFonts w:ascii="Arial Narrow" w:eastAsia="Calibri Light" w:hAnsi="Arial Narrow" w:cstheme="minorHAnsi"/>
          <w:spacing w:val="-1"/>
          <w:sz w:val="24"/>
          <w:szCs w:val="24"/>
        </w:rPr>
        <w:t>év</w:t>
      </w:r>
      <w:r>
        <w:rPr>
          <w:rFonts w:ascii="Arial Narrow" w:eastAsia="Calibri Light" w:hAnsi="Arial Narrow" w:cstheme="minorHAnsi"/>
          <w:sz w:val="24"/>
          <w:szCs w:val="24"/>
        </w:rPr>
        <w:t>o</w:t>
      </w:r>
      <w:r>
        <w:rPr>
          <w:rFonts w:ascii="Arial Narrow" w:eastAsia="Calibri Light" w:hAnsi="Arial Narrow" w:cstheme="minorHAnsi"/>
          <w:spacing w:val="-1"/>
          <w:sz w:val="24"/>
          <w:szCs w:val="24"/>
        </w:rPr>
        <w:t>l</w:t>
      </w:r>
      <w:r>
        <w:rPr>
          <w:rFonts w:ascii="Arial Narrow" w:eastAsia="Calibri Light" w:hAnsi="Arial Narrow" w:cstheme="minorHAnsi"/>
          <w:sz w:val="24"/>
          <w:szCs w:val="24"/>
        </w:rPr>
        <w:t>u</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proofErr w:type="gramEnd"/>
      <w:r>
        <w:rPr>
          <w:rFonts w:ascii="Arial Narrow" w:eastAsia="Calibri Light" w:hAnsi="Arial Narrow" w:cstheme="minorHAnsi"/>
          <w:sz w:val="24"/>
          <w:szCs w:val="24"/>
        </w:rPr>
        <w:t xml:space="preserve"> </w:t>
      </w:r>
      <w:r>
        <w:rPr>
          <w:rFonts w:ascii="Arial Narrow" w:eastAsia="Calibri Light" w:hAnsi="Arial Narrow" w:cstheme="minorHAnsi"/>
          <w:spacing w:val="19"/>
          <w:sz w:val="24"/>
          <w:szCs w:val="24"/>
        </w:rPr>
        <w:t xml:space="preserve"> </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n </w:t>
      </w:r>
      <w:r>
        <w:rPr>
          <w:rFonts w:ascii="Arial Narrow" w:eastAsia="Calibri Light" w:hAnsi="Arial Narrow" w:cstheme="minorHAnsi"/>
          <w:spacing w:val="20"/>
          <w:sz w:val="24"/>
          <w:szCs w:val="24"/>
        </w:rPr>
        <w:t xml:space="preserve"> </w:t>
      </w:r>
      <w:r>
        <w:rPr>
          <w:rFonts w:ascii="Arial Narrow" w:eastAsia="Calibri Light" w:hAnsi="Arial Narrow" w:cstheme="minorHAnsi"/>
          <w:sz w:val="24"/>
          <w:szCs w:val="24"/>
        </w:rPr>
        <w:t>n</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tte </w:t>
      </w:r>
      <w:r>
        <w:rPr>
          <w:rFonts w:ascii="Arial Narrow" w:eastAsia="Calibri Light" w:hAnsi="Arial Narrow" w:cstheme="minorHAnsi"/>
          <w:spacing w:val="19"/>
          <w:sz w:val="24"/>
          <w:szCs w:val="24"/>
        </w:rPr>
        <w:t xml:space="preserve"> </w:t>
      </w:r>
      <w:r>
        <w:rPr>
          <w:rFonts w:ascii="Arial Narrow" w:eastAsia="Calibri Light" w:hAnsi="Arial Narrow" w:cstheme="minorHAnsi"/>
          <w:spacing w:val="-3"/>
          <w:sz w:val="24"/>
          <w:szCs w:val="24"/>
        </w:rPr>
        <w:t>l</w:t>
      </w:r>
      <w:r>
        <w:rPr>
          <w:rFonts w:ascii="Arial Narrow" w:eastAsia="Calibri Light" w:hAnsi="Arial Narrow" w:cstheme="minorHAnsi"/>
          <w:spacing w:val="-1"/>
          <w:sz w:val="24"/>
          <w:szCs w:val="24"/>
        </w:rPr>
        <w:t>iai</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 xml:space="preserve">on </w:t>
      </w:r>
      <w:r>
        <w:rPr>
          <w:rFonts w:ascii="Arial Narrow" w:eastAsia="Calibri Light" w:hAnsi="Arial Narrow" w:cstheme="minorHAnsi"/>
          <w:spacing w:val="20"/>
          <w:sz w:val="24"/>
          <w:szCs w:val="24"/>
        </w:rPr>
        <w:t xml:space="preserve"> </w:t>
      </w:r>
      <w:r>
        <w:rPr>
          <w:rFonts w:ascii="Arial Narrow" w:eastAsia="Calibri Light" w:hAnsi="Arial Narrow" w:cstheme="minorHAnsi"/>
          <w:spacing w:val="-1"/>
          <w:sz w:val="24"/>
          <w:szCs w:val="24"/>
        </w:rPr>
        <w:t>ave</w:t>
      </w:r>
      <w:r>
        <w:rPr>
          <w:rFonts w:ascii="Arial Narrow" w:eastAsia="Calibri Light" w:hAnsi="Arial Narrow" w:cstheme="minorHAnsi"/>
          <w:sz w:val="24"/>
          <w:szCs w:val="24"/>
        </w:rPr>
        <w:t xml:space="preserve">c </w:t>
      </w:r>
      <w:r>
        <w:rPr>
          <w:rFonts w:ascii="Arial Narrow" w:eastAsia="Calibri Light" w:hAnsi="Arial Narrow" w:cstheme="minorHAnsi"/>
          <w:spacing w:val="20"/>
          <w:sz w:val="24"/>
          <w:szCs w:val="24"/>
        </w:rPr>
        <w:t xml:space="preserve"> </w:t>
      </w:r>
      <w:r>
        <w:rPr>
          <w:rFonts w:ascii="Arial Narrow" w:eastAsia="Calibri Light" w:hAnsi="Arial Narrow" w:cstheme="minorHAnsi"/>
          <w:spacing w:val="-1"/>
          <w:sz w:val="24"/>
          <w:szCs w:val="24"/>
        </w:rPr>
        <w:t>l</w:t>
      </w:r>
      <w:r>
        <w:rPr>
          <w:rFonts w:ascii="Arial Narrow" w:eastAsia="Calibri Light" w:hAnsi="Arial Narrow" w:cstheme="minorHAnsi"/>
          <w:sz w:val="24"/>
          <w:szCs w:val="24"/>
        </w:rPr>
        <w:t xml:space="preserve">e </w:t>
      </w:r>
      <w:r>
        <w:rPr>
          <w:rFonts w:ascii="Arial Narrow" w:eastAsia="Calibri Light" w:hAnsi="Arial Narrow" w:cstheme="minorHAnsi"/>
          <w:spacing w:val="19"/>
          <w:sz w:val="24"/>
          <w:szCs w:val="24"/>
        </w:rPr>
        <w:t xml:space="preserve"> </w:t>
      </w:r>
      <w:r>
        <w:rPr>
          <w:rFonts w:ascii="Arial Narrow" w:eastAsia="Calibri Light" w:hAnsi="Arial Narrow" w:cstheme="minorHAnsi"/>
          <w:sz w:val="24"/>
          <w:szCs w:val="24"/>
        </w:rPr>
        <w:t>n</w:t>
      </w:r>
      <w:r>
        <w:rPr>
          <w:rFonts w:ascii="Arial Narrow" w:eastAsia="Calibri Light" w:hAnsi="Arial Narrow" w:cstheme="minorHAnsi"/>
          <w:spacing w:val="-1"/>
          <w:sz w:val="24"/>
          <w:szCs w:val="24"/>
        </w:rPr>
        <w:t>ivea</w:t>
      </w:r>
      <w:r>
        <w:rPr>
          <w:rFonts w:ascii="Arial Narrow" w:eastAsia="Calibri Light" w:hAnsi="Arial Narrow" w:cstheme="minorHAnsi"/>
          <w:sz w:val="24"/>
          <w:szCs w:val="24"/>
        </w:rPr>
        <w:t xml:space="preserve">u </w:t>
      </w:r>
      <w:r>
        <w:rPr>
          <w:rFonts w:ascii="Arial Narrow" w:eastAsia="Calibri Light" w:hAnsi="Arial Narrow" w:cstheme="minorHAnsi"/>
          <w:spacing w:val="20"/>
          <w:sz w:val="24"/>
          <w:szCs w:val="24"/>
        </w:rPr>
        <w:t xml:space="preserve"> </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w:t>
      </w:r>
      <w:r>
        <w:rPr>
          <w:rFonts w:ascii="Arial Narrow" w:eastAsia="Calibri Light" w:hAnsi="Arial Narrow" w:cstheme="minorHAnsi"/>
          <w:spacing w:val="-3"/>
          <w:sz w:val="24"/>
          <w:szCs w:val="24"/>
        </w:rPr>
        <w:t>a</w:t>
      </w:r>
      <w:r>
        <w:rPr>
          <w:rFonts w:ascii="Arial Narrow" w:eastAsia="Calibri Light" w:hAnsi="Arial Narrow" w:cstheme="minorHAnsi"/>
          <w:sz w:val="24"/>
          <w:szCs w:val="24"/>
        </w:rPr>
        <w:t>ct</w:t>
      </w:r>
      <w:r>
        <w:rPr>
          <w:rFonts w:ascii="Arial Narrow" w:eastAsia="Calibri Light" w:hAnsi="Arial Narrow" w:cstheme="minorHAnsi"/>
          <w:spacing w:val="-1"/>
          <w:sz w:val="24"/>
          <w:szCs w:val="24"/>
        </w:rPr>
        <w:t>ivi</w:t>
      </w:r>
      <w:r>
        <w:rPr>
          <w:rFonts w:ascii="Arial Narrow" w:eastAsia="Calibri Light" w:hAnsi="Arial Narrow" w:cstheme="minorHAnsi"/>
          <w:sz w:val="24"/>
          <w:szCs w:val="24"/>
        </w:rPr>
        <w:t xml:space="preserve">té </w:t>
      </w:r>
      <w:r>
        <w:rPr>
          <w:rFonts w:ascii="Arial Narrow" w:eastAsia="Calibri Light" w:hAnsi="Arial Narrow" w:cstheme="minorHAnsi"/>
          <w:spacing w:val="19"/>
          <w:sz w:val="24"/>
          <w:szCs w:val="24"/>
        </w:rPr>
        <w:t xml:space="preserve"> </w:t>
      </w:r>
      <w:r>
        <w:rPr>
          <w:rFonts w:ascii="Arial Narrow" w:eastAsia="Calibri Light" w:hAnsi="Arial Narrow" w:cstheme="minorHAnsi"/>
          <w:sz w:val="24"/>
          <w:szCs w:val="24"/>
        </w:rPr>
        <w:t xml:space="preserve">de </w:t>
      </w:r>
      <w:r>
        <w:rPr>
          <w:rFonts w:ascii="Arial Narrow" w:eastAsia="Calibri Light" w:hAnsi="Arial Narrow" w:cstheme="minorHAnsi"/>
          <w:spacing w:val="19"/>
          <w:sz w:val="24"/>
          <w:szCs w:val="24"/>
        </w:rPr>
        <w:t xml:space="preserve"> </w:t>
      </w:r>
      <w:r>
        <w:rPr>
          <w:rFonts w:ascii="Arial Narrow" w:eastAsia="Calibri Light" w:hAnsi="Arial Narrow" w:cstheme="minorHAnsi"/>
          <w:spacing w:val="-1"/>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p</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 xml:space="preserve">e : on </w:t>
      </w:r>
      <w:r>
        <w:rPr>
          <w:rFonts w:ascii="Arial Narrow" w:eastAsia="Calibri Light" w:hAnsi="Arial Narrow" w:cstheme="minorHAnsi"/>
          <w:spacing w:val="20"/>
          <w:sz w:val="24"/>
          <w:szCs w:val="24"/>
        </w:rPr>
        <w:t xml:space="preserve"> </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 xml:space="preserve">t </w:t>
      </w:r>
      <w:r>
        <w:rPr>
          <w:rFonts w:ascii="Arial Narrow" w:eastAsia="Calibri Light" w:hAnsi="Arial Narrow" w:cstheme="minorHAnsi"/>
          <w:spacing w:val="17"/>
          <w:sz w:val="24"/>
          <w:szCs w:val="24"/>
        </w:rPr>
        <w:t xml:space="preserve"> </w:t>
      </w:r>
      <w:r>
        <w:rPr>
          <w:rFonts w:ascii="Arial Narrow" w:eastAsia="Calibri Light" w:hAnsi="Arial Narrow" w:cstheme="minorHAnsi"/>
          <w:sz w:val="24"/>
          <w:szCs w:val="24"/>
        </w:rPr>
        <w:t>q</w:t>
      </w:r>
      <w:r>
        <w:rPr>
          <w:rFonts w:ascii="Arial Narrow" w:eastAsia="Calibri Light" w:hAnsi="Arial Narrow" w:cstheme="minorHAnsi"/>
          <w:spacing w:val="-2"/>
          <w:sz w:val="24"/>
          <w:szCs w:val="24"/>
        </w:rPr>
        <w:t>u</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elle</w:t>
      </w:r>
      <w:r>
        <w:rPr>
          <w:rFonts w:ascii="Arial Narrow" w:eastAsia="Calibri Light" w:hAnsi="Arial Narrow" w:cstheme="minorHAnsi"/>
          <w:sz w:val="24"/>
          <w:szCs w:val="24"/>
        </w:rPr>
        <w:t xml:space="preserve">s </w:t>
      </w:r>
      <w:r>
        <w:rPr>
          <w:rFonts w:ascii="Arial Narrow" w:eastAsia="Calibri Light" w:hAnsi="Arial Narrow" w:cstheme="minorHAnsi"/>
          <w:spacing w:val="21"/>
          <w:sz w:val="24"/>
          <w:szCs w:val="24"/>
        </w:rPr>
        <w:t xml:space="preserve"> </w:t>
      </w:r>
      <w:r>
        <w:rPr>
          <w:rFonts w:ascii="Arial Narrow" w:eastAsia="Calibri Light" w:hAnsi="Arial Narrow" w:cstheme="minorHAnsi"/>
          <w:spacing w:val="1"/>
          <w:sz w:val="24"/>
          <w:szCs w:val="24"/>
        </w:rPr>
        <w:t>s</w:t>
      </w:r>
      <w:r>
        <w:rPr>
          <w:rFonts w:ascii="Arial Narrow" w:eastAsia="Calibri Light" w:hAnsi="Arial Narrow" w:cstheme="minorHAnsi"/>
          <w:spacing w:val="-2"/>
          <w:sz w:val="24"/>
          <w:szCs w:val="24"/>
        </w:rPr>
        <w:t>o</w:t>
      </w:r>
      <w:r>
        <w:rPr>
          <w:rFonts w:ascii="Arial Narrow" w:eastAsia="Calibri Light" w:hAnsi="Arial Narrow" w:cstheme="minorHAnsi"/>
          <w:sz w:val="24"/>
          <w:szCs w:val="24"/>
        </w:rPr>
        <w:t>nt p</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o</w:t>
      </w:r>
      <w:r>
        <w:rPr>
          <w:rFonts w:ascii="Arial Narrow" w:eastAsia="Calibri Light" w:hAnsi="Arial Narrow" w:cstheme="minorHAnsi"/>
          <w:spacing w:val="-2"/>
          <w:sz w:val="24"/>
          <w:szCs w:val="24"/>
        </w:rPr>
        <w:t>p</w:t>
      </w:r>
      <w:r>
        <w:rPr>
          <w:rFonts w:ascii="Arial Narrow" w:eastAsia="Calibri Light" w:hAnsi="Arial Narrow" w:cstheme="minorHAnsi"/>
          <w:sz w:val="24"/>
          <w:szCs w:val="24"/>
        </w:rPr>
        <w:t>o</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o</w:t>
      </w:r>
      <w:r>
        <w:rPr>
          <w:rFonts w:ascii="Arial Narrow" w:eastAsia="Calibri Light" w:hAnsi="Arial Narrow" w:cstheme="minorHAnsi"/>
          <w:spacing w:val="-2"/>
          <w:sz w:val="24"/>
          <w:szCs w:val="24"/>
        </w:rPr>
        <w:t>n</w:t>
      </w:r>
      <w:r>
        <w:rPr>
          <w:rFonts w:ascii="Arial Narrow" w:eastAsia="Calibri Light" w:hAnsi="Arial Narrow" w:cstheme="minorHAnsi"/>
          <w:sz w:val="24"/>
          <w:szCs w:val="24"/>
        </w:rPr>
        <w:t>n</w:t>
      </w:r>
      <w:r>
        <w:rPr>
          <w:rFonts w:ascii="Arial Narrow" w:eastAsia="Calibri Light" w:hAnsi="Arial Narrow" w:cstheme="minorHAnsi"/>
          <w:spacing w:val="-1"/>
          <w:sz w:val="24"/>
          <w:szCs w:val="24"/>
        </w:rPr>
        <w:t>elle</w:t>
      </w:r>
      <w:r>
        <w:rPr>
          <w:rFonts w:ascii="Arial Narrow" w:eastAsia="Calibri Light" w:hAnsi="Arial Narrow" w:cstheme="minorHAnsi"/>
          <w:sz w:val="24"/>
          <w:szCs w:val="24"/>
        </w:rPr>
        <w:t xml:space="preserve">s </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 xml:space="preserve">à  </w:t>
      </w:r>
      <w:r>
        <w:rPr>
          <w:rFonts w:ascii="Arial Narrow" w:eastAsia="Calibri Light" w:hAnsi="Arial Narrow" w:cstheme="minorHAnsi"/>
          <w:spacing w:val="-1"/>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ct</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v</w:t>
      </w:r>
      <w:r>
        <w:rPr>
          <w:rFonts w:ascii="Arial Narrow" w:eastAsia="Calibri Light" w:hAnsi="Arial Narrow" w:cstheme="minorHAnsi"/>
          <w:spacing w:val="-1"/>
          <w:sz w:val="24"/>
          <w:szCs w:val="24"/>
        </w:rPr>
        <w:t>i</w:t>
      </w:r>
      <w:r>
        <w:rPr>
          <w:rFonts w:ascii="Arial Narrow" w:eastAsia="Calibri Light" w:hAnsi="Arial Narrow" w:cstheme="minorHAnsi"/>
          <w:spacing w:val="2"/>
          <w:sz w:val="24"/>
          <w:szCs w:val="24"/>
        </w:rPr>
        <w:t>t</w:t>
      </w:r>
      <w:r>
        <w:rPr>
          <w:rFonts w:ascii="Arial Narrow" w:eastAsia="Calibri Light" w:hAnsi="Arial Narrow" w:cstheme="minorHAnsi"/>
          <w:sz w:val="24"/>
          <w:szCs w:val="24"/>
        </w:rPr>
        <w:t>é</w:t>
      </w:r>
      <w:r>
        <w:rPr>
          <w:rFonts w:ascii="Arial Narrow" w:eastAsia="Calibri Light" w:hAnsi="Arial Narrow" w:cstheme="minorHAnsi"/>
          <w:spacing w:val="49"/>
          <w:sz w:val="24"/>
          <w:szCs w:val="24"/>
        </w:rPr>
        <w:t xml:space="preserve"> </w:t>
      </w:r>
      <w:r>
        <w:rPr>
          <w:rFonts w:ascii="Arial Narrow" w:eastAsia="Calibri Light" w:hAnsi="Arial Narrow" w:cstheme="minorHAnsi"/>
          <w:sz w:val="24"/>
          <w:szCs w:val="24"/>
        </w:rPr>
        <w:t>de</w:t>
      </w:r>
      <w:r>
        <w:rPr>
          <w:rFonts w:ascii="Arial Narrow" w:eastAsia="Calibri Light" w:hAnsi="Arial Narrow" w:cstheme="minorHAnsi"/>
          <w:spacing w:val="49"/>
          <w:sz w:val="24"/>
          <w:szCs w:val="24"/>
        </w:rPr>
        <w:t xml:space="preserve"> </w:t>
      </w:r>
      <w:r>
        <w:rPr>
          <w:rFonts w:ascii="Arial Narrow" w:eastAsia="Calibri Light" w:hAnsi="Arial Narrow" w:cstheme="minorHAnsi"/>
          <w:spacing w:val="-1"/>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p</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s</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 </w:t>
      </w:r>
      <w:r>
        <w:rPr>
          <w:rFonts w:ascii="Arial Narrow" w:eastAsia="Calibri Light" w:hAnsi="Arial Narrow" w:cstheme="minorHAnsi"/>
          <w:spacing w:val="1"/>
          <w:sz w:val="24"/>
          <w:szCs w:val="24"/>
        </w:rPr>
        <w:t xml:space="preserve"> </w:t>
      </w:r>
      <w:proofErr w:type="gramStart"/>
      <w:r>
        <w:rPr>
          <w:rFonts w:ascii="Arial Narrow" w:eastAsia="Calibri Light" w:hAnsi="Arial Narrow" w:cstheme="minorHAnsi"/>
          <w:sz w:val="24"/>
          <w:szCs w:val="24"/>
        </w:rPr>
        <w:t xml:space="preserve">On </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1"/>
          <w:sz w:val="24"/>
          <w:szCs w:val="24"/>
        </w:rPr>
        <w:t>le</w:t>
      </w:r>
      <w:r>
        <w:rPr>
          <w:rFonts w:ascii="Arial Narrow" w:eastAsia="Calibri Light" w:hAnsi="Arial Narrow" w:cstheme="minorHAnsi"/>
          <w:sz w:val="24"/>
          <w:szCs w:val="24"/>
        </w:rPr>
        <w:t>s</w:t>
      </w:r>
      <w:proofErr w:type="gramEnd"/>
      <w:r>
        <w:rPr>
          <w:rFonts w:ascii="Arial Narrow" w:eastAsia="Calibri Light" w:hAnsi="Arial Narrow" w:cstheme="minorHAnsi"/>
          <w:sz w:val="24"/>
          <w:szCs w:val="24"/>
        </w:rPr>
        <w:t xml:space="preserve"> </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pp</w:t>
      </w:r>
      <w:r>
        <w:rPr>
          <w:rFonts w:ascii="Arial Narrow" w:eastAsia="Calibri Light" w:hAnsi="Arial Narrow" w:cstheme="minorHAnsi"/>
          <w:spacing w:val="-1"/>
          <w:sz w:val="24"/>
          <w:szCs w:val="24"/>
        </w:rPr>
        <w:t>ell</w:t>
      </w:r>
      <w:r>
        <w:rPr>
          <w:rFonts w:ascii="Arial Narrow" w:eastAsia="Calibri Light" w:hAnsi="Arial Narrow" w:cstheme="minorHAnsi"/>
          <w:sz w:val="24"/>
          <w:szCs w:val="24"/>
        </w:rPr>
        <w:t>e</w:t>
      </w:r>
      <w:r>
        <w:rPr>
          <w:rFonts w:ascii="Arial Narrow" w:eastAsia="Calibri Light" w:hAnsi="Arial Narrow" w:cstheme="minorHAnsi"/>
          <w:spacing w:val="49"/>
          <w:sz w:val="24"/>
          <w:szCs w:val="24"/>
        </w:rPr>
        <w:t xml:space="preserve"> </w:t>
      </w:r>
      <w:r>
        <w:rPr>
          <w:rFonts w:ascii="Arial Narrow" w:eastAsia="Calibri Light" w:hAnsi="Arial Narrow" w:cstheme="minorHAnsi"/>
          <w:spacing w:val="-1"/>
          <w:sz w:val="24"/>
          <w:szCs w:val="24"/>
        </w:rPr>
        <w:t>é</w:t>
      </w:r>
      <w:r>
        <w:rPr>
          <w:rFonts w:ascii="Arial Narrow" w:eastAsia="Calibri Light" w:hAnsi="Arial Narrow" w:cstheme="minorHAnsi"/>
          <w:sz w:val="24"/>
          <w:szCs w:val="24"/>
        </w:rPr>
        <w:t>g</w:t>
      </w:r>
      <w:r>
        <w:rPr>
          <w:rFonts w:ascii="Arial Narrow" w:eastAsia="Calibri Light" w:hAnsi="Arial Narrow" w:cstheme="minorHAnsi"/>
          <w:spacing w:val="-1"/>
          <w:sz w:val="24"/>
          <w:szCs w:val="24"/>
        </w:rPr>
        <w:t>a</w:t>
      </w:r>
      <w:r>
        <w:rPr>
          <w:rFonts w:ascii="Arial Narrow" w:eastAsia="Calibri Light" w:hAnsi="Arial Narrow" w:cstheme="minorHAnsi"/>
          <w:spacing w:val="2"/>
          <w:sz w:val="24"/>
          <w:szCs w:val="24"/>
        </w:rPr>
        <w:t>l</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m</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nt </w:t>
      </w:r>
      <w:r>
        <w:rPr>
          <w:rFonts w:ascii="Arial Narrow" w:eastAsia="Calibri Light" w:hAnsi="Arial Narrow" w:cstheme="minorHAnsi"/>
          <w:spacing w:val="5"/>
          <w:sz w:val="24"/>
          <w:szCs w:val="24"/>
        </w:rPr>
        <w:t xml:space="preserve"> </w:t>
      </w:r>
      <w:r>
        <w:rPr>
          <w:rFonts w:ascii="Arial Narrow" w:eastAsia="Calibri Light" w:hAnsi="Arial Narrow" w:cstheme="minorHAnsi"/>
          <w:b/>
          <w:sz w:val="24"/>
          <w:szCs w:val="24"/>
        </w:rPr>
        <w:t>c</w:t>
      </w:r>
      <w:r>
        <w:rPr>
          <w:rFonts w:ascii="Arial Narrow" w:eastAsia="Calibri Light" w:hAnsi="Arial Narrow" w:cstheme="minorHAnsi"/>
          <w:b/>
          <w:spacing w:val="-2"/>
          <w:sz w:val="24"/>
          <w:szCs w:val="24"/>
        </w:rPr>
        <w:t>h</w:t>
      </w:r>
      <w:r>
        <w:rPr>
          <w:rFonts w:ascii="Arial Narrow" w:eastAsia="Calibri Light" w:hAnsi="Arial Narrow" w:cstheme="minorHAnsi"/>
          <w:b/>
          <w:spacing w:val="-1"/>
          <w:sz w:val="24"/>
          <w:szCs w:val="24"/>
        </w:rPr>
        <w:t>a</w:t>
      </w:r>
      <w:r>
        <w:rPr>
          <w:rFonts w:ascii="Arial Narrow" w:eastAsia="Calibri Light" w:hAnsi="Arial Narrow" w:cstheme="minorHAnsi"/>
          <w:b/>
          <w:spacing w:val="-4"/>
          <w:sz w:val="24"/>
          <w:szCs w:val="24"/>
        </w:rPr>
        <w:t>r</w:t>
      </w:r>
      <w:r>
        <w:rPr>
          <w:rFonts w:ascii="Arial Narrow" w:eastAsia="Calibri Light" w:hAnsi="Arial Narrow" w:cstheme="minorHAnsi"/>
          <w:b/>
          <w:sz w:val="24"/>
          <w:szCs w:val="24"/>
        </w:rPr>
        <w:t>g</w:t>
      </w:r>
      <w:r>
        <w:rPr>
          <w:rFonts w:ascii="Arial Narrow" w:eastAsia="Calibri Light" w:hAnsi="Arial Narrow" w:cstheme="minorHAnsi"/>
          <w:b/>
          <w:spacing w:val="-3"/>
          <w:sz w:val="24"/>
          <w:szCs w:val="24"/>
        </w:rPr>
        <w:t>e</w:t>
      </w:r>
      <w:r>
        <w:rPr>
          <w:rFonts w:ascii="Arial Narrow" w:eastAsia="Calibri Light" w:hAnsi="Arial Narrow" w:cstheme="minorHAnsi"/>
          <w:b/>
          <w:sz w:val="24"/>
          <w:szCs w:val="24"/>
        </w:rPr>
        <w:t xml:space="preserve">s </w:t>
      </w:r>
      <w:r>
        <w:rPr>
          <w:rFonts w:ascii="Arial Narrow" w:eastAsia="Calibri Light" w:hAnsi="Arial Narrow" w:cstheme="minorHAnsi"/>
          <w:b/>
          <w:spacing w:val="11"/>
          <w:sz w:val="24"/>
          <w:szCs w:val="24"/>
        </w:rPr>
        <w:t xml:space="preserve"> </w:t>
      </w:r>
      <w:r>
        <w:rPr>
          <w:rFonts w:ascii="Arial Narrow" w:eastAsia="Calibri Light" w:hAnsi="Arial Narrow" w:cstheme="minorHAnsi"/>
          <w:b/>
          <w:spacing w:val="-2"/>
          <w:sz w:val="24"/>
          <w:szCs w:val="24"/>
        </w:rPr>
        <w:t>op</w:t>
      </w:r>
      <w:r>
        <w:rPr>
          <w:rFonts w:ascii="Arial Narrow" w:eastAsia="Calibri Light" w:hAnsi="Arial Narrow" w:cstheme="minorHAnsi"/>
          <w:b/>
          <w:spacing w:val="-1"/>
          <w:sz w:val="24"/>
          <w:szCs w:val="24"/>
        </w:rPr>
        <w:t>é</w:t>
      </w:r>
      <w:r>
        <w:rPr>
          <w:rFonts w:ascii="Arial Narrow" w:eastAsia="Calibri Light" w:hAnsi="Arial Narrow" w:cstheme="minorHAnsi"/>
          <w:b/>
          <w:spacing w:val="-4"/>
          <w:sz w:val="24"/>
          <w:szCs w:val="24"/>
        </w:rPr>
        <w:t>r</w:t>
      </w:r>
      <w:r>
        <w:rPr>
          <w:rFonts w:ascii="Arial Narrow" w:eastAsia="Calibri Light" w:hAnsi="Arial Narrow" w:cstheme="minorHAnsi"/>
          <w:b/>
          <w:sz w:val="24"/>
          <w:szCs w:val="24"/>
        </w:rPr>
        <w:t>at</w:t>
      </w:r>
      <w:r>
        <w:rPr>
          <w:rFonts w:ascii="Arial Narrow" w:eastAsia="Calibri Light" w:hAnsi="Arial Narrow" w:cstheme="minorHAnsi"/>
          <w:b/>
          <w:spacing w:val="-1"/>
          <w:sz w:val="24"/>
          <w:szCs w:val="24"/>
        </w:rPr>
        <w:t>i</w:t>
      </w:r>
      <w:r>
        <w:rPr>
          <w:rFonts w:ascii="Arial Narrow" w:eastAsia="Calibri Light" w:hAnsi="Arial Narrow" w:cstheme="minorHAnsi"/>
          <w:b/>
          <w:spacing w:val="-5"/>
          <w:sz w:val="24"/>
          <w:szCs w:val="24"/>
        </w:rPr>
        <w:t>o</w:t>
      </w:r>
      <w:r>
        <w:rPr>
          <w:rFonts w:ascii="Arial Narrow" w:eastAsia="Calibri Light" w:hAnsi="Arial Narrow" w:cstheme="minorHAnsi"/>
          <w:b/>
          <w:spacing w:val="-2"/>
          <w:sz w:val="24"/>
          <w:szCs w:val="24"/>
        </w:rPr>
        <w:t>nn</w:t>
      </w:r>
      <w:r>
        <w:rPr>
          <w:rFonts w:ascii="Arial Narrow" w:eastAsia="Calibri Light" w:hAnsi="Arial Narrow" w:cstheme="minorHAnsi"/>
          <w:b/>
          <w:spacing w:val="-3"/>
          <w:sz w:val="24"/>
          <w:szCs w:val="24"/>
        </w:rPr>
        <w:t>e</w:t>
      </w:r>
      <w:r>
        <w:rPr>
          <w:rFonts w:ascii="Arial Narrow" w:eastAsia="Calibri Light" w:hAnsi="Arial Narrow" w:cstheme="minorHAnsi"/>
          <w:b/>
          <w:spacing w:val="-1"/>
          <w:sz w:val="24"/>
          <w:szCs w:val="24"/>
        </w:rPr>
        <w:t>lle</w:t>
      </w:r>
      <w:r>
        <w:rPr>
          <w:rFonts w:ascii="Arial Narrow" w:eastAsia="Calibri Light" w:hAnsi="Arial Narrow" w:cstheme="minorHAnsi"/>
          <w:b/>
          <w:sz w:val="24"/>
          <w:szCs w:val="24"/>
        </w:rPr>
        <w:t xml:space="preserve">s </w:t>
      </w:r>
      <w:r>
        <w:rPr>
          <w:rFonts w:ascii="Arial Narrow" w:eastAsia="Calibri Light" w:hAnsi="Arial Narrow" w:cstheme="minorHAnsi"/>
          <w:b/>
          <w:spacing w:val="25"/>
          <w:sz w:val="24"/>
          <w:szCs w:val="24"/>
        </w:rPr>
        <w:t xml:space="preserve"> </w:t>
      </w:r>
      <w:r>
        <w:rPr>
          <w:rFonts w:ascii="Arial Narrow" w:eastAsia="Calibri Light" w:hAnsi="Arial Narrow" w:cstheme="minorHAnsi"/>
          <w:b/>
          <w:spacing w:val="-2"/>
          <w:w w:val="102"/>
          <w:sz w:val="24"/>
          <w:szCs w:val="24"/>
        </w:rPr>
        <w:t>o</w:t>
      </w:r>
      <w:r>
        <w:rPr>
          <w:rFonts w:ascii="Arial Narrow" w:eastAsia="Calibri Light" w:hAnsi="Arial Narrow" w:cstheme="minorHAnsi"/>
          <w:b/>
          <w:w w:val="102"/>
          <w:sz w:val="24"/>
          <w:szCs w:val="24"/>
        </w:rPr>
        <w:t xml:space="preserve">u </w:t>
      </w:r>
      <w:r>
        <w:rPr>
          <w:rFonts w:ascii="Arial Narrow" w:eastAsia="Calibri Light" w:hAnsi="Arial Narrow" w:cstheme="minorHAnsi"/>
          <w:b/>
          <w:sz w:val="24"/>
          <w:szCs w:val="24"/>
        </w:rPr>
        <w:t>c</w:t>
      </w:r>
      <w:r>
        <w:rPr>
          <w:rFonts w:ascii="Arial Narrow" w:eastAsia="Calibri Light" w:hAnsi="Arial Narrow" w:cstheme="minorHAnsi"/>
          <w:b/>
          <w:spacing w:val="-4"/>
          <w:sz w:val="24"/>
          <w:szCs w:val="24"/>
        </w:rPr>
        <w:t>h</w:t>
      </w:r>
      <w:r>
        <w:rPr>
          <w:rFonts w:ascii="Arial Narrow" w:eastAsia="Calibri Light" w:hAnsi="Arial Narrow" w:cstheme="minorHAnsi"/>
          <w:b/>
          <w:spacing w:val="-1"/>
          <w:sz w:val="24"/>
          <w:szCs w:val="24"/>
        </w:rPr>
        <w:t>a</w:t>
      </w:r>
      <w:r>
        <w:rPr>
          <w:rFonts w:ascii="Arial Narrow" w:eastAsia="Calibri Light" w:hAnsi="Arial Narrow" w:cstheme="minorHAnsi"/>
          <w:b/>
          <w:spacing w:val="-2"/>
          <w:sz w:val="24"/>
          <w:szCs w:val="24"/>
        </w:rPr>
        <w:t>r</w:t>
      </w:r>
      <w:r>
        <w:rPr>
          <w:rFonts w:ascii="Arial Narrow" w:eastAsia="Calibri Light" w:hAnsi="Arial Narrow" w:cstheme="minorHAnsi"/>
          <w:b/>
          <w:spacing w:val="-3"/>
          <w:sz w:val="24"/>
          <w:szCs w:val="24"/>
        </w:rPr>
        <w:t>g</w:t>
      </w:r>
      <w:r>
        <w:rPr>
          <w:rFonts w:ascii="Arial Narrow" w:eastAsia="Calibri Light" w:hAnsi="Arial Narrow" w:cstheme="minorHAnsi"/>
          <w:b/>
          <w:spacing w:val="-1"/>
          <w:sz w:val="24"/>
          <w:szCs w:val="24"/>
        </w:rPr>
        <w:t>e</w:t>
      </w:r>
      <w:r>
        <w:rPr>
          <w:rFonts w:ascii="Arial Narrow" w:eastAsia="Calibri Light" w:hAnsi="Arial Narrow" w:cstheme="minorHAnsi"/>
          <w:b/>
          <w:sz w:val="24"/>
          <w:szCs w:val="24"/>
        </w:rPr>
        <w:t xml:space="preserve">s  </w:t>
      </w:r>
      <w:r>
        <w:rPr>
          <w:rFonts w:ascii="Arial Narrow" w:eastAsia="Calibri Light" w:hAnsi="Arial Narrow" w:cstheme="minorHAnsi"/>
          <w:b/>
          <w:spacing w:val="-2"/>
          <w:sz w:val="24"/>
          <w:szCs w:val="24"/>
        </w:rPr>
        <w:t>propor</w:t>
      </w:r>
      <w:r>
        <w:rPr>
          <w:rFonts w:ascii="Arial Narrow" w:eastAsia="Calibri Light" w:hAnsi="Arial Narrow" w:cstheme="minorHAnsi"/>
          <w:b/>
          <w:spacing w:val="-3"/>
          <w:sz w:val="24"/>
          <w:szCs w:val="24"/>
        </w:rPr>
        <w:t>t</w:t>
      </w:r>
      <w:r>
        <w:rPr>
          <w:rFonts w:ascii="Arial Narrow" w:eastAsia="Calibri Light" w:hAnsi="Arial Narrow" w:cstheme="minorHAnsi"/>
          <w:b/>
          <w:spacing w:val="-1"/>
          <w:sz w:val="24"/>
          <w:szCs w:val="24"/>
        </w:rPr>
        <w:t>i</w:t>
      </w:r>
      <w:r>
        <w:rPr>
          <w:rFonts w:ascii="Arial Narrow" w:eastAsia="Calibri Light" w:hAnsi="Arial Narrow" w:cstheme="minorHAnsi"/>
          <w:b/>
          <w:spacing w:val="-2"/>
          <w:sz w:val="24"/>
          <w:szCs w:val="24"/>
        </w:rPr>
        <w:t>on</w:t>
      </w:r>
      <w:r>
        <w:rPr>
          <w:rFonts w:ascii="Arial Narrow" w:eastAsia="Calibri Light" w:hAnsi="Arial Narrow" w:cstheme="minorHAnsi"/>
          <w:b/>
          <w:spacing w:val="-4"/>
          <w:sz w:val="24"/>
          <w:szCs w:val="24"/>
        </w:rPr>
        <w:t>n</w:t>
      </w:r>
      <w:r>
        <w:rPr>
          <w:rFonts w:ascii="Arial Narrow" w:eastAsia="Calibri Light" w:hAnsi="Arial Narrow" w:cstheme="minorHAnsi"/>
          <w:b/>
          <w:spacing w:val="-1"/>
          <w:sz w:val="24"/>
          <w:szCs w:val="24"/>
        </w:rPr>
        <w:t>el</w:t>
      </w:r>
      <w:r>
        <w:rPr>
          <w:rFonts w:ascii="Arial Narrow" w:eastAsia="Calibri Light" w:hAnsi="Arial Narrow" w:cstheme="minorHAnsi"/>
          <w:b/>
          <w:spacing w:val="-3"/>
          <w:sz w:val="24"/>
          <w:szCs w:val="24"/>
        </w:rPr>
        <w:t>l</w:t>
      </w:r>
      <w:r>
        <w:rPr>
          <w:rFonts w:ascii="Arial Narrow" w:eastAsia="Calibri Light" w:hAnsi="Arial Narrow" w:cstheme="minorHAnsi"/>
          <w:b/>
          <w:spacing w:val="-1"/>
          <w:sz w:val="24"/>
          <w:szCs w:val="24"/>
        </w:rPr>
        <w:t>es</w:t>
      </w:r>
      <w:r>
        <w:rPr>
          <w:rFonts w:ascii="Arial Narrow" w:eastAsia="Calibri Light" w:hAnsi="Arial Narrow" w:cstheme="minorHAnsi"/>
          <w:b/>
          <w:sz w:val="24"/>
          <w:szCs w:val="24"/>
        </w:rPr>
        <w:t xml:space="preserve">. </w:t>
      </w:r>
      <w:proofErr w:type="gramStart"/>
      <w:r>
        <w:rPr>
          <w:rFonts w:ascii="Arial Narrow" w:eastAsia="Calibri Light" w:hAnsi="Arial Narrow" w:cstheme="minorHAnsi"/>
          <w:b/>
          <w:bCs/>
          <w:spacing w:val="1"/>
          <w:sz w:val="24"/>
          <w:szCs w:val="24"/>
          <w:u w:val="single"/>
        </w:rPr>
        <w:t>Ex</w:t>
      </w:r>
      <w:r>
        <w:rPr>
          <w:rFonts w:ascii="Arial Narrow" w:eastAsia="Calibri Light" w:hAnsi="Arial Narrow" w:cstheme="minorHAnsi"/>
          <w:b/>
          <w:bCs/>
          <w:spacing w:val="-3"/>
          <w:sz w:val="24"/>
          <w:szCs w:val="24"/>
          <w:u w:val="single"/>
        </w:rPr>
        <w:t>e</w:t>
      </w:r>
      <w:r>
        <w:rPr>
          <w:rFonts w:ascii="Arial Narrow" w:eastAsia="Calibri Light" w:hAnsi="Arial Narrow" w:cstheme="minorHAnsi"/>
          <w:b/>
          <w:bCs/>
          <w:sz w:val="24"/>
          <w:szCs w:val="24"/>
          <w:u w:val="single"/>
        </w:rPr>
        <w:t>mp</w:t>
      </w:r>
      <w:r>
        <w:rPr>
          <w:rFonts w:ascii="Arial Narrow" w:eastAsia="Calibri Light" w:hAnsi="Arial Narrow" w:cstheme="minorHAnsi"/>
          <w:b/>
          <w:bCs/>
          <w:spacing w:val="-1"/>
          <w:sz w:val="24"/>
          <w:szCs w:val="24"/>
          <w:u w:val="single"/>
        </w:rPr>
        <w:t>le</w:t>
      </w:r>
      <w:r>
        <w:rPr>
          <w:rFonts w:ascii="Arial Narrow" w:eastAsia="Calibri Light" w:hAnsi="Arial Narrow" w:cstheme="minorHAnsi"/>
          <w:b/>
          <w:bCs/>
          <w:spacing w:val="1"/>
          <w:sz w:val="24"/>
          <w:szCs w:val="24"/>
          <w:u w:val="single"/>
        </w:rPr>
        <w:t>s</w:t>
      </w:r>
      <w:r>
        <w:rPr>
          <w:rFonts w:ascii="Arial Narrow" w:eastAsia="Calibri Light" w:hAnsi="Arial Narrow" w:cstheme="minorHAnsi"/>
          <w:spacing w:val="1"/>
          <w:sz w:val="24"/>
          <w:szCs w:val="24"/>
        </w:rPr>
        <w:t>:</w:t>
      </w:r>
      <w:proofErr w:type="gramEnd"/>
      <w:r>
        <w:rPr>
          <w:rFonts w:ascii="Arial Narrow" w:eastAsia="Calibri Light" w:hAnsi="Arial Narrow" w:cstheme="minorHAnsi"/>
          <w:spacing w:val="1"/>
          <w:sz w:val="24"/>
          <w:szCs w:val="24"/>
        </w:rPr>
        <w:t xml:space="preserve"> l</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37"/>
          <w:sz w:val="24"/>
          <w:szCs w:val="24"/>
        </w:rPr>
        <w:t xml:space="preserve"> </w:t>
      </w:r>
      <w:r>
        <w:rPr>
          <w:rFonts w:ascii="Arial Narrow" w:eastAsia="Calibri Light" w:hAnsi="Arial Narrow" w:cstheme="minorHAnsi"/>
          <w:sz w:val="24"/>
          <w:szCs w:val="24"/>
        </w:rPr>
        <w:t>m</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iè</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39"/>
          <w:sz w:val="24"/>
          <w:szCs w:val="24"/>
        </w:rPr>
        <w:t xml:space="preserve"> </w:t>
      </w:r>
      <w:r>
        <w:rPr>
          <w:rFonts w:ascii="Arial Narrow" w:eastAsia="Calibri Light" w:hAnsi="Arial Narrow" w:cstheme="minorHAnsi"/>
          <w:sz w:val="24"/>
          <w:szCs w:val="24"/>
        </w:rPr>
        <w:t>p</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m</w:t>
      </w:r>
      <w:r>
        <w:rPr>
          <w:rFonts w:ascii="Arial Narrow" w:eastAsia="Calibri Light" w:hAnsi="Arial Narrow" w:cstheme="minorHAnsi"/>
          <w:spacing w:val="-3"/>
          <w:sz w:val="24"/>
          <w:szCs w:val="24"/>
        </w:rPr>
        <w:t>i</w:t>
      </w:r>
      <w:r>
        <w:rPr>
          <w:rFonts w:ascii="Arial Narrow" w:eastAsia="Calibri Light" w:hAnsi="Arial Narrow" w:cstheme="minorHAnsi"/>
          <w:spacing w:val="-1"/>
          <w:sz w:val="24"/>
          <w:szCs w:val="24"/>
        </w:rPr>
        <w:t>è</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39"/>
          <w:sz w:val="24"/>
          <w:szCs w:val="24"/>
        </w:rPr>
        <w:t xml:space="preserve"> </w:t>
      </w:r>
      <w:r>
        <w:rPr>
          <w:rFonts w:ascii="Arial Narrow" w:eastAsia="Calibri Light" w:hAnsi="Arial Narrow" w:cstheme="minorHAnsi"/>
          <w:sz w:val="24"/>
          <w:szCs w:val="24"/>
        </w:rPr>
        <w:t>ut</w:t>
      </w:r>
      <w:r>
        <w:rPr>
          <w:rFonts w:ascii="Arial Narrow" w:eastAsia="Calibri Light" w:hAnsi="Arial Narrow" w:cstheme="minorHAnsi"/>
          <w:spacing w:val="-1"/>
          <w:sz w:val="24"/>
          <w:szCs w:val="24"/>
        </w:rPr>
        <w:t>ili</w:t>
      </w:r>
      <w:r>
        <w:rPr>
          <w:rFonts w:ascii="Arial Narrow" w:eastAsia="Calibri Light" w:hAnsi="Arial Narrow" w:cstheme="minorHAnsi"/>
          <w:spacing w:val="1"/>
          <w:sz w:val="24"/>
          <w:szCs w:val="24"/>
        </w:rPr>
        <w:t>s</w:t>
      </w:r>
      <w:r>
        <w:rPr>
          <w:rFonts w:ascii="Arial Narrow" w:eastAsia="Calibri Light" w:hAnsi="Arial Narrow" w:cstheme="minorHAnsi"/>
          <w:spacing w:val="-1"/>
          <w:sz w:val="24"/>
          <w:szCs w:val="24"/>
        </w:rPr>
        <w:t>ée</w:t>
      </w:r>
      <w:r>
        <w:rPr>
          <w:rFonts w:ascii="Arial Narrow" w:eastAsia="Calibri Light" w:hAnsi="Arial Narrow" w:cstheme="minorHAnsi"/>
          <w:sz w:val="24"/>
          <w:szCs w:val="24"/>
        </w:rPr>
        <w:t>s</w:t>
      </w:r>
      <w:r>
        <w:rPr>
          <w:rFonts w:ascii="Arial Narrow" w:eastAsia="Calibri Light" w:hAnsi="Arial Narrow" w:cstheme="minorHAnsi"/>
          <w:spacing w:val="39"/>
          <w:sz w:val="24"/>
          <w:szCs w:val="24"/>
        </w:rPr>
        <w:t xml:space="preserve"> </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ns</w:t>
      </w:r>
      <w:r>
        <w:rPr>
          <w:rFonts w:ascii="Arial Narrow" w:eastAsia="Calibri Light" w:hAnsi="Arial Narrow" w:cstheme="minorHAnsi"/>
          <w:spacing w:val="39"/>
          <w:sz w:val="24"/>
          <w:szCs w:val="24"/>
        </w:rPr>
        <w:t xml:space="preserve"> </w:t>
      </w:r>
      <w:r>
        <w:rPr>
          <w:rFonts w:ascii="Arial Narrow" w:eastAsia="Calibri Light" w:hAnsi="Arial Narrow" w:cstheme="minorHAnsi"/>
          <w:spacing w:val="-1"/>
          <w:sz w:val="24"/>
          <w:szCs w:val="24"/>
        </w:rPr>
        <w:t>l</w:t>
      </w:r>
      <w:r>
        <w:rPr>
          <w:rFonts w:ascii="Arial Narrow" w:eastAsia="Calibri Light" w:hAnsi="Arial Narrow" w:cstheme="minorHAnsi"/>
          <w:sz w:val="24"/>
          <w:szCs w:val="24"/>
        </w:rPr>
        <w:t>a p</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o</w:t>
      </w:r>
      <w:r>
        <w:rPr>
          <w:rFonts w:ascii="Arial Narrow" w:eastAsia="Calibri Light" w:hAnsi="Arial Narrow" w:cstheme="minorHAnsi"/>
          <w:spacing w:val="-2"/>
          <w:sz w:val="24"/>
          <w:szCs w:val="24"/>
        </w:rPr>
        <w:t>d</w:t>
      </w:r>
      <w:r>
        <w:rPr>
          <w:rFonts w:ascii="Arial Narrow" w:eastAsia="Calibri Light" w:hAnsi="Arial Narrow" w:cstheme="minorHAnsi"/>
          <w:sz w:val="24"/>
          <w:szCs w:val="24"/>
        </w:rPr>
        <w:t>uct</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on</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w:t>
      </w:r>
      <w:r>
        <w:rPr>
          <w:rFonts w:ascii="Arial Narrow" w:eastAsia="Calibri Light" w:hAnsi="Arial Narrow" w:cstheme="minorHAnsi"/>
          <w:spacing w:val="-2"/>
          <w:sz w:val="24"/>
          <w:szCs w:val="24"/>
        </w:rPr>
        <w:t xml:space="preserve"> l</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h</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u</w:t>
      </w:r>
      <w:r>
        <w:rPr>
          <w:rFonts w:ascii="Arial Narrow" w:eastAsia="Calibri Light" w:hAnsi="Arial Narrow" w:cstheme="minorHAnsi"/>
          <w:spacing w:val="1"/>
          <w:sz w:val="24"/>
          <w:szCs w:val="24"/>
        </w:rPr>
        <w:t>r</w:t>
      </w:r>
      <w:r>
        <w:rPr>
          <w:rFonts w:ascii="Arial Narrow" w:eastAsia="Calibri Light" w:hAnsi="Arial Narrow" w:cstheme="minorHAnsi"/>
          <w:spacing w:val="-3"/>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de</w:t>
      </w:r>
      <w:r>
        <w:rPr>
          <w:rFonts w:ascii="Arial Narrow" w:eastAsia="Calibri Light" w:hAnsi="Arial Narrow" w:cstheme="minorHAnsi"/>
          <w:spacing w:val="-3"/>
          <w:sz w:val="24"/>
          <w:szCs w:val="24"/>
        </w:rPr>
        <w:t xml:space="preserve"> </w:t>
      </w:r>
      <w:r>
        <w:rPr>
          <w:rFonts w:ascii="Arial Narrow" w:eastAsia="Calibri Light" w:hAnsi="Arial Narrow" w:cstheme="minorHAnsi"/>
          <w:sz w:val="24"/>
          <w:szCs w:val="24"/>
        </w:rPr>
        <w:t>m</w:t>
      </w:r>
      <w:r>
        <w:rPr>
          <w:rFonts w:ascii="Arial Narrow" w:eastAsia="Calibri Light" w:hAnsi="Arial Narrow" w:cstheme="minorHAnsi"/>
          <w:spacing w:val="-1"/>
          <w:sz w:val="24"/>
          <w:szCs w:val="24"/>
        </w:rPr>
        <w:t>ai</w:t>
      </w:r>
      <w:r>
        <w:rPr>
          <w:rFonts w:ascii="Arial Narrow" w:eastAsia="Calibri Light" w:hAnsi="Arial Narrow" w:cstheme="minorHAnsi"/>
          <w:sz w:val="24"/>
          <w:szCs w:val="24"/>
        </w:rPr>
        <w:t>n</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2"/>
          <w:sz w:val="24"/>
          <w:szCs w:val="24"/>
        </w:rPr>
        <w:t>d</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œ</w:t>
      </w:r>
      <w:r>
        <w:rPr>
          <w:rFonts w:ascii="Arial Narrow" w:eastAsia="Calibri Light" w:hAnsi="Arial Narrow" w:cstheme="minorHAnsi"/>
          <w:sz w:val="24"/>
          <w:szCs w:val="24"/>
        </w:rPr>
        <w:t>u</w:t>
      </w:r>
      <w:r>
        <w:rPr>
          <w:rFonts w:ascii="Arial Narrow" w:eastAsia="Calibri Light" w:hAnsi="Arial Narrow" w:cstheme="minorHAnsi"/>
          <w:spacing w:val="-1"/>
          <w:sz w:val="24"/>
          <w:szCs w:val="24"/>
        </w:rPr>
        <w:t>v</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e d</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ct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 On distinguera </w:t>
      </w:r>
      <w:r>
        <w:rPr>
          <w:rFonts w:ascii="Arial Narrow" w:eastAsia="Calibri Light" w:hAnsi="Arial Narrow" w:cstheme="minorHAnsi"/>
          <w:b/>
          <w:bCs/>
          <w:sz w:val="24"/>
          <w:szCs w:val="24"/>
        </w:rPr>
        <w:t xml:space="preserve">les charges variables </w:t>
      </w:r>
      <w:r>
        <w:rPr>
          <w:rFonts w:ascii="Arial Narrow" w:hAnsi="Arial Narrow" w:cs="Times New Roman"/>
          <w:b/>
          <w:bCs/>
          <w:sz w:val="24"/>
          <w:szCs w:val="24"/>
        </w:rPr>
        <w:t xml:space="preserve">d’achat, de production, de distribution d’administration </w:t>
      </w:r>
      <w:proofErr w:type="gramStart"/>
      <w:r>
        <w:rPr>
          <w:rFonts w:ascii="Arial Narrow" w:hAnsi="Arial Narrow" w:cs="Times New Roman"/>
          <w:b/>
          <w:bCs/>
          <w:sz w:val="24"/>
          <w:szCs w:val="24"/>
        </w:rPr>
        <w:t>générale .</w:t>
      </w:r>
      <w:proofErr w:type="gramEnd"/>
      <w:r>
        <w:rPr>
          <w:rFonts w:ascii="Arial Narrow" w:hAnsi="Arial Narrow" w:cs="Times New Roman"/>
          <w:b/>
          <w:bCs/>
          <w:sz w:val="24"/>
          <w:szCs w:val="24"/>
        </w:rPr>
        <w:t xml:space="preserve"> </w:t>
      </w:r>
    </w:p>
    <w:p w14:paraId="36351D09" w14:textId="77777777" w:rsidR="00914186" w:rsidRDefault="00C474CB">
      <w:pPr>
        <w:spacing w:before="47" w:after="0" w:line="357" w:lineRule="auto"/>
        <w:ind w:right="117"/>
        <w:jc w:val="both"/>
        <w:rPr>
          <w:rFonts w:ascii="Arial Narrow" w:hAnsi="Arial Narrow" w:cs="Times New Roman"/>
          <w:sz w:val="24"/>
          <w:szCs w:val="24"/>
        </w:rPr>
      </w:pPr>
      <w:r>
        <w:rPr>
          <w:rFonts w:ascii="Arial Narrow" w:hAnsi="Arial Narrow" w:cs="Times New Roman"/>
          <w:sz w:val="24"/>
          <w:szCs w:val="24"/>
        </w:rPr>
        <w:t xml:space="preserve">Les charges variables </w:t>
      </w:r>
      <w:r>
        <w:rPr>
          <w:rFonts w:ascii="Arial Narrow" w:hAnsi="Arial Narrow" w:cs="Times New Roman"/>
          <w:b/>
          <w:bCs/>
          <w:sz w:val="24"/>
          <w:szCs w:val="24"/>
        </w:rPr>
        <w:t>sont jugées pertinentes</w:t>
      </w:r>
      <w:r>
        <w:rPr>
          <w:rFonts w:ascii="Arial Narrow" w:hAnsi="Arial Narrow" w:cs="Times New Roman"/>
          <w:sz w:val="24"/>
          <w:szCs w:val="24"/>
        </w:rPr>
        <w:t xml:space="preserve"> et </w:t>
      </w:r>
      <w:r>
        <w:rPr>
          <w:rFonts w:ascii="Arial Narrow" w:hAnsi="Arial Narrow" w:cs="Times New Roman"/>
          <w:b/>
          <w:bCs/>
          <w:sz w:val="24"/>
          <w:szCs w:val="24"/>
        </w:rPr>
        <w:t>alors reparties</w:t>
      </w:r>
      <w:r>
        <w:rPr>
          <w:rFonts w:ascii="Arial Narrow" w:hAnsi="Arial Narrow" w:cs="Times New Roman"/>
          <w:sz w:val="24"/>
          <w:szCs w:val="24"/>
        </w:rPr>
        <w:t xml:space="preserve"> dans les différents coûts des différentes catégories de produits permettant ainsi d’obtenir </w:t>
      </w:r>
      <w:r>
        <w:rPr>
          <w:rFonts w:ascii="Arial Narrow" w:hAnsi="Arial Narrow" w:cs="Times New Roman"/>
          <w:b/>
          <w:sz w:val="24"/>
          <w:szCs w:val="24"/>
        </w:rPr>
        <w:t xml:space="preserve">le coût variable de chaque catégorie de produit. </w:t>
      </w:r>
      <w:r>
        <w:rPr>
          <w:rFonts w:ascii="Arial Narrow" w:hAnsi="Arial Narrow" w:cs="Times New Roman"/>
          <w:sz w:val="24"/>
          <w:szCs w:val="24"/>
        </w:rPr>
        <w:t>D’une manière générale, le coût variable d’un élément (un bien ou une prestation de services) est constitué par la somme des éléments de charges variables. On peut donc écrire les formules suivantes :</w:t>
      </w:r>
    </w:p>
    <w:tbl>
      <w:tblPr>
        <w:tblStyle w:val="Grilledutableau"/>
        <w:tblW w:w="0" w:type="auto"/>
        <w:tblLook w:val="04A0" w:firstRow="1" w:lastRow="0" w:firstColumn="1" w:lastColumn="0" w:noHBand="0" w:noVBand="1"/>
      </w:tblPr>
      <w:tblGrid>
        <w:gridCol w:w="9396"/>
      </w:tblGrid>
      <w:tr w:rsidR="00914186" w14:paraId="128266D4" w14:textId="77777777">
        <w:tc>
          <w:tcPr>
            <w:tcW w:w="9396" w:type="dxa"/>
          </w:tcPr>
          <w:p w14:paraId="2EA7BC09" w14:textId="77777777" w:rsidR="00914186" w:rsidRDefault="00914186">
            <w:pPr>
              <w:spacing w:before="47" w:after="0" w:line="357" w:lineRule="auto"/>
              <w:ind w:right="117"/>
              <w:jc w:val="both"/>
              <w:rPr>
                <w:rFonts w:ascii="Arial Narrow" w:hAnsi="Arial Narrow" w:cs="Times New Roman"/>
                <w:b/>
                <w:sz w:val="4"/>
                <w:szCs w:val="4"/>
              </w:rPr>
            </w:pPr>
          </w:p>
          <w:p w14:paraId="73E56FF8" w14:textId="77777777" w:rsidR="00914186" w:rsidRDefault="00C474CB">
            <w:pPr>
              <w:pStyle w:val="Paragraphedeliste"/>
              <w:numPr>
                <w:ilvl w:val="0"/>
                <w:numId w:val="38"/>
              </w:numPr>
              <w:spacing w:after="0" w:line="240" w:lineRule="auto"/>
              <w:jc w:val="both"/>
              <w:rPr>
                <w:rFonts w:ascii="Arial Narrow" w:hAnsi="Arial Narrow" w:cs="Times New Roman"/>
                <w:b/>
                <w:sz w:val="24"/>
                <w:szCs w:val="24"/>
              </w:rPr>
            </w:pPr>
            <w:r>
              <w:rPr>
                <w:rFonts w:ascii="Arial Narrow" w:hAnsi="Arial Narrow" w:cs="Times New Roman"/>
                <w:b/>
                <w:sz w:val="24"/>
                <w:szCs w:val="24"/>
              </w:rPr>
              <w:t xml:space="preserve">CV= </w:t>
            </w:r>
            <m:oMath>
              <m:nary>
                <m:naryPr>
                  <m:chr m:val="∑"/>
                  <m:limLoc m:val="undOvr"/>
                  <m:subHide m:val="1"/>
                  <m:supHide m:val="1"/>
                  <m:ctrlPr>
                    <w:rPr>
                      <w:rFonts w:ascii="Cambria Math" w:hAnsi="Cambria Math" w:cs="Times New Roman"/>
                      <w:b/>
                      <w:i/>
                      <w:sz w:val="24"/>
                      <w:szCs w:val="24"/>
                    </w:rPr>
                  </m:ctrlPr>
                </m:naryPr>
                <m:sub/>
                <m:sup/>
                <m:e>
                  <m:r>
                    <m:rPr>
                      <m:sty m:val="bi"/>
                    </m:rPr>
                    <w:rPr>
                      <w:rFonts w:ascii="Cambria Math" w:hAnsi="Cambria Math" w:cs="Times New Roman"/>
                      <w:sz w:val="24"/>
                      <w:szCs w:val="24"/>
                    </w:rPr>
                    <m:t>des élts de charges variables se rapportant a cet élément</m:t>
                  </m:r>
                </m:e>
              </m:nary>
            </m:oMath>
          </w:p>
          <w:p w14:paraId="440580F8" w14:textId="77777777" w:rsidR="00914186" w:rsidRDefault="00C474CB">
            <w:pPr>
              <w:pStyle w:val="Paragraphedeliste"/>
              <w:spacing w:after="0" w:line="240" w:lineRule="auto"/>
              <w:jc w:val="both"/>
              <w:rPr>
                <w:rFonts w:ascii="Arial Narrow" w:hAnsi="Arial Narrow" w:cs="Times New Roman"/>
                <w:b/>
                <w:sz w:val="24"/>
                <w:szCs w:val="24"/>
              </w:rPr>
            </w:pPr>
            <w:r>
              <w:rPr>
                <w:rFonts w:ascii="Arial Narrow" w:hAnsi="Arial Narrow" w:cs="Times New Roman"/>
                <w:b/>
                <w:sz w:val="24"/>
                <w:szCs w:val="24"/>
              </w:rPr>
              <w:t xml:space="preserve">                                   Ou </w:t>
            </w:r>
          </w:p>
          <w:p w14:paraId="223177F2" w14:textId="77777777" w:rsidR="00914186" w:rsidRPr="00D1060D" w:rsidRDefault="00C474CB">
            <w:pPr>
              <w:pStyle w:val="Paragraphedeliste"/>
              <w:numPr>
                <w:ilvl w:val="0"/>
                <w:numId w:val="38"/>
              </w:numPr>
              <w:spacing w:after="0" w:line="240" w:lineRule="auto"/>
              <w:jc w:val="both"/>
              <w:rPr>
                <w:rFonts w:ascii="Arial Narrow" w:hAnsi="Arial Narrow" w:cs="Times New Roman"/>
                <w:b/>
                <w:sz w:val="24"/>
                <w:szCs w:val="24"/>
                <w:lang w:val="fr-CI"/>
              </w:rPr>
            </w:pPr>
            <w:r w:rsidRPr="00D1060D">
              <w:rPr>
                <w:rFonts w:ascii="Arial Narrow" w:hAnsi="Arial Narrow" w:cs="Times New Roman"/>
                <w:b/>
                <w:sz w:val="24"/>
                <w:szCs w:val="24"/>
                <w:lang w:val="fr-CI"/>
              </w:rPr>
              <w:t>CV= Charges variables directes + Charges variables indirectes liées à l’élément</w:t>
            </w:r>
          </w:p>
          <w:p w14:paraId="5ED34E30" w14:textId="77777777" w:rsidR="00914186" w:rsidRDefault="00C474CB">
            <w:pPr>
              <w:pStyle w:val="Paragraphedeliste"/>
              <w:spacing w:after="0" w:line="240" w:lineRule="auto"/>
              <w:jc w:val="both"/>
              <w:rPr>
                <w:rFonts w:ascii="Arial Narrow" w:hAnsi="Arial Narrow" w:cs="Times New Roman"/>
                <w:b/>
                <w:sz w:val="24"/>
                <w:szCs w:val="24"/>
              </w:rPr>
            </w:pPr>
            <w:r w:rsidRPr="00D1060D">
              <w:rPr>
                <w:rFonts w:ascii="Arial Narrow" w:hAnsi="Arial Narrow" w:cs="Times New Roman"/>
                <w:b/>
                <w:sz w:val="24"/>
                <w:szCs w:val="24"/>
                <w:lang w:val="fr-CI"/>
              </w:rPr>
              <w:t xml:space="preserve">                                   </w:t>
            </w:r>
            <w:proofErr w:type="spellStart"/>
            <w:r>
              <w:rPr>
                <w:rFonts w:ascii="Arial Narrow" w:hAnsi="Arial Narrow" w:cs="Times New Roman"/>
                <w:b/>
                <w:sz w:val="24"/>
                <w:szCs w:val="24"/>
              </w:rPr>
              <w:t>Ou</w:t>
            </w:r>
            <w:proofErr w:type="spellEnd"/>
          </w:p>
          <w:p w14:paraId="6B6B6805" w14:textId="77777777" w:rsidR="00914186" w:rsidRPr="00D1060D" w:rsidRDefault="00C474CB">
            <w:pPr>
              <w:pStyle w:val="Paragraphedeliste"/>
              <w:numPr>
                <w:ilvl w:val="0"/>
                <w:numId w:val="38"/>
              </w:numPr>
              <w:spacing w:after="0" w:line="240" w:lineRule="auto"/>
              <w:jc w:val="both"/>
              <w:rPr>
                <w:rFonts w:ascii="Arial Narrow" w:hAnsi="Arial Narrow" w:cs="Times New Roman"/>
                <w:b/>
                <w:sz w:val="24"/>
                <w:szCs w:val="24"/>
                <w:lang w:val="fr-CI"/>
              </w:rPr>
            </w:pPr>
            <w:r w:rsidRPr="00D1060D">
              <w:rPr>
                <w:rFonts w:ascii="Arial Narrow" w:hAnsi="Arial Narrow" w:cs="Times New Roman"/>
                <w:b/>
                <w:sz w:val="24"/>
                <w:szCs w:val="24"/>
                <w:lang w:val="fr-CI"/>
              </w:rPr>
              <w:t xml:space="preserve">CV= Qté vendue x CVU avec C.V.U = ∑ des éléments de charges variables </w:t>
            </w:r>
            <w:proofErr w:type="spellStart"/>
            <w:r w:rsidRPr="00D1060D">
              <w:rPr>
                <w:rFonts w:ascii="Arial Narrow" w:hAnsi="Arial Narrow" w:cs="Times New Roman"/>
                <w:b/>
                <w:sz w:val="24"/>
                <w:szCs w:val="24"/>
                <w:lang w:val="fr-CI"/>
              </w:rPr>
              <w:t>unitaites</w:t>
            </w:r>
            <w:proofErr w:type="spellEnd"/>
          </w:p>
        </w:tc>
      </w:tr>
    </w:tbl>
    <w:p w14:paraId="2FAF92C8" w14:textId="77777777" w:rsidR="00914186" w:rsidRDefault="00C474CB">
      <w:pPr>
        <w:pStyle w:val="Paragraphedeliste"/>
        <w:numPr>
          <w:ilvl w:val="0"/>
          <w:numId w:val="31"/>
        </w:numPr>
        <w:jc w:val="both"/>
        <w:rPr>
          <w:rFonts w:ascii="Arial Narrow" w:hAnsi="Arial Narrow" w:cs="Times New Roman"/>
          <w:b/>
          <w:sz w:val="24"/>
          <w:szCs w:val="24"/>
          <w:u w:val="single"/>
        </w:rPr>
      </w:pPr>
      <w:r>
        <w:rPr>
          <w:rFonts w:ascii="Arial Narrow" w:hAnsi="Arial Narrow" w:cs="Times New Roman"/>
          <w:b/>
          <w:sz w:val="24"/>
          <w:szCs w:val="24"/>
          <w:u w:val="single"/>
        </w:rPr>
        <w:t xml:space="preserve">Dans une entreprise commerciale </w:t>
      </w:r>
    </w:p>
    <w:p w14:paraId="7D9ECC3B" w14:textId="77777777" w:rsidR="00914186" w:rsidRDefault="00C474CB">
      <w:pPr>
        <w:pStyle w:val="Paragraphedeliste"/>
        <w:numPr>
          <w:ilvl w:val="0"/>
          <w:numId w:val="39"/>
        </w:numPr>
        <w:jc w:val="both"/>
        <w:rPr>
          <w:rFonts w:ascii="Arial Narrow" w:hAnsi="Arial Narrow" w:cs="Times New Roman"/>
          <w:b/>
          <w:sz w:val="24"/>
          <w:szCs w:val="24"/>
        </w:rPr>
      </w:pPr>
      <w:r>
        <w:rPr>
          <w:rFonts w:ascii="Arial Narrow" w:hAnsi="Arial Narrow" w:cs="Times New Roman"/>
          <w:b/>
          <w:sz w:val="24"/>
          <w:szCs w:val="24"/>
        </w:rPr>
        <w:t>CV = CVAMV + CVD°+ CV AG ou FVG</w:t>
      </w:r>
    </w:p>
    <w:p w14:paraId="500E01DF" w14:textId="77777777" w:rsidR="00914186" w:rsidRDefault="00C474CB">
      <w:pPr>
        <w:pStyle w:val="Paragraphedeliste"/>
        <w:numPr>
          <w:ilvl w:val="0"/>
          <w:numId w:val="39"/>
        </w:numPr>
        <w:jc w:val="both"/>
        <w:rPr>
          <w:rFonts w:ascii="Arial Narrow" w:hAnsi="Arial Narrow" w:cs="Times New Roman"/>
          <w:b/>
          <w:sz w:val="24"/>
          <w:szCs w:val="24"/>
        </w:rPr>
      </w:pPr>
      <w:r>
        <w:rPr>
          <w:rFonts w:ascii="Arial Narrow" w:hAnsi="Arial Narrow" w:cs="Times New Roman"/>
          <w:b/>
          <w:sz w:val="24"/>
          <w:szCs w:val="24"/>
        </w:rPr>
        <w:t xml:space="preserve">CVU = CVUAMV + CVUD° + autres charges variables unitaires </w:t>
      </w:r>
    </w:p>
    <w:p w14:paraId="446AAD64" w14:textId="77777777" w:rsidR="00914186" w:rsidRDefault="00C474CB">
      <w:pPr>
        <w:pStyle w:val="Paragraphedeliste"/>
        <w:numPr>
          <w:ilvl w:val="0"/>
          <w:numId w:val="31"/>
        </w:numPr>
        <w:jc w:val="both"/>
        <w:rPr>
          <w:rFonts w:ascii="Arial Narrow" w:hAnsi="Arial Narrow" w:cs="Times New Roman"/>
          <w:b/>
          <w:sz w:val="24"/>
          <w:szCs w:val="24"/>
          <w:u w:val="single"/>
        </w:rPr>
      </w:pPr>
      <w:r>
        <w:rPr>
          <w:rFonts w:ascii="Arial Narrow" w:hAnsi="Arial Narrow" w:cs="Times New Roman"/>
          <w:b/>
          <w:sz w:val="24"/>
          <w:szCs w:val="24"/>
          <w:u w:val="single"/>
        </w:rPr>
        <w:t xml:space="preserve">Dans une entreprise industrielle </w:t>
      </w:r>
    </w:p>
    <w:p w14:paraId="4B8AA5F3" w14:textId="77777777" w:rsidR="00914186" w:rsidRDefault="00C474CB">
      <w:pPr>
        <w:pStyle w:val="Paragraphedeliste"/>
        <w:numPr>
          <w:ilvl w:val="0"/>
          <w:numId w:val="40"/>
        </w:numPr>
        <w:jc w:val="both"/>
        <w:rPr>
          <w:rFonts w:ascii="Arial Narrow" w:hAnsi="Arial Narrow" w:cs="Times New Roman"/>
          <w:b/>
          <w:sz w:val="24"/>
          <w:szCs w:val="24"/>
        </w:rPr>
      </w:pPr>
      <w:r>
        <w:rPr>
          <w:rFonts w:ascii="Arial Narrow" w:hAnsi="Arial Narrow" w:cs="Times New Roman"/>
          <w:b/>
          <w:sz w:val="24"/>
          <w:szCs w:val="24"/>
        </w:rPr>
        <w:t>CV = CVP°PFV + CVD° + CV AG ou FVG</w:t>
      </w:r>
    </w:p>
    <w:p w14:paraId="210D4634" w14:textId="77777777" w:rsidR="00914186" w:rsidRDefault="00C474CB">
      <w:pPr>
        <w:pStyle w:val="Paragraphedeliste"/>
        <w:numPr>
          <w:ilvl w:val="0"/>
          <w:numId w:val="40"/>
        </w:numPr>
        <w:jc w:val="both"/>
        <w:rPr>
          <w:rFonts w:ascii="Arial Narrow" w:hAnsi="Arial Narrow" w:cs="Times New Roman"/>
          <w:b/>
          <w:sz w:val="24"/>
          <w:szCs w:val="24"/>
        </w:rPr>
      </w:pPr>
      <w:r>
        <w:rPr>
          <w:rFonts w:ascii="Arial Narrow" w:hAnsi="Arial Narrow" w:cs="Times New Roman"/>
          <w:b/>
          <w:sz w:val="24"/>
          <w:szCs w:val="24"/>
        </w:rPr>
        <w:t>CVU = CVUP°PFV + CVUD° + autres charges variables unitaires</w:t>
      </w:r>
    </w:p>
    <w:p w14:paraId="154AF416" w14:textId="77777777" w:rsidR="00914186" w:rsidRDefault="00914186">
      <w:pPr>
        <w:pStyle w:val="Paragraphedeliste"/>
        <w:jc w:val="both"/>
        <w:rPr>
          <w:rFonts w:ascii="Arial Narrow" w:hAnsi="Arial Narrow" w:cs="Times New Roman"/>
          <w:sz w:val="28"/>
          <w:szCs w:val="28"/>
          <w:u w:val="single"/>
        </w:rPr>
      </w:pPr>
    </w:p>
    <w:p w14:paraId="7782B67F" w14:textId="77777777" w:rsidR="00914186" w:rsidRDefault="00914186">
      <w:pPr>
        <w:pStyle w:val="Paragraphedeliste"/>
        <w:jc w:val="both"/>
        <w:rPr>
          <w:rFonts w:ascii="Arial Narrow" w:hAnsi="Arial Narrow" w:cs="Times New Roman"/>
          <w:sz w:val="28"/>
          <w:szCs w:val="28"/>
          <w:u w:val="single"/>
        </w:rPr>
      </w:pPr>
    </w:p>
    <w:p w14:paraId="6CA0236A" w14:textId="77777777" w:rsidR="00914186" w:rsidRDefault="00914186">
      <w:pPr>
        <w:pStyle w:val="Paragraphedeliste"/>
        <w:jc w:val="both"/>
        <w:rPr>
          <w:rFonts w:ascii="Arial Narrow" w:hAnsi="Arial Narrow" w:cs="Times New Roman"/>
          <w:sz w:val="28"/>
          <w:szCs w:val="28"/>
          <w:u w:val="single"/>
        </w:rPr>
      </w:pPr>
    </w:p>
    <w:p w14:paraId="567B8E52" w14:textId="77777777" w:rsidR="00914186" w:rsidRDefault="00C474CB">
      <w:pPr>
        <w:pStyle w:val="Paragraphedeliste"/>
        <w:numPr>
          <w:ilvl w:val="0"/>
          <w:numId w:val="41"/>
        </w:numPr>
        <w:jc w:val="both"/>
        <w:rPr>
          <w:rFonts w:ascii="Arial Narrow" w:hAnsi="Arial Narrow" w:cs="Times New Roman"/>
          <w:sz w:val="28"/>
          <w:szCs w:val="28"/>
          <w:u w:val="single"/>
        </w:rPr>
      </w:pPr>
      <w:r>
        <w:rPr>
          <w:rFonts w:ascii="Arial Narrow" w:hAnsi="Arial Narrow" w:cs="Times New Roman"/>
          <w:b/>
          <w:sz w:val="28"/>
          <w:szCs w:val="28"/>
          <w:u w:val="single"/>
        </w:rPr>
        <w:t xml:space="preserve">Les charges fixes </w:t>
      </w:r>
    </w:p>
    <w:p w14:paraId="5D0FC085" w14:textId="77777777" w:rsidR="00914186" w:rsidRDefault="00C474CB">
      <w:pPr>
        <w:spacing w:after="0" w:line="360" w:lineRule="auto"/>
        <w:ind w:left="360"/>
        <w:jc w:val="both"/>
        <w:rPr>
          <w:rFonts w:ascii="Arial Narrow" w:eastAsia="Calibri Light" w:hAnsi="Arial Narrow" w:cstheme="minorHAnsi"/>
          <w:spacing w:val="1"/>
          <w:sz w:val="24"/>
          <w:szCs w:val="24"/>
        </w:rPr>
      </w:pPr>
      <w:r>
        <w:rPr>
          <w:rFonts w:ascii="Arial Narrow" w:eastAsia="Calibri Light" w:hAnsi="Arial Narrow" w:cstheme="minorHAnsi"/>
          <w:sz w:val="24"/>
          <w:szCs w:val="24"/>
        </w:rPr>
        <w:t>Ce</w:t>
      </w:r>
      <w:r>
        <w:rPr>
          <w:rFonts w:ascii="Arial Narrow" w:eastAsia="Calibri Light" w:hAnsi="Arial Narrow" w:cstheme="minorHAnsi"/>
          <w:spacing w:val="2"/>
          <w:sz w:val="24"/>
          <w:szCs w:val="24"/>
        </w:rPr>
        <w:t xml:space="preserve"> </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ont</w:t>
      </w:r>
      <w:r>
        <w:rPr>
          <w:rFonts w:ascii="Arial Narrow" w:eastAsia="Calibri Light" w:hAnsi="Arial Narrow" w:cstheme="minorHAnsi"/>
          <w:spacing w:val="3"/>
          <w:sz w:val="24"/>
          <w:szCs w:val="24"/>
        </w:rPr>
        <w:t xml:space="preserve"> </w:t>
      </w:r>
      <w:r>
        <w:rPr>
          <w:rFonts w:ascii="Arial Narrow" w:eastAsia="Calibri Light" w:hAnsi="Arial Narrow" w:cstheme="minorHAnsi"/>
          <w:sz w:val="24"/>
          <w:szCs w:val="24"/>
        </w:rPr>
        <w:t>d</w:t>
      </w:r>
      <w:r>
        <w:rPr>
          <w:rFonts w:ascii="Arial Narrow" w:eastAsia="Calibri Light" w:hAnsi="Arial Narrow" w:cstheme="minorHAnsi"/>
          <w:spacing w:val="-3"/>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4"/>
          <w:sz w:val="24"/>
          <w:szCs w:val="24"/>
        </w:rPr>
        <w:t xml:space="preserve"> </w:t>
      </w:r>
      <w:r>
        <w:rPr>
          <w:rFonts w:ascii="Arial Narrow" w:eastAsia="Calibri Light" w:hAnsi="Arial Narrow" w:cstheme="minorHAnsi"/>
          <w:sz w:val="24"/>
          <w:szCs w:val="24"/>
        </w:rPr>
        <w:t>ch</w:t>
      </w:r>
      <w:r>
        <w:rPr>
          <w:rFonts w:ascii="Arial Narrow" w:eastAsia="Calibri Light" w:hAnsi="Arial Narrow" w:cstheme="minorHAnsi"/>
          <w:spacing w:val="-3"/>
          <w:sz w:val="24"/>
          <w:szCs w:val="24"/>
        </w:rPr>
        <w:t>a</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g</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4"/>
          <w:sz w:val="24"/>
          <w:szCs w:val="24"/>
        </w:rPr>
        <w:t xml:space="preserve"> </w:t>
      </w:r>
      <w:r>
        <w:rPr>
          <w:rFonts w:ascii="Arial Narrow" w:eastAsia="Calibri Light" w:hAnsi="Arial Narrow" w:cstheme="minorHAnsi"/>
          <w:spacing w:val="-2"/>
          <w:sz w:val="24"/>
          <w:szCs w:val="24"/>
        </w:rPr>
        <w:t>q</w:t>
      </w:r>
      <w:r>
        <w:rPr>
          <w:rFonts w:ascii="Arial Narrow" w:eastAsia="Calibri Light" w:hAnsi="Arial Narrow" w:cstheme="minorHAnsi"/>
          <w:sz w:val="24"/>
          <w:szCs w:val="24"/>
        </w:rPr>
        <w:t>ui</w:t>
      </w:r>
      <w:r>
        <w:rPr>
          <w:rFonts w:ascii="Arial Narrow" w:eastAsia="Calibri Light" w:hAnsi="Arial Narrow" w:cstheme="minorHAnsi"/>
          <w:spacing w:val="3"/>
          <w:sz w:val="24"/>
          <w:szCs w:val="24"/>
        </w:rPr>
        <w:t xml:space="preserve"> </w:t>
      </w:r>
      <w:r>
        <w:rPr>
          <w:rFonts w:ascii="Arial Narrow" w:eastAsia="Calibri Light" w:hAnsi="Arial Narrow" w:cstheme="minorHAnsi"/>
          <w:sz w:val="24"/>
          <w:szCs w:val="24"/>
        </w:rPr>
        <w:t xml:space="preserve">ne </w:t>
      </w:r>
      <w:r>
        <w:rPr>
          <w:rFonts w:ascii="Arial Narrow" w:eastAsia="Calibri Light" w:hAnsi="Arial Narrow" w:cstheme="minorHAnsi"/>
          <w:spacing w:val="-1"/>
          <w:sz w:val="24"/>
          <w:szCs w:val="24"/>
        </w:rPr>
        <w:t>va</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ie</w:t>
      </w:r>
      <w:r>
        <w:rPr>
          <w:rFonts w:ascii="Arial Narrow" w:eastAsia="Calibri Light" w:hAnsi="Arial Narrow" w:cstheme="minorHAnsi"/>
          <w:sz w:val="24"/>
          <w:szCs w:val="24"/>
        </w:rPr>
        <w:t>nt</w:t>
      </w:r>
      <w:r>
        <w:rPr>
          <w:rFonts w:ascii="Arial Narrow" w:eastAsia="Calibri Light" w:hAnsi="Arial Narrow" w:cstheme="minorHAnsi"/>
          <w:spacing w:val="3"/>
          <w:sz w:val="24"/>
          <w:szCs w:val="24"/>
        </w:rPr>
        <w:t xml:space="preserve"> </w:t>
      </w:r>
      <w:r>
        <w:rPr>
          <w:rFonts w:ascii="Arial Narrow" w:eastAsia="Calibri Light" w:hAnsi="Arial Narrow" w:cstheme="minorHAnsi"/>
          <w:sz w:val="24"/>
          <w:szCs w:val="24"/>
        </w:rPr>
        <w:t>p</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s</w:t>
      </w:r>
      <w:r>
        <w:rPr>
          <w:rFonts w:ascii="Arial Narrow" w:eastAsia="Calibri Light" w:hAnsi="Arial Narrow" w:cstheme="minorHAnsi"/>
          <w:spacing w:val="4"/>
          <w:sz w:val="24"/>
          <w:szCs w:val="24"/>
        </w:rPr>
        <w:t xml:space="preserve"> </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w:t>
      </w:r>
      <w:r>
        <w:rPr>
          <w:rFonts w:ascii="Arial Narrow" w:eastAsia="Calibri Light" w:hAnsi="Arial Narrow" w:cstheme="minorHAnsi"/>
          <w:spacing w:val="1"/>
          <w:sz w:val="24"/>
          <w:szCs w:val="24"/>
        </w:rPr>
        <w:t xml:space="preserve"> f</w:t>
      </w:r>
      <w:r>
        <w:rPr>
          <w:rFonts w:ascii="Arial Narrow" w:eastAsia="Calibri Light" w:hAnsi="Arial Narrow" w:cstheme="minorHAnsi"/>
          <w:sz w:val="24"/>
          <w:szCs w:val="24"/>
        </w:rPr>
        <w:t>onct</w:t>
      </w:r>
      <w:r>
        <w:rPr>
          <w:rFonts w:ascii="Arial Narrow" w:eastAsia="Calibri Light" w:hAnsi="Arial Narrow" w:cstheme="minorHAnsi"/>
          <w:spacing w:val="-1"/>
          <w:sz w:val="24"/>
          <w:szCs w:val="24"/>
        </w:rPr>
        <w:t>i</w:t>
      </w:r>
      <w:r>
        <w:rPr>
          <w:rFonts w:ascii="Arial Narrow" w:eastAsia="Calibri Light" w:hAnsi="Arial Narrow" w:cstheme="minorHAnsi"/>
          <w:spacing w:val="-2"/>
          <w:sz w:val="24"/>
          <w:szCs w:val="24"/>
        </w:rPr>
        <w:t>o</w:t>
      </w:r>
      <w:r>
        <w:rPr>
          <w:rFonts w:ascii="Arial Narrow" w:eastAsia="Calibri Light" w:hAnsi="Arial Narrow" w:cstheme="minorHAnsi"/>
          <w:sz w:val="24"/>
          <w:szCs w:val="24"/>
        </w:rPr>
        <w:t>n</w:t>
      </w:r>
      <w:r>
        <w:rPr>
          <w:rFonts w:ascii="Arial Narrow" w:eastAsia="Calibri Light" w:hAnsi="Arial Narrow" w:cstheme="minorHAnsi"/>
          <w:spacing w:val="4"/>
          <w:sz w:val="24"/>
          <w:szCs w:val="24"/>
        </w:rPr>
        <w:t xml:space="preserve"> </w:t>
      </w:r>
      <w:r>
        <w:rPr>
          <w:rFonts w:ascii="Arial Narrow" w:eastAsia="Calibri Light" w:hAnsi="Arial Narrow" w:cstheme="minorHAnsi"/>
          <w:sz w:val="24"/>
          <w:szCs w:val="24"/>
        </w:rPr>
        <w:t xml:space="preserve">de </w:t>
      </w:r>
      <w:r>
        <w:rPr>
          <w:rFonts w:ascii="Arial Narrow" w:eastAsia="Calibri Light" w:hAnsi="Arial Narrow" w:cstheme="minorHAnsi"/>
          <w:spacing w:val="-1"/>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ct</w:t>
      </w:r>
      <w:r>
        <w:rPr>
          <w:rFonts w:ascii="Arial Narrow" w:eastAsia="Calibri Light" w:hAnsi="Arial Narrow" w:cstheme="minorHAnsi"/>
          <w:spacing w:val="-1"/>
          <w:sz w:val="24"/>
          <w:szCs w:val="24"/>
        </w:rPr>
        <w:t>ivi</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é</w:t>
      </w:r>
      <w:r>
        <w:rPr>
          <w:rFonts w:ascii="Arial Narrow" w:eastAsia="Calibri Light" w:hAnsi="Arial Narrow" w:cstheme="minorHAnsi"/>
          <w:sz w:val="24"/>
          <w:szCs w:val="24"/>
        </w:rPr>
        <w:t>.</w:t>
      </w:r>
      <w:r>
        <w:rPr>
          <w:rFonts w:ascii="Arial Narrow" w:eastAsia="Calibri Light" w:hAnsi="Arial Narrow" w:cstheme="minorHAnsi"/>
          <w:spacing w:val="5"/>
          <w:sz w:val="24"/>
          <w:szCs w:val="24"/>
        </w:rPr>
        <w:t xml:space="preserve"> </w:t>
      </w:r>
      <w:r>
        <w:rPr>
          <w:rFonts w:ascii="Arial Narrow" w:eastAsia="Calibri Light" w:hAnsi="Arial Narrow" w:cstheme="minorHAnsi"/>
          <w:sz w:val="24"/>
          <w:szCs w:val="24"/>
        </w:rPr>
        <w:t>E</w:t>
      </w:r>
      <w:r>
        <w:rPr>
          <w:rFonts w:ascii="Arial Narrow" w:eastAsia="Calibri Light" w:hAnsi="Arial Narrow" w:cstheme="minorHAnsi"/>
          <w:spacing w:val="-1"/>
          <w:sz w:val="24"/>
          <w:szCs w:val="24"/>
        </w:rPr>
        <w:t>lle</w:t>
      </w:r>
      <w:r>
        <w:rPr>
          <w:rFonts w:ascii="Arial Narrow" w:eastAsia="Calibri Light" w:hAnsi="Arial Narrow" w:cstheme="minorHAnsi"/>
          <w:sz w:val="24"/>
          <w:szCs w:val="24"/>
        </w:rPr>
        <w:t>s</w:t>
      </w:r>
      <w:r>
        <w:rPr>
          <w:rFonts w:ascii="Arial Narrow" w:eastAsia="Calibri Light" w:hAnsi="Arial Narrow" w:cstheme="minorHAnsi"/>
          <w:spacing w:val="4"/>
          <w:sz w:val="24"/>
          <w:szCs w:val="24"/>
        </w:rPr>
        <w:t xml:space="preserve"> </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ont</w:t>
      </w:r>
      <w:r>
        <w:rPr>
          <w:rFonts w:ascii="Arial Narrow" w:eastAsia="Calibri Light" w:hAnsi="Arial Narrow" w:cstheme="minorHAnsi"/>
          <w:spacing w:val="3"/>
          <w:sz w:val="24"/>
          <w:szCs w:val="24"/>
        </w:rPr>
        <w:t xml:space="preserve"> </w:t>
      </w:r>
      <w:r>
        <w:rPr>
          <w:rFonts w:ascii="Arial Narrow" w:eastAsia="Calibri Light" w:hAnsi="Arial Narrow" w:cstheme="minorHAnsi"/>
          <w:spacing w:val="-1"/>
          <w:sz w:val="24"/>
          <w:szCs w:val="24"/>
        </w:rPr>
        <w:t>i</w:t>
      </w:r>
      <w:r>
        <w:rPr>
          <w:rFonts w:ascii="Arial Narrow" w:eastAsia="Calibri Light" w:hAnsi="Arial Narrow" w:cstheme="minorHAnsi"/>
          <w:spacing w:val="-2"/>
          <w:sz w:val="24"/>
          <w:szCs w:val="24"/>
        </w:rPr>
        <w:t>n</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é</w:t>
      </w:r>
      <w:r>
        <w:rPr>
          <w:rFonts w:ascii="Arial Narrow" w:eastAsia="Calibri Light" w:hAnsi="Arial Narrow" w:cstheme="minorHAnsi"/>
          <w:spacing w:val="-2"/>
          <w:sz w:val="24"/>
          <w:szCs w:val="24"/>
        </w:rPr>
        <w:t>p</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nd</w:t>
      </w:r>
      <w:r>
        <w:rPr>
          <w:rFonts w:ascii="Arial Narrow" w:eastAsia="Calibri Light" w:hAnsi="Arial Narrow" w:cstheme="minorHAnsi"/>
          <w:spacing w:val="-1"/>
          <w:sz w:val="24"/>
          <w:szCs w:val="24"/>
        </w:rPr>
        <w:t>a</w:t>
      </w:r>
      <w:r>
        <w:rPr>
          <w:rFonts w:ascii="Arial Narrow" w:eastAsia="Calibri Light" w:hAnsi="Arial Narrow" w:cstheme="minorHAnsi"/>
          <w:spacing w:val="9"/>
          <w:sz w:val="24"/>
          <w:szCs w:val="24"/>
        </w:rPr>
        <w:t>n</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4"/>
          <w:sz w:val="24"/>
          <w:szCs w:val="24"/>
        </w:rPr>
        <w:t xml:space="preserve"> </w:t>
      </w:r>
      <w:r>
        <w:rPr>
          <w:rFonts w:ascii="Arial Narrow" w:eastAsia="Calibri Light" w:hAnsi="Arial Narrow" w:cstheme="minorHAnsi"/>
          <w:spacing w:val="-2"/>
          <w:sz w:val="24"/>
          <w:szCs w:val="24"/>
        </w:rPr>
        <w:t>d</w:t>
      </w:r>
      <w:r>
        <w:rPr>
          <w:rFonts w:ascii="Arial Narrow" w:eastAsia="Calibri Light" w:hAnsi="Arial Narrow" w:cstheme="minorHAnsi"/>
          <w:sz w:val="24"/>
          <w:szCs w:val="24"/>
        </w:rPr>
        <w:t>u</w:t>
      </w:r>
      <w:r>
        <w:rPr>
          <w:rFonts w:ascii="Arial Narrow" w:eastAsia="Calibri Light" w:hAnsi="Arial Narrow" w:cstheme="minorHAnsi"/>
          <w:spacing w:val="4"/>
          <w:sz w:val="24"/>
          <w:szCs w:val="24"/>
        </w:rPr>
        <w:t xml:space="preserve"> </w:t>
      </w:r>
      <w:r>
        <w:rPr>
          <w:rFonts w:ascii="Arial Narrow" w:eastAsia="Calibri Light" w:hAnsi="Arial Narrow" w:cstheme="minorHAnsi"/>
          <w:spacing w:val="-1"/>
          <w:sz w:val="24"/>
          <w:szCs w:val="24"/>
        </w:rPr>
        <w:t>v</w:t>
      </w:r>
      <w:r>
        <w:rPr>
          <w:rFonts w:ascii="Arial Narrow" w:eastAsia="Calibri Light" w:hAnsi="Arial Narrow" w:cstheme="minorHAnsi"/>
          <w:sz w:val="24"/>
          <w:szCs w:val="24"/>
        </w:rPr>
        <w:t>o</w:t>
      </w:r>
      <w:r>
        <w:rPr>
          <w:rFonts w:ascii="Arial Narrow" w:eastAsia="Calibri Light" w:hAnsi="Arial Narrow" w:cstheme="minorHAnsi"/>
          <w:spacing w:val="-1"/>
          <w:sz w:val="24"/>
          <w:szCs w:val="24"/>
        </w:rPr>
        <w:t>l</w:t>
      </w:r>
      <w:r>
        <w:rPr>
          <w:rFonts w:ascii="Arial Narrow" w:eastAsia="Calibri Light" w:hAnsi="Arial Narrow" w:cstheme="minorHAnsi"/>
          <w:sz w:val="24"/>
          <w:szCs w:val="24"/>
        </w:rPr>
        <w:t>ume d</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ct</w:t>
      </w:r>
      <w:r>
        <w:rPr>
          <w:rFonts w:ascii="Arial Narrow" w:eastAsia="Calibri Light" w:hAnsi="Arial Narrow" w:cstheme="minorHAnsi"/>
          <w:spacing w:val="-1"/>
          <w:sz w:val="24"/>
          <w:szCs w:val="24"/>
        </w:rPr>
        <w:t>ivi</w:t>
      </w:r>
      <w:r>
        <w:rPr>
          <w:rFonts w:ascii="Arial Narrow" w:eastAsia="Calibri Light" w:hAnsi="Arial Narrow" w:cstheme="minorHAnsi"/>
          <w:sz w:val="24"/>
          <w:szCs w:val="24"/>
        </w:rPr>
        <w:t xml:space="preserve">té de </w:t>
      </w:r>
      <w:r>
        <w:rPr>
          <w:rFonts w:ascii="Arial Narrow" w:eastAsia="Calibri Light" w:hAnsi="Arial Narrow" w:cstheme="minorHAnsi"/>
          <w:spacing w:val="-1"/>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p</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e c</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w:t>
      </w:r>
      <w:r>
        <w:rPr>
          <w:rFonts w:ascii="Arial Narrow" w:eastAsia="Calibri Light" w:hAnsi="Arial Narrow" w:cstheme="minorHAnsi"/>
          <w:spacing w:val="1"/>
          <w:sz w:val="24"/>
          <w:szCs w:val="24"/>
        </w:rPr>
        <w:t>s</w:t>
      </w:r>
      <w:r>
        <w:rPr>
          <w:rFonts w:ascii="Arial Narrow" w:eastAsia="Calibri Light" w:hAnsi="Arial Narrow" w:cstheme="minorHAnsi"/>
          <w:spacing w:val="3"/>
          <w:sz w:val="24"/>
          <w:szCs w:val="24"/>
        </w:rPr>
        <w:t>t</w:t>
      </w:r>
      <w:r>
        <w:rPr>
          <w:rFonts w:ascii="Arial Narrow" w:eastAsia="Calibri Light" w:hAnsi="Arial Narrow" w:cstheme="minorHAnsi"/>
          <w:sz w:val="24"/>
          <w:szCs w:val="24"/>
        </w:rPr>
        <w:t>-</w:t>
      </w:r>
      <w:r>
        <w:rPr>
          <w:rFonts w:ascii="Arial Narrow" w:eastAsia="Calibri Light" w:hAnsi="Arial Narrow" w:cstheme="minorHAnsi"/>
          <w:spacing w:val="-1"/>
          <w:sz w:val="24"/>
          <w:szCs w:val="24"/>
        </w:rPr>
        <w:t>à</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e qu</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elle</w:t>
      </w:r>
      <w:r>
        <w:rPr>
          <w:rFonts w:ascii="Arial Narrow" w:eastAsia="Calibri Light" w:hAnsi="Arial Narrow" w:cstheme="minorHAnsi"/>
          <w:sz w:val="24"/>
          <w:szCs w:val="24"/>
        </w:rPr>
        <w:t>s</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 xml:space="preserve">ne </w:t>
      </w:r>
      <w:r>
        <w:rPr>
          <w:rFonts w:ascii="Arial Narrow" w:eastAsia="Calibri Light" w:hAnsi="Arial Narrow" w:cstheme="minorHAnsi"/>
          <w:spacing w:val="1"/>
          <w:sz w:val="24"/>
          <w:szCs w:val="24"/>
        </w:rPr>
        <w:t>s</w:t>
      </w:r>
      <w:r>
        <w:rPr>
          <w:rFonts w:ascii="Arial Narrow" w:eastAsia="Calibri Light" w:hAnsi="Arial Narrow" w:cstheme="minorHAnsi"/>
          <w:spacing w:val="-2"/>
          <w:sz w:val="24"/>
          <w:szCs w:val="24"/>
        </w:rPr>
        <w:t>ub</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ss</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nt </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ucune m</w:t>
      </w:r>
      <w:r>
        <w:rPr>
          <w:rFonts w:ascii="Arial Narrow" w:eastAsia="Calibri Light" w:hAnsi="Arial Narrow" w:cstheme="minorHAnsi"/>
          <w:spacing w:val="-2"/>
          <w:sz w:val="24"/>
          <w:szCs w:val="24"/>
        </w:rPr>
        <w:t>o</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f</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c</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i</w:t>
      </w:r>
      <w:r>
        <w:rPr>
          <w:rFonts w:ascii="Arial Narrow" w:eastAsia="Calibri Light" w:hAnsi="Arial Narrow" w:cstheme="minorHAnsi"/>
          <w:spacing w:val="-2"/>
          <w:sz w:val="24"/>
          <w:szCs w:val="24"/>
        </w:rPr>
        <w:t>o</w:t>
      </w:r>
      <w:r>
        <w:rPr>
          <w:rFonts w:ascii="Arial Narrow" w:eastAsia="Calibri Light" w:hAnsi="Arial Narrow" w:cstheme="minorHAnsi"/>
          <w:sz w:val="24"/>
          <w:szCs w:val="24"/>
        </w:rPr>
        <w:t>n</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qu</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l que </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o</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 xml:space="preserve">t </w:t>
      </w:r>
      <w:r>
        <w:rPr>
          <w:rFonts w:ascii="Arial Narrow" w:eastAsia="Calibri Light" w:hAnsi="Arial Narrow" w:cstheme="minorHAnsi"/>
          <w:spacing w:val="-1"/>
          <w:sz w:val="24"/>
          <w:szCs w:val="24"/>
        </w:rPr>
        <w:t>le</w:t>
      </w:r>
      <w:r>
        <w:rPr>
          <w:rFonts w:ascii="Arial Narrow" w:eastAsia="Calibri Light" w:hAnsi="Arial Narrow" w:cstheme="minorHAnsi"/>
          <w:sz w:val="24"/>
          <w:szCs w:val="24"/>
        </w:rPr>
        <w:t xml:space="preserve">s </w:t>
      </w:r>
      <w:r>
        <w:rPr>
          <w:rFonts w:ascii="Arial Narrow" w:eastAsia="Calibri Light" w:hAnsi="Arial Narrow" w:cstheme="minorHAnsi"/>
          <w:spacing w:val="-1"/>
          <w:sz w:val="24"/>
          <w:szCs w:val="24"/>
        </w:rPr>
        <w:t>va</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ia</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ons</w:t>
      </w:r>
      <w:r>
        <w:rPr>
          <w:rFonts w:ascii="Arial Narrow" w:eastAsia="Calibri Light" w:hAnsi="Arial Narrow" w:cstheme="minorHAnsi"/>
          <w:spacing w:val="6"/>
          <w:sz w:val="24"/>
          <w:szCs w:val="24"/>
        </w:rPr>
        <w:t xml:space="preserve"> </w:t>
      </w:r>
      <w:r>
        <w:rPr>
          <w:rFonts w:ascii="Arial Narrow" w:eastAsia="Calibri Light" w:hAnsi="Arial Narrow" w:cstheme="minorHAnsi"/>
          <w:sz w:val="24"/>
          <w:szCs w:val="24"/>
        </w:rPr>
        <w:t>du</w:t>
      </w:r>
      <w:r>
        <w:rPr>
          <w:rFonts w:ascii="Arial Narrow" w:eastAsia="Calibri Light" w:hAnsi="Arial Narrow" w:cstheme="minorHAnsi"/>
          <w:spacing w:val="6"/>
          <w:sz w:val="24"/>
          <w:szCs w:val="24"/>
        </w:rPr>
        <w:t xml:space="preserve"> </w:t>
      </w:r>
      <w:r>
        <w:rPr>
          <w:rFonts w:ascii="Arial Narrow" w:eastAsia="Calibri Light" w:hAnsi="Arial Narrow" w:cstheme="minorHAnsi"/>
          <w:sz w:val="24"/>
          <w:szCs w:val="24"/>
        </w:rPr>
        <w:t>n</w:t>
      </w:r>
      <w:r>
        <w:rPr>
          <w:rFonts w:ascii="Arial Narrow" w:eastAsia="Calibri Light" w:hAnsi="Arial Narrow" w:cstheme="minorHAnsi"/>
          <w:spacing w:val="-1"/>
          <w:sz w:val="24"/>
          <w:szCs w:val="24"/>
        </w:rPr>
        <w:t>ivea</w:t>
      </w:r>
      <w:r>
        <w:rPr>
          <w:rFonts w:ascii="Arial Narrow" w:eastAsia="Calibri Light" w:hAnsi="Arial Narrow" w:cstheme="minorHAnsi"/>
          <w:sz w:val="24"/>
          <w:szCs w:val="24"/>
        </w:rPr>
        <w:t>u</w:t>
      </w:r>
      <w:r>
        <w:rPr>
          <w:rFonts w:ascii="Arial Narrow" w:eastAsia="Calibri Light" w:hAnsi="Arial Narrow" w:cstheme="minorHAnsi"/>
          <w:spacing w:val="6"/>
          <w:sz w:val="24"/>
          <w:szCs w:val="24"/>
        </w:rPr>
        <w:t xml:space="preserve"> </w:t>
      </w:r>
      <w:r>
        <w:rPr>
          <w:rFonts w:ascii="Arial Narrow" w:eastAsia="Calibri Light" w:hAnsi="Arial Narrow" w:cstheme="minorHAnsi"/>
          <w:sz w:val="24"/>
          <w:szCs w:val="24"/>
        </w:rPr>
        <w:t>d</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ct</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v</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é</w:t>
      </w:r>
      <w:r>
        <w:rPr>
          <w:rFonts w:ascii="Arial Narrow" w:eastAsia="Calibri Light" w:hAnsi="Arial Narrow" w:cstheme="minorHAnsi"/>
          <w:sz w:val="24"/>
          <w:szCs w:val="24"/>
        </w:rPr>
        <w:t>.</w:t>
      </w:r>
      <w:r>
        <w:rPr>
          <w:rFonts w:ascii="Arial Narrow" w:eastAsia="Calibri Light" w:hAnsi="Arial Narrow" w:cstheme="minorHAnsi"/>
          <w:spacing w:val="6"/>
          <w:sz w:val="24"/>
          <w:szCs w:val="24"/>
        </w:rPr>
        <w:t xml:space="preserve"> </w:t>
      </w:r>
      <w:r>
        <w:rPr>
          <w:rFonts w:ascii="Arial Narrow" w:eastAsia="Calibri Light" w:hAnsi="Arial Narrow" w:cstheme="minorHAnsi"/>
          <w:sz w:val="24"/>
          <w:szCs w:val="24"/>
        </w:rPr>
        <w:t>On</w:t>
      </w:r>
      <w:r>
        <w:rPr>
          <w:rFonts w:ascii="Arial Narrow" w:eastAsia="Calibri Light" w:hAnsi="Arial Narrow" w:cstheme="minorHAnsi"/>
          <w:spacing w:val="6"/>
          <w:sz w:val="24"/>
          <w:szCs w:val="24"/>
        </w:rPr>
        <w:t xml:space="preserve"> </w:t>
      </w:r>
      <w:r>
        <w:rPr>
          <w:rFonts w:ascii="Arial Narrow" w:eastAsia="Calibri Light" w:hAnsi="Arial Narrow" w:cstheme="minorHAnsi"/>
          <w:spacing w:val="-1"/>
          <w:sz w:val="24"/>
          <w:szCs w:val="24"/>
        </w:rPr>
        <w:t>le</w:t>
      </w:r>
      <w:r>
        <w:rPr>
          <w:rFonts w:ascii="Arial Narrow" w:eastAsia="Calibri Light" w:hAnsi="Arial Narrow" w:cstheme="minorHAnsi"/>
          <w:sz w:val="24"/>
          <w:szCs w:val="24"/>
        </w:rPr>
        <w:t>s</w:t>
      </w:r>
      <w:r>
        <w:rPr>
          <w:rFonts w:ascii="Arial Narrow" w:eastAsia="Calibri Light" w:hAnsi="Arial Narrow" w:cstheme="minorHAnsi"/>
          <w:spacing w:val="6"/>
          <w:sz w:val="24"/>
          <w:szCs w:val="24"/>
        </w:rPr>
        <w:t xml:space="preserve"> </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pp</w:t>
      </w:r>
      <w:r>
        <w:rPr>
          <w:rFonts w:ascii="Arial Narrow" w:eastAsia="Calibri Light" w:hAnsi="Arial Narrow" w:cstheme="minorHAnsi"/>
          <w:spacing w:val="-1"/>
          <w:sz w:val="24"/>
          <w:szCs w:val="24"/>
        </w:rPr>
        <w:t>el</w:t>
      </w:r>
      <w:r>
        <w:rPr>
          <w:rFonts w:ascii="Arial Narrow" w:eastAsia="Calibri Light" w:hAnsi="Arial Narrow" w:cstheme="minorHAnsi"/>
          <w:spacing w:val="2"/>
          <w:sz w:val="24"/>
          <w:szCs w:val="24"/>
        </w:rPr>
        <w:t>l</w:t>
      </w:r>
      <w:r>
        <w:rPr>
          <w:rFonts w:ascii="Arial Narrow" w:eastAsia="Calibri Light" w:hAnsi="Arial Narrow" w:cstheme="minorHAnsi"/>
          <w:sz w:val="24"/>
          <w:szCs w:val="24"/>
        </w:rPr>
        <w:t>e</w:t>
      </w:r>
      <w:r>
        <w:rPr>
          <w:rFonts w:ascii="Arial Narrow" w:eastAsia="Calibri Light" w:hAnsi="Arial Narrow" w:cstheme="minorHAnsi"/>
          <w:spacing w:val="4"/>
          <w:sz w:val="24"/>
          <w:szCs w:val="24"/>
        </w:rPr>
        <w:t xml:space="preserve"> </w:t>
      </w:r>
      <w:r>
        <w:rPr>
          <w:rFonts w:ascii="Arial Narrow" w:eastAsia="Calibri Light" w:hAnsi="Arial Narrow" w:cstheme="minorHAnsi"/>
          <w:spacing w:val="-1"/>
          <w:sz w:val="24"/>
          <w:szCs w:val="24"/>
        </w:rPr>
        <w:t>é</w:t>
      </w:r>
      <w:r>
        <w:rPr>
          <w:rFonts w:ascii="Arial Narrow" w:eastAsia="Calibri Light" w:hAnsi="Arial Narrow" w:cstheme="minorHAnsi"/>
          <w:spacing w:val="2"/>
          <w:sz w:val="24"/>
          <w:szCs w:val="24"/>
        </w:rPr>
        <w:t>g</w:t>
      </w:r>
      <w:r>
        <w:rPr>
          <w:rFonts w:ascii="Arial Narrow" w:eastAsia="Calibri Light" w:hAnsi="Arial Narrow" w:cstheme="minorHAnsi"/>
          <w:spacing w:val="-1"/>
          <w:sz w:val="24"/>
          <w:szCs w:val="24"/>
        </w:rPr>
        <w:t>ale</w:t>
      </w:r>
      <w:r>
        <w:rPr>
          <w:rFonts w:ascii="Arial Narrow" w:eastAsia="Calibri Light" w:hAnsi="Arial Narrow" w:cstheme="minorHAnsi"/>
          <w:sz w:val="24"/>
          <w:szCs w:val="24"/>
        </w:rPr>
        <w:t>m</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2"/>
          <w:sz w:val="24"/>
          <w:szCs w:val="24"/>
        </w:rPr>
        <w:t xml:space="preserve"> </w:t>
      </w:r>
      <w:r>
        <w:rPr>
          <w:rFonts w:ascii="Arial Narrow" w:eastAsia="Calibri Light" w:hAnsi="Arial Narrow" w:cstheme="minorHAnsi"/>
          <w:b/>
          <w:sz w:val="24"/>
          <w:szCs w:val="24"/>
        </w:rPr>
        <w:t>c</w:t>
      </w:r>
      <w:r>
        <w:rPr>
          <w:rFonts w:ascii="Arial Narrow" w:eastAsia="Calibri Light" w:hAnsi="Arial Narrow" w:cstheme="minorHAnsi"/>
          <w:b/>
          <w:spacing w:val="-2"/>
          <w:sz w:val="24"/>
          <w:szCs w:val="24"/>
        </w:rPr>
        <w:t>h</w:t>
      </w:r>
      <w:r>
        <w:rPr>
          <w:rFonts w:ascii="Arial Narrow" w:eastAsia="Calibri Light" w:hAnsi="Arial Narrow" w:cstheme="minorHAnsi"/>
          <w:b/>
          <w:spacing w:val="-1"/>
          <w:sz w:val="24"/>
          <w:szCs w:val="24"/>
        </w:rPr>
        <w:t>a</w:t>
      </w:r>
      <w:r>
        <w:rPr>
          <w:rFonts w:ascii="Arial Narrow" w:eastAsia="Calibri Light" w:hAnsi="Arial Narrow" w:cstheme="minorHAnsi"/>
          <w:b/>
          <w:spacing w:val="-4"/>
          <w:sz w:val="24"/>
          <w:szCs w:val="24"/>
        </w:rPr>
        <w:t>r</w:t>
      </w:r>
      <w:r>
        <w:rPr>
          <w:rFonts w:ascii="Arial Narrow" w:eastAsia="Calibri Light" w:hAnsi="Arial Narrow" w:cstheme="minorHAnsi"/>
          <w:b/>
          <w:spacing w:val="-3"/>
          <w:sz w:val="24"/>
          <w:szCs w:val="24"/>
        </w:rPr>
        <w:t>g</w:t>
      </w:r>
      <w:r>
        <w:rPr>
          <w:rFonts w:ascii="Arial Narrow" w:eastAsia="Calibri Light" w:hAnsi="Arial Narrow" w:cstheme="minorHAnsi"/>
          <w:b/>
          <w:spacing w:val="-1"/>
          <w:sz w:val="24"/>
          <w:szCs w:val="24"/>
        </w:rPr>
        <w:t>e</w:t>
      </w:r>
      <w:r>
        <w:rPr>
          <w:rFonts w:ascii="Arial Narrow" w:eastAsia="Calibri Light" w:hAnsi="Arial Narrow" w:cstheme="minorHAnsi"/>
          <w:b/>
          <w:sz w:val="24"/>
          <w:szCs w:val="24"/>
        </w:rPr>
        <w:t>s</w:t>
      </w:r>
      <w:r>
        <w:rPr>
          <w:rFonts w:ascii="Arial Narrow" w:eastAsia="Calibri Light" w:hAnsi="Arial Narrow" w:cstheme="minorHAnsi"/>
          <w:b/>
          <w:spacing w:val="16"/>
          <w:sz w:val="24"/>
          <w:szCs w:val="24"/>
        </w:rPr>
        <w:t xml:space="preserve"> </w:t>
      </w:r>
      <w:r>
        <w:rPr>
          <w:rFonts w:ascii="Arial Narrow" w:eastAsia="Calibri Light" w:hAnsi="Arial Narrow" w:cstheme="minorHAnsi"/>
          <w:b/>
          <w:spacing w:val="-2"/>
          <w:sz w:val="24"/>
          <w:szCs w:val="24"/>
        </w:rPr>
        <w:t>d</w:t>
      </w:r>
      <w:r>
        <w:rPr>
          <w:rFonts w:ascii="Arial Narrow" w:eastAsia="Calibri Light" w:hAnsi="Arial Narrow" w:cstheme="minorHAnsi"/>
          <w:b/>
          <w:sz w:val="24"/>
          <w:szCs w:val="24"/>
        </w:rPr>
        <w:t>e</w:t>
      </w:r>
      <w:r>
        <w:rPr>
          <w:rFonts w:ascii="Arial Narrow" w:eastAsia="Calibri Light" w:hAnsi="Arial Narrow" w:cstheme="minorHAnsi"/>
          <w:b/>
          <w:spacing w:val="9"/>
          <w:sz w:val="24"/>
          <w:szCs w:val="24"/>
        </w:rPr>
        <w:t xml:space="preserve"> </w:t>
      </w:r>
      <w:r>
        <w:rPr>
          <w:rFonts w:ascii="Arial Narrow" w:eastAsia="Calibri Light" w:hAnsi="Arial Narrow" w:cstheme="minorHAnsi"/>
          <w:b/>
          <w:spacing w:val="-1"/>
          <w:sz w:val="24"/>
          <w:szCs w:val="24"/>
        </w:rPr>
        <w:t>s</w:t>
      </w:r>
      <w:r>
        <w:rPr>
          <w:rFonts w:ascii="Arial Narrow" w:eastAsia="Calibri Light" w:hAnsi="Arial Narrow" w:cstheme="minorHAnsi"/>
          <w:b/>
          <w:sz w:val="24"/>
          <w:szCs w:val="24"/>
        </w:rPr>
        <w:t>t</w:t>
      </w:r>
      <w:r>
        <w:rPr>
          <w:rFonts w:ascii="Arial Narrow" w:eastAsia="Calibri Light" w:hAnsi="Arial Narrow" w:cstheme="minorHAnsi"/>
          <w:b/>
          <w:spacing w:val="-2"/>
          <w:sz w:val="24"/>
          <w:szCs w:val="24"/>
        </w:rPr>
        <w:t>r</w:t>
      </w:r>
      <w:r>
        <w:rPr>
          <w:rFonts w:ascii="Arial Narrow" w:eastAsia="Calibri Light" w:hAnsi="Arial Narrow" w:cstheme="minorHAnsi"/>
          <w:b/>
          <w:spacing w:val="-4"/>
          <w:sz w:val="24"/>
          <w:szCs w:val="24"/>
        </w:rPr>
        <w:t>u</w:t>
      </w:r>
      <w:r>
        <w:rPr>
          <w:rFonts w:ascii="Arial Narrow" w:eastAsia="Calibri Light" w:hAnsi="Arial Narrow" w:cstheme="minorHAnsi"/>
          <w:b/>
          <w:sz w:val="24"/>
          <w:szCs w:val="24"/>
        </w:rPr>
        <w:t>c</w:t>
      </w:r>
      <w:r>
        <w:rPr>
          <w:rFonts w:ascii="Arial Narrow" w:eastAsia="Calibri Light" w:hAnsi="Arial Narrow" w:cstheme="minorHAnsi"/>
          <w:b/>
          <w:spacing w:val="-3"/>
          <w:sz w:val="24"/>
          <w:szCs w:val="24"/>
        </w:rPr>
        <w:t>t</w:t>
      </w:r>
      <w:r>
        <w:rPr>
          <w:rFonts w:ascii="Arial Narrow" w:eastAsia="Calibri Light" w:hAnsi="Arial Narrow" w:cstheme="minorHAnsi"/>
          <w:b/>
          <w:spacing w:val="-2"/>
          <w:sz w:val="24"/>
          <w:szCs w:val="24"/>
        </w:rPr>
        <w:t>ur</w:t>
      </w:r>
      <w:r>
        <w:rPr>
          <w:rFonts w:ascii="Arial Narrow" w:eastAsia="Calibri Light" w:hAnsi="Arial Narrow" w:cstheme="minorHAnsi"/>
          <w:b/>
          <w:sz w:val="24"/>
          <w:szCs w:val="24"/>
        </w:rPr>
        <w:t>e</w:t>
      </w:r>
      <w:r>
        <w:rPr>
          <w:rFonts w:ascii="Arial Narrow" w:eastAsia="Calibri Light" w:hAnsi="Arial Narrow" w:cstheme="minorHAnsi"/>
          <w:b/>
          <w:spacing w:val="22"/>
          <w:sz w:val="24"/>
          <w:szCs w:val="24"/>
        </w:rPr>
        <w:t xml:space="preserve"> </w:t>
      </w:r>
      <w:r>
        <w:rPr>
          <w:rFonts w:ascii="Arial Narrow" w:eastAsia="Calibri Light" w:hAnsi="Arial Narrow" w:cstheme="minorHAnsi"/>
          <w:sz w:val="24"/>
          <w:szCs w:val="24"/>
        </w:rPr>
        <w:t>p</w:t>
      </w:r>
      <w:r>
        <w:rPr>
          <w:rFonts w:ascii="Arial Narrow" w:eastAsia="Calibri Light" w:hAnsi="Arial Narrow" w:cstheme="minorHAnsi"/>
          <w:spacing w:val="-3"/>
          <w:sz w:val="24"/>
          <w:szCs w:val="24"/>
        </w:rPr>
        <w:t>a</w:t>
      </w:r>
      <w:r>
        <w:rPr>
          <w:rFonts w:ascii="Arial Narrow" w:eastAsia="Calibri Light" w:hAnsi="Arial Narrow" w:cstheme="minorHAnsi"/>
          <w:spacing w:val="-2"/>
          <w:sz w:val="24"/>
          <w:szCs w:val="24"/>
        </w:rPr>
        <w:t>r</w:t>
      </w:r>
      <w:r>
        <w:rPr>
          <w:rFonts w:ascii="Arial Narrow" w:eastAsia="Calibri Light" w:hAnsi="Arial Narrow" w:cstheme="minorHAnsi"/>
          <w:sz w:val="24"/>
          <w:szCs w:val="24"/>
        </w:rPr>
        <w:t>ce</w:t>
      </w:r>
      <w:r>
        <w:rPr>
          <w:rFonts w:ascii="Arial Narrow" w:eastAsia="Calibri Light" w:hAnsi="Arial Narrow" w:cstheme="minorHAnsi"/>
          <w:spacing w:val="4"/>
          <w:sz w:val="24"/>
          <w:szCs w:val="24"/>
        </w:rPr>
        <w:t xml:space="preserve"> </w:t>
      </w:r>
      <w:r>
        <w:rPr>
          <w:rFonts w:ascii="Arial Narrow" w:eastAsia="Calibri Light" w:hAnsi="Arial Narrow" w:cstheme="minorHAnsi"/>
          <w:sz w:val="24"/>
          <w:szCs w:val="24"/>
        </w:rPr>
        <w:t>qu</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elle</w:t>
      </w:r>
      <w:r>
        <w:rPr>
          <w:rFonts w:ascii="Arial Narrow" w:eastAsia="Calibri Light" w:hAnsi="Arial Narrow" w:cstheme="minorHAnsi"/>
          <w:sz w:val="24"/>
          <w:szCs w:val="24"/>
        </w:rPr>
        <w:t>s</w:t>
      </w:r>
      <w:r>
        <w:rPr>
          <w:rFonts w:ascii="Arial Narrow" w:eastAsia="Calibri Light" w:hAnsi="Arial Narrow" w:cstheme="minorHAnsi"/>
          <w:spacing w:val="6"/>
          <w:sz w:val="24"/>
          <w:szCs w:val="24"/>
        </w:rPr>
        <w:t xml:space="preserve"> </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ont</w:t>
      </w:r>
      <w:r>
        <w:rPr>
          <w:rFonts w:ascii="Arial Narrow" w:eastAsia="Calibri Light" w:hAnsi="Arial Narrow" w:cstheme="minorHAnsi"/>
          <w:spacing w:val="5"/>
          <w:sz w:val="24"/>
          <w:szCs w:val="24"/>
        </w:rPr>
        <w:t xml:space="preserve"> </w:t>
      </w:r>
      <w:r>
        <w:rPr>
          <w:rFonts w:ascii="Arial Narrow" w:eastAsia="Calibri Light" w:hAnsi="Arial Narrow" w:cstheme="minorHAnsi"/>
          <w:spacing w:val="-1"/>
          <w:sz w:val="24"/>
          <w:szCs w:val="24"/>
        </w:rPr>
        <w:t>liée</w:t>
      </w:r>
      <w:r>
        <w:rPr>
          <w:rFonts w:ascii="Arial Narrow" w:eastAsia="Calibri Light" w:hAnsi="Arial Narrow" w:cstheme="minorHAnsi"/>
          <w:sz w:val="24"/>
          <w:szCs w:val="24"/>
        </w:rPr>
        <w:t>s à</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une c</w:t>
      </w:r>
      <w:r>
        <w:rPr>
          <w:rFonts w:ascii="Arial Narrow" w:eastAsia="Calibri Light" w:hAnsi="Arial Narrow" w:cstheme="minorHAnsi"/>
          <w:spacing w:val="-1"/>
          <w:sz w:val="24"/>
          <w:szCs w:val="24"/>
        </w:rPr>
        <w:t>e</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ai</w:t>
      </w:r>
      <w:r>
        <w:rPr>
          <w:rFonts w:ascii="Arial Narrow" w:eastAsia="Calibri Light" w:hAnsi="Arial Narrow" w:cstheme="minorHAnsi"/>
          <w:sz w:val="24"/>
          <w:szCs w:val="24"/>
        </w:rPr>
        <w:t xml:space="preserve">ne </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uc</w:t>
      </w:r>
      <w:r>
        <w:rPr>
          <w:rFonts w:ascii="Arial Narrow" w:eastAsia="Calibri Light" w:hAnsi="Arial Narrow" w:cstheme="minorHAnsi"/>
          <w:spacing w:val="-3"/>
          <w:sz w:val="24"/>
          <w:szCs w:val="24"/>
        </w:rPr>
        <w:t>t</w:t>
      </w:r>
      <w:r>
        <w:rPr>
          <w:rFonts w:ascii="Arial Narrow" w:eastAsia="Calibri Light" w:hAnsi="Arial Narrow" w:cstheme="minorHAnsi"/>
          <w:sz w:val="24"/>
          <w:szCs w:val="24"/>
        </w:rPr>
        <w:t>u</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 xml:space="preserve">e </w:t>
      </w:r>
      <w:r>
        <w:rPr>
          <w:rFonts w:ascii="Arial Narrow" w:eastAsia="Calibri Light" w:hAnsi="Arial Narrow" w:cstheme="minorHAnsi"/>
          <w:spacing w:val="-2"/>
          <w:sz w:val="24"/>
          <w:szCs w:val="24"/>
        </w:rPr>
        <w:t>d</w:t>
      </w:r>
      <w:r>
        <w:rPr>
          <w:rFonts w:ascii="Arial Narrow" w:eastAsia="Calibri Light" w:hAnsi="Arial Narrow" w:cstheme="minorHAnsi"/>
          <w:sz w:val="24"/>
          <w:szCs w:val="24"/>
        </w:rPr>
        <w:t xml:space="preserve">e </w:t>
      </w:r>
      <w:r>
        <w:rPr>
          <w:rFonts w:ascii="Arial Narrow" w:eastAsia="Calibri Light" w:hAnsi="Arial Narrow" w:cstheme="minorHAnsi"/>
          <w:spacing w:val="-1"/>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p</w:t>
      </w:r>
      <w:r>
        <w:rPr>
          <w:rFonts w:ascii="Arial Narrow" w:eastAsia="Calibri Light" w:hAnsi="Arial Narrow" w:cstheme="minorHAnsi"/>
          <w:spacing w:val="5"/>
          <w:sz w:val="24"/>
          <w:szCs w:val="24"/>
        </w:rPr>
        <w:t>r</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s</w:t>
      </w:r>
      <w:r>
        <w:rPr>
          <w:rFonts w:ascii="Arial Narrow" w:eastAsia="Calibri Light" w:hAnsi="Arial Narrow" w:cstheme="minorHAnsi"/>
          <w:spacing w:val="-3"/>
          <w:sz w:val="24"/>
          <w:szCs w:val="24"/>
        </w:rPr>
        <w:t>e</w:t>
      </w:r>
      <w:r>
        <w:rPr>
          <w:rFonts w:ascii="Arial Narrow" w:eastAsia="Calibri Light" w:hAnsi="Arial Narrow" w:cstheme="minorHAnsi"/>
          <w:sz w:val="24"/>
          <w:szCs w:val="24"/>
        </w:rPr>
        <w:t>.</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C</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ch</w:t>
      </w:r>
      <w:r>
        <w:rPr>
          <w:rFonts w:ascii="Arial Narrow" w:eastAsia="Calibri Light" w:hAnsi="Arial Narrow" w:cstheme="minorHAnsi"/>
          <w:spacing w:val="-3"/>
          <w:sz w:val="24"/>
          <w:szCs w:val="24"/>
        </w:rPr>
        <w:t>a</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g</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 do</w:t>
      </w:r>
      <w:r>
        <w:rPr>
          <w:rFonts w:ascii="Arial Narrow" w:eastAsia="Calibri Light" w:hAnsi="Arial Narrow" w:cstheme="minorHAnsi"/>
          <w:spacing w:val="-1"/>
          <w:sz w:val="24"/>
          <w:szCs w:val="24"/>
        </w:rPr>
        <w:t>ive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1"/>
          <w:sz w:val="24"/>
          <w:szCs w:val="24"/>
        </w:rPr>
        <w:t>ê</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 xml:space="preserve">e </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ng</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g</w:t>
      </w:r>
      <w:r>
        <w:rPr>
          <w:rFonts w:ascii="Arial Narrow" w:eastAsia="Calibri Light" w:hAnsi="Arial Narrow" w:cstheme="minorHAnsi"/>
          <w:spacing w:val="-1"/>
          <w:sz w:val="24"/>
          <w:szCs w:val="24"/>
        </w:rPr>
        <w:t>ée</w:t>
      </w:r>
      <w:r>
        <w:rPr>
          <w:rFonts w:ascii="Arial Narrow" w:eastAsia="Calibri Light" w:hAnsi="Arial Narrow" w:cstheme="minorHAnsi"/>
          <w:sz w:val="24"/>
          <w:szCs w:val="24"/>
        </w:rPr>
        <w:t>s</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q</w:t>
      </w:r>
      <w:r>
        <w:rPr>
          <w:rFonts w:ascii="Arial Narrow" w:eastAsia="Calibri Light" w:hAnsi="Arial Narrow" w:cstheme="minorHAnsi"/>
          <w:spacing w:val="-2"/>
          <w:sz w:val="24"/>
          <w:szCs w:val="24"/>
        </w:rPr>
        <w:t>u</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l</w:t>
      </w:r>
      <w:r>
        <w:rPr>
          <w:rFonts w:ascii="Arial Narrow" w:eastAsia="Calibri Light" w:hAnsi="Arial Narrow" w:cstheme="minorHAnsi"/>
          <w:spacing w:val="1"/>
          <w:sz w:val="24"/>
          <w:szCs w:val="24"/>
        </w:rPr>
        <w:t xml:space="preserve"> </w:t>
      </w:r>
      <w:r>
        <w:rPr>
          <w:rFonts w:ascii="Arial Narrow" w:eastAsia="Calibri Light" w:hAnsi="Arial Narrow" w:cstheme="minorHAnsi"/>
          <w:sz w:val="24"/>
          <w:szCs w:val="24"/>
        </w:rPr>
        <w:t xml:space="preserve">que </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o</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 xml:space="preserve"> </w:t>
      </w:r>
      <w:r>
        <w:rPr>
          <w:rFonts w:ascii="Arial Narrow" w:eastAsia="Calibri Light" w:hAnsi="Arial Narrow" w:cstheme="minorHAnsi"/>
          <w:spacing w:val="-1"/>
          <w:sz w:val="24"/>
          <w:szCs w:val="24"/>
        </w:rPr>
        <w:t>l</w:t>
      </w:r>
      <w:r>
        <w:rPr>
          <w:rFonts w:ascii="Arial Narrow" w:eastAsia="Calibri Light" w:hAnsi="Arial Narrow" w:cstheme="minorHAnsi"/>
          <w:sz w:val="24"/>
          <w:szCs w:val="24"/>
        </w:rPr>
        <w:t>e n</w:t>
      </w:r>
      <w:r>
        <w:rPr>
          <w:rFonts w:ascii="Arial Narrow" w:eastAsia="Calibri Light" w:hAnsi="Arial Narrow" w:cstheme="minorHAnsi"/>
          <w:spacing w:val="-1"/>
          <w:sz w:val="24"/>
          <w:szCs w:val="24"/>
        </w:rPr>
        <w:t>ivea</w:t>
      </w:r>
      <w:r>
        <w:rPr>
          <w:rFonts w:ascii="Arial Narrow" w:eastAsia="Calibri Light" w:hAnsi="Arial Narrow" w:cstheme="minorHAnsi"/>
          <w:sz w:val="24"/>
          <w:szCs w:val="24"/>
        </w:rPr>
        <w:t>u d</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ct</w:t>
      </w:r>
      <w:r>
        <w:rPr>
          <w:rFonts w:ascii="Arial Narrow" w:eastAsia="Calibri Light" w:hAnsi="Arial Narrow" w:cstheme="minorHAnsi"/>
          <w:spacing w:val="-1"/>
          <w:sz w:val="24"/>
          <w:szCs w:val="24"/>
        </w:rPr>
        <w:t>ivi</w:t>
      </w:r>
      <w:r>
        <w:rPr>
          <w:rFonts w:ascii="Arial Narrow" w:eastAsia="Calibri Light" w:hAnsi="Arial Narrow" w:cstheme="minorHAnsi"/>
          <w:sz w:val="24"/>
          <w:szCs w:val="24"/>
        </w:rPr>
        <w:t xml:space="preserve">té de </w:t>
      </w:r>
      <w:r>
        <w:rPr>
          <w:rFonts w:ascii="Arial Narrow" w:eastAsia="Calibri Light" w:hAnsi="Arial Narrow" w:cstheme="minorHAnsi"/>
          <w:spacing w:val="-1"/>
          <w:sz w:val="24"/>
          <w:szCs w:val="24"/>
        </w:rPr>
        <w:t>l</w:t>
      </w:r>
      <w:r>
        <w:rPr>
          <w:rFonts w:ascii="Arial Narrow" w:eastAsia="Calibri Light" w:hAnsi="Arial Narrow" w:cstheme="minorHAnsi"/>
          <w:spacing w:val="1"/>
          <w:sz w:val="24"/>
          <w:szCs w:val="24"/>
        </w:rPr>
        <w:t>’</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p</w:t>
      </w:r>
      <w:r>
        <w:rPr>
          <w:rFonts w:ascii="Arial Narrow" w:eastAsia="Calibri Light" w:hAnsi="Arial Narrow" w:cstheme="minorHAnsi"/>
          <w:spacing w:val="1"/>
          <w:sz w:val="24"/>
          <w:szCs w:val="24"/>
        </w:rPr>
        <w:t>r</w:t>
      </w:r>
      <w:r>
        <w:rPr>
          <w:rFonts w:ascii="Arial Narrow" w:eastAsia="Calibri Light" w:hAnsi="Arial Narrow" w:cstheme="minorHAnsi"/>
          <w:spacing w:val="-3"/>
          <w:sz w:val="24"/>
          <w:szCs w:val="24"/>
        </w:rPr>
        <w:t>i</w:t>
      </w:r>
      <w:r>
        <w:rPr>
          <w:rFonts w:ascii="Arial Narrow" w:eastAsia="Calibri Light" w:hAnsi="Arial Narrow" w:cstheme="minorHAnsi"/>
          <w:spacing w:val="1"/>
          <w:sz w:val="24"/>
          <w:szCs w:val="24"/>
        </w:rPr>
        <w:t>s</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 </w:t>
      </w:r>
      <w:r>
        <w:rPr>
          <w:rFonts w:ascii="Arial Narrow" w:eastAsia="Calibri Light" w:hAnsi="Arial Narrow" w:cstheme="minorHAnsi"/>
          <w:b/>
          <w:bCs/>
          <w:sz w:val="24"/>
          <w:szCs w:val="24"/>
          <w:u w:val="single"/>
        </w:rPr>
        <w:t>Exemples :</w:t>
      </w:r>
      <w:r>
        <w:rPr>
          <w:rFonts w:ascii="Arial Narrow" w:eastAsia="Calibri Light" w:hAnsi="Arial Narrow" w:cstheme="minorHAnsi"/>
          <w:sz w:val="24"/>
          <w:szCs w:val="24"/>
        </w:rPr>
        <w:t xml:space="preserve"> </w:t>
      </w:r>
      <w:r>
        <w:rPr>
          <w:rFonts w:ascii="Arial Narrow" w:eastAsia="Calibri Light" w:hAnsi="Arial Narrow" w:cstheme="minorHAnsi"/>
          <w:spacing w:val="2"/>
          <w:sz w:val="24"/>
          <w:szCs w:val="24"/>
        </w:rPr>
        <w:t xml:space="preserve"> </w:t>
      </w:r>
      <w:r>
        <w:rPr>
          <w:rFonts w:ascii="Arial Narrow" w:eastAsia="Calibri Light" w:hAnsi="Arial Narrow" w:cstheme="minorHAnsi"/>
          <w:spacing w:val="-1"/>
          <w:sz w:val="24"/>
          <w:szCs w:val="24"/>
        </w:rPr>
        <w:t>le</w:t>
      </w:r>
      <w:r>
        <w:rPr>
          <w:rFonts w:ascii="Arial Narrow" w:eastAsia="Calibri Light" w:hAnsi="Arial Narrow" w:cstheme="minorHAnsi"/>
          <w:sz w:val="24"/>
          <w:szCs w:val="24"/>
        </w:rPr>
        <w:t xml:space="preserve">s </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m</w:t>
      </w:r>
      <w:r>
        <w:rPr>
          <w:rFonts w:ascii="Arial Narrow" w:eastAsia="Calibri Light" w:hAnsi="Arial Narrow" w:cstheme="minorHAnsi"/>
          <w:spacing w:val="-2"/>
          <w:sz w:val="24"/>
          <w:szCs w:val="24"/>
        </w:rPr>
        <w:t>o</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is</w:t>
      </w:r>
      <w:r>
        <w:rPr>
          <w:rFonts w:ascii="Arial Narrow" w:eastAsia="Calibri Light" w:hAnsi="Arial Narrow" w:cstheme="minorHAnsi"/>
          <w:spacing w:val="1"/>
          <w:sz w:val="24"/>
          <w:szCs w:val="24"/>
        </w:rPr>
        <w:t>s</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m</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nt</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w:t>
      </w:r>
      <w:r>
        <w:rPr>
          <w:rFonts w:ascii="Arial Narrow" w:eastAsia="Calibri Light" w:hAnsi="Arial Narrow" w:cstheme="minorHAnsi"/>
          <w:spacing w:val="3"/>
          <w:sz w:val="24"/>
          <w:szCs w:val="24"/>
        </w:rPr>
        <w:t xml:space="preserve"> </w:t>
      </w:r>
      <w:r>
        <w:rPr>
          <w:rFonts w:ascii="Arial Narrow" w:eastAsia="Calibri Light" w:hAnsi="Arial Narrow" w:cstheme="minorHAnsi"/>
          <w:spacing w:val="-1"/>
          <w:sz w:val="24"/>
          <w:szCs w:val="24"/>
        </w:rPr>
        <w:t>l</w:t>
      </w:r>
      <w:r>
        <w:rPr>
          <w:rFonts w:ascii="Arial Narrow" w:eastAsia="Calibri Light" w:hAnsi="Arial Narrow" w:cstheme="minorHAnsi"/>
          <w:sz w:val="24"/>
          <w:szCs w:val="24"/>
        </w:rPr>
        <w:t xml:space="preserve">e </w:t>
      </w:r>
      <w:r>
        <w:rPr>
          <w:rFonts w:ascii="Arial Narrow" w:eastAsia="Calibri Light" w:hAnsi="Arial Narrow" w:cstheme="minorHAnsi"/>
          <w:spacing w:val="-1"/>
          <w:sz w:val="24"/>
          <w:szCs w:val="24"/>
        </w:rPr>
        <w:t>l</w:t>
      </w:r>
      <w:r>
        <w:rPr>
          <w:rFonts w:ascii="Arial Narrow" w:eastAsia="Calibri Light" w:hAnsi="Arial Narrow" w:cstheme="minorHAnsi"/>
          <w:sz w:val="24"/>
          <w:szCs w:val="24"/>
        </w:rPr>
        <w:t>o</w:t>
      </w:r>
      <w:r>
        <w:rPr>
          <w:rFonts w:ascii="Arial Narrow" w:eastAsia="Calibri Light" w:hAnsi="Arial Narrow" w:cstheme="minorHAnsi"/>
          <w:spacing w:val="1"/>
          <w:sz w:val="24"/>
          <w:szCs w:val="24"/>
        </w:rPr>
        <w:t>y</w:t>
      </w:r>
      <w:r>
        <w:rPr>
          <w:rFonts w:ascii="Arial Narrow" w:eastAsia="Calibri Light" w:hAnsi="Arial Narrow" w:cstheme="minorHAnsi"/>
          <w:spacing w:val="-3"/>
          <w:sz w:val="24"/>
          <w:szCs w:val="24"/>
        </w:rPr>
        <w:t>e</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w:t>
      </w:r>
      <w:r>
        <w:rPr>
          <w:rFonts w:ascii="Arial Narrow" w:eastAsia="Calibri Light" w:hAnsi="Arial Narrow" w:cstheme="minorHAnsi"/>
          <w:spacing w:val="3"/>
          <w:sz w:val="24"/>
          <w:szCs w:val="24"/>
        </w:rPr>
        <w:t xml:space="preserve"> </w:t>
      </w:r>
      <w:r>
        <w:rPr>
          <w:rFonts w:ascii="Arial Narrow" w:eastAsia="Calibri Light" w:hAnsi="Arial Narrow" w:cstheme="minorHAnsi"/>
          <w:spacing w:val="-1"/>
          <w:sz w:val="24"/>
          <w:szCs w:val="24"/>
        </w:rPr>
        <w:t>le</w:t>
      </w:r>
      <w:r>
        <w:rPr>
          <w:rFonts w:ascii="Arial Narrow" w:eastAsia="Calibri Light" w:hAnsi="Arial Narrow" w:cstheme="minorHAnsi"/>
          <w:sz w:val="24"/>
          <w:szCs w:val="24"/>
        </w:rPr>
        <w:t>s c</w:t>
      </w:r>
      <w:r>
        <w:rPr>
          <w:rFonts w:ascii="Arial Narrow" w:eastAsia="Calibri Light" w:hAnsi="Arial Narrow" w:cstheme="minorHAnsi"/>
          <w:spacing w:val="-2"/>
          <w:sz w:val="24"/>
          <w:szCs w:val="24"/>
        </w:rPr>
        <w:t>h</w:t>
      </w:r>
      <w:r>
        <w:rPr>
          <w:rFonts w:ascii="Arial Narrow" w:eastAsia="Calibri Light" w:hAnsi="Arial Narrow" w:cstheme="minorHAnsi"/>
          <w:spacing w:val="-1"/>
          <w:sz w:val="24"/>
          <w:szCs w:val="24"/>
        </w:rPr>
        <w:t>a</w:t>
      </w:r>
      <w:r>
        <w:rPr>
          <w:rFonts w:ascii="Arial Narrow" w:eastAsia="Calibri Light" w:hAnsi="Arial Narrow" w:cstheme="minorHAnsi"/>
          <w:spacing w:val="1"/>
          <w:sz w:val="24"/>
          <w:szCs w:val="24"/>
        </w:rPr>
        <w:t>r</w:t>
      </w:r>
      <w:r>
        <w:rPr>
          <w:rFonts w:ascii="Arial Narrow" w:eastAsia="Calibri Light" w:hAnsi="Arial Narrow" w:cstheme="minorHAnsi"/>
          <w:sz w:val="24"/>
          <w:szCs w:val="24"/>
        </w:rPr>
        <w:t>g</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s</w:t>
      </w:r>
      <w:r>
        <w:rPr>
          <w:rFonts w:ascii="Arial Narrow" w:eastAsia="Calibri Light" w:hAnsi="Arial Narrow" w:cstheme="minorHAnsi"/>
          <w:spacing w:val="2"/>
          <w:sz w:val="24"/>
          <w:szCs w:val="24"/>
        </w:rPr>
        <w:t xml:space="preserve"> </w:t>
      </w:r>
      <w:r>
        <w:rPr>
          <w:rFonts w:ascii="Arial Narrow" w:eastAsia="Calibri Light" w:hAnsi="Arial Narrow" w:cstheme="minorHAnsi"/>
          <w:spacing w:val="-2"/>
          <w:sz w:val="24"/>
          <w:szCs w:val="24"/>
        </w:rPr>
        <w:t>d</w:t>
      </w:r>
      <w:r>
        <w:rPr>
          <w:rFonts w:ascii="Arial Narrow" w:eastAsia="Calibri Light" w:hAnsi="Arial Narrow" w:cstheme="minorHAnsi"/>
          <w:sz w:val="24"/>
          <w:szCs w:val="24"/>
        </w:rPr>
        <w:t>u</w:t>
      </w:r>
      <w:r>
        <w:rPr>
          <w:rFonts w:ascii="Arial Narrow" w:eastAsia="Calibri Light" w:hAnsi="Arial Narrow" w:cstheme="minorHAnsi"/>
          <w:spacing w:val="2"/>
          <w:sz w:val="24"/>
          <w:szCs w:val="24"/>
        </w:rPr>
        <w:t xml:space="preserve"> </w:t>
      </w:r>
      <w:r>
        <w:rPr>
          <w:rFonts w:ascii="Arial Narrow" w:eastAsia="Calibri Light" w:hAnsi="Arial Narrow" w:cstheme="minorHAnsi"/>
          <w:sz w:val="24"/>
          <w:szCs w:val="24"/>
        </w:rPr>
        <w:t>p</w:t>
      </w:r>
      <w:r>
        <w:rPr>
          <w:rFonts w:ascii="Arial Narrow" w:eastAsia="Calibri Light" w:hAnsi="Arial Narrow" w:cstheme="minorHAnsi"/>
          <w:spacing w:val="-1"/>
          <w:sz w:val="24"/>
          <w:szCs w:val="24"/>
        </w:rPr>
        <w:t>e</w:t>
      </w:r>
      <w:r>
        <w:rPr>
          <w:rFonts w:ascii="Arial Narrow" w:eastAsia="Calibri Light" w:hAnsi="Arial Narrow" w:cstheme="minorHAnsi"/>
          <w:spacing w:val="-2"/>
          <w:sz w:val="24"/>
          <w:szCs w:val="24"/>
        </w:rPr>
        <w:t>r</w:t>
      </w:r>
      <w:r>
        <w:rPr>
          <w:rFonts w:ascii="Arial Narrow" w:eastAsia="Calibri Light" w:hAnsi="Arial Narrow" w:cstheme="minorHAnsi"/>
          <w:spacing w:val="1"/>
          <w:sz w:val="24"/>
          <w:szCs w:val="24"/>
        </w:rPr>
        <w:t>s</w:t>
      </w:r>
      <w:r>
        <w:rPr>
          <w:rFonts w:ascii="Arial Narrow" w:eastAsia="Calibri Light" w:hAnsi="Arial Narrow" w:cstheme="minorHAnsi"/>
          <w:spacing w:val="-2"/>
          <w:sz w:val="24"/>
          <w:szCs w:val="24"/>
        </w:rPr>
        <w:t>o</w:t>
      </w:r>
      <w:r>
        <w:rPr>
          <w:rFonts w:ascii="Arial Narrow" w:eastAsia="Calibri Light" w:hAnsi="Arial Narrow" w:cstheme="minorHAnsi"/>
          <w:sz w:val="24"/>
          <w:szCs w:val="24"/>
        </w:rPr>
        <w:t>nn</w:t>
      </w:r>
      <w:r>
        <w:rPr>
          <w:rFonts w:ascii="Arial Narrow" w:eastAsia="Calibri Light" w:hAnsi="Arial Narrow" w:cstheme="minorHAnsi"/>
          <w:spacing w:val="-1"/>
          <w:sz w:val="24"/>
          <w:szCs w:val="24"/>
        </w:rPr>
        <w:t>e</w:t>
      </w:r>
      <w:r>
        <w:rPr>
          <w:rFonts w:ascii="Arial Narrow" w:eastAsia="Calibri Light" w:hAnsi="Arial Narrow" w:cstheme="minorHAnsi"/>
          <w:sz w:val="24"/>
          <w:szCs w:val="24"/>
        </w:rPr>
        <w:t xml:space="preserve">l </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dm</w:t>
      </w:r>
      <w:r>
        <w:rPr>
          <w:rFonts w:ascii="Arial Narrow" w:eastAsia="Calibri Light" w:hAnsi="Arial Narrow" w:cstheme="minorHAnsi"/>
          <w:spacing w:val="-1"/>
          <w:sz w:val="24"/>
          <w:szCs w:val="24"/>
        </w:rPr>
        <w:t>i</w:t>
      </w:r>
      <w:r>
        <w:rPr>
          <w:rFonts w:ascii="Arial Narrow" w:eastAsia="Calibri Light" w:hAnsi="Arial Narrow" w:cstheme="minorHAnsi"/>
          <w:sz w:val="24"/>
          <w:szCs w:val="24"/>
        </w:rPr>
        <w:t>n</w:t>
      </w:r>
      <w:r>
        <w:rPr>
          <w:rFonts w:ascii="Arial Narrow" w:eastAsia="Calibri Light" w:hAnsi="Arial Narrow" w:cstheme="minorHAnsi"/>
          <w:spacing w:val="-1"/>
          <w:sz w:val="24"/>
          <w:szCs w:val="24"/>
        </w:rPr>
        <w:t>i</w:t>
      </w:r>
      <w:r>
        <w:rPr>
          <w:rFonts w:ascii="Arial Narrow" w:eastAsia="Calibri Light" w:hAnsi="Arial Narrow" w:cstheme="minorHAnsi"/>
          <w:spacing w:val="1"/>
          <w:sz w:val="24"/>
          <w:szCs w:val="24"/>
        </w:rPr>
        <w:t>s</w:t>
      </w:r>
      <w:r>
        <w:rPr>
          <w:rFonts w:ascii="Arial Narrow" w:eastAsia="Calibri Light" w:hAnsi="Arial Narrow" w:cstheme="minorHAnsi"/>
          <w:sz w:val="24"/>
          <w:szCs w:val="24"/>
        </w:rPr>
        <w:t>t</w:t>
      </w:r>
      <w:r>
        <w:rPr>
          <w:rFonts w:ascii="Arial Narrow" w:eastAsia="Calibri Light" w:hAnsi="Arial Narrow" w:cstheme="minorHAnsi"/>
          <w:spacing w:val="1"/>
          <w:sz w:val="24"/>
          <w:szCs w:val="24"/>
        </w:rPr>
        <w:t>r</w:t>
      </w:r>
      <w:r>
        <w:rPr>
          <w:rFonts w:ascii="Arial Narrow" w:eastAsia="Calibri Light" w:hAnsi="Arial Narrow" w:cstheme="minorHAnsi"/>
          <w:spacing w:val="-1"/>
          <w:sz w:val="24"/>
          <w:szCs w:val="24"/>
        </w:rPr>
        <w:t>a</w:t>
      </w:r>
      <w:r>
        <w:rPr>
          <w:rFonts w:ascii="Arial Narrow" w:eastAsia="Calibri Light" w:hAnsi="Arial Narrow" w:cstheme="minorHAnsi"/>
          <w:sz w:val="24"/>
          <w:szCs w:val="24"/>
        </w:rPr>
        <w:t>t</w:t>
      </w:r>
      <w:r>
        <w:rPr>
          <w:rFonts w:ascii="Arial Narrow" w:eastAsia="Calibri Light" w:hAnsi="Arial Narrow" w:cstheme="minorHAnsi"/>
          <w:spacing w:val="-3"/>
          <w:sz w:val="24"/>
          <w:szCs w:val="24"/>
        </w:rPr>
        <w:t>i</w:t>
      </w:r>
      <w:r>
        <w:rPr>
          <w:rFonts w:ascii="Arial Narrow" w:eastAsia="Calibri Light" w:hAnsi="Arial Narrow" w:cstheme="minorHAnsi"/>
          <w:spacing w:val="1"/>
          <w:sz w:val="24"/>
          <w:szCs w:val="24"/>
        </w:rPr>
        <w:t>f.</w:t>
      </w:r>
    </w:p>
    <w:p w14:paraId="40599B43" w14:textId="77777777" w:rsidR="00914186" w:rsidRDefault="00C474CB">
      <w:pPr>
        <w:spacing w:line="360" w:lineRule="auto"/>
        <w:ind w:left="360"/>
        <w:jc w:val="both"/>
        <w:rPr>
          <w:rFonts w:ascii="Arial Narrow" w:hAnsi="Arial Narrow" w:cs="Times New Roman"/>
          <w:sz w:val="24"/>
          <w:szCs w:val="24"/>
        </w:rPr>
      </w:pPr>
      <w:r>
        <w:rPr>
          <w:rFonts w:ascii="Arial Narrow" w:eastAsia="Calibri Light" w:hAnsi="Arial Narrow" w:cstheme="minorHAnsi"/>
          <w:spacing w:val="1"/>
          <w:sz w:val="24"/>
          <w:szCs w:val="24"/>
        </w:rPr>
        <w:t xml:space="preserve">Les charges fixes </w:t>
      </w:r>
      <w:r>
        <w:rPr>
          <w:rFonts w:ascii="Arial Narrow" w:hAnsi="Arial Narrow" w:cs="Times New Roman"/>
          <w:b/>
          <w:bCs/>
          <w:sz w:val="24"/>
          <w:szCs w:val="24"/>
        </w:rPr>
        <w:t>ne sont pas jugées pertinentes</w:t>
      </w:r>
      <w:r>
        <w:rPr>
          <w:rFonts w:ascii="Arial Narrow" w:hAnsi="Arial Narrow" w:cs="Times New Roman"/>
          <w:sz w:val="24"/>
          <w:szCs w:val="24"/>
        </w:rPr>
        <w:t xml:space="preserve"> alors </w:t>
      </w:r>
      <w:r>
        <w:rPr>
          <w:rFonts w:ascii="Arial Narrow" w:hAnsi="Arial Narrow" w:cs="Times New Roman"/>
          <w:b/>
          <w:bCs/>
          <w:sz w:val="24"/>
          <w:szCs w:val="24"/>
        </w:rPr>
        <w:t>elles ne sont pas réparties</w:t>
      </w:r>
      <w:r>
        <w:rPr>
          <w:rFonts w:ascii="Arial Narrow" w:hAnsi="Arial Narrow" w:cs="Times New Roman"/>
          <w:sz w:val="24"/>
          <w:szCs w:val="24"/>
        </w:rPr>
        <w:t xml:space="preserve"> dans les différents coûts des différentes catégories de produits et sont considérées par conséquent comme </w:t>
      </w:r>
      <w:r>
        <w:rPr>
          <w:rFonts w:ascii="Arial Narrow" w:hAnsi="Arial Narrow" w:cs="Times New Roman"/>
          <w:b/>
          <w:sz w:val="24"/>
          <w:szCs w:val="24"/>
        </w:rPr>
        <w:t>des charges de structure</w:t>
      </w:r>
      <w:r>
        <w:rPr>
          <w:rFonts w:ascii="Arial Narrow" w:hAnsi="Arial Narrow" w:cs="Times New Roman"/>
          <w:sz w:val="24"/>
          <w:szCs w:val="24"/>
        </w:rPr>
        <w:t xml:space="preserve">, des </w:t>
      </w:r>
      <w:r>
        <w:rPr>
          <w:rFonts w:ascii="Arial Narrow" w:hAnsi="Arial Narrow" w:cs="Times New Roman"/>
          <w:b/>
          <w:sz w:val="24"/>
          <w:szCs w:val="24"/>
        </w:rPr>
        <w:t>charges fixes communes</w:t>
      </w:r>
      <w:r>
        <w:rPr>
          <w:rFonts w:ascii="Arial Narrow" w:hAnsi="Arial Narrow" w:cs="Times New Roman"/>
          <w:sz w:val="24"/>
          <w:szCs w:val="24"/>
        </w:rPr>
        <w:t xml:space="preserve"> ou des </w:t>
      </w:r>
      <w:r>
        <w:rPr>
          <w:rFonts w:ascii="Arial Narrow" w:hAnsi="Arial Narrow" w:cs="Times New Roman"/>
          <w:b/>
          <w:sz w:val="24"/>
          <w:szCs w:val="24"/>
        </w:rPr>
        <w:t>charges non reparties</w:t>
      </w:r>
      <w:r>
        <w:rPr>
          <w:rFonts w:ascii="Arial Narrow" w:hAnsi="Arial Narrow" w:cs="Times New Roman"/>
          <w:sz w:val="24"/>
          <w:szCs w:val="24"/>
        </w:rPr>
        <w:t>.</w:t>
      </w:r>
    </w:p>
    <w:p w14:paraId="48A6373A" w14:textId="77777777" w:rsidR="00914186" w:rsidRDefault="00C474CB">
      <w:pPr>
        <w:pStyle w:val="Paragraphedeliste"/>
        <w:numPr>
          <w:ilvl w:val="1"/>
          <w:numId w:val="36"/>
        </w:numPr>
        <w:jc w:val="both"/>
        <w:rPr>
          <w:rFonts w:ascii="Arial Narrow" w:hAnsi="Arial Narrow" w:cs="Times New Roman"/>
          <w:b/>
          <w:sz w:val="28"/>
          <w:szCs w:val="28"/>
          <w:u w:val="single"/>
        </w:rPr>
      </w:pPr>
      <w:r>
        <w:rPr>
          <w:rFonts w:ascii="Arial Narrow" w:hAnsi="Arial Narrow" w:cs="Times New Roman"/>
          <w:b/>
          <w:sz w:val="28"/>
          <w:szCs w:val="28"/>
          <w:u w:val="single"/>
        </w:rPr>
        <w:t>Détermination du résultat</w:t>
      </w:r>
    </w:p>
    <w:p w14:paraId="2BA17667" w14:textId="77777777" w:rsidR="00914186" w:rsidRDefault="00C474CB">
      <w:pPr>
        <w:tabs>
          <w:tab w:val="left" w:pos="8110"/>
        </w:tabs>
        <w:jc w:val="both"/>
        <w:rPr>
          <w:rFonts w:ascii="Arial Narrow" w:hAnsi="Arial Narrow" w:cs="Times New Roman"/>
          <w:sz w:val="24"/>
          <w:szCs w:val="24"/>
        </w:rPr>
      </w:pPr>
      <w:r>
        <w:rPr>
          <w:rFonts w:ascii="Arial Narrow" w:hAnsi="Arial Narrow" w:cs="Times New Roman"/>
          <w:sz w:val="24"/>
          <w:szCs w:val="24"/>
        </w:rPr>
        <w:t xml:space="preserve">Le résultat se détermine à deux niveaux : </w:t>
      </w:r>
      <w:r>
        <w:rPr>
          <w:rFonts w:ascii="Arial Narrow" w:hAnsi="Arial Narrow" w:cs="Times New Roman"/>
          <w:sz w:val="24"/>
          <w:szCs w:val="24"/>
        </w:rPr>
        <w:tab/>
      </w:r>
    </w:p>
    <w:p w14:paraId="6C480816" w14:textId="77777777" w:rsidR="00914186" w:rsidRDefault="00C474CB">
      <w:pPr>
        <w:pStyle w:val="Paragraphedeliste"/>
        <w:numPr>
          <w:ilvl w:val="0"/>
          <w:numId w:val="42"/>
        </w:numPr>
        <w:jc w:val="both"/>
        <w:rPr>
          <w:rFonts w:ascii="Arial Narrow" w:hAnsi="Arial Narrow" w:cs="Times New Roman"/>
          <w:sz w:val="24"/>
          <w:szCs w:val="24"/>
          <w:u w:val="single"/>
        </w:rPr>
      </w:pPr>
      <w:r>
        <w:rPr>
          <w:rFonts w:ascii="Arial Narrow" w:hAnsi="Arial Narrow" w:cs="Times New Roman"/>
          <w:b/>
          <w:i/>
          <w:sz w:val="24"/>
          <w:szCs w:val="24"/>
          <w:u w:val="single"/>
        </w:rPr>
        <w:t>1</w:t>
      </w:r>
      <w:r>
        <w:rPr>
          <w:rFonts w:ascii="Arial Narrow" w:hAnsi="Arial Narrow" w:cs="Times New Roman"/>
          <w:b/>
          <w:i/>
          <w:sz w:val="24"/>
          <w:szCs w:val="24"/>
          <w:u w:val="single"/>
          <w:vertAlign w:val="superscript"/>
        </w:rPr>
        <w:t>er</w:t>
      </w:r>
      <w:r>
        <w:rPr>
          <w:rFonts w:ascii="Arial Narrow" w:hAnsi="Arial Narrow" w:cs="Times New Roman"/>
          <w:b/>
          <w:i/>
          <w:sz w:val="24"/>
          <w:szCs w:val="24"/>
          <w:u w:val="single"/>
        </w:rPr>
        <w:t xml:space="preserve"> niveau du résultat</w:t>
      </w:r>
      <w:r>
        <w:rPr>
          <w:rFonts w:ascii="Arial Narrow" w:hAnsi="Arial Narrow" w:cs="Times New Roman"/>
          <w:sz w:val="24"/>
          <w:szCs w:val="24"/>
          <w:u w:val="single"/>
        </w:rPr>
        <w:t xml:space="preserve"> : </w:t>
      </w:r>
    </w:p>
    <w:p w14:paraId="226B1673" w14:textId="77777777" w:rsidR="00914186" w:rsidRDefault="00C474CB">
      <w:pPr>
        <w:jc w:val="both"/>
        <w:rPr>
          <w:rFonts w:ascii="Arial Narrow" w:hAnsi="Arial Narrow" w:cs="Times New Roman"/>
          <w:bCs/>
          <w:sz w:val="24"/>
          <w:szCs w:val="24"/>
        </w:rPr>
      </w:pPr>
      <w:r>
        <w:rPr>
          <w:rFonts w:ascii="Arial Narrow" w:hAnsi="Arial Narrow" w:cs="Times New Roman"/>
          <w:sz w:val="24"/>
          <w:szCs w:val="24"/>
        </w:rPr>
        <w:t xml:space="preserve">On détermine </w:t>
      </w:r>
      <w:r>
        <w:rPr>
          <w:rFonts w:ascii="Arial Narrow" w:hAnsi="Arial Narrow" w:cs="Times New Roman"/>
          <w:b/>
          <w:bCs/>
          <w:sz w:val="24"/>
          <w:szCs w:val="24"/>
        </w:rPr>
        <w:t>le résultat sur chaque catégorie de produit</w:t>
      </w:r>
      <w:r>
        <w:rPr>
          <w:rFonts w:ascii="Arial Narrow" w:hAnsi="Arial Narrow" w:cs="Times New Roman"/>
          <w:sz w:val="24"/>
          <w:szCs w:val="24"/>
        </w:rPr>
        <w:t xml:space="preserve"> appelé </w:t>
      </w:r>
      <w:r>
        <w:rPr>
          <w:rFonts w:ascii="Arial Narrow" w:hAnsi="Arial Narrow" w:cs="Times New Roman"/>
          <w:b/>
          <w:sz w:val="24"/>
          <w:szCs w:val="24"/>
        </w:rPr>
        <w:t xml:space="preserve">la marge sur coût variable du produit.                          </w:t>
      </w:r>
      <w:r>
        <w:rPr>
          <w:rFonts w:ascii="Arial Narrow" w:hAnsi="Arial Narrow" w:cs="Times New Roman"/>
          <w:bCs/>
          <w:sz w:val="24"/>
          <w:szCs w:val="24"/>
        </w:rPr>
        <w:t>La formule est :</w:t>
      </w:r>
    </w:p>
    <w:tbl>
      <w:tblPr>
        <w:tblStyle w:val="Grilledutableau"/>
        <w:tblW w:w="0" w:type="auto"/>
        <w:jc w:val="center"/>
        <w:tblLook w:val="04A0" w:firstRow="1" w:lastRow="0" w:firstColumn="1" w:lastColumn="0" w:noHBand="0" w:noVBand="1"/>
      </w:tblPr>
      <w:tblGrid>
        <w:gridCol w:w="5949"/>
      </w:tblGrid>
      <w:tr w:rsidR="00914186" w14:paraId="69AAFB47" w14:textId="77777777">
        <w:trPr>
          <w:trHeight w:val="515"/>
          <w:jc w:val="center"/>
        </w:trPr>
        <w:tc>
          <w:tcPr>
            <w:tcW w:w="5949" w:type="dxa"/>
            <w:vAlign w:val="center"/>
          </w:tcPr>
          <w:p w14:paraId="01490755" w14:textId="77777777" w:rsidR="00914186" w:rsidRPr="00D1060D" w:rsidRDefault="00C474CB">
            <w:pPr>
              <w:spacing w:after="0" w:line="240" w:lineRule="auto"/>
              <w:jc w:val="center"/>
              <w:rPr>
                <w:rFonts w:ascii="Arial Narrow" w:hAnsi="Arial Narrow" w:cs="Times New Roman"/>
                <w:b/>
                <w:sz w:val="24"/>
                <w:szCs w:val="24"/>
                <w:lang w:val="fr-CI"/>
              </w:rPr>
            </w:pPr>
            <w:r w:rsidRPr="00D1060D">
              <w:rPr>
                <w:rFonts w:ascii="Arial Narrow" w:hAnsi="Arial Narrow" w:cs="Times New Roman"/>
                <w:b/>
                <w:sz w:val="24"/>
                <w:szCs w:val="24"/>
                <w:lang w:val="fr-CI"/>
              </w:rPr>
              <w:t>M/CV du Produit = CANHT du Produit – CV du Produit</w:t>
            </w:r>
          </w:p>
        </w:tc>
      </w:tr>
    </w:tbl>
    <w:p w14:paraId="5F76C3DC" w14:textId="77777777" w:rsidR="00914186" w:rsidRDefault="00914186">
      <w:pPr>
        <w:jc w:val="both"/>
        <w:rPr>
          <w:rFonts w:ascii="Arial Narrow" w:hAnsi="Arial Narrow" w:cs="Times New Roman"/>
          <w:sz w:val="2"/>
          <w:szCs w:val="2"/>
        </w:rPr>
      </w:pPr>
    </w:p>
    <w:p w14:paraId="6A44B7E5" w14:textId="77777777" w:rsidR="00914186" w:rsidRDefault="00C474CB">
      <w:pPr>
        <w:pStyle w:val="Paragraphedeliste"/>
        <w:numPr>
          <w:ilvl w:val="0"/>
          <w:numId w:val="42"/>
        </w:numPr>
        <w:jc w:val="both"/>
        <w:rPr>
          <w:rFonts w:ascii="Arial Narrow" w:hAnsi="Arial Narrow" w:cs="Times New Roman"/>
          <w:sz w:val="24"/>
          <w:szCs w:val="24"/>
          <w:u w:val="single"/>
        </w:rPr>
      </w:pPr>
      <w:r>
        <w:rPr>
          <w:rFonts w:ascii="Arial Narrow" w:hAnsi="Arial Narrow" w:cs="Times New Roman"/>
          <w:b/>
          <w:i/>
          <w:sz w:val="24"/>
          <w:szCs w:val="24"/>
          <w:u w:val="single"/>
        </w:rPr>
        <w:t>2</w:t>
      </w:r>
      <w:r>
        <w:rPr>
          <w:rFonts w:ascii="Arial Narrow" w:hAnsi="Arial Narrow" w:cs="Times New Roman"/>
          <w:b/>
          <w:i/>
          <w:sz w:val="24"/>
          <w:szCs w:val="24"/>
          <w:u w:val="single"/>
          <w:vertAlign w:val="superscript"/>
        </w:rPr>
        <w:t xml:space="preserve">e </w:t>
      </w:r>
      <w:r>
        <w:rPr>
          <w:rFonts w:ascii="Arial Narrow" w:hAnsi="Arial Narrow" w:cs="Times New Roman"/>
          <w:b/>
          <w:i/>
          <w:sz w:val="24"/>
          <w:szCs w:val="24"/>
          <w:u w:val="single"/>
        </w:rPr>
        <w:t>niveau du résultat</w:t>
      </w:r>
      <w:r>
        <w:rPr>
          <w:rFonts w:ascii="Arial Narrow" w:hAnsi="Arial Narrow" w:cs="Times New Roman"/>
          <w:sz w:val="24"/>
          <w:szCs w:val="24"/>
          <w:u w:val="single"/>
        </w:rPr>
        <w:t> :</w:t>
      </w:r>
    </w:p>
    <w:p w14:paraId="694FB863" w14:textId="77777777" w:rsidR="00914186" w:rsidRDefault="00C474CB">
      <w:pPr>
        <w:jc w:val="both"/>
        <w:rPr>
          <w:rFonts w:ascii="Arial Narrow" w:hAnsi="Arial Narrow" w:cs="Times New Roman"/>
          <w:b/>
          <w:bCs/>
          <w:sz w:val="24"/>
          <w:szCs w:val="24"/>
        </w:rPr>
      </w:pPr>
      <w:r>
        <w:rPr>
          <w:rFonts w:ascii="Arial Narrow" w:hAnsi="Arial Narrow" w:cs="Times New Roman"/>
          <w:bCs/>
          <w:sz w:val="24"/>
          <w:szCs w:val="24"/>
        </w:rPr>
        <w:t xml:space="preserve">On détermine </w:t>
      </w:r>
      <w:r>
        <w:rPr>
          <w:rFonts w:ascii="Arial Narrow" w:hAnsi="Arial Narrow" w:cs="Times New Roman"/>
          <w:b/>
          <w:sz w:val="24"/>
          <w:szCs w:val="24"/>
        </w:rPr>
        <w:t>le résultat global de l’entreprise</w:t>
      </w:r>
      <w:r>
        <w:rPr>
          <w:rFonts w:ascii="Arial Narrow" w:hAnsi="Arial Narrow" w:cs="Times New Roman"/>
          <w:bCs/>
          <w:sz w:val="24"/>
          <w:szCs w:val="24"/>
        </w:rPr>
        <w:t xml:space="preserve"> qui est obtenu en faisant la différence entre </w:t>
      </w:r>
      <w:r>
        <w:rPr>
          <w:rFonts w:ascii="Arial Narrow" w:hAnsi="Arial Narrow" w:cs="Times New Roman"/>
          <w:b/>
          <w:sz w:val="24"/>
          <w:szCs w:val="24"/>
        </w:rPr>
        <w:t>la marge sur coût variable totale (M/CVT)</w:t>
      </w:r>
      <w:r>
        <w:rPr>
          <w:rFonts w:ascii="Arial Narrow" w:hAnsi="Arial Narrow" w:cs="Times New Roman"/>
          <w:sz w:val="24"/>
          <w:szCs w:val="24"/>
        </w:rPr>
        <w:t xml:space="preserve"> et </w:t>
      </w:r>
      <w:r>
        <w:rPr>
          <w:rFonts w:ascii="Arial Narrow" w:hAnsi="Arial Narrow" w:cs="Times New Roman"/>
          <w:b/>
          <w:bCs/>
          <w:sz w:val="24"/>
          <w:szCs w:val="24"/>
        </w:rPr>
        <w:t xml:space="preserve">les charges fixes communes. </w:t>
      </w:r>
    </w:p>
    <w:p w14:paraId="326192E5"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La démarche est la suivante :</w:t>
      </w:r>
    </w:p>
    <w:p w14:paraId="644D285E" w14:textId="77777777" w:rsidR="00914186" w:rsidRDefault="00C474CB">
      <w:pPr>
        <w:pStyle w:val="Paragraphedeliste"/>
        <w:numPr>
          <w:ilvl w:val="0"/>
          <w:numId w:val="41"/>
        </w:numPr>
        <w:jc w:val="both"/>
        <w:rPr>
          <w:rFonts w:ascii="Arial Narrow" w:hAnsi="Arial Narrow" w:cs="Times New Roman"/>
          <w:sz w:val="24"/>
          <w:szCs w:val="24"/>
        </w:rPr>
      </w:pPr>
      <w:r>
        <w:rPr>
          <w:rFonts w:ascii="Arial Narrow" w:hAnsi="Arial Narrow" w:cs="Times New Roman"/>
          <w:sz w:val="24"/>
          <w:szCs w:val="24"/>
        </w:rPr>
        <w:t xml:space="preserve">On calcule d’abord </w:t>
      </w:r>
      <w:r>
        <w:rPr>
          <w:rFonts w:ascii="Arial Narrow" w:hAnsi="Arial Narrow" w:cs="Times New Roman"/>
          <w:b/>
          <w:bCs/>
          <w:sz w:val="24"/>
          <w:szCs w:val="24"/>
        </w:rPr>
        <w:t>la M/CVT</w:t>
      </w:r>
      <w:r>
        <w:rPr>
          <w:rFonts w:ascii="Arial Narrow" w:hAnsi="Arial Narrow" w:cs="Times New Roman"/>
          <w:sz w:val="24"/>
          <w:szCs w:val="24"/>
        </w:rPr>
        <w:t xml:space="preserve"> de la manière suivante :</w:t>
      </w:r>
    </w:p>
    <w:tbl>
      <w:tblPr>
        <w:tblStyle w:val="Grilledutableau"/>
        <w:tblW w:w="0" w:type="auto"/>
        <w:jc w:val="center"/>
        <w:tblLook w:val="04A0" w:firstRow="1" w:lastRow="0" w:firstColumn="1" w:lastColumn="0" w:noHBand="0" w:noVBand="1"/>
      </w:tblPr>
      <w:tblGrid>
        <w:gridCol w:w="1607"/>
      </w:tblGrid>
      <w:tr w:rsidR="00914186" w14:paraId="031630A3" w14:textId="77777777">
        <w:trPr>
          <w:jc w:val="center"/>
        </w:trPr>
        <w:tc>
          <w:tcPr>
            <w:tcW w:w="1413" w:type="dxa"/>
          </w:tcPr>
          <w:p w14:paraId="7F127B6E" w14:textId="77777777" w:rsidR="00914186" w:rsidRDefault="00C474CB">
            <w:pPr>
              <w:spacing w:after="0" w:line="240" w:lineRule="auto"/>
              <w:rPr>
                <w:rFonts w:ascii="Arial Narrow" w:hAnsi="Arial Narrow" w:cs="Times New Roman"/>
                <w:b/>
                <w:bCs/>
                <w:sz w:val="24"/>
                <w:szCs w:val="24"/>
              </w:rPr>
            </w:pPr>
            <w:r>
              <w:rPr>
                <w:rFonts w:ascii="Arial Narrow" w:hAnsi="Arial Narrow" w:cs="Times New Roman"/>
                <w:b/>
                <w:bCs/>
                <w:sz w:val="24"/>
                <w:szCs w:val="24"/>
              </w:rPr>
              <w:t>M/CVT=∑M/CV</w:t>
            </w:r>
          </w:p>
        </w:tc>
      </w:tr>
    </w:tbl>
    <w:p w14:paraId="0554927E" w14:textId="77777777" w:rsidR="00914186" w:rsidRDefault="00C474CB">
      <w:pPr>
        <w:pStyle w:val="Paragraphedeliste"/>
        <w:ind w:left="2160"/>
        <w:jc w:val="center"/>
        <w:rPr>
          <w:rFonts w:ascii="Arial Narrow" w:hAnsi="Arial Narrow" w:cs="Times New Roman"/>
          <w:b/>
          <w:bCs/>
          <w:sz w:val="24"/>
          <w:szCs w:val="24"/>
        </w:rPr>
      </w:pPr>
      <w:proofErr w:type="gramStart"/>
      <w:r>
        <w:rPr>
          <w:rFonts w:ascii="Arial Narrow" w:hAnsi="Arial Narrow" w:cs="Times New Roman"/>
          <w:b/>
          <w:bCs/>
          <w:sz w:val="24"/>
          <w:szCs w:val="24"/>
        </w:rPr>
        <w:t>Ou</w:t>
      </w:r>
      <w:proofErr w:type="gramEnd"/>
    </w:p>
    <w:tbl>
      <w:tblPr>
        <w:tblStyle w:val="Grilledutableau"/>
        <w:tblW w:w="0" w:type="auto"/>
        <w:jc w:val="center"/>
        <w:tblLook w:val="04A0" w:firstRow="1" w:lastRow="0" w:firstColumn="1" w:lastColumn="0" w:noHBand="0" w:noVBand="1"/>
      </w:tblPr>
      <w:tblGrid>
        <w:gridCol w:w="2938"/>
      </w:tblGrid>
      <w:tr w:rsidR="00914186" w:rsidRPr="00D1060D" w14:paraId="33B5D938" w14:textId="77777777">
        <w:trPr>
          <w:jc w:val="center"/>
        </w:trPr>
        <w:tc>
          <w:tcPr>
            <w:tcW w:w="2938" w:type="dxa"/>
            <w:shd w:val="clear" w:color="auto" w:fill="auto"/>
          </w:tcPr>
          <w:p w14:paraId="1884A4E0" w14:textId="77777777" w:rsidR="00914186" w:rsidRDefault="00C474CB">
            <w:pPr>
              <w:spacing w:after="0" w:line="240" w:lineRule="auto"/>
              <w:jc w:val="center"/>
              <w:rPr>
                <w:rFonts w:ascii="Arial Narrow" w:hAnsi="Arial Narrow" w:cs="Times New Roman"/>
                <w:b/>
                <w:bCs/>
                <w:sz w:val="24"/>
                <w:szCs w:val="24"/>
              </w:rPr>
            </w:pPr>
            <w:r>
              <w:rPr>
                <w:rFonts w:ascii="Arial Narrow" w:hAnsi="Arial Narrow" w:cs="Times New Roman"/>
                <w:b/>
                <w:bCs/>
                <w:sz w:val="24"/>
                <w:szCs w:val="24"/>
              </w:rPr>
              <w:t>M/CVT= CANHT total -  CVT</w:t>
            </w:r>
          </w:p>
        </w:tc>
      </w:tr>
    </w:tbl>
    <w:p w14:paraId="625AF83F" w14:textId="77777777" w:rsidR="00914186" w:rsidRPr="00D1060D" w:rsidRDefault="00914186">
      <w:pPr>
        <w:pStyle w:val="Paragraphedeliste"/>
        <w:jc w:val="both"/>
        <w:rPr>
          <w:rFonts w:ascii="Arial Narrow" w:hAnsi="Arial Narrow" w:cs="Times New Roman"/>
          <w:sz w:val="24"/>
          <w:szCs w:val="24"/>
          <w:lang w:val="en-US"/>
        </w:rPr>
      </w:pPr>
    </w:p>
    <w:p w14:paraId="56F2623D" w14:textId="77777777" w:rsidR="00914186" w:rsidRDefault="00C474CB">
      <w:pPr>
        <w:pStyle w:val="Paragraphedeliste"/>
        <w:numPr>
          <w:ilvl w:val="0"/>
          <w:numId w:val="41"/>
        </w:numPr>
        <w:jc w:val="both"/>
        <w:rPr>
          <w:rFonts w:ascii="Arial Narrow" w:hAnsi="Arial Narrow" w:cs="Times New Roman"/>
          <w:sz w:val="24"/>
          <w:szCs w:val="24"/>
        </w:rPr>
      </w:pPr>
      <w:r>
        <w:rPr>
          <w:rFonts w:ascii="Arial Narrow" w:hAnsi="Arial Narrow" w:cs="Times New Roman"/>
          <w:sz w:val="24"/>
          <w:szCs w:val="24"/>
        </w:rPr>
        <w:t xml:space="preserve">Ensuite on calcule </w:t>
      </w:r>
      <w:r>
        <w:rPr>
          <w:rFonts w:ascii="Arial Narrow" w:hAnsi="Arial Narrow" w:cs="Times New Roman"/>
          <w:b/>
          <w:bCs/>
          <w:sz w:val="24"/>
          <w:szCs w:val="24"/>
        </w:rPr>
        <w:t xml:space="preserve">le résultat global de l’entreprise (R.G.E) </w:t>
      </w:r>
      <w:r>
        <w:rPr>
          <w:rFonts w:ascii="Arial Narrow" w:hAnsi="Arial Narrow" w:cs="Times New Roman"/>
          <w:sz w:val="24"/>
          <w:szCs w:val="24"/>
        </w:rPr>
        <w:t>de la manière suivante :</w:t>
      </w:r>
    </w:p>
    <w:tbl>
      <w:tblPr>
        <w:tblStyle w:val="Grilledutableau"/>
        <w:tblW w:w="0" w:type="auto"/>
        <w:jc w:val="center"/>
        <w:tblLook w:val="04A0" w:firstRow="1" w:lastRow="0" w:firstColumn="1" w:lastColumn="0" w:noHBand="0" w:noVBand="1"/>
      </w:tblPr>
      <w:tblGrid>
        <w:gridCol w:w="3681"/>
      </w:tblGrid>
      <w:tr w:rsidR="00914186" w14:paraId="0B052290" w14:textId="77777777">
        <w:trPr>
          <w:jc w:val="center"/>
        </w:trPr>
        <w:tc>
          <w:tcPr>
            <w:tcW w:w="3681" w:type="dxa"/>
          </w:tcPr>
          <w:p w14:paraId="2BAF9C1F" w14:textId="77777777" w:rsidR="00914186" w:rsidRPr="00D1060D" w:rsidRDefault="00C474CB">
            <w:pPr>
              <w:spacing w:after="0" w:line="240" w:lineRule="auto"/>
              <w:ind w:left="360"/>
              <w:jc w:val="both"/>
              <w:rPr>
                <w:rFonts w:ascii="Arial Narrow" w:hAnsi="Arial Narrow" w:cs="Times New Roman"/>
                <w:b/>
                <w:sz w:val="24"/>
                <w:szCs w:val="24"/>
                <w:lang w:val="fr-CI"/>
              </w:rPr>
            </w:pPr>
            <w:r w:rsidRPr="00D1060D">
              <w:rPr>
                <w:rFonts w:ascii="Arial Narrow" w:hAnsi="Arial Narrow" w:cs="Times New Roman"/>
                <w:b/>
                <w:sz w:val="24"/>
                <w:szCs w:val="24"/>
                <w:lang w:val="fr-CI"/>
              </w:rPr>
              <w:t>RGE = M/CVT -CF communes</w:t>
            </w:r>
          </w:p>
        </w:tc>
      </w:tr>
    </w:tbl>
    <w:p w14:paraId="5F0BA4DC" w14:textId="77777777" w:rsidR="00914186" w:rsidRDefault="00914186">
      <w:pPr>
        <w:jc w:val="both"/>
        <w:rPr>
          <w:rFonts w:ascii="Arial Narrow" w:hAnsi="Arial Narrow" w:cs="Times New Roman"/>
          <w:sz w:val="24"/>
          <w:szCs w:val="24"/>
        </w:rPr>
      </w:pPr>
    </w:p>
    <w:p w14:paraId="5CC06EC0" w14:textId="77777777" w:rsidR="00914186" w:rsidRDefault="00C474CB">
      <w:pPr>
        <w:pStyle w:val="Paragraphedeliste"/>
        <w:numPr>
          <w:ilvl w:val="1"/>
          <w:numId w:val="36"/>
        </w:numPr>
        <w:jc w:val="both"/>
        <w:rPr>
          <w:rFonts w:ascii="Arial Narrow" w:hAnsi="Arial Narrow" w:cs="Times New Roman"/>
          <w:b/>
          <w:sz w:val="28"/>
          <w:szCs w:val="28"/>
          <w:u w:val="single"/>
        </w:rPr>
      </w:pPr>
      <w:r>
        <w:rPr>
          <w:rFonts w:ascii="Arial Narrow" w:hAnsi="Arial Narrow" w:cs="Times New Roman"/>
          <w:b/>
          <w:sz w:val="28"/>
          <w:szCs w:val="28"/>
          <w:u w:val="single"/>
        </w:rPr>
        <w:t>Critère de rentabilité du coût variable simple</w:t>
      </w:r>
    </w:p>
    <w:p w14:paraId="5D65ABFE"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 xml:space="preserve">Selon </w:t>
      </w:r>
      <w:r>
        <w:rPr>
          <w:rFonts w:ascii="Arial Narrow" w:hAnsi="Arial Narrow" w:cs="Times New Roman"/>
          <w:b/>
          <w:bCs/>
          <w:sz w:val="24"/>
          <w:szCs w:val="24"/>
        </w:rPr>
        <w:t>la méthode du coût variable simple</w:t>
      </w:r>
      <w:r>
        <w:rPr>
          <w:rFonts w:ascii="Arial Narrow" w:hAnsi="Arial Narrow" w:cs="Times New Roman"/>
          <w:sz w:val="24"/>
          <w:szCs w:val="24"/>
        </w:rPr>
        <w:t xml:space="preserve"> la sélection des produits dans l’ordre de rentabilité se fait sur la base de la </w:t>
      </w:r>
      <w:r>
        <w:rPr>
          <w:rFonts w:ascii="Arial Narrow" w:hAnsi="Arial Narrow" w:cs="Times New Roman"/>
          <w:b/>
          <w:sz w:val="24"/>
          <w:szCs w:val="24"/>
        </w:rPr>
        <w:t>marge sur coût variable </w:t>
      </w:r>
      <w:r>
        <w:rPr>
          <w:rFonts w:ascii="Arial Narrow" w:hAnsi="Arial Narrow" w:cs="Times New Roman"/>
          <w:sz w:val="24"/>
          <w:szCs w:val="24"/>
        </w:rPr>
        <w:t>; ainsi :</w:t>
      </w:r>
    </w:p>
    <w:p w14:paraId="20840CDC"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 Tout produit dont la</w:t>
      </w:r>
      <w:r>
        <w:rPr>
          <w:rFonts w:ascii="Arial Narrow" w:hAnsi="Arial Narrow" w:cs="Times New Roman"/>
          <w:b/>
          <w:sz w:val="24"/>
          <w:szCs w:val="24"/>
        </w:rPr>
        <w:t xml:space="preserve"> M/CV </w:t>
      </w:r>
      <w:r>
        <w:rPr>
          <w:rFonts w:ascii="Arial Narrow" w:hAnsi="Arial Narrow" w:cs="Times New Roman"/>
          <w:b/>
          <w:bCs/>
          <w:sz w:val="24"/>
          <w:szCs w:val="24"/>
        </w:rPr>
        <w:t>est positive</w:t>
      </w:r>
      <w:r>
        <w:rPr>
          <w:rFonts w:ascii="Arial Narrow" w:hAnsi="Arial Narrow" w:cs="Times New Roman"/>
          <w:sz w:val="24"/>
          <w:szCs w:val="24"/>
        </w:rPr>
        <w:t xml:space="preserve"> est considéré </w:t>
      </w:r>
      <w:r>
        <w:rPr>
          <w:rFonts w:ascii="Arial Narrow" w:hAnsi="Arial Narrow" w:cs="Times New Roman"/>
          <w:b/>
          <w:bCs/>
          <w:sz w:val="24"/>
          <w:szCs w:val="24"/>
        </w:rPr>
        <w:t>comme un produit rentable</w:t>
      </w:r>
      <w:r>
        <w:rPr>
          <w:rFonts w:ascii="Arial Narrow" w:hAnsi="Arial Narrow" w:cs="Times New Roman"/>
          <w:sz w:val="24"/>
          <w:szCs w:val="24"/>
        </w:rPr>
        <w:t xml:space="preserve"> car contribue à la couverture des CF communes en augmentant la </w:t>
      </w:r>
      <w:r>
        <w:rPr>
          <w:rFonts w:ascii="Arial Narrow" w:hAnsi="Arial Narrow" w:cs="Times New Roman"/>
          <w:b/>
          <w:sz w:val="24"/>
          <w:szCs w:val="24"/>
        </w:rPr>
        <w:t>M/CVT</w:t>
      </w:r>
      <w:r>
        <w:rPr>
          <w:rFonts w:ascii="Arial Narrow" w:hAnsi="Arial Narrow" w:cs="Times New Roman"/>
          <w:sz w:val="24"/>
          <w:szCs w:val="24"/>
        </w:rPr>
        <w:t xml:space="preserve"> et donc </w:t>
      </w:r>
      <w:r>
        <w:rPr>
          <w:rFonts w:ascii="Arial Narrow" w:hAnsi="Arial Narrow" w:cs="Times New Roman"/>
          <w:b/>
          <w:bCs/>
          <w:sz w:val="24"/>
          <w:szCs w:val="24"/>
        </w:rPr>
        <w:t>augmente le résultat global de l’entreprise (R.G.E)</w:t>
      </w:r>
      <w:r>
        <w:rPr>
          <w:rFonts w:ascii="Arial Narrow" w:hAnsi="Arial Narrow" w:cs="Times New Roman"/>
          <w:sz w:val="24"/>
          <w:szCs w:val="24"/>
        </w:rPr>
        <w:t>.</w:t>
      </w:r>
    </w:p>
    <w:p w14:paraId="04EE28BF"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lastRenderedPageBreak/>
        <w:t xml:space="preserve">-Le produit </w:t>
      </w:r>
      <w:r>
        <w:rPr>
          <w:rFonts w:ascii="Arial Narrow" w:hAnsi="Arial Narrow" w:cs="Times New Roman"/>
          <w:b/>
          <w:bCs/>
          <w:sz w:val="24"/>
          <w:szCs w:val="24"/>
        </w:rPr>
        <w:t>le plus rentable</w:t>
      </w:r>
      <w:r>
        <w:rPr>
          <w:rFonts w:ascii="Arial Narrow" w:hAnsi="Arial Narrow" w:cs="Times New Roman"/>
          <w:sz w:val="24"/>
          <w:szCs w:val="24"/>
        </w:rPr>
        <w:t xml:space="preserve"> est celui qui a la </w:t>
      </w:r>
      <w:r>
        <w:rPr>
          <w:rFonts w:ascii="Arial Narrow" w:hAnsi="Arial Narrow" w:cs="Times New Roman"/>
          <w:b/>
          <w:sz w:val="24"/>
          <w:szCs w:val="24"/>
        </w:rPr>
        <w:t xml:space="preserve">M/CV </w:t>
      </w:r>
      <w:r>
        <w:rPr>
          <w:rFonts w:ascii="Arial Narrow" w:hAnsi="Arial Narrow" w:cs="Times New Roman"/>
          <w:sz w:val="24"/>
          <w:szCs w:val="24"/>
        </w:rPr>
        <w:t>la plus élevée car contribue le mieux à la couverture des charges fixes communes.</w:t>
      </w:r>
    </w:p>
    <w:p w14:paraId="3F9DCC2D" w14:textId="77777777" w:rsidR="00914186" w:rsidRDefault="00C474CB">
      <w:pPr>
        <w:jc w:val="both"/>
        <w:rPr>
          <w:rFonts w:ascii="Arial Narrow" w:hAnsi="Arial Narrow" w:cs="Times New Roman"/>
          <w:b/>
          <w:bCs/>
          <w:sz w:val="24"/>
          <w:szCs w:val="24"/>
        </w:rPr>
      </w:pPr>
      <w:r>
        <w:rPr>
          <w:rFonts w:ascii="Arial Narrow" w:hAnsi="Arial Narrow" w:cs="Times New Roman"/>
          <w:sz w:val="24"/>
          <w:szCs w:val="24"/>
        </w:rPr>
        <w:t xml:space="preserve">- Tout produit dont la </w:t>
      </w:r>
      <w:r>
        <w:rPr>
          <w:rFonts w:ascii="Arial Narrow" w:hAnsi="Arial Narrow" w:cs="Times New Roman"/>
          <w:b/>
          <w:sz w:val="24"/>
          <w:szCs w:val="24"/>
        </w:rPr>
        <w:t xml:space="preserve">M/CV est </w:t>
      </w:r>
      <w:r>
        <w:rPr>
          <w:rFonts w:ascii="Arial Narrow" w:hAnsi="Arial Narrow" w:cs="Times New Roman"/>
          <w:b/>
          <w:bCs/>
          <w:sz w:val="24"/>
          <w:szCs w:val="24"/>
        </w:rPr>
        <w:t>négative</w:t>
      </w:r>
      <w:r>
        <w:rPr>
          <w:rFonts w:ascii="Arial Narrow" w:hAnsi="Arial Narrow" w:cs="Times New Roman"/>
          <w:sz w:val="24"/>
          <w:szCs w:val="24"/>
        </w:rPr>
        <w:t xml:space="preserve"> est considéré </w:t>
      </w:r>
      <w:r>
        <w:rPr>
          <w:rFonts w:ascii="Arial Narrow" w:hAnsi="Arial Narrow" w:cs="Times New Roman"/>
          <w:b/>
          <w:bCs/>
          <w:sz w:val="24"/>
          <w:szCs w:val="24"/>
        </w:rPr>
        <w:t>comme non rentable</w:t>
      </w:r>
      <w:r>
        <w:rPr>
          <w:rFonts w:ascii="Arial Narrow" w:hAnsi="Arial Narrow" w:cs="Times New Roman"/>
          <w:sz w:val="24"/>
          <w:szCs w:val="24"/>
        </w:rPr>
        <w:t xml:space="preserve"> car contribue négativement à la couverture des fixes communes c’est-à-dire diminue </w:t>
      </w:r>
      <w:r>
        <w:rPr>
          <w:rFonts w:ascii="Arial Narrow" w:hAnsi="Arial Narrow" w:cs="Times New Roman"/>
          <w:b/>
          <w:sz w:val="24"/>
          <w:szCs w:val="24"/>
        </w:rPr>
        <w:t xml:space="preserve">M/CVT </w:t>
      </w:r>
      <w:r>
        <w:rPr>
          <w:rFonts w:ascii="Arial Narrow" w:hAnsi="Arial Narrow" w:cs="Times New Roman"/>
          <w:sz w:val="24"/>
          <w:szCs w:val="24"/>
        </w:rPr>
        <w:t xml:space="preserve">et donc </w:t>
      </w:r>
      <w:r>
        <w:rPr>
          <w:rFonts w:ascii="Arial Narrow" w:hAnsi="Arial Narrow" w:cs="Times New Roman"/>
          <w:b/>
          <w:bCs/>
          <w:sz w:val="24"/>
          <w:szCs w:val="24"/>
        </w:rPr>
        <w:t>diminue le résultat global de l’entreprise (R.G.E).</w:t>
      </w:r>
    </w:p>
    <w:p w14:paraId="23AEBB4F" w14:textId="77777777" w:rsidR="00914186" w:rsidRDefault="00C474CB">
      <w:pPr>
        <w:pStyle w:val="Paragraphedeliste"/>
        <w:numPr>
          <w:ilvl w:val="0"/>
          <w:numId w:val="35"/>
        </w:numPr>
        <w:jc w:val="both"/>
        <w:rPr>
          <w:rFonts w:ascii="Arial Narrow" w:hAnsi="Arial Narrow" w:cs="Times New Roman"/>
          <w:b/>
          <w:sz w:val="28"/>
          <w:szCs w:val="28"/>
          <w:u w:val="single"/>
        </w:rPr>
      </w:pPr>
      <w:r>
        <w:rPr>
          <w:rFonts w:ascii="Arial Narrow" w:hAnsi="Arial Narrow" w:cs="Times New Roman"/>
          <w:b/>
          <w:sz w:val="28"/>
          <w:szCs w:val="28"/>
          <w:u w:val="single"/>
        </w:rPr>
        <w:t>Tableau de calculs par la méthode du coût variable simple</w:t>
      </w:r>
      <w:r>
        <w:rPr>
          <w:rFonts w:ascii="Arial Narrow" w:hAnsi="Arial Narrow" w:cs="Times New Roman"/>
          <w:b/>
          <w:sz w:val="28"/>
          <w:szCs w:val="28"/>
          <w:u w:val="single"/>
        </w:rPr>
        <w:tab/>
      </w:r>
    </w:p>
    <w:p w14:paraId="01547AD4"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Soient A</w:t>
      </w:r>
      <w:r>
        <w:rPr>
          <w:rFonts w:ascii="Arial Narrow" w:hAnsi="Arial Narrow" w:cs="Times New Roman"/>
          <w:sz w:val="24"/>
          <w:szCs w:val="24"/>
          <w:vertAlign w:val="subscript"/>
        </w:rPr>
        <w:t>1</w:t>
      </w:r>
      <w:r>
        <w:rPr>
          <w:rFonts w:ascii="Arial Narrow" w:hAnsi="Arial Narrow" w:cs="Times New Roman"/>
          <w:sz w:val="24"/>
          <w:szCs w:val="24"/>
        </w:rPr>
        <w:t> ; A</w:t>
      </w:r>
      <w:r>
        <w:rPr>
          <w:rFonts w:ascii="Arial Narrow" w:hAnsi="Arial Narrow" w:cs="Times New Roman"/>
          <w:sz w:val="24"/>
          <w:szCs w:val="24"/>
          <w:vertAlign w:val="subscript"/>
        </w:rPr>
        <w:t>2</w:t>
      </w:r>
      <w:r>
        <w:rPr>
          <w:rFonts w:ascii="Arial Narrow" w:hAnsi="Arial Narrow" w:cs="Times New Roman"/>
          <w:sz w:val="24"/>
          <w:szCs w:val="24"/>
        </w:rPr>
        <w:t> ; et A</w:t>
      </w:r>
      <w:r>
        <w:rPr>
          <w:rFonts w:ascii="Arial Narrow" w:hAnsi="Arial Narrow" w:cs="Times New Roman"/>
          <w:sz w:val="24"/>
          <w:szCs w:val="24"/>
          <w:vertAlign w:val="subscript"/>
        </w:rPr>
        <w:t>3</w:t>
      </w:r>
      <w:r>
        <w:rPr>
          <w:rFonts w:ascii="Arial Narrow" w:hAnsi="Arial Narrow" w:cstheme="minorHAnsi"/>
          <w:sz w:val="24"/>
          <w:szCs w:val="24"/>
        </w:rPr>
        <w:t xml:space="preserve"> tr</w:t>
      </w:r>
      <w:r>
        <w:rPr>
          <w:rFonts w:ascii="Arial Narrow" w:hAnsi="Arial Narrow" w:cs="Times New Roman"/>
          <w:sz w:val="24"/>
          <w:szCs w:val="24"/>
        </w:rPr>
        <w:t>ois catégories de produits exploitées par l’entreprise, le tableau de calculs par la méthode du coût variable simple se présente de la manière suivante :</w:t>
      </w:r>
    </w:p>
    <w:p w14:paraId="20F8C22D" w14:textId="77777777" w:rsidR="00914186" w:rsidRDefault="00914186">
      <w:pPr>
        <w:pStyle w:val="Paragraphedeliste"/>
        <w:spacing w:after="0"/>
        <w:jc w:val="both"/>
        <w:rPr>
          <w:rFonts w:ascii="Arial Narrow" w:hAnsi="Arial Narrow" w:cs="Times New Roman"/>
          <w:b/>
          <w:sz w:val="8"/>
          <w:szCs w:val="28"/>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2013"/>
        <w:gridCol w:w="1276"/>
        <w:gridCol w:w="1276"/>
        <w:gridCol w:w="1417"/>
      </w:tblGrid>
      <w:tr w:rsidR="00914186" w14:paraId="7DFF6CE9" w14:textId="77777777">
        <w:tc>
          <w:tcPr>
            <w:tcW w:w="3227" w:type="dxa"/>
          </w:tcPr>
          <w:p w14:paraId="023E03CE" w14:textId="77777777" w:rsidR="00914186" w:rsidRDefault="00C474CB">
            <w:pPr>
              <w:spacing w:after="0"/>
              <w:jc w:val="center"/>
              <w:rPr>
                <w:rFonts w:ascii="Arial Narrow" w:hAnsi="Arial Narrow" w:cs="Times New Roman"/>
                <w:b/>
                <w:bCs/>
              </w:rPr>
            </w:pPr>
            <w:r>
              <w:rPr>
                <w:rFonts w:ascii="Arial Narrow" w:hAnsi="Arial Narrow" w:cs="Times New Roman"/>
                <w:b/>
                <w:bCs/>
              </w:rPr>
              <w:t>Eléments</w:t>
            </w:r>
          </w:p>
        </w:tc>
        <w:tc>
          <w:tcPr>
            <w:tcW w:w="2013" w:type="dxa"/>
          </w:tcPr>
          <w:p w14:paraId="2024B172" w14:textId="77777777" w:rsidR="00914186" w:rsidRDefault="00C474CB">
            <w:pPr>
              <w:spacing w:after="0"/>
              <w:jc w:val="center"/>
              <w:rPr>
                <w:rFonts w:ascii="Arial Narrow" w:hAnsi="Arial Narrow" w:cs="Times New Roman"/>
                <w:b/>
                <w:bCs/>
              </w:rPr>
            </w:pPr>
            <w:r>
              <w:rPr>
                <w:rFonts w:ascii="Arial Narrow" w:hAnsi="Arial Narrow" w:cs="Times New Roman"/>
                <w:b/>
                <w:bCs/>
              </w:rPr>
              <w:t>Total</w:t>
            </w:r>
          </w:p>
        </w:tc>
        <w:tc>
          <w:tcPr>
            <w:tcW w:w="1276" w:type="dxa"/>
          </w:tcPr>
          <w:p w14:paraId="3AB815B5" w14:textId="77777777" w:rsidR="00914186" w:rsidRDefault="00C474CB">
            <w:pPr>
              <w:spacing w:after="0"/>
              <w:jc w:val="center"/>
              <w:rPr>
                <w:rFonts w:ascii="Arial Narrow" w:hAnsi="Arial Narrow" w:cs="Times New Roman"/>
                <w:b/>
                <w:bCs/>
                <w:vertAlign w:val="subscript"/>
              </w:rPr>
            </w:pPr>
            <w:r>
              <w:rPr>
                <w:rFonts w:ascii="Arial Narrow" w:hAnsi="Arial Narrow" w:cs="Times New Roman"/>
                <w:b/>
                <w:bCs/>
              </w:rPr>
              <w:t>Produit A</w:t>
            </w:r>
            <w:r>
              <w:rPr>
                <w:rFonts w:ascii="Arial Narrow" w:hAnsi="Arial Narrow" w:cs="Times New Roman"/>
                <w:b/>
                <w:bCs/>
                <w:vertAlign w:val="subscript"/>
              </w:rPr>
              <w:t>1</w:t>
            </w:r>
          </w:p>
        </w:tc>
        <w:tc>
          <w:tcPr>
            <w:tcW w:w="1276" w:type="dxa"/>
          </w:tcPr>
          <w:p w14:paraId="432584D4" w14:textId="77777777" w:rsidR="00914186" w:rsidRDefault="00C474CB">
            <w:pPr>
              <w:spacing w:after="0"/>
              <w:jc w:val="center"/>
              <w:rPr>
                <w:rFonts w:ascii="Arial Narrow" w:hAnsi="Arial Narrow" w:cs="Times New Roman"/>
                <w:b/>
                <w:bCs/>
                <w:vertAlign w:val="subscript"/>
              </w:rPr>
            </w:pPr>
            <w:r>
              <w:rPr>
                <w:rFonts w:ascii="Arial Narrow" w:hAnsi="Arial Narrow" w:cs="Times New Roman"/>
                <w:b/>
                <w:bCs/>
              </w:rPr>
              <w:t>Produit A</w:t>
            </w:r>
            <w:r>
              <w:rPr>
                <w:rFonts w:ascii="Arial Narrow" w:hAnsi="Arial Narrow" w:cs="Times New Roman"/>
                <w:b/>
                <w:bCs/>
                <w:vertAlign w:val="subscript"/>
              </w:rPr>
              <w:t>2</w:t>
            </w:r>
          </w:p>
        </w:tc>
        <w:tc>
          <w:tcPr>
            <w:tcW w:w="1417" w:type="dxa"/>
          </w:tcPr>
          <w:p w14:paraId="11658080" w14:textId="77777777" w:rsidR="00914186" w:rsidRDefault="00C474CB">
            <w:pPr>
              <w:spacing w:after="0"/>
              <w:jc w:val="center"/>
              <w:rPr>
                <w:rFonts w:ascii="Arial Narrow" w:hAnsi="Arial Narrow" w:cs="Times New Roman"/>
                <w:b/>
                <w:bCs/>
                <w:vertAlign w:val="subscript"/>
              </w:rPr>
            </w:pPr>
            <w:r>
              <w:rPr>
                <w:rFonts w:ascii="Arial Narrow" w:hAnsi="Arial Narrow" w:cs="Times New Roman"/>
                <w:b/>
                <w:bCs/>
              </w:rPr>
              <w:t>Produit A</w:t>
            </w:r>
            <w:r>
              <w:rPr>
                <w:rFonts w:ascii="Arial Narrow" w:hAnsi="Arial Narrow" w:cs="Times New Roman"/>
                <w:b/>
                <w:bCs/>
                <w:vertAlign w:val="subscript"/>
              </w:rPr>
              <w:t>3</w:t>
            </w:r>
          </w:p>
        </w:tc>
      </w:tr>
      <w:tr w:rsidR="00914186" w14:paraId="6C5BA22C" w14:textId="77777777">
        <w:trPr>
          <w:trHeight w:val="571"/>
        </w:trPr>
        <w:tc>
          <w:tcPr>
            <w:tcW w:w="3227" w:type="dxa"/>
          </w:tcPr>
          <w:p w14:paraId="4B02329C" w14:textId="77777777" w:rsidR="00914186" w:rsidRDefault="00C474CB">
            <w:pPr>
              <w:spacing w:after="0"/>
              <w:jc w:val="both"/>
              <w:rPr>
                <w:rFonts w:ascii="Arial Narrow" w:hAnsi="Arial Narrow" w:cs="Times New Roman"/>
              </w:rPr>
            </w:pPr>
            <w:r>
              <w:rPr>
                <w:rFonts w:ascii="Arial Narrow" w:hAnsi="Arial Narrow" w:cs="Times New Roman"/>
              </w:rPr>
              <w:t>Chiffres d’affaires net H.T (C.A.N.H.T)</w:t>
            </w:r>
          </w:p>
          <w:p w14:paraId="2E5C7033" w14:textId="77777777" w:rsidR="00914186" w:rsidRDefault="00C474CB">
            <w:pPr>
              <w:spacing w:after="0"/>
              <w:jc w:val="both"/>
              <w:rPr>
                <w:rFonts w:ascii="Arial Narrow" w:hAnsi="Arial Narrow" w:cs="Times New Roman"/>
              </w:rPr>
            </w:pPr>
            <w:r>
              <w:rPr>
                <w:rFonts w:ascii="Arial Narrow" w:hAnsi="Arial Narrow" w:cs="Times New Roman"/>
              </w:rPr>
              <w:t>Coûts variables (C.V)</w:t>
            </w:r>
          </w:p>
        </w:tc>
        <w:tc>
          <w:tcPr>
            <w:tcW w:w="2013" w:type="dxa"/>
          </w:tcPr>
          <w:p w14:paraId="2B493317" w14:textId="77777777" w:rsidR="00914186" w:rsidRPr="00D1060D" w:rsidRDefault="00C474CB">
            <w:pPr>
              <w:spacing w:after="0"/>
              <w:jc w:val="center"/>
              <w:rPr>
                <w:rFonts w:ascii="Arial Narrow" w:hAnsi="Arial Narrow" w:cs="Times New Roman"/>
                <w:lang w:val="en-US"/>
              </w:rPr>
            </w:pPr>
            <w:proofErr w:type="gramStart"/>
            <w:r w:rsidRPr="00D1060D">
              <w:rPr>
                <w:rFonts w:ascii="Arial Narrow" w:hAnsi="Arial Narrow" w:cs="Times New Roman"/>
                <w:lang w:val="en-US"/>
              </w:rPr>
              <w:t>C.A.N.H.T  Total</w:t>
            </w:r>
            <w:proofErr w:type="gramEnd"/>
          </w:p>
          <w:p w14:paraId="3239B5AD" w14:textId="77777777" w:rsidR="00914186" w:rsidRPr="00D1060D" w:rsidRDefault="00C474CB">
            <w:pPr>
              <w:spacing w:after="0"/>
              <w:jc w:val="center"/>
              <w:rPr>
                <w:rFonts w:ascii="Arial Narrow" w:hAnsi="Arial Narrow" w:cs="Times New Roman"/>
                <w:lang w:val="en-US"/>
              </w:rPr>
            </w:pPr>
            <w:r w:rsidRPr="00D1060D">
              <w:rPr>
                <w:rFonts w:ascii="Arial Narrow" w:hAnsi="Arial Narrow" w:cs="Times New Roman"/>
                <w:lang w:val="en-US"/>
              </w:rPr>
              <w:t>- CV Total</w:t>
            </w:r>
          </w:p>
        </w:tc>
        <w:tc>
          <w:tcPr>
            <w:tcW w:w="1276" w:type="dxa"/>
          </w:tcPr>
          <w:p w14:paraId="6AFB69CA" w14:textId="77777777" w:rsidR="00914186" w:rsidRDefault="00C474CB">
            <w:pPr>
              <w:spacing w:after="0"/>
              <w:jc w:val="center"/>
              <w:rPr>
                <w:rFonts w:ascii="Arial Narrow" w:hAnsi="Arial Narrow" w:cs="Times New Roman"/>
                <w:vertAlign w:val="subscript"/>
              </w:rPr>
            </w:pPr>
            <w:r>
              <w:rPr>
                <w:rFonts w:ascii="Arial Narrow" w:hAnsi="Arial Narrow" w:cs="Times New Roman"/>
              </w:rPr>
              <w:t xml:space="preserve">C.A.N.H.T </w:t>
            </w:r>
            <w:r>
              <w:rPr>
                <w:rFonts w:ascii="Arial Narrow" w:hAnsi="Arial Narrow" w:cs="Times New Roman"/>
                <w:vertAlign w:val="subscript"/>
              </w:rPr>
              <w:t>A1</w:t>
            </w:r>
          </w:p>
          <w:p w14:paraId="4A165036" w14:textId="77777777" w:rsidR="00914186" w:rsidRDefault="00C474CB">
            <w:pPr>
              <w:spacing w:after="0"/>
              <w:jc w:val="center"/>
              <w:rPr>
                <w:rFonts w:ascii="Arial Narrow" w:hAnsi="Arial Narrow" w:cs="Times New Roman"/>
              </w:rPr>
            </w:pPr>
            <w:r>
              <w:rPr>
                <w:rFonts w:ascii="Arial Narrow" w:hAnsi="Arial Narrow" w:cs="Times New Roman"/>
              </w:rPr>
              <w:t>- CV</w:t>
            </w:r>
            <w:r>
              <w:rPr>
                <w:rFonts w:ascii="Arial Narrow" w:hAnsi="Arial Narrow" w:cs="Times New Roman"/>
                <w:vertAlign w:val="subscript"/>
              </w:rPr>
              <w:t>A1</w:t>
            </w:r>
          </w:p>
        </w:tc>
        <w:tc>
          <w:tcPr>
            <w:tcW w:w="1276" w:type="dxa"/>
          </w:tcPr>
          <w:p w14:paraId="550FFBC3" w14:textId="77777777" w:rsidR="00914186" w:rsidRDefault="00C474CB">
            <w:pPr>
              <w:spacing w:after="0"/>
              <w:jc w:val="center"/>
              <w:rPr>
                <w:rFonts w:ascii="Arial Narrow" w:hAnsi="Arial Narrow" w:cs="Times New Roman"/>
                <w:vertAlign w:val="subscript"/>
              </w:rPr>
            </w:pPr>
            <w:r>
              <w:rPr>
                <w:rFonts w:ascii="Arial Narrow" w:hAnsi="Arial Narrow" w:cs="Times New Roman"/>
              </w:rPr>
              <w:t xml:space="preserve">C.A.N.H.T </w:t>
            </w:r>
            <w:r>
              <w:rPr>
                <w:rFonts w:ascii="Arial Narrow" w:hAnsi="Arial Narrow" w:cs="Times New Roman"/>
                <w:vertAlign w:val="subscript"/>
              </w:rPr>
              <w:t>A2</w:t>
            </w:r>
          </w:p>
          <w:p w14:paraId="613A4101" w14:textId="77777777" w:rsidR="00914186" w:rsidRDefault="00C474CB">
            <w:pPr>
              <w:spacing w:after="0"/>
              <w:jc w:val="center"/>
              <w:rPr>
                <w:rFonts w:ascii="Arial Narrow" w:hAnsi="Arial Narrow" w:cs="Times New Roman"/>
              </w:rPr>
            </w:pPr>
            <w:r>
              <w:rPr>
                <w:rFonts w:ascii="Arial Narrow" w:hAnsi="Arial Narrow" w:cs="Times New Roman"/>
              </w:rPr>
              <w:t>- CV</w:t>
            </w:r>
            <w:r>
              <w:rPr>
                <w:rFonts w:ascii="Arial Narrow" w:hAnsi="Arial Narrow" w:cs="Times New Roman"/>
                <w:vertAlign w:val="subscript"/>
              </w:rPr>
              <w:t>A2</w:t>
            </w:r>
          </w:p>
        </w:tc>
        <w:tc>
          <w:tcPr>
            <w:tcW w:w="1417" w:type="dxa"/>
          </w:tcPr>
          <w:p w14:paraId="12DCA30D" w14:textId="77777777" w:rsidR="00914186" w:rsidRDefault="00C474CB">
            <w:pPr>
              <w:spacing w:after="0"/>
              <w:jc w:val="center"/>
              <w:rPr>
                <w:rFonts w:ascii="Arial Narrow" w:hAnsi="Arial Narrow" w:cs="Times New Roman"/>
                <w:vertAlign w:val="subscript"/>
              </w:rPr>
            </w:pPr>
            <w:r>
              <w:rPr>
                <w:rFonts w:ascii="Arial Narrow" w:hAnsi="Arial Narrow" w:cs="Times New Roman"/>
              </w:rPr>
              <w:t xml:space="preserve">C.A.N.H.T </w:t>
            </w:r>
            <w:r>
              <w:rPr>
                <w:rFonts w:ascii="Arial Narrow" w:hAnsi="Arial Narrow" w:cs="Times New Roman"/>
                <w:vertAlign w:val="subscript"/>
              </w:rPr>
              <w:t>A3</w:t>
            </w:r>
          </w:p>
          <w:p w14:paraId="3567DB7A" w14:textId="77777777" w:rsidR="00914186" w:rsidRDefault="00C474CB">
            <w:pPr>
              <w:spacing w:after="0"/>
              <w:jc w:val="center"/>
              <w:rPr>
                <w:rFonts w:ascii="Arial Narrow" w:hAnsi="Arial Narrow" w:cs="Times New Roman"/>
              </w:rPr>
            </w:pPr>
            <w:r>
              <w:rPr>
                <w:rFonts w:ascii="Arial Narrow" w:hAnsi="Arial Narrow" w:cs="Times New Roman"/>
              </w:rPr>
              <w:t>- CV</w:t>
            </w:r>
            <w:r>
              <w:rPr>
                <w:rFonts w:ascii="Arial Narrow" w:hAnsi="Arial Narrow" w:cs="Times New Roman"/>
                <w:vertAlign w:val="subscript"/>
              </w:rPr>
              <w:t>A3</w:t>
            </w:r>
          </w:p>
        </w:tc>
      </w:tr>
      <w:tr w:rsidR="00914186" w14:paraId="4E6C25A4" w14:textId="77777777">
        <w:tc>
          <w:tcPr>
            <w:tcW w:w="3227" w:type="dxa"/>
          </w:tcPr>
          <w:p w14:paraId="12695D6F" w14:textId="77777777" w:rsidR="00914186" w:rsidRDefault="00C474CB">
            <w:pPr>
              <w:spacing w:after="0"/>
              <w:jc w:val="both"/>
              <w:rPr>
                <w:rFonts w:ascii="Arial Narrow" w:hAnsi="Arial Narrow" w:cs="Times New Roman"/>
              </w:rPr>
            </w:pPr>
            <w:r>
              <w:rPr>
                <w:rFonts w:ascii="Arial Narrow" w:hAnsi="Arial Narrow" w:cs="Times New Roman"/>
              </w:rPr>
              <w:t>Marges sur coûts variables (M/CV)</w:t>
            </w:r>
          </w:p>
          <w:p w14:paraId="6F323114" w14:textId="77777777" w:rsidR="00914186" w:rsidRDefault="00914186">
            <w:pPr>
              <w:spacing w:after="0"/>
              <w:jc w:val="both"/>
              <w:rPr>
                <w:rFonts w:ascii="Arial Narrow" w:hAnsi="Arial Narrow" w:cs="Times New Roman"/>
              </w:rPr>
            </w:pPr>
          </w:p>
        </w:tc>
        <w:tc>
          <w:tcPr>
            <w:tcW w:w="2013" w:type="dxa"/>
            <w:vMerge w:val="restart"/>
          </w:tcPr>
          <w:p w14:paraId="7391D096" w14:textId="77777777" w:rsidR="00914186" w:rsidRDefault="00C474CB">
            <w:pPr>
              <w:spacing w:after="0"/>
              <w:jc w:val="both"/>
              <w:rPr>
                <w:rFonts w:ascii="Arial Narrow" w:hAnsi="Arial Narrow" w:cs="Times New Roman"/>
              </w:rPr>
            </w:pPr>
            <w:r>
              <w:rPr>
                <w:rFonts w:ascii="Arial Narrow" w:hAnsi="Arial Narrow" w:cs="Times New Roman"/>
              </w:rPr>
              <w:t>M/CV Total (M/CVT)</w:t>
            </w:r>
          </w:p>
          <w:p w14:paraId="3BFC024E" w14:textId="77777777" w:rsidR="00914186" w:rsidRDefault="00914186">
            <w:pPr>
              <w:spacing w:after="0"/>
              <w:jc w:val="both"/>
              <w:rPr>
                <w:rFonts w:ascii="Arial Narrow" w:hAnsi="Arial Narrow" w:cs="Times New Roman"/>
              </w:rPr>
            </w:pPr>
          </w:p>
          <w:p w14:paraId="4DF12EE5" w14:textId="77777777" w:rsidR="00914186" w:rsidRDefault="00C474CB">
            <w:pPr>
              <w:spacing w:after="0"/>
              <w:jc w:val="both"/>
              <w:rPr>
                <w:rFonts w:ascii="Arial Narrow" w:hAnsi="Arial Narrow" w:cs="Times New Roman"/>
              </w:rPr>
            </w:pPr>
            <w:r>
              <w:rPr>
                <w:rFonts w:ascii="Arial Narrow" w:hAnsi="Arial Narrow" w:cs="Times New Roman"/>
              </w:rPr>
              <w:t>- CF communes (CFC)</w:t>
            </w:r>
          </w:p>
        </w:tc>
        <w:tc>
          <w:tcPr>
            <w:tcW w:w="1276" w:type="dxa"/>
          </w:tcPr>
          <w:p w14:paraId="38A0E8C0" w14:textId="77777777" w:rsidR="00914186" w:rsidRDefault="00C474CB">
            <w:pPr>
              <w:spacing w:after="0"/>
              <w:jc w:val="both"/>
              <w:rPr>
                <w:rFonts w:ascii="Arial Narrow" w:hAnsi="Arial Narrow" w:cs="Times New Roman"/>
                <w:vertAlign w:val="subscript"/>
              </w:rPr>
            </w:pPr>
            <w:r>
              <w:rPr>
                <w:rFonts w:ascii="Arial Narrow" w:hAnsi="Arial Narrow" w:cs="Times New Roman"/>
              </w:rPr>
              <w:t>MSCV</w:t>
            </w:r>
            <w:r>
              <w:rPr>
                <w:rFonts w:ascii="Arial Narrow" w:hAnsi="Arial Narrow" w:cs="Times New Roman"/>
                <w:vertAlign w:val="subscript"/>
              </w:rPr>
              <w:t>A1</w:t>
            </w:r>
          </w:p>
        </w:tc>
        <w:tc>
          <w:tcPr>
            <w:tcW w:w="1276" w:type="dxa"/>
          </w:tcPr>
          <w:p w14:paraId="100DD443" w14:textId="77777777" w:rsidR="00914186" w:rsidRDefault="00C474CB">
            <w:pPr>
              <w:spacing w:after="0"/>
              <w:jc w:val="both"/>
              <w:rPr>
                <w:rFonts w:ascii="Arial Narrow" w:hAnsi="Arial Narrow" w:cs="Times New Roman"/>
                <w:vertAlign w:val="subscript"/>
              </w:rPr>
            </w:pPr>
            <w:r>
              <w:rPr>
                <w:rFonts w:ascii="Arial Narrow" w:hAnsi="Arial Narrow" w:cs="Times New Roman"/>
              </w:rPr>
              <w:t>MSCV</w:t>
            </w:r>
            <w:r>
              <w:rPr>
                <w:rFonts w:ascii="Arial Narrow" w:hAnsi="Arial Narrow" w:cs="Times New Roman"/>
                <w:vertAlign w:val="subscript"/>
              </w:rPr>
              <w:t>A2</w:t>
            </w:r>
          </w:p>
        </w:tc>
        <w:tc>
          <w:tcPr>
            <w:tcW w:w="1417" w:type="dxa"/>
          </w:tcPr>
          <w:p w14:paraId="7D94BEE4" w14:textId="77777777" w:rsidR="00914186" w:rsidRDefault="00C474CB">
            <w:pPr>
              <w:spacing w:after="0"/>
              <w:jc w:val="both"/>
              <w:rPr>
                <w:rFonts w:ascii="Arial Narrow" w:hAnsi="Arial Narrow" w:cs="Times New Roman"/>
                <w:vertAlign w:val="subscript"/>
              </w:rPr>
            </w:pPr>
            <w:r>
              <w:rPr>
                <w:rFonts w:ascii="Arial Narrow" w:hAnsi="Arial Narrow" w:cs="Times New Roman"/>
              </w:rPr>
              <w:t>MSCV</w:t>
            </w:r>
            <w:r>
              <w:rPr>
                <w:rFonts w:ascii="Arial Narrow" w:hAnsi="Arial Narrow" w:cs="Times New Roman"/>
                <w:vertAlign w:val="subscript"/>
              </w:rPr>
              <w:t>A3</w:t>
            </w:r>
          </w:p>
        </w:tc>
      </w:tr>
      <w:tr w:rsidR="00914186" w14:paraId="272EFE59" w14:textId="77777777">
        <w:trPr>
          <w:gridAfter w:val="3"/>
          <w:wAfter w:w="3969" w:type="dxa"/>
        </w:trPr>
        <w:tc>
          <w:tcPr>
            <w:tcW w:w="3227" w:type="dxa"/>
          </w:tcPr>
          <w:p w14:paraId="25ECE550" w14:textId="77777777" w:rsidR="00914186" w:rsidRDefault="00C474CB">
            <w:pPr>
              <w:spacing w:after="0"/>
              <w:jc w:val="both"/>
              <w:rPr>
                <w:rFonts w:ascii="Arial Narrow" w:hAnsi="Arial Narrow" w:cs="Times New Roman"/>
              </w:rPr>
            </w:pPr>
            <w:r>
              <w:rPr>
                <w:rFonts w:ascii="Arial Narrow" w:hAnsi="Arial Narrow" w:cs="Times New Roman"/>
              </w:rPr>
              <w:t>Charges fixes communes</w:t>
            </w:r>
          </w:p>
          <w:p w14:paraId="0C25F4A6" w14:textId="77777777" w:rsidR="00914186" w:rsidRDefault="00C474CB">
            <w:pPr>
              <w:spacing w:after="0"/>
              <w:jc w:val="both"/>
              <w:rPr>
                <w:rFonts w:ascii="Arial Narrow" w:hAnsi="Arial Narrow" w:cs="Times New Roman"/>
              </w:rPr>
            </w:pPr>
            <w:r>
              <w:rPr>
                <w:rFonts w:ascii="Arial Narrow" w:hAnsi="Arial Narrow" w:cs="Times New Roman"/>
              </w:rPr>
              <w:t>(charges fixes totales)</w:t>
            </w:r>
          </w:p>
        </w:tc>
        <w:tc>
          <w:tcPr>
            <w:tcW w:w="2013" w:type="dxa"/>
            <w:vMerge/>
          </w:tcPr>
          <w:p w14:paraId="27273BD4" w14:textId="77777777" w:rsidR="00914186" w:rsidRDefault="00914186">
            <w:pPr>
              <w:spacing w:after="0"/>
              <w:jc w:val="both"/>
              <w:rPr>
                <w:rFonts w:ascii="Arial Narrow" w:hAnsi="Arial Narrow" w:cs="Times New Roman"/>
              </w:rPr>
            </w:pPr>
          </w:p>
        </w:tc>
      </w:tr>
      <w:tr w:rsidR="00914186" w14:paraId="61B7BEE7" w14:textId="77777777">
        <w:trPr>
          <w:gridAfter w:val="3"/>
          <w:wAfter w:w="3969" w:type="dxa"/>
        </w:trPr>
        <w:tc>
          <w:tcPr>
            <w:tcW w:w="3227" w:type="dxa"/>
          </w:tcPr>
          <w:p w14:paraId="50E05700" w14:textId="77777777" w:rsidR="00914186" w:rsidRDefault="00C474CB">
            <w:pPr>
              <w:spacing w:after="0"/>
              <w:jc w:val="center"/>
              <w:rPr>
                <w:rFonts w:ascii="Arial Narrow" w:hAnsi="Arial Narrow" w:cs="Times New Roman"/>
                <w:b/>
                <w:bCs/>
              </w:rPr>
            </w:pPr>
            <w:r>
              <w:rPr>
                <w:rFonts w:ascii="Arial Narrow" w:hAnsi="Arial Narrow" w:cs="Times New Roman"/>
                <w:b/>
                <w:bCs/>
              </w:rPr>
              <w:t>Résultat Global de l’Entreprise</w:t>
            </w:r>
          </w:p>
        </w:tc>
        <w:tc>
          <w:tcPr>
            <w:tcW w:w="2013" w:type="dxa"/>
          </w:tcPr>
          <w:p w14:paraId="49767D75" w14:textId="77777777" w:rsidR="00914186" w:rsidRDefault="00C474CB">
            <w:pPr>
              <w:spacing w:after="0"/>
              <w:jc w:val="center"/>
              <w:rPr>
                <w:rFonts w:ascii="Arial Narrow" w:hAnsi="Arial Narrow" w:cs="Times New Roman"/>
                <w:b/>
                <w:bCs/>
              </w:rPr>
            </w:pPr>
            <w:r>
              <w:rPr>
                <w:rFonts w:ascii="Arial Narrow" w:hAnsi="Arial Narrow" w:cs="Times New Roman"/>
                <w:b/>
                <w:bCs/>
              </w:rPr>
              <w:t>R.G.E = M/CVT - CFC</w:t>
            </w:r>
          </w:p>
        </w:tc>
      </w:tr>
    </w:tbl>
    <w:p w14:paraId="6123961B" w14:textId="77777777" w:rsidR="00914186" w:rsidRDefault="00914186">
      <w:pPr>
        <w:jc w:val="both"/>
        <w:rPr>
          <w:rFonts w:ascii="Arial Narrow" w:hAnsi="Arial Narrow" w:cs="Times New Roman"/>
          <w:sz w:val="2"/>
          <w:szCs w:val="2"/>
        </w:rPr>
      </w:pPr>
    </w:p>
    <w:p w14:paraId="2D42831E" w14:textId="77777777" w:rsidR="00914186" w:rsidRDefault="00C474CB">
      <w:pPr>
        <w:jc w:val="both"/>
        <w:rPr>
          <w:rFonts w:ascii="Arial Narrow" w:hAnsi="Arial Narrow" w:cs="Times New Roman"/>
          <w:b/>
          <w:sz w:val="24"/>
          <w:szCs w:val="24"/>
          <w:u w:val="single"/>
        </w:rPr>
      </w:pPr>
      <w:r>
        <w:rPr>
          <w:rFonts w:ascii="Arial Narrow" w:hAnsi="Arial Narrow" w:cs="Times New Roman"/>
          <w:b/>
          <w:sz w:val="24"/>
          <w:szCs w:val="24"/>
          <w:u w:val="single"/>
        </w:rPr>
        <w:t>Remarques :  Avantages et inconvénients du coût variable simple</w:t>
      </w:r>
    </w:p>
    <w:p w14:paraId="6BACF2A8" w14:textId="77777777" w:rsidR="00914186" w:rsidRDefault="00C474CB">
      <w:pPr>
        <w:pStyle w:val="Paragraphedeliste"/>
        <w:numPr>
          <w:ilvl w:val="0"/>
          <w:numId w:val="43"/>
        </w:numPr>
        <w:jc w:val="both"/>
        <w:rPr>
          <w:rFonts w:ascii="Arial Narrow" w:hAnsi="Arial Narrow" w:cs="Times New Roman"/>
          <w:b/>
          <w:sz w:val="24"/>
          <w:szCs w:val="24"/>
          <w:u w:val="single"/>
        </w:rPr>
      </w:pPr>
      <w:r>
        <w:rPr>
          <w:rFonts w:ascii="Arial Narrow" w:hAnsi="Arial Narrow" w:cs="Times New Roman"/>
          <w:b/>
          <w:sz w:val="24"/>
          <w:szCs w:val="24"/>
          <w:u w:val="single"/>
        </w:rPr>
        <w:t>Avantages</w:t>
      </w:r>
    </w:p>
    <w:p w14:paraId="64E61249" w14:textId="77777777" w:rsidR="00914186" w:rsidRDefault="00C474CB">
      <w:pPr>
        <w:pStyle w:val="Paragraphedeliste"/>
        <w:numPr>
          <w:ilvl w:val="0"/>
          <w:numId w:val="41"/>
        </w:numPr>
        <w:jc w:val="both"/>
        <w:rPr>
          <w:rFonts w:ascii="Arial Narrow" w:hAnsi="Arial Narrow" w:cs="Times New Roman"/>
          <w:sz w:val="24"/>
          <w:szCs w:val="24"/>
        </w:rPr>
      </w:pPr>
      <w:r>
        <w:rPr>
          <w:rFonts w:ascii="Arial Narrow" w:hAnsi="Arial Narrow" w:cs="Times New Roman"/>
          <w:sz w:val="24"/>
          <w:szCs w:val="24"/>
        </w:rPr>
        <w:t>Simplifie le calcul des coûts</w:t>
      </w:r>
    </w:p>
    <w:p w14:paraId="69587314" w14:textId="77777777" w:rsidR="00914186" w:rsidRDefault="00C474CB">
      <w:pPr>
        <w:pStyle w:val="Paragraphedeliste"/>
        <w:numPr>
          <w:ilvl w:val="0"/>
          <w:numId w:val="41"/>
        </w:numPr>
        <w:jc w:val="both"/>
        <w:rPr>
          <w:rFonts w:ascii="Arial Narrow" w:hAnsi="Arial Narrow" w:cs="Times New Roman"/>
          <w:sz w:val="24"/>
          <w:szCs w:val="24"/>
        </w:rPr>
      </w:pPr>
      <w:r>
        <w:rPr>
          <w:rFonts w:ascii="Arial Narrow" w:hAnsi="Arial Narrow" w:cs="Times New Roman"/>
          <w:sz w:val="24"/>
          <w:szCs w:val="24"/>
        </w:rPr>
        <w:t>Donne l’information de base sur l’étude de la rentabilité des produits</w:t>
      </w:r>
    </w:p>
    <w:p w14:paraId="0143AA13" w14:textId="77777777" w:rsidR="00914186" w:rsidRDefault="00C474CB">
      <w:pPr>
        <w:pStyle w:val="Paragraphedeliste"/>
        <w:numPr>
          <w:ilvl w:val="0"/>
          <w:numId w:val="41"/>
        </w:numPr>
        <w:jc w:val="both"/>
        <w:rPr>
          <w:rFonts w:ascii="Arial Narrow" w:hAnsi="Arial Narrow" w:cs="Times New Roman"/>
          <w:sz w:val="24"/>
          <w:szCs w:val="24"/>
        </w:rPr>
      </w:pPr>
      <w:r>
        <w:rPr>
          <w:rFonts w:ascii="Arial Narrow" w:hAnsi="Arial Narrow" w:cs="Times New Roman"/>
          <w:sz w:val="24"/>
          <w:szCs w:val="24"/>
        </w:rPr>
        <w:t>Permet dans le temps la comparaison des différents coûts puisqu’il élimine l’incidence des charges fixes unitaires sur la variation du niveau d’activité.</w:t>
      </w:r>
    </w:p>
    <w:p w14:paraId="1BE04C48" w14:textId="77777777" w:rsidR="00914186" w:rsidRDefault="00C474CB">
      <w:pPr>
        <w:pStyle w:val="Paragraphedeliste"/>
        <w:numPr>
          <w:ilvl w:val="0"/>
          <w:numId w:val="43"/>
        </w:numPr>
        <w:jc w:val="both"/>
        <w:rPr>
          <w:rFonts w:ascii="Arial Narrow" w:hAnsi="Arial Narrow" w:cs="Times New Roman"/>
          <w:b/>
          <w:sz w:val="24"/>
          <w:szCs w:val="24"/>
          <w:u w:val="single"/>
        </w:rPr>
      </w:pPr>
      <w:r>
        <w:rPr>
          <w:rFonts w:ascii="Arial Narrow" w:hAnsi="Arial Narrow" w:cs="Times New Roman"/>
          <w:b/>
          <w:sz w:val="24"/>
          <w:szCs w:val="24"/>
          <w:u w:val="single"/>
        </w:rPr>
        <w:t>Inconvénients</w:t>
      </w:r>
    </w:p>
    <w:p w14:paraId="06DB3489" w14:textId="77777777" w:rsidR="00914186" w:rsidRDefault="00C474CB">
      <w:pPr>
        <w:pStyle w:val="Paragraphedeliste"/>
        <w:numPr>
          <w:ilvl w:val="0"/>
          <w:numId w:val="44"/>
        </w:numPr>
        <w:jc w:val="both"/>
        <w:rPr>
          <w:rFonts w:ascii="Arial Narrow" w:hAnsi="Arial Narrow" w:cs="Times New Roman"/>
          <w:sz w:val="24"/>
          <w:szCs w:val="24"/>
        </w:rPr>
      </w:pPr>
      <w:r>
        <w:rPr>
          <w:rFonts w:ascii="Arial Narrow" w:hAnsi="Arial Narrow" w:cs="Times New Roman"/>
          <w:sz w:val="24"/>
          <w:szCs w:val="24"/>
        </w:rPr>
        <w:t>Les stocks sont évalués au coût variable alors ils doivent être corrigés en fin de période de leur part de charges fixes, afin de retrouver le résultat de la comptabilité financière.</w:t>
      </w:r>
    </w:p>
    <w:p w14:paraId="227B2A99" w14:textId="77777777" w:rsidR="00914186" w:rsidRDefault="00C474CB">
      <w:pPr>
        <w:pStyle w:val="Paragraphedeliste"/>
        <w:numPr>
          <w:ilvl w:val="0"/>
          <w:numId w:val="44"/>
        </w:numPr>
        <w:jc w:val="both"/>
        <w:rPr>
          <w:rFonts w:ascii="Arial Narrow" w:hAnsi="Arial Narrow" w:cs="Times New Roman"/>
          <w:sz w:val="24"/>
          <w:szCs w:val="24"/>
        </w:rPr>
      </w:pPr>
      <w:r>
        <w:rPr>
          <w:rFonts w:ascii="Arial Narrow" w:hAnsi="Arial Narrow" w:cs="Times New Roman"/>
          <w:sz w:val="24"/>
          <w:szCs w:val="24"/>
        </w:rPr>
        <w:t>La sélection simple des produits sur la base de la M/CV peut entrainer l’élimination d’un produit sans pour autant supprimer les charges fixes propres au produit appelées charges fixes spécifiques (CFS) ; Par conséquent le résultat global de l’entreprise peut se trouver biaisé.</w:t>
      </w:r>
    </w:p>
    <w:p w14:paraId="6A1E01F7" w14:textId="77777777" w:rsidR="00914186" w:rsidRDefault="00C474CB">
      <w:pPr>
        <w:ind w:left="455"/>
        <w:jc w:val="both"/>
        <w:rPr>
          <w:rFonts w:ascii="Arial Narrow" w:hAnsi="Arial Narrow" w:cs="Times New Roman"/>
          <w:sz w:val="24"/>
          <w:szCs w:val="24"/>
        </w:rPr>
      </w:pPr>
      <w:r>
        <w:rPr>
          <w:rFonts w:ascii="Arial Narrow" w:hAnsi="Arial Narrow" w:cs="Times New Roman"/>
          <w:b/>
          <w:sz w:val="24"/>
          <w:szCs w:val="24"/>
        </w:rPr>
        <w:t>3-</w:t>
      </w:r>
      <w:r>
        <w:rPr>
          <w:rFonts w:ascii="Arial Narrow" w:hAnsi="Arial Narrow" w:cs="Times New Roman"/>
          <w:sz w:val="24"/>
          <w:szCs w:val="24"/>
        </w:rPr>
        <w:t xml:space="preserve">Une autre variante du coût variable appelée </w:t>
      </w:r>
      <w:r>
        <w:rPr>
          <w:rFonts w:ascii="Arial Narrow" w:hAnsi="Arial Narrow" w:cs="Times New Roman"/>
          <w:b/>
          <w:sz w:val="24"/>
          <w:szCs w:val="24"/>
        </w:rPr>
        <w:t xml:space="preserve">coût variable évolué </w:t>
      </w:r>
      <w:r>
        <w:rPr>
          <w:rFonts w:ascii="Arial Narrow" w:hAnsi="Arial Narrow" w:cs="Times New Roman"/>
          <w:sz w:val="24"/>
          <w:szCs w:val="24"/>
        </w:rPr>
        <w:t xml:space="preserve">qui tient compte des </w:t>
      </w:r>
      <w:r>
        <w:rPr>
          <w:rFonts w:ascii="Arial Narrow" w:hAnsi="Arial Narrow" w:cs="Times New Roman"/>
          <w:b/>
          <w:sz w:val="24"/>
          <w:szCs w:val="24"/>
        </w:rPr>
        <w:t xml:space="preserve">charges fixes propres </w:t>
      </w:r>
      <w:r>
        <w:rPr>
          <w:rFonts w:ascii="Arial Narrow" w:hAnsi="Arial Narrow" w:cs="Times New Roman"/>
          <w:sz w:val="24"/>
          <w:szCs w:val="24"/>
        </w:rPr>
        <w:t xml:space="preserve">à chaque produit appelées </w:t>
      </w:r>
      <w:r>
        <w:rPr>
          <w:rFonts w:ascii="Arial Narrow" w:hAnsi="Arial Narrow" w:cs="Times New Roman"/>
          <w:b/>
          <w:sz w:val="24"/>
          <w:szCs w:val="24"/>
        </w:rPr>
        <w:t>charges fixes spécifiques</w:t>
      </w:r>
      <w:r>
        <w:rPr>
          <w:rFonts w:ascii="Arial Narrow" w:hAnsi="Arial Narrow" w:cs="Times New Roman"/>
          <w:sz w:val="24"/>
          <w:szCs w:val="24"/>
        </w:rPr>
        <w:t xml:space="preserve"> du produit vient combler les lacunes du coût variable simple.</w:t>
      </w:r>
    </w:p>
    <w:p w14:paraId="1C3E42C7" w14:textId="77777777" w:rsidR="00914186" w:rsidRDefault="00C474CB">
      <w:pPr>
        <w:jc w:val="center"/>
        <w:rPr>
          <w:rFonts w:ascii="Arial Narrow" w:hAnsi="Arial Narrow" w:cs="Times New Roman"/>
          <w:b/>
          <w:sz w:val="28"/>
          <w:szCs w:val="28"/>
          <w:u w:val="single"/>
        </w:rPr>
      </w:pPr>
      <w:r>
        <w:rPr>
          <w:rFonts w:ascii="Arial Narrow" w:hAnsi="Arial Narrow" w:cs="Times New Roman"/>
          <w:b/>
          <w:sz w:val="28"/>
          <w:szCs w:val="28"/>
          <w:u w:val="single"/>
        </w:rPr>
        <w:t>Travaux Dirigés N°1</w:t>
      </w:r>
    </w:p>
    <w:p w14:paraId="1B948697" w14:textId="77777777" w:rsidR="00914186" w:rsidRDefault="00C474CB">
      <w:pPr>
        <w:spacing w:after="0"/>
        <w:jc w:val="both"/>
        <w:rPr>
          <w:rFonts w:ascii="Arial Narrow" w:hAnsi="Arial Narrow" w:cs="Times New Roman"/>
          <w:b/>
          <w:sz w:val="24"/>
          <w:szCs w:val="24"/>
          <w:u w:val="single"/>
        </w:rPr>
      </w:pPr>
      <w:r>
        <w:rPr>
          <w:rFonts w:ascii="Arial Narrow" w:hAnsi="Arial Narrow" w:cs="Times New Roman"/>
          <w:b/>
          <w:sz w:val="24"/>
          <w:szCs w:val="24"/>
          <w:u w:val="single"/>
        </w:rPr>
        <w:t>Dossier 1</w:t>
      </w:r>
    </w:p>
    <w:p w14:paraId="2BFC0E79"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 xml:space="preserve">Une société est spécialisée dans la fabrication et la vente de trois catégories d’articles A, B, C. Une étude des coûts de revient pour la période de référence, donne les résultats suivants :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0"/>
        <w:gridCol w:w="928"/>
        <w:gridCol w:w="1668"/>
        <w:gridCol w:w="1668"/>
        <w:gridCol w:w="1930"/>
      </w:tblGrid>
      <w:tr w:rsidR="00914186" w14:paraId="11EB3BC6" w14:textId="77777777">
        <w:tc>
          <w:tcPr>
            <w:tcW w:w="3539" w:type="dxa"/>
          </w:tcPr>
          <w:p w14:paraId="7FC3F399" w14:textId="77777777" w:rsidR="00914186" w:rsidRDefault="00C474CB">
            <w:pPr>
              <w:spacing w:after="0"/>
              <w:jc w:val="center"/>
              <w:rPr>
                <w:rFonts w:ascii="Arial Narrow" w:hAnsi="Arial Narrow" w:cs="Times New Roman"/>
                <w:b/>
                <w:sz w:val="24"/>
                <w:szCs w:val="24"/>
              </w:rPr>
            </w:pPr>
            <w:r>
              <w:rPr>
                <w:rFonts w:ascii="Arial Narrow" w:hAnsi="Arial Narrow" w:cs="Times New Roman"/>
                <w:b/>
                <w:sz w:val="24"/>
                <w:szCs w:val="24"/>
              </w:rPr>
              <w:t>Catégories de produits</w:t>
            </w:r>
          </w:p>
        </w:tc>
        <w:tc>
          <w:tcPr>
            <w:tcW w:w="709" w:type="dxa"/>
          </w:tcPr>
          <w:p w14:paraId="1B6524E7" w14:textId="77777777" w:rsidR="00914186" w:rsidRDefault="00C474CB">
            <w:pPr>
              <w:spacing w:after="0"/>
              <w:jc w:val="center"/>
              <w:rPr>
                <w:rFonts w:ascii="Arial Narrow" w:hAnsi="Arial Narrow" w:cs="Times New Roman"/>
                <w:b/>
                <w:sz w:val="24"/>
                <w:szCs w:val="24"/>
              </w:rPr>
            </w:pPr>
            <w:r>
              <w:rPr>
                <w:rFonts w:ascii="Arial Narrow" w:hAnsi="Arial Narrow" w:cs="Times New Roman"/>
                <w:b/>
                <w:sz w:val="24"/>
                <w:szCs w:val="24"/>
              </w:rPr>
              <w:t>A</w:t>
            </w:r>
          </w:p>
        </w:tc>
        <w:tc>
          <w:tcPr>
            <w:tcW w:w="1701" w:type="dxa"/>
          </w:tcPr>
          <w:p w14:paraId="12457030" w14:textId="77777777" w:rsidR="00914186" w:rsidRDefault="00C474CB">
            <w:pPr>
              <w:spacing w:after="0"/>
              <w:jc w:val="center"/>
              <w:rPr>
                <w:rFonts w:ascii="Arial Narrow" w:hAnsi="Arial Narrow" w:cs="Times New Roman"/>
                <w:b/>
                <w:sz w:val="24"/>
                <w:szCs w:val="24"/>
              </w:rPr>
            </w:pPr>
            <w:r>
              <w:rPr>
                <w:rFonts w:ascii="Arial Narrow" w:hAnsi="Arial Narrow" w:cs="Times New Roman"/>
                <w:b/>
                <w:sz w:val="24"/>
                <w:szCs w:val="24"/>
              </w:rPr>
              <w:t>B</w:t>
            </w:r>
          </w:p>
        </w:tc>
        <w:tc>
          <w:tcPr>
            <w:tcW w:w="1701" w:type="dxa"/>
          </w:tcPr>
          <w:p w14:paraId="0CED92BE" w14:textId="77777777" w:rsidR="00914186" w:rsidRDefault="00C474CB">
            <w:pPr>
              <w:spacing w:after="0"/>
              <w:jc w:val="center"/>
              <w:rPr>
                <w:rFonts w:ascii="Arial Narrow" w:hAnsi="Arial Narrow" w:cs="Times New Roman"/>
                <w:b/>
                <w:sz w:val="24"/>
                <w:szCs w:val="24"/>
              </w:rPr>
            </w:pPr>
            <w:r>
              <w:rPr>
                <w:rFonts w:ascii="Arial Narrow" w:hAnsi="Arial Narrow" w:cs="Times New Roman"/>
                <w:b/>
                <w:sz w:val="24"/>
                <w:szCs w:val="24"/>
              </w:rPr>
              <w:t>C</w:t>
            </w:r>
          </w:p>
        </w:tc>
        <w:tc>
          <w:tcPr>
            <w:tcW w:w="1984" w:type="dxa"/>
          </w:tcPr>
          <w:p w14:paraId="11234A6F" w14:textId="77777777" w:rsidR="00914186" w:rsidRDefault="00C474CB">
            <w:pPr>
              <w:spacing w:after="0"/>
              <w:jc w:val="center"/>
              <w:rPr>
                <w:rFonts w:ascii="Arial Narrow" w:hAnsi="Arial Narrow" w:cs="Times New Roman"/>
                <w:b/>
                <w:sz w:val="24"/>
                <w:szCs w:val="24"/>
              </w:rPr>
            </w:pPr>
            <w:r>
              <w:rPr>
                <w:rFonts w:ascii="Arial Narrow" w:hAnsi="Arial Narrow" w:cs="Times New Roman"/>
                <w:b/>
                <w:sz w:val="24"/>
                <w:szCs w:val="24"/>
              </w:rPr>
              <w:t>Total</w:t>
            </w:r>
          </w:p>
        </w:tc>
      </w:tr>
      <w:tr w:rsidR="00914186" w14:paraId="7881D83D" w14:textId="77777777">
        <w:trPr>
          <w:trHeight w:val="953"/>
        </w:trPr>
        <w:tc>
          <w:tcPr>
            <w:tcW w:w="3539" w:type="dxa"/>
          </w:tcPr>
          <w:p w14:paraId="0860DE4B"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Quantités vendues</w:t>
            </w:r>
          </w:p>
          <w:p w14:paraId="073CA20A"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Chiffres d’affaires net H.T</w:t>
            </w:r>
          </w:p>
          <w:p w14:paraId="3C21155A"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Coûts de revient des produits vendus</w:t>
            </w:r>
          </w:p>
        </w:tc>
        <w:tc>
          <w:tcPr>
            <w:tcW w:w="709" w:type="dxa"/>
          </w:tcPr>
          <w:p w14:paraId="5C3CEE9E"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400</w:t>
            </w:r>
          </w:p>
          <w:p w14:paraId="289B03D5"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800 000</w:t>
            </w:r>
          </w:p>
          <w:p w14:paraId="5DEED373"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802 000</w:t>
            </w:r>
          </w:p>
        </w:tc>
        <w:tc>
          <w:tcPr>
            <w:tcW w:w="1701" w:type="dxa"/>
          </w:tcPr>
          <w:p w14:paraId="2E32D126"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200</w:t>
            </w:r>
          </w:p>
          <w:p w14:paraId="6E8E67A2"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360 000</w:t>
            </w:r>
          </w:p>
          <w:p w14:paraId="682AA0F8"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484 400</w:t>
            </w:r>
          </w:p>
        </w:tc>
        <w:tc>
          <w:tcPr>
            <w:tcW w:w="1701" w:type="dxa"/>
          </w:tcPr>
          <w:p w14:paraId="466E3252"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600</w:t>
            </w:r>
          </w:p>
          <w:p w14:paraId="0C8D40AB"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840 000</w:t>
            </w:r>
          </w:p>
          <w:p w14:paraId="21F6A189"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683 600</w:t>
            </w:r>
          </w:p>
        </w:tc>
        <w:tc>
          <w:tcPr>
            <w:tcW w:w="1984" w:type="dxa"/>
          </w:tcPr>
          <w:p w14:paraId="0D9FCE34"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1200</w:t>
            </w:r>
          </w:p>
          <w:p w14:paraId="46B654AA"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2 000 000</w:t>
            </w:r>
          </w:p>
          <w:p w14:paraId="5BDAEB4D"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1 970 000</w:t>
            </w:r>
          </w:p>
        </w:tc>
      </w:tr>
      <w:tr w:rsidR="00914186" w14:paraId="5606BABB" w14:textId="77777777">
        <w:trPr>
          <w:trHeight w:val="464"/>
        </w:trPr>
        <w:tc>
          <w:tcPr>
            <w:tcW w:w="3539" w:type="dxa"/>
          </w:tcPr>
          <w:p w14:paraId="28519240"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Résultats analytiques</w:t>
            </w:r>
          </w:p>
        </w:tc>
        <w:tc>
          <w:tcPr>
            <w:tcW w:w="709" w:type="dxa"/>
          </w:tcPr>
          <w:p w14:paraId="5C645EEA" w14:textId="77777777" w:rsidR="00914186" w:rsidRDefault="00914186">
            <w:pPr>
              <w:spacing w:after="0"/>
              <w:jc w:val="center"/>
              <w:rPr>
                <w:rFonts w:ascii="Arial Narrow" w:hAnsi="Arial Narrow" w:cs="Times New Roman"/>
                <w:sz w:val="24"/>
                <w:szCs w:val="24"/>
              </w:rPr>
            </w:pPr>
          </w:p>
        </w:tc>
        <w:tc>
          <w:tcPr>
            <w:tcW w:w="1701" w:type="dxa"/>
          </w:tcPr>
          <w:p w14:paraId="119A23A8" w14:textId="77777777" w:rsidR="00914186" w:rsidRDefault="00914186">
            <w:pPr>
              <w:spacing w:after="0"/>
              <w:jc w:val="center"/>
              <w:rPr>
                <w:rFonts w:ascii="Arial Narrow" w:hAnsi="Arial Narrow" w:cs="Times New Roman"/>
                <w:sz w:val="24"/>
                <w:szCs w:val="24"/>
              </w:rPr>
            </w:pPr>
          </w:p>
        </w:tc>
        <w:tc>
          <w:tcPr>
            <w:tcW w:w="1701" w:type="dxa"/>
          </w:tcPr>
          <w:p w14:paraId="6156A60B" w14:textId="77777777" w:rsidR="00914186" w:rsidRDefault="00914186">
            <w:pPr>
              <w:spacing w:after="0"/>
              <w:jc w:val="center"/>
              <w:rPr>
                <w:rFonts w:ascii="Arial Narrow" w:hAnsi="Arial Narrow" w:cs="Times New Roman"/>
                <w:sz w:val="24"/>
                <w:szCs w:val="24"/>
              </w:rPr>
            </w:pPr>
          </w:p>
        </w:tc>
        <w:tc>
          <w:tcPr>
            <w:tcW w:w="1984" w:type="dxa"/>
          </w:tcPr>
          <w:p w14:paraId="542CCECF" w14:textId="77777777" w:rsidR="00914186" w:rsidRDefault="00914186">
            <w:pPr>
              <w:spacing w:after="0"/>
              <w:jc w:val="center"/>
              <w:rPr>
                <w:rFonts w:ascii="Arial Narrow" w:hAnsi="Arial Narrow" w:cs="Times New Roman"/>
                <w:sz w:val="24"/>
                <w:szCs w:val="24"/>
              </w:rPr>
            </w:pPr>
          </w:p>
        </w:tc>
      </w:tr>
    </w:tbl>
    <w:p w14:paraId="5B368879" w14:textId="77777777" w:rsidR="00914186" w:rsidRDefault="00914186">
      <w:pPr>
        <w:spacing w:after="0"/>
        <w:jc w:val="both"/>
        <w:rPr>
          <w:rFonts w:ascii="Arial Narrow" w:hAnsi="Arial Narrow" w:cs="Times New Roman"/>
          <w:sz w:val="2"/>
          <w:szCs w:val="12"/>
        </w:rPr>
      </w:pPr>
    </w:p>
    <w:p w14:paraId="561E836A" w14:textId="77777777" w:rsidR="00914186" w:rsidRDefault="00C474CB">
      <w:pPr>
        <w:spacing w:after="0"/>
        <w:jc w:val="both"/>
        <w:rPr>
          <w:rFonts w:ascii="Arial Narrow" w:hAnsi="Arial Narrow" w:cs="Times New Roman"/>
          <w:b/>
          <w:sz w:val="24"/>
          <w:szCs w:val="24"/>
          <w:u w:val="single"/>
        </w:rPr>
      </w:pPr>
      <w:r>
        <w:rPr>
          <w:rFonts w:ascii="Arial Narrow" w:hAnsi="Arial Narrow" w:cs="Times New Roman"/>
          <w:b/>
          <w:sz w:val="24"/>
          <w:szCs w:val="24"/>
          <w:u w:val="single"/>
        </w:rPr>
        <w:t xml:space="preserve">Travail à faire  </w:t>
      </w:r>
    </w:p>
    <w:p w14:paraId="6BA46434" w14:textId="77777777" w:rsidR="00914186" w:rsidRDefault="00C474CB">
      <w:pPr>
        <w:pStyle w:val="Paragraphedeliste"/>
        <w:numPr>
          <w:ilvl w:val="0"/>
          <w:numId w:val="45"/>
        </w:numPr>
        <w:jc w:val="both"/>
        <w:rPr>
          <w:rFonts w:ascii="Arial Narrow" w:hAnsi="Arial Narrow" w:cs="Times New Roman"/>
          <w:sz w:val="24"/>
          <w:szCs w:val="24"/>
        </w:rPr>
      </w:pPr>
      <w:r>
        <w:rPr>
          <w:rFonts w:ascii="Arial Narrow" w:hAnsi="Arial Narrow" w:cs="Times New Roman"/>
          <w:sz w:val="24"/>
          <w:szCs w:val="24"/>
        </w:rPr>
        <w:t xml:space="preserve">Calculez le résultat analytique sur chaque catégorie de produit en coûts complets. </w:t>
      </w:r>
    </w:p>
    <w:p w14:paraId="1CA511E8" w14:textId="77777777" w:rsidR="00914186" w:rsidRDefault="00C474CB">
      <w:pPr>
        <w:pStyle w:val="Paragraphedeliste"/>
        <w:numPr>
          <w:ilvl w:val="0"/>
          <w:numId w:val="45"/>
        </w:numPr>
        <w:jc w:val="both"/>
        <w:rPr>
          <w:rFonts w:ascii="Arial Narrow" w:hAnsi="Arial Narrow" w:cs="Times New Roman"/>
          <w:sz w:val="24"/>
          <w:szCs w:val="24"/>
        </w:rPr>
      </w:pPr>
      <w:r>
        <w:rPr>
          <w:rFonts w:ascii="Arial Narrow" w:hAnsi="Arial Narrow" w:cs="Times New Roman"/>
          <w:sz w:val="24"/>
          <w:szCs w:val="24"/>
        </w:rPr>
        <w:t>Que constatez-vous ?</w:t>
      </w:r>
    </w:p>
    <w:p w14:paraId="03ACC43B" w14:textId="77777777" w:rsidR="00914186" w:rsidRDefault="00C474CB">
      <w:pPr>
        <w:pStyle w:val="Paragraphedeliste"/>
        <w:numPr>
          <w:ilvl w:val="0"/>
          <w:numId w:val="45"/>
        </w:numPr>
        <w:jc w:val="both"/>
        <w:rPr>
          <w:rFonts w:ascii="Arial Narrow" w:hAnsi="Arial Narrow" w:cs="Times New Roman"/>
          <w:sz w:val="24"/>
          <w:szCs w:val="24"/>
        </w:rPr>
      </w:pPr>
      <w:r>
        <w:rPr>
          <w:rFonts w:ascii="Arial Narrow" w:hAnsi="Arial Narrow" w:cs="Times New Roman"/>
          <w:sz w:val="24"/>
          <w:szCs w:val="24"/>
        </w:rPr>
        <w:t>Doit- on arrêter l’exploitation de certains produits ? Justifiez votre réponse.</w:t>
      </w:r>
    </w:p>
    <w:p w14:paraId="15F0C1D6" w14:textId="77777777" w:rsidR="00914186" w:rsidRDefault="00914186">
      <w:pPr>
        <w:spacing w:after="0"/>
        <w:jc w:val="both"/>
        <w:rPr>
          <w:rFonts w:ascii="Arial Narrow" w:hAnsi="Arial Narrow" w:cs="Times New Roman"/>
          <w:b/>
          <w:sz w:val="24"/>
          <w:szCs w:val="24"/>
          <w:u w:val="single"/>
        </w:rPr>
      </w:pPr>
    </w:p>
    <w:p w14:paraId="5048DD46" w14:textId="77777777" w:rsidR="00914186" w:rsidRDefault="00914186">
      <w:pPr>
        <w:spacing w:after="0"/>
        <w:jc w:val="both"/>
        <w:rPr>
          <w:rFonts w:ascii="Arial Narrow" w:hAnsi="Arial Narrow" w:cs="Times New Roman"/>
          <w:b/>
          <w:sz w:val="24"/>
          <w:szCs w:val="24"/>
          <w:u w:val="single"/>
        </w:rPr>
      </w:pPr>
    </w:p>
    <w:p w14:paraId="165D988E" w14:textId="77777777" w:rsidR="00914186" w:rsidRDefault="00C474CB">
      <w:pPr>
        <w:spacing w:after="0"/>
        <w:jc w:val="both"/>
        <w:rPr>
          <w:rFonts w:ascii="Arial Narrow" w:hAnsi="Arial Narrow" w:cs="Times New Roman"/>
          <w:b/>
          <w:sz w:val="24"/>
          <w:szCs w:val="24"/>
          <w:u w:val="single"/>
        </w:rPr>
      </w:pPr>
      <w:r>
        <w:rPr>
          <w:rFonts w:ascii="Arial Narrow" w:hAnsi="Arial Narrow" w:cs="Times New Roman"/>
          <w:b/>
          <w:sz w:val="24"/>
          <w:szCs w:val="24"/>
          <w:u w:val="single"/>
        </w:rPr>
        <w:t>Dossier 2</w:t>
      </w:r>
    </w:p>
    <w:p w14:paraId="1FB23610"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Les dirigeants hésitent et s’interrogent sur la rentabilité de leurs produits et surtout sur la suppression éventuelle des produits déficitaires. Une étude plus approfondie et plus précise des conditions d’exploitation exigée par les dirigeants met en évidence que certaines charges sont proportionnelles aux quantités produites et vendues.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843"/>
        <w:gridCol w:w="1418"/>
        <w:gridCol w:w="1275"/>
      </w:tblGrid>
      <w:tr w:rsidR="00914186" w14:paraId="27AF6F14" w14:textId="77777777">
        <w:tc>
          <w:tcPr>
            <w:tcW w:w="3397" w:type="dxa"/>
          </w:tcPr>
          <w:p w14:paraId="12D0B950"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Catégorie de produits</w:t>
            </w:r>
          </w:p>
        </w:tc>
        <w:tc>
          <w:tcPr>
            <w:tcW w:w="1843" w:type="dxa"/>
          </w:tcPr>
          <w:p w14:paraId="6C62000F"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A</w:t>
            </w:r>
          </w:p>
        </w:tc>
        <w:tc>
          <w:tcPr>
            <w:tcW w:w="1418" w:type="dxa"/>
          </w:tcPr>
          <w:p w14:paraId="06A94307"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B</w:t>
            </w:r>
          </w:p>
        </w:tc>
        <w:tc>
          <w:tcPr>
            <w:tcW w:w="1275" w:type="dxa"/>
          </w:tcPr>
          <w:p w14:paraId="267D1586"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C</w:t>
            </w:r>
          </w:p>
        </w:tc>
      </w:tr>
      <w:tr w:rsidR="00914186" w14:paraId="64B854A5" w14:textId="77777777">
        <w:tc>
          <w:tcPr>
            <w:tcW w:w="3397" w:type="dxa"/>
          </w:tcPr>
          <w:p w14:paraId="10450AFD"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Coûts variables unitaires</w:t>
            </w:r>
          </w:p>
        </w:tc>
        <w:tc>
          <w:tcPr>
            <w:tcW w:w="1843" w:type="dxa"/>
          </w:tcPr>
          <w:p w14:paraId="43C352A4"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1250</w:t>
            </w:r>
          </w:p>
        </w:tc>
        <w:tc>
          <w:tcPr>
            <w:tcW w:w="1418" w:type="dxa"/>
          </w:tcPr>
          <w:p w14:paraId="37464967"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1 200</w:t>
            </w:r>
          </w:p>
        </w:tc>
        <w:tc>
          <w:tcPr>
            <w:tcW w:w="1275" w:type="dxa"/>
          </w:tcPr>
          <w:p w14:paraId="1E7AB682"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400</w:t>
            </w:r>
          </w:p>
        </w:tc>
      </w:tr>
    </w:tbl>
    <w:p w14:paraId="0E94195B"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Les dirigeants décident de calculer les marges sur couts variables (en valeur absolue et en valeur relative) sur leurs produits afin de vérifier les résultats précédemment constatés.</w:t>
      </w:r>
    </w:p>
    <w:p w14:paraId="629D829C" w14:textId="77777777" w:rsidR="00914186" w:rsidRDefault="00C474CB">
      <w:pPr>
        <w:jc w:val="both"/>
        <w:rPr>
          <w:rFonts w:ascii="Arial Narrow" w:hAnsi="Arial Narrow" w:cs="Times New Roman"/>
          <w:b/>
          <w:sz w:val="24"/>
          <w:szCs w:val="24"/>
          <w:u w:val="single"/>
        </w:rPr>
      </w:pPr>
      <w:r>
        <w:rPr>
          <w:rFonts w:ascii="Arial Narrow" w:hAnsi="Arial Narrow" w:cs="Times New Roman"/>
          <w:b/>
          <w:sz w:val="24"/>
          <w:szCs w:val="24"/>
          <w:u w:val="single"/>
        </w:rPr>
        <w:t>Travail à faire</w:t>
      </w:r>
    </w:p>
    <w:p w14:paraId="4FA8909C" w14:textId="77777777" w:rsidR="00914186" w:rsidRDefault="00C474CB">
      <w:pPr>
        <w:pStyle w:val="Paragraphedeliste"/>
        <w:numPr>
          <w:ilvl w:val="0"/>
          <w:numId w:val="46"/>
        </w:numPr>
        <w:jc w:val="both"/>
        <w:rPr>
          <w:rFonts w:ascii="Arial Narrow" w:hAnsi="Arial Narrow" w:cs="Times New Roman"/>
          <w:sz w:val="24"/>
          <w:szCs w:val="24"/>
        </w:rPr>
      </w:pPr>
      <w:r>
        <w:rPr>
          <w:rFonts w:ascii="Arial Narrow" w:hAnsi="Arial Narrow" w:cs="Times New Roman"/>
          <w:sz w:val="24"/>
          <w:szCs w:val="24"/>
        </w:rPr>
        <w:t xml:space="preserve">Présenter le tableau de calculs par la méthode du coût variable simple en mettant en évidence les marges sur coûts variables en valeur absolue et en valeur relative ainsi que le résultat global de l’entreprise. </w:t>
      </w:r>
    </w:p>
    <w:p w14:paraId="10C086C5" w14:textId="77777777" w:rsidR="00914186" w:rsidRDefault="00C474CB">
      <w:pPr>
        <w:pStyle w:val="Paragraphedeliste"/>
        <w:numPr>
          <w:ilvl w:val="0"/>
          <w:numId w:val="46"/>
        </w:numPr>
        <w:jc w:val="both"/>
        <w:rPr>
          <w:rFonts w:ascii="Arial Narrow" w:hAnsi="Arial Narrow" w:cs="Times New Roman"/>
          <w:sz w:val="24"/>
          <w:szCs w:val="24"/>
        </w:rPr>
      </w:pPr>
      <w:r>
        <w:rPr>
          <w:rFonts w:ascii="Arial Narrow" w:hAnsi="Arial Narrow" w:cs="Times New Roman"/>
          <w:sz w:val="24"/>
          <w:szCs w:val="24"/>
        </w:rPr>
        <w:t>Que constatez-vous à travers le tableau des marges sur coûts variables ?</w:t>
      </w:r>
    </w:p>
    <w:p w14:paraId="44FEDBBA" w14:textId="77777777" w:rsidR="00914186" w:rsidRDefault="00C474CB">
      <w:pPr>
        <w:pStyle w:val="Paragraphedeliste"/>
        <w:numPr>
          <w:ilvl w:val="0"/>
          <w:numId w:val="46"/>
        </w:numPr>
        <w:jc w:val="both"/>
        <w:rPr>
          <w:rFonts w:ascii="Arial Narrow" w:hAnsi="Arial Narrow" w:cs="Times New Roman"/>
          <w:sz w:val="24"/>
          <w:szCs w:val="24"/>
        </w:rPr>
      </w:pPr>
      <w:r>
        <w:rPr>
          <w:rFonts w:ascii="Arial Narrow" w:hAnsi="Arial Narrow" w:cs="Times New Roman"/>
          <w:sz w:val="24"/>
          <w:szCs w:val="24"/>
        </w:rPr>
        <w:t>Doit-on arrêter l’exploitation des produits précédemment déficitaires ? Justifiez votre réponse.</w:t>
      </w:r>
    </w:p>
    <w:p w14:paraId="00405633" w14:textId="77777777" w:rsidR="00914186" w:rsidRDefault="00C474CB">
      <w:pPr>
        <w:pStyle w:val="Paragraphedeliste"/>
        <w:numPr>
          <w:ilvl w:val="0"/>
          <w:numId w:val="46"/>
        </w:numPr>
        <w:jc w:val="both"/>
        <w:rPr>
          <w:rFonts w:ascii="Arial Narrow" w:hAnsi="Arial Narrow" w:cs="Times New Roman"/>
          <w:sz w:val="24"/>
          <w:szCs w:val="24"/>
        </w:rPr>
      </w:pPr>
      <w:r>
        <w:rPr>
          <w:rFonts w:ascii="Arial Narrow" w:hAnsi="Arial Narrow" w:cs="Times New Roman"/>
          <w:sz w:val="24"/>
          <w:szCs w:val="24"/>
        </w:rPr>
        <w:t>Quel aurait été l’impact de la suppression éventuelle de ces produits sur le résultat ?</w:t>
      </w:r>
    </w:p>
    <w:p w14:paraId="3F379E05" w14:textId="77777777" w:rsidR="00914186" w:rsidRDefault="00C474CB">
      <w:pPr>
        <w:pStyle w:val="Paragraphedeliste"/>
        <w:numPr>
          <w:ilvl w:val="0"/>
          <w:numId w:val="46"/>
        </w:numPr>
        <w:jc w:val="both"/>
        <w:rPr>
          <w:rFonts w:ascii="Arial Narrow" w:hAnsi="Arial Narrow" w:cs="Times New Roman"/>
          <w:sz w:val="24"/>
          <w:szCs w:val="24"/>
        </w:rPr>
      </w:pPr>
      <w:r>
        <w:rPr>
          <w:rFonts w:ascii="Arial Narrow" w:hAnsi="Arial Narrow" w:cs="Times New Roman"/>
          <w:sz w:val="24"/>
          <w:szCs w:val="24"/>
        </w:rPr>
        <w:t>Quels sont dans l’ordre les produits les plus rentables ?</w:t>
      </w:r>
    </w:p>
    <w:p w14:paraId="53B60833" w14:textId="77777777" w:rsidR="00914186" w:rsidRDefault="00914186">
      <w:pPr>
        <w:pStyle w:val="Paragraphedeliste"/>
        <w:jc w:val="both"/>
        <w:rPr>
          <w:rFonts w:ascii="Arial Narrow" w:hAnsi="Arial Narrow" w:cs="Times New Roman"/>
          <w:sz w:val="28"/>
          <w:szCs w:val="28"/>
        </w:rPr>
      </w:pPr>
    </w:p>
    <w:p w14:paraId="0965615A" w14:textId="77777777" w:rsidR="00914186" w:rsidRDefault="00C474CB">
      <w:pPr>
        <w:jc w:val="both"/>
        <w:rPr>
          <w:rFonts w:ascii="Arial Narrow" w:hAnsi="Arial Narrow" w:cs="Times New Roman"/>
          <w:b/>
          <w:sz w:val="28"/>
          <w:szCs w:val="28"/>
        </w:rPr>
      </w:pPr>
      <w:r>
        <w:rPr>
          <w:rFonts w:ascii="Arial Narrow" w:hAnsi="Arial Narrow" w:cs="Times New Roman"/>
          <w:b/>
          <w:sz w:val="28"/>
          <w:szCs w:val="28"/>
        </w:rPr>
        <w:t xml:space="preserve">B- </w:t>
      </w:r>
      <w:r>
        <w:rPr>
          <w:rFonts w:ascii="Arial Narrow" w:hAnsi="Arial Narrow" w:cs="Times New Roman"/>
          <w:b/>
          <w:sz w:val="28"/>
          <w:szCs w:val="28"/>
          <w:u w:val="single"/>
        </w:rPr>
        <w:t>LE COÛT VARIABLE EVOLUÉ</w:t>
      </w:r>
      <w:r>
        <w:rPr>
          <w:rFonts w:ascii="Arial Narrow" w:hAnsi="Arial Narrow" w:cs="Times New Roman"/>
          <w:b/>
          <w:sz w:val="28"/>
          <w:szCs w:val="28"/>
        </w:rPr>
        <w:t xml:space="preserve"> (Direct </w:t>
      </w:r>
      <w:proofErr w:type="spellStart"/>
      <w:r>
        <w:rPr>
          <w:rFonts w:ascii="Arial Narrow" w:hAnsi="Arial Narrow" w:cs="Times New Roman"/>
          <w:b/>
          <w:sz w:val="28"/>
          <w:szCs w:val="28"/>
        </w:rPr>
        <w:t>costing</w:t>
      </w:r>
      <w:proofErr w:type="spellEnd"/>
      <w:r>
        <w:rPr>
          <w:rFonts w:ascii="Arial Narrow" w:hAnsi="Arial Narrow" w:cs="Times New Roman"/>
          <w:b/>
          <w:sz w:val="28"/>
          <w:szCs w:val="28"/>
        </w:rPr>
        <w:t xml:space="preserve"> évolué)</w:t>
      </w:r>
    </w:p>
    <w:p w14:paraId="11545E7D" w14:textId="77777777" w:rsidR="00914186" w:rsidRDefault="00C474CB">
      <w:pPr>
        <w:jc w:val="both"/>
        <w:rPr>
          <w:rFonts w:ascii="Arial Narrow" w:hAnsi="Arial Narrow" w:cs="Times New Roman"/>
          <w:b/>
          <w:bCs/>
          <w:sz w:val="24"/>
          <w:szCs w:val="24"/>
        </w:rPr>
      </w:pPr>
      <w:r>
        <w:rPr>
          <w:rFonts w:ascii="Arial Narrow" w:hAnsi="Arial Narrow" w:cs="Times New Roman"/>
          <w:b/>
          <w:bCs/>
          <w:sz w:val="24"/>
          <w:szCs w:val="24"/>
        </w:rPr>
        <w:t xml:space="preserve">1- </w:t>
      </w:r>
      <w:r>
        <w:rPr>
          <w:rFonts w:ascii="Arial Narrow" w:hAnsi="Arial Narrow" w:cs="Times New Roman"/>
          <w:b/>
          <w:bCs/>
          <w:sz w:val="24"/>
          <w:szCs w:val="24"/>
          <w:u w:val="single"/>
        </w:rPr>
        <w:t>Principe</w:t>
      </w:r>
    </w:p>
    <w:p w14:paraId="6CB99C00" w14:textId="77777777" w:rsidR="00914186" w:rsidRDefault="00C474CB">
      <w:pPr>
        <w:spacing w:after="0"/>
        <w:jc w:val="both"/>
        <w:rPr>
          <w:rFonts w:ascii="Arial Narrow" w:hAnsi="Arial Narrow" w:cs="Times New Roman"/>
          <w:b/>
          <w:sz w:val="24"/>
          <w:szCs w:val="24"/>
        </w:rPr>
      </w:pPr>
      <w:r>
        <w:rPr>
          <w:rFonts w:ascii="Arial Narrow" w:hAnsi="Arial Narrow" w:cs="Times New Roman"/>
          <w:sz w:val="24"/>
          <w:szCs w:val="24"/>
        </w:rPr>
        <w:t xml:space="preserve">Le coût variable évolué vient prolonger, renforcer ou améliorer la méthode du cout variable simple en intégrant en plus des charges variables dans les différents coûts, les </w:t>
      </w:r>
      <w:r>
        <w:rPr>
          <w:rFonts w:ascii="Arial Narrow" w:hAnsi="Arial Narrow" w:cs="Times New Roman"/>
          <w:b/>
          <w:sz w:val="24"/>
          <w:szCs w:val="24"/>
        </w:rPr>
        <w:t>charges fixes propres</w:t>
      </w:r>
      <w:r>
        <w:rPr>
          <w:rFonts w:ascii="Arial Narrow" w:hAnsi="Arial Narrow" w:cs="Times New Roman"/>
          <w:sz w:val="24"/>
          <w:szCs w:val="24"/>
        </w:rPr>
        <w:t xml:space="preserve"> à chaque produit </w:t>
      </w:r>
      <w:r>
        <w:rPr>
          <w:rFonts w:ascii="Arial Narrow" w:hAnsi="Arial Narrow" w:cs="Times New Roman"/>
          <w:b/>
          <w:sz w:val="24"/>
          <w:szCs w:val="24"/>
        </w:rPr>
        <w:t>appelées charges fixes spécifiques.</w:t>
      </w:r>
    </w:p>
    <w:p w14:paraId="27A2ADDA" w14:textId="77777777" w:rsidR="00914186" w:rsidRDefault="00914186">
      <w:pPr>
        <w:pStyle w:val="Paragraphedeliste"/>
        <w:spacing w:after="0" w:line="240" w:lineRule="auto"/>
        <w:jc w:val="both"/>
        <w:rPr>
          <w:rFonts w:ascii="Arial Narrow" w:hAnsi="Arial Narrow" w:cs="Times New Roman"/>
          <w:b/>
          <w:sz w:val="24"/>
          <w:szCs w:val="24"/>
        </w:rPr>
      </w:pPr>
    </w:p>
    <w:p w14:paraId="26F455CB" w14:textId="77777777" w:rsidR="00914186" w:rsidRDefault="00C474CB">
      <w:pPr>
        <w:pStyle w:val="Paragraphedeliste"/>
        <w:numPr>
          <w:ilvl w:val="1"/>
          <w:numId w:val="47"/>
        </w:numPr>
        <w:spacing w:after="0"/>
        <w:jc w:val="both"/>
        <w:rPr>
          <w:rFonts w:ascii="Arial Narrow" w:hAnsi="Arial Narrow" w:cs="Times New Roman"/>
          <w:b/>
          <w:sz w:val="24"/>
          <w:szCs w:val="24"/>
          <w:u w:val="single"/>
        </w:rPr>
      </w:pPr>
      <w:r>
        <w:rPr>
          <w:rFonts w:ascii="Arial Narrow" w:hAnsi="Arial Narrow" w:cs="Times New Roman"/>
          <w:b/>
          <w:sz w:val="24"/>
          <w:szCs w:val="24"/>
          <w:u w:val="single"/>
        </w:rPr>
        <w:t>Distinction des charges en trois catégories</w:t>
      </w:r>
    </w:p>
    <w:p w14:paraId="068C1F2C"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Le coût variable évolué analyse les charges en les distinguant en 3 catégories :</w:t>
      </w:r>
    </w:p>
    <w:p w14:paraId="489486F8" w14:textId="77777777" w:rsidR="00914186" w:rsidRDefault="00C474CB">
      <w:pPr>
        <w:pStyle w:val="Paragraphedeliste"/>
        <w:numPr>
          <w:ilvl w:val="0"/>
          <w:numId w:val="48"/>
        </w:numPr>
        <w:spacing w:after="0"/>
        <w:jc w:val="both"/>
        <w:rPr>
          <w:rFonts w:ascii="Arial Narrow" w:hAnsi="Arial Narrow" w:cs="Times New Roman"/>
          <w:b/>
          <w:bCs/>
          <w:sz w:val="24"/>
          <w:szCs w:val="24"/>
        </w:rPr>
      </w:pPr>
      <w:r>
        <w:rPr>
          <w:rFonts w:ascii="Arial Narrow" w:hAnsi="Arial Narrow" w:cs="Times New Roman"/>
          <w:b/>
          <w:bCs/>
          <w:sz w:val="24"/>
          <w:szCs w:val="24"/>
        </w:rPr>
        <w:t>Les charges variables,</w:t>
      </w:r>
    </w:p>
    <w:p w14:paraId="050AA37A" w14:textId="77777777" w:rsidR="00914186" w:rsidRDefault="00C474CB">
      <w:pPr>
        <w:pStyle w:val="Paragraphedeliste"/>
        <w:numPr>
          <w:ilvl w:val="0"/>
          <w:numId w:val="48"/>
        </w:numPr>
        <w:spacing w:after="0"/>
        <w:jc w:val="both"/>
        <w:rPr>
          <w:rFonts w:ascii="Arial Narrow" w:hAnsi="Arial Narrow" w:cs="Times New Roman"/>
          <w:b/>
          <w:bCs/>
          <w:sz w:val="24"/>
          <w:szCs w:val="24"/>
        </w:rPr>
      </w:pPr>
      <w:r>
        <w:rPr>
          <w:rFonts w:ascii="Arial Narrow" w:hAnsi="Arial Narrow" w:cs="Times New Roman"/>
          <w:b/>
          <w:bCs/>
          <w:sz w:val="24"/>
          <w:szCs w:val="24"/>
        </w:rPr>
        <w:t>Les charges fixes directes (CFD)</w:t>
      </w:r>
    </w:p>
    <w:p w14:paraId="042E2876" w14:textId="77777777" w:rsidR="00914186" w:rsidRDefault="00C474CB">
      <w:pPr>
        <w:pStyle w:val="Paragraphedeliste"/>
        <w:numPr>
          <w:ilvl w:val="0"/>
          <w:numId w:val="48"/>
        </w:numPr>
        <w:jc w:val="both"/>
        <w:rPr>
          <w:rFonts w:ascii="Arial Narrow" w:hAnsi="Arial Narrow" w:cs="Times New Roman"/>
          <w:b/>
          <w:bCs/>
          <w:sz w:val="24"/>
          <w:szCs w:val="24"/>
        </w:rPr>
      </w:pPr>
      <w:r>
        <w:rPr>
          <w:rFonts w:ascii="Arial Narrow" w:hAnsi="Arial Narrow" w:cs="Times New Roman"/>
          <w:b/>
          <w:bCs/>
          <w:sz w:val="24"/>
          <w:szCs w:val="24"/>
        </w:rPr>
        <w:t xml:space="preserve">Les charges fixes indirectes </w:t>
      </w:r>
    </w:p>
    <w:p w14:paraId="79D2DFA0" w14:textId="77777777" w:rsidR="00914186" w:rsidRDefault="00C474CB">
      <w:pPr>
        <w:pStyle w:val="Paragraphedeliste"/>
        <w:numPr>
          <w:ilvl w:val="0"/>
          <w:numId w:val="49"/>
        </w:numPr>
        <w:spacing w:line="360" w:lineRule="auto"/>
        <w:jc w:val="both"/>
        <w:rPr>
          <w:rFonts w:ascii="Arial Narrow" w:hAnsi="Arial Narrow" w:cs="Times New Roman"/>
          <w:sz w:val="24"/>
          <w:szCs w:val="24"/>
        </w:rPr>
      </w:pPr>
      <w:r>
        <w:rPr>
          <w:rFonts w:ascii="Arial Narrow" w:hAnsi="Arial Narrow" w:cs="Times New Roman"/>
          <w:b/>
          <w:sz w:val="24"/>
          <w:szCs w:val="24"/>
        </w:rPr>
        <w:t xml:space="preserve">Les charges variables </w:t>
      </w:r>
      <w:r>
        <w:rPr>
          <w:rFonts w:ascii="Arial Narrow" w:hAnsi="Arial Narrow" w:cs="Times New Roman"/>
          <w:sz w:val="24"/>
          <w:szCs w:val="24"/>
        </w:rPr>
        <w:t xml:space="preserve">directes et indirectes sont jugées pertinentes et sont donc réparties dans les coûts des différentes catégories de produits, ce qui permet d’obtenir </w:t>
      </w:r>
      <w:r>
        <w:rPr>
          <w:rFonts w:ascii="Arial Narrow" w:hAnsi="Arial Narrow" w:cs="Times New Roman"/>
          <w:b/>
          <w:sz w:val="24"/>
          <w:szCs w:val="24"/>
        </w:rPr>
        <w:t>le coût variable de chaque catégorie de produit</w:t>
      </w:r>
      <w:r>
        <w:rPr>
          <w:rFonts w:ascii="Arial Narrow" w:hAnsi="Arial Narrow" w:cs="Times New Roman"/>
          <w:sz w:val="24"/>
          <w:szCs w:val="24"/>
        </w:rPr>
        <w:t xml:space="preserve"> comme dans le cas du coût variable simple</w:t>
      </w:r>
    </w:p>
    <w:p w14:paraId="29D9F623" w14:textId="77777777" w:rsidR="00914186" w:rsidRDefault="00C474CB">
      <w:pPr>
        <w:pStyle w:val="Paragraphedeliste"/>
        <w:numPr>
          <w:ilvl w:val="0"/>
          <w:numId w:val="49"/>
        </w:numPr>
        <w:spacing w:line="360" w:lineRule="auto"/>
        <w:jc w:val="both"/>
        <w:rPr>
          <w:rFonts w:ascii="Arial Narrow" w:hAnsi="Arial Narrow" w:cs="Times New Roman"/>
          <w:sz w:val="24"/>
          <w:szCs w:val="24"/>
        </w:rPr>
      </w:pPr>
      <w:r>
        <w:rPr>
          <w:rFonts w:ascii="Arial Narrow" w:hAnsi="Arial Narrow" w:cs="Times New Roman"/>
          <w:b/>
          <w:sz w:val="24"/>
          <w:szCs w:val="24"/>
        </w:rPr>
        <w:t xml:space="preserve">Les charges fixes propres à chaque catégorie de produit appelées charges fixes spécifiques qui </w:t>
      </w:r>
      <w:r>
        <w:rPr>
          <w:rFonts w:ascii="Arial Narrow" w:hAnsi="Arial Narrow" w:cs="Times New Roman"/>
          <w:sz w:val="24"/>
          <w:szCs w:val="24"/>
        </w:rPr>
        <w:t xml:space="preserve">sont généralement des charges fixes directes sont aussi réparties dans les coûts des différentes catégories de produits ; Ce qui permet d’obtenir les </w:t>
      </w:r>
      <w:r>
        <w:rPr>
          <w:rFonts w:ascii="Arial Narrow" w:hAnsi="Arial Narrow" w:cs="Times New Roman"/>
          <w:b/>
          <w:sz w:val="24"/>
          <w:szCs w:val="24"/>
        </w:rPr>
        <w:t xml:space="preserve">charges fixes spécifiques </w:t>
      </w:r>
      <w:r>
        <w:rPr>
          <w:rFonts w:ascii="Arial Narrow" w:hAnsi="Arial Narrow" w:cs="Times New Roman"/>
          <w:sz w:val="24"/>
          <w:szCs w:val="24"/>
        </w:rPr>
        <w:t>(</w:t>
      </w:r>
      <w:r>
        <w:rPr>
          <w:rFonts w:ascii="Arial Narrow" w:hAnsi="Arial Narrow" w:cs="Times New Roman"/>
          <w:b/>
          <w:sz w:val="24"/>
          <w:szCs w:val="24"/>
        </w:rPr>
        <w:t>le coût fixe spécifique) de chaque catégorie de produit</w:t>
      </w:r>
      <w:r>
        <w:rPr>
          <w:rFonts w:ascii="Arial Narrow" w:hAnsi="Arial Narrow" w:cs="Times New Roman"/>
          <w:sz w:val="24"/>
          <w:szCs w:val="24"/>
        </w:rPr>
        <w:t xml:space="preserve"> (CFS du produit)</w:t>
      </w:r>
    </w:p>
    <w:p w14:paraId="29C45DAE" w14:textId="77777777" w:rsidR="00914186" w:rsidRDefault="00C474CB">
      <w:pPr>
        <w:rPr>
          <w:rFonts w:ascii="Arial Narrow" w:hAnsi="Arial Narrow" w:cs="Times New Roman"/>
          <w:b/>
          <w:sz w:val="24"/>
          <w:szCs w:val="24"/>
        </w:rPr>
      </w:pPr>
      <w:r>
        <w:rPr>
          <w:rFonts w:ascii="Arial Narrow" w:hAnsi="Arial Narrow" w:cs="Times New Roman"/>
          <w:b/>
          <w:noProof/>
          <w:sz w:val="24"/>
          <w:szCs w:val="24"/>
          <w:lang w:eastAsia="fr-FR"/>
        </w:rPr>
        <mc:AlternateContent>
          <mc:Choice Requires="wps">
            <w:drawing>
              <wp:anchor distT="0" distB="0" distL="114300" distR="114300" simplePos="0" relativeHeight="251692032" behindDoc="1" locked="0" layoutInCell="1" allowOverlap="1" wp14:anchorId="6E5AEBE6" wp14:editId="3118CE4B">
                <wp:simplePos x="0" y="0"/>
                <wp:positionH relativeFrom="column">
                  <wp:posOffset>-43180</wp:posOffset>
                </wp:positionH>
                <wp:positionV relativeFrom="paragraph">
                  <wp:posOffset>-2540</wp:posOffset>
                </wp:positionV>
                <wp:extent cx="5143500" cy="247650"/>
                <wp:effectExtent l="0" t="0" r="19050" b="19050"/>
                <wp:wrapNone/>
                <wp:docPr id="206" name="Rectangle 206"/>
                <wp:cNvGraphicFramePr/>
                <a:graphic xmlns:a="http://schemas.openxmlformats.org/drawingml/2006/main">
                  <a:graphicData uri="http://schemas.microsoft.com/office/word/2010/wordprocessingShape">
                    <wps:wsp>
                      <wps:cNvSpPr/>
                      <wps:spPr>
                        <a:xfrm>
                          <a:off x="0" y="0"/>
                          <a:ext cx="5143500" cy="247650"/>
                        </a:xfrm>
                        <a:prstGeom prst="rect">
                          <a:avLst/>
                        </a:prstGeom>
                      </wps:spPr>
                      <wps:style>
                        <a:lnRef idx="2">
                          <a:schemeClr val="dk1"/>
                        </a:lnRef>
                        <a:fillRef idx="1">
                          <a:schemeClr val="lt1"/>
                        </a:fillRef>
                        <a:effectRef idx="0">
                          <a:schemeClr val="dk1"/>
                        </a:effectRef>
                        <a:fontRef idx="minor">
                          <a:schemeClr val="dk1"/>
                        </a:fontRef>
                      </wps:style>
                      <wps:txbx>
                        <w:txbxContent>
                          <w:p w14:paraId="75501441" w14:textId="77777777" w:rsidR="00C474CB" w:rsidRDefault="00C474C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6" o:spid="_x0000_s1037" style="position:absolute;margin-left:-3.4pt;margin-top:-.2pt;width:405pt;height:19.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" fillcolor="white [3201]" strokecolor="black [3200]" strokeweight="1pt">
                <v:textbox>
                  <w:txbxContent>
                    <w:p w:rsidR="00C474CB" w:rsidRDefault="00C474CB">
                      <w:pPr>
                        <w:jc w:val="center"/>
                      </w:pPr>
                    </w:p>
                  </w:txbxContent>
                </v:textbox>
              </v:rect>
            </w:pict>
          </mc:Fallback>
        </mc:AlternateContent>
      </w:r>
      <w:r>
        <w:rPr>
          <w:rFonts w:ascii="Arial Narrow" w:hAnsi="Arial Narrow" w:cs="Times New Roman"/>
          <w:b/>
          <w:sz w:val="24"/>
          <w:szCs w:val="24"/>
        </w:rPr>
        <w:t>CFS du produit = Charges fixes spécifiques du produit (ou CF propres du Pdt)</w:t>
      </w:r>
    </w:p>
    <w:p w14:paraId="6D4AA231" w14:textId="77777777" w:rsidR="00914186" w:rsidRDefault="00C474CB">
      <w:pPr>
        <w:pStyle w:val="Paragraphedeliste"/>
        <w:numPr>
          <w:ilvl w:val="0"/>
          <w:numId w:val="48"/>
        </w:numPr>
        <w:jc w:val="both"/>
        <w:rPr>
          <w:rFonts w:ascii="Arial Narrow" w:hAnsi="Arial Narrow" w:cs="Times New Roman"/>
          <w:b/>
          <w:sz w:val="24"/>
          <w:szCs w:val="24"/>
        </w:rPr>
      </w:pPr>
      <w:r>
        <w:rPr>
          <w:rFonts w:ascii="Arial Narrow" w:hAnsi="Arial Narrow" w:cs="Times New Roman"/>
          <w:b/>
          <w:sz w:val="24"/>
          <w:szCs w:val="24"/>
        </w:rPr>
        <w:t>Les charges fixes indirectes</w:t>
      </w:r>
      <w:r>
        <w:rPr>
          <w:rFonts w:ascii="Arial Narrow" w:hAnsi="Arial Narrow" w:cs="Times New Roman"/>
          <w:sz w:val="24"/>
          <w:szCs w:val="24"/>
        </w:rPr>
        <w:t xml:space="preserve"> : elles ne sont pas jugées pertinentes alors elles ne sont pas réparties dans les coûts des différentes catégories de produits. Les charges fixes indirectes sont considérées comme </w:t>
      </w:r>
      <w:r>
        <w:rPr>
          <w:rFonts w:ascii="Arial Narrow" w:hAnsi="Arial Narrow" w:cs="Times New Roman"/>
          <w:b/>
          <w:sz w:val="24"/>
          <w:szCs w:val="24"/>
        </w:rPr>
        <w:t>des charges</w:t>
      </w:r>
      <w:r>
        <w:rPr>
          <w:rFonts w:ascii="Arial Narrow" w:hAnsi="Arial Narrow" w:cs="Times New Roman"/>
          <w:sz w:val="24"/>
          <w:szCs w:val="24"/>
        </w:rPr>
        <w:t xml:space="preserve"> </w:t>
      </w:r>
      <w:r>
        <w:rPr>
          <w:rFonts w:ascii="Arial Narrow" w:hAnsi="Arial Narrow" w:cs="Times New Roman"/>
          <w:b/>
          <w:sz w:val="24"/>
          <w:szCs w:val="24"/>
        </w:rPr>
        <w:t>fixes communes ou des charges fixes non reparties ou des charges de structure.</w:t>
      </w:r>
    </w:p>
    <w:p w14:paraId="633D24AA" w14:textId="77777777" w:rsidR="00914186" w:rsidRDefault="00914186">
      <w:pPr>
        <w:pStyle w:val="Paragraphedeliste"/>
        <w:jc w:val="both"/>
        <w:rPr>
          <w:rFonts w:ascii="Arial Narrow" w:hAnsi="Arial Narrow" w:cs="Times New Roman"/>
          <w:sz w:val="18"/>
          <w:szCs w:val="18"/>
        </w:rPr>
      </w:pPr>
    </w:p>
    <w:p w14:paraId="3BB47921" w14:textId="77777777" w:rsidR="00914186" w:rsidRDefault="00C474CB">
      <w:pPr>
        <w:pStyle w:val="Paragraphedeliste"/>
        <w:numPr>
          <w:ilvl w:val="1"/>
          <w:numId w:val="47"/>
        </w:numPr>
        <w:jc w:val="both"/>
        <w:rPr>
          <w:rFonts w:ascii="Arial Narrow" w:hAnsi="Arial Narrow" w:cs="Times New Roman"/>
          <w:b/>
          <w:bCs/>
          <w:sz w:val="24"/>
          <w:szCs w:val="24"/>
          <w:u w:val="single"/>
        </w:rPr>
      </w:pPr>
      <w:r>
        <w:rPr>
          <w:rFonts w:ascii="Arial Narrow" w:hAnsi="Arial Narrow" w:cs="Times New Roman"/>
          <w:b/>
          <w:bCs/>
          <w:sz w:val="24"/>
          <w:szCs w:val="24"/>
          <w:u w:val="single"/>
        </w:rPr>
        <w:lastRenderedPageBreak/>
        <w:t>Détermination du résultat</w:t>
      </w:r>
    </w:p>
    <w:p w14:paraId="1597CBFF" w14:textId="77777777" w:rsidR="00914186" w:rsidRDefault="00C474CB">
      <w:pPr>
        <w:ind w:left="360"/>
        <w:jc w:val="both"/>
        <w:rPr>
          <w:rFonts w:ascii="Arial Narrow" w:hAnsi="Arial Narrow" w:cs="Times New Roman"/>
          <w:sz w:val="24"/>
          <w:szCs w:val="24"/>
        </w:rPr>
      </w:pPr>
      <w:r>
        <w:rPr>
          <w:rFonts w:ascii="Arial Narrow" w:hAnsi="Arial Narrow" w:cs="Times New Roman"/>
          <w:sz w:val="24"/>
          <w:szCs w:val="24"/>
        </w:rPr>
        <w:t xml:space="preserve">Le résultat se détermine à trois niveaux : </w:t>
      </w:r>
    </w:p>
    <w:p w14:paraId="7B79A36A" w14:textId="77777777" w:rsidR="00914186" w:rsidRDefault="00C474CB">
      <w:pPr>
        <w:pStyle w:val="Paragraphedeliste"/>
        <w:numPr>
          <w:ilvl w:val="0"/>
          <w:numId w:val="50"/>
        </w:numPr>
        <w:jc w:val="both"/>
        <w:rPr>
          <w:rFonts w:ascii="Arial Narrow" w:hAnsi="Arial Narrow" w:cs="Times New Roman"/>
          <w:b/>
          <w:sz w:val="24"/>
          <w:szCs w:val="24"/>
          <w:u w:val="single"/>
        </w:rPr>
      </w:pPr>
      <w:r>
        <w:rPr>
          <w:rFonts w:ascii="Arial Narrow" w:hAnsi="Arial Narrow" w:cs="Times New Roman"/>
          <w:b/>
          <w:sz w:val="24"/>
          <w:szCs w:val="24"/>
          <w:u w:val="single"/>
        </w:rPr>
        <w:t>1</w:t>
      </w:r>
      <w:r>
        <w:rPr>
          <w:rFonts w:ascii="Arial Narrow" w:hAnsi="Arial Narrow" w:cs="Times New Roman"/>
          <w:b/>
          <w:sz w:val="24"/>
          <w:szCs w:val="24"/>
          <w:u w:val="single"/>
          <w:vertAlign w:val="superscript"/>
        </w:rPr>
        <w:t>er</w:t>
      </w:r>
      <w:r>
        <w:rPr>
          <w:rFonts w:ascii="Arial Narrow" w:hAnsi="Arial Narrow" w:cs="Times New Roman"/>
          <w:b/>
          <w:sz w:val="24"/>
          <w:szCs w:val="24"/>
          <w:u w:val="single"/>
        </w:rPr>
        <w:t xml:space="preserve"> niveau du résultat</w:t>
      </w:r>
    </w:p>
    <w:p w14:paraId="047F190A" w14:textId="77777777" w:rsidR="00914186" w:rsidRDefault="00C474CB">
      <w:pPr>
        <w:jc w:val="both"/>
        <w:rPr>
          <w:rFonts w:ascii="Arial Narrow" w:hAnsi="Arial Narrow" w:cs="Times New Roman"/>
          <w:sz w:val="24"/>
          <w:szCs w:val="24"/>
        </w:rPr>
      </w:pPr>
      <w:r>
        <w:rPr>
          <w:rFonts w:ascii="Arial Narrow" w:hAnsi="Arial Narrow" w:cs="Times New Roman"/>
          <w:noProof/>
          <w:sz w:val="24"/>
          <w:szCs w:val="24"/>
          <w:lang w:eastAsia="fr-FR"/>
        </w:rPr>
        <mc:AlternateContent>
          <mc:Choice Requires="wps">
            <w:drawing>
              <wp:anchor distT="0" distB="0" distL="114300" distR="114300" simplePos="0" relativeHeight="251693056" behindDoc="1" locked="0" layoutInCell="1" allowOverlap="1" wp14:anchorId="1FAED0EA" wp14:editId="1091674B">
                <wp:simplePos x="0" y="0"/>
                <wp:positionH relativeFrom="column">
                  <wp:posOffset>-168275</wp:posOffset>
                </wp:positionH>
                <wp:positionV relativeFrom="paragraph">
                  <wp:posOffset>256540</wp:posOffset>
                </wp:positionV>
                <wp:extent cx="2797175" cy="323850"/>
                <wp:effectExtent l="0" t="0" r="22860" b="19050"/>
                <wp:wrapNone/>
                <wp:docPr id="205" name="Rectangle 205"/>
                <wp:cNvGraphicFramePr/>
                <a:graphic xmlns:a="http://schemas.openxmlformats.org/drawingml/2006/main">
                  <a:graphicData uri="http://schemas.microsoft.com/office/word/2010/wordprocessingShape">
                    <wps:wsp>
                      <wps:cNvSpPr/>
                      <wps:spPr>
                        <a:xfrm>
                          <a:off x="0" y="0"/>
                          <a:ext cx="2796988" cy="323850"/>
                        </a:xfrm>
                        <a:prstGeom prst="rect">
                          <a:avLst/>
                        </a:prstGeom>
                      </wps:spPr>
                      <wps:style>
                        <a:lnRef idx="2">
                          <a:schemeClr val="dk1"/>
                        </a:lnRef>
                        <a:fillRef idx="1">
                          <a:schemeClr val="lt1"/>
                        </a:fillRef>
                        <a:effectRef idx="0">
                          <a:schemeClr val="dk1"/>
                        </a:effectRef>
                        <a:fontRef idx="minor">
                          <a:schemeClr val="dk1"/>
                        </a:fontRef>
                      </wps:style>
                      <wps:txbx>
                        <w:txbxContent>
                          <w:p w14:paraId="79349FD7" w14:textId="77777777" w:rsidR="00C474CB" w:rsidRDefault="00C474C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5" o:spid="_x0000_s1038" style="position:absolute;left:0;text-align:left;margin-left:-13.25pt;margin-top:20.2pt;width:220.25pt;height:25.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" fillcolor="white [3201]" strokecolor="black [3200]" strokeweight="1pt">
                <v:textbox>
                  <w:txbxContent>
                    <w:p w:rsidR="00C474CB" w:rsidRDefault="00C474CB">
                      <w:pPr>
                        <w:jc w:val="center"/>
                      </w:pPr>
                    </w:p>
                  </w:txbxContent>
                </v:textbox>
              </v:rect>
            </w:pict>
          </mc:Fallback>
        </mc:AlternateContent>
      </w:r>
      <w:r>
        <w:rPr>
          <w:rFonts w:ascii="Arial Narrow" w:hAnsi="Arial Narrow" w:cs="Times New Roman"/>
          <w:sz w:val="24"/>
          <w:szCs w:val="24"/>
        </w:rPr>
        <w:t>C’est la M/CV obtenu sur chaque catégorie de produit comme dans le cas du coût variable simple</w:t>
      </w:r>
    </w:p>
    <w:p w14:paraId="1AF04E1B" w14:textId="77777777" w:rsidR="00914186" w:rsidRDefault="00C474CB">
      <w:pPr>
        <w:jc w:val="both"/>
        <w:rPr>
          <w:rFonts w:ascii="Arial Narrow" w:hAnsi="Arial Narrow" w:cs="Times New Roman"/>
          <w:b/>
          <w:sz w:val="24"/>
          <w:szCs w:val="24"/>
        </w:rPr>
      </w:pPr>
      <w:r>
        <w:rPr>
          <w:rFonts w:ascii="Arial Narrow" w:hAnsi="Arial Narrow" w:cs="Times New Roman"/>
          <w:b/>
          <w:sz w:val="24"/>
          <w:szCs w:val="24"/>
        </w:rPr>
        <w:t>M/CV du pdt = CANHT du pdt – CV du pdt</w:t>
      </w:r>
    </w:p>
    <w:p w14:paraId="0FF12180" w14:textId="77777777" w:rsidR="00914186" w:rsidRDefault="00914186">
      <w:pPr>
        <w:pStyle w:val="Paragraphedeliste"/>
        <w:ind w:left="1080"/>
        <w:jc w:val="both"/>
        <w:rPr>
          <w:rFonts w:ascii="Arial Narrow" w:hAnsi="Arial Narrow" w:cs="Times New Roman"/>
          <w:b/>
          <w:sz w:val="24"/>
          <w:szCs w:val="24"/>
        </w:rPr>
      </w:pPr>
    </w:p>
    <w:p w14:paraId="309EEE1D" w14:textId="77777777" w:rsidR="00914186" w:rsidRDefault="00C474CB">
      <w:pPr>
        <w:pStyle w:val="Paragraphedeliste"/>
        <w:numPr>
          <w:ilvl w:val="0"/>
          <w:numId w:val="50"/>
        </w:numPr>
        <w:jc w:val="both"/>
        <w:rPr>
          <w:rFonts w:ascii="Arial Narrow" w:hAnsi="Arial Narrow" w:cs="Times New Roman"/>
          <w:b/>
          <w:sz w:val="24"/>
          <w:szCs w:val="24"/>
          <w:u w:val="single"/>
        </w:rPr>
      </w:pPr>
      <w:r>
        <w:rPr>
          <w:rFonts w:ascii="Arial Narrow" w:hAnsi="Arial Narrow" w:cs="Times New Roman"/>
          <w:b/>
          <w:sz w:val="24"/>
          <w:szCs w:val="24"/>
          <w:u w:val="single"/>
        </w:rPr>
        <w:t>2ème niveau du résultat</w:t>
      </w:r>
    </w:p>
    <w:p w14:paraId="5C21945E" w14:textId="77777777" w:rsidR="00914186" w:rsidRDefault="00C474CB">
      <w:pPr>
        <w:jc w:val="both"/>
        <w:rPr>
          <w:rFonts w:ascii="Arial Narrow" w:hAnsi="Arial Narrow" w:cs="Times New Roman"/>
          <w:sz w:val="24"/>
          <w:szCs w:val="24"/>
        </w:rPr>
      </w:pPr>
      <w:r>
        <w:rPr>
          <w:rFonts w:ascii="Arial Narrow" w:hAnsi="Arial Narrow" w:cs="Times New Roman"/>
          <w:b/>
          <w:sz w:val="24"/>
          <w:szCs w:val="24"/>
        </w:rPr>
        <w:t>C’est la marge sur charges fixes spécifiques du produit (M/CFS du produit)</w:t>
      </w:r>
      <w:r>
        <w:rPr>
          <w:rFonts w:ascii="Arial Narrow" w:hAnsi="Arial Narrow" w:cs="Times New Roman"/>
          <w:sz w:val="24"/>
          <w:szCs w:val="24"/>
        </w:rPr>
        <w:t xml:space="preserve"> appelée </w:t>
      </w:r>
      <w:r>
        <w:rPr>
          <w:rFonts w:ascii="Arial Narrow" w:hAnsi="Arial Narrow" w:cs="Times New Roman"/>
          <w:b/>
          <w:sz w:val="24"/>
          <w:szCs w:val="24"/>
        </w:rPr>
        <w:t>aussi marge contributive réelle du produit</w:t>
      </w:r>
      <w:r>
        <w:rPr>
          <w:rFonts w:ascii="Arial Narrow" w:hAnsi="Arial Narrow" w:cs="Times New Roman"/>
          <w:sz w:val="24"/>
          <w:szCs w:val="24"/>
        </w:rPr>
        <w:t xml:space="preserve"> qui met en évidence la performance réelle du produit ou la contribution réelle du produit à la couverture des charges fixes indirectes communes.</w:t>
      </w:r>
    </w:p>
    <w:p w14:paraId="0F45BF15" w14:textId="77777777" w:rsidR="00914186" w:rsidRDefault="00C474CB">
      <w:pPr>
        <w:jc w:val="both"/>
        <w:rPr>
          <w:rFonts w:ascii="Arial Narrow" w:hAnsi="Arial Narrow" w:cs="Times New Roman"/>
          <w:b/>
          <w:sz w:val="24"/>
          <w:szCs w:val="24"/>
        </w:rPr>
      </w:pPr>
      <w:r>
        <w:rPr>
          <w:rFonts w:ascii="Arial Narrow" w:hAnsi="Arial Narrow" w:cs="Times New Roman"/>
          <w:noProof/>
          <w:sz w:val="24"/>
          <w:szCs w:val="24"/>
          <w:lang w:eastAsia="fr-FR"/>
        </w:rPr>
        <mc:AlternateContent>
          <mc:Choice Requires="wps">
            <w:drawing>
              <wp:anchor distT="0" distB="0" distL="114300" distR="114300" simplePos="0" relativeHeight="251687936" behindDoc="1" locked="0" layoutInCell="1" allowOverlap="1" wp14:anchorId="35346A42" wp14:editId="36DD40CA">
                <wp:simplePos x="0" y="0"/>
                <wp:positionH relativeFrom="column">
                  <wp:posOffset>-100965</wp:posOffset>
                </wp:positionH>
                <wp:positionV relativeFrom="paragraph">
                  <wp:posOffset>-113030</wp:posOffset>
                </wp:positionV>
                <wp:extent cx="3674110" cy="402590"/>
                <wp:effectExtent l="0" t="0" r="21590" b="16510"/>
                <wp:wrapNone/>
                <wp:docPr id="204" name="Rectangle à coins arrondis 204"/>
                <wp:cNvGraphicFramePr/>
                <a:graphic xmlns:a="http://schemas.openxmlformats.org/drawingml/2006/main">
                  <a:graphicData uri="http://schemas.microsoft.com/office/word/2010/wordprocessingShape">
                    <wps:wsp>
                      <wps:cNvSpPr/>
                      <wps:spPr>
                        <a:xfrm>
                          <a:off x="0" y="0"/>
                          <a:ext cx="3674110" cy="402590"/>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3C9208" w14:textId="77777777" w:rsidR="00C474CB" w:rsidRDefault="00C474C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204" o:spid="_x0000_s1039" style="position:absolute;left:0;text-align:left;margin-left:-7.95pt;margin-top:-8.9pt;width:289.3pt;height:31.7pt;z-index:-251628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" fillcolor="white [3201]" strokecolor="black [3213]" strokeweight="1.5pt">
                <v:stroke joinstyle="miter"/>
                <v:textbox>
                  <w:txbxContent>
                    <w:p w:rsidR="00C474CB" w:rsidRDefault="00C474CB">
                      <w:pPr>
                        <w:jc w:val="center"/>
                      </w:pPr>
                    </w:p>
                  </w:txbxContent>
                </v:textbox>
              </v:roundrect>
            </w:pict>
          </mc:Fallback>
        </mc:AlternateContent>
      </w:r>
      <w:r>
        <w:rPr>
          <w:rFonts w:ascii="Arial Narrow" w:hAnsi="Arial Narrow" w:cs="Times New Roman"/>
          <w:b/>
          <w:sz w:val="24"/>
          <w:szCs w:val="24"/>
        </w:rPr>
        <w:t xml:space="preserve">             M/CFS du Pdt =M/CV du Pdt- CFS du Pdt</w:t>
      </w:r>
    </w:p>
    <w:p w14:paraId="01C02F72" w14:textId="77777777" w:rsidR="00914186" w:rsidRDefault="00914186">
      <w:pPr>
        <w:pStyle w:val="Paragraphedeliste"/>
        <w:jc w:val="both"/>
        <w:rPr>
          <w:rFonts w:ascii="Arial Narrow" w:hAnsi="Arial Narrow" w:cs="Times New Roman"/>
          <w:sz w:val="24"/>
          <w:szCs w:val="24"/>
        </w:rPr>
      </w:pPr>
    </w:p>
    <w:p w14:paraId="44E8DF56" w14:textId="77777777" w:rsidR="00914186" w:rsidRDefault="00C474CB">
      <w:pPr>
        <w:pStyle w:val="Paragraphedeliste"/>
        <w:numPr>
          <w:ilvl w:val="0"/>
          <w:numId w:val="50"/>
        </w:numPr>
        <w:jc w:val="both"/>
        <w:rPr>
          <w:rFonts w:ascii="Arial Narrow" w:hAnsi="Arial Narrow" w:cs="Times New Roman"/>
          <w:b/>
          <w:sz w:val="24"/>
          <w:szCs w:val="24"/>
          <w:u w:val="single"/>
        </w:rPr>
      </w:pPr>
      <w:r>
        <w:rPr>
          <w:rFonts w:ascii="Arial Narrow" w:hAnsi="Arial Narrow" w:cs="Times New Roman"/>
          <w:b/>
          <w:sz w:val="24"/>
          <w:szCs w:val="24"/>
          <w:u w:val="single"/>
        </w:rPr>
        <w:t>3</w:t>
      </w:r>
      <w:r>
        <w:rPr>
          <w:rFonts w:ascii="Arial Narrow" w:hAnsi="Arial Narrow" w:cs="Times New Roman"/>
          <w:b/>
          <w:sz w:val="24"/>
          <w:szCs w:val="24"/>
          <w:u w:val="single"/>
          <w:vertAlign w:val="superscript"/>
        </w:rPr>
        <w:t>e</w:t>
      </w:r>
      <w:r>
        <w:rPr>
          <w:rFonts w:ascii="Arial Narrow" w:hAnsi="Arial Narrow" w:cs="Times New Roman"/>
          <w:b/>
          <w:sz w:val="24"/>
          <w:szCs w:val="24"/>
          <w:u w:val="single"/>
        </w:rPr>
        <w:t xml:space="preserve"> niveau de résultat</w:t>
      </w:r>
    </w:p>
    <w:p w14:paraId="34CCC58E"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 xml:space="preserve">C’est le </w:t>
      </w:r>
      <w:r>
        <w:rPr>
          <w:rFonts w:ascii="Arial Narrow" w:hAnsi="Arial Narrow" w:cs="Times New Roman"/>
          <w:b/>
          <w:sz w:val="24"/>
          <w:szCs w:val="24"/>
        </w:rPr>
        <w:t>résultat global de l’entreprise (RGE)</w:t>
      </w:r>
      <w:r>
        <w:rPr>
          <w:rFonts w:ascii="Arial Narrow" w:hAnsi="Arial Narrow" w:cs="Times New Roman"/>
          <w:sz w:val="24"/>
          <w:szCs w:val="24"/>
        </w:rPr>
        <w:t> : il s’obtient par la différence entre la marge sur charges fixes spécifiques totale (M/CFST) et le montant des charges fixes indirectes communes (ou charges fixes indirectes non reparties)</w:t>
      </w:r>
    </w:p>
    <w:p w14:paraId="2EC3A4DD" w14:textId="77777777" w:rsidR="00914186" w:rsidRDefault="00C474CB">
      <w:pPr>
        <w:pStyle w:val="Paragraphedeliste"/>
        <w:numPr>
          <w:ilvl w:val="0"/>
          <w:numId w:val="51"/>
        </w:numPr>
        <w:jc w:val="both"/>
        <w:rPr>
          <w:rFonts w:ascii="Arial Narrow" w:hAnsi="Arial Narrow" w:cs="Times New Roman"/>
          <w:sz w:val="24"/>
          <w:szCs w:val="24"/>
        </w:rPr>
      </w:pPr>
      <w:r>
        <w:rPr>
          <w:rFonts w:ascii="Arial Narrow" w:hAnsi="Arial Narrow" w:cs="Times New Roman"/>
          <w:sz w:val="24"/>
          <w:szCs w:val="24"/>
        </w:rPr>
        <w:t>On détermine d’abord la marge sur charges fixes spécifiques totale :</w:t>
      </w:r>
    </w:p>
    <w:p w14:paraId="229888AE" w14:textId="77777777" w:rsidR="00914186" w:rsidRDefault="00C474CB">
      <w:pPr>
        <w:pStyle w:val="Paragraphedeliste"/>
        <w:numPr>
          <w:ilvl w:val="0"/>
          <w:numId w:val="52"/>
        </w:numPr>
        <w:jc w:val="both"/>
        <w:rPr>
          <w:rFonts w:ascii="Arial Narrow" w:hAnsi="Arial Narrow" w:cs="Times New Roman"/>
          <w:b/>
          <w:sz w:val="24"/>
          <w:szCs w:val="24"/>
        </w:rPr>
      </w:pPr>
      <w:r>
        <w:rPr>
          <w:rFonts w:ascii="Arial Narrow" w:hAnsi="Arial Narrow" w:cs="Times New Roman"/>
          <w:b/>
          <w:sz w:val="24"/>
          <w:szCs w:val="24"/>
        </w:rPr>
        <w:t>M/CFST= ∑M/CFS</w:t>
      </w:r>
    </w:p>
    <w:p w14:paraId="50C03F3F" w14:textId="77777777" w:rsidR="00914186" w:rsidRDefault="00C474CB">
      <w:pPr>
        <w:ind w:left="639"/>
        <w:jc w:val="both"/>
        <w:rPr>
          <w:rFonts w:ascii="Arial Narrow" w:hAnsi="Arial Narrow" w:cs="Times New Roman"/>
          <w:b/>
          <w:sz w:val="24"/>
          <w:szCs w:val="24"/>
        </w:rPr>
      </w:pPr>
      <w:proofErr w:type="gramStart"/>
      <w:r>
        <w:rPr>
          <w:rFonts w:ascii="Arial Narrow" w:hAnsi="Arial Narrow" w:cs="Times New Roman"/>
          <w:b/>
          <w:sz w:val="24"/>
          <w:szCs w:val="24"/>
        </w:rPr>
        <w:t>Ou</w:t>
      </w:r>
      <w:proofErr w:type="gramEnd"/>
    </w:p>
    <w:p w14:paraId="7A472B06" w14:textId="77777777" w:rsidR="00914186" w:rsidRDefault="00C474CB">
      <w:pPr>
        <w:ind w:left="639"/>
        <w:jc w:val="both"/>
        <w:rPr>
          <w:rFonts w:ascii="Arial Narrow" w:hAnsi="Arial Narrow" w:cs="Times New Roman"/>
          <w:b/>
          <w:sz w:val="24"/>
          <w:szCs w:val="24"/>
        </w:rPr>
      </w:pPr>
      <w:r>
        <w:rPr>
          <w:rFonts w:ascii="Arial Narrow" w:hAnsi="Arial Narrow" w:cs="Times New Roman"/>
          <w:b/>
          <w:sz w:val="24"/>
          <w:szCs w:val="24"/>
        </w:rPr>
        <w:t xml:space="preserve"> -    M/CFST= M/CVT – CFST</w:t>
      </w:r>
    </w:p>
    <w:p w14:paraId="174A8EE7" w14:textId="77777777" w:rsidR="00914186" w:rsidRDefault="00C474CB">
      <w:pPr>
        <w:pStyle w:val="Paragraphedeliste"/>
        <w:numPr>
          <w:ilvl w:val="0"/>
          <w:numId w:val="51"/>
        </w:numPr>
        <w:jc w:val="both"/>
        <w:rPr>
          <w:rFonts w:ascii="Arial Narrow" w:hAnsi="Arial Narrow" w:cs="Times New Roman"/>
          <w:sz w:val="24"/>
          <w:szCs w:val="24"/>
        </w:rPr>
      </w:pPr>
      <w:r>
        <w:rPr>
          <w:rFonts w:ascii="Arial Narrow" w:hAnsi="Arial Narrow" w:cs="Times New Roman"/>
          <w:noProof/>
          <w:sz w:val="24"/>
          <w:szCs w:val="24"/>
          <w:lang w:eastAsia="fr-FR"/>
        </w:rPr>
        <mc:AlternateContent>
          <mc:Choice Requires="wps">
            <w:drawing>
              <wp:anchor distT="0" distB="0" distL="114300" distR="114300" simplePos="0" relativeHeight="251688960" behindDoc="1" locked="0" layoutInCell="1" allowOverlap="1" wp14:anchorId="610B64EA" wp14:editId="0D2B558E">
                <wp:simplePos x="0" y="0"/>
                <wp:positionH relativeFrom="column">
                  <wp:posOffset>-221615</wp:posOffset>
                </wp:positionH>
                <wp:positionV relativeFrom="paragraph">
                  <wp:posOffset>236220</wp:posOffset>
                </wp:positionV>
                <wp:extent cx="3205480" cy="387350"/>
                <wp:effectExtent l="0" t="0" r="13970" b="12700"/>
                <wp:wrapNone/>
                <wp:docPr id="203" name="Rectangle à coins arrondis 203"/>
                <wp:cNvGraphicFramePr/>
                <a:graphic xmlns:a="http://schemas.openxmlformats.org/drawingml/2006/main">
                  <a:graphicData uri="http://schemas.microsoft.com/office/word/2010/wordprocessingShape">
                    <wps:wsp>
                      <wps:cNvSpPr/>
                      <wps:spPr>
                        <a:xfrm>
                          <a:off x="0" y="0"/>
                          <a:ext cx="3205779" cy="387350"/>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8C563B" w14:textId="77777777" w:rsidR="00C474CB" w:rsidRDefault="00C474C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203" o:spid="_x0000_s1040" style="position:absolute;left:0;text-align:left;margin-left:-17.45pt;margin-top:18.6pt;width:252.4pt;height:30.5pt;z-index:-251627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" fillcolor="white [3201]" strokecolor="black [3213]" strokeweight="1.5pt">
                <v:stroke joinstyle="miter"/>
                <v:textbox>
                  <w:txbxContent>
                    <w:p w:rsidR="00C474CB" w:rsidRDefault="00C474CB">
                      <w:pPr>
                        <w:jc w:val="center"/>
                      </w:pPr>
                    </w:p>
                  </w:txbxContent>
                </v:textbox>
              </v:roundrect>
            </w:pict>
          </mc:Fallback>
        </mc:AlternateContent>
      </w:r>
      <w:r>
        <w:rPr>
          <w:rFonts w:ascii="Arial Narrow" w:hAnsi="Arial Narrow" w:cs="Times New Roman"/>
          <w:sz w:val="24"/>
          <w:szCs w:val="24"/>
        </w:rPr>
        <w:t>Ensuite on calcule le résultat global de l’entreprise (RGE)</w:t>
      </w:r>
    </w:p>
    <w:p w14:paraId="2258E200" w14:textId="77777777" w:rsidR="00914186" w:rsidRDefault="00C474CB">
      <w:pPr>
        <w:jc w:val="both"/>
        <w:rPr>
          <w:rFonts w:ascii="Arial Narrow" w:hAnsi="Arial Narrow" w:cs="Times New Roman"/>
          <w:sz w:val="24"/>
          <w:szCs w:val="24"/>
        </w:rPr>
      </w:pPr>
      <w:r>
        <w:rPr>
          <w:rFonts w:ascii="Arial Narrow" w:hAnsi="Arial Narrow" w:cs="Times New Roman"/>
          <w:b/>
          <w:sz w:val="24"/>
          <w:szCs w:val="24"/>
        </w:rPr>
        <w:t xml:space="preserve">     RGE = M/CFST – Charges fixes communes</w:t>
      </w:r>
    </w:p>
    <w:p w14:paraId="46E2E8AD" w14:textId="77777777" w:rsidR="00914186" w:rsidRDefault="00914186">
      <w:pPr>
        <w:pStyle w:val="Paragraphedeliste"/>
        <w:numPr>
          <w:ilvl w:val="1"/>
          <w:numId w:val="47"/>
        </w:numPr>
        <w:jc w:val="both"/>
        <w:rPr>
          <w:rFonts w:ascii="Arial Narrow" w:hAnsi="Arial Narrow" w:cs="Times New Roman"/>
          <w:sz w:val="4"/>
          <w:szCs w:val="28"/>
        </w:rPr>
      </w:pPr>
    </w:p>
    <w:p w14:paraId="0A05040D" w14:textId="77777777" w:rsidR="00914186" w:rsidRDefault="00914186">
      <w:pPr>
        <w:jc w:val="both"/>
        <w:rPr>
          <w:rFonts w:ascii="Arial Narrow" w:hAnsi="Arial Narrow" w:cs="Times New Roman"/>
          <w:sz w:val="2"/>
          <w:szCs w:val="28"/>
        </w:rPr>
      </w:pPr>
    </w:p>
    <w:p w14:paraId="7D7919F8" w14:textId="77777777" w:rsidR="00914186" w:rsidRDefault="00914186">
      <w:pPr>
        <w:pStyle w:val="Paragraphedeliste"/>
        <w:ind w:left="360"/>
        <w:jc w:val="both"/>
        <w:rPr>
          <w:rFonts w:ascii="Arial Narrow" w:hAnsi="Arial Narrow" w:cs="Times New Roman"/>
          <w:b/>
          <w:bCs/>
          <w:sz w:val="24"/>
          <w:szCs w:val="24"/>
          <w:u w:val="single"/>
        </w:rPr>
      </w:pPr>
    </w:p>
    <w:p w14:paraId="29E64897" w14:textId="77777777" w:rsidR="00914186" w:rsidRDefault="00C474CB">
      <w:pPr>
        <w:pStyle w:val="Paragraphedeliste"/>
        <w:numPr>
          <w:ilvl w:val="1"/>
          <w:numId w:val="47"/>
        </w:numPr>
        <w:jc w:val="both"/>
        <w:rPr>
          <w:rFonts w:ascii="Arial Narrow" w:hAnsi="Arial Narrow" w:cs="Times New Roman"/>
          <w:b/>
          <w:bCs/>
          <w:sz w:val="24"/>
          <w:szCs w:val="24"/>
          <w:u w:val="single"/>
        </w:rPr>
      </w:pPr>
      <w:r>
        <w:rPr>
          <w:rFonts w:ascii="Arial Narrow" w:hAnsi="Arial Narrow" w:cs="Times New Roman"/>
          <w:b/>
          <w:bCs/>
          <w:sz w:val="24"/>
          <w:szCs w:val="24"/>
          <w:u w:val="single"/>
        </w:rPr>
        <w:t>Critère de rentabilité des produits</w:t>
      </w:r>
    </w:p>
    <w:p w14:paraId="027B8853" w14:textId="77777777" w:rsidR="00914186" w:rsidRDefault="00C474CB">
      <w:pPr>
        <w:spacing w:line="360" w:lineRule="auto"/>
        <w:jc w:val="both"/>
        <w:rPr>
          <w:rFonts w:ascii="Arial Narrow" w:hAnsi="Arial Narrow" w:cs="Times New Roman"/>
          <w:sz w:val="24"/>
          <w:szCs w:val="24"/>
        </w:rPr>
      </w:pPr>
      <w:r>
        <w:rPr>
          <w:rFonts w:ascii="Arial Narrow" w:hAnsi="Arial Narrow" w:cs="Times New Roman"/>
          <w:sz w:val="24"/>
          <w:szCs w:val="24"/>
        </w:rPr>
        <w:t>Pour la rentabilité des différentes catégories produits, le coût variable évolué se réfère à la marge sur charges fixes spécifiques de chaque catégorie de produit qui met en évidence la performance réelle du produit ou sa contribution réelle a la couverture des charges fixes indirectes communes (charges fixes indirectes non reparties dans les coûts) ; ainsi :</w:t>
      </w:r>
    </w:p>
    <w:p w14:paraId="582985DC" w14:textId="77777777" w:rsidR="00914186" w:rsidRDefault="00C474CB">
      <w:pPr>
        <w:pStyle w:val="Paragraphedeliste"/>
        <w:numPr>
          <w:ilvl w:val="0"/>
          <w:numId w:val="51"/>
        </w:numPr>
        <w:spacing w:line="360" w:lineRule="auto"/>
        <w:jc w:val="both"/>
        <w:rPr>
          <w:rFonts w:ascii="Arial Narrow" w:hAnsi="Arial Narrow" w:cs="Times New Roman"/>
          <w:sz w:val="24"/>
          <w:szCs w:val="24"/>
        </w:rPr>
      </w:pPr>
      <w:r>
        <w:rPr>
          <w:rFonts w:ascii="Arial Narrow" w:hAnsi="Arial Narrow" w:cs="Times New Roman"/>
          <w:sz w:val="24"/>
          <w:szCs w:val="24"/>
        </w:rPr>
        <w:t>Tout produit ayant une marge sur charges fixes spécifiques nulle ou positive, est considéré comme rentable ou performant.</w:t>
      </w:r>
    </w:p>
    <w:p w14:paraId="4C011B1F" w14:textId="77777777" w:rsidR="00914186" w:rsidRDefault="00C474CB">
      <w:pPr>
        <w:pStyle w:val="Paragraphedeliste"/>
        <w:numPr>
          <w:ilvl w:val="0"/>
          <w:numId w:val="51"/>
        </w:numPr>
        <w:spacing w:line="360" w:lineRule="auto"/>
        <w:jc w:val="both"/>
        <w:rPr>
          <w:rFonts w:ascii="Arial Narrow" w:hAnsi="Arial Narrow" w:cs="Times New Roman"/>
          <w:sz w:val="24"/>
          <w:szCs w:val="24"/>
        </w:rPr>
      </w:pPr>
      <w:r>
        <w:rPr>
          <w:rFonts w:ascii="Arial Narrow" w:hAnsi="Arial Narrow" w:cs="Times New Roman"/>
          <w:sz w:val="24"/>
          <w:szCs w:val="24"/>
        </w:rPr>
        <w:t>Le produit le plus rentable ou le plus performant est celui dont la marge sur charges fixes spécifiques est la plus élevée</w:t>
      </w:r>
    </w:p>
    <w:p w14:paraId="617A48B4" w14:textId="77777777" w:rsidR="00914186" w:rsidRDefault="00C474CB">
      <w:pPr>
        <w:pStyle w:val="Paragraphedeliste"/>
        <w:numPr>
          <w:ilvl w:val="0"/>
          <w:numId w:val="51"/>
        </w:numPr>
        <w:spacing w:line="360" w:lineRule="auto"/>
        <w:jc w:val="both"/>
        <w:rPr>
          <w:rFonts w:ascii="Arial Narrow" w:hAnsi="Arial Narrow" w:cs="Times New Roman"/>
          <w:sz w:val="24"/>
          <w:szCs w:val="24"/>
        </w:rPr>
      </w:pPr>
      <w:r>
        <w:rPr>
          <w:rFonts w:ascii="Arial Narrow" w:hAnsi="Arial Narrow" w:cs="Times New Roman"/>
          <w:sz w:val="24"/>
          <w:szCs w:val="24"/>
        </w:rPr>
        <w:t xml:space="preserve">Tout produit dont la marge sur charges fixes spécifiques est négative est considéré comme non rentable ou non performant car n’arrivant pas à supporter ces propres charges fixes et de surcroit contribuant </w:t>
      </w:r>
      <w:r>
        <w:rPr>
          <w:rFonts w:ascii="Arial Narrow" w:hAnsi="Arial Narrow" w:cs="Times New Roman"/>
          <w:sz w:val="24"/>
          <w:szCs w:val="24"/>
        </w:rPr>
        <w:lastRenderedPageBreak/>
        <w:t>négativement à la couverture des charges fixes communes alors diminuant le résultat global de l’entreprise.</w:t>
      </w:r>
    </w:p>
    <w:p w14:paraId="2B44166E" w14:textId="77777777" w:rsidR="00914186" w:rsidRDefault="00C474CB">
      <w:pPr>
        <w:jc w:val="both"/>
        <w:rPr>
          <w:rFonts w:ascii="Arial Narrow" w:hAnsi="Arial Narrow" w:cs="Times New Roman"/>
          <w:b/>
          <w:sz w:val="24"/>
          <w:szCs w:val="24"/>
        </w:rPr>
      </w:pPr>
      <w:r>
        <w:rPr>
          <w:rFonts w:ascii="Arial Narrow" w:hAnsi="Arial Narrow" w:cs="Times New Roman"/>
          <w:b/>
          <w:sz w:val="24"/>
          <w:szCs w:val="24"/>
        </w:rPr>
        <w:t xml:space="preserve">2-2- </w:t>
      </w:r>
      <w:r>
        <w:rPr>
          <w:rFonts w:ascii="Arial Narrow" w:hAnsi="Arial Narrow" w:cs="Times New Roman"/>
          <w:b/>
          <w:sz w:val="24"/>
          <w:szCs w:val="24"/>
          <w:u w:val="single"/>
        </w:rPr>
        <w:t>Présentation de la méthode : Tableau de calculs par la méthode de coût variable évolué</w:t>
      </w:r>
    </w:p>
    <w:p w14:paraId="6E1D4928"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Soit une entreprise exploitant trois catégories de produit : A</w:t>
      </w:r>
      <w:r>
        <w:rPr>
          <w:rFonts w:ascii="Arial Narrow" w:hAnsi="Arial Narrow" w:cs="Times New Roman"/>
          <w:sz w:val="24"/>
          <w:szCs w:val="24"/>
          <w:vertAlign w:val="subscript"/>
        </w:rPr>
        <w:t>1 </w:t>
      </w:r>
      <w:r>
        <w:rPr>
          <w:rFonts w:ascii="Arial Narrow" w:hAnsi="Arial Narrow" w:cs="Times New Roman"/>
          <w:sz w:val="24"/>
          <w:szCs w:val="24"/>
        </w:rPr>
        <w:t>; A</w:t>
      </w:r>
      <w:r>
        <w:rPr>
          <w:rFonts w:ascii="Arial Narrow" w:hAnsi="Arial Narrow" w:cs="Times New Roman"/>
          <w:sz w:val="24"/>
          <w:szCs w:val="24"/>
          <w:vertAlign w:val="subscript"/>
        </w:rPr>
        <w:t xml:space="preserve"> 2 </w:t>
      </w:r>
      <w:r>
        <w:rPr>
          <w:rFonts w:ascii="Arial Narrow" w:hAnsi="Arial Narrow" w:cs="Times New Roman"/>
          <w:sz w:val="24"/>
          <w:szCs w:val="24"/>
        </w:rPr>
        <w:t>et A</w:t>
      </w:r>
      <w:r>
        <w:rPr>
          <w:rFonts w:ascii="Arial Narrow" w:hAnsi="Arial Narrow" w:cs="Times New Roman"/>
          <w:sz w:val="24"/>
          <w:szCs w:val="24"/>
          <w:vertAlign w:val="subscript"/>
        </w:rPr>
        <w:t>3 </w:t>
      </w:r>
      <w:r>
        <w:rPr>
          <w:rFonts w:ascii="Arial Narrow" w:hAnsi="Arial Narrow" w:cs="Times New Roman"/>
          <w:sz w:val="24"/>
          <w:szCs w:val="24"/>
        </w:rPr>
        <w:t>; alors le tableau de calculs des différentes marges et du résultat global de l’entreprise par la méthode du coût variable évolué se présente ainsi :</w:t>
      </w:r>
    </w:p>
    <w:tbl>
      <w:tblPr>
        <w:tblpPr w:leftFromText="141" w:rightFromText="141" w:vertAnchor="text" w:tblpY="1"/>
        <w:tblOverlap w:val="neve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2"/>
        <w:gridCol w:w="1984"/>
        <w:gridCol w:w="1701"/>
        <w:gridCol w:w="1560"/>
        <w:gridCol w:w="1701"/>
      </w:tblGrid>
      <w:tr w:rsidR="00914186" w14:paraId="64118188" w14:textId="77777777">
        <w:trPr>
          <w:trHeight w:val="452"/>
        </w:trPr>
        <w:tc>
          <w:tcPr>
            <w:tcW w:w="3232" w:type="dxa"/>
          </w:tcPr>
          <w:p w14:paraId="748C8382" w14:textId="77777777" w:rsidR="00914186" w:rsidRDefault="00C474CB">
            <w:pPr>
              <w:pStyle w:val="Paragraphedeliste"/>
              <w:spacing w:after="0" w:line="276" w:lineRule="auto"/>
              <w:ind w:left="0"/>
              <w:jc w:val="center"/>
              <w:rPr>
                <w:rFonts w:ascii="Arial Narrow" w:hAnsi="Arial Narrow" w:cs="Times New Roman"/>
                <w:b/>
                <w:bCs/>
                <w:sz w:val="24"/>
                <w:szCs w:val="24"/>
              </w:rPr>
            </w:pPr>
            <w:r>
              <w:rPr>
                <w:rFonts w:ascii="Arial Narrow" w:hAnsi="Arial Narrow" w:cs="Times New Roman"/>
                <w:b/>
                <w:bCs/>
                <w:sz w:val="24"/>
                <w:szCs w:val="24"/>
              </w:rPr>
              <w:t>Eléments</w:t>
            </w:r>
          </w:p>
        </w:tc>
        <w:tc>
          <w:tcPr>
            <w:tcW w:w="1984" w:type="dxa"/>
          </w:tcPr>
          <w:p w14:paraId="4D9DF55B" w14:textId="77777777" w:rsidR="00914186" w:rsidRDefault="00C474CB">
            <w:pPr>
              <w:pStyle w:val="Paragraphedeliste"/>
              <w:spacing w:after="0" w:line="276" w:lineRule="auto"/>
              <w:ind w:left="0"/>
              <w:jc w:val="center"/>
              <w:rPr>
                <w:rFonts w:ascii="Arial Narrow" w:hAnsi="Arial Narrow" w:cs="Times New Roman"/>
                <w:b/>
                <w:bCs/>
                <w:sz w:val="24"/>
                <w:szCs w:val="24"/>
              </w:rPr>
            </w:pPr>
            <w:r>
              <w:rPr>
                <w:rFonts w:ascii="Arial Narrow" w:hAnsi="Arial Narrow" w:cs="Times New Roman"/>
                <w:b/>
                <w:bCs/>
                <w:sz w:val="24"/>
                <w:szCs w:val="24"/>
              </w:rPr>
              <w:t>TOTAL</w:t>
            </w:r>
          </w:p>
        </w:tc>
        <w:tc>
          <w:tcPr>
            <w:tcW w:w="1701" w:type="dxa"/>
          </w:tcPr>
          <w:p w14:paraId="3FDA89E3" w14:textId="77777777" w:rsidR="00914186" w:rsidRDefault="00C474CB">
            <w:pPr>
              <w:pStyle w:val="Paragraphedeliste"/>
              <w:spacing w:after="0" w:line="276" w:lineRule="auto"/>
              <w:ind w:left="0"/>
              <w:jc w:val="center"/>
              <w:rPr>
                <w:rFonts w:ascii="Arial Narrow" w:hAnsi="Arial Narrow" w:cs="Times New Roman"/>
                <w:b/>
                <w:bCs/>
                <w:sz w:val="24"/>
                <w:szCs w:val="24"/>
                <w:vertAlign w:val="subscript"/>
              </w:rPr>
            </w:pPr>
            <w:r>
              <w:rPr>
                <w:rFonts w:ascii="Arial Narrow" w:hAnsi="Arial Narrow" w:cs="Times New Roman"/>
                <w:b/>
                <w:bCs/>
                <w:sz w:val="24"/>
                <w:szCs w:val="24"/>
              </w:rPr>
              <w:t>Produit A</w:t>
            </w:r>
            <w:r>
              <w:rPr>
                <w:rFonts w:ascii="Arial Narrow" w:hAnsi="Arial Narrow" w:cs="Times New Roman"/>
                <w:b/>
                <w:bCs/>
                <w:sz w:val="24"/>
                <w:szCs w:val="24"/>
                <w:vertAlign w:val="subscript"/>
              </w:rPr>
              <w:t>1</w:t>
            </w:r>
          </w:p>
        </w:tc>
        <w:tc>
          <w:tcPr>
            <w:tcW w:w="1560" w:type="dxa"/>
          </w:tcPr>
          <w:p w14:paraId="3DE89D89" w14:textId="77777777" w:rsidR="00914186" w:rsidRDefault="00C474CB">
            <w:pPr>
              <w:pStyle w:val="Paragraphedeliste"/>
              <w:spacing w:after="0" w:line="276" w:lineRule="auto"/>
              <w:ind w:left="0"/>
              <w:jc w:val="center"/>
              <w:rPr>
                <w:rFonts w:ascii="Arial Narrow" w:hAnsi="Arial Narrow" w:cs="Times New Roman"/>
                <w:b/>
                <w:bCs/>
                <w:sz w:val="24"/>
                <w:szCs w:val="24"/>
                <w:vertAlign w:val="subscript"/>
              </w:rPr>
            </w:pPr>
            <w:r>
              <w:rPr>
                <w:rFonts w:ascii="Arial Narrow" w:hAnsi="Arial Narrow" w:cs="Times New Roman"/>
                <w:b/>
                <w:bCs/>
                <w:sz w:val="24"/>
                <w:szCs w:val="24"/>
              </w:rPr>
              <w:t>Produit A</w:t>
            </w:r>
            <w:r>
              <w:rPr>
                <w:rFonts w:ascii="Arial Narrow" w:hAnsi="Arial Narrow" w:cs="Times New Roman"/>
                <w:b/>
                <w:bCs/>
                <w:sz w:val="24"/>
                <w:szCs w:val="24"/>
                <w:vertAlign w:val="subscript"/>
              </w:rPr>
              <w:t>2</w:t>
            </w:r>
          </w:p>
        </w:tc>
        <w:tc>
          <w:tcPr>
            <w:tcW w:w="1701" w:type="dxa"/>
          </w:tcPr>
          <w:p w14:paraId="1FF062F8" w14:textId="77777777" w:rsidR="00914186" w:rsidRDefault="00C474CB">
            <w:pPr>
              <w:pStyle w:val="Paragraphedeliste"/>
              <w:spacing w:after="0" w:line="276" w:lineRule="auto"/>
              <w:ind w:left="0"/>
              <w:jc w:val="center"/>
              <w:rPr>
                <w:rFonts w:ascii="Arial Narrow" w:hAnsi="Arial Narrow" w:cs="Times New Roman"/>
                <w:b/>
                <w:bCs/>
                <w:sz w:val="24"/>
                <w:szCs w:val="24"/>
                <w:vertAlign w:val="subscript"/>
              </w:rPr>
            </w:pPr>
            <w:r>
              <w:rPr>
                <w:rFonts w:ascii="Arial Narrow" w:hAnsi="Arial Narrow" w:cs="Times New Roman"/>
                <w:b/>
                <w:bCs/>
                <w:sz w:val="24"/>
                <w:szCs w:val="24"/>
              </w:rPr>
              <w:t>Produit A</w:t>
            </w:r>
            <w:r>
              <w:rPr>
                <w:rFonts w:ascii="Arial Narrow" w:hAnsi="Arial Narrow" w:cs="Times New Roman"/>
                <w:b/>
                <w:bCs/>
                <w:sz w:val="24"/>
                <w:szCs w:val="24"/>
                <w:vertAlign w:val="subscript"/>
              </w:rPr>
              <w:t>3</w:t>
            </w:r>
          </w:p>
        </w:tc>
      </w:tr>
      <w:tr w:rsidR="00914186" w14:paraId="390867A7" w14:textId="77777777">
        <w:trPr>
          <w:trHeight w:val="624"/>
        </w:trPr>
        <w:tc>
          <w:tcPr>
            <w:tcW w:w="3232" w:type="dxa"/>
          </w:tcPr>
          <w:p w14:paraId="0EA33C84" w14:textId="77777777" w:rsidR="00914186" w:rsidRDefault="00C474CB">
            <w:pPr>
              <w:pStyle w:val="Paragraphedeliste"/>
              <w:spacing w:after="0" w:line="276" w:lineRule="auto"/>
              <w:ind w:left="0"/>
              <w:jc w:val="both"/>
              <w:rPr>
                <w:rFonts w:ascii="Arial Narrow" w:hAnsi="Arial Narrow" w:cs="Times New Roman"/>
                <w:sz w:val="24"/>
                <w:szCs w:val="24"/>
              </w:rPr>
            </w:pPr>
            <w:r>
              <w:rPr>
                <w:rFonts w:ascii="Arial Narrow" w:hAnsi="Arial Narrow" w:cs="Times New Roman"/>
                <w:sz w:val="24"/>
                <w:szCs w:val="24"/>
              </w:rPr>
              <w:t>Chiffres d’affaires net H.T (C.A)</w:t>
            </w:r>
          </w:p>
          <w:p w14:paraId="27553BF7" w14:textId="77777777" w:rsidR="00914186" w:rsidRDefault="00C474CB">
            <w:pPr>
              <w:pStyle w:val="Paragraphedeliste"/>
              <w:spacing w:after="0" w:line="276" w:lineRule="auto"/>
              <w:ind w:left="0"/>
              <w:jc w:val="both"/>
              <w:rPr>
                <w:rFonts w:ascii="Arial Narrow" w:hAnsi="Arial Narrow" w:cs="Times New Roman"/>
                <w:sz w:val="24"/>
                <w:szCs w:val="24"/>
              </w:rPr>
            </w:pPr>
            <w:r>
              <w:rPr>
                <w:rFonts w:ascii="Arial Narrow" w:hAnsi="Arial Narrow" w:cs="Times New Roman"/>
                <w:sz w:val="24"/>
                <w:szCs w:val="24"/>
              </w:rPr>
              <w:t>Coûts variables (C.V)</w:t>
            </w:r>
          </w:p>
        </w:tc>
        <w:tc>
          <w:tcPr>
            <w:tcW w:w="1984" w:type="dxa"/>
          </w:tcPr>
          <w:p w14:paraId="0BEA4C6C" w14:textId="77777777" w:rsidR="00914186" w:rsidRDefault="00C474CB">
            <w:pPr>
              <w:pStyle w:val="Paragraphedeliste"/>
              <w:spacing w:after="0" w:line="276" w:lineRule="auto"/>
              <w:ind w:left="0"/>
              <w:jc w:val="center"/>
              <w:rPr>
                <w:rFonts w:ascii="Arial Narrow" w:hAnsi="Arial Narrow" w:cs="Times New Roman"/>
                <w:sz w:val="24"/>
                <w:szCs w:val="24"/>
                <w:lang w:val="en-US"/>
              </w:rPr>
            </w:pPr>
            <w:r>
              <w:rPr>
                <w:rFonts w:ascii="Arial Narrow" w:hAnsi="Arial Narrow" w:cs="Times New Roman"/>
                <w:sz w:val="24"/>
                <w:szCs w:val="24"/>
                <w:lang w:val="en-US"/>
              </w:rPr>
              <w:t>CANHT Total</w:t>
            </w:r>
          </w:p>
          <w:p w14:paraId="36828EF8" w14:textId="77777777" w:rsidR="00914186" w:rsidRDefault="00C474CB">
            <w:pPr>
              <w:spacing w:after="0" w:line="276" w:lineRule="auto"/>
              <w:jc w:val="center"/>
              <w:rPr>
                <w:rFonts w:ascii="Arial Narrow" w:hAnsi="Arial Narrow" w:cs="Times New Roman"/>
                <w:sz w:val="24"/>
                <w:szCs w:val="24"/>
                <w:lang w:val="en-US"/>
              </w:rPr>
            </w:pPr>
            <w:r>
              <w:rPr>
                <w:rFonts w:ascii="Arial Narrow" w:hAnsi="Arial Narrow" w:cs="Times New Roman"/>
                <w:b/>
                <w:sz w:val="24"/>
                <w:szCs w:val="24"/>
                <w:lang w:val="en-US"/>
              </w:rPr>
              <w:t>-</w:t>
            </w:r>
            <w:r>
              <w:rPr>
                <w:rFonts w:ascii="Arial Narrow" w:hAnsi="Arial Narrow" w:cs="Times New Roman"/>
                <w:sz w:val="24"/>
                <w:szCs w:val="24"/>
                <w:lang w:val="en-US"/>
              </w:rPr>
              <w:t>C.V Total</w:t>
            </w:r>
          </w:p>
        </w:tc>
        <w:tc>
          <w:tcPr>
            <w:tcW w:w="1701" w:type="dxa"/>
          </w:tcPr>
          <w:p w14:paraId="49B3A1BA"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 xml:space="preserve">CANHT </w:t>
            </w:r>
            <w:r>
              <w:rPr>
                <w:rFonts w:ascii="Arial Narrow" w:hAnsi="Arial Narrow" w:cs="Times New Roman"/>
                <w:sz w:val="24"/>
                <w:szCs w:val="24"/>
                <w:vertAlign w:val="subscript"/>
              </w:rPr>
              <w:t>A1</w:t>
            </w:r>
          </w:p>
          <w:p w14:paraId="0B502A0D" w14:textId="77777777" w:rsidR="00914186" w:rsidRDefault="00C474CB">
            <w:pPr>
              <w:spacing w:after="0" w:line="276" w:lineRule="auto"/>
              <w:jc w:val="center"/>
              <w:rPr>
                <w:rFonts w:ascii="Arial Narrow" w:hAnsi="Arial Narrow" w:cs="Times New Roman"/>
                <w:sz w:val="24"/>
                <w:szCs w:val="24"/>
              </w:rPr>
            </w:pPr>
            <w:r>
              <w:rPr>
                <w:rFonts w:ascii="Arial Narrow" w:hAnsi="Arial Narrow" w:cs="Times New Roman"/>
                <w:b/>
                <w:sz w:val="24"/>
                <w:szCs w:val="24"/>
              </w:rPr>
              <w:t>-</w:t>
            </w:r>
            <w:r>
              <w:rPr>
                <w:rFonts w:ascii="Arial Narrow" w:hAnsi="Arial Narrow" w:cs="Times New Roman"/>
                <w:sz w:val="24"/>
                <w:szCs w:val="24"/>
              </w:rPr>
              <w:t>C.V</w:t>
            </w:r>
            <w:r>
              <w:rPr>
                <w:rFonts w:ascii="Arial Narrow" w:hAnsi="Arial Narrow" w:cs="Times New Roman"/>
                <w:sz w:val="24"/>
                <w:szCs w:val="24"/>
                <w:vertAlign w:val="subscript"/>
              </w:rPr>
              <w:t>A1</w:t>
            </w:r>
          </w:p>
        </w:tc>
        <w:tc>
          <w:tcPr>
            <w:tcW w:w="1560" w:type="dxa"/>
          </w:tcPr>
          <w:p w14:paraId="1D69E128"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 xml:space="preserve">CANHT </w:t>
            </w:r>
            <w:r>
              <w:rPr>
                <w:rFonts w:ascii="Arial Narrow" w:hAnsi="Arial Narrow" w:cs="Times New Roman"/>
                <w:sz w:val="24"/>
                <w:szCs w:val="24"/>
                <w:vertAlign w:val="subscript"/>
              </w:rPr>
              <w:t>A2</w:t>
            </w:r>
          </w:p>
          <w:p w14:paraId="01EF8A5C" w14:textId="77777777" w:rsidR="00914186" w:rsidRDefault="00C474CB">
            <w:pPr>
              <w:spacing w:after="0" w:line="276" w:lineRule="auto"/>
              <w:jc w:val="center"/>
              <w:rPr>
                <w:rFonts w:ascii="Arial Narrow" w:hAnsi="Arial Narrow" w:cs="Times New Roman"/>
                <w:sz w:val="24"/>
                <w:szCs w:val="24"/>
              </w:rPr>
            </w:pPr>
            <w:r>
              <w:rPr>
                <w:rFonts w:ascii="Arial Narrow" w:hAnsi="Arial Narrow" w:cs="Times New Roman"/>
                <w:sz w:val="24"/>
                <w:szCs w:val="24"/>
              </w:rPr>
              <w:t>-C.V</w:t>
            </w:r>
            <w:r>
              <w:rPr>
                <w:rFonts w:ascii="Arial Narrow" w:hAnsi="Arial Narrow" w:cs="Times New Roman"/>
                <w:sz w:val="24"/>
                <w:szCs w:val="24"/>
                <w:vertAlign w:val="subscript"/>
              </w:rPr>
              <w:t>A2</w:t>
            </w:r>
          </w:p>
        </w:tc>
        <w:tc>
          <w:tcPr>
            <w:tcW w:w="1701" w:type="dxa"/>
          </w:tcPr>
          <w:p w14:paraId="5D9BA231"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 xml:space="preserve">CANHT </w:t>
            </w:r>
            <w:r>
              <w:rPr>
                <w:rFonts w:ascii="Arial Narrow" w:hAnsi="Arial Narrow" w:cs="Times New Roman"/>
                <w:sz w:val="24"/>
                <w:szCs w:val="24"/>
                <w:vertAlign w:val="subscript"/>
              </w:rPr>
              <w:t>A3</w:t>
            </w:r>
          </w:p>
          <w:p w14:paraId="36AA298A" w14:textId="77777777" w:rsidR="00914186" w:rsidRDefault="00C474CB">
            <w:pPr>
              <w:spacing w:after="0" w:line="276" w:lineRule="auto"/>
              <w:jc w:val="center"/>
              <w:rPr>
                <w:rFonts w:ascii="Arial Narrow" w:hAnsi="Arial Narrow" w:cs="Times New Roman"/>
                <w:sz w:val="24"/>
                <w:szCs w:val="24"/>
              </w:rPr>
            </w:pPr>
            <w:r>
              <w:rPr>
                <w:rFonts w:ascii="Arial Narrow" w:hAnsi="Arial Narrow" w:cs="Times New Roman"/>
                <w:b/>
                <w:sz w:val="24"/>
                <w:szCs w:val="24"/>
              </w:rPr>
              <w:t>-</w:t>
            </w:r>
            <w:r>
              <w:rPr>
                <w:rFonts w:ascii="Arial Narrow" w:hAnsi="Arial Narrow" w:cs="Times New Roman"/>
                <w:sz w:val="24"/>
                <w:szCs w:val="24"/>
              </w:rPr>
              <w:t>C.V</w:t>
            </w:r>
            <w:r>
              <w:rPr>
                <w:rFonts w:ascii="Arial Narrow" w:hAnsi="Arial Narrow" w:cs="Times New Roman"/>
                <w:sz w:val="24"/>
                <w:szCs w:val="24"/>
                <w:vertAlign w:val="subscript"/>
              </w:rPr>
              <w:t>A3</w:t>
            </w:r>
          </w:p>
        </w:tc>
      </w:tr>
      <w:tr w:rsidR="00914186" w14:paraId="62507E24" w14:textId="77777777">
        <w:trPr>
          <w:trHeight w:val="732"/>
        </w:trPr>
        <w:tc>
          <w:tcPr>
            <w:tcW w:w="3232" w:type="dxa"/>
          </w:tcPr>
          <w:p w14:paraId="127D4750" w14:textId="77777777" w:rsidR="00914186" w:rsidRDefault="00C474CB">
            <w:pPr>
              <w:pStyle w:val="Paragraphedeliste"/>
              <w:spacing w:after="0" w:line="276" w:lineRule="auto"/>
              <w:ind w:left="0"/>
              <w:jc w:val="both"/>
              <w:rPr>
                <w:rFonts w:ascii="Arial Narrow" w:hAnsi="Arial Narrow" w:cs="Times New Roman"/>
                <w:sz w:val="24"/>
                <w:szCs w:val="24"/>
              </w:rPr>
            </w:pPr>
            <w:r>
              <w:rPr>
                <w:rFonts w:ascii="Arial Narrow" w:hAnsi="Arial Narrow" w:cs="Times New Roman"/>
                <w:sz w:val="24"/>
                <w:szCs w:val="24"/>
              </w:rPr>
              <w:t>Marges sur cout variable (MSCV)</w:t>
            </w:r>
          </w:p>
          <w:p w14:paraId="6B259323" w14:textId="77777777" w:rsidR="00914186" w:rsidRDefault="00C474CB">
            <w:pPr>
              <w:pStyle w:val="Paragraphedeliste"/>
              <w:spacing w:after="0" w:line="276" w:lineRule="auto"/>
              <w:ind w:left="0"/>
              <w:jc w:val="both"/>
              <w:rPr>
                <w:rFonts w:ascii="Arial Narrow" w:hAnsi="Arial Narrow" w:cs="Times New Roman"/>
                <w:sz w:val="24"/>
                <w:szCs w:val="24"/>
              </w:rPr>
            </w:pPr>
            <w:r>
              <w:rPr>
                <w:rFonts w:ascii="Arial Narrow" w:hAnsi="Arial Narrow" w:cs="Times New Roman"/>
                <w:sz w:val="24"/>
                <w:szCs w:val="24"/>
              </w:rPr>
              <w:t>Charges fixes spécifiques (CFS)</w:t>
            </w:r>
          </w:p>
        </w:tc>
        <w:tc>
          <w:tcPr>
            <w:tcW w:w="1984" w:type="dxa"/>
          </w:tcPr>
          <w:p w14:paraId="1B8AA612" w14:textId="77777777" w:rsidR="00914186" w:rsidRDefault="00C474CB">
            <w:pPr>
              <w:pStyle w:val="Paragraphedeliste"/>
              <w:spacing w:after="0" w:line="276" w:lineRule="auto"/>
              <w:ind w:left="0"/>
              <w:jc w:val="center"/>
              <w:rPr>
                <w:rFonts w:ascii="Arial Narrow" w:hAnsi="Arial Narrow" w:cs="Times New Roman"/>
                <w:sz w:val="24"/>
                <w:szCs w:val="24"/>
              </w:rPr>
            </w:pPr>
            <w:r>
              <w:rPr>
                <w:rFonts w:ascii="Arial Narrow" w:hAnsi="Arial Narrow" w:cs="Times New Roman"/>
                <w:sz w:val="24"/>
                <w:szCs w:val="24"/>
              </w:rPr>
              <w:t>MSCV Totale</w:t>
            </w:r>
          </w:p>
          <w:p w14:paraId="3111B9DC" w14:textId="77777777" w:rsidR="00914186" w:rsidRDefault="00C474CB">
            <w:pPr>
              <w:spacing w:after="0" w:line="276" w:lineRule="auto"/>
              <w:jc w:val="center"/>
              <w:rPr>
                <w:rFonts w:ascii="Arial Narrow" w:hAnsi="Arial Narrow" w:cs="Times New Roman"/>
                <w:sz w:val="24"/>
                <w:szCs w:val="24"/>
              </w:rPr>
            </w:pPr>
            <w:r>
              <w:rPr>
                <w:rFonts w:ascii="Arial Narrow" w:hAnsi="Arial Narrow" w:cs="Times New Roman"/>
                <w:b/>
                <w:sz w:val="24"/>
                <w:szCs w:val="24"/>
              </w:rPr>
              <w:t>-</w:t>
            </w:r>
            <w:r>
              <w:rPr>
                <w:rFonts w:ascii="Arial Narrow" w:hAnsi="Arial Narrow" w:cs="Times New Roman"/>
                <w:sz w:val="24"/>
                <w:szCs w:val="24"/>
              </w:rPr>
              <w:t>CFS Total</w:t>
            </w:r>
          </w:p>
        </w:tc>
        <w:tc>
          <w:tcPr>
            <w:tcW w:w="1701" w:type="dxa"/>
          </w:tcPr>
          <w:p w14:paraId="1014050A"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MSCD</w:t>
            </w:r>
            <w:r>
              <w:rPr>
                <w:rFonts w:ascii="Arial Narrow" w:hAnsi="Arial Narrow" w:cs="Times New Roman"/>
                <w:sz w:val="24"/>
                <w:szCs w:val="24"/>
                <w:vertAlign w:val="subscript"/>
              </w:rPr>
              <w:t>A1</w:t>
            </w:r>
          </w:p>
          <w:p w14:paraId="6B121B7C" w14:textId="77777777" w:rsidR="00914186" w:rsidRDefault="00C474CB">
            <w:pPr>
              <w:spacing w:after="0" w:line="276" w:lineRule="auto"/>
              <w:jc w:val="center"/>
              <w:rPr>
                <w:rFonts w:ascii="Arial Narrow" w:hAnsi="Arial Narrow" w:cs="Times New Roman"/>
                <w:sz w:val="24"/>
                <w:szCs w:val="24"/>
              </w:rPr>
            </w:pPr>
            <w:r>
              <w:rPr>
                <w:rFonts w:ascii="Arial Narrow" w:hAnsi="Arial Narrow" w:cs="Times New Roman"/>
                <w:b/>
                <w:sz w:val="24"/>
                <w:szCs w:val="24"/>
              </w:rPr>
              <w:t>-</w:t>
            </w:r>
            <w:r>
              <w:rPr>
                <w:rFonts w:ascii="Arial Narrow" w:hAnsi="Arial Narrow" w:cs="Times New Roman"/>
                <w:sz w:val="24"/>
                <w:szCs w:val="24"/>
              </w:rPr>
              <w:t xml:space="preserve">CFS </w:t>
            </w:r>
            <w:r>
              <w:rPr>
                <w:rFonts w:ascii="Arial Narrow" w:hAnsi="Arial Narrow" w:cs="Times New Roman"/>
                <w:sz w:val="24"/>
                <w:szCs w:val="24"/>
                <w:vertAlign w:val="subscript"/>
              </w:rPr>
              <w:t>A1</w:t>
            </w:r>
          </w:p>
        </w:tc>
        <w:tc>
          <w:tcPr>
            <w:tcW w:w="1560" w:type="dxa"/>
          </w:tcPr>
          <w:p w14:paraId="30B54F7F"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MSCV</w:t>
            </w:r>
            <w:r>
              <w:rPr>
                <w:rFonts w:ascii="Arial Narrow" w:hAnsi="Arial Narrow" w:cs="Times New Roman"/>
                <w:sz w:val="24"/>
                <w:szCs w:val="24"/>
                <w:vertAlign w:val="subscript"/>
              </w:rPr>
              <w:t>A2</w:t>
            </w:r>
          </w:p>
          <w:p w14:paraId="36B780E5" w14:textId="77777777" w:rsidR="00914186" w:rsidRDefault="00C474CB">
            <w:pPr>
              <w:spacing w:after="0" w:line="276" w:lineRule="auto"/>
              <w:jc w:val="center"/>
              <w:rPr>
                <w:rFonts w:ascii="Arial Narrow" w:hAnsi="Arial Narrow" w:cs="Times New Roman"/>
                <w:sz w:val="24"/>
                <w:szCs w:val="24"/>
              </w:rPr>
            </w:pPr>
            <w:r>
              <w:rPr>
                <w:rFonts w:ascii="Arial Narrow" w:hAnsi="Arial Narrow" w:cs="Times New Roman"/>
                <w:b/>
                <w:sz w:val="24"/>
                <w:szCs w:val="24"/>
              </w:rPr>
              <w:t>-</w:t>
            </w:r>
            <w:r>
              <w:rPr>
                <w:rFonts w:ascii="Arial Narrow" w:hAnsi="Arial Narrow" w:cs="Times New Roman"/>
                <w:sz w:val="24"/>
                <w:szCs w:val="24"/>
              </w:rPr>
              <w:t xml:space="preserve">CFS </w:t>
            </w:r>
            <w:r>
              <w:rPr>
                <w:rFonts w:ascii="Arial Narrow" w:hAnsi="Arial Narrow" w:cs="Times New Roman"/>
                <w:sz w:val="24"/>
                <w:szCs w:val="24"/>
                <w:vertAlign w:val="subscript"/>
              </w:rPr>
              <w:t>A2</w:t>
            </w:r>
          </w:p>
        </w:tc>
        <w:tc>
          <w:tcPr>
            <w:tcW w:w="1701" w:type="dxa"/>
          </w:tcPr>
          <w:p w14:paraId="38D8AF27"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MSCV</w:t>
            </w:r>
            <w:r>
              <w:rPr>
                <w:rFonts w:ascii="Arial Narrow" w:hAnsi="Arial Narrow" w:cs="Times New Roman"/>
                <w:sz w:val="24"/>
                <w:szCs w:val="24"/>
                <w:vertAlign w:val="subscript"/>
              </w:rPr>
              <w:t>A3</w:t>
            </w:r>
          </w:p>
          <w:p w14:paraId="6BC43C76" w14:textId="77777777" w:rsidR="00914186" w:rsidRDefault="00C474CB">
            <w:pPr>
              <w:spacing w:after="0" w:line="276" w:lineRule="auto"/>
              <w:jc w:val="center"/>
              <w:rPr>
                <w:rFonts w:ascii="Arial Narrow" w:hAnsi="Arial Narrow" w:cs="Times New Roman"/>
                <w:sz w:val="24"/>
                <w:szCs w:val="24"/>
              </w:rPr>
            </w:pPr>
            <w:r>
              <w:rPr>
                <w:rFonts w:ascii="Arial Narrow" w:hAnsi="Arial Narrow" w:cs="Times New Roman"/>
                <w:b/>
                <w:sz w:val="24"/>
                <w:szCs w:val="24"/>
              </w:rPr>
              <w:t>-</w:t>
            </w:r>
            <w:r>
              <w:rPr>
                <w:rFonts w:ascii="Arial Narrow" w:hAnsi="Arial Narrow" w:cs="Times New Roman"/>
                <w:sz w:val="24"/>
                <w:szCs w:val="24"/>
              </w:rPr>
              <w:t xml:space="preserve">CFS </w:t>
            </w:r>
            <w:r>
              <w:rPr>
                <w:rFonts w:ascii="Arial Narrow" w:hAnsi="Arial Narrow" w:cs="Times New Roman"/>
                <w:sz w:val="24"/>
                <w:szCs w:val="24"/>
                <w:vertAlign w:val="subscript"/>
              </w:rPr>
              <w:t>A3</w:t>
            </w:r>
          </w:p>
        </w:tc>
      </w:tr>
      <w:tr w:rsidR="00914186" w14:paraId="45D79DE7" w14:textId="77777777">
        <w:trPr>
          <w:trHeight w:val="933"/>
        </w:trPr>
        <w:tc>
          <w:tcPr>
            <w:tcW w:w="3232" w:type="dxa"/>
          </w:tcPr>
          <w:p w14:paraId="45040DE9" w14:textId="77777777" w:rsidR="00914186" w:rsidRDefault="00C474CB">
            <w:pPr>
              <w:pStyle w:val="Paragraphedeliste"/>
              <w:spacing w:after="0" w:line="276" w:lineRule="auto"/>
              <w:ind w:left="0"/>
              <w:jc w:val="both"/>
              <w:rPr>
                <w:rFonts w:ascii="Arial Narrow" w:hAnsi="Arial Narrow" w:cs="Times New Roman"/>
                <w:b/>
                <w:sz w:val="24"/>
                <w:szCs w:val="24"/>
              </w:rPr>
            </w:pPr>
            <w:r>
              <w:rPr>
                <w:rFonts w:ascii="Arial Narrow" w:hAnsi="Arial Narrow" w:cs="Times New Roman"/>
                <w:b/>
                <w:sz w:val="24"/>
                <w:szCs w:val="24"/>
              </w:rPr>
              <w:t>Marges sur charges fixes</w:t>
            </w:r>
          </w:p>
          <w:p w14:paraId="47966D86" w14:textId="77777777" w:rsidR="00914186" w:rsidRDefault="00C474CB">
            <w:pPr>
              <w:pStyle w:val="Paragraphedeliste"/>
              <w:spacing w:after="0" w:line="276" w:lineRule="auto"/>
              <w:ind w:left="0"/>
              <w:jc w:val="both"/>
              <w:rPr>
                <w:rFonts w:ascii="Arial Narrow" w:hAnsi="Arial Narrow" w:cs="Times New Roman"/>
                <w:b/>
                <w:sz w:val="24"/>
                <w:szCs w:val="24"/>
              </w:rPr>
            </w:pPr>
            <w:r>
              <w:rPr>
                <w:rFonts w:ascii="Arial Narrow" w:hAnsi="Arial Narrow" w:cs="Times New Roman"/>
                <w:b/>
                <w:sz w:val="24"/>
                <w:szCs w:val="24"/>
              </w:rPr>
              <w:t xml:space="preserve">Spécifiques (M/CFS) </w:t>
            </w:r>
            <w:proofErr w:type="gramStart"/>
            <w:r>
              <w:rPr>
                <w:rFonts w:ascii="Arial Narrow" w:hAnsi="Arial Narrow" w:cs="Times New Roman"/>
                <w:b/>
                <w:sz w:val="24"/>
                <w:szCs w:val="24"/>
              </w:rPr>
              <w:t>ou</w:t>
            </w:r>
            <w:proofErr w:type="gramEnd"/>
          </w:p>
          <w:p w14:paraId="70F48B43" w14:textId="77777777" w:rsidR="00914186" w:rsidRDefault="00C474CB">
            <w:pPr>
              <w:pStyle w:val="Paragraphedeliste"/>
              <w:spacing w:after="0" w:line="276" w:lineRule="auto"/>
              <w:ind w:left="0"/>
              <w:jc w:val="both"/>
              <w:rPr>
                <w:rFonts w:ascii="Arial Narrow" w:hAnsi="Arial Narrow" w:cs="Times New Roman"/>
                <w:b/>
                <w:sz w:val="24"/>
                <w:szCs w:val="24"/>
              </w:rPr>
            </w:pPr>
            <w:r>
              <w:rPr>
                <w:rFonts w:ascii="Arial Narrow" w:hAnsi="Arial Narrow" w:cs="Times New Roman"/>
                <w:b/>
                <w:sz w:val="24"/>
                <w:szCs w:val="24"/>
              </w:rPr>
              <w:t>Marges contributives</w:t>
            </w:r>
          </w:p>
          <w:p w14:paraId="708F8485" w14:textId="77777777" w:rsidR="00914186" w:rsidRDefault="00C474CB">
            <w:pPr>
              <w:pStyle w:val="Paragraphedeliste"/>
              <w:spacing w:after="0" w:line="276" w:lineRule="auto"/>
              <w:ind w:left="0"/>
              <w:jc w:val="both"/>
              <w:rPr>
                <w:rFonts w:ascii="Arial Narrow" w:hAnsi="Arial Narrow" w:cs="Times New Roman"/>
                <w:sz w:val="24"/>
                <w:szCs w:val="24"/>
              </w:rPr>
            </w:pPr>
            <w:r>
              <w:rPr>
                <w:rFonts w:ascii="Arial Narrow" w:hAnsi="Arial Narrow" w:cs="Times New Roman"/>
                <w:b/>
                <w:sz w:val="24"/>
                <w:szCs w:val="24"/>
              </w:rPr>
              <w:t>Réelles</w:t>
            </w:r>
          </w:p>
        </w:tc>
        <w:tc>
          <w:tcPr>
            <w:tcW w:w="1984" w:type="dxa"/>
            <w:vMerge w:val="restart"/>
          </w:tcPr>
          <w:p w14:paraId="4CDBD3D5" w14:textId="77777777" w:rsidR="00914186" w:rsidRDefault="00914186">
            <w:pPr>
              <w:pStyle w:val="Paragraphedeliste"/>
              <w:spacing w:after="0" w:line="276" w:lineRule="auto"/>
              <w:ind w:left="0"/>
              <w:jc w:val="center"/>
              <w:rPr>
                <w:rFonts w:ascii="Arial Narrow" w:hAnsi="Arial Narrow" w:cs="Times New Roman"/>
                <w:sz w:val="24"/>
                <w:szCs w:val="24"/>
              </w:rPr>
            </w:pPr>
          </w:p>
          <w:p w14:paraId="285A736A" w14:textId="77777777" w:rsidR="00914186" w:rsidRDefault="00C474CB">
            <w:pPr>
              <w:pStyle w:val="Paragraphedeliste"/>
              <w:spacing w:after="0" w:line="276" w:lineRule="auto"/>
              <w:ind w:left="0"/>
              <w:jc w:val="center"/>
              <w:rPr>
                <w:rFonts w:ascii="Arial Narrow" w:hAnsi="Arial Narrow" w:cs="Times New Roman"/>
                <w:sz w:val="24"/>
                <w:szCs w:val="24"/>
              </w:rPr>
            </w:pPr>
            <w:r>
              <w:rPr>
                <w:rFonts w:ascii="Arial Narrow" w:hAnsi="Arial Narrow" w:cs="Times New Roman"/>
                <w:sz w:val="24"/>
                <w:szCs w:val="24"/>
              </w:rPr>
              <w:t>M/CFS Total</w:t>
            </w:r>
          </w:p>
          <w:p w14:paraId="310A659A" w14:textId="77777777" w:rsidR="00914186" w:rsidRDefault="00914186">
            <w:pPr>
              <w:pStyle w:val="Paragraphedeliste"/>
              <w:spacing w:after="0" w:line="276" w:lineRule="auto"/>
              <w:ind w:left="0"/>
              <w:jc w:val="center"/>
              <w:rPr>
                <w:rFonts w:ascii="Arial Narrow" w:hAnsi="Arial Narrow" w:cs="Times New Roman"/>
                <w:sz w:val="24"/>
                <w:szCs w:val="24"/>
              </w:rPr>
            </w:pPr>
          </w:p>
          <w:p w14:paraId="76E89258" w14:textId="77777777" w:rsidR="00914186" w:rsidRDefault="00914186">
            <w:pPr>
              <w:pStyle w:val="Paragraphedeliste"/>
              <w:spacing w:after="0" w:line="276" w:lineRule="auto"/>
              <w:ind w:left="0"/>
              <w:jc w:val="center"/>
              <w:rPr>
                <w:rFonts w:ascii="Arial Narrow" w:hAnsi="Arial Narrow" w:cs="Times New Roman"/>
                <w:sz w:val="24"/>
                <w:szCs w:val="24"/>
              </w:rPr>
            </w:pPr>
          </w:p>
          <w:p w14:paraId="53432C29" w14:textId="77777777" w:rsidR="00914186" w:rsidRDefault="00914186">
            <w:pPr>
              <w:pStyle w:val="Paragraphedeliste"/>
              <w:spacing w:after="0" w:line="276" w:lineRule="auto"/>
              <w:ind w:left="0"/>
              <w:jc w:val="center"/>
              <w:rPr>
                <w:rFonts w:ascii="Arial Narrow" w:hAnsi="Arial Narrow" w:cs="Times New Roman"/>
                <w:sz w:val="24"/>
                <w:szCs w:val="24"/>
              </w:rPr>
            </w:pPr>
          </w:p>
          <w:p w14:paraId="5301F3D7" w14:textId="77777777" w:rsidR="00914186" w:rsidRDefault="00C474CB">
            <w:pPr>
              <w:spacing w:after="0" w:line="276" w:lineRule="auto"/>
              <w:jc w:val="center"/>
              <w:rPr>
                <w:rFonts w:ascii="Arial Narrow" w:hAnsi="Arial Narrow" w:cs="Times New Roman"/>
                <w:sz w:val="24"/>
                <w:szCs w:val="24"/>
              </w:rPr>
            </w:pPr>
            <w:r>
              <w:rPr>
                <w:rFonts w:ascii="Arial Narrow" w:hAnsi="Arial Narrow" w:cs="Times New Roman"/>
                <w:b/>
                <w:sz w:val="24"/>
                <w:szCs w:val="24"/>
              </w:rPr>
              <w:t>-</w:t>
            </w:r>
            <w:r>
              <w:rPr>
                <w:rFonts w:ascii="Arial Narrow" w:hAnsi="Arial Narrow" w:cs="Times New Roman"/>
                <w:sz w:val="24"/>
                <w:szCs w:val="24"/>
              </w:rPr>
              <w:t>CFIC</w:t>
            </w:r>
          </w:p>
        </w:tc>
        <w:tc>
          <w:tcPr>
            <w:tcW w:w="1701" w:type="dxa"/>
          </w:tcPr>
          <w:p w14:paraId="0CF45BDF" w14:textId="77777777" w:rsidR="00914186" w:rsidRDefault="00914186">
            <w:pPr>
              <w:pStyle w:val="Paragraphedeliste"/>
              <w:spacing w:after="0" w:line="276" w:lineRule="auto"/>
              <w:ind w:left="0"/>
              <w:jc w:val="center"/>
              <w:rPr>
                <w:rFonts w:ascii="Arial Narrow" w:hAnsi="Arial Narrow" w:cs="Times New Roman"/>
                <w:sz w:val="24"/>
                <w:szCs w:val="24"/>
              </w:rPr>
            </w:pPr>
          </w:p>
          <w:p w14:paraId="1575288C"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M/CFS</w:t>
            </w:r>
            <w:r>
              <w:rPr>
                <w:rFonts w:ascii="Arial Narrow" w:hAnsi="Arial Narrow" w:cs="Times New Roman"/>
                <w:sz w:val="24"/>
                <w:szCs w:val="24"/>
                <w:vertAlign w:val="subscript"/>
              </w:rPr>
              <w:t>A1</w:t>
            </w:r>
          </w:p>
        </w:tc>
        <w:tc>
          <w:tcPr>
            <w:tcW w:w="1560" w:type="dxa"/>
          </w:tcPr>
          <w:p w14:paraId="4AA12E9E" w14:textId="77777777" w:rsidR="00914186" w:rsidRDefault="00914186">
            <w:pPr>
              <w:pStyle w:val="Paragraphedeliste"/>
              <w:spacing w:after="0" w:line="276" w:lineRule="auto"/>
              <w:ind w:left="0"/>
              <w:jc w:val="center"/>
              <w:rPr>
                <w:rFonts w:ascii="Arial Narrow" w:hAnsi="Arial Narrow" w:cs="Times New Roman"/>
                <w:sz w:val="24"/>
                <w:szCs w:val="24"/>
              </w:rPr>
            </w:pPr>
          </w:p>
          <w:p w14:paraId="2486403D"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M/CFS</w:t>
            </w:r>
            <w:r>
              <w:rPr>
                <w:rFonts w:ascii="Arial Narrow" w:hAnsi="Arial Narrow" w:cs="Times New Roman"/>
                <w:sz w:val="24"/>
                <w:szCs w:val="24"/>
                <w:vertAlign w:val="subscript"/>
              </w:rPr>
              <w:t>A2</w:t>
            </w:r>
          </w:p>
        </w:tc>
        <w:tc>
          <w:tcPr>
            <w:tcW w:w="1701" w:type="dxa"/>
          </w:tcPr>
          <w:p w14:paraId="4D5B19A9" w14:textId="77777777" w:rsidR="00914186" w:rsidRDefault="00914186">
            <w:pPr>
              <w:pStyle w:val="Paragraphedeliste"/>
              <w:spacing w:after="0" w:line="276" w:lineRule="auto"/>
              <w:ind w:left="0"/>
              <w:jc w:val="center"/>
              <w:rPr>
                <w:rFonts w:ascii="Arial Narrow" w:hAnsi="Arial Narrow" w:cs="Times New Roman"/>
                <w:sz w:val="24"/>
                <w:szCs w:val="24"/>
              </w:rPr>
            </w:pPr>
          </w:p>
          <w:p w14:paraId="3AF43665" w14:textId="77777777" w:rsidR="00914186" w:rsidRDefault="00C474CB">
            <w:pPr>
              <w:pStyle w:val="Paragraphedeliste"/>
              <w:spacing w:after="0" w:line="276" w:lineRule="auto"/>
              <w:ind w:left="0"/>
              <w:jc w:val="center"/>
              <w:rPr>
                <w:rFonts w:ascii="Arial Narrow" w:hAnsi="Arial Narrow" w:cs="Times New Roman"/>
                <w:sz w:val="24"/>
                <w:szCs w:val="24"/>
                <w:vertAlign w:val="subscript"/>
              </w:rPr>
            </w:pPr>
            <w:r>
              <w:rPr>
                <w:rFonts w:ascii="Arial Narrow" w:hAnsi="Arial Narrow" w:cs="Times New Roman"/>
                <w:sz w:val="24"/>
                <w:szCs w:val="24"/>
              </w:rPr>
              <w:t>M/CFS</w:t>
            </w:r>
            <w:r>
              <w:rPr>
                <w:rFonts w:ascii="Arial Narrow" w:hAnsi="Arial Narrow" w:cs="Times New Roman"/>
                <w:sz w:val="24"/>
                <w:szCs w:val="24"/>
                <w:vertAlign w:val="subscript"/>
              </w:rPr>
              <w:t>A3</w:t>
            </w:r>
          </w:p>
        </w:tc>
      </w:tr>
      <w:tr w:rsidR="00914186" w14:paraId="769F9987" w14:textId="77777777">
        <w:trPr>
          <w:gridAfter w:val="3"/>
          <w:wAfter w:w="4962" w:type="dxa"/>
          <w:trHeight w:val="704"/>
        </w:trPr>
        <w:tc>
          <w:tcPr>
            <w:tcW w:w="3232" w:type="dxa"/>
          </w:tcPr>
          <w:p w14:paraId="7BD17F41" w14:textId="77777777" w:rsidR="00914186" w:rsidRDefault="00C474CB">
            <w:pPr>
              <w:pStyle w:val="Paragraphedeliste"/>
              <w:spacing w:after="0" w:line="276" w:lineRule="auto"/>
              <w:ind w:left="0"/>
              <w:jc w:val="both"/>
              <w:rPr>
                <w:rFonts w:ascii="Arial Narrow" w:hAnsi="Arial Narrow" w:cs="Times New Roman"/>
                <w:sz w:val="24"/>
                <w:szCs w:val="24"/>
              </w:rPr>
            </w:pPr>
            <w:r>
              <w:rPr>
                <w:rFonts w:ascii="Arial Narrow" w:hAnsi="Arial Narrow" w:cs="Times New Roman"/>
                <w:sz w:val="24"/>
                <w:szCs w:val="24"/>
              </w:rPr>
              <w:t>Charges Fixes indirectes Communes (CFIC)</w:t>
            </w:r>
          </w:p>
        </w:tc>
        <w:tc>
          <w:tcPr>
            <w:tcW w:w="1984" w:type="dxa"/>
            <w:vMerge/>
          </w:tcPr>
          <w:p w14:paraId="2F0BE6BC" w14:textId="77777777" w:rsidR="00914186" w:rsidRDefault="00914186">
            <w:pPr>
              <w:pStyle w:val="Paragraphedeliste"/>
              <w:spacing w:after="0" w:line="276" w:lineRule="auto"/>
              <w:ind w:left="0"/>
              <w:jc w:val="both"/>
              <w:rPr>
                <w:rFonts w:ascii="Arial Narrow" w:hAnsi="Arial Narrow" w:cs="Times New Roman"/>
                <w:sz w:val="24"/>
                <w:szCs w:val="24"/>
              </w:rPr>
            </w:pPr>
          </w:p>
        </w:tc>
      </w:tr>
      <w:tr w:rsidR="00914186" w14:paraId="7D5BC69F" w14:textId="77777777">
        <w:trPr>
          <w:gridAfter w:val="3"/>
          <w:wAfter w:w="4962" w:type="dxa"/>
          <w:trHeight w:val="115"/>
        </w:trPr>
        <w:tc>
          <w:tcPr>
            <w:tcW w:w="3232" w:type="dxa"/>
          </w:tcPr>
          <w:p w14:paraId="63D1CB13" w14:textId="77777777" w:rsidR="00914186" w:rsidRDefault="00C474CB">
            <w:pPr>
              <w:pStyle w:val="Paragraphedeliste"/>
              <w:spacing w:after="0" w:line="276" w:lineRule="auto"/>
              <w:ind w:left="0"/>
              <w:jc w:val="both"/>
              <w:rPr>
                <w:rFonts w:ascii="Arial Narrow" w:hAnsi="Arial Narrow" w:cs="Times New Roman"/>
                <w:b/>
                <w:sz w:val="24"/>
                <w:szCs w:val="24"/>
              </w:rPr>
            </w:pPr>
            <w:r>
              <w:rPr>
                <w:rFonts w:ascii="Arial Narrow" w:hAnsi="Arial Narrow" w:cs="Times New Roman"/>
                <w:b/>
                <w:sz w:val="24"/>
                <w:szCs w:val="24"/>
              </w:rPr>
              <w:t>Résultat global de l’entreprise</w:t>
            </w:r>
          </w:p>
        </w:tc>
        <w:tc>
          <w:tcPr>
            <w:tcW w:w="1984" w:type="dxa"/>
          </w:tcPr>
          <w:p w14:paraId="02687BA3" w14:textId="77777777" w:rsidR="00914186" w:rsidRDefault="00C474CB">
            <w:pPr>
              <w:pStyle w:val="Paragraphedeliste"/>
              <w:spacing w:after="0" w:line="276" w:lineRule="auto"/>
              <w:ind w:left="0"/>
              <w:jc w:val="center"/>
              <w:rPr>
                <w:rFonts w:ascii="Arial Narrow" w:hAnsi="Arial Narrow" w:cs="Times New Roman"/>
                <w:b/>
                <w:sz w:val="24"/>
                <w:szCs w:val="24"/>
              </w:rPr>
            </w:pPr>
            <w:r>
              <w:rPr>
                <w:rFonts w:ascii="Arial Narrow" w:hAnsi="Arial Narrow" w:cs="Times New Roman"/>
                <w:b/>
                <w:sz w:val="24"/>
                <w:szCs w:val="24"/>
              </w:rPr>
              <w:t>RGE</w:t>
            </w:r>
          </w:p>
        </w:tc>
      </w:tr>
    </w:tbl>
    <w:p w14:paraId="44DFBAA0" w14:textId="77777777" w:rsidR="00914186" w:rsidRDefault="00C474CB">
      <w:pPr>
        <w:jc w:val="both"/>
        <w:rPr>
          <w:rFonts w:ascii="Arial Narrow" w:hAnsi="Arial Narrow" w:cs="Times New Roman"/>
          <w:b/>
          <w:sz w:val="24"/>
          <w:szCs w:val="24"/>
          <w:u w:val="single"/>
        </w:rPr>
      </w:pPr>
      <w:r>
        <w:rPr>
          <w:rFonts w:ascii="Arial Narrow" w:hAnsi="Arial Narrow" w:cs="Times New Roman"/>
          <w:sz w:val="28"/>
          <w:szCs w:val="28"/>
        </w:rPr>
        <w:br w:type="textWrapping" w:clear="all"/>
      </w:r>
      <w:r>
        <w:rPr>
          <w:rFonts w:ascii="Arial Narrow" w:hAnsi="Arial Narrow" w:cs="Times New Roman"/>
          <w:b/>
          <w:sz w:val="24"/>
          <w:szCs w:val="24"/>
          <w:u w:val="single"/>
        </w:rPr>
        <w:t>Remarques : Avantages et inconvénients de la méthode</w:t>
      </w:r>
    </w:p>
    <w:p w14:paraId="56075614" w14:textId="77777777" w:rsidR="00914186" w:rsidRDefault="00C474CB">
      <w:pPr>
        <w:pStyle w:val="Paragraphedeliste"/>
        <w:numPr>
          <w:ilvl w:val="0"/>
          <w:numId w:val="53"/>
        </w:numPr>
        <w:jc w:val="both"/>
        <w:rPr>
          <w:rFonts w:ascii="Arial Narrow" w:hAnsi="Arial Narrow" w:cs="Times New Roman"/>
          <w:b/>
          <w:sz w:val="24"/>
          <w:szCs w:val="24"/>
          <w:u w:val="single"/>
        </w:rPr>
      </w:pPr>
      <w:r>
        <w:rPr>
          <w:rFonts w:ascii="Arial Narrow" w:hAnsi="Arial Narrow" w:cs="Times New Roman"/>
          <w:b/>
          <w:sz w:val="24"/>
          <w:szCs w:val="24"/>
          <w:u w:val="single"/>
        </w:rPr>
        <w:t xml:space="preserve">Avantages </w:t>
      </w:r>
    </w:p>
    <w:p w14:paraId="727E21D1" w14:textId="77777777" w:rsidR="00914186" w:rsidRDefault="00C474CB">
      <w:pPr>
        <w:pStyle w:val="Paragraphedeliste"/>
        <w:numPr>
          <w:ilvl w:val="0"/>
          <w:numId w:val="54"/>
        </w:numPr>
        <w:jc w:val="both"/>
        <w:rPr>
          <w:rFonts w:ascii="Arial Narrow" w:hAnsi="Arial Narrow" w:cs="Times New Roman"/>
          <w:sz w:val="24"/>
          <w:szCs w:val="24"/>
        </w:rPr>
      </w:pPr>
      <w:r>
        <w:rPr>
          <w:rFonts w:ascii="Arial Narrow" w:hAnsi="Arial Narrow" w:cs="Times New Roman"/>
          <w:sz w:val="24"/>
          <w:szCs w:val="24"/>
        </w:rPr>
        <w:t>Cette méthode met en évidence la performance réelle ou la contribution réelle de chaque produit à la couverture des charges fixes indirectes communes.</w:t>
      </w:r>
    </w:p>
    <w:p w14:paraId="6BE445FC" w14:textId="77777777" w:rsidR="00914186" w:rsidRDefault="00C474CB">
      <w:pPr>
        <w:pStyle w:val="Paragraphedeliste"/>
        <w:numPr>
          <w:ilvl w:val="0"/>
          <w:numId w:val="54"/>
        </w:numPr>
        <w:jc w:val="both"/>
        <w:rPr>
          <w:rFonts w:ascii="Arial Narrow" w:hAnsi="Arial Narrow" w:cs="Times New Roman"/>
          <w:sz w:val="24"/>
          <w:szCs w:val="24"/>
        </w:rPr>
      </w:pPr>
      <w:r>
        <w:rPr>
          <w:rFonts w:ascii="Arial Narrow" w:hAnsi="Arial Narrow" w:cs="Times New Roman"/>
          <w:sz w:val="24"/>
          <w:szCs w:val="24"/>
        </w:rPr>
        <w:t xml:space="preserve">Un produit ayant une marge sur coût variable plus élevée peut avoir des charges fixes spécifiques d’un montant très élevé ; par conséquent sa marge contributive sera très faible </w:t>
      </w:r>
    </w:p>
    <w:p w14:paraId="2F5DC684" w14:textId="77777777" w:rsidR="00914186" w:rsidRDefault="00C474CB">
      <w:pPr>
        <w:pStyle w:val="Paragraphedeliste"/>
        <w:numPr>
          <w:ilvl w:val="0"/>
          <w:numId w:val="54"/>
        </w:numPr>
        <w:jc w:val="both"/>
        <w:rPr>
          <w:rFonts w:ascii="Arial Narrow" w:hAnsi="Arial Narrow" w:cs="Times New Roman"/>
          <w:sz w:val="24"/>
          <w:szCs w:val="24"/>
        </w:rPr>
      </w:pPr>
      <w:r>
        <w:rPr>
          <w:rFonts w:ascii="Arial Narrow" w:hAnsi="Arial Narrow" w:cs="Times New Roman"/>
          <w:sz w:val="24"/>
          <w:szCs w:val="24"/>
        </w:rPr>
        <w:t>Dans le cas contraire, un produit peut avoir une marge sur coût variable moins élevée (très faible) et occasionner des charges fixes spécifiques d’un montant très faible ; par conséquent sa marge contributive réelle sera relativement élevée.</w:t>
      </w:r>
    </w:p>
    <w:p w14:paraId="3B957412" w14:textId="77777777" w:rsidR="00914186" w:rsidRDefault="00C474CB">
      <w:pPr>
        <w:pStyle w:val="Paragraphedeliste"/>
        <w:numPr>
          <w:ilvl w:val="0"/>
          <w:numId w:val="53"/>
        </w:numPr>
        <w:jc w:val="both"/>
        <w:rPr>
          <w:rFonts w:ascii="Arial Narrow" w:hAnsi="Arial Narrow" w:cs="Times New Roman"/>
          <w:b/>
          <w:sz w:val="24"/>
          <w:szCs w:val="24"/>
          <w:u w:val="single"/>
        </w:rPr>
      </w:pPr>
      <w:r>
        <w:rPr>
          <w:rFonts w:ascii="Arial Narrow" w:hAnsi="Arial Narrow" w:cs="Times New Roman"/>
          <w:b/>
          <w:sz w:val="24"/>
          <w:szCs w:val="24"/>
          <w:u w:val="single"/>
        </w:rPr>
        <w:t>Inconvénients</w:t>
      </w:r>
    </w:p>
    <w:p w14:paraId="6F92A044" w14:textId="77777777" w:rsidR="00914186" w:rsidRDefault="00C474CB">
      <w:pPr>
        <w:pStyle w:val="Paragraphedeliste"/>
        <w:numPr>
          <w:ilvl w:val="0"/>
          <w:numId w:val="55"/>
        </w:numPr>
        <w:jc w:val="both"/>
        <w:rPr>
          <w:rFonts w:ascii="Arial Narrow" w:hAnsi="Arial Narrow" w:cs="Times New Roman"/>
          <w:sz w:val="24"/>
          <w:szCs w:val="24"/>
        </w:rPr>
      </w:pPr>
      <w:r>
        <w:rPr>
          <w:rFonts w:ascii="Arial Narrow" w:hAnsi="Arial Narrow" w:cs="Times New Roman"/>
          <w:sz w:val="24"/>
          <w:szCs w:val="24"/>
        </w:rPr>
        <w:t>Les stocks sont uniquement valorisés en charges variables et en charges fixes directes ; pour retrouver le résultat de la comptabilité financière en fin de période, les stocks doivent être corrigés de leur part de charges fixes indirectes.</w:t>
      </w:r>
    </w:p>
    <w:p w14:paraId="671B46B7" w14:textId="77777777" w:rsidR="00914186" w:rsidRDefault="00C474CB">
      <w:pPr>
        <w:pStyle w:val="Paragraphedeliste"/>
        <w:numPr>
          <w:ilvl w:val="0"/>
          <w:numId w:val="56"/>
        </w:numPr>
        <w:jc w:val="both"/>
        <w:rPr>
          <w:rFonts w:ascii="Arial Narrow" w:hAnsi="Arial Narrow" w:cs="Times New Roman"/>
          <w:sz w:val="24"/>
          <w:szCs w:val="24"/>
        </w:rPr>
      </w:pPr>
      <w:r>
        <w:rPr>
          <w:rFonts w:ascii="Arial Narrow" w:hAnsi="Arial Narrow" w:cs="Times New Roman"/>
          <w:sz w:val="24"/>
          <w:szCs w:val="24"/>
        </w:rPr>
        <w:t xml:space="preserve">Il n’est pas aisé pour les entreprises de faire la distinction entre les charges fixes spécifiques et les charges fixes communes </w:t>
      </w:r>
    </w:p>
    <w:p w14:paraId="1C74B79E" w14:textId="77777777" w:rsidR="00914186" w:rsidRDefault="00914186">
      <w:pPr>
        <w:pStyle w:val="Paragraphedeliste"/>
        <w:jc w:val="center"/>
        <w:rPr>
          <w:rFonts w:ascii="Arial Narrow" w:hAnsi="Arial Narrow" w:cs="Times New Roman"/>
          <w:b/>
          <w:sz w:val="28"/>
          <w:szCs w:val="28"/>
          <w:u w:val="single"/>
        </w:rPr>
      </w:pPr>
    </w:p>
    <w:p w14:paraId="44B4F9C5" w14:textId="77777777" w:rsidR="00914186" w:rsidRDefault="00C474CB">
      <w:pPr>
        <w:pStyle w:val="Paragraphedeliste"/>
        <w:jc w:val="center"/>
        <w:rPr>
          <w:rFonts w:ascii="Arial Narrow" w:hAnsi="Arial Narrow" w:cs="Times New Roman"/>
          <w:b/>
          <w:sz w:val="28"/>
          <w:szCs w:val="28"/>
          <w:u w:val="single"/>
        </w:rPr>
      </w:pPr>
      <w:r>
        <w:rPr>
          <w:rFonts w:ascii="Arial Narrow" w:hAnsi="Arial Narrow" w:cs="Times New Roman"/>
          <w:b/>
          <w:sz w:val="28"/>
          <w:szCs w:val="28"/>
          <w:u w:val="single"/>
        </w:rPr>
        <w:t>Travaux Dirigés N°2</w:t>
      </w:r>
    </w:p>
    <w:p w14:paraId="6DDEDE71"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Reprenons l’exemple précédent : Les dirigeants décident de poursuivre l’analyse des charges. Une étude plus approfondie leur a permis de connaître les charges fixes propres (spécifiques) à chaque catégorie de produit.</w:t>
      </w: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1701"/>
        <w:gridCol w:w="1985"/>
        <w:gridCol w:w="1559"/>
        <w:gridCol w:w="1559"/>
      </w:tblGrid>
      <w:tr w:rsidR="00914186" w14:paraId="1A0EDB1A" w14:textId="77777777">
        <w:tc>
          <w:tcPr>
            <w:tcW w:w="3403" w:type="dxa"/>
          </w:tcPr>
          <w:p w14:paraId="1A089A20" w14:textId="77777777" w:rsidR="00914186" w:rsidRDefault="00C474CB">
            <w:pPr>
              <w:spacing w:after="0"/>
              <w:jc w:val="center"/>
              <w:rPr>
                <w:rFonts w:ascii="Arial Narrow" w:hAnsi="Arial Narrow" w:cs="Times New Roman"/>
                <w:b/>
                <w:bCs/>
              </w:rPr>
            </w:pPr>
            <w:r>
              <w:rPr>
                <w:rFonts w:ascii="Arial Narrow" w:hAnsi="Arial Narrow" w:cs="Times New Roman"/>
                <w:b/>
                <w:bCs/>
              </w:rPr>
              <w:t>Eléments</w:t>
            </w:r>
          </w:p>
        </w:tc>
        <w:tc>
          <w:tcPr>
            <w:tcW w:w="1701" w:type="dxa"/>
          </w:tcPr>
          <w:p w14:paraId="570D87E1" w14:textId="77777777" w:rsidR="00914186" w:rsidRDefault="00C474CB">
            <w:pPr>
              <w:spacing w:after="0"/>
              <w:jc w:val="center"/>
              <w:rPr>
                <w:rFonts w:ascii="Arial Narrow" w:hAnsi="Arial Narrow" w:cs="Times New Roman"/>
                <w:b/>
                <w:bCs/>
              </w:rPr>
            </w:pPr>
            <w:r>
              <w:rPr>
                <w:rFonts w:ascii="Arial Narrow" w:hAnsi="Arial Narrow" w:cs="Times New Roman"/>
                <w:b/>
                <w:bCs/>
              </w:rPr>
              <w:t>TOTAL</w:t>
            </w:r>
          </w:p>
        </w:tc>
        <w:tc>
          <w:tcPr>
            <w:tcW w:w="1985" w:type="dxa"/>
          </w:tcPr>
          <w:p w14:paraId="3D229CCD" w14:textId="77777777" w:rsidR="00914186" w:rsidRDefault="00C474CB">
            <w:pPr>
              <w:spacing w:after="0"/>
              <w:jc w:val="center"/>
              <w:rPr>
                <w:rFonts w:ascii="Arial Narrow" w:hAnsi="Arial Narrow" w:cs="Times New Roman"/>
                <w:b/>
                <w:bCs/>
              </w:rPr>
            </w:pPr>
            <w:r>
              <w:rPr>
                <w:rFonts w:ascii="Arial Narrow" w:hAnsi="Arial Narrow" w:cs="Times New Roman"/>
                <w:b/>
                <w:bCs/>
              </w:rPr>
              <w:t>A</w:t>
            </w:r>
          </w:p>
        </w:tc>
        <w:tc>
          <w:tcPr>
            <w:tcW w:w="1559" w:type="dxa"/>
          </w:tcPr>
          <w:p w14:paraId="73E64B0C" w14:textId="77777777" w:rsidR="00914186" w:rsidRDefault="00C474CB">
            <w:pPr>
              <w:spacing w:after="0"/>
              <w:jc w:val="center"/>
              <w:rPr>
                <w:rFonts w:ascii="Arial Narrow" w:hAnsi="Arial Narrow" w:cs="Times New Roman"/>
                <w:b/>
                <w:bCs/>
              </w:rPr>
            </w:pPr>
            <w:r>
              <w:rPr>
                <w:rFonts w:ascii="Arial Narrow" w:hAnsi="Arial Narrow" w:cs="Times New Roman"/>
                <w:b/>
                <w:bCs/>
              </w:rPr>
              <w:t>B</w:t>
            </w:r>
          </w:p>
        </w:tc>
        <w:tc>
          <w:tcPr>
            <w:tcW w:w="1559" w:type="dxa"/>
          </w:tcPr>
          <w:p w14:paraId="64D9FEBF" w14:textId="77777777" w:rsidR="00914186" w:rsidRDefault="00C474CB">
            <w:pPr>
              <w:spacing w:after="0"/>
              <w:jc w:val="center"/>
              <w:rPr>
                <w:rFonts w:ascii="Arial Narrow" w:hAnsi="Arial Narrow" w:cs="Times New Roman"/>
                <w:b/>
                <w:bCs/>
              </w:rPr>
            </w:pPr>
            <w:r>
              <w:rPr>
                <w:rFonts w:ascii="Arial Narrow" w:hAnsi="Arial Narrow" w:cs="Times New Roman"/>
                <w:b/>
                <w:bCs/>
              </w:rPr>
              <w:t>C</w:t>
            </w:r>
          </w:p>
        </w:tc>
      </w:tr>
      <w:tr w:rsidR="00914186" w14:paraId="1DEEEE51" w14:textId="77777777">
        <w:tc>
          <w:tcPr>
            <w:tcW w:w="3403" w:type="dxa"/>
          </w:tcPr>
          <w:p w14:paraId="46F835A2" w14:textId="77777777" w:rsidR="00914186" w:rsidRDefault="00C474CB">
            <w:pPr>
              <w:spacing w:after="0"/>
              <w:jc w:val="both"/>
              <w:rPr>
                <w:rFonts w:ascii="Arial Narrow" w:hAnsi="Arial Narrow" w:cs="Times New Roman"/>
              </w:rPr>
            </w:pPr>
            <w:r>
              <w:rPr>
                <w:rFonts w:ascii="Arial Narrow" w:hAnsi="Arial Narrow" w:cs="Times New Roman"/>
              </w:rPr>
              <w:t>Charges fixes spécifiques</w:t>
            </w:r>
          </w:p>
        </w:tc>
        <w:tc>
          <w:tcPr>
            <w:tcW w:w="1701" w:type="dxa"/>
          </w:tcPr>
          <w:p w14:paraId="3B2E62BD" w14:textId="77777777" w:rsidR="00914186" w:rsidRDefault="00C474CB">
            <w:pPr>
              <w:spacing w:after="0"/>
              <w:jc w:val="both"/>
              <w:rPr>
                <w:rFonts w:ascii="Arial Narrow" w:hAnsi="Arial Narrow" w:cs="Times New Roman"/>
              </w:rPr>
            </w:pPr>
            <w:r>
              <w:rPr>
                <w:rFonts w:ascii="Arial Narrow" w:hAnsi="Arial Narrow" w:cs="Times New Roman"/>
              </w:rPr>
              <w:t>410 000</w:t>
            </w:r>
          </w:p>
        </w:tc>
        <w:tc>
          <w:tcPr>
            <w:tcW w:w="1985" w:type="dxa"/>
          </w:tcPr>
          <w:p w14:paraId="7D8ED329" w14:textId="77777777" w:rsidR="00914186" w:rsidRDefault="00C474CB">
            <w:pPr>
              <w:spacing w:after="0"/>
              <w:jc w:val="both"/>
              <w:rPr>
                <w:rFonts w:ascii="Arial Narrow" w:hAnsi="Arial Narrow" w:cs="Times New Roman"/>
              </w:rPr>
            </w:pPr>
            <w:r>
              <w:rPr>
                <w:rFonts w:ascii="Arial Narrow" w:hAnsi="Arial Narrow" w:cs="Times New Roman"/>
              </w:rPr>
              <w:t>70 000</w:t>
            </w:r>
          </w:p>
        </w:tc>
        <w:tc>
          <w:tcPr>
            <w:tcW w:w="1559" w:type="dxa"/>
          </w:tcPr>
          <w:p w14:paraId="6B47B850" w14:textId="77777777" w:rsidR="00914186" w:rsidRDefault="00C474CB">
            <w:pPr>
              <w:spacing w:after="0"/>
              <w:jc w:val="both"/>
              <w:rPr>
                <w:rFonts w:ascii="Arial Narrow" w:hAnsi="Arial Narrow" w:cs="Times New Roman"/>
              </w:rPr>
            </w:pPr>
            <w:r>
              <w:rPr>
                <w:rFonts w:ascii="Arial Narrow" w:hAnsi="Arial Narrow" w:cs="Times New Roman"/>
              </w:rPr>
              <w:t>140 000</w:t>
            </w:r>
          </w:p>
        </w:tc>
        <w:tc>
          <w:tcPr>
            <w:tcW w:w="1559" w:type="dxa"/>
          </w:tcPr>
          <w:p w14:paraId="3976CEF9" w14:textId="77777777" w:rsidR="00914186" w:rsidRDefault="00C474CB">
            <w:pPr>
              <w:spacing w:after="0"/>
              <w:jc w:val="both"/>
              <w:rPr>
                <w:rFonts w:ascii="Arial Narrow" w:hAnsi="Arial Narrow" w:cs="Times New Roman"/>
              </w:rPr>
            </w:pPr>
            <w:r>
              <w:rPr>
                <w:rFonts w:ascii="Arial Narrow" w:hAnsi="Arial Narrow" w:cs="Times New Roman"/>
              </w:rPr>
              <w:t>200 000</w:t>
            </w:r>
          </w:p>
        </w:tc>
      </w:tr>
    </w:tbl>
    <w:p w14:paraId="72395451" w14:textId="77777777" w:rsidR="00914186" w:rsidRDefault="00914186">
      <w:pPr>
        <w:jc w:val="both"/>
        <w:rPr>
          <w:rFonts w:ascii="Arial Narrow" w:hAnsi="Arial Narrow" w:cs="Times New Roman"/>
          <w:sz w:val="8"/>
          <w:szCs w:val="28"/>
        </w:rPr>
      </w:pPr>
    </w:p>
    <w:p w14:paraId="1C649ECA" w14:textId="77777777" w:rsidR="00914186" w:rsidRDefault="00C474CB">
      <w:pPr>
        <w:jc w:val="both"/>
        <w:rPr>
          <w:rFonts w:ascii="Arial Narrow" w:hAnsi="Arial Narrow" w:cs="Times New Roman"/>
          <w:b/>
          <w:sz w:val="24"/>
          <w:szCs w:val="24"/>
          <w:u w:val="single"/>
        </w:rPr>
      </w:pPr>
      <w:r>
        <w:rPr>
          <w:rFonts w:ascii="Arial Narrow" w:hAnsi="Arial Narrow" w:cs="Times New Roman"/>
          <w:b/>
          <w:sz w:val="24"/>
          <w:szCs w:val="24"/>
          <w:u w:val="single"/>
        </w:rPr>
        <w:t>Travail à faire </w:t>
      </w:r>
    </w:p>
    <w:p w14:paraId="5B2C6C7F" w14:textId="77777777" w:rsidR="00914186" w:rsidRDefault="00C474CB">
      <w:pPr>
        <w:pStyle w:val="Paragraphedeliste"/>
        <w:numPr>
          <w:ilvl w:val="0"/>
          <w:numId w:val="57"/>
        </w:numPr>
        <w:jc w:val="both"/>
        <w:rPr>
          <w:rFonts w:ascii="Arial Narrow" w:hAnsi="Arial Narrow" w:cs="Times New Roman"/>
          <w:sz w:val="24"/>
          <w:szCs w:val="24"/>
        </w:rPr>
      </w:pPr>
      <w:r>
        <w:rPr>
          <w:rFonts w:ascii="Arial Narrow" w:hAnsi="Arial Narrow" w:cs="Times New Roman"/>
          <w:sz w:val="24"/>
          <w:szCs w:val="24"/>
        </w:rPr>
        <w:t>Présentez le tableau de calculs par la méthode du coût variable évolué mettant en évidence les différentes marges sur charges fixes spécifiques et le résultat global de l’entreprise.</w:t>
      </w:r>
    </w:p>
    <w:p w14:paraId="524B180E" w14:textId="77777777" w:rsidR="00914186" w:rsidRDefault="00C474CB">
      <w:pPr>
        <w:pStyle w:val="Paragraphedeliste"/>
        <w:numPr>
          <w:ilvl w:val="0"/>
          <w:numId w:val="57"/>
        </w:numPr>
        <w:jc w:val="both"/>
        <w:rPr>
          <w:rFonts w:ascii="Arial Narrow" w:hAnsi="Arial Narrow" w:cs="Times New Roman"/>
          <w:sz w:val="24"/>
          <w:szCs w:val="24"/>
        </w:rPr>
      </w:pPr>
      <w:r>
        <w:rPr>
          <w:rFonts w:ascii="Arial Narrow" w:hAnsi="Arial Narrow" w:cs="Times New Roman"/>
          <w:sz w:val="24"/>
          <w:szCs w:val="24"/>
        </w:rPr>
        <w:lastRenderedPageBreak/>
        <w:t xml:space="preserve">Que constatez-vous ? </w:t>
      </w:r>
    </w:p>
    <w:p w14:paraId="25E6BBB6" w14:textId="77777777" w:rsidR="00914186" w:rsidRDefault="00914186">
      <w:pPr>
        <w:pStyle w:val="Paragraphedeliste"/>
        <w:ind w:left="1440"/>
        <w:jc w:val="both"/>
        <w:rPr>
          <w:rFonts w:ascii="Arial Narrow" w:hAnsi="Arial Narrow" w:cs="Times New Roman"/>
          <w:sz w:val="28"/>
          <w:szCs w:val="28"/>
        </w:rPr>
      </w:pPr>
    </w:p>
    <w:p w14:paraId="1FBBFACE" w14:textId="77777777" w:rsidR="00914186" w:rsidRDefault="00914186">
      <w:pPr>
        <w:pStyle w:val="Paragraphedeliste"/>
        <w:ind w:left="1440"/>
        <w:jc w:val="both"/>
        <w:rPr>
          <w:rFonts w:ascii="Arial Narrow" w:hAnsi="Arial Narrow" w:cs="Times New Roman"/>
          <w:sz w:val="28"/>
          <w:szCs w:val="28"/>
        </w:rPr>
      </w:pPr>
    </w:p>
    <w:p w14:paraId="09916178" w14:textId="77777777" w:rsidR="00914186" w:rsidRDefault="00914186">
      <w:pPr>
        <w:pStyle w:val="Paragraphedeliste"/>
        <w:ind w:left="1440"/>
        <w:jc w:val="both"/>
        <w:rPr>
          <w:rFonts w:ascii="Arial Narrow" w:hAnsi="Arial Narrow" w:cs="Times New Roman"/>
          <w:sz w:val="28"/>
          <w:szCs w:val="28"/>
        </w:rPr>
      </w:pPr>
    </w:p>
    <w:p w14:paraId="2954E7A7" w14:textId="77777777" w:rsidR="00914186" w:rsidRDefault="00C474CB">
      <w:pPr>
        <w:pStyle w:val="Paragraphedeliste"/>
        <w:numPr>
          <w:ilvl w:val="0"/>
          <w:numId w:val="33"/>
        </w:numPr>
        <w:tabs>
          <w:tab w:val="left" w:pos="2400"/>
        </w:tabs>
        <w:jc w:val="both"/>
        <w:rPr>
          <w:rFonts w:ascii="Arial Narrow" w:hAnsi="Arial Narrow"/>
          <w:b/>
          <w:sz w:val="28"/>
          <w:szCs w:val="28"/>
          <w:u w:val="single"/>
        </w:rPr>
      </w:pPr>
      <w:r>
        <w:rPr>
          <w:rFonts w:ascii="Arial Narrow" w:hAnsi="Arial Narrow"/>
          <w:b/>
          <w:sz w:val="28"/>
          <w:szCs w:val="28"/>
          <w:u w:val="single"/>
        </w:rPr>
        <w:t>LES COÛTS DIRECTS</w:t>
      </w:r>
    </w:p>
    <w:p w14:paraId="3947A7D8" w14:textId="77777777" w:rsidR="00914186" w:rsidRDefault="00C474CB">
      <w:pPr>
        <w:pStyle w:val="Paragraphedeliste"/>
        <w:numPr>
          <w:ilvl w:val="0"/>
          <w:numId w:val="58"/>
        </w:numPr>
        <w:spacing w:after="0"/>
        <w:jc w:val="both"/>
        <w:rPr>
          <w:rFonts w:ascii="Arial Narrow" w:hAnsi="Arial Narrow" w:cs="Times New Roman"/>
          <w:b/>
          <w:sz w:val="24"/>
          <w:szCs w:val="24"/>
          <w:u w:val="single"/>
        </w:rPr>
      </w:pPr>
      <w:r>
        <w:rPr>
          <w:rFonts w:ascii="Arial Narrow" w:hAnsi="Arial Narrow" w:cs="Times New Roman"/>
          <w:b/>
          <w:sz w:val="24"/>
          <w:szCs w:val="24"/>
          <w:u w:val="single"/>
        </w:rPr>
        <w:t>Principe du coût direct</w:t>
      </w:r>
    </w:p>
    <w:p w14:paraId="0CFEC976" w14:textId="77777777" w:rsidR="00914186" w:rsidRDefault="00C474CB">
      <w:pPr>
        <w:jc w:val="both"/>
        <w:rPr>
          <w:rFonts w:ascii="Arial Narrow" w:hAnsi="Arial Narrow" w:cs="Times New Roman"/>
          <w:b/>
          <w:sz w:val="24"/>
          <w:szCs w:val="24"/>
        </w:rPr>
      </w:pPr>
      <w:r>
        <w:rPr>
          <w:rFonts w:ascii="Arial Narrow" w:hAnsi="Arial Narrow" w:cs="Times New Roman"/>
          <w:sz w:val="24"/>
          <w:szCs w:val="24"/>
        </w:rPr>
        <w:t xml:space="preserve">C’est une méthode qui juge </w:t>
      </w:r>
      <w:r>
        <w:rPr>
          <w:rFonts w:ascii="Arial Narrow" w:hAnsi="Arial Narrow" w:cs="Times New Roman"/>
          <w:b/>
          <w:sz w:val="24"/>
          <w:szCs w:val="24"/>
        </w:rPr>
        <w:t>les charges directes pertinentes</w:t>
      </w:r>
      <w:r>
        <w:rPr>
          <w:rFonts w:ascii="Arial Narrow" w:hAnsi="Arial Narrow" w:cs="Times New Roman"/>
          <w:sz w:val="24"/>
          <w:szCs w:val="24"/>
        </w:rPr>
        <w:t xml:space="preserve"> et qui les réparties dans les coûts des différentes catégories de produits. Ces charges directes sont directement affectables sans ambigüité. Il s’agit en priorité des </w:t>
      </w:r>
      <w:r>
        <w:rPr>
          <w:rFonts w:ascii="Arial Narrow" w:hAnsi="Arial Narrow" w:cs="Times New Roman"/>
          <w:b/>
          <w:sz w:val="24"/>
          <w:szCs w:val="24"/>
        </w:rPr>
        <w:t xml:space="preserve">charges variables directes </w:t>
      </w:r>
      <w:r>
        <w:rPr>
          <w:rFonts w:ascii="Arial Narrow" w:hAnsi="Arial Narrow" w:cs="Times New Roman"/>
          <w:sz w:val="24"/>
          <w:szCs w:val="24"/>
        </w:rPr>
        <w:t xml:space="preserve">et aussi </w:t>
      </w:r>
      <w:r>
        <w:rPr>
          <w:rFonts w:ascii="Arial Narrow" w:hAnsi="Arial Narrow" w:cs="Times New Roman"/>
          <w:b/>
          <w:sz w:val="24"/>
          <w:szCs w:val="24"/>
        </w:rPr>
        <w:t xml:space="preserve">les charges fixes directes </w:t>
      </w:r>
    </w:p>
    <w:p w14:paraId="25836BFE" w14:textId="77777777" w:rsidR="00914186" w:rsidRDefault="00C474CB">
      <w:pPr>
        <w:pStyle w:val="Paragraphedeliste"/>
        <w:numPr>
          <w:ilvl w:val="1"/>
          <w:numId w:val="59"/>
        </w:numPr>
        <w:jc w:val="both"/>
        <w:rPr>
          <w:rFonts w:ascii="Arial Narrow" w:hAnsi="Arial Narrow" w:cs="Times New Roman"/>
          <w:b/>
          <w:sz w:val="24"/>
          <w:szCs w:val="24"/>
          <w:u w:val="single"/>
        </w:rPr>
      </w:pPr>
      <w:r>
        <w:rPr>
          <w:rFonts w:ascii="Arial Narrow" w:hAnsi="Arial Narrow" w:cs="Times New Roman"/>
          <w:b/>
          <w:sz w:val="24"/>
          <w:szCs w:val="24"/>
          <w:u w:val="single"/>
        </w:rPr>
        <w:t xml:space="preserve">Distinction des charges en deux catégories </w:t>
      </w:r>
    </w:p>
    <w:p w14:paraId="3DD2A49F"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 xml:space="preserve">La méthode du coût direct analyse les charges en distinguant deux catégories de charges qui sont : </w:t>
      </w:r>
      <w:r>
        <w:rPr>
          <w:rFonts w:ascii="Arial Narrow" w:hAnsi="Arial Narrow" w:cs="Times New Roman"/>
          <w:b/>
          <w:sz w:val="24"/>
          <w:szCs w:val="24"/>
        </w:rPr>
        <w:t>les charges directes et les charges indirectes</w:t>
      </w:r>
      <w:r>
        <w:rPr>
          <w:rFonts w:ascii="Arial Narrow" w:hAnsi="Arial Narrow" w:cs="Times New Roman"/>
          <w:sz w:val="24"/>
          <w:szCs w:val="24"/>
        </w:rPr>
        <w:t> </w:t>
      </w:r>
    </w:p>
    <w:p w14:paraId="55024E30" w14:textId="77777777" w:rsidR="00914186" w:rsidRDefault="00C474CB">
      <w:pPr>
        <w:pStyle w:val="Paragraphedeliste"/>
        <w:numPr>
          <w:ilvl w:val="0"/>
          <w:numId w:val="56"/>
        </w:numPr>
        <w:jc w:val="both"/>
        <w:rPr>
          <w:rFonts w:ascii="Arial Narrow" w:hAnsi="Arial Narrow" w:cs="Times New Roman"/>
          <w:sz w:val="24"/>
          <w:szCs w:val="24"/>
        </w:rPr>
      </w:pPr>
      <w:r>
        <w:rPr>
          <w:rFonts w:ascii="Arial Narrow" w:hAnsi="Arial Narrow" w:cs="Times New Roman"/>
          <w:b/>
          <w:sz w:val="24"/>
          <w:szCs w:val="24"/>
        </w:rPr>
        <w:t xml:space="preserve">Les charges directes </w:t>
      </w:r>
      <w:r>
        <w:rPr>
          <w:rFonts w:ascii="Arial Narrow" w:hAnsi="Arial Narrow" w:cs="Times New Roman"/>
          <w:sz w:val="24"/>
          <w:szCs w:val="24"/>
        </w:rPr>
        <w:t xml:space="preserve">qui sont constituées de </w:t>
      </w:r>
      <w:r>
        <w:rPr>
          <w:rFonts w:ascii="Arial Narrow" w:hAnsi="Arial Narrow" w:cs="Times New Roman"/>
          <w:b/>
          <w:sz w:val="24"/>
          <w:szCs w:val="24"/>
        </w:rPr>
        <w:t>charges variables directes et les charges fixes directes</w:t>
      </w:r>
      <w:r>
        <w:rPr>
          <w:rFonts w:ascii="Arial Narrow" w:hAnsi="Arial Narrow" w:cs="Times New Roman"/>
          <w:sz w:val="24"/>
          <w:szCs w:val="24"/>
        </w:rPr>
        <w:t xml:space="preserve"> sont jugées pertinentes et sont réparties dans les coûts des différentes catégories de produits concernés ; ce qui permet obtenir </w:t>
      </w:r>
      <w:r>
        <w:rPr>
          <w:rFonts w:ascii="Arial Narrow" w:hAnsi="Arial Narrow" w:cs="Times New Roman"/>
          <w:b/>
          <w:sz w:val="24"/>
          <w:szCs w:val="24"/>
        </w:rPr>
        <w:t>le coût direct de chaque catégorie de produit</w:t>
      </w:r>
      <w:r>
        <w:rPr>
          <w:rFonts w:ascii="Arial Narrow" w:hAnsi="Arial Narrow" w:cs="Times New Roman"/>
          <w:sz w:val="24"/>
          <w:szCs w:val="24"/>
        </w:rPr>
        <w:t>.</w:t>
      </w:r>
    </w:p>
    <w:p w14:paraId="547E6CE4"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 xml:space="preserve">Le coût direct est uniquement constitué de charges directes et on peut écrire que : </w:t>
      </w:r>
    </w:p>
    <w:p w14:paraId="11243E6C" w14:textId="77777777" w:rsidR="00914186" w:rsidRDefault="00914186">
      <w:pPr>
        <w:pStyle w:val="Paragraphedeliste"/>
        <w:spacing w:after="0"/>
        <w:jc w:val="both"/>
        <w:rPr>
          <w:rFonts w:ascii="Arial Narrow" w:hAnsi="Arial Narrow" w:cs="Times New Roman"/>
          <w:sz w:val="24"/>
          <w:szCs w:val="24"/>
        </w:rPr>
      </w:pPr>
    </w:p>
    <w:p w14:paraId="367B75AC" w14:textId="77777777" w:rsidR="00914186" w:rsidRDefault="00C474CB">
      <w:pPr>
        <w:jc w:val="both"/>
        <w:rPr>
          <w:rFonts w:ascii="Arial Narrow" w:hAnsi="Arial Narrow" w:cs="Times New Roman"/>
          <w:b/>
          <w:sz w:val="24"/>
          <w:szCs w:val="24"/>
        </w:rPr>
      </w:pPr>
      <w:r>
        <w:rPr>
          <w:rFonts w:ascii="Arial Narrow" w:hAnsi="Arial Narrow" w:cs="Times New Roman"/>
          <w:b/>
          <w:sz w:val="24"/>
          <w:szCs w:val="24"/>
        </w:rPr>
        <w:t xml:space="preserve">-Coût direct (CD) du produit = </w:t>
      </w:r>
      <w:proofErr w:type="spellStart"/>
      <w:r>
        <w:rPr>
          <w:rFonts w:ascii="Arial Narrow" w:hAnsi="Arial Narrow" w:cs="Times New Roman"/>
          <w:b/>
          <w:sz w:val="24"/>
          <w:szCs w:val="24"/>
        </w:rPr>
        <w:t>chd</w:t>
      </w:r>
      <w:proofErr w:type="spellEnd"/>
      <w:r>
        <w:rPr>
          <w:rFonts w:ascii="Arial Narrow" w:hAnsi="Arial Narrow" w:cs="Times New Roman"/>
          <w:b/>
          <w:sz w:val="24"/>
          <w:szCs w:val="24"/>
        </w:rPr>
        <w:t xml:space="preserve"> achat +</w:t>
      </w:r>
      <w:proofErr w:type="spellStart"/>
      <w:r>
        <w:rPr>
          <w:rFonts w:ascii="Arial Narrow" w:hAnsi="Arial Narrow" w:cs="Times New Roman"/>
          <w:b/>
          <w:sz w:val="24"/>
          <w:szCs w:val="24"/>
        </w:rPr>
        <w:t>ch</w:t>
      </w:r>
      <w:proofErr w:type="spellEnd"/>
      <w:r>
        <w:rPr>
          <w:rFonts w:ascii="Arial Narrow" w:hAnsi="Arial Narrow" w:cs="Times New Roman"/>
          <w:b/>
          <w:sz w:val="24"/>
          <w:szCs w:val="24"/>
        </w:rPr>
        <w:t xml:space="preserve"> d P° + </w:t>
      </w:r>
      <w:proofErr w:type="spellStart"/>
      <w:r>
        <w:rPr>
          <w:rFonts w:ascii="Arial Narrow" w:hAnsi="Arial Narrow" w:cs="Times New Roman"/>
          <w:b/>
          <w:sz w:val="24"/>
          <w:szCs w:val="24"/>
        </w:rPr>
        <w:t>ch</w:t>
      </w:r>
      <w:proofErr w:type="spellEnd"/>
      <w:r>
        <w:rPr>
          <w:rFonts w:ascii="Arial Narrow" w:hAnsi="Arial Narrow" w:cs="Times New Roman"/>
          <w:b/>
          <w:sz w:val="24"/>
          <w:szCs w:val="24"/>
        </w:rPr>
        <w:t xml:space="preserve"> d </w:t>
      </w:r>
      <w:proofErr w:type="spellStart"/>
      <w:r>
        <w:rPr>
          <w:rFonts w:ascii="Arial Narrow" w:hAnsi="Arial Narrow" w:cs="Times New Roman"/>
          <w:b/>
          <w:sz w:val="24"/>
          <w:szCs w:val="24"/>
        </w:rPr>
        <w:t>D</w:t>
      </w:r>
      <w:proofErr w:type="spellEnd"/>
      <w:r>
        <w:rPr>
          <w:rFonts w:ascii="Arial Narrow" w:hAnsi="Arial Narrow" w:cs="Times New Roman"/>
          <w:b/>
          <w:sz w:val="24"/>
          <w:szCs w:val="24"/>
        </w:rPr>
        <w:t xml:space="preserve">° + autres </w:t>
      </w:r>
      <w:proofErr w:type="spellStart"/>
      <w:r>
        <w:rPr>
          <w:rFonts w:ascii="Arial Narrow" w:hAnsi="Arial Narrow" w:cs="Times New Roman"/>
          <w:b/>
          <w:sz w:val="24"/>
          <w:szCs w:val="24"/>
        </w:rPr>
        <w:t>ch</w:t>
      </w:r>
      <w:proofErr w:type="spellEnd"/>
      <w:r>
        <w:rPr>
          <w:rFonts w:ascii="Arial Narrow" w:hAnsi="Arial Narrow" w:cs="Times New Roman"/>
          <w:b/>
          <w:sz w:val="24"/>
          <w:szCs w:val="24"/>
        </w:rPr>
        <w:t xml:space="preserve"> d</w:t>
      </w:r>
    </w:p>
    <w:p w14:paraId="395E296B" w14:textId="77777777" w:rsidR="00914186" w:rsidRDefault="00C474CB">
      <w:pPr>
        <w:pStyle w:val="Paragraphedeliste"/>
        <w:jc w:val="both"/>
        <w:rPr>
          <w:rFonts w:ascii="Arial Narrow" w:hAnsi="Arial Narrow" w:cs="Times New Roman"/>
          <w:b/>
          <w:sz w:val="24"/>
          <w:szCs w:val="24"/>
        </w:rPr>
      </w:pPr>
      <w:r>
        <w:rPr>
          <w:rFonts w:ascii="Arial Narrow" w:hAnsi="Arial Narrow" w:cs="Times New Roman"/>
          <w:b/>
          <w:sz w:val="24"/>
          <w:szCs w:val="24"/>
        </w:rPr>
        <w:t xml:space="preserve">                                                  </w:t>
      </w:r>
      <w:proofErr w:type="gramStart"/>
      <w:r>
        <w:rPr>
          <w:rFonts w:ascii="Arial Narrow" w:hAnsi="Arial Narrow" w:cs="Times New Roman"/>
          <w:b/>
          <w:sz w:val="24"/>
          <w:szCs w:val="24"/>
        </w:rPr>
        <w:t>Ou</w:t>
      </w:r>
      <w:proofErr w:type="gramEnd"/>
      <w:r>
        <w:rPr>
          <w:rFonts w:ascii="Arial Narrow" w:hAnsi="Arial Narrow" w:cs="Times New Roman"/>
          <w:b/>
          <w:sz w:val="24"/>
          <w:szCs w:val="24"/>
        </w:rPr>
        <w:t xml:space="preserve"> </w:t>
      </w:r>
    </w:p>
    <w:p w14:paraId="6C67B0DB" w14:textId="77777777" w:rsidR="00914186" w:rsidRDefault="00C474CB">
      <w:pPr>
        <w:jc w:val="both"/>
        <w:rPr>
          <w:rFonts w:ascii="Arial Narrow" w:hAnsi="Arial Narrow" w:cs="Times New Roman"/>
          <w:b/>
          <w:sz w:val="24"/>
          <w:szCs w:val="24"/>
        </w:rPr>
      </w:pPr>
      <w:r>
        <w:rPr>
          <w:rFonts w:ascii="Arial Narrow" w:hAnsi="Arial Narrow" w:cs="Times New Roman"/>
          <w:b/>
          <w:sz w:val="24"/>
          <w:szCs w:val="24"/>
        </w:rPr>
        <w:t>-Directe du pdt = ∑des éléments de charges directes se rapportant au pdt</w:t>
      </w:r>
    </w:p>
    <w:p w14:paraId="60F8AA3B" w14:textId="77777777" w:rsidR="00914186" w:rsidRDefault="00C474CB">
      <w:pPr>
        <w:pStyle w:val="Paragraphedeliste"/>
        <w:jc w:val="both"/>
        <w:rPr>
          <w:rFonts w:ascii="Arial Narrow" w:hAnsi="Arial Narrow" w:cs="Times New Roman"/>
          <w:b/>
          <w:sz w:val="24"/>
          <w:szCs w:val="24"/>
        </w:rPr>
      </w:pPr>
      <w:r>
        <w:rPr>
          <w:rFonts w:ascii="Arial Narrow" w:hAnsi="Arial Narrow" w:cs="Times New Roman"/>
          <w:b/>
          <w:sz w:val="24"/>
          <w:szCs w:val="24"/>
        </w:rPr>
        <w:t xml:space="preserve">                                                   </w:t>
      </w:r>
      <w:proofErr w:type="gramStart"/>
      <w:r>
        <w:rPr>
          <w:rFonts w:ascii="Arial Narrow" w:hAnsi="Arial Narrow" w:cs="Times New Roman"/>
          <w:b/>
          <w:sz w:val="24"/>
          <w:szCs w:val="24"/>
        </w:rPr>
        <w:t>Ou</w:t>
      </w:r>
      <w:proofErr w:type="gramEnd"/>
      <w:r>
        <w:rPr>
          <w:rFonts w:ascii="Arial Narrow" w:hAnsi="Arial Narrow" w:cs="Times New Roman"/>
          <w:b/>
          <w:sz w:val="24"/>
          <w:szCs w:val="24"/>
        </w:rPr>
        <w:t xml:space="preserve"> </w:t>
      </w:r>
    </w:p>
    <w:p w14:paraId="3EA79032" w14:textId="77777777" w:rsidR="00914186" w:rsidRDefault="00C474CB">
      <w:pPr>
        <w:jc w:val="both"/>
        <w:rPr>
          <w:rFonts w:ascii="Arial Narrow" w:hAnsi="Arial Narrow" w:cs="Times New Roman"/>
          <w:b/>
          <w:sz w:val="24"/>
          <w:szCs w:val="24"/>
        </w:rPr>
      </w:pPr>
      <w:r>
        <w:rPr>
          <w:rFonts w:ascii="Arial Narrow" w:hAnsi="Arial Narrow" w:cs="Times New Roman"/>
          <w:b/>
          <w:sz w:val="24"/>
          <w:szCs w:val="24"/>
        </w:rPr>
        <w:t>-Coût direct = charges variables directes + charges fixes directes</w:t>
      </w:r>
    </w:p>
    <w:p w14:paraId="3D53A42F" w14:textId="77777777" w:rsidR="00914186" w:rsidRDefault="00C474CB">
      <w:pPr>
        <w:pStyle w:val="Paragraphedeliste"/>
        <w:numPr>
          <w:ilvl w:val="0"/>
          <w:numId w:val="56"/>
        </w:numPr>
        <w:jc w:val="both"/>
        <w:rPr>
          <w:rFonts w:ascii="Arial Narrow" w:hAnsi="Arial Narrow" w:cs="Times New Roman"/>
          <w:b/>
          <w:sz w:val="24"/>
          <w:szCs w:val="24"/>
        </w:rPr>
      </w:pPr>
      <w:r>
        <w:rPr>
          <w:rFonts w:ascii="Arial Narrow" w:hAnsi="Arial Narrow" w:cs="Times New Roman"/>
          <w:b/>
          <w:sz w:val="24"/>
          <w:szCs w:val="24"/>
        </w:rPr>
        <w:t>Les charges indirectes qui sont constituées de charges variables indirectes et de charges fixes indirectes</w:t>
      </w:r>
      <w:r>
        <w:rPr>
          <w:rFonts w:ascii="Arial Narrow" w:hAnsi="Arial Narrow" w:cs="Times New Roman"/>
          <w:sz w:val="24"/>
          <w:szCs w:val="24"/>
        </w:rPr>
        <w:t xml:space="preserve"> ne sont pas jugées pertinentes et ne sont donc pas réparties dans les coûts des différentes catégories de produits ; on les appelle </w:t>
      </w:r>
      <w:r>
        <w:rPr>
          <w:rFonts w:ascii="Arial Narrow" w:hAnsi="Arial Narrow" w:cs="Times New Roman"/>
          <w:b/>
          <w:sz w:val="24"/>
          <w:szCs w:val="24"/>
        </w:rPr>
        <w:t>les charges indirectes</w:t>
      </w:r>
      <w:r>
        <w:rPr>
          <w:rFonts w:ascii="Arial Narrow" w:hAnsi="Arial Narrow" w:cs="Times New Roman"/>
          <w:sz w:val="24"/>
          <w:szCs w:val="24"/>
        </w:rPr>
        <w:t xml:space="preserve"> </w:t>
      </w:r>
      <w:r>
        <w:rPr>
          <w:rFonts w:ascii="Arial Narrow" w:hAnsi="Arial Narrow" w:cs="Times New Roman"/>
          <w:b/>
          <w:sz w:val="24"/>
          <w:szCs w:val="24"/>
        </w:rPr>
        <w:t>non reparties</w:t>
      </w:r>
      <w:r>
        <w:rPr>
          <w:rFonts w:ascii="Arial Narrow" w:hAnsi="Arial Narrow" w:cs="Times New Roman"/>
          <w:sz w:val="24"/>
          <w:szCs w:val="24"/>
        </w:rPr>
        <w:t xml:space="preserve"> ou </w:t>
      </w:r>
      <w:r>
        <w:rPr>
          <w:rFonts w:ascii="Arial Narrow" w:hAnsi="Arial Narrow" w:cs="Times New Roman"/>
          <w:b/>
          <w:sz w:val="24"/>
          <w:szCs w:val="24"/>
        </w:rPr>
        <w:t>les charges communes.</w:t>
      </w:r>
    </w:p>
    <w:p w14:paraId="4CCE66A1" w14:textId="77777777" w:rsidR="00914186" w:rsidRDefault="00914186">
      <w:pPr>
        <w:pStyle w:val="Paragraphedeliste"/>
        <w:jc w:val="both"/>
        <w:rPr>
          <w:rFonts w:ascii="Arial Narrow" w:hAnsi="Arial Narrow" w:cs="Times New Roman"/>
          <w:sz w:val="24"/>
          <w:szCs w:val="24"/>
        </w:rPr>
      </w:pPr>
    </w:p>
    <w:p w14:paraId="25441A3D" w14:textId="77777777" w:rsidR="00914186" w:rsidRDefault="00C474CB">
      <w:pPr>
        <w:pStyle w:val="Paragraphedeliste"/>
        <w:numPr>
          <w:ilvl w:val="1"/>
          <w:numId w:val="59"/>
        </w:numPr>
        <w:jc w:val="both"/>
        <w:rPr>
          <w:rFonts w:ascii="Arial Narrow" w:hAnsi="Arial Narrow" w:cs="Times New Roman"/>
          <w:b/>
          <w:sz w:val="24"/>
          <w:szCs w:val="24"/>
          <w:u w:val="single"/>
        </w:rPr>
      </w:pPr>
      <w:r>
        <w:rPr>
          <w:rFonts w:ascii="Arial Narrow" w:hAnsi="Arial Narrow" w:cs="Times New Roman"/>
          <w:b/>
          <w:sz w:val="24"/>
          <w:szCs w:val="24"/>
          <w:u w:val="single"/>
        </w:rPr>
        <w:t>Détermination du résultat</w:t>
      </w:r>
    </w:p>
    <w:p w14:paraId="40AF5147"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 xml:space="preserve">       Le résultat se détermine à deux niveaux :</w:t>
      </w:r>
    </w:p>
    <w:p w14:paraId="20CDF6B3" w14:textId="77777777" w:rsidR="00914186" w:rsidRDefault="00C474CB">
      <w:pPr>
        <w:pStyle w:val="Paragraphedeliste"/>
        <w:numPr>
          <w:ilvl w:val="0"/>
          <w:numId w:val="50"/>
        </w:numPr>
        <w:jc w:val="both"/>
        <w:rPr>
          <w:rFonts w:ascii="Arial Narrow" w:hAnsi="Arial Narrow" w:cs="Times New Roman"/>
          <w:b/>
          <w:i/>
          <w:sz w:val="24"/>
          <w:szCs w:val="24"/>
        </w:rPr>
      </w:pPr>
      <w:r>
        <w:rPr>
          <w:rFonts w:ascii="Arial Narrow" w:hAnsi="Arial Narrow" w:cs="Times New Roman"/>
          <w:b/>
          <w:i/>
          <w:sz w:val="24"/>
          <w:szCs w:val="24"/>
        </w:rPr>
        <w:t>1</w:t>
      </w:r>
      <w:r>
        <w:rPr>
          <w:rFonts w:ascii="Arial Narrow" w:hAnsi="Arial Narrow" w:cs="Times New Roman"/>
          <w:b/>
          <w:i/>
          <w:sz w:val="24"/>
          <w:szCs w:val="24"/>
          <w:vertAlign w:val="superscript"/>
        </w:rPr>
        <w:t>er</w:t>
      </w:r>
      <w:r>
        <w:rPr>
          <w:rFonts w:ascii="Arial Narrow" w:hAnsi="Arial Narrow" w:cs="Times New Roman"/>
          <w:b/>
          <w:i/>
          <w:sz w:val="24"/>
          <w:szCs w:val="24"/>
        </w:rPr>
        <w:t xml:space="preserve"> niveau du résultat</w:t>
      </w:r>
    </w:p>
    <w:p w14:paraId="187DE5B4" w14:textId="77777777" w:rsidR="00914186" w:rsidRDefault="00C474CB">
      <w:pPr>
        <w:pStyle w:val="Paragraphedeliste"/>
        <w:ind w:left="1080"/>
        <w:jc w:val="both"/>
        <w:rPr>
          <w:rFonts w:ascii="Arial Narrow" w:hAnsi="Arial Narrow" w:cs="Times New Roman"/>
          <w:sz w:val="24"/>
          <w:szCs w:val="24"/>
        </w:rPr>
      </w:pPr>
      <w:r>
        <w:rPr>
          <w:rFonts w:ascii="Arial Narrow" w:hAnsi="Arial Narrow" w:cs="Times New Roman"/>
          <w:sz w:val="24"/>
          <w:szCs w:val="24"/>
        </w:rPr>
        <w:t xml:space="preserve">Il correspond à </w:t>
      </w:r>
      <w:r>
        <w:rPr>
          <w:rFonts w:ascii="Arial Narrow" w:hAnsi="Arial Narrow" w:cs="Times New Roman"/>
          <w:b/>
          <w:sz w:val="24"/>
          <w:szCs w:val="24"/>
        </w:rPr>
        <w:t xml:space="preserve">la marge sur coût direct (M/CD) </w:t>
      </w:r>
      <w:r>
        <w:rPr>
          <w:rFonts w:ascii="Arial Narrow" w:hAnsi="Arial Narrow" w:cs="Times New Roman"/>
          <w:sz w:val="24"/>
          <w:szCs w:val="24"/>
        </w:rPr>
        <w:t>obtenue sur chaque catégorie de produit. On l’appelle aussi la marge de contribution du produit qui s’obtient par la différence entre le chiffre du produit et le coût direct (CD) du produit.</w:t>
      </w:r>
    </w:p>
    <w:p w14:paraId="30E1F878" w14:textId="77777777" w:rsidR="00914186" w:rsidRDefault="00C474CB">
      <w:pPr>
        <w:jc w:val="both"/>
        <w:rPr>
          <w:rFonts w:ascii="Arial Narrow" w:hAnsi="Arial Narrow" w:cs="Times New Roman"/>
          <w:sz w:val="24"/>
          <w:szCs w:val="24"/>
        </w:rPr>
      </w:pPr>
      <w:r>
        <w:rPr>
          <w:rFonts w:ascii="Arial Narrow" w:hAnsi="Arial Narrow" w:cs="Times New Roman"/>
          <w:noProof/>
          <w:sz w:val="24"/>
          <w:szCs w:val="24"/>
          <w:lang w:eastAsia="fr-FR"/>
        </w:rPr>
        <mc:AlternateContent>
          <mc:Choice Requires="wps">
            <w:drawing>
              <wp:anchor distT="0" distB="0" distL="114300" distR="114300" simplePos="0" relativeHeight="251691008" behindDoc="1" locked="0" layoutInCell="1" allowOverlap="1" wp14:anchorId="527DD551" wp14:editId="406D6F20">
                <wp:simplePos x="0" y="0"/>
                <wp:positionH relativeFrom="column">
                  <wp:posOffset>-71120</wp:posOffset>
                </wp:positionH>
                <wp:positionV relativeFrom="paragraph">
                  <wp:posOffset>-3175</wp:posOffset>
                </wp:positionV>
                <wp:extent cx="5543550" cy="333375"/>
                <wp:effectExtent l="0" t="0" r="19050" b="28575"/>
                <wp:wrapNone/>
                <wp:docPr id="44" name="Rectangle à coins arrondis 44"/>
                <wp:cNvGraphicFramePr/>
                <a:graphic xmlns:a="http://schemas.openxmlformats.org/drawingml/2006/main">
                  <a:graphicData uri="http://schemas.microsoft.com/office/word/2010/wordprocessingShape">
                    <wps:wsp>
                      <wps:cNvSpPr/>
                      <wps:spPr>
                        <a:xfrm>
                          <a:off x="0" y="0"/>
                          <a:ext cx="5543550" cy="333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430C43" w14:textId="77777777" w:rsidR="00C474CB" w:rsidRDefault="00C474C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44" o:spid="_x0000_s1041" style="position:absolute;left:0;text-align:left;margin-left:-5.6pt;margin-top:-.25pt;width:436.5pt;height:26.25pt;z-index:-251625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" fillcolor="white [3201]" strokecolor="black [3213]" strokeweight="1pt">
                <v:stroke joinstyle="miter"/>
                <v:textbox>
                  <w:txbxContent>
                    <w:p w:rsidR="00C474CB" w:rsidRDefault="00C474CB">
                      <w:pPr>
                        <w:jc w:val="center"/>
                      </w:pPr>
                    </w:p>
                  </w:txbxContent>
                </v:textbox>
              </v:roundrect>
            </w:pict>
          </mc:Fallback>
        </mc:AlternateContent>
      </w:r>
      <w:r>
        <w:rPr>
          <w:rFonts w:ascii="Arial Narrow" w:hAnsi="Arial Narrow" w:cs="Times New Roman"/>
          <w:b/>
          <w:sz w:val="24"/>
          <w:szCs w:val="24"/>
        </w:rPr>
        <w:t xml:space="preserve">           Marge sur coût direct (M/CD) du produit =CANHT du produit – CD du produit</w:t>
      </w:r>
    </w:p>
    <w:p w14:paraId="6805D168" w14:textId="77777777" w:rsidR="00914186" w:rsidRDefault="00914186">
      <w:pPr>
        <w:pStyle w:val="Paragraphedeliste"/>
        <w:ind w:left="1080"/>
        <w:jc w:val="both"/>
        <w:rPr>
          <w:rFonts w:ascii="Arial Narrow" w:hAnsi="Arial Narrow" w:cs="Times New Roman"/>
          <w:b/>
          <w:i/>
          <w:sz w:val="24"/>
          <w:szCs w:val="24"/>
        </w:rPr>
      </w:pPr>
    </w:p>
    <w:p w14:paraId="423F7D5D" w14:textId="77777777" w:rsidR="00914186" w:rsidRDefault="00C474CB">
      <w:pPr>
        <w:pStyle w:val="Paragraphedeliste"/>
        <w:numPr>
          <w:ilvl w:val="0"/>
          <w:numId w:val="50"/>
        </w:numPr>
        <w:jc w:val="both"/>
        <w:rPr>
          <w:rFonts w:ascii="Arial Narrow" w:hAnsi="Arial Narrow" w:cs="Times New Roman"/>
          <w:b/>
          <w:i/>
          <w:sz w:val="24"/>
          <w:szCs w:val="24"/>
          <w:u w:val="single"/>
        </w:rPr>
      </w:pPr>
      <w:r>
        <w:rPr>
          <w:rFonts w:ascii="Arial Narrow" w:hAnsi="Arial Narrow" w:cs="Times New Roman"/>
          <w:b/>
          <w:i/>
          <w:sz w:val="24"/>
          <w:szCs w:val="24"/>
          <w:u w:val="single"/>
        </w:rPr>
        <w:t>Deuxième niveau du résultat</w:t>
      </w:r>
    </w:p>
    <w:p w14:paraId="18B938EC" w14:textId="77777777" w:rsidR="00914186" w:rsidRDefault="00C474CB">
      <w:pPr>
        <w:ind w:left="360"/>
        <w:jc w:val="both"/>
        <w:rPr>
          <w:rFonts w:ascii="Arial Narrow" w:hAnsi="Arial Narrow" w:cs="Times New Roman"/>
          <w:sz w:val="24"/>
          <w:szCs w:val="24"/>
        </w:rPr>
      </w:pPr>
      <w:r>
        <w:rPr>
          <w:rFonts w:ascii="Arial Narrow" w:hAnsi="Arial Narrow" w:cs="Times New Roman"/>
          <w:sz w:val="24"/>
          <w:szCs w:val="24"/>
        </w:rPr>
        <w:t>Il correspond au résultat global de l’entreprise (RGE) qui s’obtient par la différence entre la marge sur cout direct totale (M/CDT) et les charges indirectes non reparties :</w:t>
      </w:r>
    </w:p>
    <w:p w14:paraId="14C96AF0" w14:textId="77777777" w:rsidR="00914186" w:rsidRDefault="00C474CB">
      <w:pPr>
        <w:pStyle w:val="Paragraphedeliste"/>
        <w:numPr>
          <w:ilvl w:val="0"/>
          <w:numId w:val="56"/>
        </w:numPr>
        <w:jc w:val="both"/>
        <w:rPr>
          <w:rFonts w:ascii="Arial Narrow" w:hAnsi="Arial Narrow" w:cs="Times New Roman"/>
          <w:sz w:val="24"/>
          <w:szCs w:val="24"/>
        </w:rPr>
      </w:pPr>
      <w:r>
        <w:rPr>
          <w:rFonts w:ascii="Arial Narrow" w:hAnsi="Arial Narrow" w:cs="Times New Roman"/>
          <w:sz w:val="24"/>
          <w:szCs w:val="24"/>
        </w:rPr>
        <w:t>On calcule d’abord la marge sur coût direct total (M/CDT)</w:t>
      </w:r>
    </w:p>
    <w:p w14:paraId="0E182B51" w14:textId="77777777" w:rsidR="00914186" w:rsidRDefault="00C474CB">
      <w:pPr>
        <w:pStyle w:val="Paragraphedeliste"/>
        <w:numPr>
          <w:ilvl w:val="0"/>
          <w:numId w:val="60"/>
        </w:numPr>
        <w:jc w:val="both"/>
        <w:rPr>
          <w:rFonts w:ascii="Arial Narrow" w:hAnsi="Arial Narrow" w:cs="Times New Roman"/>
          <w:sz w:val="24"/>
          <w:szCs w:val="24"/>
        </w:rPr>
      </w:pPr>
      <w:r>
        <w:rPr>
          <w:rFonts w:ascii="Arial Narrow" w:hAnsi="Arial Narrow" w:cs="Times New Roman"/>
          <w:sz w:val="24"/>
          <w:szCs w:val="24"/>
        </w:rPr>
        <w:t>M/CDT= ∑M/CD</w:t>
      </w:r>
    </w:p>
    <w:p w14:paraId="504289C2" w14:textId="77777777" w:rsidR="00914186" w:rsidRDefault="00C474CB">
      <w:pPr>
        <w:pStyle w:val="Paragraphedeliste"/>
        <w:ind w:left="1080"/>
        <w:jc w:val="both"/>
        <w:rPr>
          <w:rFonts w:ascii="Arial Narrow" w:hAnsi="Arial Narrow" w:cs="Times New Roman"/>
          <w:sz w:val="24"/>
          <w:szCs w:val="24"/>
        </w:rPr>
      </w:pPr>
      <w:r>
        <w:rPr>
          <w:rFonts w:ascii="Arial Narrow" w:hAnsi="Arial Narrow" w:cs="Times New Roman"/>
          <w:sz w:val="24"/>
          <w:szCs w:val="24"/>
        </w:rPr>
        <w:t xml:space="preserve">             </w:t>
      </w:r>
      <w:proofErr w:type="gramStart"/>
      <w:r>
        <w:rPr>
          <w:rFonts w:ascii="Arial Narrow" w:hAnsi="Arial Narrow" w:cs="Times New Roman"/>
          <w:sz w:val="24"/>
          <w:szCs w:val="24"/>
        </w:rPr>
        <w:t>Ou</w:t>
      </w:r>
      <w:proofErr w:type="gramEnd"/>
      <w:r>
        <w:rPr>
          <w:rFonts w:ascii="Arial Narrow" w:hAnsi="Arial Narrow" w:cs="Times New Roman"/>
          <w:sz w:val="24"/>
          <w:szCs w:val="24"/>
        </w:rPr>
        <w:t xml:space="preserve"> </w:t>
      </w:r>
    </w:p>
    <w:p w14:paraId="23ABAE52" w14:textId="77777777" w:rsidR="00914186" w:rsidRDefault="00C474CB">
      <w:pPr>
        <w:pStyle w:val="Paragraphedeliste"/>
        <w:numPr>
          <w:ilvl w:val="0"/>
          <w:numId w:val="60"/>
        </w:numPr>
        <w:jc w:val="both"/>
        <w:rPr>
          <w:rFonts w:ascii="Arial Narrow" w:hAnsi="Arial Narrow" w:cs="Times New Roman"/>
          <w:sz w:val="24"/>
          <w:szCs w:val="24"/>
        </w:rPr>
      </w:pPr>
      <w:r>
        <w:rPr>
          <w:rFonts w:ascii="Arial Narrow" w:hAnsi="Arial Narrow" w:cs="Times New Roman"/>
          <w:sz w:val="24"/>
          <w:szCs w:val="24"/>
        </w:rPr>
        <w:lastRenderedPageBreak/>
        <w:t xml:space="preserve">M/CDT= CAT – CDT </w:t>
      </w:r>
    </w:p>
    <w:p w14:paraId="0C4B4746" w14:textId="77777777" w:rsidR="00914186" w:rsidRDefault="00C474CB">
      <w:pPr>
        <w:pStyle w:val="Paragraphedeliste"/>
        <w:numPr>
          <w:ilvl w:val="0"/>
          <w:numId w:val="56"/>
        </w:numPr>
        <w:jc w:val="both"/>
        <w:rPr>
          <w:rFonts w:ascii="Arial Narrow" w:hAnsi="Arial Narrow" w:cs="Times New Roman"/>
          <w:sz w:val="24"/>
          <w:szCs w:val="24"/>
        </w:rPr>
      </w:pPr>
      <w:r>
        <w:rPr>
          <w:rFonts w:ascii="Arial Narrow" w:hAnsi="Arial Narrow"/>
          <w:noProof/>
          <w:sz w:val="24"/>
          <w:szCs w:val="24"/>
          <w:lang w:eastAsia="fr-FR"/>
        </w:rPr>
        <mc:AlternateContent>
          <mc:Choice Requires="wps">
            <w:drawing>
              <wp:anchor distT="0" distB="0" distL="114300" distR="114300" simplePos="0" relativeHeight="251689984" behindDoc="1" locked="0" layoutInCell="1" allowOverlap="1" wp14:anchorId="414CEB47" wp14:editId="3EEAD5AA">
                <wp:simplePos x="0" y="0"/>
                <wp:positionH relativeFrom="column">
                  <wp:posOffset>100330</wp:posOffset>
                </wp:positionH>
                <wp:positionV relativeFrom="paragraph">
                  <wp:posOffset>285750</wp:posOffset>
                </wp:positionV>
                <wp:extent cx="4114800" cy="226060"/>
                <wp:effectExtent l="0" t="0" r="19050" b="22225"/>
                <wp:wrapNone/>
                <wp:docPr id="43" name="Rectangle à coins arrondis 43"/>
                <wp:cNvGraphicFramePr/>
                <a:graphic xmlns:a="http://schemas.openxmlformats.org/drawingml/2006/main">
                  <a:graphicData uri="http://schemas.microsoft.com/office/word/2010/wordprocessingShape">
                    <wps:wsp>
                      <wps:cNvSpPr/>
                      <wps:spPr>
                        <a:xfrm>
                          <a:off x="0" y="0"/>
                          <a:ext cx="4114800" cy="22591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C875DD" w14:textId="77777777" w:rsidR="00C474CB" w:rsidRDefault="00C474C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43" o:spid="_x0000_s1042" style="position:absolute;left:0;text-align:left;margin-left:7.9pt;margin-top:22.5pt;width:324pt;height:17.8pt;z-index:-251626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" fillcolor="white [3201]" strokecolor="black [3213]" strokeweight="1pt">
                <v:stroke joinstyle="miter"/>
                <v:textbox>
                  <w:txbxContent>
                    <w:p w:rsidR="00C474CB" w:rsidRDefault="00C474CB">
                      <w:pPr>
                        <w:jc w:val="center"/>
                      </w:pPr>
                    </w:p>
                  </w:txbxContent>
                </v:textbox>
              </v:roundrect>
            </w:pict>
          </mc:Fallback>
        </mc:AlternateContent>
      </w:r>
      <w:r>
        <w:rPr>
          <w:rFonts w:ascii="Arial Narrow" w:hAnsi="Arial Narrow" w:cs="Times New Roman"/>
          <w:sz w:val="24"/>
          <w:szCs w:val="24"/>
        </w:rPr>
        <w:t>Ensuite on calcule le résultat global de l’entreprise (RGE)</w:t>
      </w:r>
    </w:p>
    <w:p w14:paraId="3EFA06D8" w14:textId="77777777" w:rsidR="00914186" w:rsidRDefault="00C474CB">
      <w:pPr>
        <w:ind w:left="360"/>
        <w:jc w:val="both"/>
        <w:rPr>
          <w:rFonts w:ascii="Arial Narrow" w:hAnsi="Arial Narrow" w:cs="Times New Roman"/>
          <w:sz w:val="24"/>
          <w:szCs w:val="24"/>
        </w:rPr>
      </w:pPr>
      <w:r>
        <w:rPr>
          <w:rFonts w:ascii="Arial Narrow" w:hAnsi="Arial Narrow" w:cs="Times New Roman"/>
          <w:b/>
          <w:sz w:val="24"/>
          <w:szCs w:val="24"/>
        </w:rPr>
        <w:t xml:space="preserve">          RGE= M/CDT -Charges Indirectes Non Reparties</w:t>
      </w:r>
      <w:r>
        <w:rPr>
          <w:rFonts w:ascii="Arial Narrow" w:hAnsi="Arial Narrow" w:cs="Times New Roman"/>
          <w:sz w:val="24"/>
          <w:szCs w:val="24"/>
        </w:rPr>
        <w:t>.</w:t>
      </w:r>
    </w:p>
    <w:p w14:paraId="18E57213" w14:textId="77777777" w:rsidR="00914186" w:rsidRDefault="00914186">
      <w:pPr>
        <w:ind w:left="360"/>
        <w:jc w:val="both"/>
        <w:rPr>
          <w:rFonts w:ascii="Arial Narrow" w:hAnsi="Arial Narrow" w:cs="Times New Roman"/>
          <w:sz w:val="24"/>
          <w:szCs w:val="24"/>
        </w:rPr>
      </w:pPr>
    </w:p>
    <w:p w14:paraId="35560211" w14:textId="77777777" w:rsidR="00914186" w:rsidRDefault="00C474CB">
      <w:pPr>
        <w:pStyle w:val="Paragraphedeliste"/>
        <w:numPr>
          <w:ilvl w:val="1"/>
          <w:numId w:val="22"/>
        </w:numPr>
        <w:jc w:val="both"/>
        <w:rPr>
          <w:rFonts w:ascii="Arial Narrow" w:hAnsi="Arial Narrow" w:cs="Times New Roman"/>
          <w:b/>
          <w:sz w:val="24"/>
          <w:szCs w:val="24"/>
          <w:u w:val="single"/>
        </w:rPr>
      </w:pPr>
      <w:r>
        <w:rPr>
          <w:rFonts w:ascii="Arial Narrow" w:hAnsi="Arial Narrow" w:cs="Times New Roman"/>
          <w:b/>
          <w:sz w:val="24"/>
          <w:szCs w:val="24"/>
          <w:u w:val="single"/>
        </w:rPr>
        <w:t>Critère de rentabilité de la méthode</w:t>
      </w:r>
    </w:p>
    <w:p w14:paraId="3F9A24BC" w14:textId="77777777" w:rsidR="00914186" w:rsidRDefault="00C474CB">
      <w:pPr>
        <w:ind w:left="465"/>
        <w:jc w:val="both"/>
        <w:rPr>
          <w:rFonts w:ascii="Arial Narrow" w:hAnsi="Arial Narrow" w:cs="Times New Roman"/>
          <w:sz w:val="24"/>
          <w:szCs w:val="24"/>
        </w:rPr>
      </w:pPr>
      <w:r>
        <w:rPr>
          <w:rFonts w:ascii="Arial Narrow" w:hAnsi="Arial Narrow" w:cs="Times New Roman"/>
          <w:sz w:val="24"/>
          <w:szCs w:val="24"/>
        </w:rPr>
        <w:t xml:space="preserve">La marge sur coût directe du produit mesure sa contribution à la couverture des charges indirectes non reparties le critère de rentabilité est donc basé sur la marge sur coût direct du produit ; ainsi : </w:t>
      </w:r>
    </w:p>
    <w:p w14:paraId="178022FB" w14:textId="77777777" w:rsidR="00914186" w:rsidRDefault="00C474CB">
      <w:pPr>
        <w:pStyle w:val="Paragraphedeliste"/>
        <w:numPr>
          <w:ilvl w:val="0"/>
          <w:numId w:val="61"/>
        </w:numPr>
        <w:jc w:val="both"/>
        <w:rPr>
          <w:rFonts w:ascii="Arial Narrow" w:hAnsi="Arial Narrow" w:cs="Times New Roman"/>
          <w:sz w:val="24"/>
          <w:szCs w:val="24"/>
        </w:rPr>
      </w:pPr>
      <w:r>
        <w:rPr>
          <w:rFonts w:ascii="Arial Narrow" w:hAnsi="Arial Narrow" w:cs="Times New Roman"/>
          <w:sz w:val="24"/>
          <w:szCs w:val="24"/>
        </w:rPr>
        <w:t>Tout produit ayant une marge sur coût direct positive est considéré comme un produit rentable ou performant.</w:t>
      </w:r>
    </w:p>
    <w:p w14:paraId="29CAB321" w14:textId="77777777" w:rsidR="00914186" w:rsidRDefault="00C474CB">
      <w:pPr>
        <w:pStyle w:val="Paragraphedeliste"/>
        <w:numPr>
          <w:ilvl w:val="0"/>
          <w:numId w:val="61"/>
        </w:numPr>
        <w:jc w:val="both"/>
        <w:rPr>
          <w:rFonts w:ascii="Arial Narrow" w:hAnsi="Arial Narrow" w:cs="Times New Roman"/>
          <w:sz w:val="24"/>
          <w:szCs w:val="24"/>
        </w:rPr>
      </w:pPr>
      <w:r>
        <w:rPr>
          <w:rFonts w:ascii="Arial Narrow" w:hAnsi="Arial Narrow" w:cs="Times New Roman"/>
          <w:sz w:val="24"/>
          <w:szCs w:val="24"/>
        </w:rPr>
        <w:t>Le produit le plus rentable ou le plus performant est celui dont la marge sur coût direct est la plus élevée.</w:t>
      </w:r>
    </w:p>
    <w:p w14:paraId="6046B873" w14:textId="77777777" w:rsidR="00914186" w:rsidRDefault="00C474CB">
      <w:pPr>
        <w:pStyle w:val="Paragraphedeliste"/>
        <w:numPr>
          <w:ilvl w:val="0"/>
          <w:numId w:val="61"/>
        </w:numPr>
        <w:jc w:val="both"/>
        <w:rPr>
          <w:rFonts w:ascii="Arial Narrow" w:hAnsi="Arial Narrow" w:cs="Times New Roman"/>
          <w:sz w:val="24"/>
          <w:szCs w:val="24"/>
        </w:rPr>
      </w:pPr>
      <w:r>
        <w:rPr>
          <w:rFonts w:ascii="Arial Narrow" w:hAnsi="Arial Narrow" w:cs="Times New Roman"/>
          <w:sz w:val="24"/>
          <w:szCs w:val="24"/>
        </w:rPr>
        <w:t>Tout produit dont la marge sur cout direct est négative est considéré comme non rentable.</w:t>
      </w:r>
    </w:p>
    <w:p w14:paraId="141F0E37" w14:textId="77777777" w:rsidR="00914186" w:rsidRDefault="00914186">
      <w:pPr>
        <w:pStyle w:val="Paragraphedeliste"/>
        <w:jc w:val="both"/>
        <w:rPr>
          <w:rFonts w:ascii="Arial Narrow" w:hAnsi="Arial Narrow" w:cs="Times New Roman"/>
          <w:b/>
          <w:sz w:val="24"/>
          <w:szCs w:val="24"/>
          <w:u w:val="single"/>
        </w:rPr>
      </w:pPr>
    </w:p>
    <w:p w14:paraId="0670FFD1" w14:textId="77777777" w:rsidR="00914186" w:rsidRDefault="00C474CB">
      <w:pPr>
        <w:pStyle w:val="Paragraphedeliste"/>
        <w:numPr>
          <w:ilvl w:val="0"/>
          <w:numId w:val="58"/>
        </w:numPr>
        <w:jc w:val="both"/>
        <w:rPr>
          <w:rFonts w:ascii="Arial Narrow" w:hAnsi="Arial Narrow" w:cs="Times New Roman"/>
          <w:b/>
          <w:sz w:val="24"/>
          <w:szCs w:val="24"/>
          <w:u w:val="single"/>
        </w:rPr>
      </w:pPr>
      <w:r>
        <w:rPr>
          <w:rFonts w:ascii="Arial Narrow" w:hAnsi="Arial Narrow" w:cs="Times New Roman"/>
          <w:b/>
          <w:sz w:val="28"/>
          <w:szCs w:val="28"/>
          <w:u w:val="single"/>
        </w:rPr>
        <w:t xml:space="preserve">Présentation de la méthode : </w:t>
      </w:r>
      <w:r>
        <w:rPr>
          <w:rFonts w:ascii="Arial Narrow" w:hAnsi="Arial Narrow" w:cs="Times New Roman"/>
          <w:b/>
          <w:sz w:val="24"/>
          <w:szCs w:val="24"/>
          <w:u w:val="single"/>
        </w:rPr>
        <w:t>Tableau de calculs</w:t>
      </w:r>
    </w:p>
    <w:p w14:paraId="3812B25E" w14:textId="77777777" w:rsidR="00914186" w:rsidRDefault="00C474CB">
      <w:pPr>
        <w:jc w:val="both"/>
        <w:rPr>
          <w:rFonts w:ascii="Arial Narrow" w:hAnsi="Arial Narrow" w:cs="Times New Roman"/>
          <w:sz w:val="24"/>
          <w:szCs w:val="24"/>
        </w:rPr>
      </w:pPr>
      <w:r>
        <w:rPr>
          <w:rFonts w:ascii="Arial Narrow" w:hAnsi="Arial Narrow" w:cs="Times New Roman"/>
          <w:sz w:val="24"/>
          <w:szCs w:val="24"/>
        </w:rPr>
        <w:t>Soient A</w:t>
      </w:r>
      <w:r>
        <w:rPr>
          <w:rFonts w:ascii="Arial Narrow" w:hAnsi="Arial Narrow" w:cs="Times New Roman"/>
          <w:sz w:val="24"/>
          <w:szCs w:val="24"/>
          <w:vertAlign w:val="subscript"/>
        </w:rPr>
        <w:t>1</w:t>
      </w:r>
      <w:r>
        <w:rPr>
          <w:rFonts w:ascii="Arial Narrow" w:hAnsi="Arial Narrow" w:cs="Times New Roman"/>
          <w:sz w:val="24"/>
          <w:szCs w:val="24"/>
        </w:rPr>
        <w:t>, A</w:t>
      </w:r>
      <w:r>
        <w:rPr>
          <w:rFonts w:ascii="Arial Narrow" w:hAnsi="Arial Narrow" w:cs="Times New Roman"/>
          <w:sz w:val="24"/>
          <w:szCs w:val="24"/>
          <w:vertAlign w:val="subscript"/>
        </w:rPr>
        <w:t>2</w:t>
      </w:r>
      <w:r>
        <w:rPr>
          <w:rFonts w:ascii="Arial Narrow" w:hAnsi="Arial Narrow" w:cs="Times New Roman"/>
          <w:sz w:val="24"/>
          <w:szCs w:val="24"/>
        </w:rPr>
        <w:t xml:space="preserve"> et A</w:t>
      </w:r>
      <w:r>
        <w:rPr>
          <w:rFonts w:ascii="Arial Narrow" w:hAnsi="Arial Narrow" w:cs="Times New Roman"/>
          <w:sz w:val="24"/>
          <w:szCs w:val="24"/>
          <w:vertAlign w:val="subscript"/>
        </w:rPr>
        <w:t>3</w:t>
      </w:r>
      <w:r>
        <w:rPr>
          <w:rFonts w:ascii="Arial Narrow" w:hAnsi="Arial Narrow" w:cs="Times New Roman"/>
          <w:sz w:val="24"/>
          <w:szCs w:val="24"/>
        </w:rPr>
        <w:t xml:space="preserve"> trois produits exploitées par l’entreprise alors le tableau des calculs selon la méthode du coût direct se présente de la manière suivante :</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2694"/>
        <w:gridCol w:w="1701"/>
        <w:gridCol w:w="1275"/>
        <w:gridCol w:w="1276"/>
      </w:tblGrid>
      <w:tr w:rsidR="00914186" w14:paraId="51C3FED9" w14:textId="77777777">
        <w:trPr>
          <w:trHeight w:val="426"/>
        </w:trPr>
        <w:tc>
          <w:tcPr>
            <w:tcW w:w="3686" w:type="dxa"/>
          </w:tcPr>
          <w:p w14:paraId="405197E4" w14:textId="77777777" w:rsidR="00914186" w:rsidRDefault="00C474CB">
            <w:pPr>
              <w:spacing w:after="0"/>
              <w:jc w:val="center"/>
              <w:rPr>
                <w:rFonts w:ascii="Arial Narrow" w:hAnsi="Arial Narrow" w:cs="Times New Roman"/>
                <w:b/>
                <w:bCs/>
                <w:sz w:val="24"/>
                <w:szCs w:val="24"/>
              </w:rPr>
            </w:pPr>
            <w:r>
              <w:rPr>
                <w:rFonts w:ascii="Arial Narrow" w:hAnsi="Arial Narrow" w:cs="Times New Roman"/>
                <w:b/>
                <w:bCs/>
                <w:sz w:val="24"/>
                <w:szCs w:val="24"/>
              </w:rPr>
              <w:t>Eléments</w:t>
            </w:r>
          </w:p>
        </w:tc>
        <w:tc>
          <w:tcPr>
            <w:tcW w:w="2694" w:type="dxa"/>
          </w:tcPr>
          <w:p w14:paraId="153CD435" w14:textId="77777777" w:rsidR="00914186" w:rsidRDefault="00C474CB">
            <w:pPr>
              <w:spacing w:after="0"/>
              <w:jc w:val="center"/>
              <w:rPr>
                <w:rFonts w:ascii="Arial Narrow" w:hAnsi="Arial Narrow" w:cs="Times New Roman"/>
                <w:b/>
                <w:bCs/>
                <w:sz w:val="24"/>
                <w:szCs w:val="24"/>
              </w:rPr>
            </w:pPr>
            <w:r>
              <w:rPr>
                <w:rFonts w:ascii="Arial Narrow" w:hAnsi="Arial Narrow" w:cs="Times New Roman"/>
                <w:b/>
                <w:bCs/>
                <w:sz w:val="24"/>
                <w:szCs w:val="24"/>
              </w:rPr>
              <w:t>Total</w:t>
            </w:r>
          </w:p>
        </w:tc>
        <w:tc>
          <w:tcPr>
            <w:tcW w:w="1701" w:type="dxa"/>
          </w:tcPr>
          <w:p w14:paraId="59A5A894" w14:textId="77777777" w:rsidR="00914186" w:rsidRDefault="00C474CB">
            <w:pPr>
              <w:spacing w:after="0"/>
              <w:jc w:val="center"/>
              <w:rPr>
                <w:rFonts w:ascii="Arial Narrow" w:hAnsi="Arial Narrow" w:cs="Times New Roman"/>
                <w:b/>
                <w:bCs/>
                <w:sz w:val="24"/>
                <w:szCs w:val="24"/>
              </w:rPr>
            </w:pPr>
            <w:r>
              <w:rPr>
                <w:rFonts w:ascii="Arial Narrow" w:hAnsi="Arial Narrow" w:cs="Times New Roman"/>
                <w:b/>
                <w:bCs/>
                <w:sz w:val="24"/>
                <w:szCs w:val="24"/>
              </w:rPr>
              <w:t>Produit A1</w:t>
            </w:r>
          </w:p>
        </w:tc>
        <w:tc>
          <w:tcPr>
            <w:tcW w:w="1275" w:type="dxa"/>
          </w:tcPr>
          <w:p w14:paraId="43411FDD" w14:textId="77777777" w:rsidR="00914186" w:rsidRDefault="00C474CB">
            <w:pPr>
              <w:spacing w:after="0"/>
              <w:jc w:val="center"/>
              <w:rPr>
                <w:rFonts w:ascii="Arial Narrow" w:hAnsi="Arial Narrow" w:cs="Times New Roman"/>
                <w:b/>
                <w:bCs/>
                <w:sz w:val="24"/>
                <w:szCs w:val="24"/>
              </w:rPr>
            </w:pPr>
            <w:r>
              <w:rPr>
                <w:rFonts w:ascii="Arial Narrow" w:hAnsi="Arial Narrow" w:cs="Times New Roman"/>
                <w:b/>
                <w:bCs/>
                <w:sz w:val="24"/>
                <w:szCs w:val="24"/>
              </w:rPr>
              <w:t>Produit A2</w:t>
            </w:r>
          </w:p>
        </w:tc>
        <w:tc>
          <w:tcPr>
            <w:tcW w:w="1276" w:type="dxa"/>
          </w:tcPr>
          <w:p w14:paraId="347042EB" w14:textId="77777777" w:rsidR="00914186" w:rsidRDefault="00C474CB">
            <w:pPr>
              <w:spacing w:after="0"/>
              <w:jc w:val="center"/>
              <w:rPr>
                <w:rFonts w:ascii="Arial Narrow" w:hAnsi="Arial Narrow" w:cs="Times New Roman"/>
                <w:b/>
                <w:bCs/>
                <w:sz w:val="24"/>
                <w:szCs w:val="24"/>
              </w:rPr>
            </w:pPr>
            <w:r>
              <w:rPr>
                <w:rFonts w:ascii="Arial Narrow" w:hAnsi="Arial Narrow" w:cs="Times New Roman"/>
                <w:b/>
                <w:bCs/>
                <w:sz w:val="24"/>
                <w:szCs w:val="24"/>
              </w:rPr>
              <w:t>Produit A3</w:t>
            </w:r>
          </w:p>
        </w:tc>
      </w:tr>
      <w:tr w:rsidR="00914186" w14:paraId="13D333A9" w14:textId="77777777">
        <w:trPr>
          <w:trHeight w:val="1209"/>
        </w:trPr>
        <w:tc>
          <w:tcPr>
            <w:tcW w:w="3686" w:type="dxa"/>
          </w:tcPr>
          <w:p w14:paraId="67149DA0"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Chiffres d’affaires (CA)</w:t>
            </w:r>
          </w:p>
          <w:p w14:paraId="1CEFF851" w14:textId="77777777" w:rsidR="00914186" w:rsidRDefault="00914186">
            <w:pPr>
              <w:spacing w:after="0"/>
              <w:jc w:val="both"/>
              <w:rPr>
                <w:rFonts w:ascii="Arial Narrow" w:hAnsi="Arial Narrow" w:cs="Times New Roman"/>
                <w:sz w:val="24"/>
                <w:szCs w:val="24"/>
              </w:rPr>
            </w:pPr>
          </w:p>
          <w:p w14:paraId="3D15F233"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Coûts Directs (CD)</w:t>
            </w:r>
          </w:p>
        </w:tc>
        <w:tc>
          <w:tcPr>
            <w:tcW w:w="2694" w:type="dxa"/>
          </w:tcPr>
          <w:p w14:paraId="0DF95FE7" w14:textId="77777777" w:rsidR="00914186" w:rsidRDefault="00C474CB">
            <w:pPr>
              <w:spacing w:after="0"/>
              <w:jc w:val="center"/>
              <w:rPr>
                <w:rFonts w:ascii="Arial Narrow" w:hAnsi="Arial Narrow" w:cs="Times New Roman"/>
                <w:sz w:val="24"/>
                <w:szCs w:val="24"/>
                <w:lang w:val="en-US"/>
              </w:rPr>
            </w:pPr>
            <w:r>
              <w:rPr>
                <w:rFonts w:ascii="Arial Narrow" w:hAnsi="Arial Narrow" w:cs="Times New Roman"/>
                <w:sz w:val="24"/>
                <w:szCs w:val="24"/>
                <w:lang w:val="en-US"/>
              </w:rPr>
              <w:t>CA Total</w:t>
            </w:r>
          </w:p>
          <w:p w14:paraId="32E0DE6F" w14:textId="77777777" w:rsidR="00914186" w:rsidRDefault="00914186">
            <w:pPr>
              <w:spacing w:after="0"/>
              <w:jc w:val="center"/>
              <w:rPr>
                <w:rFonts w:ascii="Arial Narrow" w:hAnsi="Arial Narrow" w:cs="Times New Roman"/>
                <w:sz w:val="24"/>
                <w:szCs w:val="24"/>
                <w:lang w:val="en-US"/>
              </w:rPr>
            </w:pPr>
          </w:p>
          <w:p w14:paraId="77C22708" w14:textId="77777777" w:rsidR="00914186" w:rsidRDefault="00C474CB">
            <w:pPr>
              <w:spacing w:after="0"/>
              <w:jc w:val="center"/>
              <w:rPr>
                <w:rFonts w:ascii="Arial Narrow" w:hAnsi="Arial Narrow" w:cs="Times New Roman"/>
                <w:sz w:val="24"/>
                <w:szCs w:val="24"/>
                <w:lang w:val="en-US"/>
              </w:rPr>
            </w:pPr>
            <w:r>
              <w:rPr>
                <w:rFonts w:ascii="Arial Narrow" w:hAnsi="Arial Narrow" w:cs="Times New Roman"/>
                <w:sz w:val="24"/>
                <w:szCs w:val="24"/>
                <w:lang w:val="en-US"/>
              </w:rPr>
              <w:t>C.D Total</w:t>
            </w:r>
          </w:p>
        </w:tc>
        <w:tc>
          <w:tcPr>
            <w:tcW w:w="1701" w:type="dxa"/>
          </w:tcPr>
          <w:p w14:paraId="6E604E85" w14:textId="77777777" w:rsidR="00914186" w:rsidRDefault="00C474CB">
            <w:pPr>
              <w:spacing w:after="0"/>
              <w:jc w:val="center"/>
              <w:rPr>
                <w:rFonts w:ascii="Arial Narrow" w:hAnsi="Arial Narrow" w:cs="Times New Roman"/>
                <w:sz w:val="24"/>
                <w:szCs w:val="24"/>
                <w:vertAlign w:val="subscript"/>
              </w:rPr>
            </w:pPr>
            <w:r>
              <w:rPr>
                <w:rFonts w:ascii="Arial Narrow" w:hAnsi="Arial Narrow" w:cs="Times New Roman"/>
                <w:sz w:val="24"/>
                <w:szCs w:val="24"/>
              </w:rPr>
              <w:t>CA</w:t>
            </w:r>
            <w:r>
              <w:rPr>
                <w:rFonts w:ascii="Arial Narrow" w:hAnsi="Arial Narrow" w:cs="Times New Roman"/>
                <w:sz w:val="24"/>
                <w:szCs w:val="24"/>
                <w:vertAlign w:val="subscript"/>
              </w:rPr>
              <w:t>A1</w:t>
            </w:r>
          </w:p>
          <w:p w14:paraId="7FB144D1" w14:textId="77777777" w:rsidR="00914186" w:rsidRDefault="00914186">
            <w:pPr>
              <w:spacing w:after="0"/>
              <w:jc w:val="center"/>
              <w:rPr>
                <w:rFonts w:ascii="Arial Narrow" w:hAnsi="Arial Narrow" w:cs="Times New Roman"/>
                <w:sz w:val="24"/>
                <w:szCs w:val="24"/>
                <w:vertAlign w:val="subscript"/>
              </w:rPr>
            </w:pPr>
          </w:p>
          <w:p w14:paraId="4EA9F38C"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CD</w:t>
            </w:r>
            <w:r>
              <w:rPr>
                <w:rFonts w:ascii="Arial Narrow" w:hAnsi="Arial Narrow" w:cs="Times New Roman"/>
                <w:sz w:val="24"/>
                <w:szCs w:val="24"/>
                <w:vertAlign w:val="subscript"/>
              </w:rPr>
              <w:t>A1</w:t>
            </w:r>
          </w:p>
        </w:tc>
        <w:tc>
          <w:tcPr>
            <w:tcW w:w="1275" w:type="dxa"/>
          </w:tcPr>
          <w:p w14:paraId="68F111CE" w14:textId="77777777" w:rsidR="00914186" w:rsidRDefault="00C474CB">
            <w:pPr>
              <w:spacing w:after="0"/>
              <w:jc w:val="center"/>
              <w:rPr>
                <w:rFonts w:ascii="Arial Narrow" w:hAnsi="Arial Narrow" w:cs="Times New Roman"/>
                <w:sz w:val="24"/>
                <w:szCs w:val="24"/>
                <w:vertAlign w:val="subscript"/>
              </w:rPr>
            </w:pPr>
            <w:r>
              <w:rPr>
                <w:rFonts w:ascii="Arial Narrow" w:hAnsi="Arial Narrow" w:cs="Times New Roman"/>
                <w:sz w:val="24"/>
                <w:szCs w:val="24"/>
              </w:rPr>
              <w:t>CA</w:t>
            </w:r>
            <w:r>
              <w:rPr>
                <w:rFonts w:ascii="Arial Narrow" w:hAnsi="Arial Narrow" w:cs="Times New Roman"/>
                <w:sz w:val="24"/>
                <w:szCs w:val="24"/>
                <w:vertAlign w:val="subscript"/>
              </w:rPr>
              <w:t>A2</w:t>
            </w:r>
          </w:p>
          <w:p w14:paraId="034504C6" w14:textId="77777777" w:rsidR="00914186" w:rsidRDefault="00914186">
            <w:pPr>
              <w:spacing w:after="0"/>
              <w:jc w:val="center"/>
              <w:rPr>
                <w:rFonts w:ascii="Arial Narrow" w:hAnsi="Arial Narrow" w:cs="Times New Roman"/>
                <w:sz w:val="24"/>
                <w:szCs w:val="24"/>
                <w:vertAlign w:val="subscript"/>
              </w:rPr>
            </w:pPr>
          </w:p>
          <w:p w14:paraId="09D4D9DA"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CD</w:t>
            </w:r>
            <w:r>
              <w:rPr>
                <w:rFonts w:ascii="Arial Narrow" w:hAnsi="Arial Narrow" w:cs="Times New Roman"/>
                <w:sz w:val="24"/>
                <w:szCs w:val="24"/>
                <w:vertAlign w:val="subscript"/>
              </w:rPr>
              <w:t>A2</w:t>
            </w:r>
          </w:p>
        </w:tc>
        <w:tc>
          <w:tcPr>
            <w:tcW w:w="1276" w:type="dxa"/>
          </w:tcPr>
          <w:p w14:paraId="45B64355" w14:textId="77777777" w:rsidR="00914186" w:rsidRDefault="00C474CB">
            <w:pPr>
              <w:spacing w:after="0"/>
              <w:jc w:val="center"/>
              <w:rPr>
                <w:rFonts w:ascii="Arial Narrow" w:hAnsi="Arial Narrow" w:cs="Times New Roman"/>
                <w:sz w:val="24"/>
                <w:szCs w:val="24"/>
                <w:vertAlign w:val="subscript"/>
              </w:rPr>
            </w:pPr>
            <w:r>
              <w:rPr>
                <w:rFonts w:ascii="Arial Narrow" w:hAnsi="Arial Narrow" w:cs="Times New Roman"/>
                <w:sz w:val="24"/>
                <w:szCs w:val="24"/>
              </w:rPr>
              <w:t>CA</w:t>
            </w:r>
            <w:r>
              <w:rPr>
                <w:rFonts w:ascii="Arial Narrow" w:hAnsi="Arial Narrow" w:cs="Times New Roman"/>
                <w:sz w:val="24"/>
                <w:szCs w:val="24"/>
                <w:vertAlign w:val="subscript"/>
              </w:rPr>
              <w:t>A3</w:t>
            </w:r>
          </w:p>
          <w:p w14:paraId="7C41FB1E" w14:textId="77777777" w:rsidR="00914186" w:rsidRDefault="00914186">
            <w:pPr>
              <w:spacing w:after="0"/>
              <w:jc w:val="center"/>
              <w:rPr>
                <w:rFonts w:ascii="Arial Narrow" w:hAnsi="Arial Narrow" w:cs="Times New Roman"/>
                <w:sz w:val="24"/>
                <w:szCs w:val="24"/>
                <w:vertAlign w:val="subscript"/>
              </w:rPr>
            </w:pPr>
          </w:p>
          <w:p w14:paraId="0A4BAA5C"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CD</w:t>
            </w:r>
            <w:r>
              <w:rPr>
                <w:rFonts w:ascii="Arial Narrow" w:hAnsi="Arial Narrow" w:cs="Times New Roman"/>
                <w:sz w:val="24"/>
                <w:szCs w:val="24"/>
                <w:vertAlign w:val="subscript"/>
              </w:rPr>
              <w:t>A3</w:t>
            </w:r>
          </w:p>
        </w:tc>
      </w:tr>
      <w:tr w:rsidR="00914186" w14:paraId="17CB0D9B" w14:textId="77777777">
        <w:trPr>
          <w:trHeight w:val="553"/>
        </w:trPr>
        <w:tc>
          <w:tcPr>
            <w:tcW w:w="3686" w:type="dxa"/>
            <w:vMerge w:val="restart"/>
          </w:tcPr>
          <w:p w14:paraId="2871A2A1"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Marges sur coûts Directs (MSCD)</w:t>
            </w:r>
          </w:p>
          <w:p w14:paraId="2A78B1DD" w14:textId="77777777" w:rsidR="00914186" w:rsidRDefault="00C474CB">
            <w:pPr>
              <w:spacing w:after="0"/>
              <w:jc w:val="both"/>
              <w:rPr>
                <w:rFonts w:ascii="Arial Narrow" w:hAnsi="Arial Narrow" w:cs="Times New Roman"/>
                <w:sz w:val="24"/>
                <w:szCs w:val="24"/>
              </w:rPr>
            </w:pPr>
            <w:r>
              <w:rPr>
                <w:rFonts w:ascii="Arial Narrow" w:hAnsi="Arial Narrow" w:cs="Times New Roman"/>
                <w:sz w:val="24"/>
                <w:szCs w:val="24"/>
              </w:rPr>
              <w:t>Charges Indirectes non reparties (Charges Communes)</w:t>
            </w:r>
          </w:p>
        </w:tc>
        <w:tc>
          <w:tcPr>
            <w:tcW w:w="2694" w:type="dxa"/>
            <w:vMerge w:val="restart"/>
          </w:tcPr>
          <w:p w14:paraId="734C27AD"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MSCD Totale</w:t>
            </w:r>
          </w:p>
          <w:p w14:paraId="4B9B011F"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Charges Communes</w:t>
            </w:r>
          </w:p>
        </w:tc>
        <w:tc>
          <w:tcPr>
            <w:tcW w:w="1701" w:type="dxa"/>
          </w:tcPr>
          <w:p w14:paraId="1486E40C" w14:textId="77777777" w:rsidR="00914186" w:rsidRDefault="00C474CB">
            <w:pPr>
              <w:spacing w:after="0"/>
              <w:jc w:val="center"/>
              <w:rPr>
                <w:rFonts w:ascii="Arial Narrow" w:hAnsi="Arial Narrow" w:cs="Times New Roman"/>
                <w:sz w:val="24"/>
                <w:szCs w:val="24"/>
                <w:vertAlign w:val="subscript"/>
              </w:rPr>
            </w:pPr>
            <w:r>
              <w:rPr>
                <w:rFonts w:ascii="Arial Narrow" w:hAnsi="Arial Narrow" w:cs="Times New Roman"/>
                <w:sz w:val="24"/>
                <w:szCs w:val="24"/>
              </w:rPr>
              <w:t>MSCD</w:t>
            </w:r>
            <w:r>
              <w:rPr>
                <w:rFonts w:ascii="Arial Narrow" w:hAnsi="Arial Narrow" w:cs="Times New Roman"/>
                <w:sz w:val="24"/>
                <w:szCs w:val="24"/>
                <w:vertAlign w:val="subscript"/>
              </w:rPr>
              <w:t>A1</w:t>
            </w:r>
          </w:p>
        </w:tc>
        <w:tc>
          <w:tcPr>
            <w:tcW w:w="1275" w:type="dxa"/>
          </w:tcPr>
          <w:p w14:paraId="15E75569" w14:textId="77777777" w:rsidR="00914186" w:rsidRDefault="00C474CB">
            <w:pPr>
              <w:spacing w:after="0"/>
              <w:jc w:val="center"/>
              <w:rPr>
                <w:rFonts w:ascii="Arial Narrow" w:hAnsi="Arial Narrow" w:cs="Times New Roman"/>
                <w:sz w:val="24"/>
                <w:szCs w:val="24"/>
                <w:vertAlign w:val="subscript"/>
              </w:rPr>
            </w:pPr>
            <w:r>
              <w:rPr>
                <w:rFonts w:ascii="Arial Narrow" w:hAnsi="Arial Narrow" w:cs="Times New Roman"/>
                <w:sz w:val="24"/>
                <w:szCs w:val="24"/>
              </w:rPr>
              <w:t>MSCD</w:t>
            </w:r>
            <w:r>
              <w:rPr>
                <w:rFonts w:ascii="Arial Narrow" w:hAnsi="Arial Narrow" w:cs="Times New Roman"/>
                <w:sz w:val="24"/>
                <w:szCs w:val="24"/>
                <w:vertAlign w:val="subscript"/>
              </w:rPr>
              <w:t>A2</w:t>
            </w:r>
          </w:p>
        </w:tc>
        <w:tc>
          <w:tcPr>
            <w:tcW w:w="1276" w:type="dxa"/>
          </w:tcPr>
          <w:p w14:paraId="66C467B2" w14:textId="77777777" w:rsidR="00914186" w:rsidRDefault="00C474CB">
            <w:pPr>
              <w:spacing w:after="0"/>
              <w:jc w:val="center"/>
              <w:rPr>
                <w:rFonts w:ascii="Arial Narrow" w:hAnsi="Arial Narrow" w:cs="Times New Roman"/>
                <w:sz w:val="24"/>
                <w:szCs w:val="24"/>
                <w:vertAlign w:val="subscript"/>
              </w:rPr>
            </w:pPr>
            <w:r>
              <w:rPr>
                <w:rFonts w:ascii="Arial Narrow" w:hAnsi="Arial Narrow" w:cs="Times New Roman"/>
                <w:sz w:val="24"/>
                <w:szCs w:val="24"/>
              </w:rPr>
              <w:t>MSCD</w:t>
            </w:r>
            <w:r>
              <w:rPr>
                <w:rFonts w:ascii="Arial Narrow" w:hAnsi="Arial Narrow" w:cs="Times New Roman"/>
                <w:sz w:val="24"/>
                <w:szCs w:val="24"/>
                <w:vertAlign w:val="subscript"/>
              </w:rPr>
              <w:t>A3</w:t>
            </w:r>
          </w:p>
        </w:tc>
      </w:tr>
      <w:tr w:rsidR="00914186" w14:paraId="47ED3728" w14:textId="77777777">
        <w:trPr>
          <w:gridAfter w:val="3"/>
          <w:wAfter w:w="4252" w:type="dxa"/>
          <w:trHeight w:val="330"/>
        </w:trPr>
        <w:tc>
          <w:tcPr>
            <w:tcW w:w="3686" w:type="dxa"/>
            <w:vMerge/>
          </w:tcPr>
          <w:p w14:paraId="63D5A309" w14:textId="77777777" w:rsidR="00914186" w:rsidRDefault="00914186">
            <w:pPr>
              <w:spacing w:after="0"/>
              <w:jc w:val="both"/>
              <w:rPr>
                <w:rFonts w:ascii="Arial Narrow" w:hAnsi="Arial Narrow" w:cs="Times New Roman"/>
                <w:sz w:val="24"/>
                <w:szCs w:val="24"/>
              </w:rPr>
            </w:pPr>
          </w:p>
        </w:tc>
        <w:tc>
          <w:tcPr>
            <w:tcW w:w="2694" w:type="dxa"/>
            <w:vMerge/>
          </w:tcPr>
          <w:p w14:paraId="15DC8529" w14:textId="77777777" w:rsidR="00914186" w:rsidRDefault="00914186">
            <w:pPr>
              <w:spacing w:after="0"/>
              <w:jc w:val="center"/>
              <w:rPr>
                <w:rFonts w:ascii="Arial Narrow" w:hAnsi="Arial Narrow" w:cs="Times New Roman"/>
                <w:sz w:val="24"/>
                <w:szCs w:val="24"/>
              </w:rPr>
            </w:pPr>
          </w:p>
        </w:tc>
      </w:tr>
      <w:tr w:rsidR="00914186" w14:paraId="102AAF26" w14:textId="77777777">
        <w:tblPrEx>
          <w:tblCellMar>
            <w:left w:w="70" w:type="dxa"/>
            <w:right w:w="70" w:type="dxa"/>
          </w:tblCellMar>
        </w:tblPrEx>
        <w:trPr>
          <w:gridAfter w:val="3"/>
          <w:wAfter w:w="4252" w:type="dxa"/>
          <w:trHeight w:val="141"/>
        </w:trPr>
        <w:tc>
          <w:tcPr>
            <w:tcW w:w="3686" w:type="dxa"/>
          </w:tcPr>
          <w:p w14:paraId="7269DB63" w14:textId="77777777" w:rsidR="00914186" w:rsidRDefault="00914186">
            <w:pPr>
              <w:spacing w:after="0"/>
              <w:ind w:left="18"/>
              <w:jc w:val="both"/>
              <w:rPr>
                <w:rFonts w:ascii="Arial Narrow" w:hAnsi="Arial Narrow" w:cs="Times New Roman"/>
                <w:sz w:val="24"/>
                <w:szCs w:val="24"/>
              </w:rPr>
            </w:pPr>
          </w:p>
          <w:p w14:paraId="62124758" w14:textId="77777777" w:rsidR="00914186" w:rsidRDefault="00C474CB">
            <w:pPr>
              <w:spacing w:after="0"/>
              <w:ind w:left="18"/>
              <w:jc w:val="both"/>
              <w:rPr>
                <w:rFonts w:ascii="Arial Narrow" w:hAnsi="Arial Narrow" w:cs="Times New Roman"/>
                <w:sz w:val="24"/>
                <w:szCs w:val="24"/>
              </w:rPr>
            </w:pPr>
            <w:r>
              <w:rPr>
                <w:rFonts w:ascii="Arial Narrow" w:hAnsi="Arial Narrow" w:cs="Times New Roman"/>
                <w:sz w:val="24"/>
                <w:szCs w:val="24"/>
              </w:rPr>
              <w:t>Résultat global de l’entreprise</w:t>
            </w:r>
          </w:p>
          <w:p w14:paraId="7247E7D6" w14:textId="77777777" w:rsidR="00914186" w:rsidRDefault="00914186">
            <w:pPr>
              <w:spacing w:after="0"/>
              <w:ind w:left="18"/>
              <w:jc w:val="both"/>
              <w:rPr>
                <w:rFonts w:ascii="Arial Narrow" w:hAnsi="Arial Narrow" w:cs="Times New Roman"/>
                <w:sz w:val="24"/>
                <w:szCs w:val="24"/>
              </w:rPr>
            </w:pPr>
          </w:p>
        </w:tc>
        <w:tc>
          <w:tcPr>
            <w:tcW w:w="2694" w:type="dxa"/>
            <w:shd w:val="clear" w:color="auto" w:fill="auto"/>
          </w:tcPr>
          <w:p w14:paraId="4B95FA06" w14:textId="77777777" w:rsidR="00914186" w:rsidRDefault="00914186">
            <w:pPr>
              <w:spacing w:after="0"/>
              <w:jc w:val="center"/>
              <w:rPr>
                <w:rFonts w:ascii="Arial Narrow" w:hAnsi="Arial Narrow" w:cs="Times New Roman"/>
                <w:sz w:val="24"/>
                <w:szCs w:val="24"/>
              </w:rPr>
            </w:pPr>
          </w:p>
          <w:p w14:paraId="53A586A1" w14:textId="77777777" w:rsidR="00914186" w:rsidRDefault="00C474CB">
            <w:pPr>
              <w:spacing w:after="0"/>
              <w:jc w:val="center"/>
              <w:rPr>
                <w:rFonts w:ascii="Arial Narrow" w:hAnsi="Arial Narrow" w:cs="Times New Roman"/>
                <w:sz w:val="24"/>
                <w:szCs w:val="24"/>
              </w:rPr>
            </w:pPr>
            <w:r>
              <w:rPr>
                <w:rFonts w:ascii="Arial Narrow" w:hAnsi="Arial Narrow" w:cs="Times New Roman"/>
                <w:sz w:val="24"/>
                <w:szCs w:val="24"/>
              </w:rPr>
              <w:t>RGE</w:t>
            </w:r>
          </w:p>
        </w:tc>
      </w:tr>
    </w:tbl>
    <w:p w14:paraId="508E046B" w14:textId="77777777" w:rsidR="00914186" w:rsidRDefault="00C474CB">
      <w:pPr>
        <w:pStyle w:val="Paragraphedeliste"/>
        <w:jc w:val="both"/>
        <w:rPr>
          <w:rFonts w:ascii="Arial Narrow" w:hAnsi="Arial Narrow" w:cs="Times New Roman"/>
          <w:sz w:val="24"/>
          <w:szCs w:val="24"/>
          <w:u w:val="single"/>
        </w:rPr>
      </w:pPr>
      <w:r>
        <w:rPr>
          <w:rFonts w:ascii="Arial Narrow" w:hAnsi="Arial Narrow" w:cs="Times New Roman"/>
          <w:b/>
          <w:sz w:val="24"/>
          <w:szCs w:val="24"/>
          <w:u w:val="single"/>
        </w:rPr>
        <w:t>Remarques : Avantages et inconvénients de la méthode</w:t>
      </w:r>
    </w:p>
    <w:p w14:paraId="734C5EE0" w14:textId="77777777" w:rsidR="00914186" w:rsidRDefault="00C474CB">
      <w:pPr>
        <w:pStyle w:val="Paragraphedeliste"/>
        <w:numPr>
          <w:ilvl w:val="0"/>
          <w:numId w:val="62"/>
        </w:numPr>
        <w:tabs>
          <w:tab w:val="left" w:pos="1170"/>
        </w:tabs>
        <w:jc w:val="both"/>
        <w:rPr>
          <w:rFonts w:ascii="Arial Narrow" w:hAnsi="Arial Narrow" w:cs="Times New Roman"/>
          <w:b/>
          <w:sz w:val="24"/>
          <w:szCs w:val="24"/>
        </w:rPr>
      </w:pPr>
      <w:r>
        <w:rPr>
          <w:rFonts w:ascii="Arial Narrow" w:hAnsi="Arial Narrow" w:cs="Times New Roman"/>
          <w:b/>
          <w:sz w:val="24"/>
          <w:szCs w:val="24"/>
        </w:rPr>
        <w:t>Avantages</w:t>
      </w:r>
    </w:p>
    <w:p w14:paraId="53E0A7B1" w14:textId="77777777" w:rsidR="00914186" w:rsidRDefault="00C474CB">
      <w:pPr>
        <w:pStyle w:val="Paragraphedeliste"/>
        <w:numPr>
          <w:ilvl w:val="0"/>
          <w:numId w:val="61"/>
        </w:numPr>
        <w:jc w:val="both"/>
        <w:rPr>
          <w:rFonts w:ascii="Arial Narrow" w:hAnsi="Arial Narrow" w:cs="Times New Roman"/>
          <w:sz w:val="24"/>
          <w:szCs w:val="24"/>
        </w:rPr>
      </w:pPr>
      <w:r>
        <w:rPr>
          <w:rFonts w:ascii="Arial Narrow" w:hAnsi="Arial Narrow" w:cs="Times New Roman"/>
          <w:sz w:val="24"/>
          <w:szCs w:val="24"/>
        </w:rPr>
        <w:t>Simplifie le calcul des coûts puisqu’elle ne propose pas la répartition des charges indirectes qui peut s’avérer arbitraire.</w:t>
      </w:r>
    </w:p>
    <w:p w14:paraId="6C8E15ED" w14:textId="77777777" w:rsidR="00914186" w:rsidRDefault="00C474CB">
      <w:pPr>
        <w:pStyle w:val="Paragraphedeliste"/>
        <w:numPr>
          <w:ilvl w:val="0"/>
          <w:numId w:val="61"/>
        </w:numPr>
        <w:jc w:val="both"/>
        <w:rPr>
          <w:rFonts w:ascii="Arial Narrow" w:hAnsi="Arial Narrow" w:cs="Times New Roman"/>
          <w:sz w:val="24"/>
          <w:szCs w:val="24"/>
        </w:rPr>
      </w:pPr>
      <w:r>
        <w:rPr>
          <w:rFonts w:ascii="Arial Narrow" w:hAnsi="Arial Narrow" w:cs="Times New Roman"/>
          <w:sz w:val="24"/>
          <w:szCs w:val="24"/>
        </w:rPr>
        <w:t>Donne des informations de base sur la performance des produits.</w:t>
      </w:r>
    </w:p>
    <w:p w14:paraId="21EC2321" w14:textId="77777777" w:rsidR="00914186" w:rsidRDefault="00C474CB">
      <w:pPr>
        <w:pStyle w:val="Paragraphedeliste"/>
        <w:tabs>
          <w:tab w:val="left" w:pos="1965"/>
        </w:tabs>
        <w:jc w:val="both"/>
        <w:rPr>
          <w:rFonts w:ascii="Arial Narrow" w:hAnsi="Arial Narrow" w:cs="Times New Roman"/>
          <w:sz w:val="18"/>
          <w:szCs w:val="24"/>
        </w:rPr>
      </w:pPr>
      <w:r>
        <w:rPr>
          <w:rFonts w:ascii="Arial Narrow" w:hAnsi="Arial Narrow" w:cs="Times New Roman"/>
          <w:sz w:val="24"/>
          <w:szCs w:val="24"/>
        </w:rPr>
        <w:tab/>
      </w:r>
    </w:p>
    <w:p w14:paraId="7B0C708B" w14:textId="77777777" w:rsidR="00914186" w:rsidRDefault="00C474CB">
      <w:pPr>
        <w:pStyle w:val="Paragraphedeliste"/>
        <w:numPr>
          <w:ilvl w:val="0"/>
          <w:numId w:val="62"/>
        </w:numPr>
        <w:jc w:val="both"/>
        <w:rPr>
          <w:rFonts w:ascii="Arial Narrow" w:hAnsi="Arial Narrow" w:cs="Times New Roman"/>
          <w:b/>
          <w:sz w:val="24"/>
          <w:szCs w:val="24"/>
        </w:rPr>
      </w:pPr>
      <w:r>
        <w:rPr>
          <w:rFonts w:ascii="Arial Narrow" w:hAnsi="Arial Narrow" w:cs="Times New Roman"/>
          <w:b/>
          <w:sz w:val="24"/>
          <w:szCs w:val="24"/>
        </w:rPr>
        <w:t>Inconvénients</w:t>
      </w:r>
    </w:p>
    <w:p w14:paraId="2746703F" w14:textId="77777777" w:rsidR="00914186" w:rsidRDefault="00C474CB">
      <w:pPr>
        <w:pStyle w:val="Paragraphedeliste"/>
        <w:numPr>
          <w:ilvl w:val="0"/>
          <w:numId w:val="63"/>
        </w:numPr>
        <w:jc w:val="both"/>
        <w:rPr>
          <w:rFonts w:ascii="Arial Narrow" w:hAnsi="Arial Narrow" w:cs="Times New Roman"/>
          <w:sz w:val="24"/>
          <w:szCs w:val="24"/>
        </w:rPr>
      </w:pPr>
      <w:r>
        <w:rPr>
          <w:rFonts w:ascii="Arial Narrow" w:hAnsi="Arial Narrow" w:cs="Times New Roman"/>
          <w:sz w:val="24"/>
          <w:szCs w:val="24"/>
        </w:rPr>
        <w:t>Les stocks sont évalués au coût direct ; ils doivent être corrigés en fin de période de leur part de charges indirectes pour retrouver le résultat de la comptabilité financière ; sinon ils sont sous-évalués.</w:t>
      </w:r>
    </w:p>
    <w:p w14:paraId="544CDC27" w14:textId="77777777" w:rsidR="00914186" w:rsidRDefault="00C474CB">
      <w:pPr>
        <w:pStyle w:val="Paragraphedeliste"/>
        <w:numPr>
          <w:ilvl w:val="0"/>
          <w:numId w:val="63"/>
        </w:numPr>
        <w:jc w:val="both"/>
        <w:rPr>
          <w:rFonts w:ascii="Arial Narrow" w:hAnsi="Arial Narrow" w:cs="Times New Roman"/>
          <w:sz w:val="24"/>
          <w:szCs w:val="24"/>
        </w:rPr>
      </w:pPr>
      <w:r>
        <w:rPr>
          <w:rFonts w:ascii="Arial Narrow" w:hAnsi="Arial Narrow" w:cs="Times New Roman"/>
          <w:sz w:val="24"/>
          <w:szCs w:val="24"/>
        </w:rPr>
        <w:t>L’analyse des charges pour faire la distinction entre les charges directes et les charges indirectes n’est pas du tout aisée.</w:t>
      </w:r>
    </w:p>
    <w:p w14:paraId="23A6B802" w14:textId="77777777" w:rsidR="00914186" w:rsidRDefault="00914186">
      <w:pPr>
        <w:pStyle w:val="Paragraphedeliste"/>
        <w:jc w:val="both"/>
        <w:rPr>
          <w:rFonts w:ascii="Arial Narrow" w:hAnsi="Arial Narrow" w:cs="Times New Roman"/>
          <w:b/>
          <w:sz w:val="28"/>
          <w:szCs w:val="28"/>
          <w:u w:val="single"/>
        </w:rPr>
      </w:pPr>
    </w:p>
    <w:p w14:paraId="4DEDF786" w14:textId="77777777" w:rsidR="00914186" w:rsidRDefault="00914186">
      <w:pPr>
        <w:pStyle w:val="Paragraphedeliste"/>
        <w:jc w:val="both"/>
        <w:rPr>
          <w:rFonts w:ascii="Arial Narrow" w:hAnsi="Arial Narrow" w:cs="Times New Roman"/>
          <w:b/>
          <w:sz w:val="28"/>
          <w:szCs w:val="28"/>
          <w:u w:val="single"/>
        </w:rPr>
      </w:pPr>
    </w:p>
    <w:p w14:paraId="3D3D9E81" w14:textId="77777777" w:rsidR="00914186" w:rsidRDefault="00914186">
      <w:pPr>
        <w:pStyle w:val="Paragraphedeliste"/>
        <w:jc w:val="both"/>
        <w:rPr>
          <w:rFonts w:ascii="Arial Narrow" w:hAnsi="Arial Narrow" w:cs="Times New Roman"/>
          <w:b/>
          <w:sz w:val="28"/>
          <w:szCs w:val="28"/>
          <w:u w:val="single"/>
        </w:rPr>
      </w:pPr>
    </w:p>
    <w:p w14:paraId="7FF697FF" w14:textId="77777777" w:rsidR="00914186" w:rsidRDefault="00914186">
      <w:pPr>
        <w:pStyle w:val="Paragraphedeliste"/>
        <w:jc w:val="both"/>
        <w:rPr>
          <w:rFonts w:ascii="Arial Narrow" w:hAnsi="Arial Narrow" w:cs="Times New Roman"/>
          <w:b/>
          <w:sz w:val="28"/>
          <w:szCs w:val="28"/>
          <w:u w:val="single"/>
        </w:rPr>
      </w:pPr>
    </w:p>
    <w:p w14:paraId="32320960" w14:textId="77777777" w:rsidR="00914186" w:rsidRDefault="00914186">
      <w:pPr>
        <w:pStyle w:val="Paragraphedeliste"/>
        <w:jc w:val="both"/>
        <w:rPr>
          <w:rFonts w:ascii="Arial Narrow" w:hAnsi="Arial Narrow" w:cs="Times New Roman"/>
          <w:b/>
          <w:sz w:val="28"/>
          <w:szCs w:val="28"/>
          <w:u w:val="single"/>
        </w:rPr>
      </w:pPr>
    </w:p>
    <w:p w14:paraId="449E658B" w14:textId="77777777" w:rsidR="00914186" w:rsidRDefault="00914186">
      <w:pPr>
        <w:pStyle w:val="Paragraphedeliste"/>
        <w:jc w:val="both"/>
        <w:rPr>
          <w:rFonts w:ascii="Arial Narrow" w:hAnsi="Arial Narrow" w:cs="Times New Roman"/>
          <w:b/>
          <w:sz w:val="28"/>
          <w:szCs w:val="28"/>
          <w:u w:val="single"/>
        </w:rPr>
      </w:pPr>
    </w:p>
    <w:p w14:paraId="0BAA4BC8" w14:textId="77777777" w:rsidR="00914186" w:rsidRDefault="00914186">
      <w:pPr>
        <w:pStyle w:val="Paragraphedeliste"/>
        <w:jc w:val="both"/>
        <w:rPr>
          <w:rFonts w:ascii="Arial Narrow" w:hAnsi="Arial Narrow" w:cs="Times New Roman"/>
          <w:b/>
          <w:sz w:val="28"/>
          <w:szCs w:val="28"/>
          <w:u w:val="single"/>
        </w:rPr>
      </w:pPr>
    </w:p>
    <w:p w14:paraId="1F29F9AC" w14:textId="77777777" w:rsidR="00914186" w:rsidRDefault="00914186">
      <w:pPr>
        <w:pStyle w:val="Paragraphedeliste"/>
        <w:jc w:val="both"/>
        <w:rPr>
          <w:rFonts w:ascii="Arial Narrow" w:hAnsi="Arial Narrow" w:cs="Times New Roman"/>
          <w:b/>
          <w:sz w:val="28"/>
          <w:szCs w:val="28"/>
          <w:u w:val="single"/>
        </w:rPr>
      </w:pPr>
    </w:p>
    <w:p w14:paraId="285BEFF0" w14:textId="77777777" w:rsidR="00914186" w:rsidRDefault="00914186">
      <w:pPr>
        <w:pStyle w:val="Paragraphedeliste"/>
        <w:jc w:val="both"/>
        <w:rPr>
          <w:rFonts w:ascii="Arial Narrow" w:hAnsi="Arial Narrow" w:cs="Times New Roman"/>
          <w:b/>
          <w:sz w:val="28"/>
          <w:szCs w:val="28"/>
          <w:u w:val="single"/>
        </w:rPr>
      </w:pPr>
    </w:p>
    <w:p w14:paraId="6A10835B" w14:textId="77777777" w:rsidR="00914186" w:rsidRDefault="00914186">
      <w:pPr>
        <w:pStyle w:val="Paragraphedeliste"/>
        <w:jc w:val="both"/>
        <w:rPr>
          <w:rFonts w:ascii="Arial Narrow" w:hAnsi="Arial Narrow" w:cs="Times New Roman"/>
          <w:b/>
          <w:sz w:val="28"/>
          <w:szCs w:val="28"/>
          <w:u w:val="single"/>
        </w:rPr>
      </w:pPr>
    </w:p>
    <w:p w14:paraId="168C2A9B" w14:textId="77777777" w:rsidR="00914186" w:rsidRDefault="00914186">
      <w:pPr>
        <w:pStyle w:val="Paragraphedeliste"/>
        <w:jc w:val="both"/>
        <w:rPr>
          <w:rFonts w:ascii="Arial Narrow" w:hAnsi="Arial Narrow" w:cs="Times New Roman"/>
          <w:b/>
          <w:sz w:val="28"/>
          <w:szCs w:val="28"/>
          <w:u w:val="single"/>
        </w:rPr>
      </w:pPr>
    </w:p>
    <w:p w14:paraId="1A4B290B" w14:textId="77777777" w:rsidR="00914186" w:rsidRDefault="00C474CB">
      <w:pPr>
        <w:pStyle w:val="Paragraphedeliste"/>
        <w:jc w:val="both"/>
        <w:rPr>
          <w:rFonts w:ascii="Arial Narrow" w:hAnsi="Arial Narrow" w:cs="Times New Roman"/>
          <w:b/>
          <w:sz w:val="28"/>
          <w:szCs w:val="28"/>
          <w:u w:val="single"/>
        </w:rPr>
      </w:pPr>
      <w:r>
        <w:rPr>
          <w:rFonts w:ascii="Arial Narrow" w:hAnsi="Arial Narrow" w:cs="Times New Roman"/>
          <w:b/>
          <w:sz w:val="28"/>
          <w:szCs w:val="28"/>
          <w:u w:val="single"/>
        </w:rPr>
        <w:t>Travaux Dirigés N°3</w:t>
      </w:r>
    </w:p>
    <w:p w14:paraId="50724F54" w14:textId="77777777" w:rsidR="00914186" w:rsidRDefault="00C474CB">
      <w:pPr>
        <w:jc w:val="both"/>
        <w:rPr>
          <w:rFonts w:ascii="Arial Narrow" w:hAnsi="Arial Narrow" w:cs="Times New Roman"/>
          <w:sz w:val="28"/>
          <w:szCs w:val="28"/>
        </w:rPr>
      </w:pPr>
      <w:r>
        <w:rPr>
          <w:rFonts w:ascii="Arial Narrow" w:hAnsi="Arial Narrow" w:cs="Times New Roman"/>
        </w:rPr>
        <w:t>La société PARKER au cours d’une période a réalisé les opérations suivantes</w:t>
      </w:r>
      <w:r>
        <w:rPr>
          <w:rFonts w:ascii="Arial Narrow" w:hAnsi="Arial Narrow" w:cs="Times New Roman"/>
          <w:sz w:val="28"/>
          <w:szCs w:val="28"/>
        </w:rPr>
        <w:t xml:space="preserve"> :</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1418"/>
        <w:gridCol w:w="1417"/>
        <w:gridCol w:w="1701"/>
      </w:tblGrid>
      <w:tr w:rsidR="00914186" w14:paraId="0E1F74FA" w14:textId="77777777">
        <w:tc>
          <w:tcPr>
            <w:tcW w:w="4673" w:type="dxa"/>
          </w:tcPr>
          <w:p w14:paraId="4C5A3C88" w14:textId="77777777" w:rsidR="00914186" w:rsidRDefault="00C474CB">
            <w:pPr>
              <w:spacing w:after="0"/>
              <w:jc w:val="center"/>
              <w:rPr>
                <w:rFonts w:ascii="Arial Narrow" w:hAnsi="Arial Narrow" w:cs="Times New Roman"/>
                <w:sz w:val="28"/>
                <w:szCs w:val="28"/>
              </w:rPr>
            </w:pPr>
            <w:r>
              <w:rPr>
                <w:rFonts w:ascii="Arial Narrow" w:hAnsi="Arial Narrow" w:cs="Times New Roman"/>
                <w:sz w:val="28"/>
                <w:szCs w:val="28"/>
              </w:rPr>
              <w:t>Eléments</w:t>
            </w:r>
          </w:p>
        </w:tc>
        <w:tc>
          <w:tcPr>
            <w:tcW w:w="1418" w:type="dxa"/>
          </w:tcPr>
          <w:p w14:paraId="3CD10047" w14:textId="77777777" w:rsidR="00914186" w:rsidRDefault="00C474CB">
            <w:pPr>
              <w:spacing w:after="0"/>
              <w:jc w:val="center"/>
              <w:rPr>
                <w:rFonts w:ascii="Arial Narrow" w:hAnsi="Arial Narrow" w:cs="Times New Roman"/>
                <w:sz w:val="28"/>
                <w:szCs w:val="28"/>
              </w:rPr>
            </w:pPr>
            <w:r>
              <w:rPr>
                <w:rFonts w:ascii="Arial Narrow" w:hAnsi="Arial Narrow" w:cs="Times New Roman"/>
                <w:sz w:val="28"/>
                <w:szCs w:val="28"/>
              </w:rPr>
              <w:t>P1</w:t>
            </w:r>
          </w:p>
        </w:tc>
        <w:tc>
          <w:tcPr>
            <w:tcW w:w="1417" w:type="dxa"/>
          </w:tcPr>
          <w:p w14:paraId="39047996" w14:textId="77777777" w:rsidR="00914186" w:rsidRDefault="00C474CB">
            <w:pPr>
              <w:spacing w:after="0"/>
              <w:jc w:val="center"/>
              <w:rPr>
                <w:rFonts w:ascii="Arial Narrow" w:hAnsi="Arial Narrow" w:cs="Times New Roman"/>
                <w:sz w:val="28"/>
                <w:szCs w:val="28"/>
              </w:rPr>
            </w:pPr>
            <w:r>
              <w:rPr>
                <w:rFonts w:ascii="Arial Narrow" w:hAnsi="Arial Narrow" w:cs="Times New Roman"/>
                <w:sz w:val="28"/>
                <w:szCs w:val="28"/>
              </w:rPr>
              <w:t>P2</w:t>
            </w:r>
          </w:p>
        </w:tc>
        <w:tc>
          <w:tcPr>
            <w:tcW w:w="1701" w:type="dxa"/>
          </w:tcPr>
          <w:p w14:paraId="7BB94881" w14:textId="77777777" w:rsidR="00914186" w:rsidRDefault="00C474CB">
            <w:pPr>
              <w:spacing w:after="0"/>
              <w:jc w:val="center"/>
              <w:rPr>
                <w:rFonts w:ascii="Arial Narrow" w:hAnsi="Arial Narrow" w:cs="Times New Roman"/>
                <w:sz w:val="28"/>
                <w:szCs w:val="28"/>
              </w:rPr>
            </w:pPr>
            <w:r>
              <w:rPr>
                <w:rFonts w:ascii="Arial Narrow" w:hAnsi="Arial Narrow" w:cs="Times New Roman"/>
                <w:sz w:val="28"/>
                <w:szCs w:val="28"/>
              </w:rPr>
              <w:t>P3</w:t>
            </w:r>
          </w:p>
        </w:tc>
      </w:tr>
      <w:tr w:rsidR="00914186" w14:paraId="5665619E" w14:textId="77777777">
        <w:trPr>
          <w:trHeight w:val="2388"/>
        </w:trPr>
        <w:tc>
          <w:tcPr>
            <w:tcW w:w="4673" w:type="dxa"/>
          </w:tcPr>
          <w:p w14:paraId="67D754E3" w14:textId="77777777" w:rsidR="00914186" w:rsidRDefault="00C474CB">
            <w:pPr>
              <w:spacing w:after="0" w:line="360" w:lineRule="auto"/>
              <w:jc w:val="both"/>
              <w:rPr>
                <w:rFonts w:ascii="Arial Narrow" w:hAnsi="Arial Narrow" w:cs="Times New Roman"/>
              </w:rPr>
            </w:pPr>
            <w:r>
              <w:rPr>
                <w:rFonts w:ascii="Arial Narrow" w:hAnsi="Arial Narrow" w:cs="Times New Roman"/>
              </w:rPr>
              <w:t>Achats de matières premières (couts d’achat)</w:t>
            </w:r>
          </w:p>
          <w:p w14:paraId="4AE07FE6" w14:textId="77777777" w:rsidR="00914186" w:rsidRDefault="00C474CB">
            <w:pPr>
              <w:spacing w:after="0" w:line="360" w:lineRule="auto"/>
              <w:jc w:val="both"/>
              <w:rPr>
                <w:rFonts w:ascii="Arial Narrow" w:hAnsi="Arial Narrow" w:cs="Times New Roman"/>
              </w:rPr>
            </w:pPr>
            <w:r>
              <w:rPr>
                <w:rFonts w:ascii="Arial Narrow" w:hAnsi="Arial Narrow" w:cs="Times New Roman"/>
              </w:rPr>
              <w:t>Variation de stocks de matières premières (SF-SI)</w:t>
            </w:r>
          </w:p>
          <w:p w14:paraId="219788ED" w14:textId="77777777" w:rsidR="00914186" w:rsidRDefault="00C474CB">
            <w:pPr>
              <w:spacing w:after="0" w:line="360" w:lineRule="auto"/>
              <w:jc w:val="both"/>
              <w:rPr>
                <w:rFonts w:ascii="Arial Narrow" w:hAnsi="Arial Narrow" w:cs="Times New Roman"/>
              </w:rPr>
            </w:pPr>
            <w:r>
              <w:rPr>
                <w:rFonts w:ascii="Arial Narrow" w:hAnsi="Arial Narrow" w:cs="Times New Roman"/>
              </w:rPr>
              <w:t>Charge directes de production</w:t>
            </w:r>
          </w:p>
          <w:p w14:paraId="4D6CB4ED" w14:textId="77777777" w:rsidR="00914186" w:rsidRDefault="00C474CB">
            <w:pPr>
              <w:spacing w:after="0" w:line="360" w:lineRule="auto"/>
              <w:jc w:val="both"/>
              <w:rPr>
                <w:rFonts w:ascii="Arial Narrow" w:hAnsi="Arial Narrow" w:cs="Times New Roman"/>
              </w:rPr>
            </w:pPr>
            <w:r>
              <w:rPr>
                <w:rFonts w:ascii="Arial Narrow" w:hAnsi="Arial Narrow" w:cs="Times New Roman"/>
              </w:rPr>
              <w:t>Variations de stocks de produit finis (SF-SI)</w:t>
            </w:r>
          </w:p>
          <w:p w14:paraId="5E65D737" w14:textId="77777777" w:rsidR="00914186" w:rsidRDefault="00C474CB">
            <w:pPr>
              <w:spacing w:after="0" w:line="360" w:lineRule="auto"/>
              <w:jc w:val="both"/>
              <w:rPr>
                <w:rFonts w:ascii="Arial Narrow" w:hAnsi="Arial Narrow" w:cs="Times New Roman"/>
              </w:rPr>
            </w:pPr>
            <w:r>
              <w:rPr>
                <w:rFonts w:ascii="Arial Narrow" w:hAnsi="Arial Narrow" w:cs="Times New Roman"/>
              </w:rPr>
              <w:t>Charges directes de distribution</w:t>
            </w:r>
          </w:p>
          <w:p w14:paraId="03FE4123" w14:textId="77777777" w:rsidR="00914186" w:rsidRDefault="00C474CB">
            <w:pPr>
              <w:spacing w:after="0" w:line="360" w:lineRule="auto"/>
              <w:jc w:val="both"/>
              <w:rPr>
                <w:rFonts w:ascii="Arial Narrow" w:hAnsi="Arial Narrow" w:cs="Times New Roman"/>
              </w:rPr>
            </w:pPr>
            <w:r>
              <w:rPr>
                <w:rFonts w:ascii="Arial Narrow" w:hAnsi="Arial Narrow" w:cs="Times New Roman"/>
              </w:rPr>
              <w:t>Chiffres d’affaires</w:t>
            </w:r>
          </w:p>
        </w:tc>
        <w:tc>
          <w:tcPr>
            <w:tcW w:w="1418" w:type="dxa"/>
          </w:tcPr>
          <w:p w14:paraId="4C157B42" w14:textId="77777777" w:rsidR="00914186" w:rsidRDefault="00C474CB">
            <w:pPr>
              <w:spacing w:after="0" w:line="360" w:lineRule="auto"/>
              <w:jc w:val="center"/>
              <w:rPr>
                <w:rFonts w:ascii="Arial Narrow" w:hAnsi="Arial Narrow" w:cs="Times New Roman"/>
              </w:rPr>
            </w:pPr>
            <w:r>
              <w:rPr>
                <w:rFonts w:ascii="Arial Narrow" w:hAnsi="Arial Narrow" w:cs="Times New Roman"/>
              </w:rPr>
              <w:t>4 500 000</w:t>
            </w:r>
          </w:p>
          <w:p w14:paraId="6F267EDF" w14:textId="77777777" w:rsidR="00914186" w:rsidRDefault="00C474CB">
            <w:pPr>
              <w:spacing w:after="0" w:line="360" w:lineRule="auto"/>
              <w:jc w:val="center"/>
              <w:rPr>
                <w:rFonts w:ascii="Arial Narrow" w:hAnsi="Arial Narrow" w:cs="Times New Roman"/>
              </w:rPr>
            </w:pPr>
            <w:r>
              <w:rPr>
                <w:rFonts w:ascii="Arial Narrow" w:hAnsi="Arial Narrow" w:cs="Times New Roman"/>
              </w:rPr>
              <w:t>-200 000</w:t>
            </w:r>
          </w:p>
          <w:p w14:paraId="32DE206E" w14:textId="77777777" w:rsidR="00914186" w:rsidRDefault="00C474CB">
            <w:pPr>
              <w:spacing w:after="0" w:line="360" w:lineRule="auto"/>
              <w:jc w:val="center"/>
              <w:rPr>
                <w:rFonts w:ascii="Arial Narrow" w:hAnsi="Arial Narrow" w:cs="Times New Roman"/>
              </w:rPr>
            </w:pPr>
            <w:r>
              <w:rPr>
                <w:rFonts w:ascii="Arial Narrow" w:hAnsi="Arial Narrow" w:cs="Times New Roman"/>
              </w:rPr>
              <w:t>15 400 000</w:t>
            </w:r>
          </w:p>
          <w:p w14:paraId="0E8EF9B3" w14:textId="77777777" w:rsidR="00914186" w:rsidRDefault="00C474CB">
            <w:pPr>
              <w:spacing w:after="0" w:line="360" w:lineRule="auto"/>
              <w:jc w:val="center"/>
              <w:rPr>
                <w:rFonts w:ascii="Arial Narrow" w:hAnsi="Arial Narrow" w:cs="Times New Roman"/>
              </w:rPr>
            </w:pPr>
            <w:r>
              <w:rPr>
                <w:rFonts w:ascii="Arial Narrow" w:hAnsi="Arial Narrow" w:cs="Times New Roman"/>
              </w:rPr>
              <w:t>-2 400 000</w:t>
            </w:r>
          </w:p>
          <w:p w14:paraId="1E0E046C" w14:textId="77777777" w:rsidR="00914186" w:rsidRDefault="00C474CB">
            <w:pPr>
              <w:spacing w:after="0" w:line="360" w:lineRule="auto"/>
              <w:jc w:val="center"/>
              <w:rPr>
                <w:rFonts w:ascii="Arial Narrow" w:hAnsi="Arial Narrow" w:cs="Times New Roman"/>
              </w:rPr>
            </w:pPr>
            <w:r>
              <w:rPr>
                <w:rFonts w:ascii="Arial Narrow" w:hAnsi="Arial Narrow" w:cs="Times New Roman"/>
              </w:rPr>
              <w:t>720 000</w:t>
            </w:r>
          </w:p>
          <w:p w14:paraId="1ACC6626" w14:textId="77777777" w:rsidR="00914186" w:rsidRDefault="00C474CB">
            <w:pPr>
              <w:spacing w:after="0" w:line="360" w:lineRule="auto"/>
              <w:jc w:val="center"/>
              <w:rPr>
                <w:rFonts w:ascii="Arial Narrow" w:hAnsi="Arial Narrow" w:cs="Times New Roman"/>
              </w:rPr>
            </w:pPr>
            <w:r>
              <w:rPr>
                <w:rFonts w:ascii="Arial Narrow" w:hAnsi="Arial Narrow" w:cs="Times New Roman"/>
              </w:rPr>
              <w:t>24 500 000</w:t>
            </w:r>
          </w:p>
        </w:tc>
        <w:tc>
          <w:tcPr>
            <w:tcW w:w="1417" w:type="dxa"/>
          </w:tcPr>
          <w:p w14:paraId="2E777B26" w14:textId="77777777" w:rsidR="00914186" w:rsidRDefault="00C474CB">
            <w:pPr>
              <w:spacing w:after="0" w:line="360" w:lineRule="auto"/>
              <w:jc w:val="center"/>
              <w:rPr>
                <w:rFonts w:ascii="Arial Narrow" w:hAnsi="Arial Narrow" w:cs="Times New Roman"/>
              </w:rPr>
            </w:pPr>
            <w:r>
              <w:rPr>
                <w:rFonts w:ascii="Arial Narrow" w:hAnsi="Arial Narrow" w:cs="Times New Roman"/>
              </w:rPr>
              <w:t>2 550 000</w:t>
            </w:r>
          </w:p>
          <w:p w14:paraId="38BC3540" w14:textId="77777777" w:rsidR="00914186" w:rsidRDefault="00C474CB">
            <w:pPr>
              <w:spacing w:after="0" w:line="360" w:lineRule="auto"/>
              <w:jc w:val="center"/>
              <w:rPr>
                <w:rFonts w:ascii="Arial Narrow" w:hAnsi="Arial Narrow" w:cs="Times New Roman"/>
              </w:rPr>
            </w:pPr>
            <w:r>
              <w:rPr>
                <w:rFonts w:ascii="Arial Narrow" w:hAnsi="Arial Narrow" w:cs="Times New Roman"/>
              </w:rPr>
              <w:t>150 000</w:t>
            </w:r>
          </w:p>
          <w:p w14:paraId="2753A6ED" w14:textId="77777777" w:rsidR="00914186" w:rsidRDefault="00C474CB">
            <w:pPr>
              <w:spacing w:after="0" w:line="360" w:lineRule="auto"/>
              <w:jc w:val="center"/>
              <w:rPr>
                <w:rFonts w:ascii="Arial Narrow" w:hAnsi="Arial Narrow" w:cs="Times New Roman"/>
              </w:rPr>
            </w:pPr>
            <w:r>
              <w:rPr>
                <w:rFonts w:ascii="Arial Narrow" w:hAnsi="Arial Narrow" w:cs="Times New Roman"/>
              </w:rPr>
              <w:t>7 600 000</w:t>
            </w:r>
          </w:p>
          <w:p w14:paraId="4F37A14C" w14:textId="77777777" w:rsidR="00914186" w:rsidRDefault="00C474CB">
            <w:pPr>
              <w:spacing w:after="0" w:line="360" w:lineRule="auto"/>
              <w:jc w:val="center"/>
              <w:rPr>
                <w:rFonts w:ascii="Arial Narrow" w:hAnsi="Arial Narrow" w:cs="Times New Roman"/>
              </w:rPr>
            </w:pPr>
            <w:r>
              <w:rPr>
                <w:rFonts w:ascii="Arial Narrow" w:hAnsi="Arial Narrow" w:cs="Times New Roman"/>
              </w:rPr>
              <w:t>-1 500 000</w:t>
            </w:r>
          </w:p>
          <w:p w14:paraId="2433BA3A" w14:textId="77777777" w:rsidR="00914186" w:rsidRDefault="00C474CB">
            <w:pPr>
              <w:spacing w:after="0" w:line="360" w:lineRule="auto"/>
              <w:jc w:val="center"/>
              <w:rPr>
                <w:rFonts w:ascii="Arial Narrow" w:hAnsi="Arial Narrow" w:cs="Times New Roman"/>
              </w:rPr>
            </w:pPr>
            <w:r>
              <w:rPr>
                <w:rFonts w:ascii="Arial Narrow" w:hAnsi="Arial Narrow" w:cs="Times New Roman"/>
              </w:rPr>
              <w:t>240 000</w:t>
            </w:r>
          </w:p>
          <w:p w14:paraId="6F7BFFD6" w14:textId="77777777" w:rsidR="00914186" w:rsidRDefault="00C474CB">
            <w:pPr>
              <w:spacing w:after="0" w:line="360" w:lineRule="auto"/>
              <w:jc w:val="center"/>
              <w:rPr>
                <w:rFonts w:ascii="Arial Narrow" w:hAnsi="Arial Narrow" w:cs="Times New Roman"/>
              </w:rPr>
            </w:pPr>
            <w:r>
              <w:rPr>
                <w:rFonts w:ascii="Arial Narrow" w:hAnsi="Arial Narrow" w:cs="Times New Roman"/>
              </w:rPr>
              <w:t>16 400 000</w:t>
            </w:r>
          </w:p>
        </w:tc>
        <w:tc>
          <w:tcPr>
            <w:tcW w:w="1701" w:type="dxa"/>
          </w:tcPr>
          <w:p w14:paraId="03129A80" w14:textId="77777777" w:rsidR="00914186" w:rsidRDefault="00C474CB">
            <w:pPr>
              <w:pStyle w:val="Paragraphedeliste"/>
              <w:numPr>
                <w:ilvl w:val="0"/>
                <w:numId w:val="64"/>
              </w:numPr>
              <w:spacing w:after="0" w:line="360" w:lineRule="auto"/>
              <w:jc w:val="center"/>
              <w:rPr>
                <w:rFonts w:ascii="Arial Narrow" w:hAnsi="Arial Narrow" w:cs="Times New Roman"/>
              </w:rPr>
            </w:pPr>
            <w:r>
              <w:rPr>
                <w:rFonts w:ascii="Arial Narrow" w:hAnsi="Arial Narrow" w:cs="Times New Roman"/>
              </w:rPr>
              <w:t>880 000</w:t>
            </w:r>
          </w:p>
          <w:p w14:paraId="7BBDC762" w14:textId="77777777" w:rsidR="00914186" w:rsidRDefault="00C474CB">
            <w:pPr>
              <w:spacing w:after="0" w:line="360" w:lineRule="auto"/>
              <w:jc w:val="center"/>
              <w:rPr>
                <w:rFonts w:ascii="Arial Narrow" w:hAnsi="Arial Narrow" w:cs="Times New Roman"/>
              </w:rPr>
            </w:pPr>
            <w:r>
              <w:rPr>
                <w:rFonts w:ascii="Arial Narrow" w:hAnsi="Arial Narrow" w:cs="Times New Roman"/>
              </w:rPr>
              <w:t>- 300 000</w:t>
            </w:r>
          </w:p>
          <w:p w14:paraId="3A970539" w14:textId="77777777" w:rsidR="00914186" w:rsidRDefault="00C474CB">
            <w:pPr>
              <w:spacing w:after="0" w:line="360" w:lineRule="auto"/>
              <w:jc w:val="center"/>
              <w:rPr>
                <w:rFonts w:ascii="Arial Narrow" w:hAnsi="Arial Narrow" w:cs="Times New Roman"/>
              </w:rPr>
            </w:pPr>
            <w:r>
              <w:rPr>
                <w:rFonts w:ascii="Arial Narrow" w:hAnsi="Arial Narrow" w:cs="Times New Roman"/>
              </w:rPr>
              <w:t>3 500 000</w:t>
            </w:r>
          </w:p>
          <w:p w14:paraId="4EB0279C" w14:textId="77777777" w:rsidR="00914186" w:rsidRDefault="00C474CB">
            <w:pPr>
              <w:spacing w:after="0" w:line="360" w:lineRule="auto"/>
              <w:jc w:val="center"/>
              <w:rPr>
                <w:rFonts w:ascii="Arial Narrow" w:hAnsi="Arial Narrow" w:cs="Times New Roman"/>
              </w:rPr>
            </w:pPr>
            <w:r>
              <w:rPr>
                <w:rFonts w:ascii="Arial Narrow" w:hAnsi="Arial Narrow" w:cs="Times New Roman"/>
              </w:rPr>
              <w:t>+ 600 000</w:t>
            </w:r>
          </w:p>
          <w:p w14:paraId="56EC6596" w14:textId="77777777" w:rsidR="00914186" w:rsidRDefault="00C474CB">
            <w:pPr>
              <w:spacing w:after="0" w:line="360" w:lineRule="auto"/>
              <w:jc w:val="center"/>
              <w:rPr>
                <w:rFonts w:ascii="Arial Narrow" w:hAnsi="Arial Narrow" w:cs="Times New Roman"/>
              </w:rPr>
            </w:pPr>
            <w:r>
              <w:rPr>
                <w:rFonts w:ascii="Arial Narrow" w:hAnsi="Arial Narrow" w:cs="Times New Roman"/>
              </w:rPr>
              <w:t>140 000</w:t>
            </w:r>
          </w:p>
          <w:p w14:paraId="46020422" w14:textId="77777777" w:rsidR="00914186" w:rsidRDefault="00C474CB">
            <w:pPr>
              <w:spacing w:after="0" w:line="360" w:lineRule="auto"/>
              <w:jc w:val="center"/>
              <w:rPr>
                <w:rFonts w:ascii="Arial Narrow" w:hAnsi="Arial Narrow" w:cs="Times New Roman"/>
              </w:rPr>
            </w:pPr>
            <w:r>
              <w:rPr>
                <w:rFonts w:ascii="Arial Narrow" w:hAnsi="Arial Narrow" w:cs="Times New Roman"/>
              </w:rPr>
              <w:t>7 100 000</w:t>
            </w:r>
          </w:p>
        </w:tc>
      </w:tr>
    </w:tbl>
    <w:p w14:paraId="0A5EDF5D" w14:textId="77777777" w:rsidR="00914186" w:rsidRDefault="00C474CB">
      <w:pPr>
        <w:spacing w:after="0"/>
        <w:jc w:val="both"/>
        <w:rPr>
          <w:rFonts w:ascii="Arial Narrow" w:hAnsi="Arial Narrow" w:cs="Times New Roman"/>
          <w:sz w:val="24"/>
          <w:szCs w:val="24"/>
        </w:rPr>
      </w:pPr>
      <w:r>
        <w:rPr>
          <w:rFonts w:ascii="Arial Narrow" w:hAnsi="Arial Narrow" w:cs="Times New Roman"/>
          <w:b/>
          <w:bCs/>
          <w:sz w:val="28"/>
          <w:szCs w:val="28"/>
          <w:u w:val="single"/>
        </w:rPr>
        <w:t>N.B</w:t>
      </w:r>
      <w:r>
        <w:rPr>
          <w:rFonts w:ascii="Arial Narrow" w:hAnsi="Arial Narrow" w:cs="Times New Roman"/>
          <w:sz w:val="28"/>
          <w:szCs w:val="28"/>
        </w:rPr>
        <w:t> </w:t>
      </w:r>
      <w:r>
        <w:rPr>
          <w:rFonts w:ascii="Arial Narrow" w:hAnsi="Arial Narrow" w:cs="Times New Roman"/>
          <w:sz w:val="24"/>
          <w:szCs w:val="24"/>
        </w:rPr>
        <w:t>: Charges indirectes communes non reparties : 7 800 000. Les stocks sont valorisés au coût direct</w:t>
      </w:r>
    </w:p>
    <w:p w14:paraId="74ABBB03" w14:textId="77777777" w:rsidR="00914186" w:rsidRDefault="00C474CB">
      <w:pPr>
        <w:spacing w:after="0"/>
        <w:jc w:val="both"/>
        <w:rPr>
          <w:rFonts w:ascii="Arial Narrow" w:hAnsi="Arial Narrow" w:cs="Times New Roman"/>
          <w:sz w:val="28"/>
          <w:szCs w:val="28"/>
        </w:rPr>
      </w:pPr>
      <w:r>
        <w:rPr>
          <w:rFonts w:ascii="Arial Narrow" w:hAnsi="Arial Narrow" w:cs="Times New Roman"/>
          <w:b/>
          <w:bCs/>
          <w:sz w:val="28"/>
          <w:szCs w:val="28"/>
          <w:u w:val="single"/>
        </w:rPr>
        <w:t>Travail à faire</w:t>
      </w:r>
      <w:r>
        <w:rPr>
          <w:rFonts w:ascii="Arial Narrow" w:hAnsi="Arial Narrow" w:cs="Times New Roman"/>
          <w:sz w:val="28"/>
          <w:szCs w:val="28"/>
        </w:rPr>
        <w:t> </w:t>
      </w:r>
    </w:p>
    <w:p w14:paraId="7B32662F" w14:textId="77777777" w:rsidR="00914186" w:rsidRDefault="00C474CB">
      <w:pPr>
        <w:pStyle w:val="Paragraphedeliste"/>
        <w:numPr>
          <w:ilvl w:val="0"/>
          <w:numId w:val="65"/>
        </w:numPr>
        <w:spacing w:after="0"/>
        <w:jc w:val="both"/>
        <w:rPr>
          <w:rFonts w:ascii="Arial Narrow" w:hAnsi="Arial Narrow" w:cs="Times New Roman"/>
          <w:sz w:val="24"/>
          <w:szCs w:val="24"/>
        </w:rPr>
      </w:pPr>
      <w:r>
        <w:rPr>
          <w:rFonts w:ascii="Arial Narrow" w:hAnsi="Arial Narrow" w:cs="Times New Roman"/>
          <w:sz w:val="24"/>
          <w:szCs w:val="24"/>
        </w:rPr>
        <w:t>Déterminer le résultat global de l’entreprise en mettant en évidence toutes les marges sur coûts directs</w:t>
      </w:r>
    </w:p>
    <w:p w14:paraId="57872244" w14:textId="77777777" w:rsidR="00914186" w:rsidRDefault="00C474CB">
      <w:pPr>
        <w:pStyle w:val="Paragraphedeliste"/>
        <w:numPr>
          <w:ilvl w:val="0"/>
          <w:numId w:val="65"/>
        </w:numPr>
        <w:jc w:val="both"/>
        <w:rPr>
          <w:rFonts w:ascii="Arial Narrow" w:hAnsi="Arial Narrow" w:cs="Times New Roman"/>
          <w:sz w:val="24"/>
          <w:szCs w:val="24"/>
        </w:rPr>
      </w:pPr>
      <w:r>
        <w:rPr>
          <w:rFonts w:ascii="Arial Narrow" w:hAnsi="Arial Narrow" w:cs="Times New Roman"/>
          <w:sz w:val="24"/>
          <w:szCs w:val="24"/>
        </w:rPr>
        <w:t>Procéder à la classification des différents produits en vous basant sur le critère de rentabilité de la méthode du coût direct</w:t>
      </w:r>
    </w:p>
    <w:p w14:paraId="763A7B05" w14:textId="77777777" w:rsidR="00914186" w:rsidRDefault="00C474CB">
      <w:pPr>
        <w:jc w:val="center"/>
        <w:rPr>
          <w:rFonts w:ascii="Arial Narrow" w:hAnsi="Arial Narrow"/>
          <w:b/>
          <w:sz w:val="28"/>
          <w:szCs w:val="28"/>
          <w:u w:val="single"/>
        </w:rPr>
      </w:pPr>
      <w:r>
        <w:rPr>
          <w:rFonts w:ascii="Arial Narrow" w:hAnsi="Arial Narrow"/>
          <w:b/>
          <w:sz w:val="28"/>
          <w:szCs w:val="28"/>
          <w:u w:val="single"/>
        </w:rPr>
        <w:t>FIN SECTION 2</w:t>
      </w:r>
    </w:p>
    <w:p w14:paraId="3C8E535F" w14:textId="77777777" w:rsidR="00914186" w:rsidRDefault="00C474CB">
      <w:pPr>
        <w:jc w:val="both"/>
        <w:rPr>
          <w:rFonts w:ascii="Arial Narrow" w:hAnsi="Arial Narrow"/>
          <w:b/>
          <w:sz w:val="32"/>
          <w:szCs w:val="32"/>
          <w:u w:val="single"/>
        </w:rPr>
      </w:pPr>
      <w:r>
        <w:rPr>
          <w:rFonts w:ascii="Arial Narrow" w:hAnsi="Arial Narrow"/>
          <w:b/>
          <w:sz w:val="32"/>
          <w:szCs w:val="32"/>
          <w:u w:val="single"/>
        </w:rPr>
        <w:t>SECTION 3 : LE SEUIL DE RENTABILITÉ</w:t>
      </w:r>
    </w:p>
    <w:p w14:paraId="3B21345C" w14:textId="77777777" w:rsidR="00914186" w:rsidRDefault="00C474CB">
      <w:pPr>
        <w:pStyle w:val="Paragraphedeliste"/>
        <w:numPr>
          <w:ilvl w:val="0"/>
          <w:numId w:val="66"/>
        </w:numPr>
        <w:tabs>
          <w:tab w:val="left" w:pos="567"/>
        </w:tabs>
        <w:spacing w:after="0" w:line="240" w:lineRule="auto"/>
        <w:jc w:val="both"/>
        <w:rPr>
          <w:rFonts w:ascii="Arial Narrow" w:hAnsi="Arial Narrow" w:cstheme="minorHAnsi"/>
          <w:b/>
          <w:sz w:val="28"/>
          <w:szCs w:val="28"/>
        </w:rPr>
      </w:pPr>
      <w:r>
        <w:rPr>
          <w:rFonts w:ascii="Arial Narrow" w:hAnsi="Arial Narrow" w:cstheme="minorHAnsi"/>
          <w:b/>
          <w:sz w:val="28"/>
          <w:szCs w:val="28"/>
          <w:u w:val="single"/>
        </w:rPr>
        <w:t xml:space="preserve"> TABLEAU D’EXPLOITATION DIFFERENTIEL (TED)</w:t>
      </w:r>
    </w:p>
    <w:p w14:paraId="03E286E4" w14:textId="77777777" w:rsidR="00914186" w:rsidRDefault="00C474CB">
      <w:pPr>
        <w:pStyle w:val="Paragraphedeliste"/>
        <w:numPr>
          <w:ilvl w:val="0"/>
          <w:numId w:val="67"/>
        </w:numPr>
        <w:tabs>
          <w:tab w:val="left" w:pos="567"/>
        </w:tabs>
        <w:spacing w:after="0" w:line="276" w:lineRule="auto"/>
        <w:jc w:val="both"/>
        <w:rPr>
          <w:rFonts w:ascii="Arial Narrow" w:hAnsi="Arial Narrow" w:cstheme="minorHAnsi"/>
          <w:b/>
          <w:sz w:val="24"/>
          <w:szCs w:val="24"/>
          <w:u w:val="single"/>
        </w:rPr>
      </w:pPr>
      <w:r>
        <w:rPr>
          <w:rFonts w:ascii="Arial Narrow" w:hAnsi="Arial Narrow" w:cstheme="minorHAnsi"/>
          <w:b/>
          <w:sz w:val="24"/>
          <w:szCs w:val="24"/>
          <w:u w:val="single"/>
        </w:rPr>
        <w:t>Définition</w:t>
      </w:r>
    </w:p>
    <w:p w14:paraId="245D87A9" w14:textId="77777777" w:rsidR="00914186" w:rsidRDefault="00C474CB">
      <w:pPr>
        <w:tabs>
          <w:tab w:val="left" w:pos="2460"/>
        </w:tabs>
        <w:spacing w:after="0"/>
        <w:jc w:val="both"/>
        <w:rPr>
          <w:rFonts w:ascii="Arial Narrow" w:hAnsi="Arial Narrow" w:cstheme="minorHAnsi"/>
          <w:sz w:val="24"/>
          <w:szCs w:val="24"/>
        </w:rPr>
      </w:pPr>
      <w:r>
        <w:rPr>
          <w:rFonts w:ascii="Arial Narrow" w:hAnsi="Arial Narrow" w:cstheme="minorHAnsi"/>
          <w:sz w:val="24"/>
          <w:szCs w:val="24"/>
        </w:rPr>
        <w:t xml:space="preserve">Appelé également </w:t>
      </w:r>
      <w:r>
        <w:rPr>
          <w:rFonts w:ascii="Arial Narrow" w:hAnsi="Arial Narrow" w:cstheme="minorHAnsi"/>
          <w:b/>
          <w:sz w:val="24"/>
          <w:szCs w:val="24"/>
        </w:rPr>
        <w:t xml:space="preserve">compte d’exploitation différentiel ou compte de résultat différentiel, le tableau d’exploitation différentiel (TED) </w:t>
      </w:r>
      <w:r>
        <w:rPr>
          <w:rFonts w:ascii="Arial Narrow" w:hAnsi="Arial Narrow" w:cstheme="minorHAnsi"/>
          <w:sz w:val="24"/>
          <w:szCs w:val="24"/>
        </w:rPr>
        <w:t xml:space="preserve">est un tableau qui permet de déterminer </w:t>
      </w:r>
      <w:r>
        <w:rPr>
          <w:rFonts w:ascii="Arial Narrow" w:hAnsi="Arial Narrow" w:cstheme="minorHAnsi"/>
          <w:b/>
          <w:sz w:val="24"/>
          <w:szCs w:val="24"/>
        </w:rPr>
        <w:t>le résultat d’exploitation</w:t>
      </w:r>
      <w:r>
        <w:rPr>
          <w:rFonts w:ascii="Arial Narrow" w:hAnsi="Arial Narrow" w:cstheme="minorHAnsi"/>
          <w:sz w:val="24"/>
          <w:szCs w:val="24"/>
        </w:rPr>
        <w:t xml:space="preserve"> d’une entreprise. Il fait apparaître </w:t>
      </w:r>
      <w:r>
        <w:rPr>
          <w:rFonts w:ascii="Arial Narrow" w:hAnsi="Arial Narrow" w:cstheme="minorHAnsi"/>
          <w:b/>
          <w:sz w:val="24"/>
          <w:szCs w:val="24"/>
        </w:rPr>
        <w:t>les marges sur Coût variable</w:t>
      </w:r>
      <w:r>
        <w:rPr>
          <w:rFonts w:ascii="Arial Narrow" w:hAnsi="Arial Narrow" w:cstheme="minorHAnsi"/>
          <w:sz w:val="24"/>
          <w:szCs w:val="24"/>
        </w:rPr>
        <w:t xml:space="preserve"> </w:t>
      </w:r>
      <w:r>
        <w:rPr>
          <w:rFonts w:ascii="Arial Narrow" w:hAnsi="Arial Narrow" w:cstheme="minorHAnsi"/>
          <w:b/>
          <w:sz w:val="24"/>
          <w:szCs w:val="24"/>
        </w:rPr>
        <w:t>(MSCV ou M/CV)</w:t>
      </w:r>
      <w:r>
        <w:rPr>
          <w:rFonts w:ascii="Arial Narrow" w:hAnsi="Arial Narrow" w:cstheme="minorHAnsi"/>
          <w:sz w:val="24"/>
          <w:szCs w:val="24"/>
        </w:rPr>
        <w:t xml:space="preserve">   à chaque étape de l’activité.</w:t>
      </w:r>
    </w:p>
    <w:p w14:paraId="332A2607" w14:textId="77777777" w:rsidR="00914186" w:rsidRDefault="00914186">
      <w:pPr>
        <w:tabs>
          <w:tab w:val="left" w:pos="2460"/>
        </w:tabs>
        <w:spacing w:after="0"/>
        <w:jc w:val="both"/>
        <w:rPr>
          <w:rFonts w:ascii="Arial Narrow" w:hAnsi="Arial Narrow" w:cstheme="minorHAnsi"/>
          <w:sz w:val="8"/>
          <w:szCs w:val="24"/>
        </w:rPr>
      </w:pPr>
    </w:p>
    <w:p w14:paraId="7301A6E4" w14:textId="77777777" w:rsidR="00914186" w:rsidRDefault="00C474CB">
      <w:pPr>
        <w:pStyle w:val="Paragraphedeliste"/>
        <w:numPr>
          <w:ilvl w:val="0"/>
          <w:numId w:val="67"/>
        </w:numPr>
        <w:spacing w:after="0" w:line="360" w:lineRule="auto"/>
        <w:jc w:val="both"/>
        <w:rPr>
          <w:rFonts w:ascii="Arial Narrow" w:hAnsi="Arial Narrow" w:cstheme="minorHAnsi"/>
          <w:b/>
          <w:sz w:val="24"/>
          <w:szCs w:val="24"/>
          <w:u w:val="single"/>
        </w:rPr>
      </w:pPr>
      <w:r>
        <w:rPr>
          <w:rFonts w:ascii="Arial Narrow" w:hAnsi="Arial Narrow" w:cstheme="minorHAnsi"/>
          <w:b/>
          <w:sz w:val="24"/>
          <w:szCs w:val="24"/>
          <w:u w:val="single"/>
        </w:rPr>
        <w:t>Présentation du T.E.D</w:t>
      </w:r>
    </w:p>
    <w:p w14:paraId="216C7C8E" w14:textId="77777777" w:rsidR="00914186" w:rsidRDefault="00C474CB">
      <w:pPr>
        <w:spacing w:after="0" w:line="360" w:lineRule="auto"/>
        <w:jc w:val="both"/>
        <w:rPr>
          <w:rFonts w:ascii="Arial Narrow" w:hAnsi="Arial Narrow" w:cstheme="minorHAnsi"/>
          <w:b/>
          <w:bCs/>
        </w:rPr>
      </w:pPr>
      <w:r>
        <w:rPr>
          <w:rFonts w:ascii="Arial Narrow" w:hAnsi="Arial Narrow" w:cstheme="minorHAnsi"/>
          <w:b/>
          <w:bCs/>
        </w:rPr>
        <w:t xml:space="preserve"> 2.1. </w:t>
      </w:r>
      <w:r>
        <w:rPr>
          <w:rFonts w:ascii="Arial Narrow" w:hAnsi="Arial Narrow" w:cstheme="minorHAnsi"/>
          <w:b/>
          <w:bCs/>
          <w:sz w:val="24"/>
          <w:szCs w:val="24"/>
          <w:u w:val="single"/>
        </w:rPr>
        <w:t>Présentation générale</w:t>
      </w:r>
      <w:r>
        <w:rPr>
          <w:rFonts w:ascii="Arial Narrow" w:hAnsi="Arial Narrow" w:cstheme="minorHAnsi"/>
          <w:b/>
          <w:bCs/>
        </w:rPr>
        <w:t xml:space="preserve">  </w:t>
      </w:r>
    </w:p>
    <w:tbl>
      <w:tblPr>
        <w:tblStyle w:val="Grilledutableau"/>
        <w:tblW w:w="10773" w:type="dxa"/>
        <w:tblInd w:w="-572" w:type="dxa"/>
        <w:tblLook w:val="04A0" w:firstRow="1" w:lastRow="0" w:firstColumn="1" w:lastColumn="0" w:noHBand="0" w:noVBand="1"/>
      </w:tblPr>
      <w:tblGrid>
        <w:gridCol w:w="6521"/>
        <w:gridCol w:w="1134"/>
        <w:gridCol w:w="1427"/>
        <w:gridCol w:w="1691"/>
      </w:tblGrid>
      <w:tr w:rsidR="00914186" w14:paraId="1B39D2C2" w14:textId="77777777">
        <w:tc>
          <w:tcPr>
            <w:tcW w:w="6521" w:type="dxa"/>
            <w:vAlign w:val="center"/>
          </w:tcPr>
          <w:p w14:paraId="59F313A6" w14:textId="77777777" w:rsidR="00914186" w:rsidRDefault="00C474CB">
            <w:pPr>
              <w:spacing w:after="0" w:line="360" w:lineRule="auto"/>
              <w:jc w:val="center"/>
              <w:rPr>
                <w:rFonts w:ascii="Arial Narrow" w:hAnsi="Arial Narrow" w:cstheme="minorHAnsi"/>
                <w:b/>
                <w:bCs/>
              </w:rPr>
            </w:pPr>
            <w:r>
              <w:rPr>
                <w:rFonts w:ascii="Arial Narrow" w:hAnsi="Arial Narrow" w:cstheme="minorHAnsi"/>
                <w:b/>
                <w:bCs/>
              </w:rPr>
              <w:t>Eléments</w:t>
            </w:r>
          </w:p>
        </w:tc>
        <w:tc>
          <w:tcPr>
            <w:tcW w:w="1134" w:type="dxa"/>
            <w:vAlign w:val="center"/>
          </w:tcPr>
          <w:p w14:paraId="5D45ACC2" w14:textId="77777777" w:rsidR="00914186" w:rsidRDefault="00C474CB">
            <w:pPr>
              <w:spacing w:after="0" w:line="360" w:lineRule="auto"/>
              <w:jc w:val="center"/>
              <w:rPr>
                <w:rFonts w:ascii="Arial Narrow" w:hAnsi="Arial Narrow" w:cstheme="minorHAnsi"/>
                <w:b/>
                <w:bCs/>
              </w:rPr>
            </w:pPr>
            <w:r>
              <w:rPr>
                <w:rFonts w:ascii="Arial Narrow" w:hAnsi="Arial Narrow" w:cstheme="minorHAnsi"/>
                <w:b/>
                <w:bCs/>
              </w:rPr>
              <w:t>Charges</w:t>
            </w:r>
          </w:p>
        </w:tc>
        <w:tc>
          <w:tcPr>
            <w:tcW w:w="1427" w:type="dxa"/>
            <w:vAlign w:val="center"/>
          </w:tcPr>
          <w:p w14:paraId="55016611" w14:textId="77777777" w:rsidR="00914186" w:rsidRDefault="00C474CB">
            <w:pPr>
              <w:spacing w:after="0" w:line="360" w:lineRule="auto"/>
              <w:jc w:val="center"/>
              <w:rPr>
                <w:rFonts w:ascii="Arial Narrow" w:hAnsi="Arial Narrow" w:cstheme="minorHAnsi"/>
                <w:b/>
                <w:bCs/>
              </w:rPr>
            </w:pPr>
            <w:r>
              <w:rPr>
                <w:rFonts w:ascii="Arial Narrow" w:hAnsi="Arial Narrow" w:cstheme="minorHAnsi"/>
                <w:b/>
                <w:bCs/>
              </w:rPr>
              <w:t xml:space="preserve">Produits </w:t>
            </w:r>
          </w:p>
          <w:p w14:paraId="31B580FB" w14:textId="77777777" w:rsidR="00914186" w:rsidRDefault="00C474CB">
            <w:pPr>
              <w:spacing w:after="0" w:line="360" w:lineRule="auto"/>
              <w:jc w:val="center"/>
              <w:rPr>
                <w:rFonts w:ascii="Arial Narrow" w:hAnsi="Arial Narrow" w:cstheme="minorHAnsi"/>
                <w:b/>
                <w:bCs/>
              </w:rPr>
            </w:pPr>
            <w:r>
              <w:rPr>
                <w:rFonts w:ascii="Arial Narrow" w:hAnsi="Arial Narrow" w:cstheme="minorHAnsi"/>
                <w:b/>
                <w:bCs/>
              </w:rPr>
              <w:t>et Marges</w:t>
            </w:r>
          </w:p>
        </w:tc>
        <w:tc>
          <w:tcPr>
            <w:tcW w:w="1691" w:type="dxa"/>
            <w:vAlign w:val="center"/>
          </w:tcPr>
          <w:p w14:paraId="1B21D8C1" w14:textId="77777777" w:rsidR="00914186" w:rsidRDefault="00C474CB">
            <w:pPr>
              <w:spacing w:after="0" w:line="360" w:lineRule="auto"/>
              <w:jc w:val="center"/>
              <w:rPr>
                <w:rFonts w:ascii="Arial Narrow" w:hAnsi="Arial Narrow" w:cstheme="minorHAnsi"/>
                <w:b/>
                <w:bCs/>
              </w:rPr>
            </w:pPr>
            <w:r>
              <w:rPr>
                <w:rFonts w:ascii="Arial Narrow" w:hAnsi="Arial Narrow" w:cstheme="minorHAnsi"/>
                <w:b/>
                <w:bCs/>
              </w:rPr>
              <w:t>Pourcentages</w:t>
            </w:r>
          </w:p>
          <w:p w14:paraId="7C852719" w14:textId="77777777" w:rsidR="00914186" w:rsidRDefault="00C474CB">
            <w:pPr>
              <w:spacing w:after="0" w:line="360" w:lineRule="auto"/>
              <w:jc w:val="center"/>
              <w:rPr>
                <w:rFonts w:ascii="Arial Narrow" w:hAnsi="Arial Narrow" w:cstheme="minorHAnsi"/>
                <w:b/>
                <w:bCs/>
              </w:rPr>
            </w:pPr>
            <w:r>
              <w:rPr>
                <w:rFonts w:ascii="Arial Narrow" w:hAnsi="Arial Narrow" w:cstheme="minorHAnsi"/>
                <w:b/>
                <w:bCs/>
              </w:rPr>
              <w:t>(%)</w:t>
            </w:r>
          </w:p>
        </w:tc>
      </w:tr>
      <w:tr w:rsidR="00914186" w14:paraId="55150E7A" w14:textId="77777777">
        <w:tc>
          <w:tcPr>
            <w:tcW w:w="6521" w:type="dxa"/>
          </w:tcPr>
          <w:p w14:paraId="14572CE1" w14:textId="77777777" w:rsidR="00914186" w:rsidRPr="00D1060D" w:rsidRDefault="00C474CB">
            <w:pPr>
              <w:spacing w:after="0" w:line="360" w:lineRule="auto"/>
              <w:jc w:val="both"/>
              <w:rPr>
                <w:rFonts w:ascii="Arial Narrow" w:hAnsi="Arial Narrow" w:cstheme="minorHAnsi"/>
                <w:lang w:val="fr-CI"/>
              </w:rPr>
            </w:pPr>
            <w:r w:rsidRPr="00D1060D">
              <w:rPr>
                <w:rFonts w:ascii="Arial Narrow" w:hAnsi="Arial Narrow" w:cstheme="minorHAnsi"/>
                <w:lang w:val="fr-CI"/>
              </w:rPr>
              <w:t>Chiffre d’Affaires Net Hors Taxes (C.A.N.H.T)</w:t>
            </w:r>
          </w:p>
          <w:p w14:paraId="6F616364" w14:textId="77777777" w:rsidR="00914186" w:rsidRPr="00D1060D" w:rsidRDefault="00C474CB">
            <w:pPr>
              <w:spacing w:after="0" w:line="360" w:lineRule="auto"/>
              <w:jc w:val="both"/>
              <w:rPr>
                <w:rFonts w:ascii="Arial Narrow" w:hAnsi="Arial Narrow" w:cstheme="minorHAnsi"/>
                <w:lang w:val="fr-CI"/>
              </w:rPr>
            </w:pPr>
            <w:r w:rsidRPr="00D1060D">
              <w:rPr>
                <w:rFonts w:ascii="Arial Narrow" w:hAnsi="Arial Narrow" w:cstheme="minorHAnsi"/>
                <w:lang w:val="fr-CI"/>
              </w:rPr>
              <w:t>Coût Variable Total (C.V.T)</w:t>
            </w:r>
          </w:p>
        </w:tc>
        <w:tc>
          <w:tcPr>
            <w:tcW w:w="1134" w:type="dxa"/>
          </w:tcPr>
          <w:p w14:paraId="062EE140" w14:textId="77777777" w:rsidR="00914186" w:rsidRPr="00D1060D" w:rsidRDefault="00914186">
            <w:pPr>
              <w:spacing w:after="0" w:line="360" w:lineRule="auto"/>
              <w:jc w:val="center"/>
              <w:rPr>
                <w:rFonts w:ascii="Arial Narrow" w:hAnsi="Arial Narrow" w:cstheme="minorHAnsi"/>
                <w:lang w:val="fr-CI"/>
              </w:rPr>
            </w:pPr>
          </w:p>
          <w:p w14:paraId="4F8419B5" w14:textId="77777777" w:rsidR="00914186" w:rsidRDefault="00C474CB">
            <w:pPr>
              <w:spacing w:after="0" w:line="360" w:lineRule="auto"/>
              <w:jc w:val="center"/>
              <w:rPr>
                <w:rFonts w:ascii="Arial Narrow" w:hAnsi="Arial Narrow" w:cstheme="minorHAnsi"/>
              </w:rPr>
            </w:pPr>
            <w:r>
              <w:rPr>
                <w:rFonts w:ascii="Arial Narrow" w:hAnsi="Arial Narrow" w:cstheme="minorHAnsi"/>
              </w:rPr>
              <w:t>B</w:t>
            </w:r>
          </w:p>
        </w:tc>
        <w:tc>
          <w:tcPr>
            <w:tcW w:w="1427" w:type="dxa"/>
          </w:tcPr>
          <w:p w14:paraId="19DB1D35" w14:textId="77777777" w:rsidR="00914186" w:rsidRDefault="00C474CB">
            <w:pPr>
              <w:spacing w:after="0" w:line="360" w:lineRule="auto"/>
              <w:jc w:val="center"/>
              <w:rPr>
                <w:rFonts w:ascii="Arial Narrow" w:hAnsi="Arial Narrow" w:cstheme="minorHAnsi"/>
              </w:rPr>
            </w:pPr>
            <w:r>
              <w:rPr>
                <w:rFonts w:ascii="Arial Narrow" w:hAnsi="Arial Narrow" w:cstheme="minorHAnsi"/>
              </w:rPr>
              <w:t>A</w:t>
            </w:r>
          </w:p>
          <w:p w14:paraId="05FC35AD" w14:textId="77777777" w:rsidR="00914186" w:rsidRDefault="00C474CB">
            <w:pPr>
              <w:spacing w:after="0" w:line="360" w:lineRule="auto"/>
              <w:jc w:val="center"/>
              <w:rPr>
                <w:rFonts w:ascii="Arial Narrow" w:hAnsi="Arial Narrow" w:cstheme="minorHAnsi"/>
              </w:rPr>
            </w:pPr>
            <w:r>
              <w:rPr>
                <w:rFonts w:ascii="Arial Narrow" w:hAnsi="Arial Narrow" w:cstheme="minorHAnsi"/>
              </w:rPr>
              <w:t>-B</w:t>
            </w:r>
          </w:p>
        </w:tc>
        <w:tc>
          <w:tcPr>
            <w:tcW w:w="1691" w:type="dxa"/>
            <w:vMerge w:val="restart"/>
          </w:tcPr>
          <w:p w14:paraId="37A3E2E6" w14:textId="77777777" w:rsidR="00914186" w:rsidRDefault="00C474CB">
            <w:pPr>
              <w:spacing w:after="0" w:line="360" w:lineRule="auto"/>
              <w:jc w:val="center"/>
              <w:rPr>
                <w:rFonts w:ascii="Arial Narrow" w:hAnsi="Arial Narrow" w:cstheme="minorHAnsi"/>
              </w:rPr>
            </w:pPr>
            <w:r>
              <w:rPr>
                <w:rFonts w:ascii="Arial Narrow" w:hAnsi="Arial Narrow" w:cstheme="minorHAnsi"/>
              </w:rPr>
              <w:t>100</w:t>
            </w:r>
          </w:p>
          <w:p w14:paraId="25445C1C" w14:textId="77777777" w:rsidR="00914186" w:rsidRDefault="00C474CB">
            <w:pPr>
              <w:spacing w:after="0" w:line="360" w:lineRule="auto"/>
              <w:jc w:val="center"/>
              <w:rPr>
                <w:rFonts w:ascii="Arial Narrow" w:hAnsi="Arial Narrow" w:cstheme="minorHAnsi"/>
              </w:rPr>
            </w:pPr>
            <w:r>
              <w:rPr>
                <w:rFonts w:ascii="Arial Narrow" w:hAnsi="Arial Narrow" w:cstheme="minorHAnsi"/>
              </w:rPr>
              <w:t>T% = A/B x 100</w:t>
            </w:r>
          </w:p>
          <w:p w14:paraId="4A8E6DBF" w14:textId="77777777" w:rsidR="00914186" w:rsidRDefault="00C474CB">
            <w:pPr>
              <w:spacing w:after="0" w:line="360" w:lineRule="auto"/>
              <w:jc w:val="center"/>
              <w:rPr>
                <w:rFonts w:ascii="Arial Narrow" w:hAnsi="Arial Narrow" w:cstheme="minorHAnsi"/>
              </w:rPr>
            </w:pPr>
            <w:r>
              <w:rPr>
                <w:rFonts w:ascii="Arial Narrow" w:hAnsi="Arial Narrow" w:cstheme="minorHAnsi"/>
              </w:rPr>
              <w:t>S% = C/A x 100</w:t>
            </w:r>
          </w:p>
        </w:tc>
      </w:tr>
      <w:tr w:rsidR="00914186" w14:paraId="133ACC03" w14:textId="77777777">
        <w:tc>
          <w:tcPr>
            <w:tcW w:w="6521" w:type="dxa"/>
            <w:vMerge w:val="restart"/>
          </w:tcPr>
          <w:p w14:paraId="23D95336" w14:textId="77777777" w:rsidR="00914186" w:rsidRPr="00D1060D" w:rsidRDefault="00C474CB">
            <w:pPr>
              <w:spacing w:after="0" w:line="360" w:lineRule="auto"/>
              <w:jc w:val="both"/>
              <w:rPr>
                <w:rFonts w:ascii="Arial Narrow" w:hAnsi="Arial Narrow" w:cstheme="minorHAnsi"/>
                <w:lang w:val="fr-CI"/>
              </w:rPr>
            </w:pPr>
            <w:r w:rsidRPr="00D1060D">
              <w:rPr>
                <w:rFonts w:ascii="Arial Narrow" w:hAnsi="Arial Narrow" w:cstheme="minorHAnsi"/>
                <w:lang w:val="fr-CI"/>
              </w:rPr>
              <w:t>Marge sur Coût Variable Total (M/CVT)</w:t>
            </w:r>
          </w:p>
          <w:p w14:paraId="6359FFE1" w14:textId="77777777" w:rsidR="00914186" w:rsidRPr="00D1060D" w:rsidRDefault="00C474CB">
            <w:pPr>
              <w:spacing w:after="0" w:line="360" w:lineRule="auto"/>
              <w:jc w:val="both"/>
              <w:rPr>
                <w:rFonts w:ascii="Arial Narrow" w:hAnsi="Arial Narrow" w:cstheme="minorHAnsi"/>
                <w:lang w:val="fr-CI"/>
              </w:rPr>
            </w:pPr>
            <w:r w:rsidRPr="00D1060D">
              <w:rPr>
                <w:rFonts w:ascii="Arial Narrow" w:hAnsi="Arial Narrow" w:cstheme="minorHAnsi"/>
                <w:lang w:val="fr-CI"/>
              </w:rPr>
              <w:t>Charges Fixes Nettes Totales (C.F.N.T)</w:t>
            </w:r>
          </w:p>
        </w:tc>
        <w:tc>
          <w:tcPr>
            <w:tcW w:w="1134" w:type="dxa"/>
            <w:vMerge w:val="restart"/>
          </w:tcPr>
          <w:p w14:paraId="0EBA3C99" w14:textId="77777777" w:rsidR="00914186" w:rsidRPr="00D1060D" w:rsidRDefault="00914186">
            <w:pPr>
              <w:spacing w:after="0" w:line="360" w:lineRule="auto"/>
              <w:jc w:val="center"/>
              <w:rPr>
                <w:rFonts w:ascii="Arial Narrow" w:hAnsi="Arial Narrow" w:cstheme="minorHAnsi"/>
                <w:lang w:val="fr-CI"/>
              </w:rPr>
            </w:pPr>
          </w:p>
          <w:p w14:paraId="19B3759A" w14:textId="77777777" w:rsidR="00914186" w:rsidRDefault="00C474CB">
            <w:pPr>
              <w:spacing w:after="0" w:line="360" w:lineRule="auto"/>
              <w:jc w:val="center"/>
              <w:rPr>
                <w:rFonts w:ascii="Arial Narrow" w:hAnsi="Arial Narrow" w:cstheme="minorHAnsi"/>
              </w:rPr>
            </w:pPr>
            <w:r>
              <w:rPr>
                <w:rFonts w:ascii="Arial Narrow" w:hAnsi="Arial Narrow" w:cstheme="minorHAnsi"/>
              </w:rPr>
              <w:t>D</w:t>
            </w:r>
          </w:p>
        </w:tc>
        <w:tc>
          <w:tcPr>
            <w:tcW w:w="1427" w:type="dxa"/>
          </w:tcPr>
          <w:p w14:paraId="14B35B62" w14:textId="77777777" w:rsidR="00914186" w:rsidRDefault="00C474CB">
            <w:pPr>
              <w:spacing w:after="0" w:line="360" w:lineRule="auto"/>
              <w:jc w:val="center"/>
              <w:rPr>
                <w:rFonts w:ascii="Arial Narrow" w:hAnsi="Arial Narrow" w:cstheme="minorHAnsi"/>
              </w:rPr>
            </w:pPr>
            <w:r>
              <w:rPr>
                <w:rFonts w:ascii="Arial Narrow" w:hAnsi="Arial Narrow" w:cstheme="minorHAnsi"/>
              </w:rPr>
              <w:t>C</w:t>
            </w:r>
          </w:p>
        </w:tc>
        <w:tc>
          <w:tcPr>
            <w:tcW w:w="1691" w:type="dxa"/>
            <w:vMerge/>
          </w:tcPr>
          <w:p w14:paraId="3FC56830" w14:textId="77777777" w:rsidR="00914186" w:rsidRDefault="00914186">
            <w:pPr>
              <w:spacing w:after="0" w:line="360" w:lineRule="auto"/>
              <w:jc w:val="center"/>
              <w:rPr>
                <w:rFonts w:ascii="Arial Narrow" w:hAnsi="Arial Narrow" w:cstheme="minorHAnsi"/>
              </w:rPr>
            </w:pPr>
          </w:p>
        </w:tc>
      </w:tr>
      <w:tr w:rsidR="00914186" w14:paraId="107C57D0" w14:textId="77777777">
        <w:tc>
          <w:tcPr>
            <w:tcW w:w="6521" w:type="dxa"/>
            <w:vMerge/>
          </w:tcPr>
          <w:p w14:paraId="51B14902" w14:textId="77777777" w:rsidR="00914186" w:rsidRDefault="00914186">
            <w:pPr>
              <w:spacing w:after="0" w:line="360" w:lineRule="auto"/>
              <w:jc w:val="both"/>
              <w:rPr>
                <w:rFonts w:ascii="Arial Narrow" w:hAnsi="Arial Narrow" w:cstheme="minorHAnsi"/>
              </w:rPr>
            </w:pPr>
          </w:p>
        </w:tc>
        <w:tc>
          <w:tcPr>
            <w:tcW w:w="1134" w:type="dxa"/>
            <w:vMerge/>
          </w:tcPr>
          <w:p w14:paraId="194ABB3A" w14:textId="77777777" w:rsidR="00914186" w:rsidRDefault="00914186">
            <w:pPr>
              <w:spacing w:after="0" w:line="360" w:lineRule="auto"/>
              <w:jc w:val="center"/>
              <w:rPr>
                <w:rFonts w:ascii="Arial Narrow" w:hAnsi="Arial Narrow" w:cstheme="minorHAnsi"/>
              </w:rPr>
            </w:pPr>
          </w:p>
        </w:tc>
        <w:tc>
          <w:tcPr>
            <w:tcW w:w="1427" w:type="dxa"/>
          </w:tcPr>
          <w:p w14:paraId="62FD7051" w14:textId="77777777" w:rsidR="00914186" w:rsidRDefault="00C474CB">
            <w:pPr>
              <w:spacing w:after="0" w:line="360" w:lineRule="auto"/>
              <w:jc w:val="center"/>
              <w:rPr>
                <w:rFonts w:ascii="Arial Narrow" w:hAnsi="Arial Narrow" w:cstheme="minorHAnsi"/>
              </w:rPr>
            </w:pPr>
            <w:r>
              <w:rPr>
                <w:rFonts w:ascii="Arial Narrow" w:hAnsi="Arial Narrow" w:cstheme="minorHAnsi"/>
              </w:rPr>
              <w:t>-D</w:t>
            </w:r>
          </w:p>
        </w:tc>
        <w:tc>
          <w:tcPr>
            <w:tcW w:w="1691" w:type="dxa"/>
            <w:vMerge/>
          </w:tcPr>
          <w:p w14:paraId="2FCAC1DF" w14:textId="77777777" w:rsidR="00914186" w:rsidRDefault="00914186">
            <w:pPr>
              <w:spacing w:after="0" w:line="360" w:lineRule="auto"/>
              <w:jc w:val="center"/>
              <w:rPr>
                <w:rFonts w:ascii="Arial Narrow" w:hAnsi="Arial Narrow" w:cstheme="minorHAnsi"/>
              </w:rPr>
            </w:pPr>
          </w:p>
        </w:tc>
      </w:tr>
      <w:tr w:rsidR="00914186" w14:paraId="414E2C3B" w14:textId="77777777">
        <w:tc>
          <w:tcPr>
            <w:tcW w:w="7655" w:type="dxa"/>
            <w:gridSpan w:val="2"/>
          </w:tcPr>
          <w:p w14:paraId="0D418B33" w14:textId="77777777" w:rsidR="00914186" w:rsidRPr="00D1060D" w:rsidRDefault="00C474CB">
            <w:pPr>
              <w:spacing w:after="0" w:line="360" w:lineRule="auto"/>
              <w:jc w:val="center"/>
              <w:rPr>
                <w:rFonts w:ascii="Arial Narrow" w:hAnsi="Arial Narrow" w:cstheme="minorHAnsi"/>
                <w:b/>
                <w:bCs/>
                <w:lang w:val="fr-CI"/>
              </w:rPr>
            </w:pPr>
            <w:r w:rsidRPr="00D1060D">
              <w:rPr>
                <w:rFonts w:ascii="Arial Narrow" w:hAnsi="Arial Narrow" w:cstheme="minorHAnsi"/>
                <w:b/>
                <w:bCs/>
                <w:lang w:val="fr-CI"/>
              </w:rPr>
              <w:t>Résultat d’Exploitation (R.E) ou Résultat des Activités Ordinaires (R.A.O)</w:t>
            </w:r>
          </w:p>
        </w:tc>
        <w:tc>
          <w:tcPr>
            <w:tcW w:w="1427" w:type="dxa"/>
          </w:tcPr>
          <w:p w14:paraId="2685E5B1" w14:textId="77777777" w:rsidR="00914186" w:rsidRDefault="00C474CB">
            <w:pPr>
              <w:spacing w:after="0" w:line="360" w:lineRule="auto"/>
              <w:jc w:val="center"/>
              <w:rPr>
                <w:rFonts w:ascii="Arial Narrow" w:hAnsi="Arial Narrow" w:cstheme="minorHAnsi"/>
                <w:b/>
                <w:bCs/>
              </w:rPr>
            </w:pPr>
            <w:r>
              <w:rPr>
                <w:rFonts w:ascii="Arial Narrow" w:hAnsi="Arial Narrow" w:cstheme="minorHAnsi"/>
                <w:b/>
                <w:bCs/>
              </w:rPr>
              <w:t>E</w:t>
            </w:r>
          </w:p>
        </w:tc>
        <w:tc>
          <w:tcPr>
            <w:tcW w:w="1691" w:type="dxa"/>
          </w:tcPr>
          <w:p w14:paraId="79C979AF" w14:textId="77777777" w:rsidR="00914186" w:rsidRDefault="00C474CB">
            <w:pPr>
              <w:spacing w:after="0" w:line="360" w:lineRule="auto"/>
              <w:jc w:val="center"/>
              <w:rPr>
                <w:rFonts w:ascii="Arial Narrow" w:hAnsi="Arial Narrow" w:cstheme="minorHAnsi"/>
                <w:b/>
                <w:bCs/>
              </w:rPr>
            </w:pPr>
            <w:r>
              <w:rPr>
                <w:rFonts w:ascii="Arial Narrow" w:hAnsi="Arial Narrow" w:cstheme="minorHAnsi"/>
                <w:b/>
                <w:bCs/>
              </w:rPr>
              <w:t>W% = E/A x 100</w:t>
            </w:r>
          </w:p>
        </w:tc>
      </w:tr>
    </w:tbl>
    <w:p w14:paraId="6F039E6F" w14:textId="77777777" w:rsidR="00914186" w:rsidRDefault="00C474CB">
      <w:pPr>
        <w:spacing w:after="0" w:line="360" w:lineRule="auto"/>
        <w:jc w:val="both"/>
        <w:rPr>
          <w:rFonts w:ascii="Arial Narrow" w:hAnsi="Arial Narrow" w:cstheme="minorHAnsi"/>
          <w:b/>
          <w:bCs/>
        </w:rPr>
      </w:pPr>
      <w:r>
        <w:rPr>
          <w:rFonts w:ascii="Arial Narrow" w:hAnsi="Arial Narrow" w:cstheme="minorHAnsi"/>
          <w:b/>
          <w:bCs/>
        </w:rPr>
        <w:t xml:space="preserve">2.2. </w:t>
      </w:r>
      <w:r>
        <w:rPr>
          <w:rFonts w:ascii="Arial Narrow" w:hAnsi="Arial Narrow" w:cstheme="minorHAnsi"/>
          <w:b/>
          <w:bCs/>
          <w:sz w:val="24"/>
          <w:szCs w:val="24"/>
          <w:u w:val="single"/>
        </w:rPr>
        <w:t>Présentation détaillée</w:t>
      </w:r>
    </w:p>
    <w:p w14:paraId="78E201B4"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On </w:t>
      </w:r>
      <w:proofErr w:type="gramStart"/>
      <w:r>
        <w:rPr>
          <w:rFonts w:ascii="Arial Narrow" w:hAnsi="Arial Narrow" w:cstheme="minorHAnsi"/>
        </w:rPr>
        <w:t>distingue  :</w:t>
      </w:r>
      <w:proofErr w:type="gramEnd"/>
      <w:r>
        <w:rPr>
          <w:rFonts w:ascii="Arial Narrow" w:hAnsi="Arial Narrow" w:cstheme="minorHAnsi"/>
        </w:rPr>
        <w:t xml:space="preserve"> </w:t>
      </w:r>
      <w:r>
        <w:rPr>
          <w:rFonts w:ascii="Arial Narrow" w:hAnsi="Arial Narrow" w:cstheme="minorHAnsi"/>
          <w:b/>
        </w:rPr>
        <w:t>le T.E.D d’une entreprise commerciale </w:t>
      </w:r>
      <w:r>
        <w:rPr>
          <w:rFonts w:ascii="Arial Narrow" w:hAnsi="Arial Narrow" w:cstheme="minorHAnsi"/>
        </w:rPr>
        <w:t xml:space="preserve">et </w:t>
      </w:r>
      <w:r>
        <w:rPr>
          <w:rFonts w:ascii="Arial Narrow" w:hAnsi="Arial Narrow" w:cstheme="minorHAnsi"/>
          <w:b/>
        </w:rPr>
        <w:t>le T.E.D d’une entreprise industrielle</w:t>
      </w:r>
      <w:r>
        <w:rPr>
          <w:rFonts w:ascii="Arial Narrow" w:hAnsi="Arial Narrow" w:cstheme="minorHAnsi"/>
        </w:rPr>
        <w:t>.</w:t>
      </w:r>
    </w:p>
    <w:p w14:paraId="1168607D" w14:textId="77777777" w:rsidR="00914186" w:rsidRDefault="00914186">
      <w:pPr>
        <w:spacing w:after="0" w:line="360" w:lineRule="auto"/>
        <w:jc w:val="both"/>
        <w:rPr>
          <w:rFonts w:ascii="Arial Narrow" w:hAnsi="Arial Narrow" w:cstheme="minorHAnsi"/>
        </w:rPr>
      </w:pPr>
    </w:p>
    <w:p w14:paraId="6C4A45E4" w14:textId="77777777" w:rsidR="00914186" w:rsidRDefault="00914186">
      <w:pPr>
        <w:spacing w:after="0" w:line="360" w:lineRule="auto"/>
        <w:jc w:val="both"/>
        <w:rPr>
          <w:rFonts w:ascii="Arial Narrow" w:hAnsi="Arial Narrow" w:cstheme="minorHAnsi"/>
        </w:rPr>
      </w:pPr>
    </w:p>
    <w:p w14:paraId="78683BA7" w14:textId="77777777" w:rsidR="00914186" w:rsidRDefault="00914186">
      <w:pPr>
        <w:spacing w:after="0" w:line="360" w:lineRule="auto"/>
        <w:jc w:val="both"/>
        <w:rPr>
          <w:rFonts w:ascii="Arial Narrow" w:hAnsi="Arial Narrow" w:cstheme="minorHAnsi"/>
        </w:rPr>
      </w:pPr>
    </w:p>
    <w:p w14:paraId="51C57160" w14:textId="77777777" w:rsidR="00914186" w:rsidRDefault="00914186">
      <w:pPr>
        <w:spacing w:after="0" w:line="360" w:lineRule="auto"/>
        <w:jc w:val="both"/>
        <w:rPr>
          <w:rFonts w:ascii="Arial Narrow" w:hAnsi="Arial Narrow" w:cstheme="minorHAnsi"/>
        </w:rPr>
      </w:pPr>
    </w:p>
    <w:p w14:paraId="1E9B4585" w14:textId="77777777" w:rsidR="00914186" w:rsidRDefault="00914186">
      <w:pPr>
        <w:spacing w:after="0" w:line="360" w:lineRule="auto"/>
        <w:jc w:val="both"/>
        <w:rPr>
          <w:rFonts w:ascii="Arial Narrow" w:hAnsi="Arial Narrow" w:cstheme="minorHAnsi"/>
        </w:rPr>
      </w:pPr>
    </w:p>
    <w:p w14:paraId="45C6CA65" w14:textId="77777777" w:rsidR="00914186" w:rsidRDefault="00914186">
      <w:pPr>
        <w:spacing w:after="0" w:line="360" w:lineRule="auto"/>
        <w:jc w:val="both"/>
        <w:rPr>
          <w:rFonts w:ascii="Arial Narrow" w:hAnsi="Arial Narrow" w:cstheme="minorHAnsi"/>
        </w:rPr>
      </w:pPr>
    </w:p>
    <w:p w14:paraId="764F5EAD" w14:textId="77777777" w:rsidR="00914186" w:rsidRDefault="00C474CB">
      <w:pPr>
        <w:pStyle w:val="Paragraphedeliste"/>
        <w:numPr>
          <w:ilvl w:val="0"/>
          <w:numId w:val="68"/>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Le T.E.D d’une entreprise commerciale</w:t>
      </w:r>
    </w:p>
    <w:p w14:paraId="5DF018D1" w14:textId="77777777" w:rsidR="00914186" w:rsidRDefault="00914186">
      <w:pPr>
        <w:pStyle w:val="Paragraphedeliste"/>
        <w:spacing w:after="0" w:line="240" w:lineRule="auto"/>
        <w:ind w:left="1440"/>
        <w:jc w:val="both"/>
        <w:rPr>
          <w:rFonts w:ascii="Arial Narrow" w:hAnsi="Arial Narrow" w:cstheme="minorHAnsi"/>
          <w:b/>
          <w:sz w:val="10"/>
          <w:szCs w:val="10"/>
          <w:u w:val="single"/>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8"/>
        <w:gridCol w:w="1559"/>
        <w:gridCol w:w="1701"/>
        <w:gridCol w:w="1247"/>
      </w:tblGrid>
      <w:tr w:rsidR="00914186" w14:paraId="293623B5" w14:textId="77777777">
        <w:tc>
          <w:tcPr>
            <w:tcW w:w="5558" w:type="dxa"/>
            <w:vAlign w:val="center"/>
          </w:tcPr>
          <w:p w14:paraId="5EF5016F"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Eléments</w:t>
            </w:r>
          </w:p>
        </w:tc>
        <w:tc>
          <w:tcPr>
            <w:tcW w:w="1559" w:type="dxa"/>
            <w:vAlign w:val="center"/>
          </w:tcPr>
          <w:p w14:paraId="7844F4A9"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Charges</w:t>
            </w:r>
          </w:p>
        </w:tc>
        <w:tc>
          <w:tcPr>
            <w:tcW w:w="1701" w:type="dxa"/>
            <w:vAlign w:val="center"/>
          </w:tcPr>
          <w:p w14:paraId="086AE279"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Produits et Marges</w:t>
            </w:r>
          </w:p>
        </w:tc>
        <w:tc>
          <w:tcPr>
            <w:tcW w:w="1247" w:type="dxa"/>
            <w:vAlign w:val="center"/>
          </w:tcPr>
          <w:p w14:paraId="077EDECD"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w:t>
            </w:r>
          </w:p>
        </w:tc>
      </w:tr>
      <w:tr w:rsidR="00914186" w14:paraId="62FED983" w14:textId="77777777">
        <w:trPr>
          <w:trHeight w:val="79"/>
        </w:trPr>
        <w:tc>
          <w:tcPr>
            <w:tcW w:w="5558" w:type="dxa"/>
            <w:vMerge w:val="restart"/>
          </w:tcPr>
          <w:p w14:paraId="1D04AA4D"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Chiffres d’affaires brut HT ou Ventes brutes HT de marchandises </w:t>
            </w:r>
          </w:p>
          <w:p w14:paraId="570613C1"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Réductions sur ventes (Rabais, Remise et Ristourne accordés)</w:t>
            </w:r>
          </w:p>
          <w:p w14:paraId="1F30AD67"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Chiffre d’affaires net HT (1) </w:t>
            </w:r>
          </w:p>
          <w:p w14:paraId="29791D8A"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Achats HT de marchandises </w:t>
            </w:r>
          </w:p>
          <w:p w14:paraId="266EF7CC"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Réductions sur achats (Rabais, Remise et Ristourne obtenus)</w:t>
            </w:r>
          </w:p>
          <w:p w14:paraId="0A251D96"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Charges variables d’Achat ou d’approvisionnement </w:t>
            </w:r>
          </w:p>
          <w:p w14:paraId="4CECBA1D"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Coût variable d’achat des marchandises achetées (CVAMA) (2)         </w:t>
            </w:r>
          </w:p>
          <w:p w14:paraId="30ACD456"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Variation de stock de marchandises (SF – SI) ou +VSM (SI – SF)</w:t>
            </w:r>
            <w:r>
              <w:rPr>
                <w:rFonts w:ascii="Arial Narrow" w:hAnsi="Arial Narrow" w:cstheme="minorHAnsi"/>
                <w:b/>
                <w:sz w:val="20"/>
                <w:szCs w:val="20"/>
              </w:rPr>
              <w:t xml:space="preserve"> </w:t>
            </w:r>
          </w:p>
          <w:p w14:paraId="715AACFF"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b/>
                <w:sz w:val="20"/>
                <w:szCs w:val="20"/>
              </w:rPr>
              <w:t>Coût variable d’achat des marchandises vendues (CVAMV) (3)</w:t>
            </w:r>
          </w:p>
        </w:tc>
        <w:tc>
          <w:tcPr>
            <w:tcW w:w="1559" w:type="dxa"/>
            <w:vMerge w:val="restart"/>
          </w:tcPr>
          <w:p w14:paraId="3EABB6F6" w14:textId="77777777" w:rsidR="00914186" w:rsidRDefault="00914186">
            <w:pPr>
              <w:spacing w:after="0" w:line="240" w:lineRule="auto"/>
              <w:jc w:val="center"/>
              <w:rPr>
                <w:rFonts w:ascii="Arial Narrow" w:hAnsi="Arial Narrow" w:cstheme="minorHAnsi"/>
                <w:sz w:val="20"/>
                <w:szCs w:val="20"/>
              </w:rPr>
            </w:pPr>
          </w:p>
          <w:p w14:paraId="5C96CCD0" w14:textId="77777777" w:rsidR="00914186" w:rsidRDefault="00914186">
            <w:pPr>
              <w:spacing w:after="0" w:line="240" w:lineRule="auto"/>
              <w:jc w:val="center"/>
              <w:rPr>
                <w:rFonts w:ascii="Arial Narrow" w:hAnsi="Arial Narrow" w:cstheme="minorHAnsi"/>
                <w:sz w:val="20"/>
                <w:szCs w:val="20"/>
              </w:rPr>
            </w:pPr>
          </w:p>
          <w:p w14:paraId="203C326A" w14:textId="77777777" w:rsidR="00914186" w:rsidRDefault="00914186">
            <w:pPr>
              <w:spacing w:after="0" w:line="240" w:lineRule="auto"/>
              <w:jc w:val="center"/>
              <w:rPr>
                <w:rFonts w:ascii="Arial Narrow" w:hAnsi="Arial Narrow" w:cstheme="minorHAnsi"/>
                <w:sz w:val="20"/>
                <w:szCs w:val="20"/>
              </w:rPr>
            </w:pPr>
          </w:p>
          <w:p w14:paraId="4066C0BC" w14:textId="77777777" w:rsidR="00914186" w:rsidRDefault="00C474CB">
            <w:pPr>
              <w:spacing w:after="0" w:line="240" w:lineRule="auto"/>
              <w:jc w:val="center"/>
              <w:rPr>
                <w:rFonts w:ascii="Arial Narrow" w:hAnsi="Arial Narrow" w:cstheme="minorHAnsi"/>
                <w:sz w:val="20"/>
                <w:szCs w:val="20"/>
              </w:rPr>
            </w:pPr>
            <w:proofErr w:type="gramStart"/>
            <w:r>
              <w:rPr>
                <w:rFonts w:ascii="Arial Narrow" w:hAnsi="Arial Narrow" w:cstheme="minorHAnsi"/>
                <w:sz w:val="20"/>
                <w:szCs w:val="20"/>
              </w:rPr>
              <w:t>x</w:t>
            </w:r>
            <w:proofErr w:type="gramEnd"/>
          </w:p>
          <w:p w14:paraId="40FCB6ED"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3A0278A4"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tc>
        <w:tc>
          <w:tcPr>
            <w:tcW w:w="1701" w:type="dxa"/>
          </w:tcPr>
          <w:p w14:paraId="0BDAFD8E" w14:textId="77777777" w:rsidR="00914186" w:rsidRDefault="00C474CB">
            <w:pPr>
              <w:spacing w:after="0" w:line="240" w:lineRule="auto"/>
              <w:jc w:val="center"/>
              <w:rPr>
                <w:rFonts w:ascii="Arial Narrow" w:hAnsi="Arial Narrow" w:cstheme="minorHAnsi"/>
                <w:sz w:val="20"/>
                <w:szCs w:val="20"/>
              </w:rPr>
            </w:pPr>
            <w:proofErr w:type="gramStart"/>
            <w:r>
              <w:rPr>
                <w:rFonts w:ascii="Arial Narrow" w:hAnsi="Arial Narrow" w:cstheme="minorHAnsi"/>
                <w:sz w:val="20"/>
                <w:szCs w:val="20"/>
              </w:rPr>
              <w:t>x</w:t>
            </w:r>
            <w:proofErr w:type="gramEnd"/>
          </w:p>
          <w:p w14:paraId="6B3DD91F"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x</w:t>
            </w:r>
          </w:p>
        </w:tc>
        <w:tc>
          <w:tcPr>
            <w:tcW w:w="1247" w:type="dxa"/>
            <w:vMerge w:val="restart"/>
          </w:tcPr>
          <w:p w14:paraId="3EBF5E5E" w14:textId="77777777" w:rsidR="00914186" w:rsidRDefault="00914186">
            <w:pPr>
              <w:spacing w:after="0" w:line="240" w:lineRule="auto"/>
              <w:jc w:val="center"/>
              <w:rPr>
                <w:rFonts w:ascii="Arial Narrow" w:hAnsi="Arial Narrow" w:cstheme="minorHAnsi"/>
                <w:sz w:val="20"/>
                <w:szCs w:val="20"/>
              </w:rPr>
            </w:pPr>
          </w:p>
          <w:p w14:paraId="4E940966" w14:textId="77777777" w:rsidR="00914186" w:rsidRDefault="00914186">
            <w:pPr>
              <w:spacing w:after="0" w:line="240" w:lineRule="auto"/>
              <w:jc w:val="center"/>
              <w:rPr>
                <w:rFonts w:ascii="Arial Narrow" w:hAnsi="Arial Narrow" w:cstheme="minorHAnsi"/>
                <w:sz w:val="20"/>
                <w:szCs w:val="20"/>
              </w:rPr>
            </w:pPr>
          </w:p>
          <w:p w14:paraId="20397250"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100</w:t>
            </w:r>
          </w:p>
          <w:p w14:paraId="56E31BE3" w14:textId="77777777" w:rsidR="00914186" w:rsidRDefault="00914186">
            <w:pPr>
              <w:spacing w:after="0" w:line="240" w:lineRule="auto"/>
              <w:jc w:val="center"/>
              <w:rPr>
                <w:rFonts w:ascii="Arial Narrow" w:hAnsi="Arial Narrow" w:cstheme="minorHAnsi"/>
                <w:sz w:val="20"/>
                <w:szCs w:val="20"/>
              </w:rPr>
            </w:pPr>
          </w:p>
          <w:p w14:paraId="61B1AF7A" w14:textId="77777777" w:rsidR="00914186" w:rsidRDefault="00914186">
            <w:pPr>
              <w:spacing w:after="0" w:line="240" w:lineRule="auto"/>
              <w:jc w:val="center"/>
              <w:rPr>
                <w:rFonts w:ascii="Arial Narrow" w:hAnsi="Arial Narrow" w:cstheme="minorHAnsi"/>
                <w:sz w:val="20"/>
                <w:szCs w:val="20"/>
              </w:rPr>
            </w:pPr>
          </w:p>
          <w:p w14:paraId="78A5B741" w14:textId="77777777" w:rsidR="00914186" w:rsidRDefault="00914186">
            <w:pPr>
              <w:spacing w:after="0" w:line="240" w:lineRule="auto"/>
              <w:jc w:val="center"/>
              <w:rPr>
                <w:rFonts w:ascii="Arial Narrow" w:hAnsi="Arial Narrow" w:cstheme="minorHAnsi"/>
                <w:sz w:val="20"/>
                <w:szCs w:val="20"/>
              </w:rPr>
            </w:pPr>
          </w:p>
          <w:p w14:paraId="087433F3" w14:textId="77777777" w:rsidR="00914186" w:rsidRDefault="00914186">
            <w:pPr>
              <w:spacing w:after="0" w:line="240" w:lineRule="auto"/>
              <w:jc w:val="center"/>
              <w:rPr>
                <w:rFonts w:ascii="Arial Narrow" w:hAnsi="Arial Narrow" w:cstheme="minorHAnsi"/>
                <w:sz w:val="20"/>
                <w:szCs w:val="20"/>
              </w:rPr>
            </w:pPr>
          </w:p>
          <w:p w14:paraId="6CF9A427" w14:textId="77777777" w:rsidR="00914186" w:rsidRDefault="00914186">
            <w:pPr>
              <w:spacing w:after="0" w:line="240" w:lineRule="auto"/>
              <w:jc w:val="center"/>
              <w:rPr>
                <w:rFonts w:ascii="Arial Narrow" w:hAnsi="Arial Narrow" w:cstheme="minorHAnsi"/>
                <w:sz w:val="20"/>
                <w:szCs w:val="20"/>
              </w:rPr>
            </w:pPr>
          </w:p>
          <w:p w14:paraId="401B52D2" w14:textId="77777777" w:rsidR="00914186" w:rsidRDefault="00914186">
            <w:pPr>
              <w:spacing w:after="0" w:line="240" w:lineRule="auto"/>
              <w:jc w:val="center"/>
              <w:rPr>
                <w:rFonts w:ascii="Arial Narrow" w:hAnsi="Arial Narrow" w:cstheme="minorHAnsi"/>
                <w:b/>
                <w:sz w:val="20"/>
                <w:szCs w:val="20"/>
              </w:rPr>
            </w:pPr>
          </w:p>
          <w:p w14:paraId="7345166E" w14:textId="77777777" w:rsidR="00914186" w:rsidRDefault="00914186">
            <w:pPr>
              <w:spacing w:after="0" w:line="240" w:lineRule="auto"/>
              <w:jc w:val="center"/>
              <w:rPr>
                <w:rFonts w:ascii="Arial Narrow" w:hAnsi="Arial Narrow" w:cstheme="minorHAnsi"/>
                <w:b/>
                <w:sz w:val="20"/>
                <w:szCs w:val="20"/>
              </w:rPr>
            </w:pPr>
          </w:p>
          <w:p w14:paraId="3C7A797D"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(4) / (1) x 100</w:t>
            </w:r>
          </w:p>
          <w:p w14:paraId="4193903E" w14:textId="77777777" w:rsidR="00914186" w:rsidRDefault="00914186">
            <w:pPr>
              <w:spacing w:after="0" w:line="240" w:lineRule="auto"/>
              <w:jc w:val="center"/>
              <w:rPr>
                <w:rFonts w:ascii="Arial Narrow" w:hAnsi="Arial Narrow" w:cstheme="minorHAnsi"/>
                <w:b/>
                <w:sz w:val="20"/>
                <w:szCs w:val="20"/>
              </w:rPr>
            </w:pPr>
          </w:p>
          <w:p w14:paraId="55118093" w14:textId="77777777" w:rsidR="00914186" w:rsidRDefault="00914186">
            <w:pPr>
              <w:spacing w:after="0" w:line="240" w:lineRule="auto"/>
              <w:jc w:val="center"/>
              <w:rPr>
                <w:rFonts w:ascii="Arial Narrow" w:hAnsi="Arial Narrow" w:cstheme="minorHAnsi"/>
                <w:b/>
                <w:sz w:val="20"/>
                <w:szCs w:val="20"/>
              </w:rPr>
            </w:pPr>
          </w:p>
          <w:p w14:paraId="1B7E7061" w14:textId="77777777" w:rsidR="00914186" w:rsidRDefault="00914186">
            <w:pPr>
              <w:spacing w:after="0" w:line="240" w:lineRule="auto"/>
              <w:jc w:val="center"/>
              <w:rPr>
                <w:rFonts w:ascii="Arial Narrow" w:hAnsi="Arial Narrow" w:cstheme="minorHAnsi"/>
                <w:b/>
                <w:sz w:val="20"/>
                <w:szCs w:val="20"/>
              </w:rPr>
            </w:pPr>
          </w:p>
          <w:p w14:paraId="5CA9FF12" w14:textId="77777777" w:rsidR="00914186" w:rsidRDefault="00914186">
            <w:pPr>
              <w:spacing w:after="0" w:line="240" w:lineRule="auto"/>
              <w:jc w:val="center"/>
              <w:rPr>
                <w:rFonts w:ascii="Arial Narrow" w:hAnsi="Arial Narrow" w:cstheme="minorHAnsi"/>
                <w:b/>
                <w:sz w:val="14"/>
                <w:szCs w:val="14"/>
              </w:rPr>
            </w:pPr>
          </w:p>
          <w:p w14:paraId="00AB3A79" w14:textId="77777777" w:rsidR="00914186" w:rsidRDefault="00914186">
            <w:pPr>
              <w:spacing w:after="0" w:line="240" w:lineRule="auto"/>
              <w:jc w:val="center"/>
              <w:rPr>
                <w:rFonts w:ascii="Arial Narrow" w:hAnsi="Arial Narrow" w:cstheme="minorHAnsi"/>
                <w:b/>
                <w:sz w:val="20"/>
                <w:szCs w:val="20"/>
              </w:rPr>
            </w:pPr>
          </w:p>
          <w:p w14:paraId="43EEDAC5" w14:textId="77777777" w:rsidR="00914186" w:rsidRDefault="00914186">
            <w:pPr>
              <w:spacing w:after="0" w:line="240" w:lineRule="auto"/>
              <w:jc w:val="center"/>
              <w:rPr>
                <w:rFonts w:ascii="Arial Narrow" w:hAnsi="Arial Narrow" w:cstheme="minorHAnsi"/>
                <w:b/>
                <w:sz w:val="2"/>
                <w:szCs w:val="2"/>
              </w:rPr>
            </w:pPr>
          </w:p>
          <w:p w14:paraId="3D4B94DB" w14:textId="77777777" w:rsidR="00914186" w:rsidRDefault="00914186">
            <w:pPr>
              <w:spacing w:after="0" w:line="240" w:lineRule="auto"/>
              <w:jc w:val="center"/>
              <w:rPr>
                <w:rFonts w:ascii="Arial Narrow" w:hAnsi="Arial Narrow" w:cstheme="minorHAnsi"/>
                <w:b/>
                <w:sz w:val="14"/>
                <w:szCs w:val="14"/>
              </w:rPr>
            </w:pPr>
          </w:p>
          <w:p w14:paraId="179A59F9"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(6) / (1) x 100</w:t>
            </w:r>
          </w:p>
          <w:p w14:paraId="177A52B7" w14:textId="77777777" w:rsidR="00914186" w:rsidRDefault="00914186">
            <w:pPr>
              <w:spacing w:after="0" w:line="240" w:lineRule="auto"/>
              <w:jc w:val="center"/>
              <w:rPr>
                <w:rFonts w:ascii="Arial Narrow" w:hAnsi="Arial Narrow" w:cstheme="minorHAnsi"/>
                <w:b/>
                <w:sz w:val="2"/>
                <w:szCs w:val="2"/>
              </w:rPr>
            </w:pPr>
          </w:p>
          <w:p w14:paraId="4AC4053B" w14:textId="77777777" w:rsidR="00914186" w:rsidRDefault="00914186">
            <w:pPr>
              <w:spacing w:after="0" w:line="240" w:lineRule="auto"/>
              <w:jc w:val="center"/>
              <w:rPr>
                <w:rFonts w:ascii="Arial Narrow" w:hAnsi="Arial Narrow" w:cstheme="minorHAnsi"/>
                <w:b/>
                <w:sz w:val="2"/>
                <w:szCs w:val="2"/>
              </w:rPr>
            </w:pPr>
          </w:p>
          <w:p w14:paraId="5D097E9A"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(7) / (1) x 100</w:t>
            </w:r>
          </w:p>
          <w:p w14:paraId="504AAF70" w14:textId="77777777" w:rsidR="00914186" w:rsidRDefault="00914186">
            <w:pPr>
              <w:spacing w:after="0" w:line="240" w:lineRule="auto"/>
              <w:jc w:val="center"/>
              <w:rPr>
                <w:rFonts w:ascii="Arial Narrow" w:hAnsi="Arial Narrow" w:cstheme="minorHAnsi"/>
                <w:b/>
                <w:sz w:val="20"/>
                <w:szCs w:val="20"/>
              </w:rPr>
            </w:pPr>
          </w:p>
          <w:p w14:paraId="5C393F31" w14:textId="77777777" w:rsidR="00914186" w:rsidRDefault="00914186">
            <w:pPr>
              <w:spacing w:after="0" w:line="240" w:lineRule="auto"/>
              <w:jc w:val="center"/>
              <w:rPr>
                <w:rFonts w:ascii="Arial Narrow" w:hAnsi="Arial Narrow" w:cstheme="minorHAnsi"/>
                <w:b/>
                <w:sz w:val="20"/>
                <w:szCs w:val="20"/>
              </w:rPr>
            </w:pPr>
          </w:p>
          <w:p w14:paraId="1B3A1D09" w14:textId="77777777" w:rsidR="00914186" w:rsidRDefault="00914186">
            <w:pPr>
              <w:spacing w:after="0" w:line="240" w:lineRule="auto"/>
              <w:jc w:val="center"/>
              <w:rPr>
                <w:rFonts w:ascii="Arial Narrow" w:hAnsi="Arial Narrow" w:cstheme="minorHAnsi"/>
                <w:b/>
                <w:sz w:val="20"/>
                <w:szCs w:val="20"/>
              </w:rPr>
            </w:pPr>
          </w:p>
          <w:p w14:paraId="1F789AC5" w14:textId="77777777" w:rsidR="00914186" w:rsidRDefault="00914186">
            <w:pPr>
              <w:spacing w:after="0" w:line="240" w:lineRule="auto"/>
              <w:jc w:val="center"/>
              <w:rPr>
                <w:rFonts w:ascii="Arial Narrow" w:hAnsi="Arial Narrow" w:cstheme="minorHAnsi"/>
                <w:b/>
                <w:sz w:val="20"/>
                <w:szCs w:val="20"/>
              </w:rPr>
            </w:pPr>
          </w:p>
          <w:p w14:paraId="70D62964"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(9) / (1) x 100</w:t>
            </w:r>
          </w:p>
        </w:tc>
      </w:tr>
      <w:tr w:rsidR="00914186" w14:paraId="43508A0A" w14:textId="77777777">
        <w:trPr>
          <w:trHeight w:val="980"/>
        </w:trPr>
        <w:tc>
          <w:tcPr>
            <w:tcW w:w="5558" w:type="dxa"/>
            <w:vMerge/>
          </w:tcPr>
          <w:p w14:paraId="65EB5DEA" w14:textId="77777777" w:rsidR="00914186" w:rsidRDefault="00914186">
            <w:pPr>
              <w:spacing w:after="0" w:line="240" w:lineRule="auto"/>
              <w:jc w:val="both"/>
              <w:rPr>
                <w:rFonts w:ascii="Arial Narrow" w:hAnsi="Arial Narrow" w:cstheme="minorHAnsi"/>
                <w:sz w:val="20"/>
                <w:szCs w:val="20"/>
              </w:rPr>
            </w:pPr>
          </w:p>
        </w:tc>
        <w:tc>
          <w:tcPr>
            <w:tcW w:w="1559" w:type="dxa"/>
            <w:vMerge/>
          </w:tcPr>
          <w:p w14:paraId="117EC65B" w14:textId="77777777" w:rsidR="00914186" w:rsidRDefault="00914186">
            <w:pPr>
              <w:spacing w:after="0" w:line="240" w:lineRule="auto"/>
              <w:jc w:val="center"/>
              <w:rPr>
                <w:rFonts w:ascii="Arial Narrow" w:hAnsi="Arial Narrow" w:cstheme="minorHAnsi"/>
                <w:sz w:val="20"/>
                <w:szCs w:val="20"/>
              </w:rPr>
            </w:pPr>
          </w:p>
        </w:tc>
        <w:tc>
          <w:tcPr>
            <w:tcW w:w="1701" w:type="dxa"/>
            <w:vMerge w:val="restart"/>
          </w:tcPr>
          <w:p w14:paraId="478C5D8F" w14:textId="77777777" w:rsidR="00914186" w:rsidRDefault="00C474CB">
            <w:pPr>
              <w:tabs>
                <w:tab w:val="left" w:pos="300"/>
                <w:tab w:val="center" w:pos="459"/>
              </w:tabs>
              <w:spacing w:after="0" w:line="240" w:lineRule="auto"/>
              <w:jc w:val="center"/>
              <w:rPr>
                <w:rFonts w:ascii="Arial Narrow" w:hAnsi="Arial Narrow" w:cstheme="minorHAnsi"/>
                <w:b/>
                <w:sz w:val="20"/>
                <w:szCs w:val="20"/>
              </w:rPr>
            </w:pPr>
            <w:r>
              <w:rPr>
                <w:rFonts w:ascii="Arial Narrow" w:hAnsi="Arial Narrow" w:cstheme="minorHAnsi"/>
                <w:b/>
                <w:sz w:val="20"/>
                <w:szCs w:val="20"/>
              </w:rPr>
              <w:t>X (1)</w:t>
            </w:r>
          </w:p>
          <w:p w14:paraId="6EEE223E" w14:textId="77777777" w:rsidR="00914186" w:rsidRDefault="00914186">
            <w:pPr>
              <w:spacing w:after="0" w:line="240" w:lineRule="auto"/>
              <w:jc w:val="center"/>
              <w:rPr>
                <w:rFonts w:ascii="Arial Narrow" w:hAnsi="Arial Narrow" w:cstheme="minorHAnsi"/>
                <w:b/>
                <w:sz w:val="20"/>
                <w:szCs w:val="20"/>
              </w:rPr>
            </w:pPr>
          </w:p>
          <w:p w14:paraId="40A4A8EC" w14:textId="77777777" w:rsidR="00914186" w:rsidRDefault="00914186">
            <w:pPr>
              <w:spacing w:after="0" w:line="240" w:lineRule="auto"/>
              <w:jc w:val="center"/>
              <w:rPr>
                <w:rFonts w:ascii="Arial Narrow" w:hAnsi="Arial Narrow" w:cstheme="minorHAnsi"/>
                <w:b/>
                <w:sz w:val="20"/>
                <w:szCs w:val="20"/>
              </w:rPr>
            </w:pPr>
          </w:p>
          <w:p w14:paraId="07F13E14" w14:textId="77777777" w:rsidR="00914186" w:rsidRDefault="00914186">
            <w:pPr>
              <w:spacing w:after="0" w:line="240" w:lineRule="auto"/>
              <w:jc w:val="center"/>
              <w:rPr>
                <w:rFonts w:ascii="Arial Narrow" w:hAnsi="Arial Narrow" w:cstheme="minorHAnsi"/>
                <w:b/>
                <w:sz w:val="20"/>
                <w:szCs w:val="20"/>
              </w:rPr>
            </w:pPr>
          </w:p>
          <w:p w14:paraId="4CE73EA9" w14:textId="77777777" w:rsidR="00914186" w:rsidRDefault="00914186">
            <w:pPr>
              <w:spacing w:after="0" w:line="240" w:lineRule="auto"/>
              <w:jc w:val="center"/>
              <w:rPr>
                <w:rFonts w:ascii="Arial Narrow" w:hAnsi="Arial Narrow" w:cstheme="minorHAnsi"/>
                <w:b/>
                <w:sz w:val="20"/>
                <w:szCs w:val="20"/>
              </w:rPr>
            </w:pPr>
          </w:p>
          <w:p w14:paraId="5E5BB87A" w14:textId="77777777" w:rsidR="00914186" w:rsidRDefault="00914186">
            <w:pPr>
              <w:spacing w:after="0" w:line="240" w:lineRule="auto"/>
              <w:jc w:val="center"/>
              <w:rPr>
                <w:rFonts w:ascii="Arial Narrow" w:hAnsi="Arial Narrow" w:cstheme="minorHAnsi"/>
                <w:b/>
                <w:sz w:val="20"/>
                <w:szCs w:val="20"/>
              </w:rPr>
            </w:pPr>
          </w:p>
          <w:p w14:paraId="7FC10D6A"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 X (3)</w:t>
            </w:r>
          </w:p>
        </w:tc>
        <w:tc>
          <w:tcPr>
            <w:tcW w:w="1247" w:type="dxa"/>
            <w:vMerge/>
          </w:tcPr>
          <w:p w14:paraId="2C2C8755" w14:textId="77777777" w:rsidR="00914186" w:rsidRDefault="00914186">
            <w:pPr>
              <w:spacing w:after="0" w:line="240" w:lineRule="auto"/>
              <w:jc w:val="center"/>
              <w:rPr>
                <w:rFonts w:ascii="Arial Narrow" w:hAnsi="Arial Narrow" w:cstheme="minorHAnsi"/>
                <w:sz w:val="20"/>
                <w:szCs w:val="20"/>
              </w:rPr>
            </w:pPr>
          </w:p>
        </w:tc>
      </w:tr>
      <w:tr w:rsidR="00914186" w14:paraId="79160246" w14:textId="77777777">
        <w:trPr>
          <w:trHeight w:val="79"/>
        </w:trPr>
        <w:tc>
          <w:tcPr>
            <w:tcW w:w="5558" w:type="dxa"/>
            <w:vMerge/>
          </w:tcPr>
          <w:p w14:paraId="03CC8A63" w14:textId="77777777" w:rsidR="00914186" w:rsidRDefault="00914186">
            <w:pPr>
              <w:spacing w:after="0" w:line="240" w:lineRule="auto"/>
              <w:jc w:val="both"/>
              <w:rPr>
                <w:rFonts w:ascii="Arial Narrow" w:hAnsi="Arial Narrow" w:cstheme="minorHAnsi"/>
                <w:sz w:val="20"/>
                <w:szCs w:val="20"/>
              </w:rPr>
            </w:pPr>
          </w:p>
        </w:tc>
        <w:tc>
          <w:tcPr>
            <w:tcW w:w="1559" w:type="dxa"/>
          </w:tcPr>
          <w:p w14:paraId="58E5A8E4"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w:t>
            </w:r>
            <w:proofErr w:type="gramStart"/>
            <w:r>
              <w:rPr>
                <w:rFonts w:ascii="Arial Narrow" w:hAnsi="Arial Narrow" w:cstheme="minorHAnsi"/>
                <w:b/>
                <w:sz w:val="20"/>
                <w:szCs w:val="20"/>
              </w:rPr>
              <w:t xml:space="preserve">   (</w:t>
            </w:r>
            <w:proofErr w:type="gramEnd"/>
            <w:r>
              <w:rPr>
                <w:rFonts w:ascii="Arial Narrow" w:hAnsi="Arial Narrow" w:cstheme="minorHAnsi"/>
                <w:b/>
                <w:sz w:val="20"/>
                <w:szCs w:val="20"/>
              </w:rPr>
              <w:t>2)</w:t>
            </w:r>
          </w:p>
          <w:p w14:paraId="7D8D241E"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x</w:t>
            </w:r>
          </w:p>
        </w:tc>
        <w:tc>
          <w:tcPr>
            <w:tcW w:w="1701" w:type="dxa"/>
            <w:vMerge/>
          </w:tcPr>
          <w:p w14:paraId="2AAF8551" w14:textId="77777777" w:rsidR="00914186" w:rsidRDefault="00914186">
            <w:pPr>
              <w:spacing w:after="0" w:line="240" w:lineRule="auto"/>
              <w:jc w:val="center"/>
              <w:rPr>
                <w:rFonts w:ascii="Arial Narrow" w:hAnsi="Arial Narrow" w:cstheme="minorHAnsi"/>
                <w:sz w:val="20"/>
                <w:szCs w:val="20"/>
              </w:rPr>
            </w:pPr>
          </w:p>
        </w:tc>
        <w:tc>
          <w:tcPr>
            <w:tcW w:w="1247" w:type="dxa"/>
            <w:vMerge/>
          </w:tcPr>
          <w:p w14:paraId="2A9A35FD" w14:textId="77777777" w:rsidR="00914186" w:rsidRDefault="00914186">
            <w:pPr>
              <w:spacing w:after="0" w:line="240" w:lineRule="auto"/>
              <w:jc w:val="center"/>
              <w:rPr>
                <w:rFonts w:ascii="Arial Narrow" w:hAnsi="Arial Narrow" w:cstheme="minorHAnsi"/>
                <w:sz w:val="20"/>
                <w:szCs w:val="20"/>
              </w:rPr>
            </w:pPr>
          </w:p>
        </w:tc>
      </w:tr>
      <w:tr w:rsidR="00914186" w14:paraId="4AD90B0B" w14:textId="77777777">
        <w:trPr>
          <w:trHeight w:val="117"/>
        </w:trPr>
        <w:tc>
          <w:tcPr>
            <w:tcW w:w="5558" w:type="dxa"/>
            <w:vMerge/>
          </w:tcPr>
          <w:p w14:paraId="5C622FB0" w14:textId="77777777" w:rsidR="00914186" w:rsidRDefault="00914186">
            <w:pPr>
              <w:spacing w:after="0" w:line="240" w:lineRule="auto"/>
              <w:jc w:val="both"/>
              <w:rPr>
                <w:rFonts w:ascii="Arial Narrow" w:hAnsi="Arial Narrow" w:cstheme="minorHAnsi"/>
                <w:b/>
                <w:sz w:val="20"/>
                <w:szCs w:val="20"/>
              </w:rPr>
            </w:pPr>
          </w:p>
        </w:tc>
        <w:tc>
          <w:tcPr>
            <w:tcW w:w="1559" w:type="dxa"/>
          </w:tcPr>
          <w:p w14:paraId="3DCC614F"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 (3)</w:t>
            </w:r>
          </w:p>
        </w:tc>
        <w:tc>
          <w:tcPr>
            <w:tcW w:w="1701" w:type="dxa"/>
            <w:vMerge/>
          </w:tcPr>
          <w:p w14:paraId="64BDDC87" w14:textId="77777777" w:rsidR="00914186" w:rsidRDefault="00914186">
            <w:pPr>
              <w:spacing w:after="0" w:line="240" w:lineRule="auto"/>
              <w:jc w:val="center"/>
              <w:rPr>
                <w:rFonts w:ascii="Arial Narrow" w:hAnsi="Arial Narrow" w:cstheme="minorHAnsi"/>
                <w:sz w:val="20"/>
                <w:szCs w:val="20"/>
              </w:rPr>
            </w:pPr>
          </w:p>
        </w:tc>
        <w:tc>
          <w:tcPr>
            <w:tcW w:w="1247" w:type="dxa"/>
            <w:vMerge/>
          </w:tcPr>
          <w:p w14:paraId="62C21629" w14:textId="77777777" w:rsidR="00914186" w:rsidRDefault="00914186">
            <w:pPr>
              <w:spacing w:after="0" w:line="240" w:lineRule="auto"/>
              <w:jc w:val="center"/>
              <w:rPr>
                <w:rFonts w:ascii="Arial Narrow" w:hAnsi="Arial Narrow" w:cstheme="minorHAnsi"/>
                <w:sz w:val="20"/>
                <w:szCs w:val="20"/>
              </w:rPr>
            </w:pPr>
          </w:p>
        </w:tc>
      </w:tr>
      <w:tr w:rsidR="00914186" w14:paraId="30B62D64" w14:textId="77777777">
        <w:trPr>
          <w:trHeight w:val="471"/>
        </w:trPr>
        <w:tc>
          <w:tcPr>
            <w:tcW w:w="5558" w:type="dxa"/>
            <w:vMerge w:val="restart"/>
          </w:tcPr>
          <w:p w14:paraId="03899146"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Marge sur coût variable d’achat (MSCVA ou M/CVA) (4)</w:t>
            </w:r>
          </w:p>
          <w:p w14:paraId="4F96C999"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Achats d’emballages </w:t>
            </w:r>
          </w:p>
          <w:p w14:paraId="66C0E200"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–Variation de stock d’emballages (SF – SI) ou +VSE (SI – SF) </w:t>
            </w:r>
          </w:p>
          <w:p w14:paraId="10AAF7AA"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Vente d’emballages </w:t>
            </w:r>
          </w:p>
          <w:p w14:paraId="09EBEA2F"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Emballages consommés</w:t>
            </w:r>
          </w:p>
          <w:p w14:paraId="3A83D41B"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Charges de distribution ou de vente </w:t>
            </w:r>
          </w:p>
          <w:p w14:paraId="6E6CF123"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Coût variable de distribution (5)</w:t>
            </w:r>
          </w:p>
          <w:p w14:paraId="646BCA0B"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Coût variable total (CVT) </w:t>
            </w:r>
          </w:p>
        </w:tc>
        <w:tc>
          <w:tcPr>
            <w:tcW w:w="1559" w:type="dxa"/>
          </w:tcPr>
          <w:p w14:paraId="1632EB6E" w14:textId="77777777" w:rsidR="00914186" w:rsidRDefault="00914186">
            <w:pPr>
              <w:spacing w:after="0" w:line="240" w:lineRule="auto"/>
              <w:jc w:val="center"/>
              <w:rPr>
                <w:rFonts w:ascii="Arial Narrow" w:hAnsi="Arial Narrow" w:cstheme="minorHAnsi"/>
                <w:sz w:val="20"/>
                <w:szCs w:val="20"/>
              </w:rPr>
            </w:pPr>
          </w:p>
          <w:p w14:paraId="3A7E8FDC" w14:textId="77777777" w:rsidR="00914186" w:rsidRDefault="00C474CB">
            <w:pPr>
              <w:spacing w:after="0" w:line="240" w:lineRule="auto"/>
              <w:jc w:val="center"/>
              <w:rPr>
                <w:rFonts w:ascii="Arial Narrow" w:hAnsi="Arial Narrow" w:cstheme="minorHAnsi"/>
                <w:sz w:val="20"/>
                <w:szCs w:val="20"/>
              </w:rPr>
            </w:pPr>
            <w:proofErr w:type="gramStart"/>
            <w:r>
              <w:rPr>
                <w:rFonts w:ascii="Arial Narrow" w:hAnsi="Arial Narrow" w:cstheme="minorHAnsi"/>
                <w:sz w:val="20"/>
                <w:szCs w:val="20"/>
              </w:rPr>
              <w:t>x</w:t>
            </w:r>
            <w:proofErr w:type="gramEnd"/>
          </w:p>
          <w:p w14:paraId="2461CDE7"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x</w:t>
            </w:r>
          </w:p>
          <w:p w14:paraId="5724EEBC"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x</w:t>
            </w:r>
          </w:p>
        </w:tc>
        <w:tc>
          <w:tcPr>
            <w:tcW w:w="1701" w:type="dxa"/>
            <w:vMerge w:val="restart"/>
          </w:tcPr>
          <w:p w14:paraId="3EE777A4" w14:textId="77777777" w:rsidR="00914186" w:rsidRDefault="00C474CB">
            <w:pPr>
              <w:tabs>
                <w:tab w:val="center" w:pos="529"/>
              </w:tabs>
              <w:spacing w:after="0" w:line="240" w:lineRule="auto"/>
              <w:jc w:val="center"/>
              <w:rPr>
                <w:rFonts w:ascii="Arial Narrow" w:hAnsi="Arial Narrow" w:cstheme="minorHAnsi"/>
                <w:sz w:val="20"/>
                <w:szCs w:val="20"/>
              </w:rPr>
            </w:pPr>
            <w:r>
              <w:rPr>
                <w:rFonts w:ascii="Arial Narrow" w:hAnsi="Arial Narrow" w:cstheme="minorHAnsi"/>
                <w:b/>
                <w:sz w:val="20"/>
                <w:szCs w:val="20"/>
              </w:rPr>
              <w:t xml:space="preserve">X (4) </w:t>
            </w:r>
            <w:r>
              <w:rPr>
                <w:rFonts w:ascii="Arial Narrow" w:hAnsi="Arial Narrow" w:cstheme="minorHAnsi"/>
                <w:sz w:val="20"/>
                <w:szCs w:val="20"/>
              </w:rPr>
              <w:t>= (1) - (3)</w:t>
            </w:r>
          </w:p>
          <w:p w14:paraId="50E5A425" w14:textId="77777777" w:rsidR="00914186" w:rsidRDefault="00914186">
            <w:pPr>
              <w:spacing w:after="0" w:line="240" w:lineRule="auto"/>
              <w:jc w:val="center"/>
              <w:rPr>
                <w:rFonts w:ascii="Arial Narrow" w:hAnsi="Arial Narrow" w:cstheme="minorHAnsi"/>
                <w:b/>
                <w:sz w:val="20"/>
                <w:szCs w:val="20"/>
              </w:rPr>
            </w:pPr>
          </w:p>
          <w:p w14:paraId="14D709EB" w14:textId="77777777" w:rsidR="00914186" w:rsidRDefault="00914186">
            <w:pPr>
              <w:spacing w:after="0" w:line="240" w:lineRule="auto"/>
              <w:jc w:val="center"/>
              <w:rPr>
                <w:rFonts w:ascii="Arial Narrow" w:hAnsi="Arial Narrow" w:cstheme="minorHAnsi"/>
                <w:b/>
                <w:sz w:val="20"/>
                <w:szCs w:val="20"/>
              </w:rPr>
            </w:pPr>
          </w:p>
          <w:p w14:paraId="18A4341F" w14:textId="77777777" w:rsidR="00914186" w:rsidRDefault="00914186">
            <w:pPr>
              <w:spacing w:after="0" w:line="240" w:lineRule="auto"/>
              <w:jc w:val="center"/>
              <w:rPr>
                <w:rFonts w:ascii="Arial Narrow" w:hAnsi="Arial Narrow" w:cstheme="minorHAnsi"/>
                <w:b/>
                <w:sz w:val="20"/>
                <w:szCs w:val="20"/>
              </w:rPr>
            </w:pPr>
          </w:p>
          <w:p w14:paraId="6E704221" w14:textId="77777777" w:rsidR="00914186" w:rsidRDefault="00914186">
            <w:pPr>
              <w:spacing w:after="0" w:line="240" w:lineRule="auto"/>
              <w:jc w:val="center"/>
              <w:rPr>
                <w:rFonts w:ascii="Arial Narrow" w:hAnsi="Arial Narrow" w:cstheme="minorHAnsi"/>
                <w:b/>
                <w:sz w:val="20"/>
                <w:szCs w:val="20"/>
              </w:rPr>
            </w:pPr>
          </w:p>
          <w:p w14:paraId="63A5E705" w14:textId="77777777" w:rsidR="00914186" w:rsidRDefault="00914186">
            <w:pPr>
              <w:spacing w:after="0" w:line="240" w:lineRule="auto"/>
              <w:jc w:val="center"/>
              <w:rPr>
                <w:rFonts w:ascii="Arial Narrow" w:hAnsi="Arial Narrow" w:cstheme="minorHAnsi"/>
                <w:b/>
                <w:sz w:val="20"/>
                <w:szCs w:val="20"/>
              </w:rPr>
            </w:pPr>
          </w:p>
          <w:p w14:paraId="6E9C8E8B" w14:textId="77777777" w:rsidR="00914186" w:rsidRDefault="00914186">
            <w:pPr>
              <w:spacing w:after="0" w:line="240" w:lineRule="auto"/>
              <w:jc w:val="center"/>
              <w:rPr>
                <w:rFonts w:ascii="Arial Narrow" w:hAnsi="Arial Narrow" w:cstheme="minorHAnsi"/>
                <w:b/>
                <w:sz w:val="20"/>
                <w:szCs w:val="20"/>
              </w:rPr>
            </w:pPr>
          </w:p>
          <w:p w14:paraId="071561A3"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b/>
                <w:sz w:val="20"/>
                <w:szCs w:val="20"/>
              </w:rPr>
              <w:t>-X (6)</w:t>
            </w:r>
          </w:p>
        </w:tc>
        <w:tc>
          <w:tcPr>
            <w:tcW w:w="1247" w:type="dxa"/>
            <w:vMerge/>
          </w:tcPr>
          <w:p w14:paraId="5A4F567F" w14:textId="77777777" w:rsidR="00914186" w:rsidRDefault="00914186">
            <w:pPr>
              <w:spacing w:after="0" w:line="240" w:lineRule="auto"/>
              <w:jc w:val="center"/>
              <w:rPr>
                <w:rFonts w:ascii="Arial Narrow" w:hAnsi="Arial Narrow" w:cstheme="minorHAnsi"/>
                <w:sz w:val="20"/>
                <w:szCs w:val="20"/>
              </w:rPr>
            </w:pPr>
          </w:p>
        </w:tc>
      </w:tr>
      <w:tr w:rsidR="00914186" w14:paraId="4C01630C" w14:textId="77777777">
        <w:trPr>
          <w:trHeight w:val="79"/>
        </w:trPr>
        <w:tc>
          <w:tcPr>
            <w:tcW w:w="5558" w:type="dxa"/>
            <w:vMerge/>
          </w:tcPr>
          <w:p w14:paraId="57F81457" w14:textId="77777777" w:rsidR="00914186" w:rsidRDefault="00914186">
            <w:pPr>
              <w:spacing w:after="0" w:line="240" w:lineRule="auto"/>
              <w:jc w:val="both"/>
              <w:rPr>
                <w:rFonts w:ascii="Arial Narrow" w:hAnsi="Arial Narrow" w:cstheme="minorHAnsi"/>
                <w:b/>
                <w:sz w:val="20"/>
                <w:szCs w:val="20"/>
              </w:rPr>
            </w:pPr>
          </w:p>
        </w:tc>
        <w:tc>
          <w:tcPr>
            <w:tcW w:w="1559" w:type="dxa"/>
          </w:tcPr>
          <w:p w14:paraId="63314497"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w:t>
            </w:r>
          </w:p>
          <w:p w14:paraId="74213FC6"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tc>
        <w:tc>
          <w:tcPr>
            <w:tcW w:w="1701" w:type="dxa"/>
            <w:vMerge/>
          </w:tcPr>
          <w:p w14:paraId="3A9896DA" w14:textId="77777777" w:rsidR="00914186" w:rsidRDefault="00914186">
            <w:pPr>
              <w:spacing w:after="0" w:line="240" w:lineRule="auto"/>
              <w:jc w:val="center"/>
              <w:rPr>
                <w:rFonts w:ascii="Arial Narrow" w:hAnsi="Arial Narrow" w:cstheme="minorHAnsi"/>
                <w:sz w:val="20"/>
                <w:szCs w:val="20"/>
              </w:rPr>
            </w:pPr>
          </w:p>
        </w:tc>
        <w:tc>
          <w:tcPr>
            <w:tcW w:w="1247" w:type="dxa"/>
            <w:vMerge/>
          </w:tcPr>
          <w:p w14:paraId="0ADFEFDB" w14:textId="77777777" w:rsidR="00914186" w:rsidRDefault="00914186">
            <w:pPr>
              <w:spacing w:after="0" w:line="240" w:lineRule="auto"/>
              <w:jc w:val="center"/>
              <w:rPr>
                <w:rFonts w:ascii="Arial Narrow" w:hAnsi="Arial Narrow" w:cstheme="minorHAnsi"/>
                <w:sz w:val="20"/>
                <w:szCs w:val="20"/>
              </w:rPr>
            </w:pPr>
          </w:p>
        </w:tc>
      </w:tr>
      <w:tr w:rsidR="00914186" w14:paraId="69177C95" w14:textId="77777777">
        <w:trPr>
          <w:trHeight w:val="79"/>
        </w:trPr>
        <w:tc>
          <w:tcPr>
            <w:tcW w:w="5558" w:type="dxa"/>
            <w:vMerge/>
          </w:tcPr>
          <w:p w14:paraId="6C41AFEE" w14:textId="77777777" w:rsidR="00914186" w:rsidRDefault="00914186">
            <w:pPr>
              <w:spacing w:after="0" w:line="240" w:lineRule="auto"/>
              <w:jc w:val="both"/>
              <w:rPr>
                <w:rFonts w:ascii="Arial Narrow" w:hAnsi="Arial Narrow" w:cstheme="minorHAnsi"/>
                <w:b/>
                <w:sz w:val="20"/>
                <w:szCs w:val="20"/>
              </w:rPr>
            </w:pPr>
          </w:p>
        </w:tc>
        <w:tc>
          <w:tcPr>
            <w:tcW w:w="1559" w:type="dxa"/>
          </w:tcPr>
          <w:p w14:paraId="2F071EDE"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 (5)</w:t>
            </w:r>
          </w:p>
        </w:tc>
        <w:tc>
          <w:tcPr>
            <w:tcW w:w="1701" w:type="dxa"/>
            <w:vMerge/>
          </w:tcPr>
          <w:p w14:paraId="3F380995" w14:textId="77777777" w:rsidR="00914186" w:rsidRDefault="00914186">
            <w:pPr>
              <w:spacing w:after="0" w:line="240" w:lineRule="auto"/>
              <w:jc w:val="center"/>
              <w:rPr>
                <w:rFonts w:ascii="Arial Narrow" w:hAnsi="Arial Narrow" w:cstheme="minorHAnsi"/>
                <w:sz w:val="20"/>
                <w:szCs w:val="20"/>
              </w:rPr>
            </w:pPr>
          </w:p>
        </w:tc>
        <w:tc>
          <w:tcPr>
            <w:tcW w:w="1247" w:type="dxa"/>
            <w:vMerge/>
          </w:tcPr>
          <w:p w14:paraId="63D47849" w14:textId="77777777" w:rsidR="00914186" w:rsidRDefault="00914186">
            <w:pPr>
              <w:spacing w:after="0" w:line="240" w:lineRule="auto"/>
              <w:jc w:val="center"/>
              <w:rPr>
                <w:rFonts w:ascii="Arial Narrow" w:hAnsi="Arial Narrow" w:cstheme="minorHAnsi"/>
                <w:sz w:val="20"/>
                <w:szCs w:val="20"/>
              </w:rPr>
            </w:pPr>
          </w:p>
        </w:tc>
      </w:tr>
      <w:tr w:rsidR="00914186" w14:paraId="06950D6F" w14:textId="77777777">
        <w:trPr>
          <w:trHeight w:val="79"/>
        </w:trPr>
        <w:tc>
          <w:tcPr>
            <w:tcW w:w="5558" w:type="dxa"/>
            <w:vMerge/>
          </w:tcPr>
          <w:p w14:paraId="451347D4" w14:textId="77777777" w:rsidR="00914186" w:rsidRDefault="00914186">
            <w:pPr>
              <w:spacing w:after="0" w:line="240" w:lineRule="auto"/>
              <w:jc w:val="both"/>
              <w:rPr>
                <w:rFonts w:ascii="Arial Narrow" w:hAnsi="Arial Narrow" w:cstheme="minorHAnsi"/>
                <w:b/>
                <w:sz w:val="20"/>
                <w:szCs w:val="20"/>
              </w:rPr>
            </w:pPr>
          </w:p>
        </w:tc>
        <w:tc>
          <w:tcPr>
            <w:tcW w:w="1559" w:type="dxa"/>
          </w:tcPr>
          <w:p w14:paraId="0FB778D8"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 xml:space="preserve">X (6) = </w:t>
            </w:r>
            <w:r>
              <w:rPr>
                <w:rFonts w:ascii="Arial Narrow" w:hAnsi="Arial Narrow" w:cstheme="minorHAnsi"/>
                <w:sz w:val="20"/>
                <w:szCs w:val="20"/>
              </w:rPr>
              <w:t>(3) + (5)</w:t>
            </w:r>
          </w:p>
        </w:tc>
        <w:tc>
          <w:tcPr>
            <w:tcW w:w="1701" w:type="dxa"/>
            <w:vMerge/>
          </w:tcPr>
          <w:p w14:paraId="0CA3AE5E" w14:textId="77777777" w:rsidR="00914186" w:rsidRDefault="00914186">
            <w:pPr>
              <w:spacing w:after="0" w:line="240" w:lineRule="auto"/>
              <w:jc w:val="center"/>
              <w:rPr>
                <w:rFonts w:ascii="Arial Narrow" w:hAnsi="Arial Narrow" w:cstheme="minorHAnsi"/>
                <w:b/>
                <w:sz w:val="20"/>
                <w:szCs w:val="20"/>
              </w:rPr>
            </w:pPr>
          </w:p>
        </w:tc>
        <w:tc>
          <w:tcPr>
            <w:tcW w:w="1247" w:type="dxa"/>
            <w:vMerge/>
          </w:tcPr>
          <w:p w14:paraId="7E6512F4" w14:textId="77777777" w:rsidR="00914186" w:rsidRDefault="00914186">
            <w:pPr>
              <w:spacing w:after="0" w:line="240" w:lineRule="auto"/>
              <w:jc w:val="center"/>
              <w:rPr>
                <w:rFonts w:ascii="Arial Narrow" w:hAnsi="Arial Narrow" w:cstheme="minorHAnsi"/>
                <w:sz w:val="20"/>
                <w:szCs w:val="20"/>
              </w:rPr>
            </w:pPr>
          </w:p>
        </w:tc>
      </w:tr>
      <w:tr w:rsidR="00914186" w14:paraId="7A284ED5" w14:textId="77777777">
        <w:trPr>
          <w:trHeight w:val="549"/>
        </w:trPr>
        <w:tc>
          <w:tcPr>
            <w:tcW w:w="5558" w:type="dxa"/>
            <w:vMerge w:val="restart"/>
          </w:tcPr>
          <w:p w14:paraId="1F31194B"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Marge sur coût variable total (MSCVT ou M/</w:t>
            </w:r>
            <w:proofErr w:type="gramStart"/>
            <w:r>
              <w:rPr>
                <w:rFonts w:ascii="Arial Narrow" w:hAnsi="Arial Narrow" w:cstheme="minorHAnsi"/>
                <w:b/>
                <w:sz w:val="20"/>
                <w:szCs w:val="20"/>
              </w:rPr>
              <w:t>CVT)  (</w:t>
            </w:r>
            <w:proofErr w:type="gramEnd"/>
            <w:r>
              <w:rPr>
                <w:rFonts w:ascii="Arial Narrow" w:hAnsi="Arial Narrow" w:cstheme="minorHAnsi"/>
                <w:b/>
                <w:sz w:val="20"/>
                <w:szCs w:val="20"/>
              </w:rPr>
              <w:t>7)</w:t>
            </w:r>
          </w:p>
          <w:p w14:paraId="39A40E0A"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Charges fixes totales brutes (Y compris les frais financiers) </w:t>
            </w:r>
          </w:p>
          <w:p w14:paraId="65BB6D86"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Produits fixes (Produits financiers et produits accessoires)</w:t>
            </w:r>
          </w:p>
          <w:p w14:paraId="626589FD"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Coût fixe net ou Charges fixes totales nettes (CFN) (8) </w:t>
            </w:r>
          </w:p>
        </w:tc>
        <w:tc>
          <w:tcPr>
            <w:tcW w:w="1559" w:type="dxa"/>
          </w:tcPr>
          <w:p w14:paraId="6C6BA6B8" w14:textId="77777777" w:rsidR="00914186" w:rsidRDefault="00914186">
            <w:pPr>
              <w:spacing w:after="0" w:line="240" w:lineRule="auto"/>
              <w:jc w:val="center"/>
              <w:rPr>
                <w:rFonts w:ascii="Arial Narrow" w:hAnsi="Arial Narrow" w:cstheme="minorHAnsi"/>
                <w:sz w:val="20"/>
                <w:szCs w:val="20"/>
              </w:rPr>
            </w:pPr>
          </w:p>
          <w:p w14:paraId="78E7CBB0" w14:textId="77777777" w:rsidR="00914186" w:rsidRDefault="00C474CB">
            <w:pPr>
              <w:spacing w:after="0" w:line="240" w:lineRule="auto"/>
              <w:jc w:val="center"/>
              <w:rPr>
                <w:rFonts w:ascii="Arial Narrow" w:hAnsi="Arial Narrow" w:cstheme="minorHAnsi"/>
                <w:sz w:val="20"/>
                <w:szCs w:val="20"/>
              </w:rPr>
            </w:pPr>
            <w:proofErr w:type="gramStart"/>
            <w:r>
              <w:rPr>
                <w:rFonts w:ascii="Arial Narrow" w:hAnsi="Arial Narrow" w:cstheme="minorHAnsi"/>
                <w:sz w:val="20"/>
                <w:szCs w:val="20"/>
              </w:rPr>
              <w:t>x</w:t>
            </w:r>
            <w:proofErr w:type="gramEnd"/>
          </w:p>
          <w:p w14:paraId="6F7E2009"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sz w:val="20"/>
                <w:szCs w:val="20"/>
              </w:rPr>
              <w:t>-x</w:t>
            </w:r>
          </w:p>
        </w:tc>
        <w:tc>
          <w:tcPr>
            <w:tcW w:w="1701" w:type="dxa"/>
            <w:vMerge w:val="restart"/>
          </w:tcPr>
          <w:p w14:paraId="549FF846" w14:textId="77777777" w:rsidR="00914186" w:rsidRDefault="00C474CB">
            <w:pPr>
              <w:tabs>
                <w:tab w:val="center" w:pos="742"/>
              </w:tabs>
              <w:spacing w:after="0" w:line="240" w:lineRule="auto"/>
              <w:rPr>
                <w:rFonts w:ascii="Arial Narrow" w:hAnsi="Arial Narrow" w:cstheme="minorHAnsi"/>
                <w:b/>
                <w:sz w:val="20"/>
                <w:szCs w:val="20"/>
              </w:rPr>
            </w:pPr>
            <w:r>
              <w:rPr>
                <w:rFonts w:ascii="Arial Narrow" w:hAnsi="Arial Narrow" w:cstheme="minorHAnsi"/>
                <w:b/>
                <w:sz w:val="20"/>
                <w:szCs w:val="20"/>
              </w:rPr>
              <w:t xml:space="preserve">X (7) = </w:t>
            </w:r>
            <w:r>
              <w:rPr>
                <w:rFonts w:ascii="Arial Narrow" w:hAnsi="Arial Narrow" w:cstheme="minorHAnsi"/>
                <w:sz w:val="20"/>
                <w:szCs w:val="20"/>
              </w:rPr>
              <w:t xml:space="preserve">(1) - (6) </w:t>
            </w:r>
          </w:p>
          <w:p w14:paraId="18046AC7" w14:textId="77777777" w:rsidR="00914186" w:rsidRDefault="00914186">
            <w:pPr>
              <w:spacing w:after="0" w:line="240" w:lineRule="auto"/>
              <w:rPr>
                <w:rFonts w:ascii="Arial Narrow" w:hAnsi="Arial Narrow" w:cstheme="minorHAnsi"/>
                <w:sz w:val="20"/>
                <w:szCs w:val="20"/>
              </w:rPr>
            </w:pPr>
          </w:p>
          <w:p w14:paraId="7C81037F" w14:textId="77777777" w:rsidR="00914186" w:rsidRDefault="00914186">
            <w:pPr>
              <w:spacing w:after="0" w:line="240" w:lineRule="auto"/>
              <w:jc w:val="center"/>
              <w:rPr>
                <w:rFonts w:ascii="Arial Narrow" w:hAnsi="Arial Narrow" w:cstheme="minorHAnsi"/>
                <w:sz w:val="20"/>
                <w:szCs w:val="20"/>
              </w:rPr>
            </w:pPr>
          </w:p>
          <w:p w14:paraId="7C70099B"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sz w:val="20"/>
                <w:szCs w:val="20"/>
              </w:rPr>
              <w:t>-</w:t>
            </w:r>
            <w:r>
              <w:rPr>
                <w:rFonts w:ascii="Arial Narrow" w:hAnsi="Arial Narrow" w:cstheme="minorHAnsi"/>
                <w:b/>
                <w:sz w:val="20"/>
                <w:szCs w:val="20"/>
              </w:rPr>
              <w:t>X</w:t>
            </w:r>
            <w:r>
              <w:rPr>
                <w:rFonts w:ascii="Arial Narrow" w:hAnsi="Arial Narrow" w:cstheme="minorHAnsi"/>
                <w:sz w:val="20"/>
                <w:szCs w:val="20"/>
              </w:rPr>
              <w:t xml:space="preserve"> (8)</w:t>
            </w:r>
          </w:p>
        </w:tc>
        <w:tc>
          <w:tcPr>
            <w:tcW w:w="1247" w:type="dxa"/>
            <w:vMerge/>
          </w:tcPr>
          <w:p w14:paraId="712D83DB" w14:textId="77777777" w:rsidR="00914186" w:rsidRDefault="00914186">
            <w:pPr>
              <w:spacing w:after="0" w:line="240" w:lineRule="auto"/>
              <w:jc w:val="center"/>
              <w:rPr>
                <w:rFonts w:ascii="Arial Narrow" w:hAnsi="Arial Narrow" w:cstheme="minorHAnsi"/>
                <w:sz w:val="20"/>
                <w:szCs w:val="20"/>
              </w:rPr>
            </w:pPr>
          </w:p>
        </w:tc>
      </w:tr>
      <w:tr w:rsidR="00914186" w14:paraId="773B605E" w14:textId="77777777">
        <w:trPr>
          <w:trHeight w:val="180"/>
        </w:trPr>
        <w:tc>
          <w:tcPr>
            <w:tcW w:w="5558" w:type="dxa"/>
            <w:vMerge/>
          </w:tcPr>
          <w:p w14:paraId="77653F55" w14:textId="77777777" w:rsidR="00914186" w:rsidRDefault="00914186">
            <w:pPr>
              <w:spacing w:after="0" w:line="240" w:lineRule="auto"/>
              <w:jc w:val="both"/>
              <w:rPr>
                <w:rFonts w:ascii="Arial Narrow" w:hAnsi="Arial Narrow" w:cstheme="minorHAnsi"/>
                <w:b/>
                <w:sz w:val="20"/>
                <w:szCs w:val="20"/>
              </w:rPr>
            </w:pPr>
          </w:p>
        </w:tc>
        <w:tc>
          <w:tcPr>
            <w:tcW w:w="1559" w:type="dxa"/>
          </w:tcPr>
          <w:p w14:paraId="023B86C2"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 (8)</w:t>
            </w:r>
          </w:p>
        </w:tc>
        <w:tc>
          <w:tcPr>
            <w:tcW w:w="1701" w:type="dxa"/>
            <w:vMerge/>
          </w:tcPr>
          <w:p w14:paraId="40AD8317" w14:textId="77777777" w:rsidR="00914186" w:rsidRDefault="00914186">
            <w:pPr>
              <w:spacing w:after="0" w:line="240" w:lineRule="auto"/>
              <w:jc w:val="center"/>
              <w:rPr>
                <w:rFonts w:ascii="Arial Narrow" w:hAnsi="Arial Narrow" w:cstheme="minorHAnsi"/>
                <w:b/>
                <w:sz w:val="20"/>
                <w:szCs w:val="20"/>
              </w:rPr>
            </w:pPr>
          </w:p>
        </w:tc>
        <w:tc>
          <w:tcPr>
            <w:tcW w:w="1247" w:type="dxa"/>
            <w:vMerge/>
          </w:tcPr>
          <w:p w14:paraId="5B8ACF31" w14:textId="77777777" w:rsidR="00914186" w:rsidRDefault="00914186">
            <w:pPr>
              <w:spacing w:after="0" w:line="240" w:lineRule="auto"/>
              <w:jc w:val="center"/>
              <w:rPr>
                <w:rFonts w:ascii="Arial Narrow" w:hAnsi="Arial Narrow" w:cstheme="minorHAnsi"/>
                <w:sz w:val="20"/>
                <w:szCs w:val="20"/>
              </w:rPr>
            </w:pPr>
          </w:p>
        </w:tc>
      </w:tr>
      <w:tr w:rsidR="00914186" w14:paraId="1845EA73" w14:textId="77777777">
        <w:trPr>
          <w:trHeight w:val="665"/>
        </w:trPr>
        <w:tc>
          <w:tcPr>
            <w:tcW w:w="7117" w:type="dxa"/>
            <w:gridSpan w:val="2"/>
            <w:vAlign w:val="center"/>
          </w:tcPr>
          <w:p w14:paraId="3BECE09F"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b/>
                <w:sz w:val="20"/>
                <w:szCs w:val="20"/>
              </w:rPr>
              <w:t>Résultat d’exploitation (R.E)  ou Résultat des Activités Ordinaires (R.A.O) (9)</w:t>
            </w:r>
          </w:p>
        </w:tc>
        <w:tc>
          <w:tcPr>
            <w:tcW w:w="1701" w:type="dxa"/>
            <w:vAlign w:val="center"/>
          </w:tcPr>
          <w:p w14:paraId="097211F3"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 xml:space="preserve">X (9) </w:t>
            </w:r>
            <w:r>
              <w:rPr>
                <w:rFonts w:ascii="Arial Narrow" w:hAnsi="Arial Narrow" w:cstheme="minorHAnsi"/>
                <w:sz w:val="20"/>
                <w:szCs w:val="20"/>
              </w:rPr>
              <w:t>= (7) - (8)</w:t>
            </w:r>
          </w:p>
        </w:tc>
        <w:tc>
          <w:tcPr>
            <w:tcW w:w="1247" w:type="dxa"/>
            <w:vMerge/>
          </w:tcPr>
          <w:p w14:paraId="7827571D" w14:textId="77777777" w:rsidR="00914186" w:rsidRDefault="00914186">
            <w:pPr>
              <w:spacing w:after="0" w:line="240" w:lineRule="auto"/>
              <w:jc w:val="center"/>
              <w:rPr>
                <w:rFonts w:ascii="Arial Narrow" w:hAnsi="Arial Narrow" w:cstheme="minorHAnsi"/>
                <w:sz w:val="20"/>
                <w:szCs w:val="20"/>
              </w:rPr>
            </w:pPr>
          </w:p>
        </w:tc>
      </w:tr>
    </w:tbl>
    <w:p w14:paraId="4D3FFB71" w14:textId="77777777" w:rsidR="00914186" w:rsidRDefault="00C474CB">
      <w:pPr>
        <w:tabs>
          <w:tab w:val="left" w:pos="1920"/>
        </w:tabs>
        <w:spacing w:after="0" w:line="240" w:lineRule="auto"/>
        <w:jc w:val="both"/>
        <w:rPr>
          <w:rFonts w:ascii="Arial Narrow" w:hAnsi="Arial Narrow" w:cstheme="minorHAnsi"/>
          <w:sz w:val="8"/>
          <w:szCs w:val="24"/>
        </w:rPr>
      </w:pPr>
      <w:r>
        <w:rPr>
          <w:rFonts w:ascii="Arial Narrow" w:hAnsi="Arial Narrow" w:cstheme="minorHAnsi"/>
          <w:sz w:val="24"/>
          <w:szCs w:val="24"/>
        </w:rPr>
        <w:tab/>
      </w:r>
    </w:p>
    <w:p w14:paraId="2A9E0AB3" w14:textId="77777777" w:rsidR="00914186" w:rsidRDefault="00C474CB">
      <w:pPr>
        <w:pStyle w:val="Paragraphedeliste"/>
        <w:numPr>
          <w:ilvl w:val="0"/>
          <w:numId w:val="68"/>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Le TED d’une entreprise industrielle</w:t>
      </w:r>
    </w:p>
    <w:p w14:paraId="0C0D370B" w14:textId="77777777" w:rsidR="00914186" w:rsidRDefault="00914186">
      <w:pPr>
        <w:spacing w:after="0"/>
        <w:jc w:val="both"/>
        <w:rPr>
          <w:rFonts w:ascii="Arial Narrow" w:hAnsi="Arial Narrow" w:cstheme="minorHAnsi"/>
          <w:sz w:val="8"/>
        </w:rPr>
      </w:pPr>
    </w:p>
    <w:tbl>
      <w:tblPr>
        <w:tblW w:w="10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7"/>
        <w:gridCol w:w="1388"/>
        <w:gridCol w:w="1726"/>
        <w:gridCol w:w="1393"/>
      </w:tblGrid>
      <w:tr w:rsidR="00914186" w14:paraId="43BC4E2C" w14:textId="77777777">
        <w:trPr>
          <w:jc w:val="center"/>
        </w:trPr>
        <w:tc>
          <w:tcPr>
            <w:tcW w:w="5807" w:type="dxa"/>
          </w:tcPr>
          <w:p w14:paraId="72055571"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Eléments</w:t>
            </w:r>
          </w:p>
        </w:tc>
        <w:tc>
          <w:tcPr>
            <w:tcW w:w="1388" w:type="dxa"/>
          </w:tcPr>
          <w:p w14:paraId="51ABD5F2"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Charges</w:t>
            </w:r>
          </w:p>
        </w:tc>
        <w:tc>
          <w:tcPr>
            <w:tcW w:w="1726" w:type="dxa"/>
          </w:tcPr>
          <w:p w14:paraId="483B9588"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Produits et Marges</w:t>
            </w:r>
          </w:p>
        </w:tc>
        <w:tc>
          <w:tcPr>
            <w:tcW w:w="1393" w:type="dxa"/>
          </w:tcPr>
          <w:p w14:paraId="30E45C79"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w:t>
            </w:r>
          </w:p>
        </w:tc>
      </w:tr>
      <w:tr w:rsidR="00914186" w14:paraId="1E1C5019" w14:textId="77777777">
        <w:trPr>
          <w:trHeight w:val="79"/>
          <w:jc w:val="center"/>
        </w:trPr>
        <w:tc>
          <w:tcPr>
            <w:tcW w:w="5807" w:type="dxa"/>
            <w:vMerge w:val="restart"/>
          </w:tcPr>
          <w:p w14:paraId="2A0FBB03"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Chiffres d’affaires brutes HT ou Ventes brutes HT de produits finis </w:t>
            </w:r>
          </w:p>
          <w:p w14:paraId="38863171"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Réductions sur vente (RRR accordés) </w:t>
            </w:r>
          </w:p>
          <w:p w14:paraId="0F237D3E"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Chiffre d’affaires net HT (1)  </w:t>
            </w:r>
          </w:p>
          <w:p w14:paraId="5F88680C"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Achats HT de matières premières </w:t>
            </w:r>
          </w:p>
          <w:p w14:paraId="0F0C7ADD"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Réductions sur achats (RRR obtenus) </w:t>
            </w:r>
          </w:p>
          <w:p w14:paraId="6CD23657"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Charges variables d’achat </w:t>
            </w:r>
          </w:p>
          <w:p w14:paraId="577BA170"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Coût variable d’achat des matières </w:t>
            </w:r>
            <w:proofErr w:type="gramStart"/>
            <w:r w:rsidR="00A7561E">
              <w:rPr>
                <w:rFonts w:ascii="Arial Narrow" w:hAnsi="Arial Narrow" w:cstheme="minorHAnsi"/>
                <w:b/>
                <w:sz w:val="20"/>
                <w:szCs w:val="20"/>
              </w:rPr>
              <w:t>premières  achetées</w:t>
            </w:r>
            <w:proofErr w:type="gramEnd"/>
            <w:r>
              <w:rPr>
                <w:rFonts w:ascii="Arial Narrow" w:hAnsi="Arial Narrow" w:cstheme="minorHAnsi"/>
                <w:b/>
                <w:sz w:val="20"/>
                <w:szCs w:val="20"/>
              </w:rPr>
              <w:t xml:space="preserve"> (2) </w:t>
            </w:r>
          </w:p>
          <w:p w14:paraId="3CED2D04"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sz w:val="20"/>
                <w:szCs w:val="20"/>
              </w:rPr>
              <w:t xml:space="preserve">– Variation de stock de matières premières (SF – SI) </w:t>
            </w:r>
            <w:proofErr w:type="spellStart"/>
            <w:r>
              <w:rPr>
                <w:rFonts w:ascii="Arial Narrow" w:hAnsi="Arial Narrow" w:cstheme="minorHAnsi"/>
                <w:sz w:val="20"/>
                <w:szCs w:val="20"/>
              </w:rPr>
              <w:t>ou+VS</w:t>
            </w:r>
            <w:proofErr w:type="spellEnd"/>
            <w:r>
              <w:rPr>
                <w:rFonts w:ascii="Arial Narrow" w:hAnsi="Arial Narrow" w:cstheme="minorHAnsi"/>
                <w:sz w:val="20"/>
                <w:szCs w:val="20"/>
              </w:rPr>
              <w:t xml:space="preserve"> MP (SI – SF)</w:t>
            </w:r>
          </w:p>
          <w:p w14:paraId="71E4B86F"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Coût variable d’achat des matières premières consommées (3)</w:t>
            </w:r>
          </w:p>
        </w:tc>
        <w:tc>
          <w:tcPr>
            <w:tcW w:w="1388" w:type="dxa"/>
            <w:vMerge w:val="restart"/>
          </w:tcPr>
          <w:p w14:paraId="6E846D30" w14:textId="77777777" w:rsidR="00914186" w:rsidRDefault="00914186">
            <w:pPr>
              <w:spacing w:after="0" w:line="240" w:lineRule="auto"/>
              <w:jc w:val="center"/>
              <w:rPr>
                <w:rFonts w:ascii="Arial Narrow" w:hAnsi="Arial Narrow" w:cstheme="minorHAnsi"/>
                <w:sz w:val="20"/>
                <w:szCs w:val="20"/>
              </w:rPr>
            </w:pPr>
          </w:p>
          <w:p w14:paraId="695DB5CF" w14:textId="77777777" w:rsidR="00914186" w:rsidRDefault="00914186">
            <w:pPr>
              <w:spacing w:after="0" w:line="240" w:lineRule="auto"/>
              <w:jc w:val="center"/>
              <w:rPr>
                <w:rFonts w:ascii="Arial Narrow" w:hAnsi="Arial Narrow" w:cstheme="minorHAnsi"/>
                <w:sz w:val="20"/>
                <w:szCs w:val="20"/>
              </w:rPr>
            </w:pPr>
          </w:p>
          <w:p w14:paraId="4B14AB47" w14:textId="77777777" w:rsidR="00914186" w:rsidRDefault="00914186">
            <w:pPr>
              <w:spacing w:after="0" w:line="240" w:lineRule="auto"/>
              <w:jc w:val="center"/>
              <w:rPr>
                <w:rFonts w:ascii="Arial Narrow" w:hAnsi="Arial Narrow" w:cstheme="minorHAnsi"/>
                <w:sz w:val="20"/>
                <w:szCs w:val="20"/>
              </w:rPr>
            </w:pPr>
          </w:p>
          <w:p w14:paraId="72FB9DE7" w14:textId="77777777" w:rsidR="00914186" w:rsidRDefault="00C474CB">
            <w:pPr>
              <w:spacing w:after="0" w:line="240" w:lineRule="auto"/>
              <w:jc w:val="center"/>
              <w:rPr>
                <w:rFonts w:ascii="Arial Narrow" w:hAnsi="Arial Narrow" w:cstheme="minorHAnsi"/>
                <w:sz w:val="20"/>
                <w:szCs w:val="20"/>
              </w:rPr>
            </w:pPr>
            <w:proofErr w:type="gramStart"/>
            <w:r>
              <w:rPr>
                <w:rFonts w:ascii="Arial Narrow" w:hAnsi="Arial Narrow" w:cstheme="minorHAnsi"/>
                <w:sz w:val="20"/>
                <w:szCs w:val="20"/>
              </w:rPr>
              <w:t>x</w:t>
            </w:r>
            <w:proofErr w:type="gramEnd"/>
          </w:p>
          <w:p w14:paraId="39E5A253"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p w14:paraId="39912A49"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tc>
        <w:tc>
          <w:tcPr>
            <w:tcW w:w="1726" w:type="dxa"/>
          </w:tcPr>
          <w:p w14:paraId="11100E16" w14:textId="77777777" w:rsidR="00914186" w:rsidRDefault="00C474CB">
            <w:pPr>
              <w:spacing w:after="0" w:line="240" w:lineRule="auto"/>
              <w:jc w:val="center"/>
              <w:rPr>
                <w:rFonts w:ascii="Arial Narrow" w:hAnsi="Arial Narrow" w:cstheme="minorHAnsi"/>
                <w:sz w:val="20"/>
                <w:szCs w:val="20"/>
              </w:rPr>
            </w:pPr>
            <w:proofErr w:type="gramStart"/>
            <w:r>
              <w:rPr>
                <w:rFonts w:ascii="Arial Narrow" w:hAnsi="Arial Narrow" w:cstheme="minorHAnsi"/>
                <w:sz w:val="20"/>
                <w:szCs w:val="20"/>
              </w:rPr>
              <w:t>x</w:t>
            </w:r>
            <w:proofErr w:type="gramEnd"/>
          </w:p>
          <w:p w14:paraId="2FF9141F"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tc>
        <w:tc>
          <w:tcPr>
            <w:tcW w:w="1393" w:type="dxa"/>
            <w:vMerge w:val="restart"/>
          </w:tcPr>
          <w:p w14:paraId="0185B099" w14:textId="77777777" w:rsidR="00914186" w:rsidRDefault="00914186">
            <w:pPr>
              <w:spacing w:after="0" w:line="240" w:lineRule="auto"/>
              <w:jc w:val="center"/>
              <w:rPr>
                <w:rFonts w:ascii="Arial Narrow" w:hAnsi="Arial Narrow" w:cstheme="minorHAnsi"/>
                <w:sz w:val="20"/>
                <w:szCs w:val="20"/>
              </w:rPr>
            </w:pPr>
          </w:p>
          <w:p w14:paraId="00D48E11" w14:textId="77777777" w:rsidR="00914186" w:rsidRDefault="00914186">
            <w:pPr>
              <w:spacing w:after="0" w:line="240" w:lineRule="auto"/>
              <w:jc w:val="center"/>
              <w:rPr>
                <w:rFonts w:ascii="Arial Narrow" w:hAnsi="Arial Narrow" w:cstheme="minorHAnsi"/>
                <w:sz w:val="20"/>
                <w:szCs w:val="20"/>
              </w:rPr>
            </w:pPr>
          </w:p>
          <w:p w14:paraId="755AC34B"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100</w:t>
            </w:r>
          </w:p>
          <w:p w14:paraId="36030486" w14:textId="77777777" w:rsidR="00914186" w:rsidRDefault="00914186">
            <w:pPr>
              <w:spacing w:after="0" w:line="240" w:lineRule="auto"/>
              <w:jc w:val="center"/>
              <w:rPr>
                <w:rFonts w:ascii="Arial Narrow" w:hAnsi="Arial Narrow" w:cstheme="minorHAnsi"/>
                <w:b/>
                <w:sz w:val="20"/>
                <w:szCs w:val="20"/>
              </w:rPr>
            </w:pPr>
          </w:p>
          <w:p w14:paraId="2CD165F8" w14:textId="77777777" w:rsidR="00914186" w:rsidRDefault="00914186">
            <w:pPr>
              <w:spacing w:after="0" w:line="240" w:lineRule="auto"/>
              <w:jc w:val="center"/>
              <w:rPr>
                <w:rFonts w:ascii="Arial Narrow" w:hAnsi="Arial Narrow" w:cstheme="minorHAnsi"/>
                <w:b/>
                <w:sz w:val="20"/>
                <w:szCs w:val="20"/>
              </w:rPr>
            </w:pPr>
          </w:p>
          <w:p w14:paraId="78419409" w14:textId="77777777" w:rsidR="00914186" w:rsidRDefault="00914186">
            <w:pPr>
              <w:spacing w:after="0" w:line="240" w:lineRule="auto"/>
              <w:jc w:val="center"/>
              <w:rPr>
                <w:rFonts w:ascii="Arial Narrow" w:hAnsi="Arial Narrow" w:cstheme="minorHAnsi"/>
                <w:b/>
                <w:sz w:val="20"/>
                <w:szCs w:val="20"/>
              </w:rPr>
            </w:pPr>
          </w:p>
          <w:p w14:paraId="06D91F46" w14:textId="77777777" w:rsidR="00914186" w:rsidRDefault="00914186">
            <w:pPr>
              <w:spacing w:after="0" w:line="240" w:lineRule="auto"/>
              <w:jc w:val="center"/>
              <w:rPr>
                <w:rFonts w:ascii="Arial Narrow" w:hAnsi="Arial Narrow" w:cstheme="minorHAnsi"/>
                <w:b/>
                <w:sz w:val="20"/>
                <w:szCs w:val="20"/>
              </w:rPr>
            </w:pPr>
          </w:p>
          <w:p w14:paraId="52917999" w14:textId="77777777" w:rsidR="00914186" w:rsidRDefault="00914186">
            <w:pPr>
              <w:spacing w:after="0" w:line="240" w:lineRule="auto"/>
              <w:jc w:val="center"/>
              <w:rPr>
                <w:rFonts w:ascii="Arial Narrow" w:hAnsi="Arial Narrow" w:cstheme="minorHAnsi"/>
                <w:b/>
                <w:sz w:val="20"/>
                <w:szCs w:val="20"/>
              </w:rPr>
            </w:pPr>
          </w:p>
          <w:p w14:paraId="31F2D320" w14:textId="77777777" w:rsidR="00914186" w:rsidRDefault="00914186">
            <w:pPr>
              <w:spacing w:after="0" w:line="240" w:lineRule="auto"/>
              <w:jc w:val="center"/>
              <w:rPr>
                <w:rFonts w:ascii="Arial Narrow" w:hAnsi="Arial Narrow" w:cstheme="minorHAnsi"/>
                <w:b/>
                <w:sz w:val="20"/>
                <w:szCs w:val="20"/>
              </w:rPr>
            </w:pPr>
          </w:p>
          <w:p w14:paraId="4B9A45B8"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(4) / (1) x 100</w:t>
            </w:r>
          </w:p>
          <w:p w14:paraId="78718E8A" w14:textId="77777777" w:rsidR="00914186" w:rsidRDefault="00914186">
            <w:pPr>
              <w:spacing w:after="0" w:line="240" w:lineRule="auto"/>
              <w:jc w:val="center"/>
              <w:rPr>
                <w:rFonts w:ascii="Arial Narrow" w:hAnsi="Arial Narrow" w:cstheme="minorHAnsi"/>
                <w:b/>
                <w:sz w:val="20"/>
                <w:szCs w:val="20"/>
              </w:rPr>
            </w:pPr>
          </w:p>
          <w:p w14:paraId="37763726" w14:textId="77777777" w:rsidR="00914186" w:rsidRDefault="00914186">
            <w:pPr>
              <w:spacing w:after="0" w:line="240" w:lineRule="auto"/>
              <w:jc w:val="center"/>
              <w:rPr>
                <w:rFonts w:ascii="Arial Narrow" w:hAnsi="Arial Narrow" w:cstheme="minorHAnsi"/>
                <w:b/>
                <w:sz w:val="20"/>
                <w:szCs w:val="20"/>
              </w:rPr>
            </w:pPr>
          </w:p>
          <w:p w14:paraId="4D2E7FC0" w14:textId="77777777" w:rsidR="00914186" w:rsidRDefault="00914186">
            <w:pPr>
              <w:spacing w:after="0" w:line="240" w:lineRule="auto"/>
              <w:jc w:val="center"/>
              <w:rPr>
                <w:rFonts w:ascii="Arial Narrow" w:hAnsi="Arial Narrow" w:cstheme="minorHAnsi"/>
                <w:b/>
                <w:sz w:val="20"/>
                <w:szCs w:val="20"/>
              </w:rPr>
            </w:pPr>
          </w:p>
          <w:p w14:paraId="0BE7C584" w14:textId="77777777" w:rsidR="00914186" w:rsidRDefault="00914186">
            <w:pPr>
              <w:spacing w:after="0" w:line="240" w:lineRule="auto"/>
              <w:jc w:val="center"/>
              <w:rPr>
                <w:rFonts w:ascii="Arial Narrow" w:hAnsi="Arial Narrow" w:cstheme="minorHAnsi"/>
                <w:b/>
                <w:sz w:val="20"/>
                <w:szCs w:val="20"/>
              </w:rPr>
            </w:pPr>
          </w:p>
          <w:p w14:paraId="5591077C" w14:textId="77777777" w:rsidR="00914186" w:rsidRDefault="00C474CB">
            <w:pPr>
              <w:tabs>
                <w:tab w:val="center" w:pos="567"/>
              </w:tabs>
              <w:spacing w:after="0" w:line="240" w:lineRule="auto"/>
              <w:jc w:val="center"/>
              <w:rPr>
                <w:rFonts w:ascii="Arial Narrow" w:hAnsi="Arial Narrow" w:cstheme="minorHAnsi"/>
                <w:b/>
                <w:sz w:val="20"/>
                <w:szCs w:val="20"/>
              </w:rPr>
            </w:pPr>
            <w:r>
              <w:rPr>
                <w:rFonts w:ascii="Arial Narrow" w:hAnsi="Arial Narrow" w:cstheme="minorHAnsi"/>
                <w:b/>
                <w:sz w:val="20"/>
                <w:szCs w:val="20"/>
              </w:rPr>
              <w:t>(7) / (1) x 100</w:t>
            </w:r>
          </w:p>
          <w:p w14:paraId="37D8F22B" w14:textId="77777777" w:rsidR="00914186" w:rsidRDefault="00914186">
            <w:pPr>
              <w:spacing w:after="0" w:line="240" w:lineRule="auto"/>
              <w:jc w:val="center"/>
              <w:rPr>
                <w:rFonts w:ascii="Arial Narrow" w:hAnsi="Arial Narrow" w:cstheme="minorHAnsi"/>
                <w:b/>
                <w:sz w:val="20"/>
                <w:szCs w:val="20"/>
              </w:rPr>
            </w:pPr>
          </w:p>
          <w:p w14:paraId="18CF3876" w14:textId="77777777" w:rsidR="00914186" w:rsidRDefault="00914186">
            <w:pPr>
              <w:spacing w:after="0" w:line="240" w:lineRule="auto"/>
              <w:jc w:val="center"/>
              <w:rPr>
                <w:rFonts w:ascii="Arial Narrow" w:hAnsi="Arial Narrow" w:cstheme="minorHAnsi"/>
                <w:b/>
                <w:sz w:val="20"/>
                <w:szCs w:val="20"/>
              </w:rPr>
            </w:pPr>
          </w:p>
          <w:p w14:paraId="60B5BC5D" w14:textId="77777777" w:rsidR="00914186" w:rsidRDefault="00914186">
            <w:pPr>
              <w:spacing w:after="0" w:line="240" w:lineRule="auto"/>
              <w:jc w:val="center"/>
              <w:rPr>
                <w:rFonts w:ascii="Arial Narrow" w:hAnsi="Arial Narrow" w:cstheme="minorHAnsi"/>
                <w:b/>
                <w:sz w:val="20"/>
                <w:szCs w:val="20"/>
              </w:rPr>
            </w:pPr>
          </w:p>
          <w:p w14:paraId="37083026" w14:textId="77777777" w:rsidR="00914186" w:rsidRDefault="00914186">
            <w:pPr>
              <w:spacing w:after="0" w:line="240" w:lineRule="auto"/>
              <w:jc w:val="center"/>
              <w:rPr>
                <w:rFonts w:ascii="Arial Narrow" w:hAnsi="Arial Narrow" w:cstheme="minorHAnsi"/>
                <w:b/>
                <w:sz w:val="20"/>
                <w:szCs w:val="20"/>
              </w:rPr>
            </w:pPr>
          </w:p>
          <w:p w14:paraId="502BFF04" w14:textId="77777777" w:rsidR="00914186" w:rsidRDefault="00914186">
            <w:pPr>
              <w:spacing w:after="0" w:line="240" w:lineRule="auto"/>
              <w:jc w:val="center"/>
              <w:rPr>
                <w:rFonts w:ascii="Arial Narrow" w:hAnsi="Arial Narrow" w:cstheme="minorHAnsi"/>
                <w:b/>
                <w:sz w:val="20"/>
                <w:szCs w:val="20"/>
              </w:rPr>
            </w:pPr>
          </w:p>
          <w:p w14:paraId="42E314CB" w14:textId="77777777" w:rsidR="00914186" w:rsidRDefault="00914186">
            <w:pPr>
              <w:spacing w:after="0" w:line="240" w:lineRule="auto"/>
              <w:jc w:val="center"/>
              <w:rPr>
                <w:rFonts w:ascii="Arial Narrow" w:hAnsi="Arial Narrow" w:cstheme="minorHAnsi"/>
                <w:b/>
                <w:sz w:val="20"/>
                <w:szCs w:val="20"/>
              </w:rPr>
            </w:pPr>
          </w:p>
          <w:p w14:paraId="1CA18F82" w14:textId="77777777" w:rsidR="00914186" w:rsidRDefault="00914186">
            <w:pPr>
              <w:spacing w:after="0" w:line="240" w:lineRule="auto"/>
              <w:jc w:val="center"/>
              <w:rPr>
                <w:rFonts w:ascii="Arial Narrow" w:hAnsi="Arial Narrow" w:cstheme="minorHAnsi"/>
                <w:b/>
                <w:sz w:val="20"/>
                <w:szCs w:val="20"/>
              </w:rPr>
            </w:pPr>
          </w:p>
          <w:p w14:paraId="7D0B26F2"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(9) / (1) x 100</w:t>
            </w:r>
          </w:p>
          <w:p w14:paraId="2FE1FF03" w14:textId="77777777" w:rsidR="00914186" w:rsidRDefault="00914186">
            <w:pPr>
              <w:spacing w:after="0" w:line="240" w:lineRule="auto"/>
              <w:jc w:val="center"/>
              <w:rPr>
                <w:rFonts w:ascii="Arial Narrow" w:hAnsi="Arial Narrow" w:cstheme="minorHAnsi"/>
                <w:b/>
                <w:sz w:val="20"/>
                <w:szCs w:val="20"/>
              </w:rPr>
            </w:pPr>
          </w:p>
          <w:p w14:paraId="0C00DB8D"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(10) / (1) x 100</w:t>
            </w:r>
          </w:p>
          <w:p w14:paraId="17F37250" w14:textId="77777777" w:rsidR="00914186" w:rsidRDefault="00914186">
            <w:pPr>
              <w:spacing w:after="0" w:line="240" w:lineRule="auto"/>
              <w:jc w:val="center"/>
              <w:rPr>
                <w:rFonts w:ascii="Arial Narrow" w:hAnsi="Arial Narrow" w:cstheme="minorHAnsi"/>
                <w:b/>
                <w:sz w:val="20"/>
                <w:szCs w:val="20"/>
              </w:rPr>
            </w:pPr>
          </w:p>
          <w:p w14:paraId="7175227A" w14:textId="77777777" w:rsidR="00914186" w:rsidRDefault="00914186">
            <w:pPr>
              <w:spacing w:after="0" w:line="240" w:lineRule="auto"/>
              <w:jc w:val="center"/>
              <w:rPr>
                <w:rFonts w:ascii="Arial Narrow" w:hAnsi="Arial Narrow" w:cstheme="minorHAnsi"/>
                <w:b/>
                <w:sz w:val="20"/>
                <w:szCs w:val="20"/>
              </w:rPr>
            </w:pPr>
          </w:p>
          <w:p w14:paraId="35B8A419" w14:textId="77777777" w:rsidR="00914186" w:rsidRDefault="00914186">
            <w:pPr>
              <w:spacing w:after="0" w:line="240" w:lineRule="auto"/>
              <w:jc w:val="center"/>
              <w:rPr>
                <w:rFonts w:ascii="Arial Narrow" w:hAnsi="Arial Narrow" w:cstheme="minorHAnsi"/>
                <w:b/>
                <w:sz w:val="20"/>
                <w:szCs w:val="20"/>
              </w:rPr>
            </w:pPr>
          </w:p>
          <w:p w14:paraId="077C1DA4" w14:textId="77777777" w:rsidR="00914186" w:rsidRDefault="00914186">
            <w:pPr>
              <w:spacing w:after="0" w:line="240" w:lineRule="auto"/>
              <w:jc w:val="center"/>
              <w:rPr>
                <w:rFonts w:ascii="Arial Narrow" w:hAnsi="Arial Narrow" w:cstheme="minorHAnsi"/>
                <w:b/>
                <w:sz w:val="20"/>
                <w:szCs w:val="20"/>
              </w:rPr>
            </w:pPr>
          </w:p>
          <w:p w14:paraId="3F89C5CA" w14:textId="77777777" w:rsidR="00914186" w:rsidRDefault="00914186">
            <w:pPr>
              <w:spacing w:after="0" w:line="240" w:lineRule="auto"/>
              <w:rPr>
                <w:rFonts w:ascii="Arial Narrow" w:hAnsi="Arial Narrow" w:cstheme="minorHAnsi"/>
                <w:b/>
                <w:sz w:val="2"/>
                <w:szCs w:val="2"/>
              </w:rPr>
            </w:pPr>
          </w:p>
          <w:p w14:paraId="2375AC7A" w14:textId="77777777" w:rsidR="00914186" w:rsidRDefault="00914186">
            <w:pPr>
              <w:spacing w:after="0" w:line="240" w:lineRule="auto"/>
              <w:jc w:val="center"/>
              <w:rPr>
                <w:rFonts w:ascii="Arial Narrow" w:hAnsi="Arial Narrow" w:cstheme="minorHAnsi"/>
                <w:b/>
                <w:sz w:val="6"/>
                <w:szCs w:val="6"/>
              </w:rPr>
            </w:pPr>
          </w:p>
          <w:p w14:paraId="746692D8"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b/>
                <w:sz w:val="20"/>
                <w:szCs w:val="20"/>
              </w:rPr>
              <w:t>(12) / (1) x 100</w:t>
            </w:r>
          </w:p>
        </w:tc>
      </w:tr>
      <w:tr w:rsidR="00914186" w14:paraId="29B92127" w14:textId="77777777">
        <w:trPr>
          <w:trHeight w:val="509"/>
          <w:jc w:val="center"/>
        </w:trPr>
        <w:tc>
          <w:tcPr>
            <w:tcW w:w="5807" w:type="dxa"/>
            <w:vMerge/>
          </w:tcPr>
          <w:p w14:paraId="3F398AA7" w14:textId="77777777" w:rsidR="00914186" w:rsidRDefault="00914186">
            <w:pPr>
              <w:spacing w:after="0" w:line="240" w:lineRule="auto"/>
              <w:jc w:val="both"/>
              <w:rPr>
                <w:rFonts w:ascii="Arial Narrow" w:hAnsi="Arial Narrow" w:cstheme="minorHAnsi"/>
                <w:sz w:val="20"/>
                <w:szCs w:val="20"/>
              </w:rPr>
            </w:pPr>
          </w:p>
        </w:tc>
        <w:tc>
          <w:tcPr>
            <w:tcW w:w="1388" w:type="dxa"/>
            <w:vMerge/>
          </w:tcPr>
          <w:p w14:paraId="1D88EBA8" w14:textId="77777777" w:rsidR="00914186" w:rsidRDefault="00914186">
            <w:pPr>
              <w:spacing w:after="0" w:line="240" w:lineRule="auto"/>
              <w:jc w:val="center"/>
              <w:rPr>
                <w:rFonts w:ascii="Arial Narrow" w:hAnsi="Arial Narrow" w:cstheme="minorHAnsi"/>
                <w:sz w:val="20"/>
                <w:szCs w:val="20"/>
              </w:rPr>
            </w:pPr>
          </w:p>
        </w:tc>
        <w:tc>
          <w:tcPr>
            <w:tcW w:w="1726" w:type="dxa"/>
            <w:vMerge w:val="restart"/>
          </w:tcPr>
          <w:p w14:paraId="28C54E58"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 (1)</w:t>
            </w:r>
          </w:p>
          <w:p w14:paraId="345B564B" w14:textId="77777777" w:rsidR="00914186" w:rsidRDefault="00914186">
            <w:pPr>
              <w:spacing w:after="0" w:line="240" w:lineRule="auto"/>
              <w:jc w:val="center"/>
              <w:rPr>
                <w:rFonts w:ascii="Arial Narrow" w:hAnsi="Arial Narrow" w:cstheme="minorHAnsi"/>
                <w:b/>
                <w:sz w:val="20"/>
                <w:szCs w:val="20"/>
              </w:rPr>
            </w:pPr>
          </w:p>
          <w:p w14:paraId="2F0A4A4C" w14:textId="77777777" w:rsidR="00914186" w:rsidRDefault="00914186">
            <w:pPr>
              <w:spacing w:after="0" w:line="240" w:lineRule="auto"/>
              <w:jc w:val="center"/>
              <w:rPr>
                <w:rFonts w:ascii="Arial Narrow" w:hAnsi="Arial Narrow" w:cstheme="minorHAnsi"/>
                <w:b/>
                <w:sz w:val="20"/>
                <w:szCs w:val="20"/>
              </w:rPr>
            </w:pPr>
          </w:p>
          <w:p w14:paraId="38D1114A" w14:textId="77777777" w:rsidR="00914186" w:rsidRDefault="00914186">
            <w:pPr>
              <w:spacing w:after="0" w:line="240" w:lineRule="auto"/>
              <w:jc w:val="center"/>
              <w:rPr>
                <w:rFonts w:ascii="Arial Narrow" w:hAnsi="Arial Narrow" w:cstheme="minorHAnsi"/>
                <w:b/>
                <w:sz w:val="20"/>
                <w:szCs w:val="20"/>
              </w:rPr>
            </w:pPr>
          </w:p>
          <w:p w14:paraId="479108E4" w14:textId="77777777" w:rsidR="00914186" w:rsidRDefault="00914186">
            <w:pPr>
              <w:spacing w:after="0" w:line="240" w:lineRule="auto"/>
              <w:jc w:val="center"/>
              <w:rPr>
                <w:rFonts w:ascii="Arial Narrow" w:hAnsi="Arial Narrow" w:cstheme="minorHAnsi"/>
                <w:b/>
                <w:sz w:val="20"/>
                <w:szCs w:val="20"/>
              </w:rPr>
            </w:pPr>
          </w:p>
          <w:p w14:paraId="220EF7D5" w14:textId="77777777" w:rsidR="00914186" w:rsidRDefault="00914186">
            <w:pPr>
              <w:spacing w:after="0" w:line="240" w:lineRule="auto"/>
              <w:jc w:val="center"/>
              <w:rPr>
                <w:rFonts w:ascii="Arial Narrow" w:hAnsi="Arial Narrow" w:cstheme="minorHAnsi"/>
                <w:b/>
                <w:sz w:val="20"/>
                <w:szCs w:val="20"/>
              </w:rPr>
            </w:pPr>
          </w:p>
          <w:p w14:paraId="33467A86"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b/>
                <w:sz w:val="20"/>
                <w:szCs w:val="20"/>
              </w:rPr>
              <w:t>- X (3)</w:t>
            </w:r>
          </w:p>
        </w:tc>
        <w:tc>
          <w:tcPr>
            <w:tcW w:w="1393" w:type="dxa"/>
            <w:vMerge/>
          </w:tcPr>
          <w:p w14:paraId="31D73FD8" w14:textId="77777777" w:rsidR="00914186" w:rsidRDefault="00914186">
            <w:pPr>
              <w:spacing w:after="0" w:line="240" w:lineRule="auto"/>
              <w:jc w:val="center"/>
              <w:rPr>
                <w:rFonts w:ascii="Arial Narrow" w:hAnsi="Arial Narrow" w:cstheme="minorHAnsi"/>
                <w:sz w:val="20"/>
                <w:szCs w:val="20"/>
              </w:rPr>
            </w:pPr>
          </w:p>
        </w:tc>
      </w:tr>
      <w:tr w:rsidR="00914186" w14:paraId="49774EE1" w14:textId="77777777">
        <w:trPr>
          <w:trHeight w:val="79"/>
          <w:jc w:val="center"/>
        </w:trPr>
        <w:tc>
          <w:tcPr>
            <w:tcW w:w="5807" w:type="dxa"/>
            <w:vMerge/>
          </w:tcPr>
          <w:p w14:paraId="3E39AD49" w14:textId="77777777" w:rsidR="00914186" w:rsidRDefault="00914186">
            <w:pPr>
              <w:spacing w:after="0" w:line="240" w:lineRule="auto"/>
              <w:jc w:val="both"/>
              <w:rPr>
                <w:rFonts w:ascii="Arial Narrow" w:hAnsi="Arial Narrow" w:cstheme="minorHAnsi"/>
                <w:sz w:val="20"/>
                <w:szCs w:val="20"/>
              </w:rPr>
            </w:pPr>
          </w:p>
        </w:tc>
        <w:tc>
          <w:tcPr>
            <w:tcW w:w="1388" w:type="dxa"/>
          </w:tcPr>
          <w:p w14:paraId="45B9945F"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 (2)</w:t>
            </w:r>
          </w:p>
          <w:p w14:paraId="7B7DEBF5" w14:textId="77777777" w:rsidR="00914186" w:rsidRDefault="00C474CB">
            <w:pPr>
              <w:tabs>
                <w:tab w:val="left" w:pos="255"/>
                <w:tab w:val="left" w:pos="285"/>
                <w:tab w:val="center" w:pos="403"/>
                <w:tab w:val="left" w:pos="975"/>
              </w:tabs>
              <w:spacing w:after="0" w:line="240" w:lineRule="auto"/>
              <w:jc w:val="center"/>
              <w:rPr>
                <w:rFonts w:ascii="Arial Narrow" w:hAnsi="Arial Narrow" w:cstheme="minorHAnsi"/>
                <w:sz w:val="20"/>
                <w:szCs w:val="20"/>
              </w:rPr>
            </w:pPr>
            <w:r>
              <w:rPr>
                <w:rFonts w:ascii="Arial Narrow" w:hAnsi="Arial Narrow" w:cstheme="minorHAnsi"/>
                <w:sz w:val="20"/>
                <w:szCs w:val="20"/>
              </w:rPr>
              <w:t>± x</w:t>
            </w:r>
          </w:p>
        </w:tc>
        <w:tc>
          <w:tcPr>
            <w:tcW w:w="1726" w:type="dxa"/>
            <w:vMerge/>
          </w:tcPr>
          <w:p w14:paraId="28D201FA" w14:textId="77777777" w:rsidR="00914186" w:rsidRDefault="00914186">
            <w:pPr>
              <w:spacing w:after="0" w:line="240" w:lineRule="auto"/>
              <w:jc w:val="center"/>
              <w:rPr>
                <w:rFonts w:ascii="Arial Narrow" w:hAnsi="Arial Narrow" w:cstheme="minorHAnsi"/>
                <w:sz w:val="20"/>
                <w:szCs w:val="20"/>
              </w:rPr>
            </w:pPr>
          </w:p>
        </w:tc>
        <w:tc>
          <w:tcPr>
            <w:tcW w:w="1393" w:type="dxa"/>
            <w:vMerge/>
          </w:tcPr>
          <w:p w14:paraId="1BA2A3EC" w14:textId="77777777" w:rsidR="00914186" w:rsidRDefault="00914186">
            <w:pPr>
              <w:spacing w:after="0" w:line="240" w:lineRule="auto"/>
              <w:jc w:val="center"/>
              <w:rPr>
                <w:rFonts w:ascii="Arial Narrow" w:hAnsi="Arial Narrow" w:cstheme="minorHAnsi"/>
                <w:sz w:val="20"/>
                <w:szCs w:val="20"/>
              </w:rPr>
            </w:pPr>
          </w:p>
        </w:tc>
      </w:tr>
      <w:tr w:rsidR="00914186" w14:paraId="71CA85E1" w14:textId="77777777">
        <w:trPr>
          <w:trHeight w:val="196"/>
          <w:jc w:val="center"/>
        </w:trPr>
        <w:tc>
          <w:tcPr>
            <w:tcW w:w="5807" w:type="dxa"/>
            <w:vMerge/>
          </w:tcPr>
          <w:p w14:paraId="0119E5C8" w14:textId="77777777" w:rsidR="00914186" w:rsidRDefault="00914186">
            <w:pPr>
              <w:spacing w:after="0" w:line="240" w:lineRule="auto"/>
              <w:jc w:val="both"/>
              <w:rPr>
                <w:rFonts w:ascii="Arial Narrow" w:hAnsi="Arial Narrow" w:cstheme="minorHAnsi"/>
                <w:sz w:val="20"/>
                <w:szCs w:val="20"/>
              </w:rPr>
            </w:pPr>
          </w:p>
        </w:tc>
        <w:tc>
          <w:tcPr>
            <w:tcW w:w="1388" w:type="dxa"/>
          </w:tcPr>
          <w:p w14:paraId="5990ED8A"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 (3)</w:t>
            </w:r>
          </w:p>
        </w:tc>
        <w:tc>
          <w:tcPr>
            <w:tcW w:w="1726" w:type="dxa"/>
            <w:vMerge/>
          </w:tcPr>
          <w:p w14:paraId="27F5B6B4" w14:textId="77777777" w:rsidR="00914186" w:rsidRDefault="00914186">
            <w:pPr>
              <w:spacing w:after="0" w:line="240" w:lineRule="auto"/>
              <w:jc w:val="center"/>
              <w:rPr>
                <w:rFonts w:ascii="Arial Narrow" w:hAnsi="Arial Narrow" w:cstheme="minorHAnsi"/>
                <w:sz w:val="20"/>
                <w:szCs w:val="20"/>
              </w:rPr>
            </w:pPr>
          </w:p>
        </w:tc>
        <w:tc>
          <w:tcPr>
            <w:tcW w:w="1393" w:type="dxa"/>
            <w:vMerge/>
          </w:tcPr>
          <w:p w14:paraId="186EE817" w14:textId="77777777" w:rsidR="00914186" w:rsidRDefault="00914186">
            <w:pPr>
              <w:spacing w:after="0" w:line="240" w:lineRule="auto"/>
              <w:jc w:val="center"/>
              <w:rPr>
                <w:rFonts w:ascii="Arial Narrow" w:hAnsi="Arial Narrow" w:cstheme="minorHAnsi"/>
                <w:sz w:val="20"/>
                <w:szCs w:val="20"/>
              </w:rPr>
            </w:pPr>
          </w:p>
        </w:tc>
      </w:tr>
      <w:tr w:rsidR="00914186" w14:paraId="2CDD359B" w14:textId="77777777">
        <w:trPr>
          <w:trHeight w:val="162"/>
          <w:jc w:val="center"/>
        </w:trPr>
        <w:tc>
          <w:tcPr>
            <w:tcW w:w="5807" w:type="dxa"/>
            <w:vMerge w:val="restart"/>
          </w:tcPr>
          <w:p w14:paraId="017F0C8B"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Marge sur coût variable d’achat (MSCVA ou M/CVA) (4)</w:t>
            </w:r>
          </w:p>
          <w:p w14:paraId="0210D118"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Charges variables de production ou de fabrication </w:t>
            </w:r>
          </w:p>
          <w:p w14:paraId="5A3239B8"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Coût variable de production des produits finis fabriqués (5) </w:t>
            </w:r>
          </w:p>
          <w:p w14:paraId="53DD2F6E"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sz w:val="20"/>
                <w:szCs w:val="20"/>
              </w:rPr>
              <w:t>– Variation de stock des produits finis (SF – SI) ou + VS PF (SI – SF)</w:t>
            </w:r>
            <w:r>
              <w:rPr>
                <w:rFonts w:ascii="Arial Narrow" w:hAnsi="Arial Narrow" w:cstheme="minorHAnsi"/>
                <w:b/>
                <w:sz w:val="20"/>
                <w:szCs w:val="20"/>
              </w:rPr>
              <w:t xml:space="preserve"> </w:t>
            </w:r>
          </w:p>
          <w:p w14:paraId="6771698C" w14:textId="77777777" w:rsidR="00914186" w:rsidRDefault="00C474CB">
            <w:pPr>
              <w:tabs>
                <w:tab w:val="left" w:pos="4470"/>
              </w:tabs>
              <w:spacing w:after="0" w:line="240" w:lineRule="auto"/>
              <w:jc w:val="both"/>
              <w:rPr>
                <w:rFonts w:ascii="Arial Narrow" w:hAnsi="Arial Narrow" w:cstheme="minorHAnsi"/>
                <w:sz w:val="20"/>
                <w:szCs w:val="20"/>
              </w:rPr>
            </w:pPr>
            <w:r>
              <w:rPr>
                <w:rFonts w:ascii="Arial Narrow" w:hAnsi="Arial Narrow" w:cstheme="minorHAnsi"/>
                <w:b/>
                <w:sz w:val="20"/>
                <w:szCs w:val="20"/>
              </w:rPr>
              <w:t>Coût variable de production des produits finis vendus (6)</w:t>
            </w:r>
          </w:p>
        </w:tc>
        <w:tc>
          <w:tcPr>
            <w:tcW w:w="1388" w:type="dxa"/>
          </w:tcPr>
          <w:p w14:paraId="04EB10DB" w14:textId="77777777" w:rsidR="00914186" w:rsidRDefault="00914186">
            <w:pPr>
              <w:spacing w:after="0" w:line="240" w:lineRule="auto"/>
              <w:jc w:val="center"/>
              <w:rPr>
                <w:rFonts w:ascii="Arial Narrow" w:hAnsi="Arial Narrow" w:cstheme="minorHAnsi"/>
                <w:b/>
                <w:sz w:val="20"/>
                <w:szCs w:val="20"/>
              </w:rPr>
            </w:pPr>
          </w:p>
          <w:p w14:paraId="48F251BD"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sz w:val="20"/>
                <w:szCs w:val="20"/>
              </w:rPr>
              <w:t>x</w:t>
            </w:r>
          </w:p>
        </w:tc>
        <w:tc>
          <w:tcPr>
            <w:tcW w:w="1726" w:type="dxa"/>
            <w:vMerge w:val="restart"/>
          </w:tcPr>
          <w:p w14:paraId="133691A3"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 xml:space="preserve">X (4) = </w:t>
            </w:r>
            <w:r>
              <w:rPr>
                <w:rFonts w:ascii="Arial Narrow" w:hAnsi="Arial Narrow" w:cstheme="minorHAnsi"/>
                <w:sz w:val="20"/>
                <w:szCs w:val="20"/>
              </w:rPr>
              <w:t>(1) - (3)</w:t>
            </w:r>
          </w:p>
          <w:p w14:paraId="2F7DC2C1" w14:textId="77777777" w:rsidR="00914186" w:rsidRDefault="00914186">
            <w:pPr>
              <w:spacing w:after="0" w:line="240" w:lineRule="auto"/>
              <w:jc w:val="center"/>
              <w:rPr>
                <w:rFonts w:ascii="Arial Narrow" w:hAnsi="Arial Narrow" w:cstheme="minorHAnsi"/>
                <w:b/>
                <w:sz w:val="20"/>
                <w:szCs w:val="20"/>
              </w:rPr>
            </w:pPr>
          </w:p>
          <w:p w14:paraId="06A523DC" w14:textId="77777777" w:rsidR="00914186" w:rsidRDefault="00914186">
            <w:pPr>
              <w:spacing w:after="0" w:line="240" w:lineRule="auto"/>
              <w:jc w:val="center"/>
              <w:rPr>
                <w:rFonts w:ascii="Arial Narrow" w:hAnsi="Arial Narrow" w:cstheme="minorHAnsi"/>
                <w:b/>
                <w:sz w:val="20"/>
                <w:szCs w:val="20"/>
              </w:rPr>
            </w:pPr>
          </w:p>
          <w:p w14:paraId="085D55D0" w14:textId="77777777" w:rsidR="00914186" w:rsidRDefault="00914186">
            <w:pPr>
              <w:spacing w:after="0" w:line="240" w:lineRule="auto"/>
              <w:jc w:val="center"/>
              <w:rPr>
                <w:rFonts w:ascii="Arial Narrow" w:hAnsi="Arial Narrow" w:cstheme="minorHAnsi"/>
                <w:b/>
                <w:sz w:val="20"/>
                <w:szCs w:val="20"/>
              </w:rPr>
            </w:pPr>
          </w:p>
          <w:p w14:paraId="7FB1CA73"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b/>
                <w:sz w:val="20"/>
                <w:szCs w:val="20"/>
              </w:rPr>
              <w:t>- X (6)</w:t>
            </w:r>
          </w:p>
        </w:tc>
        <w:tc>
          <w:tcPr>
            <w:tcW w:w="1393" w:type="dxa"/>
            <w:vMerge/>
          </w:tcPr>
          <w:p w14:paraId="62B09F54" w14:textId="77777777" w:rsidR="00914186" w:rsidRDefault="00914186">
            <w:pPr>
              <w:spacing w:after="0" w:line="240" w:lineRule="auto"/>
              <w:jc w:val="center"/>
              <w:rPr>
                <w:rFonts w:ascii="Arial Narrow" w:hAnsi="Arial Narrow" w:cstheme="minorHAnsi"/>
                <w:sz w:val="20"/>
                <w:szCs w:val="20"/>
              </w:rPr>
            </w:pPr>
          </w:p>
        </w:tc>
      </w:tr>
      <w:tr w:rsidR="00914186" w14:paraId="65DC8C44" w14:textId="77777777">
        <w:trPr>
          <w:trHeight w:val="79"/>
          <w:jc w:val="center"/>
        </w:trPr>
        <w:tc>
          <w:tcPr>
            <w:tcW w:w="5807" w:type="dxa"/>
            <w:vMerge/>
          </w:tcPr>
          <w:p w14:paraId="3D5E37DA" w14:textId="77777777" w:rsidR="00914186" w:rsidRDefault="00914186">
            <w:pPr>
              <w:spacing w:after="0" w:line="240" w:lineRule="auto"/>
              <w:jc w:val="both"/>
              <w:rPr>
                <w:rFonts w:ascii="Arial Narrow" w:hAnsi="Arial Narrow" w:cstheme="minorHAnsi"/>
                <w:sz w:val="20"/>
                <w:szCs w:val="20"/>
              </w:rPr>
            </w:pPr>
          </w:p>
        </w:tc>
        <w:tc>
          <w:tcPr>
            <w:tcW w:w="1388" w:type="dxa"/>
          </w:tcPr>
          <w:p w14:paraId="6291770B"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 (5)</w:t>
            </w:r>
          </w:p>
          <w:p w14:paraId="0190BA77"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x</w:t>
            </w:r>
          </w:p>
        </w:tc>
        <w:tc>
          <w:tcPr>
            <w:tcW w:w="1726" w:type="dxa"/>
            <w:vMerge/>
          </w:tcPr>
          <w:p w14:paraId="284E1610" w14:textId="77777777" w:rsidR="00914186" w:rsidRDefault="00914186">
            <w:pPr>
              <w:spacing w:after="0" w:line="240" w:lineRule="auto"/>
              <w:jc w:val="center"/>
              <w:rPr>
                <w:rFonts w:ascii="Arial Narrow" w:hAnsi="Arial Narrow" w:cstheme="minorHAnsi"/>
                <w:sz w:val="20"/>
                <w:szCs w:val="20"/>
              </w:rPr>
            </w:pPr>
          </w:p>
        </w:tc>
        <w:tc>
          <w:tcPr>
            <w:tcW w:w="1393" w:type="dxa"/>
            <w:vMerge/>
          </w:tcPr>
          <w:p w14:paraId="56B12B72" w14:textId="77777777" w:rsidR="00914186" w:rsidRDefault="00914186">
            <w:pPr>
              <w:spacing w:after="0" w:line="240" w:lineRule="auto"/>
              <w:jc w:val="center"/>
              <w:rPr>
                <w:rFonts w:ascii="Arial Narrow" w:hAnsi="Arial Narrow" w:cstheme="minorHAnsi"/>
                <w:sz w:val="20"/>
                <w:szCs w:val="20"/>
              </w:rPr>
            </w:pPr>
          </w:p>
        </w:tc>
      </w:tr>
      <w:tr w:rsidR="00914186" w14:paraId="58EBE1D8" w14:textId="77777777">
        <w:trPr>
          <w:trHeight w:val="196"/>
          <w:jc w:val="center"/>
        </w:trPr>
        <w:tc>
          <w:tcPr>
            <w:tcW w:w="5807" w:type="dxa"/>
            <w:vMerge/>
            <w:tcBorders>
              <w:bottom w:val="single" w:sz="4" w:space="0" w:color="auto"/>
            </w:tcBorders>
          </w:tcPr>
          <w:p w14:paraId="58FDF8C0" w14:textId="77777777" w:rsidR="00914186" w:rsidRDefault="00914186">
            <w:pPr>
              <w:spacing w:after="0" w:line="240" w:lineRule="auto"/>
              <w:jc w:val="both"/>
              <w:rPr>
                <w:rFonts w:ascii="Arial Narrow" w:hAnsi="Arial Narrow" w:cstheme="minorHAnsi"/>
                <w:sz w:val="20"/>
                <w:szCs w:val="20"/>
              </w:rPr>
            </w:pPr>
          </w:p>
        </w:tc>
        <w:tc>
          <w:tcPr>
            <w:tcW w:w="1388" w:type="dxa"/>
          </w:tcPr>
          <w:p w14:paraId="223CB4BE"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b/>
                <w:sz w:val="20"/>
                <w:szCs w:val="20"/>
              </w:rPr>
              <w:t>X (6)</w:t>
            </w:r>
          </w:p>
        </w:tc>
        <w:tc>
          <w:tcPr>
            <w:tcW w:w="1726" w:type="dxa"/>
            <w:vMerge/>
            <w:tcBorders>
              <w:bottom w:val="single" w:sz="4" w:space="0" w:color="auto"/>
            </w:tcBorders>
          </w:tcPr>
          <w:p w14:paraId="0DEEB272" w14:textId="77777777" w:rsidR="00914186" w:rsidRDefault="00914186">
            <w:pPr>
              <w:spacing w:after="0" w:line="240" w:lineRule="auto"/>
              <w:jc w:val="center"/>
              <w:rPr>
                <w:rFonts w:ascii="Arial Narrow" w:hAnsi="Arial Narrow" w:cstheme="minorHAnsi"/>
                <w:sz w:val="20"/>
                <w:szCs w:val="20"/>
              </w:rPr>
            </w:pPr>
          </w:p>
        </w:tc>
        <w:tc>
          <w:tcPr>
            <w:tcW w:w="1393" w:type="dxa"/>
            <w:vMerge/>
            <w:tcBorders>
              <w:bottom w:val="single" w:sz="4" w:space="0" w:color="auto"/>
            </w:tcBorders>
          </w:tcPr>
          <w:p w14:paraId="19407597" w14:textId="77777777" w:rsidR="00914186" w:rsidRDefault="00914186">
            <w:pPr>
              <w:spacing w:after="0" w:line="240" w:lineRule="auto"/>
              <w:jc w:val="center"/>
              <w:rPr>
                <w:rFonts w:ascii="Arial Narrow" w:hAnsi="Arial Narrow" w:cstheme="minorHAnsi"/>
                <w:sz w:val="20"/>
                <w:szCs w:val="20"/>
              </w:rPr>
            </w:pPr>
          </w:p>
        </w:tc>
      </w:tr>
      <w:tr w:rsidR="00914186" w14:paraId="4A5C27D3" w14:textId="77777777">
        <w:trPr>
          <w:trHeight w:val="586"/>
          <w:jc w:val="center"/>
        </w:trPr>
        <w:tc>
          <w:tcPr>
            <w:tcW w:w="5807" w:type="dxa"/>
            <w:vMerge w:val="restart"/>
          </w:tcPr>
          <w:p w14:paraId="6C43F9F3"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Marge sur coût variable de production (MSCVP ou M/CVP) (7) </w:t>
            </w:r>
          </w:p>
          <w:p w14:paraId="06D8E15B"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Achats d’emballages </w:t>
            </w:r>
          </w:p>
          <w:p w14:paraId="494A201F"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Variation de stock d’emballages (SF – SI) ou + VSE (SI – SF) </w:t>
            </w:r>
          </w:p>
          <w:p w14:paraId="3BBF2AB7"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Vente d’emballages </w:t>
            </w:r>
          </w:p>
          <w:p w14:paraId="2FD68613"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Emballages consommés</w:t>
            </w:r>
          </w:p>
          <w:p w14:paraId="53E24757"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xml:space="preserve">+ Charges variables de distribution ou de vente </w:t>
            </w:r>
          </w:p>
          <w:p w14:paraId="2AD7B68A"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b/>
                <w:sz w:val="20"/>
                <w:szCs w:val="20"/>
              </w:rPr>
              <w:t>Coût variable de distribution (8)</w:t>
            </w:r>
          </w:p>
          <w:p w14:paraId="30828F1F" w14:textId="77777777" w:rsidR="00914186" w:rsidRDefault="00914186">
            <w:pPr>
              <w:spacing w:after="0" w:line="240" w:lineRule="auto"/>
              <w:jc w:val="both"/>
              <w:rPr>
                <w:rFonts w:ascii="Arial Narrow" w:hAnsi="Arial Narrow" w:cstheme="minorHAnsi"/>
                <w:b/>
                <w:sz w:val="20"/>
                <w:szCs w:val="20"/>
              </w:rPr>
            </w:pPr>
          </w:p>
          <w:p w14:paraId="1BB95A93"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b/>
                <w:sz w:val="20"/>
                <w:szCs w:val="20"/>
              </w:rPr>
              <w:t>Coût variable total ou Coût de revient variable (9)</w:t>
            </w:r>
          </w:p>
        </w:tc>
        <w:tc>
          <w:tcPr>
            <w:tcW w:w="1388" w:type="dxa"/>
            <w:tcBorders>
              <w:bottom w:val="single" w:sz="4" w:space="0" w:color="auto"/>
            </w:tcBorders>
          </w:tcPr>
          <w:p w14:paraId="30D489BA" w14:textId="77777777" w:rsidR="00914186" w:rsidRDefault="00914186">
            <w:pPr>
              <w:tabs>
                <w:tab w:val="left" w:pos="270"/>
                <w:tab w:val="center" w:pos="510"/>
              </w:tabs>
              <w:spacing w:after="0" w:line="240" w:lineRule="auto"/>
              <w:jc w:val="center"/>
              <w:rPr>
                <w:rFonts w:ascii="Arial Narrow" w:hAnsi="Arial Narrow" w:cstheme="minorHAnsi"/>
                <w:sz w:val="20"/>
                <w:szCs w:val="20"/>
              </w:rPr>
            </w:pPr>
          </w:p>
          <w:p w14:paraId="64B4739E" w14:textId="77777777" w:rsidR="00914186" w:rsidRDefault="00C474CB">
            <w:pPr>
              <w:tabs>
                <w:tab w:val="left" w:pos="270"/>
                <w:tab w:val="center" w:pos="510"/>
              </w:tabs>
              <w:spacing w:after="0" w:line="240" w:lineRule="auto"/>
              <w:jc w:val="center"/>
              <w:rPr>
                <w:rFonts w:ascii="Arial Narrow" w:hAnsi="Arial Narrow" w:cstheme="minorHAnsi"/>
                <w:sz w:val="20"/>
                <w:szCs w:val="20"/>
              </w:rPr>
            </w:pPr>
            <w:proofErr w:type="gramStart"/>
            <w:r>
              <w:rPr>
                <w:rFonts w:ascii="Arial Narrow" w:hAnsi="Arial Narrow" w:cstheme="minorHAnsi"/>
                <w:sz w:val="20"/>
                <w:szCs w:val="20"/>
              </w:rPr>
              <w:t>x</w:t>
            </w:r>
            <w:proofErr w:type="gramEnd"/>
          </w:p>
          <w:p w14:paraId="79C46670"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 x</w:t>
            </w:r>
          </w:p>
          <w:p w14:paraId="7E9AC20E"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sz w:val="20"/>
                <w:szCs w:val="20"/>
              </w:rPr>
              <w:t>x</w:t>
            </w:r>
          </w:p>
        </w:tc>
        <w:tc>
          <w:tcPr>
            <w:tcW w:w="1726" w:type="dxa"/>
            <w:vMerge w:val="restart"/>
          </w:tcPr>
          <w:p w14:paraId="12139E88" w14:textId="77777777" w:rsidR="00914186" w:rsidRDefault="00C474CB">
            <w:pPr>
              <w:tabs>
                <w:tab w:val="center" w:pos="585"/>
              </w:tabs>
              <w:spacing w:after="0" w:line="240" w:lineRule="auto"/>
              <w:jc w:val="center"/>
              <w:rPr>
                <w:rFonts w:ascii="Arial Narrow" w:hAnsi="Arial Narrow" w:cstheme="minorHAnsi"/>
                <w:b/>
                <w:sz w:val="20"/>
                <w:szCs w:val="20"/>
              </w:rPr>
            </w:pPr>
            <w:r>
              <w:rPr>
                <w:rFonts w:ascii="Arial Narrow" w:hAnsi="Arial Narrow" w:cstheme="minorHAnsi"/>
                <w:b/>
                <w:sz w:val="20"/>
                <w:szCs w:val="20"/>
              </w:rPr>
              <w:t xml:space="preserve">X (7) = </w:t>
            </w:r>
            <w:r>
              <w:rPr>
                <w:rFonts w:ascii="Arial Narrow" w:hAnsi="Arial Narrow" w:cstheme="minorHAnsi"/>
                <w:sz w:val="20"/>
                <w:szCs w:val="20"/>
              </w:rPr>
              <w:t>(1) - (6)</w:t>
            </w:r>
          </w:p>
          <w:p w14:paraId="15B57C3C" w14:textId="77777777" w:rsidR="00914186" w:rsidRDefault="00914186">
            <w:pPr>
              <w:spacing w:after="0" w:line="240" w:lineRule="auto"/>
              <w:jc w:val="center"/>
              <w:rPr>
                <w:rFonts w:ascii="Arial Narrow" w:hAnsi="Arial Narrow" w:cstheme="minorHAnsi"/>
                <w:sz w:val="20"/>
                <w:szCs w:val="20"/>
              </w:rPr>
            </w:pPr>
          </w:p>
          <w:p w14:paraId="6E6BBF71" w14:textId="77777777" w:rsidR="00914186" w:rsidRDefault="00914186">
            <w:pPr>
              <w:spacing w:after="0" w:line="240" w:lineRule="auto"/>
              <w:jc w:val="center"/>
              <w:rPr>
                <w:rFonts w:ascii="Arial Narrow" w:hAnsi="Arial Narrow" w:cstheme="minorHAnsi"/>
                <w:sz w:val="20"/>
                <w:szCs w:val="20"/>
              </w:rPr>
            </w:pPr>
          </w:p>
          <w:p w14:paraId="369C545A" w14:textId="77777777" w:rsidR="00914186" w:rsidRDefault="00914186">
            <w:pPr>
              <w:spacing w:after="0" w:line="240" w:lineRule="auto"/>
              <w:jc w:val="center"/>
              <w:rPr>
                <w:rFonts w:ascii="Arial Narrow" w:hAnsi="Arial Narrow" w:cstheme="minorHAnsi"/>
                <w:sz w:val="20"/>
                <w:szCs w:val="20"/>
              </w:rPr>
            </w:pPr>
          </w:p>
          <w:p w14:paraId="265CD5BE" w14:textId="77777777" w:rsidR="00914186" w:rsidRDefault="00914186">
            <w:pPr>
              <w:spacing w:after="0" w:line="240" w:lineRule="auto"/>
              <w:jc w:val="center"/>
              <w:rPr>
                <w:rFonts w:ascii="Arial Narrow" w:hAnsi="Arial Narrow" w:cstheme="minorHAnsi"/>
                <w:sz w:val="20"/>
                <w:szCs w:val="20"/>
              </w:rPr>
            </w:pPr>
          </w:p>
          <w:p w14:paraId="528093B8" w14:textId="77777777" w:rsidR="00914186" w:rsidRDefault="00914186">
            <w:pPr>
              <w:spacing w:after="0" w:line="240" w:lineRule="auto"/>
              <w:jc w:val="center"/>
              <w:rPr>
                <w:rFonts w:ascii="Arial Narrow" w:hAnsi="Arial Narrow" w:cstheme="minorHAnsi"/>
                <w:sz w:val="20"/>
                <w:szCs w:val="20"/>
              </w:rPr>
            </w:pPr>
          </w:p>
          <w:p w14:paraId="29AFCE71" w14:textId="77777777" w:rsidR="00914186" w:rsidRDefault="00914186">
            <w:pPr>
              <w:spacing w:after="0" w:line="240" w:lineRule="auto"/>
              <w:jc w:val="center"/>
              <w:rPr>
                <w:rFonts w:ascii="Arial Narrow" w:hAnsi="Arial Narrow" w:cstheme="minorHAnsi"/>
                <w:sz w:val="20"/>
                <w:szCs w:val="20"/>
              </w:rPr>
            </w:pPr>
          </w:p>
          <w:p w14:paraId="588F7B4C" w14:textId="77777777" w:rsidR="00914186" w:rsidRDefault="00914186">
            <w:pPr>
              <w:spacing w:after="0" w:line="240" w:lineRule="auto"/>
              <w:jc w:val="center"/>
              <w:rPr>
                <w:rFonts w:ascii="Arial Narrow" w:hAnsi="Arial Narrow" w:cstheme="minorHAnsi"/>
                <w:sz w:val="20"/>
                <w:szCs w:val="20"/>
              </w:rPr>
            </w:pPr>
          </w:p>
        </w:tc>
        <w:tc>
          <w:tcPr>
            <w:tcW w:w="1393" w:type="dxa"/>
            <w:vMerge/>
            <w:tcBorders>
              <w:bottom w:val="single" w:sz="4" w:space="0" w:color="auto"/>
            </w:tcBorders>
          </w:tcPr>
          <w:p w14:paraId="1379FFEF" w14:textId="77777777" w:rsidR="00914186" w:rsidRDefault="00914186">
            <w:pPr>
              <w:spacing w:after="0" w:line="240" w:lineRule="auto"/>
              <w:jc w:val="center"/>
              <w:rPr>
                <w:rFonts w:ascii="Arial Narrow" w:hAnsi="Arial Narrow" w:cstheme="minorHAnsi"/>
                <w:sz w:val="20"/>
                <w:szCs w:val="20"/>
              </w:rPr>
            </w:pPr>
          </w:p>
        </w:tc>
      </w:tr>
      <w:tr w:rsidR="00914186" w14:paraId="7353AFD8" w14:textId="77777777">
        <w:trPr>
          <w:trHeight w:val="90"/>
          <w:jc w:val="center"/>
        </w:trPr>
        <w:tc>
          <w:tcPr>
            <w:tcW w:w="5807" w:type="dxa"/>
            <w:vMerge/>
          </w:tcPr>
          <w:p w14:paraId="4C70A5BD" w14:textId="77777777" w:rsidR="00914186" w:rsidRDefault="00914186">
            <w:pPr>
              <w:spacing w:after="0" w:line="240" w:lineRule="auto"/>
              <w:jc w:val="both"/>
              <w:rPr>
                <w:rFonts w:ascii="Arial Narrow" w:hAnsi="Arial Narrow" w:cstheme="minorHAnsi"/>
                <w:b/>
                <w:sz w:val="20"/>
                <w:szCs w:val="20"/>
              </w:rPr>
            </w:pPr>
          </w:p>
        </w:tc>
        <w:tc>
          <w:tcPr>
            <w:tcW w:w="1388" w:type="dxa"/>
          </w:tcPr>
          <w:p w14:paraId="18932691"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X</w:t>
            </w:r>
          </w:p>
          <w:p w14:paraId="603B5986"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sz w:val="20"/>
                <w:szCs w:val="20"/>
              </w:rPr>
              <w:t>x</w:t>
            </w:r>
          </w:p>
        </w:tc>
        <w:tc>
          <w:tcPr>
            <w:tcW w:w="1726" w:type="dxa"/>
            <w:vMerge/>
          </w:tcPr>
          <w:p w14:paraId="5FE64324" w14:textId="77777777" w:rsidR="00914186" w:rsidRDefault="00914186">
            <w:pPr>
              <w:spacing w:after="0" w:line="240" w:lineRule="auto"/>
              <w:jc w:val="center"/>
              <w:rPr>
                <w:rFonts w:ascii="Arial Narrow" w:hAnsi="Arial Narrow" w:cstheme="minorHAnsi"/>
                <w:sz w:val="20"/>
                <w:szCs w:val="20"/>
              </w:rPr>
            </w:pPr>
          </w:p>
        </w:tc>
        <w:tc>
          <w:tcPr>
            <w:tcW w:w="1393" w:type="dxa"/>
            <w:vMerge/>
          </w:tcPr>
          <w:p w14:paraId="1FAAB7A3" w14:textId="77777777" w:rsidR="00914186" w:rsidRDefault="00914186">
            <w:pPr>
              <w:spacing w:after="0" w:line="240" w:lineRule="auto"/>
              <w:jc w:val="center"/>
              <w:rPr>
                <w:rFonts w:ascii="Arial Narrow" w:hAnsi="Arial Narrow" w:cstheme="minorHAnsi"/>
                <w:sz w:val="20"/>
                <w:szCs w:val="20"/>
              </w:rPr>
            </w:pPr>
          </w:p>
        </w:tc>
      </w:tr>
      <w:tr w:rsidR="00914186" w14:paraId="506E1BF1" w14:textId="77777777">
        <w:trPr>
          <w:trHeight w:val="292"/>
          <w:jc w:val="center"/>
        </w:trPr>
        <w:tc>
          <w:tcPr>
            <w:tcW w:w="5807" w:type="dxa"/>
            <w:vMerge/>
          </w:tcPr>
          <w:p w14:paraId="6C8DE42E" w14:textId="77777777" w:rsidR="00914186" w:rsidRDefault="00914186">
            <w:pPr>
              <w:spacing w:after="0" w:line="240" w:lineRule="auto"/>
              <w:jc w:val="both"/>
              <w:rPr>
                <w:rFonts w:ascii="Arial Narrow" w:hAnsi="Arial Narrow" w:cstheme="minorHAnsi"/>
                <w:b/>
                <w:sz w:val="20"/>
                <w:szCs w:val="20"/>
              </w:rPr>
            </w:pPr>
          </w:p>
        </w:tc>
        <w:tc>
          <w:tcPr>
            <w:tcW w:w="1388" w:type="dxa"/>
          </w:tcPr>
          <w:p w14:paraId="1A77BC83" w14:textId="77777777" w:rsidR="00914186" w:rsidRDefault="00C474CB">
            <w:pPr>
              <w:tabs>
                <w:tab w:val="left" w:pos="420"/>
                <w:tab w:val="center" w:pos="510"/>
              </w:tabs>
              <w:spacing w:after="0" w:line="240" w:lineRule="auto"/>
              <w:jc w:val="center"/>
              <w:rPr>
                <w:rFonts w:ascii="Arial Narrow" w:hAnsi="Arial Narrow" w:cstheme="minorHAnsi"/>
                <w:b/>
                <w:sz w:val="20"/>
                <w:szCs w:val="20"/>
              </w:rPr>
            </w:pPr>
            <w:r>
              <w:rPr>
                <w:rFonts w:ascii="Arial Narrow" w:hAnsi="Arial Narrow" w:cstheme="minorHAnsi"/>
                <w:b/>
                <w:sz w:val="20"/>
                <w:szCs w:val="20"/>
              </w:rPr>
              <w:t>X (8)</w:t>
            </w:r>
          </w:p>
        </w:tc>
        <w:tc>
          <w:tcPr>
            <w:tcW w:w="1726" w:type="dxa"/>
            <w:vMerge/>
          </w:tcPr>
          <w:p w14:paraId="7E87B48B" w14:textId="77777777" w:rsidR="00914186" w:rsidRDefault="00914186">
            <w:pPr>
              <w:spacing w:after="0" w:line="240" w:lineRule="auto"/>
              <w:jc w:val="center"/>
              <w:rPr>
                <w:rFonts w:ascii="Arial Narrow" w:hAnsi="Arial Narrow" w:cstheme="minorHAnsi"/>
                <w:sz w:val="20"/>
                <w:szCs w:val="20"/>
              </w:rPr>
            </w:pPr>
          </w:p>
        </w:tc>
        <w:tc>
          <w:tcPr>
            <w:tcW w:w="1393" w:type="dxa"/>
            <w:vMerge/>
          </w:tcPr>
          <w:p w14:paraId="37263939" w14:textId="77777777" w:rsidR="00914186" w:rsidRDefault="00914186">
            <w:pPr>
              <w:spacing w:after="0" w:line="240" w:lineRule="auto"/>
              <w:jc w:val="center"/>
              <w:rPr>
                <w:rFonts w:ascii="Arial Narrow" w:hAnsi="Arial Narrow" w:cstheme="minorHAnsi"/>
                <w:sz w:val="20"/>
                <w:szCs w:val="20"/>
              </w:rPr>
            </w:pPr>
          </w:p>
        </w:tc>
      </w:tr>
      <w:tr w:rsidR="00914186" w14:paraId="23FCC8B2" w14:textId="77777777">
        <w:trPr>
          <w:trHeight w:val="79"/>
          <w:jc w:val="center"/>
        </w:trPr>
        <w:tc>
          <w:tcPr>
            <w:tcW w:w="5807" w:type="dxa"/>
            <w:vMerge/>
          </w:tcPr>
          <w:p w14:paraId="2B32DD65" w14:textId="77777777" w:rsidR="00914186" w:rsidRDefault="00914186">
            <w:pPr>
              <w:spacing w:after="0" w:line="240" w:lineRule="auto"/>
              <w:jc w:val="both"/>
              <w:rPr>
                <w:rFonts w:ascii="Arial Narrow" w:hAnsi="Arial Narrow" w:cstheme="minorHAnsi"/>
                <w:b/>
                <w:sz w:val="20"/>
                <w:szCs w:val="20"/>
              </w:rPr>
            </w:pPr>
          </w:p>
        </w:tc>
        <w:tc>
          <w:tcPr>
            <w:tcW w:w="1388" w:type="dxa"/>
          </w:tcPr>
          <w:p w14:paraId="5964344C"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b/>
                <w:sz w:val="20"/>
                <w:szCs w:val="20"/>
              </w:rPr>
              <w:t xml:space="preserve">X (9) </w:t>
            </w:r>
            <w:r>
              <w:rPr>
                <w:rFonts w:ascii="Arial Narrow" w:hAnsi="Arial Narrow" w:cstheme="minorHAnsi"/>
                <w:sz w:val="20"/>
                <w:szCs w:val="20"/>
              </w:rPr>
              <w:t>= (6) + (8)</w:t>
            </w:r>
          </w:p>
        </w:tc>
        <w:tc>
          <w:tcPr>
            <w:tcW w:w="1726" w:type="dxa"/>
          </w:tcPr>
          <w:p w14:paraId="743721D2"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 X (9)</w:t>
            </w:r>
          </w:p>
        </w:tc>
        <w:tc>
          <w:tcPr>
            <w:tcW w:w="1393" w:type="dxa"/>
            <w:vMerge/>
          </w:tcPr>
          <w:p w14:paraId="021969CF" w14:textId="77777777" w:rsidR="00914186" w:rsidRDefault="00914186">
            <w:pPr>
              <w:spacing w:after="0" w:line="240" w:lineRule="auto"/>
              <w:jc w:val="center"/>
              <w:rPr>
                <w:rFonts w:ascii="Arial Narrow" w:hAnsi="Arial Narrow" w:cstheme="minorHAnsi"/>
                <w:sz w:val="20"/>
                <w:szCs w:val="20"/>
              </w:rPr>
            </w:pPr>
          </w:p>
        </w:tc>
      </w:tr>
      <w:tr w:rsidR="00914186" w14:paraId="30290B3D" w14:textId="77777777">
        <w:trPr>
          <w:trHeight w:val="293"/>
          <w:jc w:val="center"/>
        </w:trPr>
        <w:tc>
          <w:tcPr>
            <w:tcW w:w="5807" w:type="dxa"/>
            <w:vMerge w:val="restart"/>
            <w:vAlign w:val="center"/>
          </w:tcPr>
          <w:p w14:paraId="33AC2BBC"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Marge sur coût </w:t>
            </w:r>
            <w:proofErr w:type="gramStart"/>
            <w:r>
              <w:rPr>
                <w:rFonts w:ascii="Arial Narrow" w:hAnsi="Arial Narrow" w:cstheme="minorHAnsi"/>
                <w:b/>
                <w:sz w:val="20"/>
                <w:szCs w:val="20"/>
              </w:rPr>
              <w:t>variable  total</w:t>
            </w:r>
            <w:proofErr w:type="gramEnd"/>
            <w:r>
              <w:rPr>
                <w:rFonts w:ascii="Arial Narrow" w:hAnsi="Arial Narrow" w:cstheme="minorHAnsi"/>
                <w:b/>
                <w:sz w:val="20"/>
                <w:szCs w:val="20"/>
              </w:rPr>
              <w:t xml:space="preserve"> (10)</w:t>
            </w:r>
          </w:p>
          <w:p w14:paraId="6F169852" w14:textId="77777777" w:rsidR="00914186" w:rsidRDefault="00914186">
            <w:pPr>
              <w:spacing w:after="0" w:line="240" w:lineRule="auto"/>
              <w:jc w:val="both"/>
              <w:rPr>
                <w:rFonts w:ascii="Arial Narrow" w:hAnsi="Arial Narrow" w:cstheme="minorHAnsi"/>
                <w:sz w:val="20"/>
                <w:szCs w:val="20"/>
              </w:rPr>
            </w:pPr>
          </w:p>
          <w:p w14:paraId="50DE7780"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Charges fixes totales brutes (Y compris les frais financiers)</w:t>
            </w:r>
          </w:p>
          <w:p w14:paraId="019B5121"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sz w:val="20"/>
                <w:szCs w:val="20"/>
              </w:rPr>
              <w:t>– Produits fixes (Produits financiers et produits accessoires)</w:t>
            </w:r>
          </w:p>
          <w:p w14:paraId="3E841A7B"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lastRenderedPageBreak/>
              <w:t>Coût fixe net ou Charges fixes totales nettes (CFN) (11)</w:t>
            </w:r>
          </w:p>
        </w:tc>
        <w:tc>
          <w:tcPr>
            <w:tcW w:w="1388" w:type="dxa"/>
          </w:tcPr>
          <w:p w14:paraId="6CF8C310" w14:textId="77777777" w:rsidR="00914186" w:rsidRDefault="00914186">
            <w:pPr>
              <w:spacing w:after="0" w:line="240" w:lineRule="auto"/>
              <w:jc w:val="center"/>
              <w:rPr>
                <w:rFonts w:ascii="Arial Narrow" w:hAnsi="Arial Narrow" w:cstheme="minorHAnsi"/>
                <w:sz w:val="20"/>
                <w:szCs w:val="20"/>
              </w:rPr>
            </w:pPr>
          </w:p>
          <w:p w14:paraId="1E603513" w14:textId="77777777" w:rsidR="00914186" w:rsidRDefault="00914186">
            <w:pPr>
              <w:spacing w:after="0" w:line="240" w:lineRule="auto"/>
              <w:jc w:val="center"/>
              <w:rPr>
                <w:rFonts w:ascii="Arial Narrow" w:hAnsi="Arial Narrow" w:cstheme="minorHAnsi"/>
                <w:sz w:val="20"/>
                <w:szCs w:val="20"/>
              </w:rPr>
            </w:pPr>
          </w:p>
          <w:p w14:paraId="6BE0E1E8" w14:textId="77777777" w:rsidR="00914186" w:rsidRDefault="00C474CB">
            <w:pPr>
              <w:spacing w:after="0" w:line="240" w:lineRule="auto"/>
              <w:jc w:val="center"/>
              <w:rPr>
                <w:rFonts w:ascii="Arial Narrow" w:hAnsi="Arial Narrow" w:cstheme="minorHAnsi"/>
                <w:sz w:val="20"/>
                <w:szCs w:val="20"/>
              </w:rPr>
            </w:pPr>
            <w:proofErr w:type="gramStart"/>
            <w:r>
              <w:rPr>
                <w:rFonts w:ascii="Arial Narrow" w:hAnsi="Arial Narrow" w:cstheme="minorHAnsi"/>
                <w:sz w:val="20"/>
                <w:szCs w:val="20"/>
              </w:rPr>
              <w:t>x</w:t>
            </w:r>
            <w:proofErr w:type="gramEnd"/>
          </w:p>
          <w:p w14:paraId="2D47707A"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sz w:val="20"/>
                <w:szCs w:val="20"/>
              </w:rPr>
              <w:t>- x</w:t>
            </w:r>
          </w:p>
        </w:tc>
        <w:tc>
          <w:tcPr>
            <w:tcW w:w="1726" w:type="dxa"/>
            <w:vMerge w:val="restart"/>
          </w:tcPr>
          <w:p w14:paraId="28B2C114" w14:textId="77777777" w:rsidR="00914186" w:rsidRDefault="00C474CB">
            <w:pPr>
              <w:spacing w:after="0" w:line="240" w:lineRule="auto"/>
              <w:rPr>
                <w:rFonts w:ascii="Arial Narrow" w:hAnsi="Arial Narrow" w:cstheme="minorHAnsi"/>
                <w:b/>
                <w:sz w:val="20"/>
                <w:szCs w:val="20"/>
              </w:rPr>
            </w:pPr>
            <w:r>
              <w:rPr>
                <w:rFonts w:ascii="Arial Narrow" w:hAnsi="Arial Narrow" w:cstheme="minorHAnsi"/>
                <w:b/>
                <w:sz w:val="20"/>
                <w:szCs w:val="20"/>
              </w:rPr>
              <w:t xml:space="preserve">(10) = </w:t>
            </w:r>
            <w:r>
              <w:rPr>
                <w:rFonts w:ascii="Arial Narrow" w:hAnsi="Arial Narrow" w:cstheme="minorHAnsi"/>
                <w:sz w:val="20"/>
                <w:szCs w:val="20"/>
              </w:rPr>
              <w:t xml:space="preserve">(1) - (9) </w:t>
            </w:r>
            <w:proofErr w:type="gramStart"/>
            <w:r>
              <w:rPr>
                <w:rFonts w:ascii="Arial Narrow" w:hAnsi="Arial Narrow" w:cstheme="minorHAnsi"/>
                <w:sz w:val="20"/>
                <w:szCs w:val="20"/>
              </w:rPr>
              <w:t>O</w:t>
            </w:r>
            <w:r>
              <w:rPr>
                <w:rFonts w:ascii="Arial Narrow" w:hAnsi="Arial Narrow" w:cstheme="minorHAnsi"/>
                <w:b/>
                <w:sz w:val="20"/>
                <w:szCs w:val="20"/>
              </w:rPr>
              <w:t>u</w:t>
            </w:r>
            <w:proofErr w:type="gramEnd"/>
          </w:p>
          <w:p w14:paraId="6CA5DE0D" w14:textId="77777777" w:rsidR="00914186" w:rsidRDefault="00C474CB">
            <w:pPr>
              <w:spacing w:after="0" w:line="240" w:lineRule="auto"/>
              <w:rPr>
                <w:rFonts w:ascii="Arial Narrow" w:hAnsi="Arial Narrow" w:cstheme="minorHAnsi"/>
                <w:b/>
                <w:sz w:val="20"/>
                <w:szCs w:val="20"/>
              </w:rPr>
            </w:pPr>
            <w:r>
              <w:rPr>
                <w:rFonts w:ascii="Arial Narrow" w:hAnsi="Arial Narrow" w:cstheme="minorHAnsi"/>
                <w:b/>
                <w:sz w:val="20"/>
                <w:szCs w:val="20"/>
              </w:rPr>
              <w:t xml:space="preserve">(10) </w:t>
            </w:r>
            <w:r>
              <w:rPr>
                <w:rFonts w:ascii="Arial Narrow" w:hAnsi="Arial Narrow" w:cstheme="minorHAnsi"/>
                <w:sz w:val="20"/>
                <w:szCs w:val="20"/>
              </w:rPr>
              <w:t>= (7) - (8)</w:t>
            </w:r>
          </w:p>
          <w:p w14:paraId="324484FF" w14:textId="77777777" w:rsidR="00914186" w:rsidRDefault="00914186">
            <w:pPr>
              <w:spacing w:after="0" w:line="240" w:lineRule="auto"/>
              <w:jc w:val="center"/>
              <w:rPr>
                <w:rFonts w:ascii="Arial Narrow" w:hAnsi="Arial Narrow" w:cstheme="minorHAnsi"/>
                <w:b/>
                <w:sz w:val="20"/>
                <w:szCs w:val="20"/>
              </w:rPr>
            </w:pPr>
          </w:p>
          <w:p w14:paraId="09AEF040" w14:textId="77777777" w:rsidR="00914186" w:rsidRDefault="00914186">
            <w:pPr>
              <w:spacing w:after="0" w:line="240" w:lineRule="auto"/>
              <w:jc w:val="center"/>
              <w:rPr>
                <w:rFonts w:ascii="Arial Narrow" w:hAnsi="Arial Narrow" w:cstheme="minorHAnsi"/>
                <w:b/>
                <w:sz w:val="20"/>
                <w:szCs w:val="20"/>
              </w:rPr>
            </w:pPr>
          </w:p>
          <w:p w14:paraId="174370EA"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lastRenderedPageBreak/>
              <w:t>-X (11)</w:t>
            </w:r>
          </w:p>
        </w:tc>
        <w:tc>
          <w:tcPr>
            <w:tcW w:w="1393" w:type="dxa"/>
            <w:vMerge/>
          </w:tcPr>
          <w:p w14:paraId="114F7430" w14:textId="77777777" w:rsidR="00914186" w:rsidRDefault="00914186">
            <w:pPr>
              <w:spacing w:after="0" w:line="240" w:lineRule="auto"/>
              <w:jc w:val="center"/>
              <w:rPr>
                <w:rFonts w:ascii="Arial Narrow" w:hAnsi="Arial Narrow" w:cstheme="minorHAnsi"/>
                <w:sz w:val="20"/>
                <w:szCs w:val="20"/>
              </w:rPr>
            </w:pPr>
          </w:p>
        </w:tc>
      </w:tr>
      <w:tr w:rsidR="00914186" w14:paraId="535327BC" w14:textId="77777777">
        <w:trPr>
          <w:trHeight w:val="159"/>
          <w:jc w:val="center"/>
        </w:trPr>
        <w:tc>
          <w:tcPr>
            <w:tcW w:w="5807" w:type="dxa"/>
            <w:vMerge/>
          </w:tcPr>
          <w:p w14:paraId="31A0E6AC" w14:textId="77777777" w:rsidR="00914186" w:rsidRDefault="00914186">
            <w:pPr>
              <w:spacing w:after="0" w:line="240" w:lineRule="auto"/>
              <w:jc w:val="both"/>
              <w:rPr>
                <w:rFonts w:ascii="Arial Narrow" w:hAnsi="Arial Narrow" w:cstheme="minorHAnsi"/>
                <w:b/>
                <w:sz w:val="20"/>
                <w:szCs w:val="20"/>
              </w:rPr>
            </w:pPr>
          </w:p>
        </w:tc>
        <w:tc>
          <w:tcPr>
            <w:tcW w:w="1388" w:type="dxa"/>
          </w:tcPr>
          <w:p w14:paraId="04BE2137" w14:textId="77777777" w:rsidR="00914186" w:rsidRDefault="00C474CB">
            <w:pPr>
              <w:tabs>
                <w:tab w:val="center" w:pos="587"/>
              </w:tabs>
              <w:spacing w:after="0" w:line="240" w:lineRule="auto"/>
              <w:jc w:val="center"/>
              <w:rPr>
                <w:rFonts w:ascii="Arial Narrow" w:hAnsi="Arial Narrow" w:cstheme="minorHAnsi"/>
                <w:b/>
                <w:sz w:val="20"/>
                <w:szCs w:val="20"/>
              </w:rPr>
            </w:pPr>
            <w:r>
              <w:rPr>
                <w:rFonts w:ascii="Arial Narrow" w:hAnsi="Arial Narrow" w:cstheme="minorHAnsi"/>
                <w:b/>
                <w:sz w:val="20"/>
                <w:szCs w:val="20"/>
              </w:rPr>
              <w:t>X (11)</w:t>
            </w:r>
          </w:p>
        </w:tc>
        <w:tc>
          <w:tcPr>
            <w:tcW w:w="1726" w:type="dxa"/>
            <w:vMerge/>
          </w:tcPr>
          <w:p w14:paraId="0D0CEE76" w14:textId="77777777" w:rsidR="00914186" w:rsidRDefault="00914186">
            <w:pPr>
              <w:spacing w:after="0" w:line="240" w:lineRule="auto"/>
              <w:jc w:val="center"/>
              <w:rPr>
                <w:rFonts w:ascii="Arial Narrow" w:hAnsi="Arial Narrow" w:cstheme="minorHAnsi"/>
                <w:b/>
                <w:sz w:val="20"/>
                <w:szCs w:val="20"/>
              </w:rPr>
            </w:pPr>
          </w:p>
        </w:tc>
        <w:tc>
          <w:tcPr>
            <w:tcW w:w="1393" w:type="dxa"/>
            <w:vMerge/>
          </w:tcPr>
          <w:p w14:paraId="4424D02D" w14:textId="77777777" w:rsidR="00914186" w:rsidRDefault="00914186">
            <w:pPr>
              <w:spacing w:after="0" w:line="240" w:lineRule="auto"/>
              <w:jc w:val="center"/>
              <w:rPr>
                <w:rFonts w:ascii="Arial Narrow" w:hAnsi="Arial Narrow" w:cstheme="minorHAnsi"/>
                <w:sz w:val="20"/>
                <w:szCs w:val="20"/>
              </w:rPr>
            </w:pPr>
          </w:p>
        </w:tc>
      </w:tr>
      <w:tr w:rsidR="00914186" w14:paraId="129E61D3" w14:textId="77777777">
        <w:trPr>
          <w:trHeight w:val="724"/>
          <w:jc w:val="center"/>
        </w:trPr>
        <w:tc>
          <w:tcPr>
            <w:tcW w:w="7195" w:type="dxa"/>
            <w:gridSpan w:val="2"/>
            <w:vAlign w:val="center"/>
          </w:tcPr>
          <w:p w14:paraId="38284BE3" w14:textId="77777777" w:rsidR="00914186" w:rsidRDefault="00C474CB">
            <w:pPr>
              <w:spacing w:after="0" w:line="240" w:lineRule="auto"/>
              <w:jc w:val="center"/>
              <w:rPr>
                <w:rFonts w:ascii="Arial Narrow" w:hAnsi="Arial Narrow" w:cstheme="minorHAnsi"/>
                <w:sz w:val="20"/>
                <w:szCs w:val="20"/>
              </w:rPr>
            </w:pPr>
            <w:r>
              <w:rPr>
                <w:rFonts w:ascii="Arial Narrow" w:hAnsi="Arial Narrow" w:cstheme="minorHAnsi"/>
                <w:b/>
                <w:sz w:val="20"/>
                <w:szCs w:val="20"/>
              </w:rPr>
              <w:t>Résultat d’exploitation (R.E)  ou Résultat des Activités Ordinaires (R.A.O) (12)</w:t>
            </w:r>
          </w:p>
        </w:tc>
        <w:tc>
          <w:tcPr>
            <w:tcW w:w="1726" w:type="dxa"/>
            <w:vAlign w:val="center"/>
          </w:tcPr>
          <w:p w14:paraId="7CF40F37" w14:textId="77777777" w:rsidR="00914186" w:rsidRDefault="00C474CB">
            <w:pPr>
              <w:spacing w:after="0" w:line="240" w:lineRule="auto"/>
              <w:jc w:val="center"/>
              <w:rPr>
                <w:rFonts w:ascii="Arial Narrow" w:hAnsi="Arial Narrow" w:cstheme="minorHAnsi"/>
                <w:b/>
                <w:sz w:val="20"/>
                <w:szCs w:val="20"/>
              </w:rPr>
            </w:pPr>
            <w:r>
              <w:rPr>
                <w:rFonts w:ascii="Arial Narrow" w:hAnsi="Arial Narrow" w:cstheme="minorHAnsi"/>
                <w:b/>
                <w:sz w:val="20"/>
                <w:szCs w:val="20"/>
              </w:rPr>
              <w:t>(12) = (10) - (11)</w:t>
            </w:r>
          </w:p>
        </w:tc>
        <w:tc>
          <w:tcPr>
            <w:tcW w:w="1393" w:type="dxa"/>
            <w:vMerge/>
          </w:tcPr>
          <w:p w14:paraId="39F8A352" w14:textId="77777777" w:rsidR="00914186" w:rsidRDefault="00914186">
            <w:pPr>
              <w:spacing w:after="0" w:line="240" w:lineRule="auto"/>
              <w:jc w:val="center"/>
              <w:rPr>
                <w:rFonts w:ascii="Arial Narrow" w:hAnsi="Arial Narrow" w:cstheme="minorHAnsi"/>
                <w:sz w:val="20"/>
                <w:szCs w:val="20"/>
              </w:rPr>
            </w:pPr>
          </w:p>
        </w:tc>
      </w:tr>
    </w:tbl>
    <w:p w14:paraId="611B97BE" w14:textId="77777777" w:rsidR="00914186" w:rsidRDefault="00914186">
      <w:pPr>
        <w:pStyle w:val="Paragraphedeliste"/>
        <w:spacing w:after="0"/>
        <w:ind w:left="780"/>
        <w:jc w:val="both"/>
        <w:rPr>
          <w:rFonts w:ascii="Arial Narrow" w:hAnsi="Arial Narrow" w:cstheme="minorHAnsi"/>
          <w:b/>
          <w:sz w:val="10"/>
          <w:szCs w:val="24"/>
          <w:u w:val="single"/>
        </w:rPr>
      </w:pPr>
    </w:p>
    <w:p w14:paraId="7A9947C9" w14:textId="77777777" w:rsidR="00914186" w:rsidRDefault="00914186">
      <w:pPr>
        <w:pStyle w:val="Paragraphedeliste"/>
        <w:spacing w:after="0"/>
        <w:ind w:left="780"/>
        <w:jc w:val="both"/>
        <w:rPr>
          <w:rFonts w:ascii="Arial Narrow" w:hAnsi="Arial Narrow" w:cstheme="minorHAnsi"/>
          <w:b/>
          <w:sz w:val="10"/>
          <w:szCs w:val="24"/>
          <w:u w:val="single"/>
        </w:rPr>
      </w:pPr>
    </w:p>
    <w:p w14:paraId="6563DC35" w14:textId="77777777" w:rsidR="00914186" w:rsidRDefault="00914186">
      <w:pPr>
        <w:pStyle w:val="Paragraphedeliste"/>
        <w:spacing w:after="0"/>
        <w:ind w:left="780"/>
        <w:jc w:val="both"/>
        <w:rPr>
          <w:rFonts w:ascii="Arial Narrow" w:hAnsi="Arial Narrow" w:cstheme="minorHAnsi"/>
          <w:b/>
          <w:sz w:val="10"/>
          <w:szCs w:val="24"/>
          <w:u w:val="single"/>
        </w:rPr>
      </w:pPr>
    </w:p>
    <w:p w14:paraId="4303D690" w14:textId="77777777" w:rsidR="00914186" w:rsidRDefault="00914186">
      <w:pPr>
        <w:pStyle w:val="Paragraphedeliste"/>
        <w:spacing w:line="240" w:lineRule="auto"/>
        <w:jc w:val="both"/>
        <w:rPr>
          <w:rFonts w:ascii="Arial Narrow" w:hAnsi="Arial Narrow" w:cstheme="minorHAnsi"/>
          <w:b/>
          <w:bCs/>
          <w:sz w:val="2"/>
          <w:u w:val="single"/>
        </w:rPr>
      </w:pPr>
    </w:p>
    <w:p w14:paraId="054B2F14" w14:textId="77777777" w:rsidR="00914186" w:rsidRDefault="00C474CB">
      <w:pPr>
        <w:pStyle w:val="Paragraphedeliste"/>
        <w:numPr>
          <w:ilvl w:val="0"/>
          <w:numId w:val="66"/>
        </w:numPr>
        <w:tabs>
          <w:tab w:val="left" w:pos="567"/>
        </w:tabs>
        <w:spacing w:after="0" w:line="240" w:lineRule="auto"/>
        <w:jc w:val="both"/>
        <w:rPr>
          <w:rFonts w:ascii="Arial Narrow" w:hAnsi="Arial Narrow" w:cstheme="minorHAnsi"/>
          <w:b/>
          <w:sz w:val="28"/>
          <w:szCs w:val="28"/>
          <w:u w:val="single"/>
        </w:rPr>
      </w:pPr>
      <w:r>
        <w:rPr>
          <w:rFonts w:ascii="Arial Narrow" w:hAnsi="Arial Narrow" w:cstheme="minorHAnsi"/>
          <w:b/>
          <w:sz w:val="28"/>
          <w:szCs w:val="28"/>
          <w:u w:val="single"/>
        </w:rPr>
        <w:t>SEUIL DE RENTABILITÉ (S.R)</w:t>
      </w:r>
    </w:p>
    <w:p w14:paraId="3059C0CC" w14:textId="77777777" w:rsidR="00914186" w:rsidRDefault="00C474CB">
      <w:pPr>
        <w:pStyle w:val="Paragraphedeliste"/>
        <w:numPr>
          <w:ilvl w:val="0"/>
          <w:numId w:val="69"/>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Définition </w:t>
      </w:r>
    </w:p>
    <w:p w14:paraId="7E46243A"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sz w:val="24"/>
          <w:szCs w:val="24"/>
        </w:rPr>
        <w:t xml:space="preserve">Appelé également </w:t>
      </w:r>
      <w:r>
        <w:rPr>
          <w:rFonts w:ascii="Arial Narrow" w:hAnsi="Arial Narrow" w:cstheme="minorHAnsi"/>
          <w:b/>
          <w:sz w:val="24"/>
          <w:szCs w:val="24"/>
        </w:rPr>
        <w:t xml:space="preserve">chiffre d’affaires </w:t>
      </w:r>
      <w:proofErr w:type="gramStart"/>
      <w:r>
        <w:rPr>
          <w:rFonts w:ascii="Arial Narrow" w:hAnsi="Arial Narrow" w:cstheme="minorHAnsi"/>
          <w:b/>
          <w:sz w:val="24"/>
          <w:szCs w:val="24"/>
        </w:rPr>
        <w:t>critique</w:t>
      </w:r>
      <w:r>
        <w:rPr>
          <w:rFonts w:ascii="Arial Narrow" w:hAnsi="Arial Narrow" w:cstheme="minorHAnsi"/>
          <w:sz w:val="24"/>
          <w:szCs w:val="24"/>
        </w:rPr>
        <w:t xml:space="preserve"> ,</w:t>
      </w:r>
      <w:proofErr w:type="gramEnd"/>
      <w:r>
        <w:rPr>
          <w:rFonts w:ascii="Arial Narrow" w:hAnsi="Arial Narrow" w:cstheme="minorHAnsi"/>
          <w:sz w:val="24"/>
          <w:szCs w:val="24"/>
        </w:rPr>
        <w:t xml:space="preserve"> le seuil de rentabilité est le chiffre d’affaires  minimum qu’une entreprise doit réaliser pour qu’à ce niveau de chiffre d’affaires, il n’y ait pas de bénéfice, ni de perte. C’est le point d’équilibre pour lequel le chiffre d’affaires couvre tout juste les charges : le résultat est égal à 0. Autrement dit, le seuil de rentabilité est le niveau d’activité ou le chiffre d’affaire pour lequel l’entreprise ne réalise ni bénéfice, ni perte.</w:t>
      </w:r>
    </w:p>
    <w:p w14:paraId="63E8C845" w14:textId="77777777" w:rsidR="00914186" w:rsidRDefault="00C474CB">
      <w:pPr>
        <w:pStyle w:val="Paragraphedeliste"/>
        <w:numPr>
          <w:ilvl w:val="0"/>
          <w:numId w:val="69"/>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Détermination Algébrique du seuil de rentabilité</w:t>
      </w:r>
    </w:p>
    <w:p w14:paraId="7457DB00" w14:textId="77777777" w:rsidR="00914186" w:rsidRDefault="00C474CB">
      <w:pPr>
        <w:pStyle w:val="Paragraphedeliste"/>
        <w:spacing w:after="0" w:line="276" w:lineRule="auto"/>
        <w:jc w:val="both"/>
        <w:rPr>
          <w:rFonts w:ascii="Arial Narrow" w:hAnsi="Arial Narrow" w:cstheme="minorHAnsi"/>
          <w:b/>
          <w:sz w:val="24"/>
          <w:szCs w:val="24"/>
          <w:u w:val="single"/>
        </w:rPr>
      </w:pPr>
      <w:r>
        <w:rPr>
          <w:rFonts w:ascii="Arial Narrow" w:hAnsi="Arial Narrow" w:cstheme="minorHAnsi"/>
          <w:b/>
          <w:sz w:val="24"/>
          <w:szCs w:val="24"/>
        </w:rPr>
        <w:t>1.</w:t>
      </w:r>
      <w:r>
        <w:rPr>
          <w:rFonts w:ascii="Arial Narrow" w:hAnsi="Arial Narrow" w:cstheme="minorHAnsi"/>
          <w:b/>
          <w:sz w:val="24"/>
          <w:szCs w:val="24"/>
          <w:u w:val="single"/>
        </w:rPr>
        <w:t xml:space="preserve"> Détermination du seuil de rentabilité en Valeur (SRV)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tblGrid>
      <w:tr w:rsidR="00914186" w14:paraId="40F03D8D" w14:textId="77777777">
        <w:trPr>
          <w:trHeight w:val="169"/>
        </w:trPr>
        <w:tc>
          <w:tcPr>
            <w:tcW w:w="3261" w:type="dxa"/>
          </w:tcPr>
          <w:p w14:paraId="69798A54" w14:textId="77777777" w:rsidR="00914186" w:rsidRDefault="00C474CB">
            <w:pPr>
              <w:spacing w:after="0"/>
              <w:jc w:val="both"/>
              <w:rPr>
                <w:rFonts w:ascii="Arial Narrow" w:hAnsi="Arial Narrow" w:cstheme="minorHAnsi"/>
                <w:b/>
                <w:u w:val="single"/>
              </w:rPr>
            </w:pPr>
            <w:r>
              <w:rPr>
                <w:rFonts w:ascii="Arial Narrow" w:hAnsi="Arial Narrow" w:cstheme="minorHAnsi"/>
                <w:b/>
              </w:rPr>
              <w:t xml:space="preserve">SRV = </w:t>
            </w:r>
            <w:r>
              <w:rPr>
                <w:rFonts w:ascii="Arial Narrow" w:hAnsi="Arial Narrow" w:cstheme="minorHAnsi"/>
                <w:b/>
                <w:u w:val="single"/>
              </w:rPr>
              <w:t>Charges Fixes totales nettes</w:t>
            </w:r>
          </w:p>
          <w:p w14:paraId="76BCB81E" w14:textId="77777777" w:rsidR="00914186" w:rsidRDefault="00C474CB">
            <w:pPr>
              <w:spacing w:after="0"/>
              <w:jc w:val="both"/>
              <w:rPr>
                <w:rFonts w:ascii="Arial Narrow" w:hAnsi="Arial Narrow" w:cstheme="minorHAnsi"/>
                <w:b/>
                <w:u w:val="single"/>
              </w:rPr>
            </w:pPr>
            <w:r>
              <w:rPr>
                <w:rFonts w:ascii="Arial Narrow" w:hAnsi="Arial Narrow" w:cstheme="minorHAnsi"/>
                <w:b/>
              </w:rPr>
              <w:t xml:space="preserve">                   TMSCV ou TM/CV</w:t>
            </w:r>
          </w:p>
        </w:tc>
      </w:tr>
    </w:tbl>
    <w:p w14:paraId="5B761E5E" w14:textId="77777777" w:rsidR="00914186" w:rsidRDefault="00C474CB">
      <w:pPr>
        <w:spacing w:after="0"/>
        <w:jc w:val="both"/>
        <w:rPr>
          <w:rFonts w:ascii="Arial Narrow" w:hAnsi="Arial Narrow" w:cstheme="minorHAnsi"/>
        </w:rPr>
      </w:pPr>
      <w:proofErr w:type="gramStart"/>
      <w:r>
        <w:rPr>
          <w:rFonts w:ascii="Arial Narrow" w:hAnsi="Arial Narrow" w:cstheme="minorHAnsi"/>
        </w:rPr>
        <w:t>Ou</w:t>
      </w:r>
      <w:proofErr w:type="gramEnd"/>
      <w:r>
        <w:rPr>
          <w:rFonts w:ascii="Arial Narrow" w:hAnsi="Arial Narrow" w:cstheme="minorHAnsi"/>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2"/>
      </w:tblGrid>
      <w:tr w:rsidR="00914186" w14:paraId="6A30A080" w14:textId="77777777">
        <w:trPr>
          <w:trHeight w:val="79"/>
        </w:trPr>
        <w:tc>
          <w:tcPr>
            <w:tcW w:w="5562" w:type="dxa"/>
          </w:tcPr>
          <w:p w14:paraId="5D77D550" w14:textId="77777777" w:rsidR="00914186" w:rsidRDefault="00C474CB">
            <w:pPr>
              <w:spacing w:after="0"/>
              <w:jc w:val="both"/>
              <w:rPr>
                <w:rFonts w:ascii="Arial Narrow" w:hAnsi="Arial Narrow" w:cstheme="minorHAnsi"/>
                <w:b/>
              </w:rPr>
            </w:pPr>
            <w:r>
              <w:rPr>
                <w:rFonts w:ascii="Arial Narrow" w:hAnsi="Arial Narrow" w:cstheme="minorHAnsi"/>
                <w:b/>
              </w:rPr>
              <w:t xml:space="preserve">SRV = </w:t>
            </w:r>
            <w:r>
              <w:rPr>
                <w:rFonts w:ascii="Arial Narrow" w:hAnsi="Arial Narrow" w:cstheme="minorHAnsi"/>
                <w:b/>
                <w:u w:val="single"/>
              </w:rPr>
              <w:t xml:space="preserve">Chiffre d’affaire net </w:t>
            </w:r>
            <w:proofErr w:type="gramStart"/>
            <w:r>
              <w:rPr>
                <w:rFonts w:ascii="Arial Narrow" w:hAnsi="Arial Narrow" w:cstheme="minorHAnsi"/>
                <w:b/>
                <w:u w:val="single"/>
              </w:rPr>
              <w:t>HT  x</w:t>
            </w:r>
            <w:proofErr w:type="gramEnd"/>
            <w:r>
              <w:rPr>
                <w:rFonts w:ascii="Arial Narrow" w:hAnsi="Arial Narrow" w:cstheme="minorHAnsi"/>
                <w:b/>
                <w:u w:val="single"/>
              </w:rPr>
              <w:t xml:space="preserve">  Charges Fixes totales nettes </w:t>
            </w:r>
          </w:p>
          <w:p w14:paraId="593F3DBF" w14:textId="77777777" w:rsidR="00914186" w:rsidRDefault="00C474CB">
            <w:pPr>
              <w:spacing w:after="0"/>
              <w:jc w:val="both"/>
              <w:rPr>
                <w:rFonts w:ascii="Arial Narrow" w:hAnsi="Arial Narrow" w:cstheme="minorHAnsi"/>
                <w:b/>
              </w:rPr>
            </w:pPr>
            <w:r>
              <w:rPr>
                <w:rFonts w:ascii="Arial Narrow" w:hAnsi="Arial Narrow" w:cstheme="minorHAnsi"/>
                <w:b/>
              </w:rPr>
              <w:t xml:space="preserve">                Marge sur coût variable total (MSCVT ou M/CVT)</w:t>
            </w:r>
          </w:p>
        </w:tc>
      </w:tr>
    </w:tbl>
    <w:p w14:paraId="668A3FB7" w14:textId="77777777" w:rsidR="00914186" w:rsidRDefault="00C474CB">
      <w:pPr>
        <w:spacing w:after="0" w:line="240" w:lineRule="auto"/>
        <w:jc w:val="both"/>
        <w:rPr>
          <w:rFonts w:ascii="Arial Narrow" w:hAnsi="Arial Narrow" w:cstheme="minorHAnsi"/>
          <w:b/>
          <w:sz w:val="24"/>
          <w:szCs w:val="24"/>
        </w:rPr>
      </w:pPr>
      <w:r>
        <w:rPr>
          <w:rFonts w:ascii="Arial Narrow" w:hAnsi="Arial Narrow" w:cstheme="minorHAnsi"/>
          <w:b/>
          <w:sz w:val="24"/>
          <w:szCs w:val="24"/>
        </w:rPr>
        <w:t xml:space="preserve"> </w:t>
      </w:r>
    </w:p>
    <w:p w14:paraId="60BB3AED" w14:textId="77777777" w:rsidR="00914186" w:rsidRDefault="00C474CB">
      <w:pPr>
        <w:pStyle w:val="Paragraphedeliste"/>
        <w:spacing w:after="0" w:line="276" w:lineRule="auto"/>
        <w:jc w:val="both"/>
        <w:rPr>
          <w:rFonts w:ascii="Arial Narrow" w:hAnsi="Arial Narrow" w:cstheme="minorHAnsi"/>
          <w:b/>
          <w:sz w:val="24"/>
          <w:szCs w:val="24"/>
          <w:u w:val="single"/>
        </w:rPr>
      </w:pPr>
      <w:r>
        <w:rPr>
          <w:rFonts w:ascii="Arial Narrow" w:hAnsi="Arial Narrow" w:cstheme="minorHAnsi"/>
          <w:b/>
          <w:sz w:val="24"/>
          <w:szCs w:val="24"/>
        </w:rPr>
        <w:t>2.</w:t>
      </w:r>
      <w:r>
        <w:rPr>
          <w:rFonts w:ascii="Arial Narrow" w:hAnsi="Arial Narrow" w:cstheme="minorHAnsi"/>
          <w:b/>
          <w:sz w:val="24"/>
          <w:szCs w:val="24"/>
          <w:u w:val="single"/>
        </w:rPr>
        <w:t>Le Seuil de Rentabilité en Quantité (SRQ)</w:t>
      </w:r>
    </w:p>
    <w:p w14:paraId="09D08213" w14:textId="77777777" w:rsidR="00914186" w:rsidRDefault="00C474CB">
      <w:pPr>
        <w:spacing w:after="0" w:line="240" w:lineRule="auto"/>
        <w:jc w:val="both"/>
        <w:rPr>
          <w:rFonts w:ascii="Arial Narrow" w:hAnsi="Arial Narrow" w:cstheme="minorHAnsi"/>
          <w:sz w:val="24"/>
          <w:szCs w:val="24"/>
        </w:rPr>
      </w:pPr>
      <w:r>
        <w:rPr>
          <w:rFonts w:ascii="Arial Narrow" w:hAnsi="Arial Narrow" w:cstheme="minorHAnsi"/>
          <w:sz w:val="24"/>
          <w:szCs w:val="24"/>
        </w:rPr>
        <w:t xml:space="preserve">Il est aussi appelé </w:t>
      </w:r>
      <w:r>
        <w:rPr>
          <w:rFonts w:ascii="Arial Narrow" w:hAnsi="Arial Narrow" w:cstheme="minorHAnsi"/>
          <w:b/>
          <w:sz w:val="24"/>
          <w:szCs w:val="24"/>
        </w:rPr>
        <w:t>Quantité critique</w:t>
      </w:r>
      <w:r>
        <w:rPr>
          <w:rFonts w:ascii="Arial Narrow" w:hAnsi="Arial Narrow" w:cstheme="minorHAnsi"/>
          <w:sz w:val="24"/>
          <w:szCs w:val="24"/>
        </w:rPr>
        <w:t>. C’est la quantité à vendre pour atteindre le seuil de rentabilité.</w:t>
      </w:r>
    </w:p>
    <w:p w14:paraId="1F1ABC91" w14:textId="77777777" w:rsidR="00914186" w:rsidRDefault="00914186">
      <w:pPr>
        <w:spacing w:after="0" w:line="240" w:lineRule="auto"/>
        <w:jc w:val="both"/>
        <w:rPr>
          <w:rFonts w:ascii="Arial Narrow" w:hAnsi="Arial Narrow" w:cstheme="minorHAnsi"/>
          <w:sz w:val="1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8"/>
      </w:tblGrid>
      <w:tr w:rsidR="00914186" w14:paraId="3A94D8EF" w14:textId="77777777">
        <w:trPr>
          <w:trHeight w:val="83"/>
        </w:trPr>
        <w:tc>
          <w:tcPr>
            <w:tcW w:w="3908" w:type="dxa"/>
          </w:tcPr>
          <w:p w14:paraId="5FC0B9DA"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SRQ = </w:t>
            </w:r>
            <w:r>
              <w:rPr>
                <w:rFonts w:ascii="Arial Narrow" w:hAnsi="Arial Narrow" w:cstheme="minorHAnsi"/>
                <w:b/>
                <w:u w:val="single"/>
              </w:rPr>
              <w:t>Seuil de rentabilité en valeur (SRV)</w:t>
            </w:r>
            <w:r>
              <w:rPr>
                <w:rFonts w:ascii="Arial Narrow" w:hAnsi="Arial Narrow" w:cstheme="minorHAnsi"/>
                <w:b/>
              </w:rPr>
              <w:t xml:space="preserve"> </w:t>
            </w:r>
          </w:p>
          <w:p w14:paraId="7FA6BC5B"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Prix de vente unitaire (PVU)</w:t>
            </w:r>
          </w:p>
        </w:tc>
      </w:tr>
    </w:tbl>
    <w:p w14:paraId="7B53159F" w14:textId="77777777" w:rsidR="00914186" w:rsidRDefault="00C474CB">
      <w:pPr>
        <w:spacing w:after="0" w:line="240" w:lineRule="auto"/>
        <w:jc w:val="both"/>
        <w:rPr>
          <w:rFonts w:ascii="Arial Narrow" w:hAnsi="Arial Narrow" w:cstheme="minorHAnsi"/>
        </w:rPr>
      </w:pPr>
      <w:proofErr w:type="gramStart"/>
      <w:r>
        <w:rPr>
          <w:rFonts w:ascii="Arial Narrow" w:hAnsi="Arial Narrow" w:cstheme="minorHAnsi"/>
        </w:rPr>
        <w:t>Ou</w:t>
      </w:r>
      <w:proofErr w:type="gramEnd"/>
      <w:r>
        <w:rPr>
          <w:rFonts w:ascii="Arial Narrow" w:hAnsi="Arial Narrow" w:cstheme="minorHAnsi"/>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tblGrid>
      <w:tr w:rsidR="00914186" w14:paraId="7E2135A3" w14:textId="77777777">
        <w:trPr>
          <w:trHeight w:val="136"/>
        </w:trPr>
        <w:tc>
          <w:tcPr>
            <w:tcW w:w="4248" w:type="dxa"/>
          </w:tcPr>
          <w:p w14:paraId="3D717BEF"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SRQ = </w:t>
            </w:r>
            <w:r>
              <w:rPr>
                <w:rFonts w:ascii="Arial Narrow" w:hAnsi="Arial Narrow" w:cstheme="minorHAnsi"/>
                <w:b/>
                <w:u w:val="single"/>
              </w:rPr>
              <w:t>Charges Fixes Nettes Totales (CFNT)</w:t>
            </w:r>
          </w:p>
          <w:p w14:paraId="45AC4D60"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MSCV unitaire</w:t>
            </w:r>
          </w:p>
        </w:tc>
      </w:tr>
    </w:tbl>
    <w:p w14:paraId="5B139F48" w14:textId="77777777" w:rsidR="00914186" w:rsidRDefault="00C474CB">
      <w:pPr>
        <w:spacing w:after="0" w:line="240" w:lineRule="auto"/>
        <w:jc w:val="both"/>
        <w:rPr>
          <w:rFonts w:ascii="Arial Narrow" w:hAnsi="Arial Narrow" w:cstheme="minorHAnsi"/>
        </w:rPr>
      </w:pPr>
      <w:r>
        <w:rPr>
          <w:rFonts w:ascii="Arial Narrow" w:hAnsi="Arial Narrow" w:cstheme="minorHAnsi"/>
        </w:rPr>
        <w:t xml:space="preserve"> Avec : </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3"/>
      </w:tblGrid>
      <w:tr w:rsidR="00914186" w14:paraId="18135CA0" w14:textId="77777777">
        <w:trPr>
          <w:trHeight w:val="264"/>
        </w:trPr>
        <w:tc>
          <w:tcPr>
            <w:tcW w:w="5173" w:type="dxa"/>
          </w:tcPr>
          <w:p w14:paraId="1AD26ABF"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MSCV Unitaire = </w:t>
            </w:r>
            <w:r>
              <w:rPr>
                <w:rFonts w:ascii="Arial Narrow" w:hAnsi="Arial Narrow" w:cstheme="minorHAnsi"/>
                <w:b/>
                <w:sz w:val="20"/>
                <w:szCs w:val="20"/>
                <w:u w:val="single"/>
              </w:rPr>
              <w:t>Marge sur Coût Variable Total (M/CVT)</w:t>
            </w:r>
          </w:p>
          <w:p w14:paraId="1555CFD8"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rPr>
              <w:t xml:space="preserve">                                         Quantités Vendues (QV)</w:t>
            </w:r>
          </w:p>
        </w:tc>
      </w:tr>
    </w:tbl>
    <w:p w14:paraId="39D520B8" w14:textId="77777777" w:rsidR="00914186" w:rsidRDefault="00914186">
      <w:pPr>
        <w:pStyle w:val="Paragraphedeliste"/>
        <w:spacing w:after="0" w:line="360" w:lineRule="auto"/>
        <w:jc w:val="both"/>
        <w:rPr>
          <w:rFonts w:ascii="Arial Narrow" w:hAnsi="Arial Narrow" w:cstheme="minorHAnsi"/>
          <w:b/>
          <w:sz w:val="8"/>
          <w:szCs w:val="23"/>
          <w:u w:val="single"/>
        </w:rPr>
      </w:pPr>
    </w:p>
    <w:p w14:paraId="40550E55" w14:textId="77777777" w:rsidR="00914186" w:rsidRDefault="00914186">
      <w:pPr>
        <w:spacing w:after="0"/>
        <w:jc w:val="both"/>
        <w:rPr>
          <w:rFonts w:ascii="Arial Narrow" w:hAnsi="Arial Narrow" w:cstheme="minorHAnsi"/>
          <w:b/>
          <w:sz w:val="8"/>
          <w:u w:val="single"/>
        </w:rPr>
      </w:pPr>
    </w:p>
    <w:p w14:paraId="1A13A467" w14:textId="77777777" w:rsidR="00914186" w:rsidRDefault="00C474CB">
      <w:pPr>
        <w:pStyle w:val="Paragraphedeliste"/>
        <w:numPr>
          <w:ilvl w:val="0"/>
          <w:numId w:val="69"/>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Détermination de la date d’obtention du seuil de rentabilité</w:t>
      </w:r>
    </w:p>
    <w:p w14:paraId="7E96CEDE" w14:textId="77777777" w:rsidR="00914186" w:rsidRDefault="00914186">
      <w:pPr>
        <w:spacing w:after="0" w:line="240" w:lineRule="auto"/>
        <w:jc w:val="both"/>
        <w:rPr>
          <w:rFonts w:ascii="Arial Narrow" w:hAnsi="Arial Narrow" w:cstheme="minorHAnsi"/>
          <w:sz w:val="12"/>
          <w:szCs w:val="24"/>
        </w:rPr>
      </w:pPr>
    </w:p>
    <w:p w14:paraId="7A8B177A"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sz w:val="24"/>
          <w:szCs w:val="24"/>
        </w:rPr>
        <w:t xml:space="preserve">Il est important, tout en déterminant le seuil de rentabilité, de connaître la date exacte de son obtention. C’est cette date que l’on appelle </w:t>
      </w:r>
      <w:r>
        <w:rPr>
          <w:rFonts w:ascii="Arial Narrow" w:hAnsi="Arial Narrow" w:cstheme="minorHAnsi"/>
          <w:b/>
          <w:sz w:val="24"/>
          <w:szCs w:val="24"/>
        </w:rPr>
        <w:t>point mort (PM)</w:t>
      </w:r>
      <w:r>
        <w:rPr>
          <w:rFonts w:ascii="Arial Narrow" w:hAnsi="Arial Narrow" w:cstheme="minorHAnsi"/>
          <w:sz w:val="24"/>
          <w:szCs w:val="24"/>
        </w:rPr>
        <w:t>. Sa détermination est importante car elle constitue un premier indice de sécurité pour l’entreprise. Le point mort est un point de repère à partir duquel toute entreprise peut décider de réviser sa politique générale (Production des ventes). On distinguera deux hypothèses dans la détermination du point mort qui sont :</w:t>
      </w:r>
    </w:p>
    <w:p w14:paraId="451094D6" w14:textId="77777777" w:rsidR="00914186" w:rsidRDefault="00C474CB">
      <w:pPr>
        <w:pStyle w:val="Paragraphedeliste"/>
        <w:numPr>
          <w:ilvl w:val="0"/>
          <w:numId w:val="70"/>
        </w:numPr>
        <w:spacing w:after="0" w:line="240" w:lineRule="auto"/>
        <w:ind w:left="1418" w:hanging="284"/>
        <w:jc w:val="both"/>
        <w:rPr>
          <w:rFonts w:ascii="Arial Narrow" w:hAnsi="Arial Narrow" w:cstheme="minorHAnsi"/>
          <w:b/>
          <w:sz w:val="24"/>
          <w:szCs w:val="24"/>
        </w:rPr>
      </w:pPr>
      <w:r>
        <w:rPr>
          <w:rFonts w:ascii="Arial Narrow" w:hAnsi="Arial Narrow" w:cstheme="minorHAnsi"/>
          <w:b/>
          <w:sz w:val="24"/>
          <w:szCs w:val="24"/>
        </w:rPr>
        <w:t>Cas où les ventes sont régulièrement étalées sur la période</w:t>
      </w:r>
    </w:p>
    <w:p w14:paraId="282AB6C7" w14:textId="77777777" w:rsidR="00914186" w:rsidRDefault="00C474CB">
      <w:pPr>
        <w:pStyle w:val="Paragraphedeliste"/>
        <w:numPr>
          <w:ilvl w:val="0"/>
          <w:numId w:val="70"/>
        </w:numPr>
        <w:spacing w:after="0" w:line="360" w:lineRule="auto"/>
        <w:ind w:left="1418" w:hanging="284"/>
        <w:jc w:val="both"/>
        <w:rPr>
          <w:rFonts w:ascii="Arial Narrow" w:hAnsi="Arial Narrow" w:cstheme="minorHAnsi"/>
          <w:b/>
          <w:sz w:val="24"/>
          <w:szCs w:val="24"/>
        </w:rPr>
      </w:pPr>
      <w:r>
        <w:rPr>
          <w:rFonts w:ascii="Arial Narrow" w:hAnsi="Arial Narrow" w:cstheme="minorHAnsi"/>
          <w:b/>
          <w:sz w:val="24"/>
          <w:szCs w:val="24"/>
        </w:rPr>
        <w:t xml:space="preserve">Et le cas où les ventes ne sont </w:t>
      </w:r>
      <w:proofErr w:type="gramStart"/>
      <w:r>
        <w:rPr>
          <w:rFonts w:ascii="Arial Narrow" w:hAnsi="Arial Narrow" w:cstheme="minorHAnsi"/>
          <w:b/>
          <w:sz w:val="24"/>
          <w:szCs w:val="24"/>
        </w:rPr>
        <w:t>pas  régulièrement</w:t>
      </w:r>
      <w:proofErr w:type="gramEnd"/>
      <w:r>
        <w:rPr>
          <w:rFonts w:ascii="Arial Narrow" w:hAnsi="Arial Narrow" w:cstheme="minorHAnsi"/>
          <w:b/>
          <w:sz w:val="24"/>
          <w:szCs w:val="24"/>
        </w:rPr>
        <w:t xml:space="preserve"> étalées sur la période</w:t>
      </w:r>
    </w:p>
    <w:p w14:paraId="09B2AC64" w14:textId="77777777" w:rsidR="00914186" w:rsidRDefault="00C474CB">
      <w:pPr>
        <w:pStyle w:val="Paragraphedeliste"/>
        <w:spacing w:after="0" w:line="240" w:lineRule="auto"/>
        <w:jc w:val="center"/>
        <w:rPr>
          <w:rFonts w:ascii="Arial Narrow" w:hAnsi="Arial Narrow" w:cstheme="minorHAnsi"/>
          <w:b/>
          <w:sz w:val="24"/>
          <w:szCs w:val="24"/>
          <w:u w:val="single"/>
        </w:rPr>
      </w:pPr>
      <w:r>
        <w:rPr>
          <w:rFonts w:ascii="Arial Narrow" w:hAnsi="Arial Narrow" w:cstheme="minorHAnsi"/>
          <w:b/>
          <w:sz w:val="24"/>
          <w:szCs w:val="24"/>
        </w:rPr>
        <w:t>1.</w:t>
      </w:r>
      <w:r>
        <w:rPr>
          <w:rFonts w:ascii="Arial Narrow" w:hAnsi="Arial Narrow" w:cstheme="minorHAnsi"/>
          <w:b/>
          <w:sz w:val="24"/>
          <w:szCs w:val="24"/>
          <w:u w:val="single"/>
        </w:rPr>
        <w:t xml:space="preserve">Première Hypothèse : Cas où les ventes sont régulièrement étalées sur la période                                     </w:t>
      </w:r>
      <w:proofErr w:type="gramStart"/>
      <w:r>
        <w:rPr>
          <w:rFonts w:ascii="Arial Narrow" w:hAnsi="Arial Narrow" w:cstheme="minorHAnsi"/>
          <w:b/>
          <w:sz w:val="24"/>
          <w:szCs w:val="24"/>
          <w:u w:val="single"/>
        </w:rPr>
        <w:t xml:space="preserve">   (</w:t>
      </w:r>
      <w:proofErr w:type="gramEnd"/>
      <w:r>
        <w:rPr>
          <w:rFonts w:ascii="Arial Narrow" w:hAnsi="Arial Narrow" w:cstheme="minorHAnsi"/>
          <w:b/>
          <w:sz w:val="24"/>
          <w:szCs w:val="24"/>
          <w:u w:val="single"/>
        </w:rPr>
        <w:t>Cas où l’activité de l’entreprise est régulière)</w:t>
      </w:r>
    </w:p>
    <w:p w14:paraId="268C1F5E" w14:textId="77777777" w:rsidR="00914186" w:rsidRDefault="00C474CB">
      <w:pPr>
        <w:spacing w:after="0" w:line="240" w:lineRule="auto"/>
        <w:jc w:val="both"/>
        <w:rPr>
          <w:rFonts w:ascii="Arial Narrow" w:hAnsi="Arial Narrow" w:cstheme="minorHAnsi"/>
          <w:sz w:val="24"/>
          <w:szCs w:val="24"/>
        </w:rPr>
      </w:pPr>
      <w:r>
        <w:rPr>
          <w:rFonts w:ascii="Arial Narrow" w:hAnsi="Arial Narrow" w:cstheme="minorHAnsi"/>
          <w:sz w:val="24"/>
          <w:szCs w:val="24"/>
        </w:rPr>
        <w:t xml:space="preserve">Dans cette première hypothèse, on considère que le chiffre d’affaires obtenu est le même tous les jours, toutes les semaines et tous les mois. On retient les formules suivantes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tblGrid>
      <w:tr w:rsidR="00914186" w14:paraId="387104F7" w14:textId="77777777">
        <w:trPr>
          <w:trHeight w:val="222"/>
        </w:trPr>
        <w:tc>
          <w:tcPr>
            <w:tcW w:w="3747" w:type="dxa"/>
          </w:tcPr>
          <w:p w14:paraId="689C24F9" w14:textId="77777777" w:rsidR="00914186" w:rsidRDefault="00C474CB">
            <w:pPr>
              <w:spacing w:after="0"/>
              <w:jc w:val="both"/>
              <w:rPr>
                <w:rFonts w:ascii="Arial Narrow" w:hAnsi="Arial Narrow" w:cstheme="minorHAnsi"/>
                <w:b/>
              </w:rPr>
            </w:pPr>
            <w:r>
              <w:rPr>
                <w:rFonts w:ascii="Arial Narrow" w:hAnsi="Arial Narrow" w:cstheme="minorHAnsi"/>
                <w:b/>
              </w:rPr>
              <w:t xml:space="preserve">PM en Jours = </w:t>
            </w:r>
            <w:r>
              <w:rPr>
                <w:rFonts w:ascii="Arial Narrow" w:hAnsi="Arial Narrow" w:cstheme="minorHAnsi"/>
                <w:b/>
                <w:u w:val="single"/>
              </w:rPr>
              <w:t>SR en Valeurs x 360 Jours</w:t>
            </w:r>
            <w:r>
              <w:rPr>
                <w:rFonts w:ascii="Arial Narrow" w:hAnsi="Arial Narrow" w:cstheme="minorHAnsi"/>
                <w:b/>
              </w:rPr>
              <w:t xml:space="preserve"> </w:t>
            </w:r>
          </w:p>
          <w:p w14:paraId="49435DC4"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Chiffre d’affaires net HT</w:t>
            </w:r>
          </w:p>
        </w:tc>
      </w:tr>
    </w:tbl>
    <w:p w14:paraId="62D84C9F" w14:textId="77777777" w:rsidR="00914186" w:rsidRDefault="00C474CB">
      <w:pPr>
        <w:spacing w:after="0"/>
        <w:jc w:val="both"/>
        <w:rPr>
          <w:rFonts w:ascii="Arial Narrow" w:hAnsi="Arial Narrow" w:cstheme="minorHAnsi"/>
          <w:sz w:val="24"/>
          <w:szCs w:val="24"/>
        </w:rPr>
      </w:pPr>
      <w:proofErr w:type="gramStart"/>
      <w:r>
        <w:rPr>
          <w:rFonts w:ascii="Arial Narrow" w:hAnsi="Arial Narrow" w:cstheme="minorHAnsi"/>
          <w:sz w:val="24"/>
          <w:szCs w:val="24"/>
        </w:rPr>
        <w:t>Ou</w:t>
      </w:r>
      <w:proofErr w:type="gramEnd"/>
      <w:r>
        <w:rPr>
          <w:rFonts w:ascii="Arial Narrow" w:hAnsi="Arial Narrow" w:cstheme="minorHAnsi"/>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tblGrid>
      <w:tr w:rsidR="00914186" w14:paraId="7DCA3611" w14:textId="77777777">
        <w:trPr>
          <w:trHeight w:val="238"/>
        </w:trPr>
        <w:tc>
          <w:tcPr>
            <w:tcW w:w="3794" w:type="dxa"/>
          </w:tcPr>
          <w:p w14:paraId="1F006840" w14:textId="77777777" w:rsidR="00914186" w:rsidRDefault="00C474CB">
            <w:pPr>
              <w:spacing w:after="0"/>
              <w:jc w:val="both"/>
              <w:rPr>
                <w:rFonts w:ascii="Arial Narrow" w:hAnsi="Arial Narrow" w:cstheme="minorHAnsi"/>
                <w:b/>
              </w:rPr>
            </w:pPr>
            <w:r>
              <w:rPr>
                <w:rFonts w:ascii="Arial Narrow" w:hAnsi="Arial Narrow" w:cstheme="minorHAnsi"/>
                <w:b/>
              </w:rPr>
              <w:t xml:space="preserve">PM en Mois = </w:t>
            </w:r>
            <w:r>
              <w:rPr>
                <w:rFonts w:ascii="Arial Narrow" w:hAnsi="Arial Narrow" w:cstheme="minorHAnsi"/>
                <w:b/>
                <w:u w:val="single"/>
              </w:rPr>
              <w:t>SR en Valeurs x 12 Mois</w:t>
            </w:r>
            <w:r>
              <w:rPr>
                <w:rFonts w:ascii="Arial Narrow" w:hAnsi="Arial Narrow" w:cstheme="minorHAnsi"/>
                <w:b/>
              </w:rPr>
              <w:t xml:space="preserve"> </w:t>
            </w:r>
          </w:p>
          <w:p w14:paraId="6DAC15B8" w14:textId="77777777" w:rsidR="00914186" w:rsidRDefault="00C474CB">
            <w:pPr>
              <w:spacing w:after="0" w:line="240" w:lineRule="auto"/>
              <w:jc w:val="both"/>
              <w:rPr>
                <w:rFonts w:ascii="Arial Narrow" w:hAnsi="Arial Narrow" w:cstheme="minorHAnsi"/>
                <w:b/>
              </w:rPr>
            </w:pPr>
            <w:r>
              <w:rPr>
                <w:rFonts w:ascii="Arial Narrow" w:hAnsi="Arial Narrow" w:cstheme="minorHAnsi"/>
                <w:b/>
              </w:rPr>
              <w:lastRenderedPageBreak/>
              <w:t xml:space="preserve">                          Chiffre d’affaires net HT</w:t>
            </w:r>
          </w:p>
        </w:tc>
      </w:tr>
    </w:tbl>
    <w:p w14:paraId="51891EB0" w14:textId="77777777" w:rsidR="00914186" w:rsidRDefault="00914186">
      <w:pPr>
        <w:spacing w:after="0" w:line="240" w:lineRule="auto"/>
        <w:jc w:val="both"/>
        <w:rPr>
          <w:rFonts w:ascii="Arial Narrow" w:hAnsi="Arial Narrow" w:cstheme="minorHAnsi"/>
          <w:sz w:val="10"/>
          <w:szCs w:val="24"/>
        </w:rPr>
      </w:pPr>
    </w:p>
    <w:p w14:paraId="146B312A" w14:textId="77777777" w:rsidR="00914186" w:rsidRDefault="00C474CB">
      <w:p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Remarques </w:t>
      </w:r>
    </w:p>
    <w:p w14:paraId="6F49C8F5" w14:textId="77777777" w:rsidR="00914186" w:rsidRDefault="00C474CB">
      <w:pPr>
        <w:spacing w:after="0" w:line="240" w:lineRule="auto"/>
        <w:jc w:val="both"/>
        <w:rPr>
          <w:rFonts w:ascii="Arial Narrow" w:hAnsi="Arial Narrow" w:cstheme="minorHAnsi"/>
          <w:sz w:val="24"/>
          <w:szCs w:val="24"/>
        </w:rPr>
      </w:pPr>
      <w:r>
        <w:rPr>
          <w:rFonts w:ascii="Arial Narrow" w:hAnsi="Arial Narrow" w:cstheme="minorHAnsi"/>
          <w:sz w:val="24"/>
          <w:szCs w:val="24"/>
        </w:rPr>
        <w:t xml:space="preserve">1-Dans les formules ci-dessus, on fait l’hypothèse que l’activité de l’entreprise commence le </w:t>
      </w:r>
      <w:r>
        <w:rPr>
          <w:rFonts w:ascii="Arial Narrow" w:hAnsi="Arial Narrow" w:cstheme="minorHAnsi"/>
          <w:b/>
          <w:sz w:val="24"/>
          <w:szCs w:val="24"/>
        </w:rPr>
        <w:t>01</w:t>
      </w:r>
      <w:r>
        <w:rPr>
          <w:rFonts w:ascii="Arial Narrow" w:hAnsi="Arial Narrow" w:cstheme="minorHAnsi"/>
          <w:b/>
          <w:sz w:val="24"/>
          <w:szCs w:val="24"/>
          <w:vertAlign w:val="superscript"/>
        </w:rPr>
        <w:t>er</w:t>
      </w:r>
      <w:r>
        <w:rPr>
          <w:rFonts w:ascii="Arial Narrow" w:hAnsi="Arial Narrow" w:cstheme="minorHAnsi"/>
          <w:b/>
          <w:sz w:val="24"/>
          <w:szCs w:val="24"/>
        </w:rPr>
        <w:t xml:space="preserve"> Janvier et que tous les mois comptent 30 jours chacun. </w:t>
      </w:r>
      <w:r>
        <w:rPr>
          <w:rFonts w:ascii="Arial Narrow" w:hAnsi="Arial Narrow" w:cstheme="minorHAnsi"/>
          <w:sz w:val="24"/>
          <w:szCs w:val="24"/>
        </w:rPr>
        <w:t xml:space="preserve">Il en sera ainsi si aucune précision n’est faite dans le sujet. Il faut donc faire attention si l’activité de l’entreprise ne commence pas le </w:t>
      </w:r>
      <w:r>
        <w:rPr>
          <w:rFonts w:ascii="Arial Narrow" w:hAnsi="Arial Narrow" w:cstheme="minorHAnsi"/>
          <w:b/>
          <w:sz w:val="24"/>
          <w:szCs w:val="24"/>
        </w:rPr>
        <w:t>01Janvier</w:t>
      </w:r>
      <w:r>
        <w:rPr>
          <w:rFonts w:ascii="Arial Narrow" w:hAnsi="Arial Narrow" w:cstheme="minorHAnsi"/>
          <w:sz w:val="24"/>
          <w:szCs w:val="24"/>
        </w:rPr>
        <w:t xml:space="preserve"> mais plutôt le 01</w:t>
      </w:r>
      <w:r>
        <w:rPr>
          <w:rFonts w:ascii="Arial Narrow" w:hAnsi="Arial Narrow" w:cstheme="minorHAnsi"/>
          <w:sz w:val="24"/>
          <w:szCs w:val="24"/>
          <w:vertAlign w:val="superscript"/>
        </w:rPr>
        <w:t>er</w:t>
      </w:r>
      <w:r>
        <w:rPr>
          <w:rFonts w:ascii="Arial Narrow" w:hAnsi="Arial Narrow" w:cstheme="minorHAnsi"/>
          <w:sz w:val="24"/>
          <w:szCs w:val="24"/>
        </w:rPr>
        <w:t xml:space="preserve"> d’un mois quelconque</w:t>
      </w:r>
    </w:p>
    <w:p w14:paraId="7CAF61C0"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sz w:val="24"/>
          <w:szCs w:val="24"/>
        </w:rPr>
        <w:t>2-La détermination du PM doit tenir compte éventuellement de la période de fermeture de l’entreprise, notamment pour congé annuel. On a donc les formules suivantes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8"/>
      </w:tblGrid>
      <w:tr w:rsidR="00914186" w14:paraId="1B16705E" w14:textId="77777777">
        <w:trPr>
          <w:trHeight w:val="317"/>
        </w:trPr>
        <w:tc>
          <w:tcPr>
            <w:tcW w:w="6738" w:type="dxa"/>
          </w:tcPr>
          <w:p w14:paraId="6F46019A" w14:textId="77777777" w:rsidR="00914186" w:rsidRDefault="00C474CB">
            <w:pPr>
              <w:spacing w:after="0"/>
              <w:jc w:val="both"/>
              <w:rPr>
                <w:rFonts w:ascii="Arial Narrow" w:hAnsi="Arial Narrow" w:cstheme="minorHAnsi"/>
                <w:b/>
              </w:rPr>
            </w:pPr>
            <w:r>
              <w:rPr>
                <w:rFonts w:ascii="Arial Narrow" w:hAnsi="Arial Narrow" w:cstheme="minorHAnsi"/>
                <w:b/>
              </w:rPr>
              <w:t xml:space="preserve">PM en Jours = </w:t>
            </w:r>
            <w:r>
              <w:rPr>
                <w:rFonts w:ascii="Arial Narrow" w:hAnsi="Arial Narrow" w:cstheme="minorHAnsi"/>
                <w:b/>
                <w:u w:val="single"/>
              </w:rPr>
              <w:t>SR en Valeurs x (360 Jours – Nombre de Jours de Fermeture)</w:t>
            </w:r>
          </w:p>
          <w:p w14:paraId="6BB85EB7"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Chiffre d’affaires net HT</w:t>
            </w:r>
          </w:p>
        </w:tc>
      </w:tr>
    </w:tbl>
    <w:p w14:paraId="46E1908D" w14:textId="77777777" w:rsidR="00914186" w:rsidRDefault="00C474CB">
      <w:pPr>
        <w:spacing w:after="0"/>
        <w:jc w:val="both"/>
        <w:rPr>
          <w:rFonts w:ascii="Arial Narrow" w:hAnsi="Arial Narrow" w:cstheme="minorHAnsi"/>
        </w:rPr>
      </w:pPr>
      <w:proofErr w:type="gramStart"/>
      <w:r>
        <w:rPr>
          <w:rFonts w:ascii="Arial Narrow" w:hAnsi="Arial Narrow" w:cstheme="minorHAnsi"/>
        </w:rPr>
        <w:t>ou</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1"/>
      </w:tblGrid>
      <w:tr w:rsidR="00914186" w14:paraId="0FB179C6" w14:textId="77777777">
        <w:trPr>
          <w:trHeight w:val="186"/>
        </w:trPr>
        <w:tc>
          <w:tcPr>
            <w:tcW w:w="6491" w:type="dxa"/>
          </w:tcPr>
          <w:p w14:paraId="56735939" w14:textId="77777777" w:rsidR="00914186" w:rsidRDefault="00C474CB">
            <w:pPr>
              <w:spacing w:after="0"/>
              <w:jc w:val="both"/>
              <w:rPr>
                <w:rFonts w:ascii="Arial Narrow" w:hAnsi="Arial Narrow" w:cstheme="minorHAnsi"/>
                <w:b/>
              </w:rPr>
            </w:pPr>
            <w:r>
              <w:rPr>
                <w:rFonts w:ascii="Arial Narrow" w:hAnsi="Arial Narrow" w:cstheme="minorHAnsi"/>
                <w:b/>
              </w:rPr>
              <w:t xml:space="preserve">PM en Mois = </w:t>
            </w:r>
            <w:r>
              <w:rPr>
                <w:rFonts w:ascii="Arial Narrow" w:hAnsi="Arial Narrow" w:cstheme="minorHAnsi"/>
                <w:b/>
                <w:u w:val="single"/>
              </w:rPr>
              <w:t>SR en Valeurs x (12 Mois – Nombre de Mois de Fermeture)</w:t>
            </w:r>
          </w:p>
          <w:p w14:paraId="2232BE0B"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Chiffre d’affaires net HT</w:t>
            </w:r>
          </w:p>
        </w:tc>
      </w:tr>
    </w:tbl>
    <w:p w14:paraId="2699693D" w14:textId="77777777" w:rsidR="00914186" w:rsidRDefault="00914186">
      <w:pPr>
        <w:spacing w:after="0" w:line="240" w:lineRule="auto"/>
        <w:jc w:val="both"/>
        <w:rPr>
          <w:rFonts w:ascii="Arial Narrow" w:hAnsi="Arial Narrow" w:cstheme="minorHAnsi"/>
          <w:sz w:val="12"/>
          <w:szCs w:val="24"/>
        </w:rPr>
      </w:pPr>
    </w:p>
    <w:p w14:paraId="66670780" w14:textId="77777777" w:rsidR="00914186" w:rsidRDefault="00C474CB">
      <w:pPr>
        <w:spacing w:after="0" w:line="240" w:lineRule="auto"/>
        <w:jc w:val="both"/>
        <w:rPr>
          <w:rFonts w:ascii="Arial Narrow" w:hAnsi="Arial Narrow" w:cstheme="minorHAnsi"/>
          <w:sz w:val="24"/>
          <w:szCs w:val="24"/>
        </w:rPr>
      </w:pPr>
      <w:r>
        <w:rPr>
          <w:rFonts w:ascii="Arial Narrow" w:hAnsi="Arial Narrow" w:cstheme="minorHAnsi"/>
          <w:sz w:val="24"/>
          <w:szCs w:val="24"/>
        </w:rPr>
        <w:t xml:space="preserve">3- A partir </w:t>
      </w:r>
      <w:r>
        <w:rPr>
          <w:rFonts w:ascii="Arial Narrow" w:hAnsi="Arial Narrow" w:cstheme="minorHAnsi"/>
          <w:b/>
          <w:sz w:val="24"/>
          <w:szCs w:val="24"/>
        </w:rPr>
        <w:t>point mort</w:t>
      </w:r>
      <w:r>
        <w:rPr>
          <w:rFonts w:ascii="Arial Narrow" w:hAnsi="Arial Narrow" w:cstheme="minorHAnsi"/>
          <w:sz w:val="24"/>
          <w:szCs w:val="24"/>
        </w:rPr>
        <w:t xml:space="preserve"> calculé, on peut déterminer </w:t>
      </w:r>
      <w:r>
        <w:rPr>
          <w:rFonts w:ascii="Arial Narrow" w:hAnsi="Arial Narrow" w:cstheme="minorHAnsi"/>
          <w:b/>
          <w:sz w:val="24"/>
          <w:szCs w:val="24"/>
        </w:rPr>
        <w:t xml:space="preserve">la date exacte d’atteinte du seuil de rentabilité </w:t>
      </w:r>
      <w:r>
        <w:rPr>
          <w:rFonts w:ascii="Arial Narrow" w:hAnsi="Arial Narrow" w:cstheme="minorHAnsi"/>
          <w:sz w:val="24"/>
          <w:szCs w:val="24"/>
        </w:rPr>
        <w:t xml:space="preserve">notée </w:t>
      </w:r>
      <w:r>
        <w:rPr>
          <w:rFonts w:ascii="Arial Narrow" w:hAnsi="Arial Narrow" w:cstheme="minorHAnsi"/>
          <w:b/>
          <w:sz w:val="24"/>
          <w:szCs w:val="24"/>
        </w:rPr>
        <w:t>DSR.</w:t>
      </w:r>
      <w:r>
        <w:rPr>
          <w:rFonts w:ascii="Arial Narrow" w:hAnsi="Arial Narrow" w:cstheme="minorHAnsi"/>
          <w:sz w:val="24"/>
          <w:szCs w:val="24"/>
        </w:rPr>
        <w:t xml:space="preserve"> De plus, lorsque le point mort est en jours, il faut le convertir en mois pour déterminer aisément la date du seuil de rentabilité.</w:t>
      </w:r>
    </w:p>
    <w:p w14:paraId="19979823" w14:textId="77777777" w:rsidR="00914186" w:rsidRDefault="00914186">
      <w:pPr>
        <w:spacing w:after="0" w:line="240" w:lineRule="auto"/>
        <w:ind w:left="720"/>
        <w:jc w:val="both"/>
        <w:rPr>
          <w:rFonts w:ascii="Arial Narrow" w:hAnsi="Arial Narrow" w:cstheme="minorHAnsi"/>
          <w:b/>
        </w:rPr>
      </w:pPr>
    </w:p>
    <w:p w14:paraId="67B43A00" w14:textId="77777777" w:rsidR="00914186" w:rsidRDefault="00C474CB">
      <w:pPr>
        <w:pStyle w:val="Paragraphedeliste"/>
        <w:spacing w:after="0" w:line="240" w:lineRule="auto"/>
        <w:ind w:left="435"/>
        <w:jc w:val="both"/>
        <w:rPr>
          <w:rFonts w:ascii="Arial Narrow" w:hAnsi="Arial Narrow" w:cstheme="minorHAnsi"/>
          <w:b/>
          <w:sz w:val="24"/>
          <w:szCs w:val="24"/>
          <w:u w:val="single"/>
        </w:rPr>
      </w:pPr>
      <w:r>
        <w:rPr>
          <w:rFonts w:ascii="Arial Narrow" w:hAnsi="Arial Narrow" w:cstheme="minorHAnsi"/>
          <w:b/>
          <w:sz w:val="24"/>
          <w:szCs w:val="24"/>
        </w:rPr>
        <w:t>2.</w:t>
      </w:r>
      <w:r>
        <w:rPr>
          <w:rFonts w:ascii="Arial Narrow" w:hAnsi="Arial Narrow" w:cstheme="minorHAnsi"/>
          <w:b/>
          <w:sz w:val="24"/>
          <w:szCs w:val="24"/>
          <w:u w:val="single"/>
        </w:rPr>
        <w:t xml:space="preserve">Deuxième Hypothèse : Cas où les ventes ne sont pas irrégulièrement étalées sur la </w:t>
      </w:r>
      <w:proofErr w:type="gramStart"/>
      <w:r>
        <w:rPr>
          <w:rFonts w:ascii="Arial Narrow" w:hAnsi="Arial Narrow" w:cstheme="minorHAnsi"/>
          <w:b/>
          <w:sz w:val="24"/>
          <w:szCs w:val="24"/>
          <w:u w:val="single"/>
        </w:rPr>
        <w:t>période  (</w:t>
      </w:r>
      <w:proofErr w:type="gramEnd"/>
      <w:r>
        <w:rPr>
          <w:rFonts w:ascii="Arial Narrow" w:hAnsi="Arial Narrow" w:cstheme="minorHAnsi"/>
          <w:b/>
          <w:sz w:val="24"/>
          <w:szCs w:val="24"/>
          <w:u w:val="single"/>
        </w:rPr>
        <w:t>Cas où l’activité de l’entreprise est irrégulière)</w:t>
      </w:r>
    </w:p>
    <w:p w14:paraId="0821F030" w14:textId="77777777" w:rsidR="00914186" w:rsidRDefault="00C474CB">
      <w:pPr>
        <w:spacing w:after="0" w:line="360" w:lineRule="auto"/>
        <w:jc w:val="both"/>
        <w:rPr>
          <w:rFonts w:ascii="Arial Narrow" w:hAnsi="Arial Narrow" w:cstheme="minorHAnsi"/>
          <w:b/>
          <w:sz w:val="24"/>
          <w:szCs w:val="24"/>
        </w:rPr>
      </w:pPr>
      <w:r>
        <w:rPr>
          <w:rFonts w:ascii="Arial Narrow" w:hAnsi="Arial Narrow" w:cstheme="minorHAnsi"/>
          <w:sz w:val="24"/>
          <w:szCs w:val="24"/>
        </w:rPr>
        <w:t xml:space="preserve">C’est le cas des </w:t>
      </w:r>
      <w:r>
        <w:rPr>
          <w:rFonts w:ascii="Arial Narrow" w:hAnsi="Arial Narrow" w:cstheme="minorHAnsi"/>
          <w:b/>
          <w:sz w:val="24"/>
          <w:szCs w:val="24"/>
        </w:rPr>
        <w:t>entreprises saisonnières</w:t>
      </w:r>
      <w:r>
        <w:rPr>
          <w:rFonts w:ascii="Arial Narrow" w:hAnsi="Arial Narrow" w:cstheme="minorHAnsi"/>
          <w:sz w:val="24"/>
          <w:szCs w:val="24"/>
        </w:rPr>
        <w:t xml:space="preserve"> et </w:t>
      </w:r>
      <w:r>
        <w:rPr>
          <w:rFonts w:ascii="Arial Narrow" w:hAnsi="Arial Narrow" w:cstheme="minorHAnsi"/>
          <w:b/>
          <w:sz w:val="24"/>
          <w:szCs w:val="24"/>
        </w:rPr>
        <w:t>des entreprises en expansion rapide</w:t>
      </w:r>
      <w:r>
        <w:rPr>
          <w:rFonts w:ascii="Arial Narrow" w:hAnsi="Arial Narrow" w:cstheme="minorHAnsi"/>
          <w:sz w:val="24"/>
          <w:szCs w:val="24"/>
        </w:rPr>
        <w:t xml:space="preserve">. On considère ici que le chiffre d’affaires obtenu est différent d’un jour à l’autre, d’une semaine à l’autre </w:t>
      </w:r>
      <w:proofErr w:type="gramStart"/>
      <w:r>
        <w:rPr>
          <w:rFonts w:ascii="Arial Narrow" w:hAnsi="Arial Narrow" w:cstheme="minorHAnsi"/>
          <w:sz w:val="24"/>
          <w:szCs w:val="24"/>
        </w:rPr>
        <w:t>et  d’un</w:t>
      </w:r>
      <w:proofErr w:type="gramEnd"/>
      <w:r>
        <w:rPr>
          <w:rFonts w:ascii="Arial Narrow" w:hAnsi="Arial Narrow" w:cstheme="minorHAnsi"/>
          <w:sz w:val="24"/>
          <w:szCs w:val="24"/>
        </w:rPr>
        <w:t xml:space="preserve"> mois à l’autre.                             Le principe de détermination du seuil de rentabilité est de </w:t>
      </w:r>
      <w:r>
        <w:rPr>
          <w:rFonts w:ascii="Arial Narrow" w:hAnsi="Arial Narrow" w:cstheme="minorHAnsi"/>
          <w:b/>
          <w:sz w:val="24"/>
          <w:szCs w:val="24"/>
        </w:rPr>
        <w:t xml:space="preserve">cumuler les ventes mensuelles ou trimestrielles </w:t>
      </w:r>
      <w:r>
        <w:rPr>
          <w:rFonts w:ascii="Arial Narrow" w:hAnsi="Arial Narrow" w:cstheme="minorHAnsi"/>
          <w:sz w:val="24"/>
          <w:szCs w:val="24"/>
        </w:rPr>
        <w:t xml:space="preserve">(En valeurs ou en quantités) et de calculer algébriquement le point mort par rapport au seuil de rentabilité.                         Pour déterminer exactement le point mort, on a souvent recours parfois à </w:t>
      </w:r>
      <w:r>
        <w:rPr>
          <w:rFonts w:ascii="Arial Narrow" w:hAnsi="Arial Narrow" w:cstheme="minorHAnsi"/>
          <w:b/>
          <w:sz w:val="24"/>
          <w:szCs w:val="24"/>
        </w:rPr>
        <w:t>la méthode du complément du seuil de rentabilité (M.C.S.R).</w:t>
      </w:r>
    </w:p>
    <w:p w14:paraId="19082147" w14:textId="77777777" w:rsidR="00914186" w:rsidRDefault="00C474CB">
      <w:pPr>
        <w:spacing w:after="0" w:line="360" w:lineRule="auto"/>
        <w:jc w:val="both"/>
        <w:rPr>
          <w:rFonts w:ascii="Arial Narrow" w:hAnsi="Arial Narrow" w:cstheme="minorHAnsi"/>
          <w:b/>
          <w:sz w:val="6"/>
          <w:szCs w:val="6"/>
        </w:rPr>
      </w:pPr>
      <w:r>
        <w:rPr>
          <w:rFonts w:ascii="Arial Narrow" w:hAnsi="Arial Narrow" w:cstheme="minorHAnsi"/>
          <w:b/>
          <w:sz w:val="24"/>
          <w:szCs w:val="24"/>
        </w:rPr>
        <w:t xml:space="preserve"> </w:t>
      </w:r>
    </w:p>
    <w:p w14:paraId="67F17157" w14:textId="77777777" w:rsidR="00914186" w:rsidRDefault="00C474CB">
      <w:pPr>
        <w:pStyle w:val="Paragraphedeliste"/>
        <w:numPr>
          <w:ilvl w:val="0"/>
          <w:numId w:val="71"/>
        </w:numPr>
        <w:spacing w:after="0" w:line="240" w:lineRule="auto"/>
        <w:jc w:val="both"/>
        <w:rPr>
          <w:rFonts w:ascii="Arial Narrow" w:hAnsi="Arial Narrow" w:cstheme="minorHAnsi"/>
          <w:sz w:val="24"/>
          <w:szCs w:val="24"/>
        </w:rPr>
      </w:pPr>
      <w:r>
        <w:rPr>
          <w:rFonts w:ascii="Arial Narrow" w:hAnsi="Arial Narrow" w:cstheme="minorHAnsi"/>
          <w:sz w:val="24"/>
          <w:szCs w:val="24"/>
        </w:rPr>
        <w:t xml:space="preserve">On calcule les cumuls des Chiffres d’affaires mensuels ou trimestriels dans un tableau ; </w:t>
      </w:r>
    </w:p>
    <w:p w14:paraId="3495FA90" w14:textId="77777777" w:rsidR="00914186" w:rsidRDefault="00C474CB">
      <w:pPr>
        <w:pStyle w:val="Paragraphedeliste"/>
        <w:numPr>
          <w:ilvl w:val="0"/>
          <w:numId w:val="71"/>
        </w:numPr>
        <w:spacing w:after="0" w:line="240" w:lineRule="auto"/>
        <w:jc w:val="both"/>
        <w:rPr>
          <w:rFonts w:ascii="Arial Narrow" w:hAnsi="Arial Narrow" w:cstheme="minorHAnsi"/>
          <w:sz w:val="24"/>
          <w:szCs w:val="24"/>
        </w:rPr>
      </w:pPr>
      <w:r>
        <w:rPr>
          <w:rFonts w:ascii="Arial Narrow" w:hAnsi="Arial Narrow" w:cstheme="minorHAnsi"/>
          <w:sz w:val="24"/>
          <w:szCs w:val="24"/>
        </w:rPr>
        <w:t>On encadre le S.R par deux Chiffres d’affaires cumulés consécutifs notés Chiffre d’affaires C1 (C.A.C.1</w:t>
      </w:r>
      <w:proofErr w:type="gramStart"/>
      <w:r>
        <w:rPr>
          <w:rFonts w:ascii="Arial Narrow" w:hAnsi="Arial Narrow" w:cstheme="minorHAnsi"/>
          <w:sz w:val="24"/>
          <w:szCs w:val="24"/>
        </w:rPr>
        <w:t>)  et</w:t>
      </w:r>
      <w:proofErr w:type="gramEnd"/>
      <w:r>
        <w:rPr>
          <w:rFonts w:ascii="Arial Narrow" w:hAnsi="Arial Narrow" w:cstheme="minorHAnsi"/>
          <w:sz w:val="24"/>
          <w:szCs w:val="24"/>
        </w:rPr>
        <w:t xml:space="preserve"> Chiffre d’affaires C2 (C.A.C..2) c'est-à-dire :</w:t>
      </w:r>
    </w:p>
    <w:p w14:paraId="78BA25A0" w14:textId="77777777" w:rsidR="00914186" w:rsidRDefault="00914186">
      <w:pPr>
        <w:pStyle w:val="Paragraphedeliste"/>
        <w:spacing w:after="0" w:line="240" w:lineRule="auto"/>
        <w:jc w:val="both"/>
        <w:rPr>
          <w:rFonts w:ascii="Arial Narrow" w:hAnsi="Arial Narrow" w:cstheme="minorHAnsi"/>
          <w:sz w:val="24"/>
          <w:szCs w:val="24"/>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7"/>
      </w:tblGrid>
      <w:tr w:rsidR="00914186" w14:paraId="44284933" w14:textId="77777777">
        <w:tc>
          <w:tcPr>
            <w:tcW w:w="8647" w:type="dxa"/>
          </w:tcPr>
          <w:p w14:paraId="184257A0" w14:textId="77777777" w:rsidR="00914186" w:rsidRDefault="00C474CB">
            <w:pPr>
              <w:ind w:left="360"/>
              <w:jc w:val="center"/>
              <w:rPr>
                <w:rFonts w:ascii="Arial Narrow" w:hAnsi="Arial Narrow" w:cstheme="minorHAnsi"/>
                <w:b/>
                <w:sz w:val="24"/>
                <w:szCs w:val="24"/>
              </w:rPr>
            </w:pPr>
            <w:r>
              <w:rPr>
                <w:rFonts w:ascii="Arial Narrow" w:hAnsi="Arial Narrow" w:cstheme="minorHAnsi"/>
                <w:b/>
                <w:sz w:val="24"/>
                <w:szCs w:val="24"/>
              </w:rPr>
              <w:t>Chiffre d’Affaires Cumulés 1 (C.A.C.1) &lt; SR &lt; Chiffre d’Affaires Cumulés 2 (C.A.C.2)</w:t>
            </w:r>
          </w:p>
        </w:tc>
      </w:tr>
    </w:tbl>
    <w:p w14:paraId="588D0C95" w14:textId="77777777" w:rsidR="00914186" w:rsidRDefault="00914186">
      <w:pPr>
        <w:spacing w:after="0" w:line="240" w:lineRule="auto"/>
        <w:jc w:val="both"/>
        <w:rPr>
          <w:rFonts w:ascii="Arial Narrow" w:hAnsi="Arial Narrow" w:cstheme="minorHAnsi"/>
          <w:b/>
          <w:sz w:val="2"/>
          <w:szCs w:val="2"/>
        </w:rPr>
      </w:pPr>
    </w:p>
    <w:p w14:paraId="36288EEA" w14:textId="77777777" w:rsidR="00914186" w:rsidRDefault="00914186">
      <w:pPr>
        <w:spacing w:after="0" w:line="240" w:lineRule="auto"/>
        <w:jc w:val="both"/>
        <w:rPr>
          <w:rFonts w:ascii="Arial Narrow" w:hAnsi="Arial Narrow" w:cstheme="minorHAnsi"/>
          <w:sz w:val="12"/>
          <w:szCs w:val="12"/>
        </w:rPr>
      </w:pPr>
    </w:p>
    <w:p w14:paraId="4CFF783B" w14:textId="77777777" w:rsidR="00914186" w:rsidRDefault="00C474CB">
      <w:pPr>
        <w:pStyle w:val="Paragraphedeliste"/>
        <w:numPr>
          <w:ilvl w:val="0"/>
          <w:numId w:val="71"/>
        </w:numPr>
        <w:spacing w:after="0" w:line="240" w:lineRule="auto"/>
        <w:jc w:val="both"/>
        <w:rPr>
          <w:rFonts w:ascii="Arial Narrow" w:hAnsi="Arial Narrow" w:cstheme="minorHAnsi"/>
          <w:sz w:val="24"/>
          <w:szCs w:val="24"/>
        </w:rPr>
      </w:pPr>
      <w:r>
        <w:rPr>
          <w:rFonts w:ascii="Arial Narrow" w:hAnsi="Arial Narrow" w:cstheme="minorHAnsi"/>
          <w:sz w:val="24"/>
          <w:szCs w:val="24"/>
        </w:rPr>
        <w:t>On calcule le complément du Seuil de Rentabilité (C.S.R) comme suit :</w:t>
      </w:r>
    </w:p>
    <w:p w14:paraId="7FB4455F" w14:textId="77777777" w:rsidR="00914186" w:rsidRDefault="00C474CB">
      <w:pPr>
        <w:pStyle w:val="Paragraphedeliste"/>
        <w:spacing w:after="0" w:line="240" w:lineRule="auto"/>
        <w:jc w:val="both"/>
        <w:rPr>
          <w:rFonts w:ascii="Arial Narrow" w:hAnsi="Arial Narrow" w:cstheme="minorHAnsi"/>
          <w:sz w:val="16"/>
          <w:szCs w:val="16"/>
        </w:rPr>
      </w:pPr>
      <w:r>
        <w:rPr>
          <w:rFonts w:ascii="Arial Narrow" w:hAnsi="Arial Narrow" w:cstheme="minorHAnsi"/>
          <w:sz w:val="24"/>
          <w:szCs w:val="24"/>
        </w:rPr>
        <w:t xml:space="preserve"> </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4"/>
      </w:tblGrid>
      <w:tr w:rsidR="00914186" w14:paraId="576740AB" w14:textId="77777777">
        <w:tc>
          <w:tcPr>
            <w:tcW w:w="6804" w:type="dxa"/>
          </w:tcPr>
          <w:p w14:paraId="41D65AD4" w14:textId="77777777" w:rsidR="00914186" w:rsidRDefault="00C474CB">
            <w:pPr>
              <w:jc w:val="center"/>
              <w:rPr>
                <w:rFonts w:ascii="Arial Narrow" w:hAnsi="Arial Narrow" w:cstheme="minorHAnsi"/>
                <w:b/>
                <w:sz w:val="24"/>
                <w:szCs w:val="24"/>
              </w:rPr>
            </w:pPr>
            <w:r>
              <w:rPr>
                <w:rFonts w:ascii="Arial Narrow" w:hAnsi="Arial Narrow" w:cstheme="minorHAnsi"/>
                <w:b/>
                <w:sz w:val="24"/>
                <w:szCs w:val="24"/>
              </w:rPr>
              <w:t>Complément du S.R = S.R – Chiffre d’affaires Cumulés 1 (C.A.C.1)</w:t>
            </w:r>
          </w:p>
        </w:tc>
      </w:tr>
    </w:tbl>
    <w:p w14:paraId="2F28CF2B" w14:textId="77777777" w:rsidR="00914186" w:rsidRDefault="00914186">
      <w:pPr>
        <w:spacing w:after="0" w:line="240" w:lineRule="auto"/>
        <w:jc w:val="both"/>
        <w:rPr>
          <w:rFonts w:ascii="Arial Narrow" w:hAnsi="Arial Narrow" w:cstheme="minorHAnsi"/>
          <w:b/>
          <w:sz w:val="12"/>
          <w:szCs w:val="12"/>
        </w:rPr>
      </w:pPr>
    </w:p>
    <w:p w14:paraId="4BA05F70" w14:textId="77777777" w:rsidR="00914186" w:rsidRDefault="00914186">
      <w:pPr>
        <w:spacing w:after="0" w:line="240" w:lineRule="auto"/>
        <w:jc w:val="both"/>
        <w:rPr>
          <w:rFonts w:ascii="Arial Narrow" w:hAnsi="Arial Narrow" w:cstheme="minorHAnsi"/>
          <w:b/>
          <w:sz w:val="2"/>
          <w:szCs w:val="2"/>
        </w:rPr>
      </w:pPr>
    </w:p>
    <w:p w14:paraId="627A3C14" w14:textId="77777777" w:rsidR="00914186" w:rsidRDefault="00C474CB">
      <w:pPr>
        <w:pStyle w:val="Paragraphedeliste"/>
        <w:numPr>
          <w:ilvl w:val="0"/>
          <w:numId w:val="71"/>
        </w:numPr>
        <w:spacing w:after="0" w:line="240" w:lineRule="auto"/>
        <w:jc w:val="both"/>
        <w:rPr>
          <w:rFonts w:ascii="Arial Narrow" w:hAnsi="Arial Narrow" w:cstheme="minorHAnsi"/>
          <w:sz w:val="24"/>
          <w:szCs w:val="24"/>
        </w:rPr>
      </w:pPr>
      <w:r>
        <w:rPr>
          <w:rFonts w:ascii="Arial Narrow" w:hAnsi="Arial Narrow" w:cstheme="minorHAnsi"/>
          <w:sz w:val="24"/>
          <w:szCs w:val="24"/>
        </w:rPr>
        <w:t>On calcule le P.M comme suit :</w:t>
      </w:r>
    </w:p>
    <w:p w14:paraId="065FB6CB" w14:textId="77777777" w:rsidR="00914186" w:rsidRDefault="00C474CB">
      <w:pPr>
        <w:pStyle w:val="Paragraphedeliste"/>
        <w:numPr>
          <w:ilvl w:val="0"/>
          <w:numId w:val="72"/>
        </w:numPr>
        <w:spacing w:after="0" w:line="240" w:lineRule="auto"/>
        <w:jc w:val="both"/>
        <w:rPr>
          <w:rFonts w:ascii="Arial Narrow" w:hAnsi="Arial Narrow" w:cstheme="minorHAnsi"/>
          <w:b/>
          <w:bCs/>
          <w:sz w:val="24"/>
          <w:szCs w:val="24"/>
          <w:u w:val="single"/>
        </w:rPr>
      </w:pPr>
      <w:r>
        <w:rPr>
          <w:rFonts w:ascii="Arial Narrow" w:hAnsi="Arial Narrow" w:cstheme="minorHAnsi"/>
          <w:b/>
          <w:bCs/>
          <w:sz w:val="24"/>
          <w:szCs w:val="24"/>
          <w:u w:val="single"/>
        </w:rPr>
        <w:t>Si les C.A sont mensuels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0"/>
      </w:tblGrid>
      <w:tr w:rsidR="00914186" w14:paraId="12A37CFC" w14:textId="77777777">
        <w:trPr>
          <w:trHeight w:val="79"/>
        </w:trPr>
        <w:tc>
          <w:tcPr>
            <w:tcW w:w="3380" w:type="dxa"/>
          </w:tcPr>
          <w:p w14:paraId="20F42FF6"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P.M = </w:t>
            </w:r>
            <w:r>
              <w:rPr>
                <w:rFonts w:ascii="Arial Narrow" w:hAnsi="Arial Narrow" w:cstheme="minorHAnsi"/>
                <w:b/>
                <w:u w:val="single"/>
              </w:rPr>
              <w:t>30 jours x Complément du SR</w:t>
            </w:r>
          </w:p>
          <w:p w14:paraId="52E0BC45"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C.A (C2) – C.A (C1) </w:t>
            </w:r>
          </w:p>
        </w:tc>
      </w:tr>
    </w:tbl>
    <w:p w14:paraId="24FE81D3" w14:textId="77777777" w:rsidR="00914186" w:rsidRDefault="00C474CB">
      <w:pPr>
        <w:spacing w:after="0" w:line="240" w:lineRule="auto"/>
        <w:jc w:val="both"/>
        <w:rPr>
          <w:rFonts w:ascii="Arial Narrow" w:hAnsi="Arial Narrow" w:cstheme="minorHAnsi"/>
          <w:sz w:val="24"/>
          <w:szCs w:val="24"/>
        </w:rPr>
      </w:pPr>
      <w:proofErr w:type="gramStart"/>
      <w:r>
        <w:rPr>
          <w:rFonts w:ascii="Arial Narrow" w:hAnsi="Arial Narrow" w:cstheme="minorHAnsi"/>
          <w:sz w:val="24"/>
          <w:szCs w:val="24"/>
        </w:rPr>
        <w:t>Ou</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2"/>
      </w:tblGrid>
      <w:tr w:rsidR="00914186" w14:paraId="76AF7778" w14:textId="77777777">
        <w:trPr>
          <w:trHeight w:val="117"/>
        </w:trPr>
        <w:tc>
          <w:tcPr>
            <w:tcW w:w="3152" w:type="dxa"/>
          </w:tcPr>
          <w:p w14:paraId="52C750EB"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P.M</w:t>
            </w:r>
            <w:proofErr w:type="gramStart"/>
            <w:r>
              <w:rPr>
                <w:rFonts w:ascii="Arial Narrow" w:hAnsi="Arial Narrow" w:cstheme="minorHAnsi"/>
                <w:b/>
              </w:rPr>
              <w:t xml:space="preserve">= </w:t>
            </w:r>
            <w:r>
              <w:rPr>
                <w:rFonts w:ascii="Arial Narrow" w:hAnsi="Arial Narrow" w:cstheme="minorHAnsi"/>
                <w:b/>
                <w:u w:val="single"/>
              </w:rPr>
              <w:t xml:space="preserve"> 30</w:t>
            </w:r>
            <w:proofErr w:type="gramEnd"/>
            <w:r>
              <w:rPr>
                <w:rFonts w:ascii="Arial Narrow" w:hAnsi="Arial Narrow" w:cstheme="minorHAnsi"/>
                <w:b/>
                <w:u w:val="single"/>
              </w:rPr>
              <w:t xml:space="preserve"> x Complément du S.R</w:t>
            </w:r>
          </w:p>
          <w:p w14:paraId="43783C56"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CA HT du mois du SR</w:t>
            </w:r>
          </w:p>
        </w:tc>
      </w:tr>
    </w:tbl>
    <w:p w14:paraId="44873AB1" w14:textId="77777777" w:rsidR="00914186" w:rsidRDefault="00C474CB">
      <w:pPr>
        <w:pStyle w:val="Paragraphedeliste"/>
        <w:numPr>
          <w:ilvl w:val="0"/>
          <w:numId w:val="72"/>
        </w:numPr>
        <w:spacing w:after="0" w:line="240" w:lineRule="auto"/>
        <w:jc w:val="both"/>
        <w:rPr>
          <w:rFonts w:ascii="Arial Narrow" w:hAnsi="Arial Narrow" w:cstheme="minorHAnsi"/>
          <w:b/>
          <w:bCs/>
          <w:sz w:val="24"/>
          <w:szCs w:val="24"/>
          <w:u w:val="single"/>
        </w:rPr>
      </w:pPr>
      <w:r>
        <w:rPr>
          <w:rFonts w:ascii="Arial Narrow" w:hAnsi="Arial Narrow" w:cstheme="minorHAnsi"/>
          <w:b/>
          <w:bCs/>
          <w:sz w:val="24"/>
          <w:szCs w:val="24"/>
          <w:u w:val="single"/>
        </w:rPr>
        <w:t>Si les C.A sont trimestriels</w:t>
      </w:r>
    </w:p>
    <w:p w14:paraId="12E37B22" w14:textId="77777777" w:rsidR="00914186" w:rsidRDefault="00914186">
      <w:pPr>
        <w:pStyle w:val="Paragraphedeliste"/>
        <w:spacing w:after="0" w:line="240" w:lineRule="auto"/>
        <w:ind w:left="1440"/>
        <w:jc w:val="both"/>
        <w:rPr>
          <w:rFonts w:ascii="Arial Narrow" w:hAnsi="Arial Narrow" w:cstheme="minorHAnsi"/>
          <w:b/>
          <w:bCs/>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tblGrid>
      <w:tr w:rsidR="00914186" w14:paraId="353C2EA3" w14:textId="77777777">
        <w:trPr>
          <w:trHeight w:val="79"/>
        </w:trPr>
        <w:tc>
          <w:tcPr>
            <w:tcW w:w="3539" w:type="dxa"/>
          </w:tcPr>
          <w:p w14:paraId="3BF7913B"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P.M = 9</w:t>
            </w:r>
            <w:r>
              <w:rPr>
                <w:rFonts w:ascii="Arial Narrow" w:hAnsi="Arial Narrow" w:cstheme="minorHAnsi"/>
                <w:b/>
                <w:u w:val="single"/>
              </w:rPr>
              <w:t>0 jours x Complément du SR</w:t>
            </w:r>
          </w:p>
          <w:p w14:paraId="238B6205"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C.A (C2) – C.A (C1) </w:t>
            </w:r>
          </w:p>
        </w:tc>
      </w:tr>
    </w:tbl>
    <w:p w14:paraId="60D5EE5E" w14:textId="77777777" w:rsidR="00914186" w:rsidRDefault="00C474CB">
      <w:pPr>
        <w:spacing w:after="0" w:line="240" w:lineRule="auto"/>
        <w:jc w:val="both"/>
        <w:rPr>
          <w:rFonts w:ascii="Arial Narrow" w:hAnsi="Arial Narrow" w:cstheme="minorHAnsi"/>
          <w:sz w:val="24"/>
          <w:szCs w:val="24"/>
        </w:rPr>
      </w:pPr>
      <w:proofErr w:type="gramStart"/>
      <w:r>
        <w:rPr>
          <w:rFonts w:ascii="Arial Narrow" w:hAnsi="Arial Narrow" w:cstheme="minorHAnsi"/>
          <w:sz w:val="24"/>
          <w:szCs w:val="24"/>
        </w:rPr>
        <w:t>Ou</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2"/>
      </w:tblGrid>
      <w:tr w:rsidR="00914186" w14:paraId="1C2AB522" w14:textId="77777777">
        <w:trPr>
          <w:trHeight w:val="117"/>
        </w:trPr>
        <w:tc>
          <w:tcPr>
            <w:tcW w:w="3152" w:type="dxa"/>
          </w:tcPr>
          <w:p w14:paraId="0A266D1C"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P.M= </w:t>
            </w:r>
            <w:r>
              <w:rPr>
                <w:rFonts w:ascii="Arial Narrow" w:hAnsi="Arial Narrow" w:cstheme="minorHAnsi"/>
                <w:b/>
                <w:u w:val="single"/>
              </w:rPr>
              <w:t>90 x Complément du S.R</w:t>
            </w:r>
          </w:p>
          <w:p w14:paraId="7F34804B" w14:textId="77777777" w:rsidR="00914186" w:rsidRDefault="00C474CB">
            <w:pPr>
              <w:spacing w:after="0" w:line="240" w:lineRule="auto"/>
              <w:jc w:val="both"/>
              <w:rPr>
                <w:rFonts w:ascii="Arial Narrow" w:hAnsi="Arial Narrow" w:cstheme="minorHAnsi"/>
                <w:b/>
              </w:rPr>
            </w:pPr>
            <w:r>
              <w:rPr>
                <w:rFonts w:ascii="Arial Narrow" w:hAnsi="Arial Narrow" w:cstheme="minorHAnsi"/>
                <w:b/>
              </w:rPr>
              <w:lastRenderedPageBreak/>
              <w:t xml:space="preserve">          CA HT du mois du SR</w:t>
            </w:r>
          </w:p>
        </w:tc>
      </w:tr>
    </w:tbl>
    <w:p w14:paraId="2D73A4CE" w14:textId="77777777" w:rsidR="00914186" w:rsidRDefault="00914186">
      <w:pPr>
        <w:spacing w:after="0" w:line="240" w:lineRule="auto"/>
        <w:jc w:val="both"/>
        <w:rPr>
          <w:rFonts w:ascii="Arial Narrow" w:hAnsi="Arial Narrow" w:cstheme="minorHAnsi"/>
          <w:b/>
          <w:sz w:val="24"/>
          <w:szCs w:val="24"/>
        </w:rPr>
      </w:pPr>
    </w:p>
    <w:p w14:paraId="4886494E" w14:textId="77777777" w:rsidR="00914186" w:rsidRDefault="00C474CB">
      <w:pPr>
        <w:spacing w:after="0" w:line="240" w:lineRule="auto"/>
        <w:jc w:val="both"/>
        <w:rPr>
          <w:rFonts w:ascii="Arial Narrow" w:hAnsi="Arial Narrow" w:cstheme="minorHAnsi"/>
          <w:sz w:val="24"/>
          <w:szCs w:val="24"/>
        </w:rPr>
      </w:pPr>
      <w:r>
        <w:rPr>
          <w:rFonts w:ascii="Arial Narrow" w:hAnsi="Arial Narrow" w:cstheme="minorHAnsi"/>
          <w:b/>
          <w:sz w:val="24"/>
          <w:szCs w:val="24"/>
          <w:u w:val="single"/>
        </w:rPr>
        <w:t>N.B</w:t>
      </w:r>
      <w:r>
        <w:rPr>
          <w:rFonts w:ascii="Arial Narrow" w:hAnsi="Arial Narrow" w:cstheme="minorHAnsi"/>
          <w:sz w:val="24"/>
          <w:szCs w:val="24"/>
        </w:rPr>
        <w:t> : A partir du Point Mort (P.M), on calcule la date du seuil de rentabilité (D.S.R).</w:t>
      </w:r>
    </w:p>
    <w:p w14:paraId="62B70056" w14:textId="77777777" w:rsidR="00914186" w:rsidRDefault="00914186">
      <w:pPr>
        <w:spacing w:after="0" w:line="240" w:lineRule="auto"/>
        <w:jc w:val="both"/>
        <w:rPr>
          <w:rFonts w:ascii="Arial Narrow" w:hAnsi="Arial Narrow" w:cstheme="minorHAnsi"/>
          <w:sz w:val="24"/>
          <w:szCs w:val="24"/>
        </w:rPr>
      </w:pPr>
    </w:p>
    <w:p w14:paraId="2194DCA1" w14:textId="77777777" w:rsidR="00914186" w:rsidRDefault="00914186">
      <w:pPr>
        <w:spacing w:after="0" w:line="240" w:lineRule="auto"/>
        <w:jc w:val="both"/>
        <w:rPr>
          <w:rFonts w:ascii="Arial Narrow" w:hAnsi="Arial Narrow" w:cstheme="minorHAnsi"/>
          <w:sz w:val="24"/>
          <w:szCs w:val="24"/>
        </w:rPr>
      </w:pPr>
    </w:p>
    <w:p w14:paraId="66E0C9DA" w14:textId="77777777" w:rsidR="00914186" w:rsidRDefault="00C474CB">
      <w:pPr>
        <w:pStyle w:val="Paragraphedeliste"/>
        <w:numPr>
          <w:ilvl w:val="0"/>
          <w:numId w:val="69"/>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INDICES OU INDICATEURS DE GESTION </w:t>
      </w:r>
    </w:p>
    <w:p w14:paraId="58ACA755" w14:textId="77777777" w:rsidR="00914186" w:rsidRDefault="00C474CB">
      <w:pPr>
        <w:pStyle w:val="Paragraphedeliste"/>
        <w:tabs>
          <w:tab w:val="left" w:pos="567"/>
        </w:tabs>
        <w:spacing w:after="0" w:line="240" w:lineRule="auto"/>
        <w:ind w:left="1080"/>
        <w:jc w:val="both"/>
        <w:rPr>
          <w:rFonts w:ascii="Arial Narrow" w:hAnsi="Arial Narrow" w:cstheme="minorHAnsi"/>
          <w:b/>
          <w:sz w:val="24"/>
          <w:szCs w:val="24"/>
          <w:u w:val="single"/>
        </w:rPr>
      </w:pPr>
      <w:r>
        <w:rPr>
          <w:rFonts w:ascii="Arial Narrow" w:hAnsi="Arial Narrow" w:cstheme="minorHAnsi"/>
          <w:b/>
          <w:sz w:val="24"/>
          <w:szCs w:val="24"/>
        </w:rPr>
        <w:t>1.</w:t>
      </w:r>
      <w:r>
        <w:rPr>
          <w:rFonts w:ascii="Arial Narrow" w:hAnsi="Arial Narrow" w:cstheme="minorHAnsi"/>
          <w:b/>
          <w:sz w:val="24"/>
          <w:szCs w:val="24"/>
          <w:u w:val="single"/>
        </w:rPr>
        <w:t xml:space="preserve">Définition </w:t>
      </w:r>
    </w:p>
    <w:p w14:paraId="729C3A5F"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sz w:val="24"/>
          <w:szCs w:val="24"/>
        </w:rPr>
        <w:t xml:space="preserve">Appelés également </w:t>
      </w:r>
      <w:r>
        <w:rPr>
          <w:rFonts w:ascii="Arial Narrow" w:hAnsi="Arial Narrow" w:cstheme="minorHAnsi"/>
          <w:b/>
          <w:sz w:val="24"/>
          <w:szCs w:val="24"/>
        </w:rPr>
        <w:t>Indices de rentabilité</w:t>
      </w:r>
      <w:r>
        <w:rPr>
          <w:rFonts w:ascii="Arial Narrow" w:hAnsi="Arial Narrow" w:cstheme="minorHAnsi"/>
          <w:sz w:val="24"/>
          <w:szCs w:val="24"/>
        </w:rPr>
        <w:t xml:space="preserve">, les indices ou indicateurs de gestion sont des rapports significatifs des relations entre diverses données et le volume des ventes. Ils complètent l’information sur le risque de ne pas atteindre le seuil de rentabilité. Les principaux indices ou indicateurs de gestion sont : </w:t>
      </w:r>
    </w:p>
    <w:p w14:paraId="6E784E30" w14:textId="77777777" w:rsidR="00914186" w:rsidRDefault="00C474CB">
      <w:pPr>
        <w:pStyle w:val="Paragraphedeliste"/>
        <w:numPr>
          <w:ilvl w:val="0"/>
          <w:numId w:val="73"/>
        </w:numPr>
        <w:spacing w:after="0" w:line="360" w:lineRule="auto"/>
        <w:jc w:val="both"/>
        <w:rPr>
          <w:rFonts w:ascii="Arial Narrow" w:hAnsi="Arial Narrow" w:cstheme="minorHAnsi"/>
          <w:sz w:val="24"/>
          <w:szCs w:val="24"/>
        </w:rPr>
      </w:pPr>
      <w:proofErr w:type="gramStart"/>
      <w:r>
        <w:rPr>
          <w:rFonts w:ascii="Arial Narrow" w:hAnsi="Arial Narrow" w:cstheme="minorHAnsi"/>
          <w:b/>
          <w:sz w:val="24"/>
          <w:szCs w:val="24"/>
        </w:rPr>
        <w:t>la</w:t>
      </w:r>
      <w:proofErr w:type="gramEnd"/>
      <w:r>
        <w:rPr>
          <w:rFonts w:ascii="Arial Narrow" w:hAnsi="Arial Narrow" w:cstheme="minorHAnsi"/>
          <w:b/>
          <w:sz w:val="24"/>
          <w:szCs w:val="24"/>
        </w:rPr>
        <w:t xml:space="preserve"> Marge de Sécurité (MS) ;  </w:t>
      </w:r>
    </w:p>
    <w:p w14:paraId="185C750F" w14:textId="77777777" w:rsidR="00914186" w:rsidRDefault="00C474CB">
      <w:pPr>
        <w:pStyle w:val="Paragraphedeliste"/>
        <w:numPr>
          <w:ilvl w:val="0"/>
          <w:numId w:val="73"/>
        </w:numPr>
        <w:spacing w:after="0" w:line="360" w:lineRule="auto"/>
        <w:jc w:val="both"/>
        <w:rPr>
          <w:rFonts w:ascii="Arial Narrow" w:hAnsi="Arial Narrow" w:cstheme="minorHAnsi"/>
          <w:sz w:val="24"/>
          <w:szCs w:val="24"/>
        </w:rPr>
      </w:pPr>
      <w:proofErr w:type="gramStart"/>
      <w:r>
        <w:rPr>
          <w:rFonts w:ascii="Arial Narrow" w:hAnsi="Arial Narrow" w:cstheme="minorHAnsi"/>
          <w:b/>
          <w:sz w:val="24"/>
          <w:szCs w:val="24"/>
        </w:rPr>
        <w:t>l’Indice</w:t>
      </w:r>
      <w:proofErr w:type="gramEnd"/>
      <w:r>
        <w:rPr>
          <w:rFonts w:ascii="Arial Narrow" w:hAnsi="Arial Narrow" w:cstheme="minorHAnsi"/>
          <w:b/>
          <w:sz w:val="24"/>
          <w:szCs w:val="24"/>
        </w:rPr>
        <w:t xml:space="preserve"> de Sécurité (IS) ; </w:t>
      </w:r>
    </w:p>
    <w:p w14:paraId="2E039066" w14:textId="77777777" w:rsidR="00914186" w:rsidRDefault="00C474CB">
      <w:pPr>
        <w:pStyle w:val="Paragraphedeliste"/>
        <w:numPr>
          <w:ilvl w:val="0"/>
          <w:numId w:val="73"/>
        </w:numPr>
        <w:spacing w:after="0" w:line="360" w:lineRule="auto"/>
        <w:jc w:val="both"/>
        <w:rPr>
          <w:rFonts w:ascii="Arial Narrow" w:hAnsi="Arial Narrow" w:cstheme="minorHAnsi"/>
          <w:sz w:val="24"/>
          <w:szCs w:val="24"/>
        </w:rPr>
      </w:pPr>
      <w:proofErr w:type="gramStart"/>
      <w:r>
        <w:rPr>
          <w:rFonts w:ascii="Arial Narrow" w:hAnsi="Arial Narrow" w:cstheme="minorHAnsi"/>
          <w:b/>
          <w:sz w:val="24"/>
          <w:szCs w:val="24"/>
        </w:rPr>
        <w:t>l’Indice</w:t>
      </w:r>
      <w:proofErr w:type="gramEnd"/>
      <w:r>
        <w:rPr>
          <w:rFonts w:ascii="Arial Narrow" w:hAnsi="Arial Narrow" w:cstheme="minorHAnsi"/>
          <w:b/>
          <w:sz w:val="24"/>
          <w:szCs w:val="24"/>
        </w:rPr>
        <w:t xml:space="preserve"> de Prélèvement (IP) ;</w:t>
      </w:r>
    </w:p>
    <w:p w14:paraId="59C76BA0" w14:textId="77777777" w:rsidR="00914186" w:rsidRDefault="00C474CB">
      <w:pPr>
        <w:pStyle w:val="Paragraphedeliste"/>
        <w:numPr>
          <w:ilvl w:val="0"/>
          <w:numId w:val="73"/>
        </w:numPr>
        <w:spacing w:after="0" w:line="360" w:lineRule="auto"/>
        <w:jc w:val="both"/>
        <w:rPr>
          <w:rFonts w:ascii="Arial Narrow" w:hAnsi="Arial Narrow" w:cstheme="minorHAnsi"/>
          <w:sz w:val="24"/>
          <w:szCs w:val="24"/>
        </w:rPr>
      </w:pPr>
      <w:r>
        <w:rPr>
          <w:rFonts w:ascii="Arial Narrow" w:hAnsi="Arial Narrow" w:cstheme="minorHAnsi"/>
          <w:b/>
          <w:sz w:val="24"/>
          <w:szCs w:val="24"/>
        </w:rPr>
        <w:t>Et le Levier Opérationnel (L.O).</w:t>
      </w:r>
    </w:p>
    <w:p w14:paraId="5278B968" w14:textId="77777777" w:rsidR="00914186" w:rsidRDefault="00914186">
      <w:pPr>
        <w:pStyle w:val="Paragraphedeliste"/>
        <w:spacing w:after="0" w:line="360" w:lineRule="auto"/>
        <w:jc w:val="both"/>
        <w:rPr>
          <w:rFonts w:ascii="Arial Narrow" w:hAnsi="Arial Narrow" w:cstheme="minorHAnsi"/>
          <w:sz w:val="2"/>
        </w:rPr>
      </w:pPr>
    </w:p>
    <w:p w14:paraId="7C6DB447" w14:textId="77777777" w:rsidR="00914186" w:rsidRDefault="00C474CB">
      <w:pPr>
        <w:pStyle w:val="Paragraphedeliste"/>
        <w:tabs>
          <w:tab w:val="left" w:pos="567"/>
        </w:tabs>
        <w:spacing w:after="0" w:line="240" w:lineRule="auto"/>
        <w:ind w:left="1080"/>
        <w:jc w:val="both"/>
        <w:rPr>
          <w:rFonts w:ascii="Arial Narrow" w:hAnsi="Arial Narrow" w:cstheme="minorHAnsi"/>
          <w:b/>
          <w:sz w:val="24"/>
          <w:szCs w:val="24"/>
          <w:u w:val="single"/>
        </w:rPr>
      </w:pPr>
      <w:r>
        <w:rPr>
          <w:rFonts w:ascii="Arial Narrow" w:hAnsi="Arial Narrow" w:cstheme="minorHAnsi"/>
          <w:b/>
          <w:sz w:val="24"/>
          <w:szCs w:val="24"/>
        </w:rPr>
        <w:t>2.</w:t>
      </w:r>
      <w:r>
        <w:rPr>
          <w:rFonts w:ascii="Arial Narrow" w:hAnsi="Arial Narrow" w:cstheme="minorHAnsi"/>
          <w:b/>
          <w:sz w:val="24"/>
          <w:szCs w:val="24"/>
          <w:u w:val="single"/>
        </w:rPr>
        <w:t xml:space="preserve">Calcul des Indicateurs de gestion </w:t>
      </w:r>
    </w:p>
    <w:p w14:paraId="17A9FE68" w14:textId="77777777" w:rsidR="00914186" w:rsidRDefault="00914186">
      <w:pPr>
        <w:pStyle w:val="Paragraphedeliste"/>
        <w:tabs>
          <w:tab w:val="left" w:pos="567"/>
        </w:tabs>
        <w:spacing w:after="0" w:line="240" w:lineRule="auto"/>
        <w:ind w:left="567"/>
        <w:jc w:val="both"/>
        <w:rPr>
          <w:rFonts w:ascii="Arial Narrow" w:hAnsi="Arial Narrow" w:cstheme="minorHAnsi"/>
          <w:b/>
          <w:sz w:val="8"/>
          <w:szCs w:val="24"/>
          <w:u w:val="single"/>
        </w:rPr>
      </w:pPr>
    </w:p>
    <w:p w14:paraId="6F91A3EF" w14:textId="77777777" w:rsidR="00914186" w:rsidRDefault="00C474CB">
      <w:pPr>
        <w:pStyle w:val="Paragraphedeliste"/>
        <w:numPr>
          <w:ilvl w:val="1"/>
          <w:numId w:val="58"/>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La Marge de Sécurité (MS)</w:t>
      </w:r>
    </w:p>
    <w:p w14:paraId="414B04F4" w14:textId="77777777" w:rsidR="00914186" w:rsidRDefault="00914186">
      <w:pPr>
        <w:pStyle w:val="Paragraphedeliste"/>
        <w:spacing w:after="0" w:line="240" w:lineRule="auto"/>
        <w:ind w:left="851"/>
        <w:jc w:val="both"/>
        <w:rPr>
          <w:rFonts w:ascii="Arial Narrow" w:hAnsi="Arial Narrow" w:cstheme="minorHAnsi"/>
          <w:b/>
          <w:sz w:val="24"/>
          <w:szCs w:val="24"/>
          <w:u w:val="single"/>
        </w:rPr>
      </w:pPr>
    </w:p>
    <w:p w14:paraId="7609EBAA"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sz w:val="24"/>
          <w:szCs w:val="24"/>
        </w:rPr>
        <w:t xml:space="preserve">Appelée également </w:t>
      </w:r>
      <w:r>
        <w:rPr>
          <w:rFonts w:ascii="Arial Narrow" w:hAnsi="Arial Narrow" w:cstheme="minorHAnsi"/>
          <w:b/>
          <w:sz w:val="24"/>
          <w:szCs w:val="24"/>
        </w:rPr>
        <w:t>Marge de Rentabilité (MR) ou chiffre d’affaires efficient</w:t>
      </w:r>
      <w:r>
        <w:rPr>
          <w:rFonts w:ascii="Arial Narrow" w:hAnsi="Arial Narrow" w:cstheme="minorHAnsi"/>
          <w:sz w:val="24"/>
          <w:szCs w:val="24"/>
        </w:rPr>
        <w:t>, la marge de sécurité représente le montant de la baisse du chiffre d’affaires sans que l’entreprise ne subisse une perte. Autrement dit, c’est le montant du chiffre d’affaires qui peut être supprimé par une conjoncture défavorable sans entraîner de perte pour l’entreprise.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914186" w14:paraId="0202D75C" w14:textId="77777777">
        <w:trPr>
          <w:trHeight w:val="465"/>
          <w:jc w:val="center"/>
        </w:trPr>
        <w:tc>
          <w:tcPr>
            <w:tcW w:w="6799" w:type="dxa"/>
          </w:tcPr>
          <w:p w14:paraId="75A2CF97"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Marge de Sécurité = Chiffre d’Affaire réalisé – Seuil de Rentabilité </w:t>
            </w:r>
          </w:p>
        </w:tc>
      </w:tr>
    </w:tbl>
    <w:p w14:paraId="420C8F81" w14:textId="77777777" w:rsidR="00914186" w:rsidRDefault="00914186">
      <w:pPr>
        <w:spacing w:after="0" w:line="240" w:lineRule="auto"/>
        <w:jc w:val="both"/>
        <w:rPr>
          <w:rFonts w:ascii="Arial Narrow" w:hAnsi="Arial Narrow" w:cstheme="minorHAnsi"/>
          <w:b/>
          <w:sz w:val="10"/>
          <w:szCs w:val="24"/>
          <w:u w:val="single"/>
        </w:rPr>
      </w:pPr>
    </w:p>
    <w:p w14:paraId="76EA32B6"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b/>
          <w:sz w:val="24"/>
          <w:szCs w:val="24"/>
          <w:u w:val="single"/>
        </w:rPr>
        <w:t>Remarque</w:t>
      </w:r>
      <w:r>
        <w:rPr>
          <w:rFonts w:ascii="Arial Narrow" w:hAnsi="Arial Narrow" w:cstheme="minorHAnsi"/>
          <w:sz w:val="24"/>
          <w:szCs w:val="24"/>
        </w:rPr>
        <w:t> </w:t>
      </w:r>
    </w:p>
    <w:p w14:paraId="11A861B6"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sz w:val="24"/>
          <w:szCs w:val="24"/>
        </w:rPr>
        <w:t>On peut calculer le résultat à partir de la marge de sécurité :</w:t>
      </w:r>
    </w:p>
    <w:tbl>
      <w:tblPr>
        <w:tblpPr w:leftFromText="141" w:rightFromText="141" w:vertAnchor="text" w:horzAnchor="page" w:tblpX="2441"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tblGrid>
      <w:tr w:rsidR="00914186" w14:paraId="758C9E93" w14:textId="77777777">
        <w:trPr>
          <w:trHeight w:val="414"/>
        </w:trPr>
        <w:tc>
          <w:tcPr>
            <w:tcW w:w="4106" w:type="dxa"/>
            <w:vAlign w:val="center"/>
          </w:tcPr>
          <w:p w14:paraId="03B944AF" w14:textId="77777777" w:rsidR="00914186" w:rsidRDefault="00C474CB">
            <w:pPr>
              <w:spacing w:after="0" w:line="240" w:lineRule="auto"/>
              <w:jc w:val="center"/>
              <w:rPr>
                <w:rFonts w:ascii="Arial Narrow" w:hAnsi="Arial Narrow" w:cstheme="minorHAnsi"/>
                <w:b/>
              </w:rPr>
            </w:pPr>
            <w:r>
              <w:rPr>
                <w:rFonts w:ascii="Arial Narrow" w:hAnsi="Arial Narrow" w:cstheme="minorHAnsi"/>
                <w:b/>
              </w:rPr>
              <w:t>Résultat = Marge de Sécurité x  TM/CV</w:t>
            </w:r>
          </w:p>
        </w:tc>
      </w:tr>
    </w:tbl>
    <w:p w14:paraId="2EAC65AA" w14:textId="77777777" w:rsidR="00914186" w:rsidRDefault="00914186">
      <w:pPr>
        <w:spacing w:line="240" w:lineRule="auto"/>
        <w:jc w:val="both"/>
        <w:rPr>
          <w:rFonts w:ascii="Arial Narrow" w:hAnsi="Arial Narrow" w:cstheme="minorHAnsi"/>
          <w:sz w:val="24"/>
          <w:szCs w:val="24"/>
        </w:rPr>
      </w:pPr>
    </w:p>
    <w:p w14:paraId="26C4F2C4" w14:textId="77777777" w:rsidR="00914186" w:rsidRDefault="00914186">
      <w:pPr>
        <w:tabs>
          <w:tab w:val="left" w:pos="2880"/>
        </w:tabs>
        <w:spacing w:after="0" w:line="240" w:lineRule="auto"/>
        <w:jc w:val="both"/>
        <w:rPr>
          <w:rFonts w:ascii="Arial Narrow" w:hAnsi="Arial Narrow" w:cstheme="minorHAnsi"/>
          <w:sz w:val="10"/>
          <w:szCs w:val="24"/>
        </w:rPr>
      </w:pPr>
    </w:p>
    <w:p w14:paraId="6CA21208" w14:textId="77777777" w:rsidR="00914186" w:rsidRDefault="00914186">
      <w:pPr>
        <w:tabs>
          <w:tab w:val="left" w:pos="2880"/>
        </w:tabs>
        <w:spacing w:after="0" w:line="240" w:lineRule="auto"/>
        <w:jc w:val="both"/>
        <w:rPr>
          <w:rFonts w:ascii="Arial Narrow" w:hAnsi="Arial Narrow" w:cstheme="minorHAnsi"/>
          <w:sz w:val="10"/>
          <w:szCs w:val="24"/>
        </w:rPr>
      </w:pPr>
    </w:p>
    <w:p w14:paraId="209AAC07" w14:textId="77777777" w:rsidR="00914186" w:rsidRDefault="00914186">
      <w:pPr>
        <w:tabs>
          <w:tab w:val="left" w:pos="2880"/>
        </w:tabs>
        <w:spacing w:after="0" w:line="240" w:lineRule="auto"/>
        <w:jc w:val="both"/>
        <w:rPr>
          <w:rFonts w:ascii="Arial Narrow" w:hAnsi="Arial Narrow" w:cstheme="minorHAnsi"/>
          <w:sz w:val="10"/>
          <w:szCs w:val="24"/>
        </w:rPr>
      </w:pPr>
    </w:p>
    <w:p w14:paraId="68C64A67" w14:textId="77777777" w:rsidR="00914186" w:rsidRDefault="00914186">
      <w:pPr>
        <w:tabs>
          <w:tab w:val="left" w:pos="2880"/>
        </w:tabs>
        <w:spacing w:after="0" w:line="240" w:lineRule="auto"/>
        <w:jc w:val="both"/>
        <w:rPr>
          <w:rFonts w:ascii="Arial Narrow" w:hAnsi="Arial Narrow" w:cstheme="minorHAnsi"/>
          <w:sz w:val="24"/>
          <w:szCs w:val="24"/>
        </w:rPr>
      </w:pPr>
    </w:p>
    <w:p w14:paraId="1A2144A9" w14:textId="77777777" w:rsidR="00914186" w:rsidRDefault="00C474CB">
      <w:pPr>
        <w:pStyle w:val="Paragraphedeliste"/>
        <w:numPr>
          <w:ilvl w:val="1"/>
          <w:numId w:val="58"/>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rPr>
        <w:t xml:space="preserve"> </w:t>
      </w:r>
      <w:r>
        <w:rPr>
          <w:rFonts w:ascii="Arial Narrow" w:hAnsi="Arial Narrow" w:cstheme="minorHAnsi"/>
          <w:b/>
          <w:sz w:val="24"/>
          <w:szCs w:val="24"/>
          <w:u w:val="single"/>
        </w:rPr>
        <w:t>L’Indice de Sécurité (I.S)</w:t>
      </w:r>
    </w:p>
    <w:p w14:paraId="0953C8D0" w14:textId="77777777" w:rsidR="00914186" w:rsidRDefault="00914186">
      <w:pPr>
        <w:pStyle w:val="Paragraphedeliste"/>
        <w:spacing w:after="0" w:line="240" w:lineRule="auto"/>
        <w:ind w:left="851"/>
        <w:jc w:val="both"/>
        <w:rPr>
          <w:rFonts w:ascii="Arial Narrow" w:hAnsi="Arial Narrow" w:cstheme="minorHAnsi"/>
          <w:b/>
          <w:sz w:val="24"/>
          <w:szCs w:val="24"/>
          <w:u w:val="single"/>
        </w:rPr>
      </w:pPr>
    </w:p>
    <w:p w14:paraId="6E4B76A0" w14:textId="77777777" w:rsidR="00914186" w:rsidRDefault="00C474CB">
      <w:pPr>
        <w:spacing w:after="0" w:line="360" w:lineRule="auto"/>
        <w:jc w:val="both"/>
        <w:rPr>
          <w:rFonts w:ascii="Arial Narrow" w:hAnsi="Arial Narrow" w:cstheme="minorHAnsi"/>
          <w:sz w:val="24"/>
          <w:szCs w:val="24"/>
        </w:rPr>
      </w:pPr>
      <w:r>
        <w:rPr>
          <w:rFonts w:ascii="Arial Narrow" w:hAnsi="Arial Narrow" w:cstheme="minorHAnsi"/>
          <w:sz w:val="24"/>
          <w:szCs w:val="24"/>
        </w:rPr>
        <w:t xml:space="preserve">Appelée également </w:t>
      </w:r>
      <w:r>
        <w:rPr>
          <w:rFonts w:ascii="Arial Narrow" w:hAnsi="Arial Narrow" w:cstheme="minorHAnsi"/>
          <w:b/>
          <w:sz w:val="24"/>
          <w:szCs w:val="24"/>
        </w:rPr>
        <w:t>Indice de Rentabilité (IR)</w:t>
      </w:r>
      <w:r>
        <w:rPr>
          <w:rFonts w:ascii="Arial Narrow" w:hAnsi="Arial Narrow" w:cstheme="minorHAnsi"/>
          <w:sz w:val="24"/>
          <w:szCs w:val="24"/>
        </w:rPr>
        <w:t xml:space="preserve">, l’indice de sécurité indique le pourcentage du chiffre d’affaire qu’on peut diminuer sans que l’entreprise ne subisse de perte. C’est donc la baisse maximum </w:t>
      </w:r>
      <w:proofErr w:type="gramStart"/>
      <w:r>
        <w:rPr>
          <w:rFonts w:ascii="Arial Narrow" w:hAnsi="Arial Narrow" w:cstheme="minorHAnsi"/>
          <w:sz w:val="24"/>
          <w:szCs w:val="24"/>
        </w:rPr>
        <w:t>en  pourcentage</w:t>
      </w:r>
      <w:proofErr w:type="gramEnd"/>
      <w:r>
        <w:rPr>
          <w:rFonts w:ascii="Arial Narrow" w:hAnsi="Arial Narrow" w:cstheme="minorHAnsi"/>
          <w:sz w:val="24"/>
          <w:szCs w:val="24"/>
        </w:rPr>
        <w:t xml:space="preserve"> du CA pour que le résultat soit égal à zéro. On le calcule comme suit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7"/>
      </w:tblGrid>
      <w:tr w:rsidR="00914186" w14:paraId="721EF242" w14:textId="77777777">
        <w:trPr>
          <w:trHeight w:val="158"/>
        </w:trPr>
        <w:tc>
          <w:tcPr>
            <w:tcW w:w="4267" w:type="dxa"/>
          </w:tcPr>
          <w:p w14:paraId="6012D8A0" w14:textId="77777777" w:rsidR="00914186" w:rsidRDefault="00C474CB">
            <w:pPr>
              <w:spacing w:after="0"/>
              <w:jc w:val="both"/>
              <w:rPr>
                <w:rFonts w:ascii="Arial Narrow" w:hAnsi="Arial Narrow" w:cstheme="minorHAnsi"/>
                <w:b/>
              </w:rPr>
            </w:pPr>
            <w:r>
              <w:rPr>
                <w:rFonts w:ascii="Arial Narrow" w:hAnsi="Arial Narrow" w:cstheme="minorHAnsi"/>
                <w:b/>
              </w:rPr>
              <w:t xml:space="preserve">Indice de Sécurité = </w:t>
            </w:r>
            <w:r>
              <w:rPr>
                <w:rFonts w:ascii="Arial Narrow" w:hAnsi="Arial Narrow" w:cstheme="minorHAnsi"/>
                <w:b/>
                <w:u w:val="single"/>
              </w:rPr>
              <w:t>Marge de Sécurité x 100</w:t>
            </w:r>
            <w:r>
              <w:rPr>
                <w:rFonts w:ascii="Arial Narrow" w:hAnsi="Arial Narrow" w:cstheme="minorHAnsi"/>
                <w:b/>
              </w:rPr>
              <w:t xml:space="preserve"> </w:t>
            </w:r>
          </w:p>
          <w:p w14:paraId="4E0D5FBF"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Chiffre d’affaires réalisé</w:t>
            </w:r>
          </w:p>
        </w:tc>
      </w:tr>
    </w:tbl>
    <w:p w14:paraId="2840BFF2" w14:textId="77777777" w:rsidR="00914186" w:rsidRDefault="00914186">
      <w:pPr>
        <w:pStyle w:val="Paragraphedeliste"/>
        <w:spacing w:after="0" w:line="276" w:lineRule="auto"/>
        <w:ind w:left="780"/>
        <w:jc w:val="both"/>
        <w:rPr>
          <w:rFonts w:ascii="Arial Narrow" w:hAnsi="Arial Narrow" w:cstheme="minorHAnsi"/>
          <w:b/>
          <w:sz w:val="10"/>
          <w:u w:val="single"/>
        </w:rPr>
      </w:pPr>
    </w:p>
    <w:p w14:paraId="57106507" w14:textId="77777777" w:rsidR="00914186" w:rsidRDefault="00914186">
      <w:pPr>
        <w:spacing w:after="0"/>
        <w:jc w:val="both"/>
        <w:rPr>
          <w:rFonts w:ascii="Arial Narrow" w:hAnsi="Arial Narrow" w:cstheme="minorHAnsi"/>
          <w:b/>
          <w:sz w:val="10"/>
          <w:u w:val="single"/>
        </w:rPr>
      </w:pPr>
    </w:p>
    <w:p w14:paraId="2B00ADA3" w14:textId="77777777" w:rsidR="00914186" w:rsidRDefault="00C474CB">
      <w:pPr>
        <w:pStyle w:val="Paragraphedeliste"/>
        <w:numPr>
          <w:ilvl w:val="1"/>
          <w:numId w:val="58"/>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 L’Indice de Prélèvement (I.P)</w:t>
      </w:r>
    </w:p>
    <w:p w14:paraId="541215DD" w14:textId="77777777" w:rsidR="00914186" w:rsidRDefault="00C474CB">
      <w:pPr>
        <w:spacing w:after="0"/>
        <w:jc w:val="both"/>
        <w:rPr>
          <w:rFonts w:ascii="Arial Narrow" w:hAnsi="Arial Narrow" w:cstheme="minorHAnsi"/>
          <w:sz w:val="24"/>
          <w:szCs w:val="24"/>
        </w:rPr>
      </w:pPr>
      <w:r>
        <w:rPr>
          <w:rFonts w:ascii="Arial Narrow" w:hAnsi="Arial Narrow" w:cstheme="minorHAnsi"/>
          <w:sz w:val="24"/>
          <w:szCs w:val="24"/>
        </w:rPr>
        <w:t xml:space="preserve">L’Indice de Prélèvement correspond au </w:t>
      </w:r>
      <w:r>
        <w:rPr>
          <w:rFonts w:ascii="Arial Narrow" w:hAnsi="Arial Narrow" w:cstheme="minorHAnsi"/>
          <w:b/>
          <w:sz w:val="24"/>
          <w:szCs w:val="24"/>
        </w:rPr>
        <w:t xml:space="preserve">rapport entre le chiffre d’affaires nécessaire pour couvrir les charges fixes ou charges de structure </w:t>
      </w:r>
      <w:r>
        <w:rPr>
          <w:rFonts w:ascii="Arial Narrow" w:hAnsi="Arial Narrow" w:cstheme="minorHAnsi"/>
          <w:sz w:val="24"/>
          <w:szCs w:val="24"/>
        </w:rPr>
        <w:t>et le chiffre d’affaires total. Autrement dit, l’indice de prélèvement indique le pourcentage du chiffre d’affaire qui sert à couvrir les charges fixes. On le calcule comme suit :</w:t>
      </w:r>
    </w:p>
    <w:p w14:paraId="54DD9C58" w14:textId="77777777" w:rsidR="00914186" w:rsidRDefault="00914186">
      <w:pPr>
        <w:spacing w:after="0"/>
        <w:jc w:val="both"/>
        <w:rPr>
          <w:rFonts w:ascii="Arial Narrow" w:hAnsi="Arial Narrow"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8"/>
      </w:tblGrid>
      <w:tr w:rsidR="00914186" w14:paraId="6153B1F1" w14:textId="77777777">
        <w:trPr>
          <w:trHeight w:val="79"/>
        </w:trPr>
        <w:tc>
          <w:tcPr>
            <w:tcW w:w="4988" w:type="dxa"/>
          </w:tcPr>
          <w:p w14:paraId="54C3CCBC" w14:textId="77777777" w:rsidR="00914186" w:rsidRDefault="00C474CB">
            <w:pPr>
              <w:spacing w:after="0"/>
              <w:jc w:val="both"/>
              <w:rPr>
                <w:rFonts w:ascii="Arial Narrow" w:hAnsi="Arial Narrow" w:cstheme="minorHAnsi"/>
                <w:b/>
              </w:rPr>
            </w:pPr>
            <w:r>
              <w:rPr>
                <w:rFonts w:ascii="Arial Narrow" w:hAnsi="Arial Narrow" w:cstheme="minorHAnsi"/>
                <w:b/>
              </w:rPr>
              <w:t xml:space="preserve">Indice de Prélèvement </w:t>
            </w:r>
            <w:proofErr w:type="gramStart"/>
            <w:r>
              <w:rPr>
                <w:rFonts w:ascii="Arial Narrow" w:hAnsi="Arial Narrow" w:cstheme="minorHAnsi"/>
                <w:b/>
              </w:rPr>
              <w:t xml:space="preserve">=  </w:t>
            </w:r>
            <w:r>
              <w:rPr>
                <w:rFonts w:ascii="Arial Narrow" w:hAnsi="Arial Narrow" w:cstheme="minorHAnsi"/>
                <w:b/>
                <w:u w:val="single"/>
              </w:rPr>
              <w:t>Charges</w:t>
            </w:r>
            <w:proofErr w:type="gramEnd"/>
            <w:r>
              <w:rPr>
                <w:rFonts w:ascii="Arial Narrow" w:hAnsi="Arial Narrow" w:cstheme="minorHAnsi"/>
                <w:b/>
                <w:u w:val="single"/>
              </w:rPr>
              <w:t xml:space="preserve"> Fixes Totales  x 100</w:t>
            </w:r>
            <w:r>
              <w:rPr>
                <w:rFonts w:ascii="Arial Narrow" w:hAnsi="Arial Narrow" w:cstheme="minorHAnsi"/>
                <w:b/>
              </w:rPr>
              <w:t xml:space="preserve"> </w:t>
            </w:r>
          </w:p>
          <w:p w14:paraId="7692304B" w14:textId="77777777" w:rsidR="00914186" w:rsidRDefault="00C474CB">
            <w:pPr>
              <w:spacing w:after="0"/>
              <w:jc w:val="both"/>
              <w:rPr>
                <w:rFonts w:ascii="Arial Narrow" w:hAnsi="Arial Narrow" w:cstheme="minorHAnsi"/>
                <w:b/>
              </w:rPr>
            </w:pPr>
            <w:r>
              <w:rPr>
                <w:rFonts w:ascii="Arial Narrow" w:hAnsi="Arial Narrow" w:cstheme="minorHAnsi"/>
                <w:b/>
              </w:rPr>
              <w:t xml:space="preserve">                                               Chiffre d’affaires net HT</w:t>
            </w:r>
          </w:p>
        </w:tc>
      </w:tr>
    </w:tbl>
    <w:p w14:paraId="62DE5EC3" w14:textId="77777777" w:rsidR="00914186" w:rsidRDefault="00C474CB">
      <w:pPr>
        <w:tabs>
          <w:tab w:val="left" w:pos="1440"/>
        </w:tabs>
        <w:spacing w:after="0" w:line="240" w:lineRule="auto"/>
        <w:jc w:val="both"/>
        <w:rPr>
          <w:rFonts w:ascii="Arial Narrow" w:hAnsi="Arial Narrow" w:cstheme="minorHAnsi"/>
          <w:sz w:val="8"/>
          <w:szCs w:val="24"/>
        </w:rPr>
      </w:pPr>
      <w:r>
        <w:rPr>
          <w:rFonts w:ascii="Arial Narrow" w:hAnsi="Arial Narrow" w:cstheme="minorHAnsi"/>
          <w:sz w:val="24"/>
          <w:szCs w:val="24"/>
        </w:rPr>
        <w:tab/>
      </w:r>
    </w:p>
    <w:p w14:paraId="07E6547B" w14:textId="77777777" w:rsidR="00914186" w:rsidRDefault="00914186">
      <w:pPr>
        <w:pStyle w:val="Paragraphedeliste"/>
        <w:spacing w:after="0"/>
        <w:jc w:val="both"/>
        <w:rPr>
          <w:rFonts w:ascii="Arial Narrow" w:hAnsi="Arial Narrow" w:cstheme="minorHAnsi"/>
          <w:b/>
          <w:sz w:val="2"/>
          <w:szCs w:val="23"/>
          <w:u w:val="single"/>
        </w:rPr>
      </w:pPr>
    </w:p>
    <w:p w14:paraId="2A43ACE8" w14:textId="77777777" w:rsidR="00914186" w:rsidRDefault="00914186">
      <w:pPr>
        <w:spacing w:after="0"/>
        <w:jc w:val="both"/>
        <w:rPr>
          <w:rFonts w:ascii="Arial Narrow" w:hAnsi="Arial Narrow" w:cstheme="minorHAnsi"/>
          <w:sz w:val="2"/>
          <w:szCs w:val="20"/>
        </w:rPr>
      </w:pPr>
    </w:p>
    <w:p w14:paraId="014CF8EE" w14:textId="77777777" w:rsidR="00914186" w:rsidRDefault="00914186">
      <w:pPr>
        <w:spacing w:after="0"/>
        <w:jc w:val="both"/>
        <w:rPr>
          <w:rFonts w:ascii="Arial Narrow" w:hAnsi="Arial Narrow" w:cstheme="minorHAnsi"/>
          <w:sz w:val="2"/>
          <w:szCs w:val="20"/>
        </w:rPr>
      </w:pPr>
    </w:p>
    <w:p w14:paraId="00F6823B" w14:textId="77777777" w:rsidR="00914186" w:rsidRDefault="00C474CB">
      <w:pPr>
        <w:pStyle w:val="Paragraphedeliste"/>
        <w:numPr>
          <w:ilvl w:val="1"/>
          <w:numId w:val="58"/>
        </w:numPr>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lastRenderedPageBreak/>
        <w:t>Le Levier Opérationnel (L.O)</w:t>
      </w:r>
    </w:p>
    <w:p w14:paraId="0BEEB4A8" w14:textId="77777777" w:rsidR="00914186" w:rsidRDefault="00914186">
      <w:pPr>
        <w:pStyle w:val="Paragraphedeliste"/>
        <w:spacing w:after="0"/>
        <w:ind w:left="851"/>
        <w:jc w:val="both"/>
        <w:rPr>
          <w:rFonts w:ascii="Arial Narrow" w:hAnsi="Arial Narrow" w:cstheme="minorHAnsi"/>
          <w:b/>
          <w:sz w:val="6"/>
          <w:szCs w:val="24"/>
          <w:u w:val="single"/>
        </w:rPr>
      </w:pPr>
    </w:p>
    <w:p w14:paraId="5F9537E1" w14:textId="77777777" w:rsidR="00914186" w:rsidRDefault="00C474CB">
      <w:pPr>
        <w:tabs>
          <w:tab w:val="left" w:pos="1455"/>
        </w:tabs>
        <w:spacing w:after="0"/>
        <w:jc w:val="both"/>
        <w:rPr>
          <w:rFonts w:ascii="Arial Narrow" w:hAnsi="Arial Narrow" w:cstheme="minorHAnsi"/>
          <w:sz w:val="24"/>
          <w:szCs w:val="24"/>
        </w:rPr>
      </w:pPr>
      <w:r>
        <w:rPr>
          <w:rFonts w:ascii="Arial Narrow" w:hAnsi="Arial Narrow" w:cstheme="minorHAnsi"/>
          <w:sz w:val="24"/>
          <w:szCs w:val="24"/>
        </w:rPr>
        <w:t xml:space="preserve">Appelé également </w:t>
      </w:r>
      <w:r>
        <w:rPr>
          <w:rFonts w:ascii="Arial Narrow" w:hAnsi="Arial Narrow" w:cstheme="minorHAnsi"/>
          <w:b/>
          <w:sz w:val="24"/>
          <w:szCs w:val="24"/>
        </w:rPr>
        <w:t>Coefficient de Volatilité (CV),</w:t>
      </w:r>
      <w:r>
        <w:rPr>
          <w:rFonts w:ascii="Arial Narrow" w:hAnsi="Arial Narrow" w:cstheme="minorHAnsi"/>
          <w:sz w:val="24"/>
          <w:szCs w:val="24"/>
        </w:rPr>
        <w:t xml:space="preserve"> le levier Opérationnel permet de déterminer l’incidence sur le résultat d’une variation du niveau d’activité. Il exprime donc la variation relative du résultat par rapport à la variation relative du chiffre d’affaires. En d’autres termes, c’est l’élasticité ou la sensibilité du résultat par rapport aux variations du chiffre d’affaires. Il met donc en comparaison le taux d’accroissement du résultat (R) et le taux d’accroissement du chiffre d’affaire (CA). On le calcule comme suit :</w:t>
      </w:r>
    </w:p>
    <w:p w14:paraId="7A8D8FB1" w14:textId="77777777" w:rsidR="00914186" w:rsidRDefault="00914186">
      <w:pPr>
        <w:tabs>
          <w:tab w:val="left" w:pos="1455"/>
        </w:tabs>
        <w:spacing w:after="0"/>
        <w:jc w:val="both"/>
        <w:rPr>
          <w:rFonts w:ascii="Arial Narrow" w:hAnsi="Arial Narrow"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tblGrid>
      <w:tr w:rsidR="00914186" w14:paraId="2A433791" w14:textId="77777777">
        <w:trPr>
          <w:trHeight w:val="79"/>
        </w:trPr>
        <w:tc>
          <w:tcPr>
            <w:tcW w:w="4673" w:type="dxa"/>
          </w:tcPr>
          <w:p w14:paraId="23CE820C" w14:textId="77777777" w:rsidR="00914186" w:rsidRDefault="00C474CB">
            <w:pPr>
              <w:tabs>
                <w:tab w:val="left" w:pos="1455"/>
              </w:tabs>
              <w:spacing w:after="0" w:line="240" w:lineRule="auto"/>
              <w:jc w:val="both"/>
              <w:rPr>
                <w:rFonts w:ascii="Arial Narrow" w:hAnsi="Arial Narrow" w:cstheme="minorHAnsi"/>
                <w:b/>
              </w:rPr>
            </w:pPr>
            <w:r>
              <w:rPr>
                <w:rFonts w:ascii="Arial Narrow" w:hAnsi="Arial Narrow" w:cstheme="minorHAnsi"/>
                <w:b/>
              </w:rPr>
              <w:t xml:space="preserve">Levier Opérationnel = </w:t>
            </w:r>
            <w:r>
              <w:rPr>
                <w:rFonts w:ascii="Arial Narrow" w:hAnsi="Arial Narrow" w:cstheme="minorHAnsi"/>
                <w:b/>
                <w:u w:val="single"/>
              </w:rPr>
              <w:t>Marge sur Coût Variable Total</w:t>
            </w:r>
            <w:r>
              <w:rPr>
                <w:rFonts w:ascii="Arial Narrow" w:hAnsi="Arial Narrow" w:cstheme="minorHAnsi"/>
                <w:b/>
              </w:rPr>
              <w:t xml:space="preserve"> </w:t>
            </w:r>
          </w:p>
          <w:p w14:paraId="445FCCDE"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Résultat                                 </w:t>
            </w:r>
          </w:p>
        </w:tc>
      </w:tr>
    </w:tbl>
    <w:p w14:paraId="6FB78420" w14:textId="77777777" w:rsidR="00914186" w:rsidRDefault="00C474CB">
      <w:pPr>
        <w:spacing w:after="0" w:line="240" w:lineRule="auto"/>
        <w:jc w:val="both"/>
        <w:rPr>
          <w:rFonts w:ascii="Arial Narrow" w:hAnsi="Arial Narrow" w:cstheme="minorHAnsi"/>
          <w:sz w:val="24"/>
          <w:szCs w:val="24"/>
        </w:rPr>
      </w:pPr>
      <w:proofErr w:type="gramStart"/>
      <w:r>
        <w:rPr>
          <w:rFonts w:ascii="Arial Narrow" w:hAnsi="Arial Narrow" w:cstheme="minorHAnsi"/>
          <w:sz w:val="24"/>
          <w:szCs w:val="24"/>
        </w:rPr>
        <w:t>Ou</w:t>
      </w:r>
      <w:proofErr w:type="gramEnd"/>
      <w:r>
        <w:rPr>
          <w:rFonts w:ascii="Arial Narrow" w:hAnsi="Arial Narrow" w:cstheme="minorHAnsi"/>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tblGrid>
      <w:tr w:rsidR="00914186" w14:paraId="3F95D049" w14:textId="77777777">
        <w:trPr>
          <w:trHeight w:val="450"/>
        </w:trPr>
        <w:tc>
          <w:tcPr>
            <w:tcW w:w="2830" w:type="dxa"/>
            <w:vAlign w:val="center"/>
          </w:tcPr>
          <w:p w14:paraId="6E54A048" w14:textId="77777777" w:rsidR="00914186" w:rsidRDefault="00C474CB">
            <w:pPr>
              <w:spacing w:after="0" w:line="240" w:lineRule="auto"/>
              <w:jc w:val="center"/>
              <w:rPr>
                <w:rFonts w:ascii="Arial Narrow" w:hAnsi="Arial Narrow" w:cstheme="minorHAnsi"/>
                <w:b/>
              </w:rPr>
            </w:pPr>
            <w:r>
              <w:rPr>
                <w:rFonts w:ascii="Arial Narrow" w:hAnsi="Arial Narrow" w:cstheme="minorHAnsi"/>
                <w:b/>
              </w:rPr>
              <w:t>Levier Opérationnel = 1 / IS</w:t>
            </w:r>
          </w:p>
        </w:tc>
      </w:tr>
    </w:tbl>
    <w:p w14:paraId="71644A2C" w14:textId="77777777" w:rsidR="00914186" w:rsidRDefault="00914186">
      <w:pPr>
        <w:spacing w:after="0" w:line="240" w:lineRule="auto"/>
        <w:jc w:val="both"/>
        <w:rPr>
          <w:rFonts w:ascii="Arial Narrow" w:hAnsi="Arial Narrow" w:cstheme="minorHAnsi"/>
          <w:b/>
          <w:sz w:val="6"/>
          <w:szCs w:val="24"/>
          <w:u w:val="single"/>
        </w:rPr>
      </w:pPr>
    </w:p>
    <w:p w14:paraId="2F7E6908" w14:textId="77777777" w:rsidR="00914186" w:rsidRDefault="00C474CB">
      <w:pPr>
        <w:spacing w:after="0" w:line="240" w:lineRule="auto"/>
        <w:jc w:val="both"/>
        <w:rPr>
          <w:rFonts w:ascii="Arial Narrow" w:hAnsi="Arial Narrow" w:cstheme="minorHAnsi"/>
          <w:sz w:val="24"/>
          <w:szCs w:val="24"/>
        </w:rPr>
      </w:pPr>
      <w:r>
        <w:rPr>
          <w:rFonts w:ascii="Arial Narrow" w:hAnsi="Arial Narrow" w:cstheme="minorHAnsi"/>
          <w:b/>
          <w:sz w:val="24"/>
          <w:szCs w:val="24"/>
          <w:u w:val="single"/>
        </w:rPr>
        <w:t>Remarques</w:t>
      </w:r>
      <w:r>
        <w:rPr>
          <w:rFonts w:ascii="Arial Narrow" w:hAnsi="Arial Narrow" w:cstheme="minorHAnsi"/>
          <w:sz w:val="24"/>
          <w:szCs w:val="24"/>
        </w:rPr>
        <w:t xml:space="preserve"> </w:t>
      </w:r>
    </w:p>
    <w:p w14:paraId="1F9012E1" w14:textId="77777777" w:rsidR="00914186" w:rsidRDefault="00914186">
      <w:pPr>
        <w:spacing w:after="0" w:line="240" w:lineRule="auto"/>
        <w:jc w:val="both"/>
        <w:rPr>
          <w:rFonts w:ascii="Arial Narrow" w:hAnsi="Arial Narrow" w:cstheme="minorHAnsi"/>
          <w:sz w:val="2"/>
          <w:szCs w:val="20"/>
        </w:rPr>
      </w:pPr>
    </w:p>
    <w:p w14:paraId="7530F357" w14:textId="77777777" w:rsidR="00914186" w:rsidRDefault="00C474CB">
      <w:pPr>
        <w:pStyle w:val="Paragraphedeliste"/>
        <w:numPr>
          <w:ilvl w:val="0"/>
          <w:numId w:val="74"/>
        </w:numPr>
        <w:spacing w:after="0" w:line="240" w:lineRule="auto"/>
        <w:jc w:val="both"/>
        <w:rPr>
          <w:rFonts w:ascii="Arial Narrow" w:hAnsi="Arial Narrow" w:cstheme="minorHAnsi"/>
          <w:sz w:val="24"/>
          <w:szCs w:val="24"/>
        </w:rPr>
      </w:pPr>
      <w:r>
        <w:rPr>
          <w:rFonts w:ascii="Arial Narrow" w:hAnsi="Arial Narrow" w:cstheme="minorHAnsi"/>
          <w:sz w:val="24"/>
          <w:szCs w:val="24"/>
        </w:rPr>
        <w:t xml:space="preserve">Le chiffre d’affaires à réaliser ou C.A prévisionnel se calcule comme suit : </w:t>
      </w:r>
    </w:p>
    <w:p w14:paraId="71F433E2" w14:textId="77777777" w:rsidR="00914186" w:rsidRDefault="00914186">
      <w:pPr>
        <w:pStyle w:val="Paragraphedeliste"/>
        <w:spacing w:after="0" w:line="240" w:lineRule="auto"/>
        <w:jc w:val="both"/>
        <w:rPr>
          <w:rFonts w:ascii="Arial Narrow" w:hAnsi="Arial Narrow" w:cstheme="minorHAnsi"/>
          <w:sz w:val="4"/>
          <w:szCs w:val="20"/>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rsidR="00914186" w14:paraId="32E9E323" w14:textId="77777777">
        <w:trPr>
          <w:trHeight w:val="151"/>
        </w:trPr>
        <w:tc>
          <w:tcPr>
            <w:tcW w:w="10201" w:type="dxa"/>
          </w:tcPr>
          <w:p w14:paraId="407758DE"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C.A à réaliser ou CA prévisionnel = </w:t>
            </w:r>
            <w:r>
              <w:rPr>
                <w:rFonts w:ascii="Arial Narrow" w:hAnsi="Arial Narrow" w:cstheme="minorHAnsi"/>
                <w:b/>
                <w:u w:val="single"/>
              </w:rPr>
              <w:t xml:space="preserve">Résultat attendu ou Résultat Prévisionnel + Charges Fixes Nettes Totales </w:t>
            </w:r>
            <w:r>
              <w:rPr>
                <w:rFonts w:ascii="Arial Narrow" w:hAnsi="Arial Narrow" w:cstheme="minorHAnsi"/>
                <w:b/>
              </w:rPr>
              <w:t xml:space="preserve"> </w:t>
            </w:r>
          </w:p>
          <w:p w14:paraId="3D99088D" w14:textId="77777777" w:rsidR="00914186" w:rsidRDefault="00C474CB">
            <w:pPr>
              <w:spacing w:after="0" w:line="240" w:lineRule="auto"/>
              <w:jc w:val="both"/>
              <w:rPr>
                <w:rFonts w:ascii="Arial Narrow" w:hAnsi="Arial Narrow" w:cstheme="minorHAnsi"/>
                <w:b/>
              </w:rPr>
            </w:pPr>
            <w:r>
              <w:rPr>
                <w:rFonts w:ascii="Arial Narrow" w:hAnsi="Arial Narrow" w:cstheme="minorHAnsi"/>
                <w:b/>
              </w:rPr>
              <w:t xml:space="preserve">                                                                                                              TM/CV</w:t>
            </w:r>
          </w:p>
        </w:tc>
      </w:tr>
    </w:tbl>
    <w:p w14:paraId="51BB8E5B" w14:textId="77777777" w:rsidR="00914186" w:rsidRDefault="00914186">
      <w:pPr>
        <w:pStyle w:val="Paragraphedeliste"/>
        <w:spacing w:after="0" w:line="240" w:lineRule="auto"/>
        <w:jc w:val="both"/>
        <w:rPr>
          <w:rFonts w:ascii="Arial Narrow" w:hAnsi="Arial Narrow" w:cstheme="minorHAnsi"/>
          <w:sz w:val="12"/>
          <w:szCs w:val="12"/>
        </w:rPr>
      </w:pPr>
    </w:p>
    <w:p w14:paraId="23510E54" w14:textId="77777777" w:rsidR="00914186" w:rsidRDefault="00C474CB">
      <w:pPr>
        <w:pStyle w:val="Paragraphedeliste"/>
        <w:numPr>
          <w:ilvl w:val="0"/>
          <w:numId w:val="74"/>
        </w:numPr>
        <w:spacing w:after="0" w:line="240" w:lineRule="auto"/>
        <w:jc w:val="both"/>
        <w:rPr>
          <w:rFonts w:ascii="Arial Narrow" w:hAnsi="Arial Narrow" w:cstheme="minorHAnsi"/>
          <w:sz w:val="24"/>
          <w:szCs w:val="24"/>
        </w:rPr>
      </w:pPr>
      <w:r>
        <w:rPr>
          <w:rFonts w:ascii="Arial Narrow" w:hAnsi="Arial Narrow" w:cstheme="minorHAnsi"/>
          <w:sz w:val="24"/>
          <w:szCs w:val="24"/>
        </w:rPr>
        <w:t>La marge sur coût variable à réaliser se calcule comme suit :</w:t>
      </w:r>
    </w:p>
    <w:p w14:paraId="779F7B1D" w14:textId="77777777" w:rsidR="00914186" w:rsidRDefault="00914186">
      <w:pPr>
        <w:pStyle w:val="Paragraphedeliste"/>
        <w:spacing w:after="0" w:line="240" w:lineRule="auto"/>
        <w:jc w:val="both"/>
        <w:rPr>
          <w:rFonts w:ascii="Arial Narrow" w:hAnsi="Arial Narrow" w:cstheme="minorHAnsi"/>
          <w:sz w:val="16"/>
          <w:szCs w:val="16"/>
        </w:rPr>
      </w:pPr>
    </w:p>
    <w:p w14:paraId="3C42F621" w14:textId="77777777" w:rsidR="00914186" w:rsidRDefault="00914186">
      <w:pPr>
        <w:spacing w:after="0" w:line="240" w:lineRule="auto"/>
        <w:jc w:val="both"/>
        <w:rPr>
          <w:rFonts w:ascii="Arial Narrow" w:hAnsi="Arial Narrow" w:cstheme="minorHAnsi"/>
          <w:b/>
          <w:sz w:val="4"/>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6"/>
      </w:tblGrid>
      <w:tr w:rsidR="00914186" w14:paraId="5F8BF4F6" w14:textId="77777777">
        <w:trPr>
          <w:trHeight w:val="397"/>
        </w:trPr>
        <w:tc>
          <w:tcPr>
            <w:tcW w:w="8926" w:type="dxa"/>
            <w:vAlign w:val="center"/>
          </w:tcPr>
          <w:p w14:paraId="6FE92DB9" w14:textId="77777777" w:rsidR="00914186" w:rsidRDefault="00C474CB">
            <w:pPr>
              <w:spacing w:after="0" w:line="240" w:lineRule="auto"/>
              <w:jc w:val="center"/>
              <w:rPr>
                <w:rFonts w:ascii="Arial Narrow" w:hAnsi="Arial Narrow" w:cstheme="minorHAnsi"/>
                <w:b/>
              </w:rPr>
            </w:pPr>
            <w:r>
              <w:rPr>
                <w:rFonts w:ascii="Arial Narrow" w:hAnsi="Arial Narrow" w:cstheme="minorHAnsi"/>
                <w:b/>
              </w:rPr>
              <w:t>Marge sur Coût Variable Prévisionnel = Résultat Prévisionnel + Charges Fixes Nettes Totales</w:t>
            </w:r>
          </w:p>
        </w:tc>
      </w:tr>
    </w:tbl>
    <w:p w14:paraId="17416ACB" w14:textId="77777777" w:rsidR="00914186" w:rsidRDefault="00914186">
      <w:pPr>
        <w:tabs>
          <w:tab w:val="left" w:pos="2445"/>
        </w:tabs>
        <w:spacing w:after="0" w:line="240" w:lineRule="auto"/>
        <w:jc w:val="both"/>
        <w:rPr>
          <w:rFonts w:ascii="Arial Narrow" w:hAnsi="Arial Narrow" w:cstheme="minorHAnsi"/>
          <w:sz w:val="6"/>
          <w:szCs w:val="20"/>
        </w:rPr>
      </w:pPr>
    </w:p>
    <w:p w14:paraId="43AAB707" w14:textId="77777777" w:rsidR="00914186" w:rsidRDefault="00C474CB">
      <w:pPr>
        <w:pStyle w:val="Paragraphedeliste"/>
        <w:numPr>
          <w:ilvl w:val="0"/>
          <w:numId w:val="74"/>
        </w:numPr>
        <w:tabs>
          <w:tab w:val="left" w:pos="2445"/>
        </w:tabs>
        <w:spacing w:after="0" w:line="240" w:lineRule="auto"/>
        <w:jc w:val="both"/>
        <w:rPr>
          <w:rFonts w:ascii="Arial Narrow" w:hAnsi="Arial Narrow" w:cstheme="minorHAnsi"/>
          <w:sz w:val="24"/>
          <w:szCs w:val="24"/>
        </w:rPr>
      </w:pPr>
      <w:r>
        <w:rPr>
          <w:rFonts w:ascii="Arial Narrow" w:hAnsi="Arial Narrow" w:cstheme="minorHAnsi"/>
          <w:sz w:val="24"/>
          <w:szCs w:val="24"/>
        </w:rPr>
        <w:t xml:space="preserve">Un </w:t>
      </w:r>
      <w:r>
        <w:rPr>
          <w:rFonts w:ascii="Arial Narrow" w:hAnsi="Arial Narrow" w:cstheme="minorHAnsi"/>
          <w:b/>
          <w:sz w:val="24"/>
          <w:szCs w:val="24"/>
        </w:rPr>
        <w:t>L.O = 2</w:t>
      </w:r>
      <w:r>
        <w:rPr>
          <w:rFonts w:ascii="Arial Narrow" w:hAnsi="Arial Narrow" w:cstheme="minorHAnsi"/>
          <w:sz w:val="24"/>
          <w:szCs w:val="24"/>
        </w:rPr>
        <w:t xml:space="preserve"> signifie que : </w:t>
      </w:r>
      <w:proofErr w:type="gramStart"/>
      <w:r>
        <w:rPr>
          <w:rFonts w:ascii="Arial Narrow" w:hAnsi="Arial Narrow" w:cstheme="minorHAnsi"/>
          <w:sz w:val="24"/>
          <w:szCs w:val="24"/>
        </w:rPr>
        <w:t>Si  le</w:t>
      </w:r>
      <w:proofErr w:type="gramEnd"/>
      <w:r>
        <w:rPr>
          <w:rFonts w:ascii="Arial Narrow" w:hAnsi="Arial Narrow" w:cstheme="minorHAnsi"/>
          <w:sz w:val="24"/>
          <w:szCs w:val="24"/>
        </w:rPr>
        <w:t xml:space="preserve"> CA varie (augmente ou diminue) de </w:t>
      </w:r>
      <w:r>
        <w:rPr>
          <w:rFonts w:ascii="Arial Narrow" w:hAnsi="Arial Narrow" w:cstheme="minorHAnsi"/>
          <w:b/>
          <w:sz w:val="24"/>
          <w:szCs w:val="24"/>
        </w:rPr>
        <w:t xml:space="preserve">10%,  </w:t>
      </w:r>
      <w:r>
        <w:rPr>
          <w:rFonts w:ascii="Arial Narrow" w:hAnsi="Arial Narrow" w:cstheme="minorHAnsi"/>
          <w:sz w:val="24"/>
          <w:szCs w:val="24"/>
        </w:rPr>
        <w:t xml:space="preserve">alors le résultat varierait (augmenterait ou diminuerait) de </w:t>
      </w:r>
      <w:r>
        <w:rPr>
          <w:rFonts w:ascii="Arial Narrow" w:hAnsi="Arial Narrow" w:cstheme="minorHAnsi"/>
          <w:b/>
          <w:sz w:val="24"/>
          <w:szCs w:val="24"/>
        </w:rPr>
        <w:t xml:space="preserve">(2 x 10%) </w:t>
      </w:r>
      <w:r>
        <w:rPr>
          <w:rFonts w:ascii="Arial Narrow" w:hAnsi="Arial Narrow" w:cstheme="minorHAnsi"/>
          <w:sz w:val="24"/>
          <w:szCs w:val="24"/>
        </w:rPr>
        <w:t xml:space="preserve">c'est-à-dire de  </w:t>
      </w:r>
      <w:r>
        <w:rPr>
          <w:rFonts w:ascii="Arial Narrow" w:hAnsi="Arial Narrow" w:cstheme="minorHAnsi"/>
          <w:b/>
          <w:sz w:val="24"/>
          <w:szCs w:val="24"/>
        </w:rPr>
        <w:t>20%</w:t>
      </w:r>
      <w:r>
        <w:rPr>
          <w:rFonts w:ascii="Arial Narrow" w:hAnsi="Arial Narrow" w:cstheme="minorHAnsi"/>
          <w:sz w:val="24"/>
          <w:szCs w:val="24"/>
        </w:rPr>
        <w:t xml:space="preserve"> et on aurait :</w:t>
      </w:r>
    </w:p>
    <w:p w14:paraId="073C53C0" w14:textId="77777777" w:rsidR="00914186" w:rsidRDefault="00914186">
      <w:pPr>
        <w:spacing w:after="0" w:line="240" w:lineRule="auto"/>
        <w:jc w:val="both"/>
        <w:rPr>
          <w:rFonts w:ascii="Arial Narrow" w:hAnsi="Arial Narrow" w:cstheme="minorHAnsi"/>
          <w:sz w:val="24"/>
          <w:szCs w:val="24"/>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83"/>
      </w:tblGrid>
      <w:tr w:rsidR="00914186" w14:paraId="29F4AD9D" w14:textId="77777777">
        <w:tc>
          <w:tcPr>
            <w:tcW w:w="1951" w:type="dxa"/>
          </w:tcPr>
          <w:p w14:paraId="306595D0" w14:textId="77777777" w:rsidR="00914186" w:rsidRDefault="00C474CB">
            <w:pPr>
              <w:jc w:val="both"/>
              <w:rPr>
                <w:rFonts w:ascii="Arial Narrow" w:hAnsi="Arial Narrow" w:cstheme="minorHAnsi"/>
                <w:b/>
                <w:sz w:val="24"/>
                <w:szCs w:val="24"/>
              </w:rPr>
            </w:pPr>
            <w:r>
              <w:rPr>
                <w:rFonts w:ascii="Arial Narrow" w:hAnsi="Arial Narrow" w:cstheme="minorHAnsi"/>
                <w:sz w:val="24"/>
                <w:szCs w:val="24"/>
              </w:rPr>
              <w:t xml:space="preserve">     </w:t>
            </w:r>
            <w:r>
              <w:rPr>
                <w:rFonts w:ascii="Arial Narrow" w:hAnsi="Arial Narrow" w:cstheme="minorHAnsi"/>
                <w:b/>
                <w:sz w:val="24"/>
                <w:szCs w:val="24"/>
              </w:rPr>
              <w:t>R2 = R1 ± ∆R</w:t>
            </w:r>
          </w:p>
        </w:tc>
        <w:tc>
          <w:tcPr>
            <w:tcW w:w="7683" w:type="dxa"/>
          </w:tcPr>
          <w:p w14:paraId="443114B8" w14:textId="77777777" w:rsidR="00914186" w:rsidRDefault="00C474CB">
            <w:pPr>
              <w:tabs>
                <w:tab w:val="left" w:pos="2445"/>
              </w:tabs>
              <w:spacing w:after="0" w:line="240" w:lineRule="auto"/>
              <w:jc w:val="both"/>
              <w:rPr>
                <w:rFonts w:ascii="Arial Narrow" w:hAnsi="Arial Narrow" w:cstheme="minorHAnsi"/>
                <w:sz w:val="24"/>
                <w:szCs w:val="24"/>
              </w:rPr>
            </w:pPr>
            <w:r>
              <w:rPr>
                <w:rFonts w:ascii="Arial Narrow" w:hAnsi="Arial Narrow" w:cstheme="minorHAnsi"/>
                <w:sz w:val="24"/>
                <w:szCs w:val="24"/>
              </w:rPr>
              <w:t xml:space="preserve">Avec : </w:t>
            </w:r>
            <w:r>
              <w:rPr>
                <w:rFonts w:ascii="Arial Narrow" w:hAnsi="Arial Narrow" w:cstheme="minorHAnsi"/>
                <w:b/>
                <w:sz w:val="24"/>
                <w:szCs w:val="24"/>
              </w:rPr>
              <w:t>∆ R = 20% x R1</w:t>
            </w:r>
            <w:r>
              <w:rPr>
                <w:rFonts w:ascii="Arial Narrow" w:hAnsi="Arial Narrow" w:cstheme="minorHAnsi"/>
                <w:sz w:val="24"/>
                <w:szCs w:val="24"/>
              </w:rPr>
              <w:t xml:space="preserve"> Où  R1 = Ancien résultat et R2 = Nouveau résultat.</w:t>
            </w:r>
          </w:p>
        </w:tc>
      </w:tr>
    </w:tbl>
    <w:p w14:paraId="2AB5208D" w14:textId="77777777" w:rsidR="00914186" w:rsidRDefault="00914186">
      <w:pPr>
        <w:pStyle w:val="Paragraphedeliste"/>
        <w:tabs>
          <w:tab w:val="left" w:pos="2445"/>
        </w:tabs>
        <w:spacing w:after="0" w:line="240" w:lineRule="auto"/>
        <w:jc w:val="both"/>
        <w:rPr>
          <w:rFonts w:ascii="Arial Narrow" w:hAnsi="Arial Narrow" w:cstheme="minorHAnsi"/>
          <w:sz w:val="10"/>
          <w:szCs w:val="24"/>
        </w:rPr>
      </w:pPr>
    </w:p>
    <w:p w14:paraId="01AE83C3" w14:textId="77777777" w:rsidR="00914186" w:rsidRDefault="00C474CB">
      <w:pPr>
        <w:pStyle w:val="Paragraphedeliste"/>
        <w:numPr>
          <w:ilvl w:val="0"/>
          <w:numId w:val="31"/>
        </w:numPr>
        <w:tabs>
          <w:tab w:val="left" w:pos="2445"/>
        </w:tabs>
        <w:spacing w:after="0" w:line="240" w:lineRule="auto"/>
        <w:jc w:val="both"/>
        <w:rPr>
          <w:rFonts w:ascii="Arial Narrow" w:hAnsi="Arial Narrow" w:cstheme="minorHAnsi"/>
          <w:sz w:val="24"/>
          <w:szCs w:val="24"/>
        </w:rPr>
      </w:pPr>
      <w:r>
        <w:rPr>
          <w:rFonts w:ascii="Arial Narrow" w:hAnsi="Arial Narrow" w:cstheme="minorHAnsi"/>
          <w:b/>
          <w:bCs/>
          <w:sz w:val="24"/>
          <w:szCs w:val="24"/>
        </w:rPr>
        <w:t>Si C.A augmentait</w:t>
      </w:r>
      <w:r>
        <w:rPr>
          <w:rFonts w:ascii="Arial Narrow" w:hAnsi="Arial Narrow" w:cstheme="minorHAnsi"/>
          <w:sz w:val="24"/>
          <w:szCs w:val="24"/>
        </w:rPr>
        <w:t xml:space="preserve"> :     </w:t>
      </w:r>
    </w:p>
    <w:p w14:paraId="1F018EB5" w14:textId="77777777" w:rsidR="00914186" w:rsidRDefault="00914186">
      <w:pPr>
        <w:pStyle w:val="Paragraphedeliste"/>
        <w:tabs>
          <w:tab w:val="left" w:pos="2445"/>
        </w:tabs>
        <w:spacing w:after="0" w:line="240" w:lineRule="auto"/>
        <w:jc w:val="both"/>
        <w:rPr>
          <w:rFonts w:ascii="Arial Narrow" w:hAnsi="Arial Narrow" w:cstheme="minorHAnsi"/>
          <w:sz w:val="8"/>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tblGrid>
      <w:tr w:rsidR="00914186" w14:paraId="54356ADB" w14:textId="77777777">
        <w:trPr>
          <w:trHeight w:val="335"/>
        </w:trPr>
        <w:tc>
          <w:tcPr>
            <w:tcW w:w="2376" w:type="dxa"/>
          </w:tcPr>
          <w:p w14:paraId="19CC7872" w14:textId="77777777" w:rsidR="00914186" w:rsidRDefault="00C474CB">
            <w:pPr>
              <w:tabs>
                <w:tab w:val="left" w:pos="2445"/>
              </w:tabs>
              <w:jc w:val="center"/>
              <w:rPr>
                <w:rFonts w:ascii="Arial Narrow" w:hAnsi="Arial Narrow" w:cstheme="minorHAnsi"/>
                <w:sz w:val="24"/>
                <w:szCs w:val="24"/>
              </w:rPr>
            </w:pPr>
            <w:r>
              <w:rPr>
                <w:rFonts w:ascii="Arial Narrow" w:hAnsi="Arial Narrow" w:cstheme="minorHAnsi"/>
                <w:b/>
                <w:sz w:val="24"/>
                <w:szCs w:val="24"/>
              </w:rPr>
              <w:t>R2 = R1 + ΔR</w:t>
            </w:r>
          </w:p>
        </w:tc>
      </w:tr>
    </w:tbl>
    <w:p w14:paraId="20512B4D" w14:textId="77777777" w:rsidR="00914186" w:rsidRDefault="00C474CB">
      <w:pPr>
        <w:pStyle w:val="Paragraphedeliste"/>
        <w:numPr>
          <w:ilvl w:val="0"/>
          <w:numId w:val="31"/>
        </w:numPr>
        <w:tabs>
          <w:tab w:val="left" w:pos="2445"/>
        </w:tabs>
        <w:spacing w:after="0" w:line="240" w:lineRule="auto"/>
        <w:jc w:val="both"/>
        <w:rPr>
          <w:rFonts w:ascii="Arial Narrow" w:hAnsi="Arial Narrow" w:cstheme="minorHAnsi"/>
          <w:sz w:val="24"/>
          <w:szCs w:val="24"/>
        </w:rPr>
      </w:pPr>
      <w:r>
        <w:rPr>
          <w:rFonts w:ascii="Arial Narrow" w:hAnsi="Arial Narrow" w:cstheme="minorHAnsi"/>
          <w:b/>
          <w:bCs/>
          <w:sz w:val="24"/>
          <w:szCs w:val="24"/>
        </w:rPr>
        <w:t>Si C.A diminuait</w:t>
      </w:r>
      <w:r>
        <w:rPr>
          <w:rFonts w:ascii="Arial Narrow" w:hAnsi="Arial Narrow" w:cstheme="minorHAnsi"/>
          <w:sz w:val="24"/>
          <w:szCs w:val="24"/>
        </w:rPr>
        <w:t xml:space="preserve"> :     </w:t>
      </w:r>
    </w:p>
    <w:p w14:paraId="64F6F759" w14:textId="77777777" w:rsidR="00914186" w:rsidRDefault="00914186">
      <w:pPr>
        <w:pStyle w:val="Paragraphedeliste"/>
        <w:tabs>
          <w:tab w:val="left" w:pos="2445"/>
        </w:tabs>
        <w:spacing w:after="0" w:line="240" w:lineRule="auto"/>
        <w:jc w:val="both"/>
        <w:rPr>
          <w:rFonts w:ascii="Arial Narrow" w:hAnsi="Arial Narrow" w:cstheme="minorHAnsi"/>
          <w:sz w:val="8"/>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tblGrid>
      <w:tr w:rsidR="00914186" w14:paraId="39F408EA" w14:textId="77777777">
        <w:trPr>
          <w:trHeight w:val="335"/>
        </w:trPr>
        <w:tc>
          <w:tcPr>
            <w:tcW w:w="2376" w:type="dxa"/>
          </w:tcPr>
          <w:p w14:paraId="717BEB05" w14:textId="77777777" w:rsidR="00914186" w:rsidRDefault="00C474CB">
            <w:pPr>
              <w:tabs>
                <w:tab w:val="left" w:pos="2445"/>
              </w:tabs>
              <w:jc w:val="center"/>
              <w:rPr>
                <w:rFonts w:ascii="Arial Narrow" w:hAnsi="Arial Narrow" w:cstheme="minorHAnsi"/>
                <w:sz w:val="24"/>
                <w:szCs w:val="24"/>
              </w:rPr>
            </w:pPr>
            <w:r>
              <w:rPr>
                <w:rFonts w:ascii="Arial Narrow" w:hAnsi="Arial Narrow" w:cstheme="minorHAnsi"/>
                <w:b/>
                <w:sz w:val="24"/>
                <w:szCs w:val="24"/>
              </w:rPr>
              <w:t>R2 = R1 - ΔR</w:t>
            </w:r>
          </w:p>
        </w:tc>
      </w:tr>
    </w:tbl>
    <w:p w14:paraId="6206DAA3" w14:textId="77777777" w:rsidR="00914186" w:rsidRDefault="00914186">
      <w:pPr>
        <w:tabs>
          <w:tab w:val="left" w:pos="2445"/>
        </w:tabs>
        <w:spacing w:after="0" w:line="240" w:lineRule="auto"/>
        <w:jc w:val="both"/>
        <w:rPr>
          <w:rFonts w:ascii="Arial Narrow" w:hAnsi="Arial Narrow" w:cstheme="minorHAnsi"/>
          <w:sz w:val="24"/>
          <w:szCs w:val="24"/>
        </w:rPr>
      </w:pPr>
    </w:p>
    <w:p w14:paraId="3BFE930E" w14:textId="77777777" w:rsidR="00914186" w:rsidRDefault="00C474CB">
      <w:pPr>
        <w:spacing w:after="0" w:line="240" w:lineRule="auto"/>
        <w:jc w:val="center"/>
        <w:rPr>
          <w:rFonts w:ascii="Arial Narrow" w:hAnsi="Arial Narrow" w:cstheme="minorHAnsi"/>
          <w:b/>
          <w:sz w:val="28"/>
          <w:szCs w:val="28"/>
          <w:u w:val="single"/>
        </w:rPr>
      </w:pPr>
      <w:r>
        <w:rPr>
          <w:rFonts w:ascii="Arial Narrow" w:hAnsi="Arial Narrow" w:cstheme="minorHAnsi"/>
          <w:b/>
          <w:sz w:val="28"/>
          <w:szCs w:val="28"/>
          <w:u w:val="single"/>
        </w:rPr>
        <w:t>Travaux Dirigés</w:t>
      </w:r>
    </w:p>
    <w:p w14:paraId="305C52E2" w14:textId="77777777" w:rsidR="00914186" w:rsidRDefault="00C474CB">
      <w:pPr>
        <w:tabs>
          <w:tab w:val="left" w:pos="3555"/>
        </w:tabs>
        <w:spacing w:after="0"/>
        <w:jc w:val="both"/>
        <w:rPr>
          <w:rFonts w:ascii="Arial Narrow" w:hAnsi="Arial Narrow" w:cstheme="minorHAnsi"/>
          <w:b/>
          <w:sz w:val="2"/>
          <w:szCs w:val="24"/>
        </w:rPr>
      </w:pPr>
      <w:r>
        <w:rPr>
          <w:rFonts w:ascii="Arial Narrow" w:hAnsi="Arial Narrow" w:cstheme="minorHAnsi"/>
          <w:b/>
          <w:sz w:val="24"/>
          <w:szCs w:val="24"/>
        </w:rPr>
        <w:tab/>
      </w:r>
    </w:p>
    <w:p w14:paraId="60E476ED" w14:textId="77777777" w:rsidR="00914186" w:rsidRDefault="00914186">
      <w:pPr>
        <w:spacing w:after="0"/>
        <w:jc w:val="both"/>
        <w:rPr>
          <w:rFonts w:ascii="Arial Narrow" w:hAnsi="Arial Narrow" w:cstheme="minorHAnsi"/>
          <w:b/>
          <w:sz w:val="2"/>
          <w:szCs w:val="24"/>
          <w:u w:val="single"/>
        </w:rPr>
      </w:pPr>
    </w:p>
    <w:p w14:paraId="37B33F3C" w14:textId="77777777" w:rsidR="00914186" w:rsidRDefault="00C474CB">
      <w:pPr>
        <w:spacing w:after="0"/>
        <w:jc w:val="both"/>
        <w:rPr>
          <w:rFonts w:ascii="Arial Narrow" w:hAnsi="Arial Narrow"/>
          <w:b/>
          <w:u w:val="single"/>
        </w:rPr>
      </w:pPr>
      <w:r>
        <w:rPr>
          <w:rFonts w:ascii="Arial Narrow" w:hAnsi="Arial Narrow"/>
          <w:b/>
          <w:u w:val="single"/>
        </w:rPr>
        <w:t>Exercice 1 : Cas SACI</w:t>
      </w:r>
    </w:p>
    <w:tbl>
      <w:tblPr>
        <w:tblpPr w:leftFromText="141" w:rightFromText="141" w:vertAnchor="text" w:horzAnchor="margin" w:tblpY="467"/>
        <w:tblW w:w="0" w:type="auto"/>
        <w:tblLayout w:type="fixed"/>
        <w:tblCellMar>
          <w:left w:w="0" w:type="dxa"/>
          <w:right w:w="0" w:type="dxa"/>
        </w:tblCellMar>
        <w:tblLook w:val="04A0" w:firstRow="1" w:lastRow="0" w:firstColumn="1" w:lastColumn="0" w:noHBand="0" w:noVBand="1"/>
      </w:tblPr>
      <w:tblGrid>
        <w:gridCol w:w="7222"/>
        <w:gridCol w:w="1984"/>
      </w:tblGrid>
      <w:tr w:rsidR="00914186" w14:paraId="2B6EB049" w14:textId="77777777">
        <w:trPr>
          <w:trHeight w:hRule="exact" w:val="290"/>
        </w:trPr>
        <w:tc>
          <w:tcPr>
            <w:tcW w:w="7222" w:type="dxa"/>
            <w:tcBorders>
              <w:top w:val="single" w:sz="6" w:space="0" w:color="000000"/>
              <w:left w:val="single" w:sz="6" w:space="0" w:color="000000"/>
              <w:bottom w:val="single" w:sz="6" w:space="0" w:color="000000"/>
              <w:right w:val="single" w:sz="6" w:space="0" w:color="000000"/>
            </w:tcBorders>
          </w:tcPr>
          <w:p w14:paraId="728DB22B" w14:textId="77777777" w:rsidR="00914186" w:rsidRDefault="00C474CB">
            <w:pPr>
              <w:spacing w:after="0" w:line="260" w:lineRule="exact"/>
              <w:ind w:left="1834" w:right="1841"/>
              <w:jc w:val="center"/>
              <w:rPr>
                <w:rFonts w:ascii="Arial Narrow" w:eastAsia="Cambria" w:hAnsi="Arial Narrow" w:cs="Cambria"/>
              </w:rPr>
            </w:pPr>
            <w:r>
              <w:rPr>
                <w:rFonts w:ascii="Arial Narrow" w:eastAsia="Cambria" w:hAnsi="Arial Narrow" w:cs="Cambria"/>
                <w:b/>
                <w:spacing w:val="1"/>
              </w:rPr>
              <w:t>E</w:t>
            </w:r>
            <w:r>
              <w:rPr>
                <w:rFonts w:ascii="Arial Narrow" w:eastAsia="Cambria" w:hAnsi="Arial Narrow" w:cs="Cambria"/>
                <w:b/>
              </w:rPr>
              <w:t>léme</w:t>
            </w:r>
            <w:r>
              <w:rPr>
                <w:rFonts w:ascii="Arial Narrow" w:eastAsia="Cambria" w:hAnsi="Arial Narrow" w:cs="Cambria"/>
                <w:b/>
                <w:spacing w:val="-1"/>
              </w:rPr>
              <w:t>n</w:t>
            </w:r>
            <w:r>
              <w:rPr>
                <w:rFonts w:ascii="Arial Narrow" w:eastAsia="Cambria" w:hAnsi="Arial Narrow" w:cs="Cambria"/>
                <w:b/>
                <w:spacing w:val="1"/>
              </w:rPr>
              <w:t>t</w:t>
            </w:r>
            <w:r>
              <w:rPr>
                <w:rFonts w:ascii="Arial Narrow" w:eastAsia="Cambria" w:hAnsi="Arial Narrow" w:cs="Cambria"/>
                <w:b/>
              </w:rPr>
              <w:t>s</w:t>
            </w:r>
          </w:p>
        </w:tc>
        <w:tc>
          <w:tcPr>
            <w:tcW w:w="1984" w:type="dxa"/>
            <w:tcBorders>
              <w:top w:val="single" w:sz="6" w:space="0" w:color="000000"/>
              <w:left w:val="single" w:sz="6" w:space="0" w:color="000000"/>
              <w:bottom w:val="single" w:sz="6" w:space="0" w:color="000000"/>
              <w:right w:val="single" w:sz="6" w:space="0" w:color="000000"/>
            </w:tcBorders>
          </w:tcPr>
          <w:p w14:paraId="40F8FF80" w14:textId="77777777" w:rsidR="00914186" w:rsidRDefault="00C474CB">
            <w:pPr>
              <w:spacing w:after="0" w:line="260" w:lineRule="exact"/>
              <w:ind w:left="371"/>
              <w:rPr>
                <w:rFonts w:ascii="Arial Narrow" w:eastAsia="Cambria" w:hAnsi="Arial Narrow" w:cs="Cambria"/>
              </w:rPr>
            </w:pPr>
            <w:r>
              <w:rPr>
                <w:rFonts w:ascii="Arial Narrow" w:eastAsia="Cambria" w:hAnsi="Arial Narrow" w:cs="Cambria"/>
                <w:b/>
                <w:spacing w:val="1"/>
              </w:rPr>
              <w:t>M</w:t>
            </w:r>
            <w:r>
              <w:rPr>
                <w:rFonts w:ascii="Arial Narrow" w:eastAsia="Cambria" w:hAnsi="Arial Narrow" w:cs="Cambria"/>
                <w:b/>
              </w:rPr>
              <w:t>o</w:t>
            </w:r>
            <w:r>
              <w:rPr>
                <w:rFonts w:ascii="Arial Narrow" w:eastAsia="Cambria" w:hAnsi="Arial Narrow" w:cs="Cambria"/>
                <w:b/>
                <w:spacing w:val="-1"/>
              </w:rPr>
              <w:t>n</w:t>
            </w:r>
            <w:r>
              <w:rPr>
                <w:rFonts w:ascii="Arial Narrow" w:eastAsia="Cambria" w:hAnsi="Arial Narrow" w:cs="Cambria"/>
                <w:b/>
                <w:spacing w:val="1"/>
              </w:rPr>
              <w:t>ta</w:t>
            </w:r>
            <w:r>
              <w:rPr>
                <w:rFonts w:ascii="Arial Narrow" w:eastAsia="Cambria" w:hAnsi="Arial Narrow" w:cs="Cambria"/>
                <w:b/>
                <w:spacing w:val="-1"/>
              </w:rPr>
              <w:t>n</w:t>
            </w:r>
            <w:r>
              <w:rPr>
                <w:rFonts w:ascii="Arial Narrow" w:eastAsia="Cambria" w:hAnsi="Arial Narrow" w:cs="Cambria"/>
                <w:b/>
                <w:spacing w:val="1"/>
              </w:rPr>
              <w:t>t</w:t>
            </w:r>
            <w:r>
              <w:rPr>
                <w:rFonts w:ascii="Arial Narrow" w:eastAsia="Cambria" w:hAnsi="Arial Narrow" w:cs="Cambria"/>
                <w:b/>
              </w:rPr>
              <w:t>s</w:t>
            </w:r>
          </w:p>
        </w:tc>
      </w:tr>
      <w:tr w:rsidR="00914186" w14:paraId="0894E4ED" w14:textId="77777777">
        <w:trPr>
          <w:trHeight w:hRule="exact" w:val="3266"/>
        </w:trPr>
        <w:tc>
          <w:tcPr>
            <w:tcW w:w="7222" w:type="dxa"/>
            <w:tcBorders>
              <w:top w:val="single" w:sz="6" w:space="0" w:color="000000"/>
              <w:left w:val="single" w:sz="6" w:space="0" w:color="000000"/>
              <w:bottom w:val="single" w:sz="6" w:space="0" w:color="000000"/>
              <w:right w:val="single" w:sz="6" w:space="0" w:color="000000"/>
            </w:tcBorders>
          </w:tcPr>
          <w:p w14:paraId="506DB1BE" w14:textId="77777777" w:rsidR="00914186" w:rsidRDefault="00C474CB">
            <w:pPr>
              <w:spacing w:after="0" w:line="260" w:lineRule="exact"/>
              <w:ind w:left="100"/>
              <w:rPr>
                <w:rFonts w:ascii="Arial Narrow" w:eastAsia="Cambria" w:hAnsi="Arial Narrow" w:cs="Cambria"/>
              </w:rPr>
            </w:pPr>
            <w:r>
              <w:rPr>
                <w:rFonts w:ascii="Arial Narrow" w:eastAsia="Cambria" w:hAnsi="Arial Narrow" w:cs="Cambria"/>
                <w:spacing w:val="-1"/>
              </w:rPr>
              <w:t>A</w:t>
            </w:r>
            <w:r>
              <w:rPr>
                <w:rFonts w:ascii="Arial Narrow" w:eastAsia="Cambria" w:hAnsi="Arial Narrow" w:cs="Cambria"/>
              </w:rPr>
              <w:t xml:space="preserve">chat </w:t>
            </w:r>
            <w:r>
              <w:rPr>
                <w:rFonts w:ascii="Arial Narrow" w:eastAsia="Cambria" w:hAnsi="Arial Narrow" w:cs="Cambria"/>
                <w:spacing w:val="-1"/>
              </w:rPr>
              <w:t>d</w:t>
            </w:r>
            <w:r>
              <w:rPr>
                <w:rFonts w:ascii="Arial Narrow" w:eastAsia="Cambria" w:hAnsi="Arial Narrow" w:cs="Cambria"/>
              </w:rPr>
              <w:t>e marchan</w:t>
            </w:r>
            <w:r>
              <w:rPr>
                <w:rFonts w:ascii="Arial Narrow" w:eastAsia="Cambria" w:hAnsi="Arial Narrow" w:cs="Cambria"/>
                <w:spacing w:val="-1"/>
              </w:rPr>
              <w:t>d</w:t>
            </w:r>
            <w:r>
              <w:rPr>
                <w:rFonts w:ascii="Arial Narrow" w:eastAsia="Cambria" w:hAnsi="Arial Narrow" w:cs="Cambria"/>
              </w:rPr>
              <w:t>is</w:t>
            </w:r>
            <w:r>
              <w:rPr>
                <w:rFonts w:ascii="Arial Narrow" w:eastAsia="Cambria" w:hAnsi="Arial Narrow" w:cs="Cambria"/>
                <w:spacing w:val="1"/>
              </w:rPr>
              <w:t>e</w:t>
            </w:r>
            <w:r>
              <w:rPr>
                <w:rFonts w:ascii="Arial Narrow" w:eastAsia="Cambria" w:hAnsi="Arial Narrow" w:cs="Cambria"/>
              </w:rPr>
              <w:t>s</w:t>
            </w:r>
          </w:p>
          <w:p w14:paraId="1B489BF8" w14:textId="77777777" w:rsidR="00914186" w:rsidRDefault="00C474CB">
            <w:pPr>
              <w:spacing w:after="0" w:line="260" w:lineRule="exact"/>
              <w:ind w:left="100"/>
              <w:rPr>
                <w:rFonts w:ascii="Arial Narrow" w:eastAsia="Cambria" w:hAnsi="Arial Narrow" w:cs="Cambria"/>
              </w:rPr>
            </w:pPr>
            <w:r>
              <w:rPr>
                <w:rFonts w:ascii="Arial Narrow" w:eastAsia="Cambria" w:hAnsi="Arial Narrow" w:cs="Cambria"/>
              </w:rPr>
              <w:t>Ra</w:t>
            </w:r>
            <w:r>
              <w:rPr>
                <w:rFonts w:ascii="Arial Narrow" w:eastAsia="Cambria" w:hAnsi="Arial Narrow" w:cs="Cambria"/>
                <w:spacing w:val="1"/>
              </w:rPr>
              <w:t>b</w:t>
            </w:r>
            <w:r>
              <w:rPr>
                <w:rFonts w:ascii="Arial Narrow" w:eastAsia="Cambria" w:hAnsi="Arial Narrow" w:cs="Cambria"/>
              </w:rPr>
              <w:t>a</w:t>
            </w:r>
            <w:r>
              <w:rPr>
                <w:rFonts w:ascii="Arial Narrow" w:eastAsia="Cambria" w:hAnsi="Arial Narrow" w:cs="Cambria"/>
                <w:spacing w:val="1"/>
              </w:rPr>
              <w:t>i</w:t>
            </w:r>
            <w:r>
              <w:rPr>
                <w:rFonts w:ascii="Arial Narrow" w:eastAsia="Cambria" w:hAnsi="Arial Narrow" w:cs="Cambria"/>
              </w:rPr>
              <w:t>s,</w:t>
            </w:r>
            <w:r>
              <w:rPr>
                <w:rFonts w:ascii="Arial Narrow" w:eastAsia="Cambria" w:hAnsi="Arial Narrow" w:cs="Cambria"/>
                <w:spacing w:val="1"/>
              </w:rPr>
              <w:t xml:space="preserve"> </w:t>
            </w:r>
            <w:r>
              <w:rPr>
                <w:rFonts w:ascii="Arial Narrow" w:eastAsia="Cambria" w:hAnsi="Arial Narrow" w:cs="Cambria"/>
                <w:spacing w:val="-1"/>
              </w:rPr>
              <w:t>r</w:t>
            </w:r>
            <w:r>
              <w:rPr>
                <w:rFonts w:ascii="Arial Narrow" w:eastAsia="Cambria" w:hAnsi="Arial Narrow" w:cs="Cambria"/>
              </w:rPr>
              <w:t>emi</w:t>
            </w:r>
            <w:r>
              <w:rPr>
                <w:rFonts w:ascii="Arial Narrow" w:eastAsia="Cambria" w:hAnsi="Arial Narrow" w:cs="Cambria"/>
                <w:spacing w:val="1"/>
              </w:rPr>
              <w:t>se</w:t>
            </w:r>
            <w:r>
              <w:rPr>
                <w:rFonts w:ascii="Arial Narrow" w:eastAsia="Cambria" w:hAnsi="Arial Narrow" w:cs="Cambria"/>
                <w:spacing w:val="-2"/>
              </w:rPr>
              <w:t>s</w:t>
            </w:r>
            <w:r>
              <w:rPr>
                <w:rFonts w:ascii="Arial Narrow" w:eastAsia="Cambria" w:hAnsi="Arial Narrow" w:cs="Cambria"/>
              </w:rPr>
              <w:t>,</w:t>
            </w:r>
            <w:r>
              <w:rPr>
                <w:rFonts w:ascii="Arial Narrow" w:eastAsia="Cambria" w:hAnsi="Arial Narrow" w:cs="Cambria"/>
                <w:spacing w:val="1"/>
              </w:rPr>
              <w:t xml:space="preserve"> </w:t>
            </w:r>
            <w:r>
              <w:rPr>
                <w:rFonts w:ascii="Arial Narrow" w:eastAsia="Cambria" w:hAnsi="Arial Narrow" w:cs="Cambria"/>
                <w:spacing w:val="-1"/>
              </w:rPr>
              <w:t>r</w:t>
            </w:r>
            <w:r>
              <w:rPr>
                <w:rFonts w:ascii="Arial Narrow" w:eastAsia="Cambria" w:hAnsi="Arial Narrow" w:cs="Cambria"/>
              </w:rPr>
              <w:t>istou</w:t>
            </w:r>
            <w:r>
              <w:rPr>
                <w:rFonts w:ascii="Arial Narrow" w:eastAsia="Cambria" w:hAnsi="Arial Narrow" w:cs="Cambria"/>
                <w:spacing w:val="-1"/>
              </w:rPr>
              <w:t>r</w:t>
            </w:r>
            <w:r>
              <w:rPr>
                <w:rFonts w:ascii="Arial Narrow" w:eastAsia="Cambria" w:hAnsi="Arial Narrow" w:cs="Cambria"/>
              </w:rPr>
              <w:t>n</w:t>
            </w:r>
            <w:r>
              <w:rPr>
                <w:rFonts w:ascii="Arial Narrow" w:eastAsia="Cambria" w:hAnsi="Arial Narrow" w:cs="Cambria"/>
                <w:spacing w:val="1"/>
              </w:rPr>
              <w:t>e</w:t>
            </w:r>
            <w:r>
              <w:rPr>
                <w:rFonts w:ascii="Arial Narrow" w:eastAsia="Cambria" w:hAnsi="Arial Narrow" w:cs="Cambria"/>
              </w:rPr>
              <w:t>s obt</w:t>
            </w:r>
            <w:r>
              <w:rPr>
                <w:rFonts w:ascii="Arial Narrow" w:eastAsia="Cambria" w:hAnsi="Arial Narrow" w:cs="Cambria"/>
                <w:spacing w:val="1"/>
              </w:rPr>
              <w:t>e</w:t>
            </w:r>
            <w:r>
              <w:rPr>
                <w:rFonts w:ascii="Arial Narrow" w:eastAsia="Cambria" w:hAnsi="Arial Narrow" w:cs="Cambria"/>
              </w:rPr>
              <w:t>nus</w:t>
            </w:r>
          </w:p>
          <w:p w14:paraId="4B9439AE" w14:textId="77777777" w:rsidR="00914186" w:rsidRDefault="00C474CB">
            <w:pPr>
              <w:spacing w:before="6" w:after="0"/>
              <w:ind w:left="100"/>
              <w:rPr>
                <w:rFonts w:ascii="Arial Narrow" w:eastAsia="Cambria" w:hAnsi="Arial Narrow" w:cs="Cambria"/>
              </w:rPr>
            </w:pPr>
            <w:r>
              <w:rPr>
                <w:rFonts w:ascii="Arial Narrow" w:eastAsia="Cambria" w:hAnsi="Arial Narrow" w:cs="Cambria"/>
                <w:spacing w:val="-1"/>
              </w:rPr>
              <w:t>A</w:t>
            </w:r>
            <w:r>
              <w:rPr>
                <w:rFonts w:ascii="Arial Narrow" w:eastAsia="Cambria" w:hAnsi="Arial Narrow" w:cs="Cambria"/>
              </w:rPr>
              <w:t xml:space="preserve">chat </w:t>
            </w:r>
            <w:r>
              <w:rPr>
                <w:rFonts w:ascii="Arial Narrow" w:eastAsia="Cambria" w:hAnsi="Arial Narrow" w:cs="Cambria"/>
                <w:spacing w:val="-1"/>
              </w:rPr>
              <w:t>d</w:t>
            </w:r>
            <w:r>
              <w:rPr>
                <w:rFonts w:ascii="Arial Narrow" w:eastAsia="Cambria" w:hAnsi="Arial Narrow" w:cs="Cambria"/>
              </w:rPr>
              <w:t>’em</w:t>
            </w:r>
            <w:r>
              <w:rPr>
                <w:rFonts w:ascii="Arial Narrow" w:eastAsia="Cambria" w:hAnsi="Arial Narrow" w:cs="Cambria"/>
                <w:spacing w:val="1"/>
              </w:rPr>
              <w:t>b</w:t>
            </w:r>
            <w:r>
              <w:rPr>
                <w:rFonts w:ascii="Arial Narrow" w:eastAsia="Cambria" w:hAnsi="Arial Narrow" w:cs="Cambria"/>
              </w:rPr>
              <w:t>alla</w:t>
            </w:r>
            <w:r>
              <w:rPr>
                <w:rFonts w:ascii="Arial Narrow" w:eastAsia="Cambria" w:hAnsi="Arial Narrow" w:cs="Cambria"/>
                <w:spacing w:val="-1"/>
              </w:rPr>
              <w:t>g</w:t>
            </w:r>
            <w:r>
              <w:rPr>
                <w:rFonts w:ascii="Arial Narrow" w:eastAsia="Cambria" w:hAnsi="Arial Narrow" w:cs="Cambria"/>
              </w:rPr>
              <w:t>es</w:t>
            </w:r>
          </w:p>
          <w:p w14:paraId="1075B815" w14:textId="77777777" w:rsidR="00914186" w:rsidRDefault="00C474CB">
            <w:pPr>
              <w:spacing w:after="0" w:line="260" w:lineRule="exact"/>
              <w:ind w:left="100"/>
              <w:rPr>
                <w:rFonts w:ascii="Arial Narrow" w:eastAsia="Cambria" w:hAnsi="Arial Narrow" w:cs="Cambria"/>
              </w:rPr>
            </w:pPr>
            <w:r>
              <w:rPr>
                <w:rFonts w:ascii="Arial Narrow" w:eastAsia="Cambria" w:hAnsi="Arial Narrow" w:cs="Cambria"/>
              </w:rPr>
              <w:t>Char</w:t>
            </w:r>
            <w:r>
              <w:rPr>
                <w:rFonts w:ascii="Arial Narrow" w:eastAsia="Cambria" w:hAnsi="Arial Narrow" w:cs="Cambria"/>
                <w:spacing w:val="-3"/>
              </w:rPr>
              <w:t>g</w:t>
            </w:r>
            <w:r>
              <w:rPr>
                <w:rFonts w:ascii="Arial Narrow" w:eastAsia="Cambria" w:hAnsi="Arial Narrow" w:cs="Cambria"/>
              </w:rPr>
              <w:t>es</w:t>
            </w:r>
            <w:r>
              <w:rPr>
                <w:rFonts w:ascii="Arial Narrow" w:eastAsia="Cambria" w:hAnsi="Arial Narrow" w:cs="Cambria"/>
                <w:spacing w:val="3"/>
              </w:rPr>
              <w:t xml:space="preserve"> </w:t>
            </w:r>
            <w:r>
              <w:rPr>
                <w:rFonts w:ascii="Arial Narrow" w:eastAsia="Cambria" w:hAnsi="Arial Narrow" w:cs="Cambria"/>
                <w:spacing w:val="-1"/>
              </w:rPr>
              <w:t>v</w:t>
            </w:r>
            <w:r>
              <w:rPr>
                <w:rFonts w:ascii="Arial Narrow" w:eastAsia="Cambria" w:hAnsi="Arial Narrow" w:cs="Cambria"/>
              </w:rPr>
              <w:t>aria</w:t>
            </w:r>
            <w:r>
              <w:rPr>
                <w:rFonts w:ascii="Arial Narrow" w:eastAsia="Cambria" w:hAnsi="Arial Narrow" w:cs="Cambria"/>
                <w:spacing w:val="1"/>
              </w:rPr>
              <w:t>b</w:t>
            </w:r>
            <w:r>
              <w:rPr>
                <w:rFonts w:ascii="Arial Narrow" w:eastAsia="Cambria" w:hAnsi="Arial Narrow" w:cs="Cambria"/>
                <w:spacing w:val="2"/>
              </w:rPr>
              <w:t>l</w:t>
            </w:r>
            <w:r>
              <w:rPr>
                <w:rFonts w:ascii="Arial Narrow" w:eastAsia="Cambria" w:hAnsi="Arial Narrow" w:cs="Cambria"/>
              </w:rPr>
              <w:t>es</w:t>
            </w:r>
            <w:r>
              <w:rPr>
                <w:rFonts w:ascii="Arial Narrow" w:eastAsia="Cambria" w:hAnsi="Arial Narrow" w:cs="Cambria"/>
                <w:spacing w:val="1"/>
              </w:rPr>
              <w:t xml:space="preserve"> </w:t>
            </w:r>
            <w:r>
              <w:rPr>
                <w:rFonts w:ascii="Arial Narrow" w:eastAsia="Cambria" w:hAnsi="Arial Narrow" w:cs="Cambria"/>
                <w:spacing w:val="-1"/>
              </w:rPr>
              <w:t>d</w:t>
            </w:r>
            <w:r>
              <w:rPr>
                <w:rFonts w:ascii="Arial Narrow" w:eastAsia="Cambria" w:hAnsi="Arial Narrow" w:cs="Cambria"/>
              </w:rPr>
              <w:t>’achat</w:t>
            </w:r>
          </w:p>
          <w:p w14:paraId="0F23B860" w14:textId="77777777" w:rsidR="00914186" w:rsidRDefault="00C474CB">
            <w:pPr>
              <w:spacing w:after="0" w:line="280" w:lineRule="exact"/>
              <w:ind w:left="100"/>
              <w:rPr>
                <w:rFonts w:ascii="Arial Narrow" w:eastAsia="Cambria" w:hAnsi="Arial Narrow" w:cs="Cambria"/>
              </w:rPr>
            </w:pPr>
            <w:r>
              <w:rPr>
                <w:rFonts w:ascii="Arial Narrow" w:eastAsia="Cambria" w:hAnsi="Arial Narrow" w:cs="Cambria"/>
                <w:spacing w:val="-1"/>
              </w:rPr>
              <w:t>C</w:t>
            </w:r>
            <w:r>
              <w:rPr>
                <w:rFonts w:ascii="Arial Narrow" w:eastAsia="Cambria" w:hAnsi="Arial Narrow" w:cs="Cambria"/>
              </w:rPr>
              <w:t>ha</w:t>
            </w:r>
            <w:r>
              <w:rPr>
                <w:rFonts w:ascii="Arial Narrow" w:eastAsia="Cambria" w:hAnsi="Arial Narrow" w:cs="Cambria"/>
                <w:spacing w:val="-1"/>
              </w:rPr>
              <w:t>rg</w:t>
            </w:r>
            <w:r>
              <w:rPr>
                <w:rFonts w:ascii="Arial Narrow" w:eastAsia="Cambria" w:hAnsi="Arial Narrow" w:cs="Cambria"/>
              </w:rPr>
              <w:t>es fixes brutes</w:t>
            </w:r>
          </w:p>
          <w:p w14:paraId="6864FDEF" w14:textId="77777777" w:rsidR="00914186" w:rsidRDefault="00C474CB">
            <w:pPr>
              <w:spacing w:after="0" w:line="260" w:lineRule="exact"/>
              <w:ind w:left="100"/>
              <w:rPr>
                <w:rFonts w:ascii="Arial Narrow" w:eastAsia="Cambria" w:hAnsi="Arial Narrow" w:cs="Cambria"/>
              </w:rPr>
            </w:pPr>
            <w:r>
              <w:rPr>
                <w:rFonts w:ascii="Arial Narrow" w:eastAsia="Cambria" w:hAnsi="Arial Narrow" w:cs="Cambria"/>
                <w:spacing w:val="-1"/>
              </w:rPr>
              <w:t>V</w:t>
            </w:r>
            <w:r>
              <w:rPr>
                <w:rFonts w:ascii="Arial Narrow" w:eastAsia="Cambria" w:hAnsi="Arial Narrow" w:cs="Cambria"/>
                <w:spacing w:val="1"/>
              </w:rPr>
              <w:t>e</w:t>
            </w:r>
            <w:r>
              <w:rPr>
                <w:rFonts w:ascii="Arial Narrow" w:eastAsia="Cambria" w:hAnsi="Arial Narrow" w:cs="Cambria"/>
              </w:rPr>
              <w:t xml:space="preserve">nte brute  </w:t>
            </w:r>
            <w:r>
              <w:rPr>
                <w:rFonts w:ascii="Arial Narrow" w:eastAsia="Cambria" w:hAnsi="Arial Narrow" w:cs="Cambria"/>
                <w:spacing w:val="-1"/>
              </w:rPr>
              <w:t xml:space="preserve"> d</w:t>
            </w:r>
            <w:r>
              <w:rPr>
                <w:rFonts w:ascii="Arial Narrow" w:eastAsia="Cambria" w:hAnsi="Arial Narrow" w:cs="Cambria"/>
              </w:rPr>
              <w:t>e marchan</w:t>
            </w:r>
            <w:r>
              <w:rPr>
                <w:rFonts w:ascii="Arial Narrow" w:eastAsia="Cambria" w:hAnsi="Arial Narrow" w:cs="Cambria"/>
                <w:spacing w:val="-1"/>
              </w:rPr>
              <w:t>d</w:t>
            </w:r>
            <w:r>
              <w:rPr>
                <w:rFonts w:ascii="Arial Narrow" w:eastAsia="Cambria" w:hAnsi="Arial Narrow" w:cs="Cambria"/>
              </w:rPr>
              <w:t>is</w:t>
            </w:r>
            <w:r>
              <w:rPr>
                <w:rFonts w:ascii="Arial Narrow" w:eastAsia="Cambria" w:hAnsi="Arial Narrow" w:cs="Cambria"/>
                <w:spacing w:val="1"/>
              </w:rPr>
              <w:t>e</w:t>
            </w:r>
            <w:r>
              <w:rPr>
                <w:rFonts w:ascii="Arial Narrow" w:eastAsia="Cambria" w:hAnsi="Arial Narrow" w:cs="Cambria"/>
              </w:rPr>
              <w:t xml:space="preserve">s ou Chiffre d’affaires brut </w:t>
            </w:r>
          </w:p>
          <w:p w14:paraId="056EA979" w14:textId="77777777" w:rsidR="00914186" w:rsidRDefault="00C474CB">
            <w:pPr>
              <w:spacing w:before="7" w:after="0"/>
              <w:ind w:left="100"/>
              <w:rPr>
                <w:rFonts w:ascii="Arial Narrow" w:eastAsia="Cambria" w:hAnsi="Arial Narrow" w:cs="Cambria"/>
              </w:rPr>
            </w:pPr>
            <w:r>
              <w:rPr>
                <w:rFonts w:ascii="Arial Narrow" w:eastAsia="Cambria" w:hAnsi="Arial Narrow" w:cs="Cambria"/>
              </w:rPr>
              <w:t>Ra</w:t>
            </w:r>
            <w:r>
              <w:rPr>
                <w:rFonts w:ascii="Arial Narrow" w:eastAsia="Cambria" w:hAnsi="Arial Narrow" w:cs="Cambria"/>
                <w:spacing w:val="1"/>
              </w:rPr>
              <w:t>b</w:t>
            </w:r>
            <w:r>
              <w:rPr>
                <w:rFonts w:ascii="Arial Narrow" w:eastAsia="Cambria" w:hAnsi="Arial Narrow" w:cs="Cambria"/>
              </w:rPr>
              <w:t>a</w:t>
            </w:r>
            <w:r>
              <w:rPr>
                <w:rFonts w:ascii="Arial Narrow" w:eastAsia="Cambria" w:hAnsi="Arial Narrow" w:cs="Cambria"/>
                <w:spacing w:val="1"/>
              </w:rPr>
              <w:t>i</w:t>
            </w:r>
            <w:r>
              <w:rPr>
                <w:rFonts w:ascii="Arial Narrow" w:eastAsia="Cambria" w:hAnsi="Arial Narrow" w:cs="Cambria"/>
              </w:rPr>
              <w:t>s,</w:t>
            </w:r>
            <w:r>
              <w:rPr>
                <w:rFonts w:ascii="Arial Narrow" w:eastAsia="Cambria" w:hAnsi="Arial Narrow" w:cs="Cambria"/>
                <w:spacing w:val="1"/>
              </w:rPr>
              <w:t xml:space="preserve"> </w:t>
            </w:r>
            <w:r>
              <w:rPr>
                <w:rFonts w:ascii="Arial Narrow" w:eastAsia="Cambria" w:hAnsi="Arial Narrow" w:cs="Cambria"/>
                <w:spacing w:val="-1"/>
              </w:rPr>
              <w:t>r</w:t>
            </w:r>
            <w:r>
              <w:rPr>
                <w:rFonts w:ascii="Arial Narrow" w:eastAsia="Cambria" w:hAnsi="Arial Narrow" w:cs="Cambria"/>
              </w:rPr>
              <w:t>emi</w:t>
            </w:r>
            <w:r>
              <w:rPr>
                <w:rFonts w:ascii="Arial Narrow" w:eastAsia="Cambria" w:hAnsi="Arial Narrow" w:cs="Cambria"/>
                <w:spacing w:val="1"/>
              </w:rPr>
              <w:t>se</w:t>
            </w:r>
            <w:r>
              <w:rPr>
                <w:rFonts w:ascii="Arial Narrow" w:eastAsia="Cambria" w:hAnsi="Arial Narrow" w:cs="Cambria"/>
              </w:rPr>
              <w:t>,</w:t>
            </w:r>
            <w:r>
              <w:rPr>
                <w:rFonts w:ascii="Arial Narrow" w:eastAsia="Cambria" w:hAnsi="Arial Narrow" w:cs="Cambria"/>
                <w:spacing w:val="1"/>
              </w:rPr>
              <w:t xml:space="preserve"> </w:t>
            </w:r>
            <w:r>
              <w:rPr>
                <w:rFonts w:ascii="Arial Narrow" w:eastAsia="Cambria" w:hAnsi="Arial Narrow" w:cs="Cambria"/>
                <w:spacing w:val="-1"/>
              </w:rPr>
              <w:t>r</w:t>
            </w:r>
            <w:r>
              <w:rPr>
                <w:rFonts w:ascii="Arial Narrow" w:eastAsia="Cambria" w:hAnsi="Arial Narrow" w:cs="Cambria"/>
              </w:rPr>
              <w:t>istou</w:t>
            </w:r>
            <w:r>
              <w:rPr>
                <w:rFonts w:ascii="Arial Narrow" w:eastAsia="Cambria" w:hAnsi="Arial Narrow" w:cs="Cambria"/>
                <w:spacing w:val="-3"/>
              </w:rPr>
              <w:t>r</w:t>
            </w:r>
            <w:r>
              <w:rPr>
                <w:rFonts w:ascii="Arial Narrow" w:eastAsia="Cambria" w:hAnsi="Arial Narrow" w:cs="Cambria"/>
              </w:rPr>
              <w:t>ne acco</w:t>
            </w:r>
            <w:r>
              <w:rPr>
                <w:rFonts w:ascii="Arial Narrow" w:eastAsia="Cambria" w:hAnsi="Arial Narrow" w:cs="Cambria"/>
                <w:spacing w:val="-1"/>
              </w:rPr>
              <w:t>rd</w:t>
            </w:r>
            <w:r>
              <w:rPr>
                <w:rFonts w:ascii="Arial Narrow" w:eastAsia="Cambria" w:hAnsi="Arial Narrow" w:cs="Cambria"/>
              </w:rPr>
              <w:t>és</w:t>
            </w:r>
          </w:p>
          <w:p w14:paraId="01682CCD" w14:textId="77777777" w:rsidR="00914186" w:rsidRDefault="00C474CB">
            <w:pPr>
              <w:spacing w:before="1" w:after="0" w:line="280" w:lineRule="exact"/>
              <w:ind w:left="100" w:right="1635"/>
              <w:rPr>
                <w:rFonts w:ascii="Arial Narrow" w:eastAsia="Cambria" w:hAnsi="Arial Narrow" w:cs="Cambria"/>
              </w:rPr>
            </w:pPr>
            <w:r>
              <w:rPr>
                <w:rFonts w:ascii="Arial Narrow" w:eastAsia="Cambria" w:hAnsi="Arial Narrow" w:cs="Cambria"/>
              </w:rPr>
              <w:t>P</w:t>
            </w:r>
            <w:r>
              <w:rPr>
                <w:rFonts w:ascii="Arial Narrow" w:eastAsia="Cambria" w:hAnsi="Arial Narrow" w:cs="Cambria"/>
                <w:spacing w:val="-1"/>
              </w:rPr>
              <w:t>r</w:t>
            </w:r>
            <w:r>
              <w:rPr>
                <w:rFonts w:ascii="Arial Narrow" w:eastAsia="Cambria" w:hAnsi="Arial Narrow" w:cs="Cambria"/>
              </w:rPr>
              <w:t>o</w:t>
            </w:r>
            <w:r>
              <w:rPr>
                <w:rFonts w:ascii="Arial Narrow" w:eastAsia="Cambria" w:hAnsi="Arial Narrow" w:cs="Cambria"/>
                <w:spacing w:val="-1"/>
              </w:rPr>
              <w:t>d</w:t>
            </w:r>
            <w:r>
              <w:rPr>
                <w:rFonts w:ascii="Arial Narrow" w:eastAsia="Cambria" w:hAnsi="Arial Narrow" w:cs="Cambria"/>
              </w:rPr>
              <w:t>uits fi</w:t>
            </w:r>
            <w:r>
              <w:rPr>
                <w:rFonts w:ascii="Arial Narrow" w:eastAsia="Cambria" w:hAnsi="Arial Narrow" w:cs="Cambria"/>
                <w:spacing w:val="1"/>
              </w:rPr>
              <w:t>n</w:t>
            </w:r>
            <w:r>
              <w:rPr>
                <w:rFonts w:ascii="Arial Narrow" w:eastAsia="Cambria" w:hAnsi="Arial Narrow" w:cs="Cambria"/>
              </w:rPr>
              <w:t>anc</w:t>
            </w:r>
            <w:r>
              <w:rPr>
                <w:rFonts w:ascii="Arial Narrow" w:eastAsia="Cambria" w:hAnsi="Arial Narrow" w:cs="Cambria"/>
                <w:spacing w:val="1"/>
              </w:rPr>
              <w:t>ie</w:t>
            </w:r>
            <w:r>
              <w:rPr>
                <w:rFonts w:ascii="Arial Narrow" w:eastAsia="Cambria" w:hAnsi="Arial Narrow" w:cs="Cambria"/>
                <w:spacing w:val="-1"/>
              </w:rPr>
              <w:t>r</w:t>
            </w:r>
            <w:r>
              <w:rPr>
                <w:rFonts w:ascii="Arial Narrow" w:eastAsia="Cambria" w:hAnsi="Arial Narrow" w:cs="Cambria"/>
              </w:rPr>
              <w:t>s (</w:t>
            </w:r>
            <w:r>
              <w:rPr>
                <w:rFonts w:ascii="Arial Narrow" w:eastAsia="Cambria" w:hAnsi="Arial Narrow" w:cs="Cambria"/>
                <w:spacing w:val="-1"/>
              </w:rPr>
              <w:t>f</w:t>
            </w:r>
            <w:r>
              <w:rPr>
                <w:rFonts w:ascii="Arial Narrow" w:eastAsia="Cambria" w:hAnsi="Arial Narrow" w:cs="Cambria"/>
                <w:spacing w:val="1"/>
              </w:rPr>
              <w:t>i</w:t>
            </w:r>
            <w:r>
              <w:rPr>
                <w:rFonts w:ascii="Arial Narrow" w:eastAsia="Cambria" w:hAnsi="Arial Narrow" w:cs="Cambria"/>
                <w:spacing w:val="2"/>
              </w:rPr>
              <w:t>x</w:t>
            </w:r>
            <w:r>
              <w:rPr>
                <w:rFonts w:ascii="Arial Narrow" w:eastAsia="Cambria" w:hAnsi="Arial Narrow" w:cs="Cambria"/>
              </w:rPr>
              <w:t xml:space="preserve">es) </w:t>
            </w:r>
          </w:p>
          <w:p w14:paraId="148B5D89" w14:textId="77777777" w:rsidR="00914186" w:rsidRPr="00D1060D" w:rsidRDefault="00C474CB">
            <w:pPr>
              <w:spacing w:before="1" w:after="0" w:line="280" w:lineRule="exact"/>
              <w:ind w:left="100" w:right="1635"/>
              <w:rPr>
                <w:rFonts w:ascii="Arial Narrow" w:eastAsia="Cambria" w:hAnsi="Arial Narrow" w:cs="Cambria"/>
                <w:lang w:val="en-US"/>
              </w:rPr>
            </w:pPr>
            <w:r w:rsidRPr="00D1060D">
              <w:rPr>
                <w:rFonts w:ascii="Arial Narrow" w:eastAsia="Cambria" w:hAnsi="Arial Narrow" w:cs="Cambria"/>
                <w:spacing w:val="1"/>
                <w:lang w:val="en-US"/>
              </w:rPr>
              <w:t>S</w:t>
            </w:r>
            <w:r w:rsidRPr="00D1060D">
              <w:rPr>
                <w:rFonts w:ascii="Arial Narrow" w:eastAsia="Cambria" w:hAnsi="Arial Narrow" w:cs="Cambria"/>
                <w:lang w:val="en-US"/>
              </w:rPr>
              <w:t>tock</w:t>
            </w:r>
            <w:r w:rsidRPr="00D1060D">
              <w:rPr>
                <w:rFonts w:ascii="Arial Narrow" w:eastAsia="Cambria" w:hAnsi="Arial Narrow" w:cs="Cambria"/>
                <w:spacing w:val="-1"/>
                <w:lang w:val="en-US"/>
              </w:rPr>
              <w:t xml:space="preserve"> </w:t>
            </w:r>
            <w:r w:rsidRPr="00D1060D">
              <w:rPr>
                <w:rFonts w:ascii="Arial Narrow" w:eastAsia="Cambria" w:hAnsi="Arial Narrow" w:cs="Cambria"/>
                <w:spacing w:val="1"/>
                <w:lang w:val="en-US"/>
              </w:rPr>
              <w:t>i</w:t>
            </w:r>
            <w:r w:rsidRPr="00D1060D">
              <w:rPr>
                <w:rFonts w:ascii="Arial Narrow" w:eastAsia="Cambria" w:hAnsi="Arial Narrow" w:cs="Cambria"/>
                <w:lang w:val="en-US"/>
              </w:rPr>
              <w:t>n</w:t>
            </w:r>
            <w:r w:rsidRPr="00D1060D">
              <w:rPr>
                <w:rFonts w:ascii="Arial Narrow" w:eastAsia="Cambria" w:hAnsi="Arial Narrow" w:cs="Cambria"/>
                <w:spacing w:val="1"/>
                <w:lang w:val="en-US"/>
              </w:rPr>
              <w:t>i</w:t>
            </w:r>
            <w:r w:rsidRPr="00D1060D">
              <w:rPr>
                <w:rFonts w:ascii="Arial Narrow" w:eastAsia="Cambria" w:hAnsi="Arial Narrow" w:cs="Cambria"/>
                <w:lang w:val="en-US"/>
              </w:rPr>
              <w:t>t</w:t>
            </w:r>
            <w:r w:rsidRPr="00D1060D">
              <w:rPr>
                <w:rFonts w:ascii="Arial Narrow" w:eastAsia="Cambria" w:hAnsi="Arial Narrow" w:cs="Cambria"/>
                <w:spacing w:val="1"/>
                <w:lang w:val="en-US"/>
              </w:rPr>
              <w:t>ia</w:t>
            </w:r>
            <w:r w:rsidRPr="00D1060D">
              <w:rPr>
                <w:rFonts w:ascii="Arial Narrow" w:eastAsia="Cambria" w:hAnsi="Arial Narrow" w:cs="Cambria"/>
                <w:lang w:val="en-US"/>
              </w:rPr>
              <w:t xml:space="preserve">l </w:t>
            </w:r>
            <w:r w:rsidRPr="00D1060D">
              <w:rPr>
                <w:rFonts w:ascii="Arial Narrow" w:eastAsia="Cambria" w:hAnsi="Arial Narrow" w:cs="Cambria"/>
                <w:spacing w:val="-1"/>
                <w:lang w:val="en-US"/>
              </w:rPr>
              <w:t>d</w:t>
            </w:r>
            <w:r w:rsidRPr="00D1060D">
              <w:rPr>
                <w:rFonts w:ascii="Arial Narrow" w:eastAsia="Cambria" w:hAnsi="Arial Narrow" w:cs="Cambria"/>
                <w:lang w:val="en-US"/>
              </w:rPr>
              <w:t xml:space="preserve">e </w:t>
            </w:r>
            <w:proofErr w:type="spellStart"/>
            <w:r w:rsidRPr="00D1060D">
              <w:rPr>
                <w:rFonts w:ascii="Arial Narrow" w:eastAsia="Cambria" w:hAnsi="Arial Narrow" w:cs="Cambria"/>
                <w:lang w:val="en-US"/>
              </w:rPr>
              <w:t>mar</w:t>
            </w:r>
            <w:r w:rsidRPr="00D1060D">
              <w:rPr>
                <w:rFonts w:ascii="Arial Narrow" w:eastAsia="Cambria" w:hAnsi="Arial Narrow" w:cs="Cambria"/>
                <w:spacing w:val="-1"/>
                <w:lang w:val="en-US"/>
              </w:rPr>
              <w:t>c</w:t>
            </w:r>
            <w:r w:rsidRPr="00D1060D">
              <w:rPr>
                <w:rFonts w:ascii="Arial Narrow" w:eastAsia="Cambria" w:hAnsi="Arial Narrow" w:cs="Cambria"/>
                <w:lang w:val="en-US"/>
              </w:rPr>
              <w:t>h</w:t>
            </w:r>
            <w:r w:rsidRPr="00D1060D">
              <w:rPr>
                <w:rFonts w:ascii="Arial Narrow" w:eastAsia="Cambria" w:hAnsi="Arial Narrow" w:cs="Cambria"/>
                <w:spacing w:val="3"/>
                <w:lang w:val="en-US"/>
              </w:rPr>
              <w:t>a</w:t>
            </w:r>
            <w:r w:rsidRPr="00D1060D">
              <w:rPr>
                <w:rFonts w:ascii="Arial Narrow" w:eastAsia="Cambria" w:hAnsi="Arial Narrow" w:cs="Cambria"/>
                <w:lang w:val="en-US"/>
              </w:rPr>
              <w:t>n</w:t>
            </w:r>
            <w:r w:rsidRPr="00D1060D">
              <w:rPr>
                <w:rFonts w:ascii="Arial Narrow" w:eastAsia="Cambria" w:hAnsi="Arial Narrow" w:cs="Cambria"/>
                <w:spacing w:val="-1"/>
                <w:lang w:val="en-US"/>
              </w:rPr>
              <w:t>d</w:t>
            </w:r>
            <w:r w:rsidRPr="00D1060D">
              <w:rPr>
                <w:rFonts w:ascii="Arial Narrow" w:eastAsia="Cambria" w:hAnsi="Arial Narrow" w:cs="Cambria"/>
                <w:lang w:val="en-US"/>
              </w:rPr>
              <w:t>is</w:t>
            </w:r>
            <w:r w:rsidRPr="00D1060D">
              <w:rPr>
                <w:rFonts w:ascii="Arial Narrow" w:eastAsia="Cambria" w:hAnsi="Arial Narrow" w:cs="Cambria"/>
                <w:spacing w:val="1"/>
                <w:lang w:val="en-US"/>
              </w:rPr>
              <w:t>e</w:t>
            </w:r>
            <w:r w:rsidRPr="00D1060D">
              <w:rPr>
                <w:rFonts w:ascii="Arial Narrow" w:eastAsia="Cambria" w:hAnsi="Arial Narrow" w:cs="Cambria"/>
                <w:lang w:val="en-US"/>
              </w:rPr>
              <w:t>s</w:t>
            </w:r>
            <w:proofErr w:type="spellEnd"/>
            <w:r w:rsidRPr="00D1060D">
              <w:rPr>
                <w:rFonts w:ascii="Arial Narrow" w:eastAsia="Cambria" w:hAnsi="Arial Narrow" w:cs="Cambria"/>
                <w:lang w:val="en-US"/>
              </w:rPr>
              <w:t xml:space="preserve"> </w:t>
            </w:r>
          </w:p>
          <w:p w14:paraId="419018ED" w14:textId="77777777" w:rsidR="00914186" w:rsidRPr="00D1060D" w:rsidRDefault="00C474CB">
            <w:pPr>
              <w:spacing w:before="1" w:after="0" w:line="280" w:lineRule="exact"/>
              <w:ind w:left="100" w:right="1635"/>
              <w:rPr>
                <w:rFonts w:ascii="Arial Narrow" w:eastAsia="Cambria" w:hAnsi="Arial Narrow" w:cs="Cambria"/>
                <w:lang w:val="en-US"/>
              </w:rPr>
            </w:pPr>
            <w:r w:rsidRPr="00D1060D">
              <w:rPr>
                <w:rFonts w:ascii="Arial Narrow" w:eastAsia="Cambria" w:hAnsi="Arial Narrow" w:cs="Cambria"/>
                <w:spacing w:val="1"/>
                <w:lang w:val="en-US"/>
              </w:rPr>
              <w:t>S</w:t>
            </w:r>
            <w:r w:rsidRPr="00D1060D">
              <w:rPr>
                <w:rFonts w:ascii="Arial Narrow" w:eastAsia="Cambria" w:hAnsi="Arial Narrow" w:cs="Cambria"/>
                <w:lang w:val="en-US"/>
              </w:rPr>
              <w:t>tock</w:t>
            </w:r>
            <w:r w:rsidRPr="00D1060D">
              <w:rPr>
                <w:rFonts w:ascii="Arial Narrow" w:eastAsia="Cambria" w:hAnsi="Arial Narrow" w:cs="Cambria"/>
                <w:spacing w:val="-1"/>
                <w:lang w:val="en-US"/>
              </w:rPr>
              <w:t xml:space="preserve"> </w:t>
            </w:r>
            <w:r w:rsidRPr="00D1060D">
              <w:rPr>
                <w:rFonts w:ascii="Arial Narrow" w:eastAsia="Cambria" w:hAnsi="Arial Narrow" w:cs="Cambria"/>
                <w:spacing w:val="1"/>
                <w:lang w:val="en-US"/>
              </w:rPr>
              <w:t>i</w:t>
            </w:r>
            <w:r w:rsidRPr="00D1060D">
              <w:rPr>
                <w:rFonts w:ascii="Arial Narrow" w:eastAsia="Cambria" w:hAnsi="Arial Narrow" w:cs="Cambria"/>
                <w:lang w:val="en-US"/>
              </w:rPr>
              <w:t>n</w:t>
            </w:r>
            <w:r w:rsidRPr="00D1060D">
              <w:rPr>
                <w:rFonts w:ascii="Arial Narrow" w:eastAsia="Cambria" w:hAnsi="Arial Narrow" w:cs="Cambria"/>
                <w:spacing w:val="1"/>
                <w:lang w:val="en-US"/>
              </w:rPr>
              <w:t>i</w:t>
            </w:r>
            <w:r w:rsidRPr="00D1060D">
              <w:rPr>
                <w:rFonts w:ascii="Arial Narrow" w:eastAsia="Cambria" w:hAnsi="Arial Narrow" w:cs="Cambria"/>
                <w:lang w:val="en-US"/>
              </w:rPr>
              <w:t>t</w:t>
            </w:r>
            <w:r w:rsidRPr="00D1060D">
              <w:rPr>
                <w:rFonts w:ascii="Arial Narrow" w:eastAsia="Cambria" w:hAnsi="Arial Narrow" w:cs="Cambria"/>
                <w:spacing w:val="1"/>
                <w:lang w:val="en-US"/>
              </w:rPr>
              <w:t>ia</w:t>
            </w:r>
            <w:r w:rsidRPr="00D1060D">
              <w:rPr>
                <w:rFonts w:ascii="Arial Narrow" w:eastAsia="Cambria" w:hAnsi="Arial Narrow" w:cs="Cambria"/>
                <w:lang w:val="en-US"/>
              </w:rPr>
              <w:t xml:space="preserve">l </w:t>
            </w:r>
            <w:proofErr w:type="spellStart"/>
            <w:r w:rsidRPr="00D1060D">
              <w:rPr>
                <w:rFonts w:ascii="Arial Narrow" w:eastAsia="Cambria" w:hAnsi="Arial Narrow" w:cs="Cambria"/>
                <w:spacing w:val="-1"/>
                <w:lang w:val="en-US"/>
              </w:rPr>
              <w:t>d</w:t>
            </w:r>
            <w:r w:rsidRPr="00D1060D">
              <w:rPr>
                <w:rFonts w:ascii="Arial Narrow" w:eastAsia="Cambria" w:hAnsi="Arial Narrow" w:cs="Cambria"/>
                <w:lang w:val="en-US"/>
              </w:rPr>
              <w:t>’emballa</w:t>
            </w:r>
            <w:r w:rsidRPr="00D1060D">
              <w:rPr>
                <w:rFonts w:ascii="Arial Narrow" w:eastAsia="Cambria" w:hAnsi="Arial Narrow" w:cs="Cambria"/>
                <w:spacing w:val="1"/>
                <w:lang w:val="en-US"/>
              </w:rPr>
              <w:t>g</w:t>
            </w:r>
            <w:r w:rsidRPr="00D1060D">
              <w:rPr>
                <w:rFonts w:ascii="Arial Narrow" w:eastAsia="Cambria" w:hAnsi="Arial Narrow" w:cs="Cambria"/>
                <w:lang w:val="en-US"/>
              </w:rPr>
              <w:t>es</w:t>
            </w:r>
            <w:proofErr w:type="spellEnd"/>
          </w:p>
          <w:p w14:paraId="50191E5E" w14:textId="77777777" w:rsidR="00914186" w:rsidRPr="00D1060D" w:rsidRDefault="00C474CB">
            <w:pPr>
              <w:spacing w:after="0" w:line="260" w:lineRule="exact"/>
              <w:ind w:left="100"/>
              <w:rPr>
                <w:rFonts w:ascii="Arial Narrow" w:eastAsia="Cambria" w:hAnsi="Arial Narrow" w:cs="Cambria"/>
                <w:lang w:val="en-US"/>
              </w:rPr>
            </w:pPr>
            <w:r w:rsidRPr="00D1060D">
              <w:rPr>
                <w:rFonts w:ascii="Arial Narrow" w:eastAsia="Cambria" w:hAnsi="Arial Narrow" w:cs="Cambria"/>
                <w:spacing w:val="1"/>
                <w:lang w:val="en-US"/>
              </w:rPr>
              <w:t>S</w:t>
            </w:r>
            <w:r w:rsidRPr="00D1060D">
              <w:rPr>
                <w:rFonts w:ascii="Arial Narrow" w:eastAsia="Cambria" w:hAnsi="Arial Narrow" w:cs="Cambria"/>
                <w:lang w:val="en-US"/>
              </w:rPr>
              <w:t>tock</w:t>
            </w:r>
            <w:r w:rsidRPr="00D1060D">
              <w:rPr>
                <w:rFonts w:ascii="Arial Narrow" w:eastAsia="Cambria" w:hAnsi="Arial Narrow" w:cs="Cambria"/>
                <w:spacing w:val="-1"/>
                <w:lang w:val="en-US"/>
              </w:rPr>
              <w:t xml:space="preserve"> f</w:t>
            </w:r>
            <w:r w:rsidRPr="00D1060D">
              <w:rPr>
                <w:rFonts w:ascii="Arial Narrow" w:eastAsia="Cambria" w:hAnsi="Arial Narrow" w:cs="Cambria"/>
                <w:spacing w:val="1"/>
                <w:lang w:val="en-US"/>
              </w:rPr>
              <w:t>i</w:t>
            </w:r>
            <w:r w:rsidRPr="00D1060D">
              <w:rPr>
                <w:rFonts w:ascii="Arial Narrow" w:eastAsia="Cambria" w:hAnsi="Arial Narrow" w:cs="Cambria"/>
                <w:lang w:val="en-US"/>
              </w:rPr>
              <w:t>nal</w:t>
            </w:r>
            <w:r w:rsidRPr="00D1060D">
              <w:rPr>
                <w:rFonts w:ascii="Arial Narrow" w:eastAsia="Cambria" w:hAnsi="Arial Narrow" w:cs="Cambria"/>
                <w:spacing w:val="1"/>
                <w:lang w:val="en-US"/>
              </w:rPr>
              <w:t xml:space="preserve"> </w:t>
            </w:r>
            <w:r w:rsidRPr="00D1060D">
              <w:rPr>
                <w:rFonts w:ascii="Arial Narrow" w:eastAsia="Cambria" w:hAnsi="Arial Narrow" w:cs="Cambria"/>
                <w:spacing w:val="-1"/>
                <w:lang w:val="en-US"/>
              </w:rPr>
              <w:t>d</w:t>
            </w:r>
            <w:r w:rsidRPr="00D1060D">
              <w:rPr>
                <w:rFonts w:ascii="Arial Narrow" w:eastAsia="Cambria" w:hAnsi="Arial Narrow" w:cs="Cambria"/>
                <w:lang w:val="en-US"/>
              </w:rPr>
              <w:t xml:space="preserve">e </w:t>
            </w:r>
            <w:proofErr w:type="spellStart"/>
            <w:r w:rsidRPr="00D1060D">
              <w:rPr>
                <w:rFonts w:ascii="Arial Narrow" w:eastAsia="Cambria" w:hAnsi="Arial Narrow" w:cs="Cambria"/>
                <w:lang w:val="en-US"/>
              </w:rPr>
              <w:t>mar</w:t>
            </w:r>
            <w:r w:rsidRPr="00D1060D">
              <w:rPr>
                <w:rFonts w:ascii="Arial Narrow" w:eastAsia="Cambria" w:hAnsi="Arial Narrow" w:cs="Cambria"/>
                <w:spacing w:val="-1"/>
                <w:lang w:val="en-US"/>
              </w:rPr>
              <w:t>c</w:t>
            </w:r>
            <w:r w:rsidRPr="00D1060D">
              <w:rPr>
                <w:rFonts w:ascii="Arial Narrow" w:eastAsia="Cambria" w:hAnsi="Arial Narrow" w:cs="Cambria"/>
                <w:lang w:val="en-US"/>
              </w:rPr>
              <w:t>ha</w:t>
            </w:r>
            <w:r w:rsidRPr="00D1060D">
              <w:rPr>
                <w:rFonts w:ascii="Arial Narrow" w:eastAsia="Cambria" w:hAnsi="Arial Narrow" w:cs="Cambria"/>
                <w:spacing w:val="3"/>
                <w:lang w:val="en-US"/>
              </w:rPr>
              <w:t>n</w:t>
            </w:r>
            <w:r w:rsidRPr="00D1060D">
              <w:rPr>
                <w:rFonts w:ascii="Arial Narrow" w:eastAsia="Cambria" w:hAnsi="Arial Narrow" w:cs="Cambria"/>
                <w:spacing w:val="-1"/>
                <w:lang w:val="en-US"/>
              </w:rPr>
              <w:t>d</w:t>
            </w:r>
            <w:r w:rsidRPr="00D1060D">
              <w:rPr>
                <w:rFonts w:ascii="Arial Narrow" w:eastAsia="Cambria" w:hAnsi="Arial Narrow" w:cs="Cambria"/>
                <w:lang w:val="en-US"/>
              </w:rPr>
              <w:t>is</w:t>
            </w:r>
            <w:r w:rsidRPr="00D1060D">
              <w:rPr>
                <w:rFonts w:ascii="Arial Narrow" w:eastAsia="Cambria" w:hAnsi="Arial Narrow" w:cs="Cambria"/>
                <w:spacing w:val="1"/>
                <w:lang w:val="en-US"/>
              </w:rPr>
              <w:t>e</w:t>
            </w:r>
            <w:r w:rsidRPr="00D1060D">
              <w:rPr>
                <w:rFonts w:ascii="Arial Narrow" w:eastAsia="Cambria" w:hAnsi="Arial Narrow" w:cs="Cambria"/>
                <w:lang w:val="en-US"/>
              </w:rPr>
              <w:t>s</w:t>
            </w:r>
            <w:proofErr w:type="spellEnd"/>
          </w:p>
          <w:p w14:paraId="6EAECB45" w14:textId="77777777" w:rsidR="00914186" w:rsidRPr="00D1060D" w:rsidRDefault="00C474CB">
            <w:pPr>
              <w:spacing w:after="0" w:line="260" w:lineRule="exact"/>
              <w:ind w:left="100"/>
              <w:rPr>
                <w:rFonts w:ascii="Arial Narrow" w:eastAsia="Cambria" w:hAnsi="Arial Narrow" w:cs="Cambria"/>
                <w:lang w:val="en-US"/>
              </w:rPr>
            </w:pPr>
            <w:r w:rsidRPr="00D1060D">
              <w:rPr>
                <w:rFonts w:ascii="Arial Narrow" w:eastAsia="Cambria" w:hAnsi="Arial Narrow" w:cs="Cambria"/>
                <w:spacing w:val="1"/>
                <w:lang w:val="en-US"/>
              </w:rPr>
              <w:t>S</w:t>
            </w:r>
            <w:r w:rsidRPr="00D1060D">
              <w:rPr>
                <w:rFonts w:ascii="Arial Narrow" w:eastAsia="Cambria" w:hAnsi="Arial Narrow" w:cs="Cambria"/>
                <w:lang w:val="en-US"/>
              </w:rPr>
              <w:t>tock</w:t>
            </w:r>
            <w:r w:rsidRPr="00D1060D">
              <w:rPr>
                <w:rFonts w:ascii="Arial Narrow" w:eastAsia="Cambria" w:hAnsi="Arial Narrow" w:cs="Cambria"/>
                <w:spacing w:val="-1"/>
                <w:lang w:val="en-US"/>
              </w:rPr>
              <w:t xml:space="preserve"> f</w:t>
            </w:r>
            <w:r w:rsidRPr="00D1060D">
              <w:rPr>
                <w:rFonts w:ascii="Arial Narrow" w:eastAsia="Cambria" w:hAnsi="Arial Narrow" w:cs="Cambria"/>
                <w:spacing w:val="1"/>
                <w:lang w:val="en-US"/>
              </w:rPr>
              <w:t>i</w:t>
            </w:r>
            <w:r w:rsidRPr="00D1060D">
              <w:rPr>
                <w:rFonts w:ascii="Arial Narrow" w:eastAsia="Cambria" w:hAnsi="Arial Narrow" w:cs="Cambria"/>
                <w:lang w:val="en-US"/>
              </w:rPr>
              <w:t>nal</w:t>
            </w:r>
            <w:r w:rsidRPr="00D1060D">
              <w:rPr>
                <w:rFonts w:ascii="Arial Narrow" w:eastAsia="Cambria" w:hAnsi="Arial Narrow" w:cs="Cambria"/>
                <w:spacing w:val="1"/>
                <w:lang w:val="en-US"/>
              </w:rPr>
              <w:t xml:space="preserve"> </w:t>
            </w:r>
            <w:proofErr w:type="spellStart"/>
            <w:r w:rsidRPr="00D1060D">
              <w:rPr>
                <w:rFonts w:ascii="Arial Narrow" w:eastAsia="Cambria" w:hAnsi="Arial Narrow" w:cs="Cambria"/>
                <w:spacing w:val="-1"/>
                <w:lang w:val="en-US"/>
              </w:rPr>
              <w:t>d</w:t>
            </w:r>
            <w:r w:rsidRPr="00D1060D">
              <w:rPr>
                <w:rFonts w:ascii="Arial Narrow" w:eastAsia="Cambria" w:hAnsi="Arial Narrow" w:cs="Cambria"/>
                <w:lang w:val="en-US"/>
              </w:rPr>
              <w:t>’emballa</w:t>
            </w:r>
            <w:r w:rsidRPr="00D1060D">
              <w:rPr>
                <w:rFonts w:ascii="Arial Narrow" w:eastAsia="Cambria" w:hAnsi="Arial Narrow" w:cs="Cambria"/>
                <w:spacing w:val="-1"/>
                <w:lang w:val="en-US"/>
              </w:rPr>
              <w:t>g</w:t>
            </w:r>
            <w:r w:rsidRPr="00D1060D">
              <w:rPr>
                <w:rFonts w:ascii="Arial Narrow" w:eastAsia="Cambria" w:hAnsi="Arial Narrow" w:cs="Cambria"/>
                <w:lang w:val="en-US"/>
              </w:rPr>
              <w:t>es</w:t>
            </w:r>
            <w:proofErr w:type="spellEnd"/>
          </w:p>
        </w:tc>
        <w:tc>
          <w:tcPr>
            <w:tcW w:w="1984" w:type="dxa"/>
            <w:tcBorders>
              <w:top w:val="single" w:sz="6" w:space="0" w:color="000000"/>
              <w:left w:val="single" w:sz="6" w:space="0" w:color="000000"/>
              <w:bottom w:val="single" w:sz="6" w:space="0" w:color="000000"/>
              <w:right w:val="single" w:sz="6" w:space="0" w:color="000000"/>
            </w:tcBorders>
          </w:tcPr>
          <w:p w14:paraId="42B90F13" w14:textId="77777777" w:rsidR="00914186" w:rsidRDefault="00C474CB">
            <w:pPr>
              <w:spacing w:after="0" w:line="260" w:lineRule="exact"/>
              <w:ind w:left="479" w:right="69"/>
              <w:jc w:val="center"/>
              <w:rPr>
                <w:rFonts w:ascii="Arial Narrow" w:eastAsia="Cambria" w:hAnsi="Arial Narrow" w:cs="Cambria"/>
              </w:rPr>
            </w:pPr>
            <w:r>
              <w:rPr>
                <w:rFonts w:ascii="Arial Narrow" w:eastAsia="Cambria" w:hAnsi="Arial Narrow" w:cs="Cambria"/>
                <w:spacing w:val="-1"/>
              </w:rPr>
              <w:t>1</w:t>
            </w:r>
            <w:r>
              <w:rPr>
                <w:rFonts w:ascii="Arial Narrow" w:eastAsia="Cambria" w:hAnsi="Arial Narrow" w:cs="Cambria"/>
              </w:rPr>
              <w:t>7</w:t>
            </w:r>
            <w:r>
              <w:rPr>
                <w:rFonts w:ascii="Arial Narrow" w:eastAsia="Cambria" w:hAnsi="Arial Narrow" w:cs="Cambria"/>
                <w:spacing w:val="-1"/>
              </w:rPr>
              <w:t xml:space="preserve"> 21</w:t>
            </w:r>
            <w:r>
              <w:rPr>
                <w:rFonts w:ascii="Arial Narrow" w:eastAsia="Cambria" w:hAnsi="Arial Narrow" w:cs="Cambria"/>
              </w:rPr>
              <w:t>5</w:t>
            </w:r>
            <w:r>
              <w:rPr>
                <w:rFonts w:ascii="Arial Narrow" w:eastAsia="Cambria" w:hAnsi="Arial Narrow" w:cs="Cambria"/>
                <w:spacing w:val="-1"/>
              </w:rPr>
              <w:t xml:space="preserve"> 0</w:t>
            </w:r>
            <w:r>
              <w:rPr>
                <w:rFonts w:ascii="Arial Narrow" w:eastAsia="Cambria" w:hAnsi="Arial Narrow" w:cs="Cambria"/>
                <w:spacing w:val="2"/>
              </w:rPr>
              <w:t>0</w:t>
            </w:r>
            <w:r>
              <w:rPr>
                <w:rFonts w:ascii="Arial Narrow" w:eastAsia="Cambria" w:hAnsi="Arial Narrow" w:cs="Cambria"/>
              </w:rPr>
              <w:t>0</w:t>
            </w:r>
          </w:p>
          <w:p w14:paraId="5084333A" w14:textId="77777777" w:rsidR="00914186" w:rsidRDefault="00C474CB">
            <w:pPr>
              <w:spacing w:after="0" w:line="260" w:lineRule="exact"/>
              <w:ind w:left="799" w:right="67"/>
              <w:jc w:val="center"/>
              <w:rPr>
                <w:rFonts w:ascii="Arial Narrow" w:eastAsia="Cambria" w:hAnsi="Arial Narrow" w:cs="Cambria"/>
              </w:rPr>
            </w:pPr>
            <w:r>
              <w:rPr>
                <w:rFonts w:ascii="Arial Narrow" w:eastAsia="Cambria" w:hAnsi="Arial Narrow" w:cs="Cambria"/>
                <w:spacing w:val="-1"/>
              </w:rPr>
              <w:t>21</w:t>
            </w:r>
            <w:r>
              <w:rPr>
                <w:rFonts w:ascii="Arial Narrow" w:eastAsia="Cambria" w:hAnsi="Arial Narrow" w:cs="Cambria"/>
              </w:rPr>
              <w:t>5</w:t>
            </w:r>
            <w:r>
              <w:rPr>
                <w:rFonts w:ascii="Arial Narrow" w:eastAsia="Cambria" w:hAnsi="Arial Narrow" w:cs="Cambria"/>
                <w:spacing w:val="2"/>
              </w:rPr>
              <w:t xml:space="preserve"> </w:t>
            </w:r>
            <w:r>
              <w:rPr>
                <w:rFonts w:ascii="Arial Narrow" w:eastAsia="Cambria" w:hAnsi="Arial Narrow" w:cs="Cambria"/>
                <w:spacing w:val="-1"/>
              </w:rPr>
              <w:t>000</w:t>
            </w:r>
          </w:p>
          <w:p w14:paraId="7AAE246A" w14:textId="77777777" w:rsidR="00914186" w:rsidRDefault="00C474CB">
            <w:pPr>
              <w:spacing w:before="6" w:after="0"/>
              <w:ind w:left="611" w:right="69"/>
              <w:jc w:val="center"/>
              <w:rPr>
                <w:rFonts w:ascii="Arial Narrow" w:eastAsia="Cambria" w:hAnsi="Arial Narrow" w:cs="Cambria"/>
              </w:rPr>
            </w:pPr>
            <w:r>
              <w:rPr>
                <w:rFonts w:ascii="Arial Narrow" w:eastAsia="Cambria" w:hAnsi="Arial Narrow" w:cs="Cambria"/>
              </w:rPr>
              <w:t>1</w:t>
            </w:r>
            <w:r>
              <w:rPr>
                <w:rFonts w:ascii="Arial Narrow" w:eastAsia="Cambria" w:hAnsi="Arial Narrow" w:cs="Cambria"/>
                <w:spacing w:val="-1"/>
              </w:rPr>
              <w:t xml:space="preserve"> 50</w:t>
            </w:r>
            <w:r>
              <w:rPr>
                <w:rFonts w:ascii="Arial Narrow" w:eastAsia="Cambria" w:hAnsi="Arial Narrow" w:cs="Cambria"/>
              </w:rPr>
              <w:t>0</w:t>
            </w:r>
            <w:r>
              <w:rPr>
                <w:rFonts w:ascii="Arial Narrow" w:eastAsia="Cambria" w:hAnsi="Arial Narrow" w:cs="Cambria"/>
                <w:spacing w:val="-1"/>
              </w:rPr>
              <w:t xml:space="preserve"> 0</w:t>
            </w:r>
            <w:r>
              <w:rPr>
                <w:rFonts w:ascii="Arial Narrow" w:eastAsia="Cambria" w:hAnsi="Arial Narrow" w:cs="Cambria"/>
                <w:spacing w:val="2"/>
              </w:rPr>
              <w:t>0</w:t>
            </w:r>
            <w:r>
              <w:rPr>
                <w:rFonts w:ascii="Arial Narrow" w:eastAsia="Cambria" w:hAnsi="Arial Narrow" w:cs="Cambria"/>
              </w:rPr>
              <w:t>0</w:t>
            </w:r>
          </w:p>
          <w:p w14:paraId="05B7E960" w14:textId="77777777" w:rsidR="00914186" w:rsidRDefault="00C474CB">
            <w:pPr>
              <w:spacing w:after="0" w:line="260" w:lineRule="exact"/>
              <w:ind w:left="799" w:right="69"/>
              <w:jc w:val="center"/>
              <w:rPr>
                <w:rFonts w:ascii="Arial Narrow" w:eastAsia="Cambria" w:hAnsi="Arial Narrow" w:cs="Cambria"/>
              </w:rPr>
            </w:pPr>
            <w:r>
              <w:rPr>
                <w:rFonts w:ascii="Arial Narrow" w:eastAsia="Cambria" w:hAnsi="Arial Narrow" w:cs="Cambria"/>
                <w:spacing w:val="-1"/>
              </w:rPr>
              <w:t>80</w:t>
            </w:r>
            <w:r>
              <w:rPr>
                <w:rFonts w:ascii="Arial Narrow" w:eastAsia="Cambria" w:hAnsi="Arial Narrow" w:cs="Cambria"/>
              </w:rPr>
              <w:t>0</w:t>
            </w:r>
            <w:r>
              <w:rPr>
                <w:rFonts w:ascii="Arial Narrow" w:eastAsia="Cambria" w:hAnsi="Arial Narrow" w:cs="Cambria"/>
                <w:spacing w:val="-1"/>
              </w:rPr>
              <w:t xml:space="preserve"> 00</w:t>
            </w:r>
            <w:r>
              <w:rPr>
                <w:rFonts w:ascii="Arial Narrow" w:eastAsia="Cambria" w:hAnsi="Arial Narrow" w:cs="Cambria"/>
              </w:rPr>
              <w:t>0</w:t>
            </w:r>
          </w:p>
          <w:p w14:paraId="7B80CCE1" w14:textId="77777777" w:rsidR="00914186" w:rsidRDefault="00C474CB">
            <w:pPr>
              <w:spacing w:after="0" w:line="280" w:lineRule="exact"/>
              <w:ind w:left="611" w:right="69"/>
              <w:jc w:val="center"/>
              <w:rPr>
                <w:rFonts w:ascii="Arial Narrow" w:eastAsia="Cambria" w:hAnsi="Arial Narrow" w:cs="Cambria"/>
              </w:rPr>
            </w:pPr>
            <w:r>
              <w:rPr>
                <w:rFonts w:ascii="Arial Narrow" w:eastAsia="Cambria" w:hAnsi="Arial Narrow" w:cs="Cambria"/>
              </w:rPr>
              <w:t>5</w:t>
            </w:r>
            <w:r>
              <w:rPr>
                <w:rFonts w:ascii="Arial Narrow" w:eastAsia="Cambria" w:hAnsi="Arial Narrow" w:cs="Cambria"/>
                <w:spacing w:val="-1"/>
              </w:rPr>
              <w:t xml:space="preserve"> 18</w:t>
            </w:r>
            <w:r>
              <w:rPr>
                <w:rFonts w:ascii="Arial Narrow" w:eastAsia="Cambria" w:hAnsi="Arial Narrow" w:cs="Cambria"/>
              </w:rPr>
              <w:t>0</w:t>
            </w:r>
            <w:r>
              <w:rPr>
                <w:rFonts w:ascii="Arial Narrow" w:eastAsia="Cambria" w:hAnsi="Arial Narrow" w:cs="Cambria"/>
                <w:spacing w:val="-1"/>
              </w:rPr>
              <w:t xml:space="preserve"> 0</w:t>
            </w:r>
            <w:r>
              <w:rPr>
                <w:rFonts w:ascii="Arial Narrow" w:eastAsia="Cambria" w:hAnsi="Arial Narrow" w:cs="Cambria"/>
                <w:spacing w:val="2"/>
              </w:rPr>
              <w:t>0</w:t>
            </w:r>
            <w:r>
              <w:rPr>
                <w:rFonts w:ascii="Arial Narrow" w:eastAsia="Cambria" w:hAnsi="Arial Narrow" w:cs="Cambria"/>
              </w:rPr>
              <w:t>0</w:t>
            </w:r>
          </w:p>
          <w:p w14:paraId="1740DF1C" w14:textId="77777777" w:rsidR="00914186" w:rsidRDefault="00C474CB">
            <w:pPr>
              <w:spacing w:after="0" w:line="260" w:lineRule="exact"/>
              <w:ind w:left="479" w:right="69"/>
              <w:jc w:val="center"/>
              <w:rPr>
                <w:rFonts w:ascii="Arial Narrow" w:eastAsia="Cambria" w:hAnsi="Arial Narrow" w:cs="Cambria"/>
              </w:rPr>
            </w:pPr>
            <w:r>
              <w:rPr>
                <w:rFonts w:ascii="Arial Narrow" w:eastAsia="Cambria" w:hAnsi="Arial Narrow" w:cs="Cambria"/>
                <w:spacing w:val="-1"/>
              </w:rPr>
              <w:t>3</w:t>
            </w:r>
            <w:r>
              <w:rPr>
                <w:rFonts w:ascii="Arial Narrow" w:eastAsia="Cambria" w:hAnsi="Arial Narrow" w:cs="Cambria"/>
              </w:rPr>
              <w:t>0</w:t>
            </w:r>
            <w:r>
              <w:rPr>
                <w:rFonts w:ascii="Arial Narrow" w:eastAsia="Cambria" w:hAnsi="Arial Narrow" w:cs="Cambria"/>
                <w:spacing w:val="-1"/>
              </w:rPr>
              <w:t xml:space="preserve"> 30</w:t>
            </w:r>
            <w:r>
              <w:rPr>
                <w:rFonts w:ascii="Arial Narrow" w:eastAsia="Cambria" w:hAnsi="Arial Narrow" w:cs="Cambria"/>
              </w:rPr>
              <w:t>0</w:t>
            </w:r>
            <w:r>
              <w:rPr>
                <w:rFonts w:ascii="Arial Narrow" w:eastAsia="Cambria" w:hAnsi="Arial Narrow" w:cs="Cambria"/>
                <w:spacing w:val="-1"/>
              </w:rPr>
              <w:t xml:space="preserve"> 0</w:t>
            </w:r>
            <w:r>
              <w:rPr>
                <w:rFonts w:ascii="Arial Narrow" w:eastAsia="Cambria" w:hAnsi="Arial Narrow" w:cs="Cambria"/>
                <w:spacing w:val="2"/>
              </w:rPr>
              <w:t>0</w:t>
            </w:r>
            <w:r>
              <w:rPr>
                <w:rFonts w:ascii="Arial Narrow" w:eastAsia="Cambria" w:hAnsi="Arial Narrow" w:cs="Cambria"/>
              </w:rPr>
              <w:t>0</w:t>
            </w:r>
          </w:p>
          <w:p w14:paraId="2EBBE2F4" w14:textId="77777777" w:rsidR="00914186" w:rsidRDefault="00C474CB">
            <w:pPr>
              <w:spacing w:before="7" w:after="0"/>
              <w:ind w:left="799" w:right="67"/>
              <w:jc w:val="center"/>
              <w:rPr>
                <w:rFonts w:ascii="Arial Narrow" w:eastAsia="Cambria" w:hAnsi="Arial Narrow" w:cs="Cambria"/>
              </w:rPr>
            </w:pPr>
            <w:r>
              <w:rPr>
                <w:rFonts w:ascii="Arial Narrow" w:eastAsia="Cambria" w:hAnsi="Arial Narrow" w:cs="Cambria"/>
                <w:spacing w:val="-1"/>
              </w:rPr>
              <w:t>30</w:t>
            </w:r>
            <w:r>
              <w:rPr>
                <w:rFonts w:ascii="Arial Narrow" w:eastAsia="Cambria" w:hAnsi="Arial Narrow" w:cs="Cambria"/>
              </w:rPr>
              <w:t>0</w:t>
            </w:r>
            <w:r>
              <w:rPr>
                <w:rFonts w:ascii="Arial Narrow" w:eastAsia="Cambria" w:hAnsi="Arial Narrow" w:cs="Cambria"/>
                <w:spacing w:val="2"/>
              </w:rPr>
              <w:t xml:space="preserve"> </w:t>
            </w:r>
            <w:r>
              <w:rPr>
                <w:rFonts w:ascii="Arial Narrow" w:eastAsia="Cambria" w:hAnsi="Arial Narrow" w:cs="Cambria"/>
                <w:spacing w:val="-1"/>
              </w:rPr>
              <w:t>000</w:t>
            </w:r>
          </w:p>
          <w:p w14:paraId="78FE83CD" w14:textId="77777777" w:rsidR="00914186" w:rsidRDefault="00C474CB">
            <w:pPr>
              <w:spacing w:after="0" w:line="260" w:lineRule="exact"/>
              <w:ind w:left="798" w:right="69"/>
              <w:jc w:val="center"/>
              <w:rPr>
                <w:rFonts w:ascii="Arial Narrow" w:eastAsia="Cambria" w:hAnsi="Arial Narrow" w:cs="Cambria"/>
              </w:rPr>
            </w:pPr>
            <w:r>
              <w:rPr>
                <w:rFonts w:ascii="Arial Narrow" w:eastAsia="Cambria" w:hAnsi="Arial Narrow" w:cs="Cambria"/>
                <w:spacing w:val="-1"/>
              </w:rPr>
              <w:t>18</w:t>
            </w:r>
            <w:r>
              <w:rPr>
                <w:rFonts w:ascii="Arial Narrow" w:eastAsia="Cambria" w:hAnsi="Arial Narrow" w:cs="Cambria"/>
              </w:rPr>
              <w:t>0</w:t>
            </w:r>
            <w:r>
              <w:rPr>
                <w:rFonts w:ascii="Arial Narrow" w:eastAsia="Cambria" w:hAnsi="Arial Narrow" w:cs="Cambria"/>
                <w:spacing w:val="-1"/>
              </w:rPr>
              <w:t xml:space="preserve"> 00</w:t>
            </w:r>
            <w:r>
              <w:rPr>
                <w:rFonts w:ascii="Arial Narrow" w:eastAsia="Cambria" w:hAnsi="Arial Narrow" w:cs="Cambria"/>
              </w:rPr>
              <w:t>0</w:t>
            </w:r>
          </w:p>
          <w:p w14:paraId="57135585" w14:textId="77777777" w:rsidR="00914186" w:rsidRDefault="00C474CB">
            <w:pPr>
              <w:spacing w:after="0" w:line="280" w:lineRule="exact"/>
              <w:ind w:left="611" w:right="69"/>
              <w:jc w:val="center"/>
              <w:rPr>
                <w:rFonts w:ascii="Arial Narrow" w:eastAsia="Cambria" w:hAnsi="Arial Narrow" w:cs="Cambria"/>
              </w:rPr>
            </w:pPr>
            <w:r>
              <w:rPr>
                <w:rFonts w:ascii="Arial Narrow" w:eastAsia="Cambria" w:hAnsi="Arial Narrow" w:cs="Cambria"/>
              </w:rPr>
              <w:t>1</w:t>
            </w:r>
            <w:r>
              <w:rPr>
                <w:rFonts w:ascii="Arial Narrow" w:eastAsia="Cambria" w:hAnsi="Arial Narrow" w:cs="Cambria"/>
                <w:spacing w:val="-1"/>
              </w:rPr>
              <w:t xml:space="preserve"> 20</w:t>
            </w:r>
            <w:r>
              <w:rPr>
                <w:rFonts w:ascii="Arial Narrow" w:eastAsia="Cambria" w:hAnsi="Arial Narrow" w:cs="Cambria"/>
              </w:rPr>
              <w:t>0</w:t>
            </w:r>
            <w:r>
              <w:rPr>
                <w:rFonts w:ascii="Arial Narrow" w:eastAsia="Cambria" w:hAnsi="Arial Narrow" w:cs="Cambria"/>
                <w:spacing w:val="-1"/>
              </w:rPr>
              <w:t xml:space="preserve"> 0</w:t>
            </w:r>
            <w:r>
              <w:rPr>
                <w:rFonts w:ascii="Arial Narrow" w:eastAsia="Cambria" w:hAnsi="Arial Narrow" w:cs="Cambria"/>
                <w:spacing w:val="2"/>
              </w:rPr>
              <w:t>0</w:t>
            </w:r>
            <w:r>
              <w:rPr>
                <w:rFonts w:ascii="Arial Narrow" w:eastAsia="Cambria" w:hAnsi="Arial Narrow" w:cs="Cambria"/>
              </w:rPr>
              <w:t>0</w:t>
            </w:r>
          </w:p>
          <w:p w14:paraId="1BC4A782" w14:textId="77777777" w:rsidR="00914186" w:rsidRDefault="00C474CB">
            <w:pPr>
              <w:spacing w:after="0" w:line="260" w:lineRule="exact"/>
              <w:ind w:left="611" w:right="68"/>
              <w:jc w:val="center"/>
              <w:rPr>
                <w:rFonts w:ascii="Arial Narrow" w:eastAsia="Cambria" w:hAnsi="Arial Narrow" w:cs="Cambria"/>
              </w:rPr>
            </w:pPr>
            <w:r>
              <w:rPr>
                <w:rFonts w:ascii="Arial Narrow" w:eastAsia="Cambria" w:hAnsi="Arial Narrow" w:cs="Cambria"/>
              </w:rPr>
              <w:t>1</w:t>
            </w:r>
            <w:r>
              <w:rPr>
                <w:rFonts w:ascii="Arial Narrow" w:eastAsia="Cambria" w:hAnsi="Arial Narrow" w:cs="Cambria"/>
                <w:spacing w:val="-1"/>
              </w:rPr>
              <w:t xml:space="preserve"> 23</w:t>
            </w:r>
            <w:r>
              <w:rPr>
                <w:rFonts w:ascii="Arial Narrow" w:eastAsia="Cambria" w:hAnsi="Arial Narrow" w:cs="Cambria"/>
              </w:rPr>
              <w:t>0</w:t>
            </w:r>
            <w:r>
              <w:rPr>
                <w:rFonts w:ascii="Arial Narrow" w:eastAsia="Cambria" w:hAnsi="Arial Narrow" w:cs="Cambria"/>
                <w:spacing w:val="-1"/>
              </w:rPr>
              <w:t xml:space="preserve"> 0</w:t>
            </w:r>
            <w:r>
              <w:rPr>
                <w:rFonts w:ascii="Arial Narrow" w:eastAsia="Cambria" w:hAnsi="Arial Narrow" w:cs="Cambria"/>
                <w:spacing w:val="2"/>
              </w:rPr>
              <w:t>0</w:t>
            </w:r>
            <w:r>
              <w:rPr>
                <w:rFonts w:ascii="Arial Narrow" w:eastAsia="Cambria" w:hAnsi="Arial Narrow" w:cs="Cambria"/>
              </w:rPr>
              <w:t>0</w:t>
            </w:r>
          </w:p>
          <w:p w14:paraId="625AF80C" w14:textId="77777777" w:rsidR="00914186" w:rsidRDefault="00C474CB">
            <w:pPr>
              <w:spacing w:after="0" w:line="280" w:lineRule="exact"/>
              <w:ind w:left="611" w:right="69"/>
              <w:jc w:val="center"/>
              <w:rPr>
                <w:rFonts w:ascii="Arial Narrow" w:eastAsia="Cambria" w:hAnsi="Arial Narrow" w:cs="Cambria"/>
              </w:rPr>
            </w:pPr>
            <w:r>
              <w:rPr>
                <w:rFonts w:ascii="Arial Narrow" w:eastAsia="Cambria" w:hAnsi="Arial Narrow" w:cs="Cambria"/>
              </w:rPr>
              <w:t>1</w:t>
            </w:r>
            <w:r>
              <w:rPr>
                <w:rFonts w:ascii="Arial Narrow" w:eastAsia="Cambria" w:hAnsi="Arial Narrow" w:cs="Cambria"/>
                <w:spacing w:val="-1"/>
              </w:rPr>
              <w:t xml:space="preserve"> 00</w:t>
            </w:r>
            <w:r>
              <w:rPr>
                <w:rFonts w:ascii="Arial Narrow" w:eastAsia="Cambria" w:hAnsi="Arial Narrow" w:cs="Cambria"/>
              </w:rPr>
              <w:t>0</w:t>
            </w:r>
            <w:r>
              <w:rPr>
                <w:rFonts w:ascii="Arial Narrow" w:eastAsia="Cambria" w:hAnsi="Arial Narrow" w:cs="Cambria"/>
                <w:spacing w:val="-1"/>
              </w:rPr>
              <w:t xml:space="preserve"> 0</w:t>
            </w:r>
            <w:r>
              <w:rPr>
                <w:rFonts w:ascii="Arial Narrow" w:eastAsia="Cambria" w:hAnsi="Arial Narrow" w:cs="Cambria"/>
                <w:spacing w:val="2"/>
              </w:rPr>
              <w:t>0</w:t>
            </w:r>
            <w:r>
              <w:rPr>
                <w:rFonts w:ascii="Arial Narrow" w:eastAsia="Cambria" w:hAnsi="Arial Narrow" w:cs="Cambria"/>
              </w:rPr>
              <w:t>0</w:t>
            </w:r>
          </w:p>
          <w:p w14:paraId="56EACBAF" w14:textId="77777777" w:rsidR="00914186" w:rsidRDefault="00C474CB">
            <w:pPr>
              <w:spacing w:before="2" w:after="0"/>
              <w:ind w:left="798" w:right="68"/>
              <w:jc w:val="center"/>
              <w:rPr>
                <w:rFonts w:ascii="Arial Narrow" w:eastAsia="Cambria" w:hAnsi="Arial Narrow" w:cs="Cambria"/>
              </w:rPr>
            </w:pPr>
            <w:r>
              <w:rPr>
                <w:rFonts w:ascii="Arial Narrow" w:eastAsia="Cambria" w:hAnsi="Arial Narrow" w:cs="Cambria"/>
                <w:spacing w:val="-1"/>
              </w:rPr>
              <w:t>73</w:t>
            </w:r>
            <w:r>
              <w:rPr>
                <w:rFonts w:ascii="Arial Narrow" w:eastAsia="Cambria" w:hAnsi="Arial Narrow" w:cs="Cambria"/>
              </w:rPr>
              <w:t>0</w:t>
            </w:r>
            <w:r>
              <w:rPr>
                <w:rFonts w:ascii="Arial Narrow" w:eastAsia="Cambria" w:hAnsi="Arial Narrow" w:cs="Cambria"/>
                <w:spacing w:val="-1"/>
              </w:rPr>
              <w:t xml:space="preserve"> 00</w:t>
            </w:r>
            <w:r>
              <w:rPr>
                <w:rFonts w:ascii="Arial Narrow" w:eastAsia="Cambria" w:hAnsi="Arial Narrow" w:cs="Cambria"/>
              </w:rPr>
              <w:t>0</w:t>
            </w:r>
          </w:p>
        </w:tc>
      </w:tr>
    </w:tbl>
    <w:p w14:paraId="531EFE3C" w14:textId="77777777" w:rsidR="00914186" w:rsidRDefault="00C474CB">
      <w:pPr>
        <w:spacing w:before="45" w:line="360" w:lineRule="auto"/>
        <w:jc w:val="both"/>
        <w:rPr>
          <w:rFonts w:ascii="Arial Narrow" w:eastAsia="Cambria" w:hAnsi="Arial Narrow"/>
        </w:rPr>
      </w:pPr>
      <w:r>
        <w:rPr>
          <w:rFonts w:ascii="Arial Narrow" w:eastAsia="Cambria" w:hAnsi="Arial Narrow"/>
          <w:spacing w:val="1"/>
        </w:rPr>
        <w:t>L</w:t>
      </w:r>
      <w:r>
        <w:rPr>
          <w:rFonts w:ascii="Arial Narrow" w:eastAsia="Cambria" w:hAnsi="Arial Narrow"/>
        </w:rPr>
        <w:t>a com</w:t>
      </w:r>
      <w:r>
        <w:rPr>
          <w:rFonts w:ascii="Arial Narrow" w:eastAsia="Cambria" w:hAnsi="Arial Narrow"/>
          <w:spacing w:val="1"/>
        </w:rPr>
        <w:t>p</w:t>
      </w:r>
      <w:r>
        <w:rPr>
          <w:rFonts w:ascii="Arial Narrow" w:eastAsia="Cambria" w:hAnsi="Arial Narrow"/>
        </w:rPr>
        <w:t>ta</w:t>
      </w:r>
      <w:r>
        <w:rPr>
          <w:rFonts w:ascii="Arial Narrow" w:eastAsia="Cambria" w:hAnsi="Arial Narrow"/>
          <w:spacing w:val="1"/>
        </w:rPr>
        <w:t>b</w:t>
      </w:r>
      <w:r>
        <w:rPr>
          <w:rFonts w:ascii="Arial Narrow" w:eastAsia="Cambria" w:hAnsi="Arial Narrow"/>
        </w:rPr>
        <w:t>il</w:t>
      </w:r>
      <w:r>
        <w:rPr>
          <w:rFonts w:ascii="Arial Narrow" w:eastAsia="Cambria" w:hAnsi="Arial Narrow"/>
          <w:spacing w:val="1"/>
        </w:rPr>
        <w:t>i</w:t>
      </w:r>
      <w:r>
        <w:rPr>
          <w:rFonts w:ascii="Arial Narrow" w:eastAsia="Cambria" w:hAnsi="Arial Narrow"/>
        </w:rPr>
        <w:t>té</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e l’en</w:t>
      </w:r>
      <w:r>
        <w:rPr>
          <w:rFonts w:ascii="Arial Narrow" w:eastAsia="Cambria" w:hAnsi="Arial Narrow"/>
          <w:spacing w:val="-4"/>
        </w:rPr>
        <w:t>t</w:t>
      </w:r>
      <w:r>
        <w:rPr>
          <w:rFonts w:ascii="Arial Narrow" w:eastAsia="Cambria" w:hAnsi="Arial Narrow"/>
          <w:spacing w:val="-1"/>
        </w:rPr>
        <w:t>r</w:t>
      </w:r>
      <w:r>
        <w:rPr>
          <w:rFonts w:ascii="Arial Narrow" w:eastAsia="Cambria" w:hAnsi="Arial Narrow"/>
          <w:spacing w:val="1"/>
        </w:rPr>
        <w:t>ep</w:t>
      </w:r>
      <w:r>
        <w:rPr>
          <w:rFonts w:ascii="Arial Narrow" w:eastAsia="Cambria" w:hAnsi="Arial Narrow"/>
          <w:spacing w:val="-1"/>
        </w:rPr>
        <w:t>r</w:t>
      </w:r>
      <w:r>
        <w:rPr>
          <w:rFonts w:ascii="Arial Narrow" w:eastAsia="Cambria" w:hAnsi="Arial Narrow"/>
        </w:rPr>
        <w:t>ise</w:t>
      </w:r>
      <w:r>
        <w:rPr>
          <w:rFonts w:ascii="Arial Narrow" w:eastAsia="Cambria" w:hAnsi="Arial Narrow"/>
          <w:spacing w:val="2"/>
        </w:rPr>
        <w:t xml:space="preserve"> </w:t>
      </w:r>
      <w:r>
        <w:rPr>
          <w:rFonts w:ascii="Arial Narrow" w:eastAsia="Cambria" w:hAnsi="Arial Narrow"/>
        </w:rPr>
        <w:t>SACI</w:t>
      </w:r>
      <w:r>
        <w:rPr>
          <w:rFonts w:ascii="Arial Narrow" w:eastAsia="Cambria" w:hAnsi="Arial Narrow"/>
          <w:spacing w:val="-1"/>
        </w:rPr>
        <w:t xml:space="preserve"> v</w:t>
      </w:r>
      <w:r>
        <w:rPr>
          <w:rFonts w:ascii="Arial Narrow" w:eastAsia="Cambria" w:hAnsi="Arial Narrow"/>
        </w:rPr>
        <w:t>o</w:t>
      </w:r>
      <w:r>
        <w:rPr>
          <w:rFonts w:ascii="Arial Narrow" w:eastAsia="Cambria" w:hAnsi="Arial Narrow"/>
          <w:spacing w:val="-1"/>
        </w:rPr>
        <w:t>u</w:t>
      </w:r>
      <w:r>
        <w:rPr>
          <w:rFonts w:ascii="Arial Narrow" w:eastAsia="Cambria" w:hAnsi="Arial Narrow"/>
        </w:rPr>
        <w:t xml:space="preserve">s </w:t>
      </w:r>
      <w:r>
        <w:rPr>
          <w:rFonts w:ascii="Arial Narrow" w:eastAsia="Cambria" w:hAnsi="Arial Narrow"/>
          <w:spacing w:val="-1"/>
        </w:rPr>
        <w:t>d</w:t>
      </w:r>
      <w:r>
        <w:rPr>
          <w:rFonts w:ascii="Arial Narrow" w:eastAsia="Cambria" w:hAnsi="Arial Narrow"/>
          <w:spacing w:val="5"/>
        </w:rPr>
        <w:t>o</w:t>
      </w:r>
      <w:r>
        <w:rPr>
          <w:rFonts w:ascii="Arial Narrow" w:eastAsia="Cambria" w:hAnsi="Arial Narrow"/>
        </w:rPr>
        <w:t>nne les r</w:t>
      </w:r>
      <w:r>
        <w:rPr>
          <w:rFonts w:ascii="Arial Narrow" w:eastAsia="Cambria" w:hAnsi="Arial Narrow"/>
          <w:spacing w:val="1"/>
        </w:rPr>
        <w:t>e</w:t>
      </w:r>
      <w:r>
        <w:rPr>
          <w:rFonts w:ascii="Arial Narrow" w:eastAsia="Cambria" w:hAnsi="Arial Narrow"/>
          <w:spacing w:val="5"/>
        </w:rPr>
        <w:t>n</w:t>
      </w:r>
      <w:r>
        <w:rPr>
          <w:rFonts w:ascii="Arial Narrow" w:eastAsia="Cambria" w:hAnsi="Arial Narrow"/>
        </w:rPr>
        <w:t>s</w:t>
      </w:r>
      <w:r>
        <w:rPr>
          <w:rFonts w:ascii="Arial Narrow" w:eastAsia="Cambria" w:hAnsi="Arial Narrow"/>
          <w:spacing w:val="1"/>
        </w:rPr>
        <w:t>ei</w:t>
      </w:r>
      <w:r>
        <w:rPr>
          <w:rFonts w:ascii="Arial Narrow" w:eastAsia="Cambria" w:hAnsi="Arial Narrow"/>
          <w:spacing w:val="-1"/>
        </w:rPr>
        <w:t>g</w:t>
      </w:r>
      <w:r>
        <w:rPr>
          <w:rFonts w:ascii="Arial Narrow" w:eastAsia="Cambria" w:hAnsi="Arial Narrow"/>
        </w:rPr>
        <w:t>n</w:t>
      </w:r>
      <w:r>
        <w:rPr>
          <w:rFonts w:ascii="Arial Narrow" w:eastAsia="Cambria" w:hAnsi="Arial Narrow"/>
          <w:spacing w:val="1"/>
        </w:rPr>
        <w:t>e</w:t>
      </w:r>
      <w:r>
        <w:rPr>
          <w:rFonts w:ascii="Arial Narrow" w:eastAsia="Cambria" w:hAnsi="Arial Narrow"/>
        </w:rPr>
        <w:t>ments</w:t>
      </w:r>
      <w:r>
        <w:rPr>
          <w:rFonts w:ascii="Arial Narrow" w:eastAsia="Cambria" w:hAnsi="Arial Narrow"/>
          <w:spacing w:val="-5"/>
        </w:rPr>
        <w:t xml:space="preserve"> </w:t>
      </w:r>
      <w:r>
        <w:rPr>
          <w:rFonts w:ascii="Arial Narrow" w:eastAsia="Cambria" w:hAnsi="Arial Narrow"/>
        </w:rPr>
        <w:t>sui</w:t>
      </w:r>
      <w:r>
        <w:rPr>
          <w:rFonts w:ascii="Arial Narrow" w:eastAsia="Cambria" w:hAnsi="Arial Narrow"/>
          <w:spacing w:val="-1"/>
        </w:rPr>
        <w:t>v</w:t>
      </w:r>
      <w:r>
        <w:rPr>
          <w:rFonts w:ascii="Arial Narrow" w:eastAsia="Cambria" w:hAnsi="Arial Narrow"/>
        </w:rPr>
        <w:t>ants</w:t>
      </w:r>
      <w:r>
        <w:rPr>
          <w:rFonts w:ascii="Arial Narrow" w:eastAsia="Cambria" w:hAnsi="Arial Narrow"/>
          <w:spacing w:val="2"/>
        </w:rPr>
        <w:t xml:space="preserve"> </w:t>
      </w:r>
      <w:r>
        <w:rPr>
          <w:rFonts w:ascii="Arial Narrow" w:eastAsia="Cambria" w:hAnsi="Arial Narrow"/>
        </w:rPr>
        <w:t>:</w:t>
      </w:r>
    </w:p>
    <w:p w14:paraId="670C2F18" w14:textId="77777777" w:rsidR="00914186" w:rsidRDefault="00914186">
      <w:pPr>
        <w:spacing w:after="0"/>
        <w:jc w:val="both"/>
        <w:rPr>
          <w:rFonts w:ascii="Arial Narrow" w:hAnsi="Arial Narrow"/>
          <w:b/>
          <w:sz w:val="6"/>
          <w:szCs w:val="6"/>
          <w:u w:val="single"/>
        </w:rPr>
      </w:pPr>
    </w:p>
    <w:p w14:paraId="597789C1" w14:textId="77777777" w:rsidR="00914186" w:rsidRDefault="00C474CB">
      <w:pPr>
        <w:spacing w:after="0" w:line="276" w:lineRule="auto"/>
        <w:ind w:left="234"/>
        <w:jc w:val="both"/>
        <w:rPr>
          <w:rFonts w:ascii="Arial Narrow" w:eastAsia="Cambria" w:hAnsi="Arial Narrow"/>
          <w:sz w:val="24"/>
          <w:szCs w:val="24"/>
        </w:rPr>
      </w:pPr>
      <w:r>
        <w:rPr>
          <w:rFonts w:ascii="Arial Narrow" w:eastAsia="Cambria" w:hAnsi="Arial Narrow"/>
          <w:b/>
          <w:sz w:val="24"/>
          <w:szCs w:val="24"/>
          <w:u w:val="thick" w:color="000000"/>
        </w:rPr>
        <w:t>Tr</w:t>
      </w:r>
      <w:r>
        <w:rPr>
          <w:rFonts w:ascii="Arial Narrow" w:eastAsia="Cambria" w:hAnsi="Arial Narrow"/>
          <w:b/>
          <w:spacing w:val="2"/>
          <w:sz w:val="24"/>
          <w:szCs w:val="24"/>
          <w:u w:val="thick" w:color="000000"/>
        </w:rPr>
        <w:t>a</w:t>
      </w:r>
      <w:r>
        <w:rPr>
          <w:rFonts w:ascii="Arial Narrow" w:eastAsia="Cambria" w:hAnsi="Arial Narrow"/>
          <w:b/>
          <w:sz w:val="24"/>
          <w:szCs w:val="24"/>
          <w:u w:val="thick" w:color="000000"/>
        </w:rPr>
        <w:t>v</w:t>
      </w:r>
      <w:r>
        <w:rPr>
          <w:rFonts w:ascii="Arial Narrow" w:eastAsia="Cambria" w:hAnsi="Arial Narrow"/>
          <w:b/>
          <w:spacing w:val="1"/>
          <w:sz w:val="24"/>
          <w:szCs w:val="24"/>
          <w:u w:val="thick" w:color="000000"/>
        </w:rPr>
        <w:t>a</w:t>
      </w:r>
      <w:r>
        <w:rPr>
          <w:rFonts w:ascii="Arial Narrow" w:eastAsia="Cambria" w:hAnsi="Arial Narrow"/>
          <w:b/>
          <w:spacing w:val="-1"/>
          <w:sz w:val="24"/>
          <w:szCs w:val="24"/>
          <w:u w:val="thick" w:color="000000"/>
        </w:rPr>
        <w:t>i</w:t>
      </w:r>
      <w:r>
        <w:rPr>
          <w:rFonts w:ascii="Arial Narrow" w:eastAsia="Cambria" w:hAnsi="Arial Narrow"/>
          <w:b/>
          <w:sz w:val="24"/>
          <w:szCs w:val="24"/>
          <w:u w:val="thick" w:color="000000"/>
        </w:rPr>
        <w:t>l à</w:t>
      </w:r>
      <w:r>
        <w:rPr>
          <w:rFonts w:ascii="Arial Narrow" w:eastAsia="Cambria" w:hAnsi="Arial Narrow"/>
          <w:b/>
          <w:spacing w:val="2"/>
          <w:sz w:val="24"/>
          <w:szCs w:val="24"/>
          <w:u w:val="thick" w:color="000000"/>
        </w:rPr>
        <w:t xml:space="preserve"> </w:t>
      </w:r>
      <w:r>
        <w:rPr>
          <w:rFonts w:ascii="Arial Narrow" w:eastAsia="Cambria" w:hAnsi="Arial Narrow"/>
          <w:b/>
          <w:spacing w:val="1"/>
          <w:sz w:val="24"/>
          <w:szCs w:val="24"/>
          <w:u w:val="thick" w:color="000000"/>
        </w:rPr>
        <w:t>fa</w:t>
      </w:r>
      <w:r>
        <w:rPr>
          <w:rFonts w:ascii="Arial Narrow" w:eastAsia="Cambria" w:hAnsi="Arial Narrow"/>
          <w:b/>
          <w:spacing w:val="-1"/>
          <w:sz w:val="24"/>
          <w:szCs w:val="24"/>
          <w:u w:val="thick" w:color="000000"/>
        </w:rPr>
        <w:t>i</w:t>
      </w:r>
      <w:r>
        <w:rPr>
          <w:rFonts w:ascii="Arial Narrow" w:eastAsia="Cambria" w:hAnsi="Arial Narrow"/>
          <w:b/>
          <w:sz w:val="24"/>
          <w:szCs w:val="24"/>
          <w:u w:val="thick" w:color="000000"/>
        </w:rPr>
        <w:t>re</w:t>
      </w:r>
    </w:p>
    <w:p w14:paraId="59EC8961" w14:textId="77777777" w:rsidR="00914186" w:rsidRDefault="00C474CB">
      <w:pPr>
        <w:spacing w:before="38" w:after="0" w:line="276" w:lineRule="auto"/>
        <w:ind w:left="594"/>
        <w:jc w:val="both"/>
        <w:rPr>
          <w:rFonts w:ascii="Arial Narrow" w:eastAsia="Cambria" w:hAnsi="Arial Narrow"/>
          <w:bCs/>
        </w:rPr>
      </w:pPr>
      <w:r>
        <w:rPr>
          <w:rFonts w:ascii="Arial Narrow" w:eastAsia="Cambria" w:hAnsi="Arial Narrow"/>
          <w:bCs/>
        </w:rPr>
        <w:t xml:space="preserve">1) </w:t>
      </w:r>
      <w:r>
        <w:rPr>
          <w:rFonts w:ascii="Arial Narrow" w:eastAsia="Cambria" w:hAnsi="Arial Narrow"/>
          <w:bCs/>
          <w:spacing w:val="14"/>
        </w:rPr>
        <w:t xml:space="preserve"> </w:t>
      </w:r>
      <w:r>
        <w:rPr>
          <w:rFonts w:ascii="Arial Narrow" w:eastAsia="Cambria" w:hAnsi="Arial Narrow"/>
          <w:bCs/>
          <w:spacing w:val="1"/>
        </w:rPr>
        <w:t>P</w:t>
      </w:r>
      <w:r>
        <w:rPr>
          <w:rFonts w:ascii="Arial Narrow" w:eastAsia="Cambria" w:hAnsi="Arial Narrow"/>
          <w:bCs/>
          <w:spacing w:val="-1"/>
        </w:rPr>
        <w:t>r</w:t>
      </w:r>
      <w:r>
        <w:rPr>
          <w:rFonts w:ascii="Arial Narrow" w:eastAsia="Cambria" w:hAnsi="Arial Narrow"/>
          <w:bCs/>
        </w:rPr>
        <w:t>és</w:t>
      </w:r>
      <w:r>
        <w:rPr>
          <w:rFonts w:ascii="Arial Narrow" w:eastAsia="Cambria" w:hAnsi="Arial Narrow"/>
          <w:bCs/>
          <w:spacing w:val="1"/>
        </w:rPr>
        <w:t>e</w:t>
      </w:r>
      <w:r>
        <w:rPr>
          <w:rFonts w:ascii="Arial Narrow" w:eastAsia="Cambria" w:hAnsi="Arial Narrow"/>
          <w:bCs/>
        </w:rPr>
        <w:t>ntez</w:t>
      </w:r>
      <w:r>
        <w:rPr>
          <w:rFonts w:ascii="Arial Narrow" w:eastAsia="Cambria" w:hAnsi="Arial Narrow"/>
          <w:bCs/>
          <w:spacing w:val="-1"/>
        </w:rPr>
        <w:t xml:space="preserve"> </w:t>
      </w:r>
      <w:r>
        <w:rPr>
          <w:rFonts w:ascii="Arial Narrow" w:eastAsia="Cambria" w:hAnsi="Arial Narrow"/>
          <w:bCs/>
        </w:rPr>
        <w:t xml:space="preserve">le </w:t>
      </w:r>
      <w:r>
        <w:rPr>
          <w:rFonts w:ascii="Arial Narrow" w:eastAsia="Cambria" w:hAnsi="Arial Narrow"/>
          <w:bCs/>
          <w:spacing w:val="1"/>
        </w:rPr>
        <w:t>t</w:t>
      </w:r>
      <w:r>
        <w:rPr>
          <w:rFonts w:ascii="Arial Narrow" w:eastAsia="Cambria" w:hAnsi="Arial Narrow"/>
          <w:bCs/>
        </w:rPr>
        <w:t>ableau</w:t>
      </w:r>
      <w:r>
        <w:rPr>
          <w:rFonts w:ascii="Arial Narrow" w:eastAsia="Cambria" w:hAnsi="Arial Narrow"/>
          <w:bCs/>
          <w:spacing w:val="2"/>
        </w:rPr>
        <w:t xml:space="preserve"> </w:t>
      </w:r>
      <w:r>
        <w:rPr>
          <w:rFonts w:ascii="Arial Narrow" w:eastAsia="Cambria" w:hAnsi="Arial Narrow"/>
          <w:bCs/>
          <w:spacing w:val="-4"/>
        </w:rPr>
        <w:t>d</w:t>
      </w:r>
      <w:r>
        <w:rPr>
          <w:rFonts w:ascii="Arial Narrow" w:eastAsia="Cambria" w:hAnsi="Arial Narrow"/>
          <w:bCs/>
        </w:rPr>
        <w:t>’</w:t>
      </w:r>
      <w:r>
        <w:rPr>
          <w:rFonts w:ascii="Arial Narrow" w:eastAsia="Cambria" w:hAnsi="Arial Narrow"/>
          <w:bCs/>
          <w:spacing w:val="-2"/>
        </w:rPr>
        <w:t>e</w:t>
      </w:r>
      <w:r>
        <w:rPr>
          <w:rFonts w:ascii="Arial Narrow" w:eastAsia="Cambria" w:hAnsi="Arial Narrow"/>
          <w:bCs/>
          <w:spacing w:val="-1"/>
        </w:rPr>
        <w:t>x</w:t>
      </w:r>
      <w:r>
        <w:rPr>
          <w:rFonts w:ascii="Arial Narrow" w:eastAsia="Cambria" w:hAnsi="Arial Narrow"/>
          <w:bCs/>
          <w:spacing w:val="1"/>
        </w:rPr>
        <w:t>p</w:t>
      </w:r>
      <w:r>
        <w:rPr>
          <w:rFonts w:ascii="Arial Narrow" w:eastAsia="Cambria" w:hAnsi="Arial Narrow"/>
          <w:bCs/>
        </w:rPr>
        <w:t>loi</w:t>
      </w:r>
      <w:r>
        <w:rPr>
          <w:rFonts w:ascii="Arial Narrow" w:eastAsia="Cambria" w:hAnsi="Arial Narrow"/>
          <w:bCs/>
          <w:spacing w:val="1"/>
        </w:rPr>
        <w:t>t</w:t>
      </w:r>
      <w:r>
        <w:rPr>
          <w:rFonts w:ascii="Arial Narrow" w:eastAsia="Cambria" w:hAnsi="Arial Narrow"/>
          <w:bCs/>
        </w:rPr>
        <w:t>at</w:t>
      </w:r>
      <w:r>
        <w:rPr>
          <w:rFonts w:ascii="Arial Narrow" w:eastAsia="Cambria" w:hAnsi="Arial Narrow"/>
          <w:bCs/>
          <w:spacing w:val="1"/>
        </w:rPr>
        <w:t>i</w:t>
      </w:r>
      <w:r>
        <w:rPr>
          <w:rFonts w:ascii="Arial Narrow" w:eastAsia="Cambria" w:hAnsi="Arial Narrow"/>
          <w:bCs/>
        </w:rPr>
        <w:t xml:space="preserve">on </w:t>
      </w:r>
      <w:r>
        <w:rPr>
          <w:rFonts w:ascii="Arial Narrow" w:eastAsia="Cambria" w:hAnsi="Arial Narrow"/>
          <w:bCs/>
          <w:spacing w:val="-1"/>
        </w:rPr>
        <w:t>d</w:t>
      </w:r>
      <w:r>
        <w:rPr>
          <w:rFonts w:ascii="Arial Narrow" w:eastAsia="Cambria" w:hAnsi="Arial Narrow"/>
          <w:bCs/>
        </w:rPr>
        <w:t>i</w:t>
      </w:r>
      <w:r>
        <w:rPr>
          <w:rFonts w:ascii="Arial Narrow" w:eastAsia="Cambria" w:hAnsi="Arial Narrow"/>
          <w:bCs/>
          <w:spacing w:val="-1"/>
        </w:rPr>
        <w:t>ff</w:t>
      </w:r>
      <w:r>
        <w:rPr>
          <w:rFonts w:ascii="Arial Narrow" w:eastAsia="Cambria" w:hAnsi="Arial Narrow"/>
          <w:bCs/>
        </w:rPr>
        <w:t>ére</w:t>
      </w:r>
      <w:r>
        <w:rPr>
          <w:rFonts w:ascii="Arial Narrow" w:eastAsia="Cambria" w:hAnsi="Arial Narrow"/>
          <w:bCs/>
          <w:spacing w:val="1"/>
        </w:rPr>
        <w:t>n</w:t>
      </w:r>
      <w:r>
        <w:rPr>
          <w:rFonts w:ascii="Arial Narrow" w:eastAsia="Cambria" w:hAnsi="Arial Narrow"/>
          <w:bCs/>
          <w:spacing w:val="3"/>
        </w:rPr>
        <w:t>t</w:t>
      </w:r>
      <w:r>
        <w:rPr>
          <w:rFonts w:ascii="Arial Narrow" w:eastAsia="Cambria" w:hAnsi="Arial Narrow"/>
          <w:bCs/>
          <w:spacing w:val="1"/>
        </w:rPr>
        <w:t>ie</w:t>
      </w:r>
      <w:r>
        <w:rPr>
          <w:rFonts w:ascii="Arial Narrow" w:eastAsia="Cambria" w:hAnsi="Arial Narrow"/>
          <w:bCs/>
        </w:rPr>
        <w:t>l</w:t>
      </w:r>
    </w:p>
    <w:p w14:paraId="625F2707" w14:textId="77777777" w:rsidR="00914186" w:rsidRDefault="00C474CB">
      <w:pPr>
        <w:spacing w:before="42" w:after="0" w:line="276" w:lineRule="auto"/>
        <w:ind w:left="594"/>
        <w:jc w:val="both"/>
        <w:rPr>
          <w:rFonts w:ascii="Arial Narrow" w:eastAsia="Cambria" w:hAnsi="Arial Narrow"/>
          <w:bCs/>
        </w:rPr>
      </w:pPr>
      <w:r>
        <w:rPr>
          <w:rFonts w:ascii="Arial Narrow" w:eastAsia="Cambria" w:hAnsi="Arial Narrow"/>
          <w:bCs/>
        </w:rPr>
        <w:t xml:space="preserve">2)  </w:t>
      </w:r>
      <w:r>
        <w:rPr>
          <w:rFonts w:ascii="Arial Narrow" w:eastAsia="Cambria" w:hAnsi="Arial Narrow"/>
          <w:bCs/>
          <w:spacing w:val="14"/>
        </w:rPr>
        <w:t xml:space="preserve"> </w:t>
      </w:r>
      <w:r>
        <w:rPr>
          <w:rFonts w:ascii="Arial Narrow" w:eastAsia="Cambria" w:hAnsi="Arial Narrow"/>
          <w:bCs/>
        </w:rPr>
        <w:t>Dét</w:t>
      </w:r>
      <w:r>
        <w:rPr>
          <w:rFonts w:ascii="Arial Narrow" w:eastAsia="Cambria" w:hAnsi="Arial Narrow"/>
          <w:bCs/>
          <w:spacing w:val="1"/>
        </w:rPr>
        <w:t>e</w:t>
      </w:r>
      <w:r>
        <w:rPr>
          <w:rFonts w:ascii="Arial Narrow" w:eastAsia="Cambria" w:hAnsi="Arial Narrow"/>
          <w:bCs/>
          <w:spacing w:val="-1"/>
        </w:rPr>
        <w:t>r</w:t>
      </w:r>
      <w:r>
        <w:rPr>
          <w:rFonts w:ascii="Arial Narrow" w:eastAsia="Cambria" w:hAnsi="Arial Narrow"/>
          <w:bCs/>
        </w:rPr>
        <w:t>min</w:t>
      </w:r>
      <w:r>
        <w:rPr>
          <w:rFonts w:ascii="Arial Narrow" w:eastAsia="Cambria" w:hAnsi="Arial Narrow"/>
          <w:bCs/>
          <w:spacing w:val="1"/>
        </w:rPr>
        <w:t>e</w:t>
      </w:r>
      <w:r>
        <w:rPr>
          <w:rFonts w:ascii="Arial Narrow" w:eastAsia="Cambria" w:hAnsi="Arial Narrow"/>
          <w:bCs/>
        </w:rPr>
        <w:t>z</w:t>
      </w:r>
      <w:r>
        <w:rPr>
          <w:rFonts w:ascii="Arial Narrow" w:eastAsia="Cambria" w:hAnsi="Arial Narrow"/>
          <w:bCs/>
          <w:spacing w:val="-1"/>
        </w:rPr>
        <w:t xml:space="preserve"> </w:t>
      </w:r>
      <w:r>
        <w:rPr>
          <w:rFonts w:ascii="Arial Narrow" w:eastAsia="Cambria" w:hAnsi="Arial Narrow"/>
          <w:bCs/>
        </w:rPr>
        <w:t>le s</w:t>
      </w:r>
      <w:r>
        <w:rPr>
          <w:rFonts w:ascii="Arial Narrow" w:eastAsia="Cambria" w:hAnsi="Arial Narrow"/>
          <w:bCs/>
          <w:spacing w:val="1"/>
        </w:rPr>
        <w:t>e</w:t>
      </w:r>
      <w:r>
        <w:rPr>
          <w:rFonts w:ascii="Arial Narrow" w:eastAsia="Cambria" w:hAnsi="Arial Narrow"/>
          <w:bCs/>
        </w:rPr>
        <w:t>uil</w:t>
      </w:r>
      <w:r>
        <w:rPr>
          <w:rFonts w:ascii="Arial Narrow" w:eastAsia="Cambria" w:hAnsi="Arial Narrow"/>
          <w:bCs/>
          <w:spacing w:val="2"/>
        </w:rPr>
        <w:t xml:space="preserve"> </w:t>
      </w:r>
      <w:r>
        <w:rPr>
          <w:rFonts w:ascii="Arial Narrow" w:eastAsia="Cambria" w:hAnsi="Arial Narrow"/>
          <w:bCs/>
          <w:spacing w:val="-1"/>
        </w:rPr>
        <w:t>d</w:t>
      </w:r>
      <w:r>
        <w:rPr>
          <w:rFonts w:ascii="Arial Narrow" w:eastAsia="Cambria" w:hAnsi="Arial Narrow"/>
          <w:bCs/>
        </w:rPr>
        <w:t>e re</w:t>
      </w:r>
      <w:r>
        <w:rPr>
          <w:rFonts w:ascii="Arial Narrow" w:eastAsia="Cambria" w:hAnsi="Arial Narrow"/>
          <w:bCs/>
          <w:spacing w:val="1"/>
        </w:rPr>
        <w:t>n</w:t>
      </w:r>
      <w:r>
        <w:rPr>
          <w:rFonts w:ascii="Arial Narrow" w:eastAsia="Cambria" w:hAnsi="Arial Narrow"/>
          <w:bCs/>
        </w:rPr>
        <w:t>ta</w:t>
      </w:r>
      <w:r>
        <w:rPr>
          <w:rFonts w:ascii="Arial Narrow" w:eastAsia="Cambria" w:hAnsi="Arial Narrow"/>
          <w:bCs/>
          <w:spacing w:val="1"/>
        </w:rPr>
        <w:t>b</w:t>
      </w:r>
      <w:r>
        <w:rPr>
          <w:rFonts w:ascii="Arial Narrow" w:eastAsia="Cambria" w:hAnsi="Arial Narrow"/>
          <w:bCs/>
        </w:rPr>
        <w:t>il</w:t>
      </w:r>
      <w:r>
        <w:rPr>
          <w:rFonts w:ascii="Arial Narrow" w:eastAsia="Cambria" w:hAnsi="Arial Narrow"/>
          <w:bCs/>
          <w:spacing w:val="1"/>
        </w:rPr>
        <w:t>i</w:t>
      </w:r>
      <w:r>
        <w:rPr>
          <w:rFonts w:ascii="Arial Narrow" w:eastAsia="Cambria" w:hAnsi="Arial Narrow"/>
          <w:bCs/>
        </w:rPr>
        <w:t>té</w:t>
      </w:r>
      <w:r>
        <w:rPr>
          <w:rFonts w:ascii="Arial Narrow" w:eastAsia="Cambria" w:hAnsi="Arial Narrow"/>
          <w:bCs/>
          <w:spacing w:val="1"/>
        </w:rPr>
        <w:t xml:space="preserve"> </w:t>
      </w:r>
    </w:p>
    <w:p w14:paraId="77691ABF" w14:textId="77777777" w:rsidR="00914186" w:rsidRDefault="00C474CB">
      <w:pPr>
        <w:spacing w:before="42" w:after="0" w:line="276" w:lineRule="auto"/>
        <w:ind w:left="594"/>
        <w:jc w:val="both"/>
        <w:rPr>
          <w:rFonts w:ascii="Arial Narrow" w:eastAsia="Cambria" w:hAnsi="Arial Narrow"/>
          <w:bCs/>
          <w:spacing w:val="14"/>
        </w:rPr>
      </w:pPr>
      <w:r>
        <w:rPr>
          <w:rFonts w:ascii="Arial Narrow" w:eastAsia="Cambria" w:hAnsi="Arial Narrow"/>
          <w:bCs/>
        </w:rPr>
        <w:lastRenderedPageBreak/>
        <w:t xml:space="preserve">3) </w:t>
      </w:r>
      <w:r>
        <w:rPr>
          <w:rFonts w:ascii="Arial Narrow" w:eastAsia="Cambria" w:hAnsi="Arial Narrow"/>
          <w:bCs/>
          <w:spacing w:val="14"/>
        </w:rPr>
        <w:t xml:space="preserve"> Déterminez la date d’obtention du seuil de rentabilité</w:t>
      </w:r>
    </w:p>
    <w:p w14:paraId="1633FE1C" w14:textId="77777777" w:rsidR="00914186" w:rsidRDefault="00C474CB">
      <w:pPr>
        <w:spacing w:before="42" w:after="0" w:line="276" w:lineRule="auto"/>
        <w:ind w:left="594"/>
        <w:jc w:val="both"/>
        <w:rPr>
          <w:rFonts w:ascii="Arial Narrow" w:eastAsia="Cambria" w:hAnsi="Arial Narrow"/>
          <w:spacing w:val="1"/>
        </w:rPr>
      </w:pPr>
      <w:r>
        <w:rPr>
          <w:rFonts w:ascii="Arial Narrow" w:eastAsia="Cambria" w:hAnsi="Arial Narrow"/>
          <w:spacing w:val="-1"/>
        </w:rPr>
        <w:t>4) C</w:t>
      </w:r>
      <w:r>
        <w:rPr>
          <w:rFonts w:ascii="Arial Narrow" w:eastAsia="Cambria" w:hAnsi="Arial Narrow"/>
        </w:rPr>
        <w:t>alc</w:t>
      </w:r>
      <w:r>
        <w:rPr>
          <w:rFonts w:ascii="Arial Narrow" w:eastAsia="Cambria" w:hAnsi="Arial Narrow"/>
          <w:spacing w:val="-1"/>
        </w:rPr>
        <w:t>u</w:t>
      </w:r>
      <w:r>
        <w:rPr>
          <w:rFonts w:ascii="Arial Narrow" w:eastAsia="Cambria" w:hAnsi="Arial Narrow"/>
        </w:rPr>
        <w:t>lez</w:t>
      </w:r>
      <w:r>
        <w:rPr>
          <w:rFonts w:ascii="Arial Narrow" w:eastAsia="Cambria" w:hAnsi="Arial Narrow"/>
          <w:spacing w:val="-1"/>
        </w:rPr>
        <w:t xml:space="preserve"> et commentez </w:t>
      </w:r>
      <w:r>
        <w:rPr>
          <w:rFonts w:ascii="Arial Narrow" w:eastAsia="Cambria" w:hAnsi="Arial Narrow"/>
        </w:rPr>
        <w:t>l’in</w:t>
      </w:r>
      <w:r>
        <w:rPr>
          <w:rFonts w:ascii="Arial Narrow" w:eastAsia="Cambria" w:hAnsi="Arial Narrow"/>
          <w:spacing w:val="-1"/>
        </w:rPr>
        <w:t>d</w:t>
      </w:r>
      <w:r>
        <w:rPr>
          <w:rFonts w:ascii="Arial Narrow" w:eastAsia="Cambria" w:hAnsi="Arial Narrow"/>
        </w:rPr>
        <w:t>ice</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 xml:space="preserve">e </w:t>
      </w:r>
      <w:r>
        <w:rPr>
          <w:rFonts w:ascii="Arial Narrow" w:eastAsia="Cambria" w:hAnsi="Arial Narrow"/>
          <w:spacing w:val="1"/>
        </w:rPr>
        <w:t>sé</w:t>
      </w:r>
      <w:r>
        <w:rPr>
          <w:rFonts w:ascii="Arial Narrow" w:eastAsia="Cambria" w:hAnsi="Arial Narrow"/>
        </w:rPr>
        <w:t>c</w:t>
      </w:r>
      <w:r>
        <w:rPr>
          <w:rFonts w:ascii="Arial Narrow" w:eastAsia="Cambria" w:hAnsi="Arial Narrow"/>
          <w:spacing w:val="-1"/>
        </w:rPr>
        <w:t>ur</w:t>
      </w:r>
      <w:r>
        <w:rPr>
          <w:rFonts w:ascii="Arial Narrow" w:eastAsia="Cambria" w:hAnsi="Arial Narrow"/>
          <w:spacing w:val="1"/>
        </w:rPr>
        <w:t>i</w:t>
      </w:r>
      <w:r>
        <w:rPr>
          <w:rFonts w:ascii="Arial Narrow" w:eastAsia="Cambria" w:hAnsi="Arial Narrow"/>
        </w:rPr>
        <w:t>té,</w:t>
      </w:r>
      <w:r>
        <w:rPr>
          <w:rFonts w:ascii="Arial Narrow" w:eastAsia="Cambria" w:hAnsi="Arial Narrow"/>
          <w:spacing w:val="1"/>
        </w:rPr>
        <w:t xml:space="preserve"> </w:t>
      </w:r>
      <w:r>
        <w:rPr>
          <w:rFonts w:ascii="Arial Narrow" w:eastAsia="Cambria" w:hAnsi="Arial Narrow"/>
        </w:rPr>
        <w:t>le levier op</w:t>
      </w:r>
      <w:r>
        <w:rPr>
          <w:rFonts w:ascii="Arial Narrow" w:eastAsia="Cambria" w:hAnsi="Arial Narrow"/>
          <w:spacing w:val="1"/>
        </w:rPr>
        <w:t>é</w:t>
      </w:r>
      <w:r>
        <w:rPr>
          <w:rFonts w:ascii="Arial Narrow" w:eastAsia="Cambria" w:hAnsi="Arial Narrow"/>
          <w:spacing w:val="-1"/>
        </w:rPr>
        <w:t>r</w:t>
      </w:r>
      <w:r>
        <w:rPr>
          <w:rFonts w:ascii="Arial Narrow" w:eastAsia="Cambria" w:hAnsi="Arial Narrow"/>
        </w:rPr>
        <w:t>atio</w:t>
      </w:r>
      <w:r>
        <w:rPr>
          <w:rFonts w:ascii="Arial Narrow" w:eastAsia="Cambria" w:hAnsi="Arial Narrow"/>
          <w:spacing w:val="-2"/>
        </w:rPr>
        <w:t>n</w:t>
      </w:r>
      <w:r>
        <w:rPr>
          <w:rFonts w:ascii="Arial Narrow" w:eastAsia="Cambria" w:hAnsi="Arial Narrow"/>
          <w:spacing w:val="1"/>
        </w:rPr>
        <w:t>ne</w:t>
      </w:r>
      <w:r>
        <w:rPr>
          <w:rFonts w:ascii="Arial Narrow" w:eastAsia="Cambria" w:hAnsi="Arial Narrow"/>
        </w:rPr>
        <w:t>l,</w:t>
      </w:r>
      <w:r>
        <w:rPr>
          <w:rFonts w:ascii="Arial Narrow" w:eastAsia="Cambria" w:hAnsi="Arial Narrow"/>
          <w:spacing w:val="1"/>
        </w:rPr>
        <w:t xml:space="preserve"> </w:t>
      </w:r>
      <w:r>
        <w:rPr>
          <w:rFonts w:ascii="Arial Narrow" w:eastAsia="Cambria" w:hAnsi="Arial Narrow"/>
        </w:rPr>
        <w:t>l’in</w:t>
      </w:r>
      <w:r>
        <w:rPr>
          <w:rFonts w:ascii="Arial Narrow" w:eastAsia="Cambria" w:hAnsi="Arial Narrow"/>
          <w:spacing w:val="-1"/>
        </w:rPr>
        <w:t>d</w:t>
      </w:r>
      <w:r>
        <w:rPr>
          <w:rFonts w:ascii="Arial Narrow" w:eastAsia="Cambria" w:hAnsi="Arial Narrow"/>
        </w:rPr>
        <w:t>ice</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e</w:t>
      </w:r>
      <w:r>
        <w:rPr>
          <w:rFonts w:ascii="Arial Narrow" w:eastAsia="Cambria" w:hAnsi="Arial Narrow"/>
          <w:spacing w:val="1"/>
        </w:rPr>
        <w:t xml:space="preserve"> p</w:t>
      </w:r>
      <w:r>
        <w:rPr>
          <w:rFonts w:ascii="Arial Narrow" w:eastAsia="Cambria" w:hAnsi="Arial Narrow"/>
          <w:spacing w:val="-1"/>
        </w:rPr>
        <w:t>r</w:t>
      </w:r>
      <w:r>
        <w:rPr>
          <w:rFonts w:ascii="Arial Narrow" w:eastAsia="Cambria" w:hAnsi="Arial Narrow"/>
        </w:rPr>
        <w:t>él</w:t>
      </w:r>
      <w:r>
        <w:rPr>
          <w:rFonts w:ascii="Arial Narrow" w:eastAsia="Cambria" w:hAnsi="Arial Narrow"/>
          <w:spacing w:val="-2"/>
        </w:rPr>
        <w:t>è</w:t>
      </w:r>
      <w:r>
        <w:rPr>
          <w:rFonts w:ascii="Arial Narrow" w:eastAsia="Cambria" w:hAnsi="Arial Narrow"/>
          <w:spacing w:val="-1"/>
        </w:rPr>
        <w:t>v</w:t>
      </w:r>
      <w:r>
        <w:rPr>
          <w:rFonts w:ascii="Arial Narrow" w:eastAsia="Cambria" w:hAnsi="Arial Narrow"/>
          <w:spacing w:val="-2"/>
        </w:rPr>
        <w:t>e</w:t>
      </w:r>
      <w:r>
        <w:rPr>
          <w:rFonts w:ascii="Arial Narrow" w:eastAsia="Cambria" w:hAnsi="Arial Narrow"/>
        </w:rPr>
        <w:t>ment</w:t>
      </w:r>
      <w:r>
        <w:rPr>
          <w:rFonts w:ascii="Arial Narrow" w:eastAsia="Cambria" w:hAnsi="Arial Narrow"/>
          <w:spacing w:val="1"/>
        </w:rPr>
        <w:t xml:space="preserve"> </w:t>
      </w:r>
    </w:p>
    <w:p w14:paraId="63A8413A" w14:textId="77777777" w:rsidR="00914186" w:rsidRDefault="00C474CB">
      <w:pPr>
        <w:spacing w:before="42" w:after="0" w:line="276" w:lineRule="auto"/>
        <w:ind w:left="594"/>
        <w:jc w:val="both"/>
        <w:rPr>
          <w:rFonts w:ascii="Arial Narrow" w:eastAsia="Cambria" w:hAnsi="Arial Narrow"/>
        </w:rPr>
      </w:pPr>
      <w:r>
        <w:rPr>
          <w:rFonts w:ascii="Arial Narrow" w:eastAsia="Cambria" w:hAnsi="Arial Narrow"/>
          <w:spacing w:val="1"/>
        </w:rPr>
        <w:t>5) Retrouvez graphiquement le seuil de rentabilité (Graphique au choix)</w:t>
      </w:r>
    </w:p>
    <w:p w14:paraId="48DB2BBB" w14:textId="77777777" w:rsidR="00914186" w:rsidRDefault="00914186">
      <w:pPr>
        <w:spacing w:after="0" w:line="360" w:lineRule="auto"/>
        <w:jc w:val="both"/>
        <w:rPr>
          <w:rFonts w:ascii="Arial Narrow" w:eastAsia="Cambria" w:hAnsi="Arial Narrow"/>
          <w:b/>
          <w:spacing w:val="1"/>
          <w:u w:val="single"/>
        </w:rPr>
      </w:pPr>
    </w:p>
    <w:p w14:paraId="1B2980B9" w14:textId="77777777" w:rsidR="00914186" w:rsidRDefault="00C474CB">
      <w:pPr>
        <w:spacing w:after="0" w:line="360" w:lineRule="auto"/>
        <w:jc w:val="both"/>
        <w:rPr>
          <w:rFonts w:ascii="Arial Narrow" w:eastAsia="Cambria" w:hAnsi="Arial Narrow"/>
          <w:u w:val="single"/>
        </w:rPr>
      </w:pPr>
      <w:r>
        <w:rPr>
          <w:rFonts w:ascii="Arial Narrow" w:eastAsia="Cambria" w:hAnsi="Arial Narrow"/>
          <w:b/>
          <w:spacing w:val="1"/>
          <w:u w:val="single"/>
        </w:rPr>
        <w:t>E</w:t>
      </w:r>
      <w:r>
        <w:rPr>
          <w:rFonts w:ascii="Arial Narrow" w:eastAsia="Cambria" w:hAnsi="Arial Narrow"/>
          <w:b/>
          <w:spacing w:val="-1"/>
          <w:u w:val="single"/>
        </w:rPr>
        <w:t>x</w:t>
      </w:r>
      <w:r>
        <w:rPr>
          <w:rFonts w:ascii="Arial Narrow" w:eastAsia="Cambria" w:hAnsi="Arial Narrow"/>
          <w:b/>
          <w:u w:val="single"/>
        </w:rPr>
        <w:t>erc</w:t>
      </w:r>
      <w:r>
        <w:rPr>
          <w:rFonts w:ascii="Arial Narrow" w:eastAsia="Cambria" w:hAnsi="Arial Narrow"/>
          <w:b/>
          <w:spacing w:val="-2"/>
          <w:u w:val="single"/>
        </w:rPr>
        <w:t>i</w:t>
      </w:r>
      <w:r>
        <w:rPr>
          <w:rFonts w:ascii="Arial Narrow" w:eastAsia="Cambria" w:hAnsi="Arial Narrow"/>
          <w:b/>
          <w:u w:val="single"/>
        </w:rPr>
        <w:t xml:space="preserve">ce </w:t>
      </w:r>
      <w:proofErr w:type="gramStart"/>
      <w:r>
        <w:rPr>
          <w:rFonts w:ascii="Arial Narrow" w:eastAsia="Cambria" w:hAnsi="Arial Narrow"/>
          <w:b/>
          <w:u w:val="single"/>
        </w:rPr>
        <w:t>2:</w:t>
      </w:r>
      <w:proofErr w:type="gramEnd"/>
      <w:r>
        <w:rPr>
          <w:rFonts w:ascii="Arial Narrow" w:eastAsia="Cambria" w:hAnsi="Arial Narrow"/>
          <w:b/>
          <w:spacing w:val="2"/>
          <w:u w:val="single"/>
        </w:rPr>
        <w:t xml:space="preserve"> </w:t>
      </w:r>
      <w:r>
        <w:rPr>
          <w:rFonts w:ascii="Arial Narrow" w:eastAsia="Cambria" w:hAnsi="Arial Narrow"/>
          <w:b/>
          <w:spacing w:val="-3"/>
          <w:u w:val="single"/>
        </w:rPr>
        <w:t>C</w:t>
      </w:r>
      <w:r>
        <w:rPr>
          <w:rFonts w:ascii="Arial Narrow" w:eastAsia="Cambria" w:hAnsi="Arial Narrow"/>
          <w:b/>
          <w:spacing w:val="-1"/>
          <w:u w:val="single"/>
        </w:rPr>
        <w:t>a</w:t>
      </w:r>
      <w:r>
        <w:rPr>
          <w:rFonts w:ascii="Arial Narrow" w:eastAsia="Cambria" w:hAnsi="Arial Narrow"/>
          <w:b/>
          <w:u w:val="single"/>
        </w:rPr>
        <w:t>s</w:t>
      </w:r>
      <w:r>
        <w:rPr>
          <w:rFonts w:ascii="Arial Narrow" w:eastAsia="Cambria" w:hAnsi="Arial Narrow"/>
          <w:b/>
          <w:spacing w:val="2"/>
          <w:u w:val="single"/>
        </w:rPr>
        <w:t xml:space="preserve"> </w:t>
      </w:r>
      <w:r>
        <w:rPr>
          <w:rFonts w:ascii="Arial Narrow" w:eastAsia="Cambria" w:hAnsi="Arial Narrow"/>
          <w:b/>
          <w:spacing w:val="-1"/>
          <w:u w:val="single"/>
        </w:rPr>
        <w:t>B</w:t>
      </w:r>
      <w:r>
        <w:rPr>
          <w:rFonts w:ascii="Arial Narrow" w:eastAsia="Cambria" w:hAnsi="Arial Narrow"/>
          <w:b/>
          <w:spacing w:val="-4"/>
          <w:u w:val="single"/>
        </w:rPr>
        <w:t>ETACI</w:t>
      </w:r>
    </w:p>
    <w:p w14:paraId="223C003E" w14:textId="77777777" w:rsidR="00914186" w:rsidRDefault="00C474CB">
      <w:pPr>
        <w:spacing w:after="0" w:line="360" w:lineRule="auto"/>
        <w:jc w:val="both"/>
        <w:rPr>
          <w:rFonts w:ascii="Arial Narrow" w:eastAsia="Cambria" w:hAnsi="Arial Narrow"/>
          <w:sz w:val="24"/>
          <w:szCs w:val="24"/>
        </w:rPr>
      </w:pPr>
      <w:r>
        <w:rPr>
          <w:rFonts w:ascii="Arial Narrow" w:eastAsia="Cambria" w:hAnsi="Arial Narrow"/>
          <w:position w:val="-1"/>
          <w:sz w:val="24"/>
          <w:szCs w:val="24"/>
        </w:rPr>
        <w:t xml:space="preserve">On </w:t>
      </w:r>
      <w:r>
        <w:rPr>
          <w:rFonts w:ascii="Arial Narrow" w:eastAsia="Cambria" w:hAnsi="Arial Narrow"/>
          <w:spacing w:val="-1"/>
          <w:position w:val="-1"/>
          <w:sz w:val="24"/>
          <w:szCs w:val="24"/>
        </w:rPr>
        <w:t>v</w:t>
      </w:r>
      <w:r>
        <w:rPr>
          <w:rFonts w:ascii="Arial Narrow" w:eastAsia="Cambria" w:hAnsi="Arial Narrow"/>
          <w:position w:val="-1"/>
          <w:sz w:val="24"/>
          <w:szCs w:val="24"/>
        </w:rPr>
        <w:t>o</w:t>
      </w:r>
      <w:r>
        <w:rPr>
          <w:rFonts w:ascii="Arial Narrow" w:eastAsia="Cambria" w:hAnsi="Arial Narrow"/>
          <w:spacing w:val="-1"/>
          <w:position w:val="-1"/>
          <w:sz w:val="24"/>
          <w:szCs w:val="24"/>
        </w:rPr>
        <w:t>u</w:t>
      </w:r>
      <w:r>
        <w:rPr>
          <w:rFonts w:ascii="Arial Narrow" w:eastAsia="Cambria" w:hAnsi="Arial Narrow"/>
          <w:position w:val="-1"/>
          <w:sz w:val="24"/>
          <w:szCs w:val="24"/>
        </w:rPr>
        <w:t xml:space="preserve">s </w:t>
      </w:r>
      <w:r>
        <w:rPr>
          <w:rFonts w:ascii="Arial Narrow" w:eastAsia="Cambria" w:hAnsi="Arial Narrow"/>
          <w:spacing w:val="-1"/>
          <w:position w:val="-1"/>
          <w:sz w:val="24"/>
          <w:szCs w:val="24"/>
        </w:rPr>
        <w:t>f</w:t>
      </w:r>
      <w:r>
        <w:rPr>
          <w:rFonts w:ascii="Arial Narrow" w:eastAsia="Cambria" w:hAnsi="Arial Narrow"/>
          <w:position w:val="-1"/>
          <w:sz w:val="24"/>
          <w:szCs w:val="24"/>
        </w:rPr>
        <w:t>o</w:t>
      </w:r>
      <w:r>
        <w:rPr>
          <w:rFonts w:ascii="Arial Narrow" w:eastAsia="Cambria" w:hAnsi="Arial Narrow"/>
          <w:spacing w:val="-1"/>
          <w:position w:val="-1"/>
          <w:sz w:val="24"/>
          <w:szCs w:val="24"/>
        </w:rPr>
        <w:t>ur</w:t>
      </w:r>
      <w:r>
        <w:rPr>
          <w:rFonts w:ascii="Arial Narrow" w:eastAsia="Cambria" w:hAnsi="Arial Narrow"/>
          <w:position w:val="-1"/>
          <w:sz w:val="24"/>
          <w:szCs w:val="24"/>
        </w:rPr>
        <w:t>n</w:t>
      </w:r>
      <w:r>
        <w:rPr>
          <w:rFonts w:ascii="Arial Narrow" w:eastAsia="Cambria" w:hAnsi="Arial Narrow"/>
          <w:spacing w:val="1"/>
          <w:position w:val="-1"/>
          <w:sz w:val="24"/>
          <w:szCs w:val="24"/>
        </w:rPr>
        <w:t>i</w:t>
      </w:r>
      <w:r>
        <w:rPr>
          <w:rFonts w:ascii="Arial Narrow" w:eastAsia="Cambria" w:hAnsi="Arial Narrow"/>
          <w:position w:val="-1"/>
          <w:sz w:val="24"/>
          <w:szCs w:val="24"/>
        </w:rPr>
        <w:t xml:space="preserve">t les </w:t>
      </w:r>
      <w:r>
        <w:rPr>
          <w:rFonts w:ascii="Arial Narrow" w:eastAsia="Cambria" w:hAnsi="Arial Narrow"/>
          <w:spacing w:val="1"/>
          <w:position w:val="-1"/>
          <w:sz w:val="24"/>
          <w:szCs w:val="24"/>
        </w:rPr>
        <w:t>i</w:t>
      </w:r>
      <w:r>
        <w:rPr>
          <w:rFonts w:ascii="Arial Narrow" w:eastAsia="Cambria" w:hAnsi="Arial Narrow"/>
          <w:position w:val="-1"/>
          <w:sz w:val="24"/>
          <w:szCs w:val="24"/>
        </w:rPr>
        <w:t>n</w:t>
      </w:r>
      <w:r>
        <w:rPr>
          <w:rFonts w:ascii="Arial Narrow" w:eastAsia="Cambria" w:hAnsi="Arial Narrow"/>
          <w:spacing w:val="-1"/>
          <w:position w:val="-1"/>
          <w:sz w:val="24"/>
          <w:szCs w:val="24"/>
        </w:rPr>
        <w:t>f</w:t>
      </w:r>
      <w:r>
        <w:rPr>
          <w:rFonts w:ascii="Arial Narrow" w:eastAsia="Cambria" w:hAnsi="Arial Narrow"/>
          <w:spacing w:val="2"/>
          <w:position w:val="-1"/>
          <w:sz w:val="24"/>
          <w:szCs w:val="24"/>
        </w:rPr>
        <w:t>o</w:t>
      </w:r>
      <w:r>
        <w:rPr>
          <w:rFonts w:ascii="Arial Narrow" w:eastAsia="Cambria" w:hAnsi="Arial Narrow"/>
          <w:spacing w:val="-1"/>
          <w:position w:val="-1"/>
          <w:sz w:val="24"/>
          <w:szCs w:val="24"/>
        </w:rPr>
        <w:t>r</w:t>
      </w:r>
      <w:r>
        <w:rPr>
          <w:rFonts w:ascii="Arial Narrow" w:eastAsia="Cambria" w:hAnsi="Arial Narrow"/>
          <w:position w:val="-1"/>
          <w:sz w:val="24"/>
          <w:szCs w:val="24"/>
        </w:rPr>
        <w:t>mat</w:t>
      </w:r>
      <w:r>
        <w:rPr>
          <w:rFonts w:ascii="Arial Narrow" w:eastAsia="Cambria" w:hAnsi="Arial Narrow"/>
          <w:spacing w:val="1"/>
          <w:position w:val="-1"/>
          <w:sz w:val="24"/>
          <w:szCs w:val="24"/>
        </w:rPr>
        <w:t>i</w:t>
      </w:r>
      <w:r>
        <w:rPr>
          <w:rFonts w:ascii="Arial Narrow" w:eastAsia="Cambria" w:hAnsi="Arial Narrow"/>
          <w:position w:val="-1"/>
          <w:sz w:val="24"/>
          <w:szCs w:val="24"/>
        </w:rPr>
        <w:t>ons</w:t>
      </w:r>
      <w:r>
        <w:rPr>
          <w:rFonts w:ascii="Arial Narrow" w:eastAsia="Cambria" w:hAnsi="Arial Narrow"/>
          <w:spacing w:val="1"/>
          <w:position w:val="-1"/>
          <w:sz w:val="24"/>
          <w:szCs w:val="24"/>
        </w:rPr>
        <w:t xml:space="preserve"> </w:t>
      </w:r>
      <w:r>
        <w:rPr>
          <w:rFonts w:ascii="Arial Narrow" w:eastAsia="Cambria" w:hAnsi="Arial Narrow"/>
          <w:spacing w:val="-1"/>
          <w:position w:val="-1"/>
          <w:sz w:val="24"/>
          <w:szCs w:val="24"/>
        </w:rPr>
        <w:t>r</w:t>
      </w:r>
      <w:r>
        <w:rPr>
          <w:rFonts w:ascii="Arial Narrow" w:eastAsia="Cambria" w:hAnsi="Arial Narrow"/>
          <w:position w:val="-1"/>
          <w:sz w:val="24"/>
          <w:szCs w:val="24"/>
        </w:rPr>
        <w:t>ela</w:t>
      </w:r>
      <w:r>
        <w:rPr>
          <w:rFonts w:ascii="Arial Narrow" w:eastAsia="Cambria" w:hAnsi="Arial Narrow"/>
          <w:spacing w:val="1"/>
          <w:position w:val="-1"/>
          <w:sz w:val="24"/>
          <w:szCs w:val="24"/>
        </w:rPr>
        <w:t>ti</w:t>
      </w:r>
      <w:r>
        <w:rPr>
          <w:rFonts w:ascii="Arial Narrow" w:eastAsia="Cambria" w:hAnsi="Arial Narrow"/>
          <w:spacing w:val="-1"/>
          <w:position w:val="-1"/>
          <w:sz w:val="24"/>
          <w:szCs w:val="24"/>
        </w:rPr>
        <w:t>v</w:t>
      </w:r>
      <w:r>
        <w:rPr>
          <w:rFonts w:ascii="Arial Narrow" w:eastAsia="Cambria" w:hAnsi="Arial Narrow"/>
          <w:position w:val="-1"/>
          <w:sz w:val="24"/>
          <w:szCs w:val="24"/>
        </w:rPr>
        <w:t>es à</w:t>
      </w:r>
      <w:r>
        <w:rPr>
          <w:rFonts w:ascii="Arial Narrow" w:eastAsia="Cambria" w:hAnsi="Arial Narrow"/>
          <w:spacing w:val="1"/>
          <w:position w:val="-1"/>
          <w:sz w:val="24"/>
          <w:szCs w:val="24"/>
        </w:rPr>
        <w:t xml:space="preserve"> </w:t>
      </w:r>
      <w:r>
        <w:rPr>
          <w:rFonts w:ascii="Arial Narrow" w:eastAsia="Cambria" w:hAnsi="Arial Narrow"/>
          <w:position w:val="-1"/>
          <w:sz w:val="24"/>
          <w:szCs w:val="24"/>
        </w:rPr>
        <w:t>la soci</w:t>
      </w:r>
      <w:r>
        <w:rPr>
          <w:rFonts w:ascii="Arial Narrow" w:eastAsia="Cambria" w:hAnsi="Arial Narrow"/>
          <w:spacing w:val="1"/>
          <w:position w:val="-1"/>
          <w:sz w:val="24"/>
          <w:szCs w:val="24"/>
        </w:rPr>
        <w:t>é</w:t>
      </w:r>
      <w:r>
        <w:rPr>
          <w:rFonts w:ascii="Arial Narrow" w:eastAsia="Cambria" w:hAnsi="Arial Narrow"/>
          <w:position w:val="-1"/>
          <w:sz w:val="24"/>
          <w:szCs w:val="24"/>
        </w:rPr>
        <w:t>té B</w:t>
      </w:r>
      <w:r>
        <w:rPr>
          <w:rFonts w:ascii="Arial Narrow" w:eastAsia="Cambria" w:hAnsi="Arial Narrow"/>
          <w:spacing w:val="1"/>
          <w:position w:val="-1"/>
          <w:sz w:val="24"/>
          <w:szCs w:val="24"/>
        </w:rPr>
        <w:t xml:space="preserve">ETACI </w:t>
      </w:r>
      <w:r>
        <w:rPr>
          <w:rFonts w:ascii="Arial Narrow" w:eastAsia="Cambria" w:hAnsi="Arial Narrow"/>
          <w:position w:val="-1"/>
          <w:sz w:val="24"/>
          <w:szCs w:val="24"/>
        </w:rPr>
        <w:t xml:space="preserve">comme </w:t>
      </w:r>
      <w:r>
        <w:rPr>
          <w:rFonts w:ascii="Arial Narrow" w:eastAsia="Cambria" w:hAnsi="Arial Narrow"/>
          <w:spacing w:val="-2"/>
          <w:position w:val="-1"/>
          <w:sz w:val="24"/>
          <w:szCs w:val="24"/>
        </w:rPr>
        <w:t>s</w:t>
      </w:r>
      <w:r>
        <w:rPr>
          <w:rFonts w:ascii="Arial Narrow" w:eastAsia="Cambria" w:hAnsi="Arial Narrow"/>
          <w:position w:val="-1"/>
          <w:sz w:val="24"/>
          <w:szCs w:val="24"/>
        </w:rPr>
        <w:t>uit</w:t>
      </w:r>
      <w:r>
        <w:rPr>
          <w:rFonts w:ascii="Arial Narrow" w:eastAsia="Cambria" w:hAnsi="Arial Narrow"/>
          <w:spacing w:val="5"/>
          <w:position w:val="-1"/>
          <w:sz w:val="24"/>
          <w:szCs w:val="24"/>
        </w:rPr>
        <w:t xml:space="preserve"> </w:t>
      </w:r>
      <w:r>
        <w:rPr>
          <w:rFonts w:ascii="Arial Narrow" w:eastAsia="Cambria" w:hAnsi="Arial Narrow"/>
          <w:position w:val="-1"/>
          <w:sz w:val="24"/>
          <w:szCs w:val="24"/>
        </w:rPr>
        <w:t>:</w:t>
      </w:r>
    </w:p>
    <w:tbl>
      <w:tblPr>
        <w:tblW w:w="0" w:type="auto"/>
        <w:tblLayout w:type="fixed"/>
        <w:tblCellMar>
          <w:left w:w="0" w:type="dxa"/>
          <w:right w:w="0" w:type="dxa"/>
        </w:tblCellMar>
        <w:tblLook w:val="04A0" w:firstRow="1" w:lastRow="0" w:firstColumn="1" w:lastColumn="0" w:noHBand="0" w:noVBand="1"/>
      </w:tblPr>
      <w:tblGrid>
        <w:gridCol w:w="4609"/>
        <w:gridCol w:w="1548"/>
      </w:tblGrid>
      <w:tr w:rsidR="00914186" w14:paraId="774C5816" w14:textId="77777777">
        <w:trPr>
          <w:trHeight w:hRule="exact" w:val="269"/>
        </w:trPr>
        <w:tc>
          <w:tcPr>
            <w:tcW w:w="4609" w:type="dxa"/>
            <w:tcBorders>
              <w:top w:val="single" w:sz="6" w:space="0" w:color="000000"/>
              <w:left w:val="single" w:sz="6" w:space="0" w:color="000000"/>
              <w:bottom w:val="single" w:sz="6" w:space="0" w:color="000000"/>
              <w:right w:val="single" w:sz="6" w:space="0" w:color="000000"/>
            </w:tcBorders>
          </w:tcPr>
          <w:p w14:paraId="72E2057D" w14:textId="77777777" w:rsidR="00914186" w:rsidRDefault="00C474CB">
            <w:pPr>
              <w:spacing w:after="0" w:line="240" w:lineRule="auto"/>
              <w:ind w:left="1792" w:right="1789"/>
              <w:jc w:val="both"/>
              <w:rPr>
                <w:rFonts w:ascii="Arial Narrow" w:eastAsia="Cambria" w:hAnsi="Arial Narrow"/>
              </w:rPr>
            </w:pPr>
            <w:r>
              <w:rPr>
                <w:rFonts w:ascii="Arial Narrow" w:eastAsia="Cambria" w:hAnsi="Arial Narrow"/>
                <w:b/>
              </w:rPr>
              <w:t>E</w:t>
            </w:r>
            <w:r>
              <w:rPr>
                <w:rFonts w:ascii="Arial Narrow" w:eastAsia="Cambria" w:hAnsi="Arial Narrow"/>
                <w:b/>
                <w:spacing w:val="-1"/>
              </w:rPr>
              <w:t>l</w:t>
            </w:r>
            <w:r>
              <w:rPr>
                <w:rFonts w:ascii="Arial Narrow" w:eastAsia="Cambria" w:hAnsi="Arial Narrow"/>
                <w:b/>
              </w:rPr>
              <w:t>é</w:t>
            </w:r>
            <w:r>
              <w:rPr>
                <w:rFonts w:ascii="Arial Narrow" w:eastAsia="Cambria" w:hAnsi="Arial Narrow"/>
                <w:b/>
                <w:spacing w:val="-2"/>
              </w:rPr>
              <w:t>m</w:t>
            </w:r>
            <w:r>
              <w:rPr>
                <w:rFonts w:ascii="Arial Narrow" w:eastAsia="Cambria" w:hAnsi="Arial Narrow"/>
                <w:b/>
              </w:rPr>
              <w:t>e</w:t>
            </w:r>
            <w:r>
              <w:rPr>
                <w:rFonts w:ascii="Arial Narrow" w:eastAsia="Cambria" w:hAnsi="Arial Narrow"/>
                <w:b/>
                <w:spacing w:val="1"/>
              </w:rPr>
              <w:t>nt</w:t>
            </w:r>
            <w:r>
              <w:rPr>
                <w:rFonts w:ascii="Arial Narrow" w:eastAsia="Cambria" w:hAnsi="Arial Narrow"/>
                <w:b/>
              </w:rPr>
              <w:t>s</w:t>
            </w:r>
          </w:p>
        </w:tc>
        <w:tc>
          <w:tcPr>
            <w:tcW w:w="1548" w:type="dxa"/>
            <w:tcBorders>
              <w:top w:val="single" w:sz="6" w:space="0" w:color="000000"/>
              <w:left w:val="single" w:sz="6" w:space="0" w:color="000000"/>
              <w:bottom w:val="single" w:sz="6" w:space="0" w:color="000000"/>
              <w:right w:val="single" w:sz="6" w:space="0" w:color="000000"/>
            </w:tcBorders>
          </w:tcPr>
          <w:p w14:paraId="63F98ABD" w14:textId="77777777" w:rsidR="00914186" w:rsidRDefault="00C474CB">
            <w:pPr>
              <w:spacing w:after="0" w:line="240" w:lineRule="auto"/>
              <w:ind w:left="289"/>
              <w:jc w:val="both"/>
              <w:rPr>
                <w:rFonts w:ascii="Arial Narrow" w:eastAsia="Cambria" w:hAnsi="Arial Narrow"/>
              </w:rPr>
            </w:pPr>
            <w:r>
              <w:rPr>
                <w:rFonts w:ascii="Arial Narrow" w:eastAsia="Cambria" w:hAnsi="Arial Narrow"/>
                <w:b/>
              </w:rPr>
              <w:t>Mo</w:t>
            </w:r>
            <w:r>
              <w:rPr>
                <w:rFonts w:ascii="Arial Narrow" w:eastAsia="Cambria" w:hAnsi="Arial Narrow"/>
                <w:b/>
                <w:spacing w:val="1"/>
              </w:rPr>
              <w:t>nt</w:t>
            </w:r>
            <w:r>
              <w:rPr>
                <w:rFonts w:ascii="Arial Narrow" w:eastAsia="Cambria" w:hAnsi="Arial Narrow"/>
                <w:b/>
                <w:spacing w:val="-5"/>
              </w:rPr>
              <w:t>a</w:t>
            </w:r>
            <w:r>
              <w:rPr>
                <w:rFonts w:ascii="Arial Narrow" w:eastAsia="Cambria" w:hAnsi="Arial Narrow"/>
                <w:b/>
                <w:spacing w:val="1"/>
              </w:rPr>
              <w:t>nt</w:t>
            </w:r>
            <w:r>
              <w:rPr>
                <w:rFonts w:ascii="Arial Narrow" w:eastAsia="Cambria" w:hAnsi="Arial Narrow"/>
                <w:b/>
              </w:rPr>
              <w:t>s</w:t>
            </w:r>
          </w:p>
        </w:tc>
      </w:tr>
      <w:tr w:rsidR="00914186" w14:paraId="7DB3DF64" w14:textId="77777777">
        <w:trPr>
          <w:trHeight w:hRule="exact" w:val="3092"/>
        </w:trPr>
        <w:tc>
          <w:tcPr>
            <w:tcW w:w="4609" w:type="dxa"/>
            <w:tcBorders>
              <w:top w:val="single" w:sz="6" w:space="0" w:color="000000"/>
              <w:left w:val="single" w:sz="6" w:space="0" w:color="000000"/>
              <w:bottom w:val="single" w:sz="6" w:space="0" w:color="000000"/>
              <w:right w:val="single" w:sz="6" w:space="0" w:color="000000"/>
            </w:tcBorders>
          </w:tcPr>
          <w:p w14:paraId="46DC459E" w14:textId="77777777" w:rsidR="00914186" w:rsidRDefault="00C474CB">
            <w:pPr>
              <w:spacing w:after="0" w:line="240" w:lineRule="auto"/>
              <w:ind w:left="102"/>
              <w:jc w:val="both"/>
              <w:rPr>
                <w:rFonts w:ascii="Arial Narrow" w:eastAsia="Cambria" w:hAnsi="Arial Narrow"/>
              </w:rPr>
            </w:pPr>
            <w:r>
              <w:rPr>
                <w:rFonts w:ascii="Arial Narrow" w:eastAsia="Cambria" w:hAnsi="Arial Narrow"/>
                <w:spacing w:val="-1"/>
              </w:rPr>
              <w:t>A</w:t>
            </w:r>
            <w:r>
              <w:rPr>
                <w:rFonts w:ascii="Arial Narrow" w:eastAsia="Cambria" w:hAnsi="Arial Narrow"/>
                <w:spacing w:val="1"/>
              </w:rPr>
              <w:t>c</w:t>
            </w:r>
            <w:r>
              <w:rPr>
                <w:rFonts w:ascii="Arial Narrow" w:eastAsia="Cambria" w:hAnsi="Arial Narrow"/>
              </w:rPr>
              <w:t xml:space="preserve">hat </w:t>
            </w:r>
            <w:r>
              <w:rPr>
                <w:rFonts w:ascii="Arial Narrow" w:eastAsia="Cambria" w:hAnsi="Arial Narrow"/>
                <w:spacing w:val="-3"/>
              </w:rPr>
              <w:t>d</w:t>
            </w:r>
            <w:r>
              <w:rPr>
                <w:rFonts w:ascii="Arial Narrow" w:eastAsia="Cambria" w:hAnsi="Arial Narrow"/>
              </w:rPr>
              <w:t>e</w:t>
            </w:r>
            <w:r>
              <w:rPr>
                <w:rFonts w:ascii="Arial Narrow" w:eastAsia="Cambria" w:hAnsi="Arial Narrow"/>
                <w:spacing w:val="-2"/>
              </w:rPr>
              <w:t xml:space="preserve"> </w:t>
            </w:r>
            <w:r>
              <w:rPr>
                <w:rFonts w:ascii="Arial Narrow" w:eastAsia="Cambria" w:hAnsi="Arial Narrow"/>
                <w:spacing w:val="1"/>
              </w:rPr>
              <w:t>m</w:t>
            </w:r>
            <w:r>
              <w:rPr>
                <w:rFonts w:ascii="Arial Narrow" w:eastAsia="Cambria" w:hAnsi="Arial Narrow"/>
                <w:spacing w:val="-2"/>
              </w:rPr>
              <w:t>a</w:t>
            </w:r>
            <w:r>
              <w:rPr>
                <w:rFonts w:ascii="Arial Narrow" w:eastAsia="Cambria" w:hAnsi="Arial Narrow"/>
                <w:spacing w:val="-3"/>
              </w:rPr>
              <w:t>t</w:t>
            </w:r>
            <w:r>
              <w:rPr>
                <w:rFonts w:ascii="Arial Narrow" w:eastAsia="Cambria" w:hAnsi="Arial Narrow"/>
                <w:spacing w:val="1"/>
              </w:rPr>
              <w:t>i</w:t>
            </w:r>
            <w:r>
              <w:rPr>
                <w:rFonts w:ascii="Arial Narrow" w:eastAsia="Cambria" w:hAnsi="Arial Narrow"/>
              </w:rPr>
              <w:t>èr</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pr</w:t>
            </w:r>
            <w:r>
              <w:rPr>
                <w:rFonts w:ascii="Arial Narrow" w:eastAsia="Cambria" w:hAnsi="Arial Narrow"/>
                <w:spacing w:val="-2"/>
              </w:rPr>
              <w:t>e</w:t>
            </w:r>
            <w:r>
              <w:rPr>
                <w:rFonts w:ascii="Arial Narrow" w:eastAsia="Cambria" w:hAnsi="Arial Narrow"/>
                <w:spacing w:val="-1"/>
              </w:rPr>
              <w:t>m</w:t>
            </w:r>
            <w:r>
              <w:rPr>
                <w:rFonts w:ascii="Arial Narrow" w:eastAsia="Cambria" w:hAnsi="Arial Narrow"/>
                <w:spacing w:val="1"/>
              </w:rPr>
              <w:t>i</w:t>
            </w:r>
            <w:r>
              <w:rPr>
                <w:rFonts w:ascii="Arial Narrow" w:eastAsia="Cambria" w:hAnsi="Arial Narrow"/>
                <w:spacing w:val="-5"/>
              </w:rPr>
              <w:t>è</w:t>
            </w:r>
            <w:r>
              <w:rPr>
                <w:rFonts w:ascii="Arial Narrow" w:eastAsia="Cambria" w:hAnsi="Arial Narrow"/>
              </w:rPr>
              <w:t>res</w:t>
            </w:r>
          </w:p>
          <w:p w14:paraId="0B67A188" w14:textId="77777777" w:rsidR="00914186" w:rsidRDefault="00C474CB">
            <w:pPr>
              <w:spacing w:after="0" w:line="240" w:lineRule="auto"/>
              <w:ind w:left="102"/>
              <w:jc w:val="both"/>
              <w:rPr>
                <w:rFonts w:ascii="Arial Narrow" w:eastAsia="Cambria" w:hAnsi="Arial Narrow"/>
              </w:rPr>
            </w:pPr>
            <w:r>
              <w:rPr>
                <w:rFonts w:ascii="Arial Narrow" w:eastAsia="Cambria" w:hAnsi="Arial Narrow"/>
                <w:spacing w:val="1"/>
              </w:rPr>
              <w:t>Ch</w:t>
            </w:r>
            <w:r>
              <w:rPr>
                <w:rFonts w:ascii="Arial Narrow" w:eastAsia="Cambria" w:hAnsi="Arial Narrow"/>
              </w:rPr>
              <w:t>ar</w:t>
            </w:r>
            <w:r>
              <w:rPr>
                <w:rFonts w:ascii="Arial Narrow" w:eastAsia="Cambria" w:hAnsi="Arial Narrow"/>
                <w:spacing w:val="-1"/>
              </w:rPr>
              <w:t>g</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3"/>
              </w:rPr>
              <w:t>v</w:t>
            </w:r>
            <w:r>
              <w:rPr>
                <w:rFonts w:ascii="Arial Narrow" w:eastAsia="Cambria" w:hAnsi="Arial Narrow"/>
              </w:rPr>
              <w:t>ar</w:t>
            </w:r>
            <w:r>
              <w:rPr>
                <w:rFonts w:ascii="Arial Narrow" w:eastAsia="Cambria" w:hAnsi="Arial Narrow"/>
                <w:spacing w:val="1"/>
              </w:rPr>
              <w:t>i</w:t>
            </w:r>
            <w:r>
              <w:rPr>
                <w:rFonts w:ascii="Arial Narrow" w:eastAsia="Cambria" w:hAnsi="Arial Narrow"/>
              </w:rPr>
              <w:t>a</w:t>
            </w:r>
            <w:r>
              <w:rPr>
                <w:rFonts w:ascii="Arial Narrow" w:eastAsia="Cambria" w:hAnsi="Arial Narrow"/>
                <w:spacing w:val="-1"/>
              </w:rPr>
              <w:t>b</w:t>
            </w:r>
            <w:r>
              <w:rPr>
                <w:rFonts w:ascii="Arial Narrow" w:eastAsia="Cambria" w:hAnsi="Arial Narrow"/>
                <w:spacing w:val="-2"/>
              </w:rPr>
              <w:t>l</w:t>
            </w:r>
            <w:r>
              <w:rPr>
                <w:rFonts w:ascii="Arial Narrow" w:eastAsia="Cambria" w:hAnsi="Arial Narrow"/>
              </w:rPr>
              <w:t>es</w:t>
            </w:r>
            <w:r>
              <w:rPr>
                <w:rFonts w:ascii="Arial Narrow" w:eastAsia="Cambria" w:hAnsi="Arial Narrow"/>
                <w:spacing w:val="1"/>
              </w:rPr>
              <w:t xml:space="preserve"> </w:t>
            </w:r>
            <w:r>
              <w:rPr>
                <w:rFonts w:ascii="Arial Narrow" w:eastAsia="Cambria" w:hAnsi="Arial Narrow"/>
              </w:rPr>
              <w:t>d</w:t>
            </w:r>
            <w:r>
              <w:rPr>
                <w:rFonts w:ascii="Arial Narrow" w:eastAsia="Cambria" w:hAnsi="Arial Narrow"/>
                <w:spacing w:val="-3"/>
              </w:rPr>
              <w:t>’</w:t>
            </w:r>
            <w:r>
              <w:rPr>
                <w:rFonts w:ascii="Arial Narrow" w:eastAsia="Cambria" w:hAnsi="Arial Narrow"/>
              </w:rPr>
              <w:t>ap</w:t>
            </w:r>
            <w:r>
              <w:rPr>
                <w:rFonts w:ascii="Arial Narrow" w:eastAsia="Cambria" w:hAnsi="Arial Narrow"/>
                <w:spacing w:val="-1"/>
              </w:rPr>
              <w:t>p</w:t>
            </w:r>
            <w:r>
              <w:rPr>
                <w:rFonts w:ascii="Arial Narrow" w:eastAsia="Cambria" w:hAnsi="Arial Narrow"/>
                <w:spacing w:val="-3"/>
              </w:rPr>
              <w:t>r</w:t>
            </w:r>
            <w:r>
              <w:rPr>
                <w:rFonts w:ascii="Arial Narrow" w:eastAsia="Cambria" w:hAnsi="Arial Narrow"/>
                <w:spacing w:val="-4"/>
              </w:rPr>
              <w:t>o</w:t>
            </w:r>
            <w:r>
              <w:rPr>
                <w:rFonts w:ascii="Arial Narrow" w:eastAsia="Cambria" w:hAnsi="Arial Narrow"/>
                <w:spacing w:val="-1"/>
              </w:rPr>
              <w:t>v</w:t>
            </w:r>
            <w:r>
              <w:rPr>
                <w:rFonts w:ascii="Arial Narrow" w:eastAsia="Cambria" w:hAnsi="Arial Narrow"/>
                <w:spacing w:val="1"/>
              </w:rPr>
              <w:t>is</w:t>
            </w:r>
            <w:r>
              <w:rPr>
                <w:rFonts w:ascii="Arial Narrow" w:eastAsia="Cambria" w:hAnsi="Arial Narrow"/>
                <w:spacing w:val="-1"/>
              </w:rPr>
              <w:t>i</w:t>
            </w:r>
            <w:r>
              <w:rPr>
                <w:rFonts w:ascii="Arial Narrow" w:eastAsia="Cambria" w:hAnsi="Arial Narrow"/>
              </w:rPr>
              <w:t>o</w:t>
            </w:r>
            <w:r>
              <w:rPr>
                <w:rFonts w:ascii="Arial Narrow" w:eastAsia="Cambria" w:hAnsi="Arial Narrow"/>
                <w:spacing w:val="-1"/>
              </w:rPr>
              <w:t>nn</w:t>
            </w:r>
            <w:r>
              <w:rPr>
                <w:rFonts w:ascii="Arial Narrow" w:eastAsia="Cambria" w:hAnsi="Arial Narrow"/>
                <w:spacing w:val="-2"/>
              </w:rPr>
              <w:t>e</w:t>
            </w:r>
            <w:r>
              <w:rPr>
                <w:rFonts w:ascii="Arial Narrow" w:eastAsia="Cambria" w:hAnsi="Arial Narrow"/>
                <w:spacing w:val="-1"/>
              </w:rPr>
              <w:t>m</w:t>
            </w:r>
            <w:r>
              <w:rPr>
                <w:rFonts w:ascii="Arial Narrow" w:eastAsia="Cambria" w:hAnsi="Arial Narrow"/>
              </w:rPr>
              <w:t>ent</w:t>
            </w:r>
          </w:p>
          <w:p w14:paraId="21AC9DCC" w14:textId="77777777" w:rsidR="00914186" w:rsidRDefault="00C474CB">
            <w:pPr>
              <w:spacing w:before="2" w:after="0" w:line="240" w:lineRule="auto"/>
              <w:ind w:left="102" w:right="1352"/>
              <w:jc w:val="both"/>
              <w:rPr>
                <w:rFonts w:ascii="Arial Narrow" w:eastAsia="Cambria" w:hAnsi="Arial Narrow"/>
              </w:rPr>
            </w:pPr>
            <w:r>
              <w:rPr>
                <w:rFonts w:ascii="Arial Narrow" w:eastAsia="Cambria" w:hAnsi="Arial Narrow"/>
                <w:spacing w:val="1"/>
              </w:rPr>
              <w:t>Ch</w:t>
            </w:r>
            <w:r>
              <w:rPr>
                <w:rFonts w:ascii="Arial Narrow" w:eastAsia="Cambria" w:hAnsi="Arial Narrow"/>
              </w:rPr>
              <w:t>ar</w:t>
            </w:r>
            <w:r>
              <w:rPr>
                <w:rFonts w:ascii="Arial Narrow" w:eastAsia="Cambria" w:hAnsi="Arial Narrow"/>
                <w:spacing w:val="-1"/>
              </w:rPr>
              <w:t>g</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3"/>
              </w:rPr>
              <w:t>v</w:t>
            </w:r>
            <w:r>
              <w:rPr>
                <w:rFonts w:ascii="Arial Narrow" w:eastAsia="Cambria" w:hAnsi="Arial Narrow"/>
              </w:rPr>
              <w:t>ar</w:t>
            </w:r>
            <w:r>
              <w:rPr>
                <w:rFonts w:ascii="Arial Narrow" w:eastAsia="Cambria" w:hAnsi="Arial Narrow"/>
                <w:spacing w:val="1"/>
              </w:rPr>
              <w:t>i</w:t>
            </w:r>
            <w:r>
              <w:rPr>
                <w:rFonts w:ascii="Arial Narrow" w:eastAsia="Cambria" w:hAnsi="Arial Narrow"/>
              </w:rPr>
              <w:t>a</w:t>
            </w:r>
            <w:r>
              <w:rPr>
                <w:rFonts w:ascii="Arial Narrow" w:eastAsia="Cambria" w:hAnsi="Arial Narrow"/>
                <w:spacing w:val="-1"/>
              </w:rPr>
              <w:t>b</w:t>
            </w:r>
            <w:r>
              <w:rPr>
                <w:rFonts w:ascii="Arial Narrow" w:eastAsia="Cambria" w:hAnsi="Arial Narrow"/>
                <w:spacing w:val="-2"/>
              </w:rPr>
              <w:t>l</w:t>
            </w:r>
            <w:r>
              <w:rPr>
                <w:rFonts w:ascii="Arial Narrow" w:eastAsia="Cambria" w:hAnsi="Arial Narrow"/>
              </w:rPr>
              <w:t>es</w:t>
            </w:r>
            <w:r>
              <w:rPr>
                <w:rFonts w:ascii="Arial Narrow" w:eastAsia="Cambria" w:hAnsi="Arial Narrow"/>
                <w:spacing w:val="1"/>
              </w:rPr>
              <w:t xml:space="preserve"> </w:t>
            </w:r>
            <w:r>
              <w:rPr>
                <w:rFonts w:ascii="Arial Narrow" w:eastAsia="Cambria" w:hAnsi="Arial Narrow"/>
                <w:spacing w:val="-2"/>
              </w:rPr>
              <w:t>d</w:t>
            </w:r>
            <w:r>
              <w:rPr>
                <w:rFonts w:ascii="Arial Narrow" w:eastAsia="Cambria" w:hAnsi="Arial Narrow"/>
              </w:rPr>
              <w:t xml:space="preserve">e </w:t>
            </w:r>
            <w:r>
              <w:rPr>
                <w:rFonts w:ascii="Arial Narrow" w:eastAsia="Cambria" w:hAnsi="Arial Narrow"/>
                <w:spacing w:val="-3"/>
              </w:rPr>
              <w:t>d</w:t>
            </w:r>
            <w:r>
              <w:rPr>
                <w:rFonts w:ascii="Arial Narrow" w:eastAsia="Cambria" w:hAnsi="Arial Narrow"/>
                <w:spacing w:val="-1"/>
              </w:rPr>
              <w:t>i</w:t>
            </w:r>
            <w:r>
              <w:rPr>
                <w:rFonts w:ascii="Arial Narrow" w:eastAsia="Cambria" w:hAnsi="Arial Narrow"/>
                <w:spacing w:val="1"/>
              </w:rPr>
              <w:t>s</w:t>
            </w:r>
            <w:r>
              <w:rPr>
                <w:rFonts w:ascii="Arial Narrow" w:eastAsia="Cambria" w:hAnsi="Arial Narrow"/>
              </w:rPr>
              <w:t>t</w:t>
            </w:r>
            <w:r>
              <w:rPr>
                <w:rFonts w:ascii="Arial Narrow" w:eastAsia="Cambria" w:hAnsi="Arial Narrow"/>
                <w:spacing w:val="-5"/>
              </w:rPr>
              <w:t>r</w:t>
            </w:r>
            <w:r>
              <w:rPr>
                <w:rFonts w:ascii="Arial Narrow" w:eastAsia="Cambria" w:hAnsi="Arial Narrow"/>
                <w:spacing w:val="1"/>
              </w:rPr>
              <w:t>i</w:t>
            </w:r>
            <w:r>
              <w:rPr>
                <w:rFonts w:ascii="Arial Narrow" w:eastAsia="Cambria" w:hAnsi="Arial Narrow"/>
                <w:spacing w:val="-1"/>
              </w:rPr>
              <w:t>b</w:t>
            </w:r>
            <w:r>
              <w:rPr>
                <w:rFonts w:ascii="Arial Narrow" w:eastAsia="Cambria" w:hAnsi="Arial Narrow"/>
                <w:spacing w:val="1"/>
              </w:rPr>
              <w:t>u</w:t>
            </w:r>
            <w:r>
              <w:rPr>
                <w:rFonts w:ascii="Arial Narrow" w:eastAsia="Cambria" w:hAnsi="Arial Narrow"/>
                <w:spacing w:val="-3"/>
              </w:rPr>
              <w:t>t</w:t>
            </w:r>
            <w:r>
              <w:rPr>
                <w:rFonts w:ascii="Arial Narrow" w:eastAsia="Cambria" w:hAnsi="Arial Narrow"/>
                <w:spacing w:val="1"/>
              </w:rPr>
              <w:t>i</w:t>
            </w:r>
            <w:r>
              <w:rPr>
                <w:rFonts w:ascii="Arial Narrow" w:eastAsia="Cambria" w:hAnsi="Arial Narrow"/>
              </w:rPr>
              <w:t xml:space="preserve">on </w:t>
            </w:r>
            <w:r>
              <w:rPr>
                <w:rFonts w:ascii="Arial Narrow" w:eastAsia="Cambria" w:hAnsi="Arial Narrow"/>
                <w:spacing w:val="1"/>
              </w:rPr>
              <w:t>Ch</w:t>
            </w:r>
            <w:r>
              <w:rPr>
                <w:rFonts w:ascii="Arial Narrow" w:eastAsia="Cambria" w:hAnsi="Arial Narrow"/>
              </w:rPr>
              <w:t>ar</w:t>
            </w:r>
            <w:r>
              <w:rPr>
                <w:rFonts w:ascii="Arial Narrow" w:eastAsia="Cambria" w:hAnsi="Arial Narrow"/>
                <w:spacing w:val="-1"/>
              </w:rPr>
              <w:t>g</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3"/>
              </w:rPr>
              <w:t>v</w:t>
            </w:r>
            <w:r>
              <w:rPr>
                <w:rFonts w:ascii="Arial Narrow" w:eastAsia="Cambria" w:hAnsi="Arial Narrow"/>
              </w:rPr>
              <w:t>ar</w:t>
            </w:r>
            <w:r>
              <w:rPr>
                <w:rFonts w:ascii="Arial Narrow" w:eastAsia="Cambria" w:hAnsi="Arial Narrow"/>
                <w:spacing w:val="1"/>
              </w:rPr>
              <w:t>i</w:t>
            </w:r>
            <w:r>
              <w:rPr>
                <w:rFonts w:ascii="Arial Narrow" w:eastAsia="Cambria" w:hAnsi="Arial Narrow"/>
              </w:rPr>
              <w:t>a</w:t>
            </w:r>
            <w:r>
              <w:rPr>
                <w:rFonts w:ascii="Arial Narrow" w:eastAsia="Cambria" w:hAnsi="Arial Narrow"/>
                <w:spacing w:val="-1"/>
              </w:rPr>
              <w:t>b</w:t>
            </w:r>
            <w:r>
              <w:rPr>
                <w:rFonts w:ascii="Arial Narrow" w:eastAsia="Cambria" w:hAnsi="Arial Narrow"/>
                <w:spacing w:val="-2"/>
              </w:rPr>
              <w:t>l</w:t>
            </w:r>
            <w:r>
              <w:rPr>
                <w:rFonts w:ascii="Arial Narrow" w:eastAsia="Cambria" w:hAnsi="Arial Narrow"/>
              </w:rPr>
              <w:t>es</w:t>
            </w:r>
            <w:r>
              <w:rPr>
                <w:rFonts w:ascii="Arial Narrow" w:eastAsia="Cambria" w:hAnsi="Arial Narrow"/>
                <w:spacing w:val="1"/>
              </w:rPr>
              <w:t xml:space="preserve"> </w:t>
            </w:r>
            <w:r>
              <w:rPr>
                <w:rFonts w:ascii="Arial Narrow" w:eastAsia="Cambria" w:hAnsi="Arial Narrow"/>
                <w:spacing w:val="-2"/>
              </w:rPr>
              <w:t>d</w:t>
            </w:r>
            <w:r>
              <w:rPr>
                <w:rFonts w:ascii="Arial Narrow" w:eastAsia="Cambria" w:hAnsi="Arial Narrow"/>
              </w:rPr>
              <w:t>e</w:t>
            </w:r>
            <w:r>
              <w:rPr>
                <w:rFonts w:ascii="Arial Narrow" w:eastAsia="Cambria" w:hAnsi="Arial Narrow"/>
                <w:spacing w:val="-3"/>
              </w:rPr>
              <w:t xml:space="preserve"> </w:t>
            </w:r>
            <w:r>
              <w:rPr>
                <w:rFonts w:ascii="Arial Narrow" w:eastAsia="Cambria" w:hAnsi="Arial Narrow"/>
              </w:rPr>
              <w:t>pr</w:t>
            </w:r>
            <w:r>
              <w:rPr>
                <w:rFonts w:ascii="Arial Narrow" w:eastAsia="Cambria" w:hAnsi="Arial Narrow"/>
                <w:spacing w:val="1"/>
              </w:rPr>
              <w:t>o</w:t>
            </w:r>
            <w:r>
              <w:rPr>
                <w:rFonts w:ascii="Arial Narrow" w:eastAsia="Cambria" w:hAnsi="Arial Narrow"/>
                <w:spacing w:val="-5"/>
              </w:rPr>
              <w:t>d</w:t>
            </w:r>
            <w:r>
              <w:rPr>
                <w:rFonts w:ascii="Arial Narrow" w:eastAsia="Cambria" w:hAnsi="Arial Narrow"/>
              </w:rPr>
              <w:t>u</w:t>
            </w:r>
            <w:r>
              <w:rPr>
                <w:rFonts w:ascii="Arial Narrow" w:eastAsia="Cambria" w:hAnsi="Arial Narrow"/>
                <w:spacing w:val="1"/>
              </w:rPr>
              <w:t>c</w:t>
            </w:r>
            <w:r>
              <w:rPr>
                <w:rFonts w:ascii="Arial Narrow" w:eastAsia="Cambria" w:hAnsi="Arial Narrow"/>
              </w:rPr>
              <w:t>t</w:t>
            </w:r>
            <w:r>
              <w:rPr>
                <w:rFonts w:ascii="Arial Narrow" w:eastAsia="Cambria" w:hAnsi="Arial Narrow"/>
                <w:spacing w:val="-1"/>
              </w:rPr>
              <w:t>i</w:t>
            </w:r>
            <w:r>
              <w:rPr>
                <w:rFonts w:ascii="Arial Narrow" w:eastAsia="Cambria" w:hAnsi="Arial Narrow"/>
              </w:rPr>
              <w:t xml:space="preserve">on </w:t>
            </w:r>
            <w:r>
              <w:rPr>
                <w:rFonts w:ascii="Arial Narrow" w:eastAsia="Cambria" w:hAnsi="Arial Narrow"/>
                <w:spacing w:val="1"/>
              </w:rPr>
              <w:t>Ch</w:t>
            </w:r>
            <w:r>
              <w:rPr>
                <w:rFonts w:ascii="Arial Narrow" w:eastAsia="Cambria" w:hAnsi="Arial Narrow"/>
              </w:rPr>
              <w:t>ar</w:t>
            </w:r>
            <w:r>
              <w:rPr>
                <w:rFonts w:ascii="Arial Narrow" w:eastAsia="Cambria" w:hAnsi="Arial Narrow"/>
                <w:spacing w:val="-1"/>
              </w:rPr>
              <w:t>g</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fi</w:t>
            </w:r>
            <w:r>
              <w:rPr>
                <w:rFonts w:ascii="Arial Narrow" w:eastAsia="Cambria" w:hAnsi="Arial Narrow"/>
                <w:spacing w:val="-1"/>
              </w:rPr>
              <w:t>x</w:t>
            </w:r>
            <w:r>
              <w:rPr>
                <w:rFonts w:ascii="Arial Narrow" w:eastAsia="Cambria" w:hAnsi="Arial Narrow"/>
                <w:spacing w:val="-2"/>
              </w:rPr>
              <w:t>e</w:t>
            </w:r>
            <w:r>
              <w:rPr>
                <w:rFonts w:ascii="Arial Narrow" w:eastAsia="Cambria" w:hAnsi="Arial Narrow"/>
              </w:rPr>
              <w:t>s</w:t>
            </w:r>
          </w:p>
          <w:p w14:paraId="762E6835" w14:textId="77777777" w:rsidR="00914186" w:rsidRDefault="00C474CB">
            <w:pPr>
              <w:spacing w:before="1" w:after="0" w:line="240" w:lineRule="auto"/>
              <w:ind w:left="102"/>
              <w:jc w:val="both"/>
              <w:rPr>
                <w:rFonts w:ascii="Arial Narrow" w:eastAsia="Cambria" w:hAnsi="Arial Narrow"/>
              </w:rPr>
            </w:pPr>
            <w:r>
              <w:rPr>
                <w:rFonts w:ascii="Arial Narrow" w:eastAsia="Cambria" w:hAnsi="Arial Narrow"/>
              </w:rPr>
              <w:t>R</w:t>
            </w:r>
            <w:r>
              <w:rPr>
                <w:rFonts w:ascii="Arial Narrow" w:eastAsia="Cambria" w:hAnsi="Arial Narrow"/>
                <w:spacing w:val="-1"/>
              </w:rPr>
              <w:t xml:space="preserve"> </w:t>
            </w:r>
            <w:proofErr w:type="spellStart"/>
            <w:r>
              <w:rPr>
                <w:rFonts w:ascii="Arial Narrow" w:eastAsia="Cambria" w:hAnsi="Arial Narrow"/>
              </w:rPr>
              <w:t>R</w:t>
            </w:r>
            <w:proofErr w:type="spellEnd"/>
            <w:r>
              <w:rPr>
                <w:rFonts w:ascii="Arial Narrow" w:eastAsia="Cambria" w:hAnsi="Arial Narrow"/>
                <w:spacing w:val="-1"/>
              </w:rPr>
              <w:t xml:space="preserve"> </w:t>
            </w:r>
            <w:proofErr w:type="spellStart"/>
            <w:r>
              <w:rPr>
                <w:rFonts w:ascii="Arial Narrow" w:eastAsia="Cambria" w:hAnsi="Arial Narrow"/>
              </w:rPr>
              <w:t>R</w:t>
            </w:r>
            <w:proofErr w:type="spellEnd"/>
            <w:r>
              <w:rPr>
                <w:rFonts w:ascii="Arial Narrow" w:eastAsia="Cambria" w:hAnsi="Arial Narrow"/>
                <w:spacing w:val="-1"/>
              </w:rPr>
              <w:t xml:space="preserve"> </w:t>
            </w:r>
            <w:r>
              <w:rPr>
                <w:rFonts w:ascii="Arial Narrow" w:eastAsia="Cambria" w:hAnsi="Arial Narrow"/>
              </w:rPr>
              <w:t>a</w:t>
            </w:r>
            <w:r>
              <w:rPr>
                <w:rFonts w:ascii="Arial Narrow" w:eastAsia="Cambria" w:hAnsi="Arial Narrow"/>
                <w:spacing w:val="1"/>
              </w:rPr>
              <w:t>c</w:t>
            </w:r>
            <w:r>
              <w:rPr>
                <w:rFonts w:ascii="Arial Narrow" w:eastAsia="Cambria" w:hAnsi="Arial Narrow"/>
                <w:spacing w:val="-1"/>
              </w:rPr>
              <w:t>c</w:t>
            </w:r>
            <w:r>
              <w:rPr>
                <w:rFonts w:ascii="Arial Narrow" w:eastAsia="Cambria" w:hAnsi="Arial Narrow"/>
              </w:rPr>
              <w:t>o</w:t>
            </w:r>
            <w:r>
              <w:rPr>
                <w:rFonts w:ascii="Arial Narrow" w:eastAsia="Cambria" w:hAnsi="Arial Narrow"/>
                <w:spacing w:val="-3"/>
              </w:rPr>
              <w:t>r</w:t>
            </w:r>
            <w:r>
              <w:rPr>
                <w:rFonts w:ascii="Arial Narrow" w:eastAsia="Cambria" w:hAnsi="Arial Narrow"/>
              </w:rPr>
              <w:t>dé</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1"/>
              </w:rPr>
              <w:t>s</w:t>
            </w:r>
            <w:r>
              <w:rPr>
                <w:rFonts w:ascii="Arial Narrow" w:eastAsia="Cambria" w:hAnsi="Arial Narrow"/>
              </w:rPr>
              <w:t xml:space="preserve">ur </w:t>
            </w:r>
            <w:r>
              <w:rPr>
                <w:rFonts w:ascii="Arial Narrow" w:eastAsia="Cambria" w:hAnsi="Arial Narrow"/>
                <w:spacing w:val="-1"/>
              </w:rPr>
              <w:t>v</w:t>
            </w:r>
            <w:r>
              <w:rPr>
                <w:rFonts w:ascii="Arial Narrow" w:eastAsia="Cambria" w:hAnsi="Arial Narrow"/>
              </w:rPr>
              <w:t>e</w:t>
            </w:r>
            <w:r>
              <w:rPr>
                <w:rFonts w:ascii="Arial Narrow" w:eastAsia="Cambria" w:hAnsi="Arial Narrow"/>
                <w:spacing w:val="-3"/>
              </w:rPr>
              <w:t>n</w:t>
            </w:r>
            <w:r>
              <w:rPr>
                <w:rFonts w:ascii="Arial Narrow" w:eastAsia="Cambria" w:hAnsi="Arial Narrow"/>
              </w:rPr>
              <w:t>t</w:t>
            </w:r>
            <w:r>
              <w:rPr>
                <w:rFonts w:ascii="Arial Narrow" w:eastAsia="Cambria" w:hAnsi="Arial Narrow"/>
                <w:spacing w:val="-5"/>
              </w:rPr>
              <w:t>e</w:t>
            </w:r>
            <w:r>
              <w:rPr>
                <w:rFonts w:ascii="Arial Narrow" w:eastAsia="Cambria" w:hAnsi="Arial Narrow"/>
              </w:rPr>
              <w:t>s</w:t>
            </w:r>
          </w:p>
          <w:p w14:paraId="6D60B5EF" w14:textId="77777777" w:rsidR="00914186" w:rsidRDefault="00C474CB">
            <w:pPr>
              <w:spacing w:after="0" w:line="240" w:lineRule="auto"/>
              <w:ind w:left="102"/>
              <w:jc w:val="both"/>
              <w:rPr>
                <w:rFonts w:ascii="Arial Narrow" w:eastAsia="Cambria" w:hAnsi="Arial Narrow"/>
              </w:rPr>
            </w:pPr>
            <w:r>
              <w:rPr>
                <w:rFonts w:ascii="Arial Narrow" w:eastAsia="Cambria" w:hAnsi="Arial Narrow"/>
                <w:spacing w:val="1"/>
              </w:rPr>
              <w:t>V</w:t>
            </w:r>
            <w:r>
              <w:rPr>
                <w:rFonts w:ascii="Arial Narrow" w:eastAsia="Cambria" w:hAnsi="Arial Narrow"/>
              </w:rPr>
              <w:t>en</w:t>
            </w:r>
            <w:r>
              <w:rPr>
                <w:rFonts w:ascii="Arial Narrow" w:eastAsia="Cambria" w:hAnsi="Arial Narrow"/>
                <w:spacing w:val="-1"/>
              </w:rPr>
              <w:t>t</w:t>
            </w:r>
            <w:r>
              <w:rPr>
                <w:rFonts w:ascii="Arial Narrow" w:eastAsia="Cambria" w:hAnsi="Arial Narrow"/>
              </w:rPr>
              <w:t>e de 5</w:t>
            </w:r>
            <w:r>
              <w:rPr>
                <w:rFonts w:ascii="Arial Narrow" w:eastAsia="Cambria" w:hAnsi="Arial Narrow"/>
                <w:spacing w:val="-2"/>
              </w:rPr>
              <w:t xml:space="preserve"> 0</w:t>
            </w:r>
            <w:r>
              <w:rPr>
                <w:rFonts w:ascii="Arial Narrow" w:eastAsia="Cambria" w:hAnsi="Arial Narrow"/>
              </w:rPr>
              <w:t>00 p</w:t>
            </w:r>
            <w:r>
              <w:rPr>
                <w:rFonts w:ascii="Arial Narrow" w:eastAsia="Cambria" w:hAnsi="Arial Narrow"/>
                <w:spacing w:val="-3"/>
              </w:rPr>
              <w:t>r</w:t>
            </w:r>
            <w:r>
              <w:rPr>
                <w:rFonts w:ascii="Arial Narrow" w:eastAsia="Cambria" w:hAnsi="Arial Narrow"/>
                <w:spacing w:val="1"/>
              </w:rPr>
              <w:t>o</w:t>
            </w:r>
            <w:r>
              <w:rPr>
                <w:rFonts w:ascii="Arial Narrow" w:eastAsia="Cambria" w:hAnsi="Arial Narrow"/>
                <w:spacing w:val="-2"/>
              </w:rPr>
              <w:t>d</w:t>
            </w:r>
            <w:r>
              <w:rPr>
                <w:rFonts w:ascii="Arial Narrow" w:eastAsia="Cambria" w:hAnsi="Arial Narrow"/>
              </w:rPr>
              <w:t>u</w:t>
            </w:r>
            <w:r>
              <w:rPr>
                <w:rFonts w:ascii="Arial Narrow" w:eastAsia="Cambria" w:hAnsi="Arial Narrow"/>
                <w:spacing w:val="-1"/>
              </w:rPr>
              <w:t>i</w:t>
            </w:r>
            <w:r>
              <w:rPr>
                <w:rFonts w:ascii="Arial Narrow" w:eastAsia="Cambria" w:hAnsi="Arial Narrow"/>
                <w:spacing w:val="-3"/>
              </w:rPr>
              <w:t>t</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f</w:t>
            </w:r>
            <w:r>
              <w:rPr>
                <w:rFonts w:ascii="Arial Narrow" w:eastAsia="Cambria" w:hAnsi="Arial Narrow"/>
                <w:spacing w:val="-4"/>
              </w:rPr>
              <w:t>i</w:t>
            </w:r>
            <w:r>
              <w:rPr>
                <w:rFonts w:ascii="Arial Narrow" w:eastAsia="Cambria" w:hAnsi="Arial Narrow"/>
                <w:spacing w:val="-1"/>
              </w:rPr>
              <w:t>n</w:t>
            </w:r>
            <w:r>
              <w:rPr>
                <w:rFonts w:ascii="Arial Narrow" w:eastAsia="Cambria" w:hAnsi="Arial Narrow"/>
                <w:spacing w:val="1"/>
              </w:rPr>
              <w:t>i</w:t>
            </w:r>
            <w:r>
              <w:rPr>
                <w:rFonts w:ascii="Arial Narrow" w:eastAsia="Cambria" w:hAnsi="Arial Narrow"/>
              </w:rPr>
              <w:t>s</w:t>
            </w:r>
          </w:p>
          <w:p w14:paraId="32307541" w14:textId="77777777" w:rsidR="00914186" w:rsidRDefault="00C474CB">
            <w:pPr>
              <w:spacing w:after="0" w:line="240" w:lineRule="auto"/>
              <w:ind w:left="102"/>
              <w:jc w:val="both"/>
              <w:rPr>
                <w:rFonts w:ascii="Arial Narrow" w:eastAsia="Cambria" w:hAnsi="Arial Narrow"/>
              </w:rPr>
            </w:pPr>
            <w:r>
              <w:rPr>
                <w:rFonts w:ascii="Arial Narrow" w:eastAsia="Cambria" w:hAnsi="Arial Narrow"/>
                <w:spacing w:val="1"/>
              </w:rPr>
              <w:t>S</w:t>
            </w:r>
            <w:r>
              <w:rPr>
                <w:rFonts w:ascii="Arial Narrow" w:eastAsia="Cambria" w:hAnsi="Arial Narrow"/>
              </w:rPr>
              <w:t>to</w:t>
            </w:r>
            <w:r>
              <w:rPr>
                <w:rFonts w:ascii="Arial Narrow" w:eastAsia="Cambria" w:hAnsi="Arial Narrow"/>
                <w:spacing w:val="1"/>
              </w:rPr>
              <w:t>c</w:t>
            </w:r>
            <w:r>
              <w:rPr>
                <w:rFonts w:ascii="Arial Narrow" w:eastAsia="Cambria" w:hAnsi="Arial Narrow"/>
              </w:rPr>
              <w:t>k</w:t>
            </w:r>
            <w:r>
              <w:rPr>
                <w:rFonts w:ascii="Arial Narrow" w:eastAsia="Cambria" w:hAnsi="Arial Narrow"/>
                <w:spacing w:val="-3"/>
              </w:rPr>
              <w:t xml:space="preserve"> </w:t>
            </w:r>
            <w:r>
              <w:rPr>
                <w:rFonts w:ascii="Arial Narrow" w:eastAsia="Cambria" w:hAnsi="Arial Narrow"/>
                <w:spacing w:val="1"/>
              </w:rPr>
              <w:t>i</w:t>
            </w:r>
            <w:r>
              <w:rPr>
                <w:rFonts w:ascii="Arial Narrow" w:eastAsia="Cambria" w:hAnsi="Arial Narrow"/>
                <w:spacing w:val="-1"/>
              </w:rPr>
              <w:t>n</w:t>
            </w:r>
            <w:r>
              <w:rPr>
                <w:rFonts w:ascii="Arial Narrow" w:eastAsia="Cambria" w:hAnsi="Arial Narrow"/>
                <w:spacing w:val="1"/>
              </w:rPr>
              <w:t>i</w:t>
            </w:r>
            <w:r>
              <w:rPr>
                <w:rFonts w:ascii="Arial Narrow" w:eastAsia="Cambria" w:hAnsi="Arial Narrow"/>
                <w:spacing w:val="-2"/>
              </w:rPr>
              <w:t>t</w:t>
            </w:r>
            <w:r>
              <w:rPr>
                <w:rFonts w:ascii="Arial Narrow" w:eastAsia="Cambria" w:hAnsi="Arial Narrow"/>
                <w:spacing w:val="-1"/>
              </w:rPr>
              <w:t>i</w:t>
            </w:r>
            <w:r>
              <w:rPr>
                <w:rFonts w:ascii="Arial Narrow" w:eastAsia="Cambria" w:hAnsi="Arial Narrow"/>
              </w:rPr>
              <w:t>al de</w:t>
            </w:r>
            <w:r>
              <w:rPr>
                <w:rFonts w:ascii="Arial Narrow" w:eastAsia="Cambria" w:hAnsi="Arial Narrow"/>
                <w:spacing w:val="-3"/>
              </w:rPr>
              <w:t xml:space="preserve"> </w:t>
            </w:r>
            <w:r>
              <w:rPr>
                <w:rFonts w:ascii="Arial Narrow" w:eastAsia="Cambria" w:hAnsi="Arial Narrow"/>
                <w:spacing w:val="-1"/>
              </w:rPr>
              <w:t>m</w:t>
            </w:r>
            <w:r>
              <w:rPr>
                <w:rFonts w:ascii="Arial Narrow" w:eastAsia="Cambria" w:hAnsi="Arial Narrow"/>
              </w:rPr>
              <w:t>a</w:t>
            </w:r>
            <w:r>
              <w:rPr>
                <w:rFonts w:ascii="Arial Narrow" w:eastAsia="Cambria" w:hAnsi="Arial Narrow"/>
                <w:spacing w:val="-3"/>
              </w:rPr>
              <w:t>t</w:t>
            </w:r>
            <w:r>
              <w:rPr>
                <w:rFonts w:ascii="Arial Narrow" w:eastAsia="Cambria" w:hAnsi="Arial Narrow"/>
                <w:spacing w:val="1"/>
              </w:rPr>
              <w:t>i</w:t>
            </w:r>
            <w:r>
              <w:rPr>
                <w:rFonts w:ascii="Arial Narrow" w:eastAsia="Cambria" w:hAnsi="Arial Narrow"/>
              </w:rPr>
              <w:t>èr</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3"/>
              </w:rPr>
              <w:t>p</w:t>
            </w:r>
            <w:r>
              <w:rPr>
                <w:rFonts w:ascii="Arial Narrow" w:eastAsia="Cambria" w:hAnsi="Arial Narrow"/>
              </w:rPr>
              <w:t>r</w:t>
            </w:r>
            <w:r>
              <w:rPr>
                <w:rFonts w:ascii="Arial Narrow" w:eastAsia="Cambria" w:hAnsi="Arial Narrow"/>
                <w:spacing w:val="-2"/>
              </w:rPr>
              <w:t>e</w:t>
            </w:r>
            <w:r>
              <w:rPr>
                <w:rFonts w:ascii="Arial Narrow" w:eastAsia="Cambria" w:hAnsi="Arial Narrow"/>
                <w:spacing w:val="1"/>
              </w:rPr>
              <w:t>mi</w:t>
            </w:r>
            <w:r>
              <w:rPr>
                <w:rFonts w:ascii="Arial Narrow" w:eastAsia="Cambria" w:hAnsi="Arial Narrow"/>
              </w:rPr>
              <w:t>èr</w:t>
            </w:r>
            <w:r>
              <w:rPr>
                <w:rFonts w:ascii="Arial Narrow" w:eastAsia="Cambria" w:hAnsi="Arial Narrow"/>
                <w:spacing w:val="-5"/>
              </w:rPr>
              <w:t>e</w:t>
            </w:r>
            <w:r>
              <w:rPr>
                <w:rFonts w:ascii="Arial Narrow" w:eastAsia="Cambria" w:hAnsi="Arial Narrow"/>
              </w:rPr>
              <w:t>s</w:t>
            </w:r>
          </w:p>
          <w:p w14:paraId="080F19F4" w14:textId="77777777" w:rsidR="00914186" w:rsidRDefault="00C474CB">
            <w:pPr>
              <w:spacing w:after="0" w:line="240" w:lineRule="auto"/>
              <w:ind w:left="102"/>
              <w:jc w:val="both"/>
              <w:rPr>
                <w:rFonts w:ascii="Arial Narrow" w:eastAsia="Cambria" w:hAnsi="Arial Narrow"/>
              </w:rPr>
            </w:pPr>
            <w:r>
              <w:rPr>
                <w:rFonts w:ascii="Arial Narrow" w:eastAsia="Cambria" w:hAnsi="Arial Narrow"/>
                <w:spacing w:val="1"/>
              </w:rPr>
              <w:t>S</w:t>
            </w:r>
            <w:r>
              <w:rPr>
                <w:rFonts w:ascii="Arial Narrow" w:eastAsia="Cambria" w:hAnsi="Arial Narrow"/>
              </w:rPr>
              <w:t>to</w:t>
            </w:r>
            <w:r>
              <w:rPr>
                <w:rFonts w:ascii="Arial Narrow" w:eastAsia="Cambria" w:hAnsi="Arial Narrow"/>
                <w:spacing w:val="1"/>
              </w:rPr>
              <w:t>c</w:t>
            </w:r>
            <w:r>
              <w:rPr>
                <w:rFonts w:ascii="Arial Narrow" w:eastAsia="Cambria" w:hAnsi="Arial Narrow"/>
              </w:rPr>
              <w:t>k</w:t>
            </w:r>
            <w:r>
              <w:rPr>
                <w:rFonts w:ascii="Arial Narrow" w:eastAsia="Cambria" w:hAnsi="Arial Narrow"/>
                <w:spacing w:val="-3"/>
              </w:rPr>
              <w:t xml:space="preserve"> </w:t>
            </w:r>
            <w:r>
              <w:rPr>
                <w:rFonts w:ascii="Arial Narrow" w:eastAsia="Cambria" w:hAnsi="Arial Narrow"/>
                <w:spacing w:val="1"/>
              </w:rPr>
              <w:t>i</w:t>
            </w:r>
            <w:r>
              <w:rPr>
                <w:rFonts w:ascii="Arial Narrow" w:eastAsia="Cambria" w:hAnsi="Arial Narrow"/>
                <w:spacing w:val="-1"/>
              </w:rPr>
              <w:t>n</w:t>
            </w:r>
            <w:r>
              <w:rPr>
                <w:rFonts w:ascii="Arial Narrow" w:eastAsia="Cambria" w:hAnsi="Arial Narrow"/>
                <w:spacing w:val="1"/>
              </w:rPr>
              <w:t>i</w:t>
            </w:r>
            <w:r>
              <w:rPr>
                <w:rFonts w:ascii="Arial Narrow" w:eastAsia="Cambria" w:hAnsi="Arial Narrow"/>
                <w:spacing w:val="-2"/>
              </w:rPr>
              <w:t>t</w:t>
            </w:r>
            <w:r>
              <w:rPr>
                <w:rFonts w:ascii="Arial Narrow" w:eastAsia="Cambria" w:hAnsi="Arial Narrow"/>
                <w:spacing w:val="-1"/>
              </w:rPr>
              <w:t>i</w:t>
            </w:r>
            <w:r>
              <w:rPr>
                <w:rFonts w:ascii="Arial Narrow" w:eastAsia="Cambria" w:hAnsi="Arial Narrow"/>
              </w:rPr>
              <w:t>al de pr</w:t>
            </w:r>
            <w:r>
              <w:rPr>
                <w:rFonts w:ascii="Arial Narrow" w:eastAsia="Cambria" w:hAnsi="Arial Narrow"/>
                <w:spacing w:val="-4"/>
              </w:rPr>
              <w:t>o</w:t>
            </w:r>
            <w:r>
              <w:rPr>
                <w:rFonts w:ascii="Arial Narrow" w:eastAsia="Cambria" w:hAnsi="Arial Narrow"/>
              </w:rPr>
              <w:t>d</w:t>
            </w:r>
            <w:r>
              <w:rPr>
                <w:rFonts w:ascii="Arial Narrow" w:eastAsia="Cambria" w:hAnsi="Arial Narrow"/>
                <w:spacing w:val="1"/>
              </w:rPr>
              <w:t>ui</w:t>
            </w:r>
            <w:r>
              <w:rPr>
                <w:rFonts w:ascii="Arial Narrow" w:eastAsia="Cambria" w:hAnsi="Arial Narrow"/>
                <w:spacing w:val="-5"/>
              </w:rPr>
              <w:t>t</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4"/>
              </w:rPr>
              <w:t>f</w:t>
            </w:r>
            <w:r>
              <w:rPr>
                <w:rFonts w:ascii="Arial Narrow" w:eastAsia="Cambria" w:hAnsi="Arial Narrow"/>
                <w:spacing w:val="-1"/>
              </w:rPr>
              <w:t>in</w:t>
            </w:r>
            <w:r>
              <w:rPr>
                <w:rFonts w:ascii="Arial Narrow" w:eastAsia="Cambria" w:hAnsi="Arial Narrow"/>
                <w:spacing w:val="1"/>
              </w:rPr>
              <w:t>i</w:t>
            </w:r>
            <w:r>
              <w:rPr>
                <w:rFonts w:ascii="Arial Narrow" w:eastAsia="Cambria" w:hAnsi="Arial Narrow"/>
              </w:rPr>
              <w:t>s</w:t>
            </w:r>
          </w:p>
          <w:p w14:paraId="4663693A" w14:textId="77777777" w:rsidR="00914186" w:rsidRDefault="00C474CB">
            <w:pPr>
              <w:spacing w:after="0" w:line="240" w:lineRule="auto"/>
              <w:ind w:left="102"/>
              <w:jc w:val="both"/>
              <w:rPr>
                <w:rFonts w:ascii="Arial Narrow" w:eastAsia="Cambria" w:hAnsi="Arial Narrow"/>
              </w:rPr>
            </w:pPr>
            <w:r>
              <w:rPr>
                <w:rFonts w:ascii="Arial Narrow" w:eastAsia="Cambria" w:hAnsi="Arial Narrow"/>
                <w:spacing w:val="1"/>
              </w:rPr>
              <w:t>S</w:t>
            </w:r>
            <w:r>
              <w:rPr>
                <w:rFonts w:ascii="Arial Narrow" w:eastAsia="Cambria" w:hAnsi="Arial Narrow"/>
              </w:rPr>
              <w:t>to</w:t>
            </w:r>
            <w:r>
              <w:rPr>
                <w:rFonts w:ascii="Arial Narrow" w:eastAsia="Cambria" w:hAnsi="Arial Narrow"/>
                <w:spacing w:val="1"/>
              </w:rPr>
              <w:t>c</w:t>
            </w:r>
            <w:r>
              <w:rPr>
                <w:rFonts w:ascii="Arial Narrow" w:eastAsia="Cambria" w:hAnsi="Arial Narrow"/>
              </w:rPr>
              <w:t>k</w:t>
            </w:r>
            <w:r>
              <w:rPr>
                <w:rFonts w:ascii="Arial Narrow" w:eastAsia="Cambria" w:hAnsi="Arial Narrow"/>
                <w:spacing w:val="-1"/>
              </w:rPr>
              <w:t xml:space="preserve"> </w:t>
            </w:r>
            <w:r>
              <w:rPr>
                <w:rFonts w:ascii="Arial Narrow" w:eastAsia="Cambria" w:hAnsi="Arial Narrow"/>
                <w:spacing w:val="-2"/>
              </w:rPr>
              <w:t>f</w:t>
            </w:r>
            <w:r>
              <w:rPr>
                <w:rFonts w:ascii="Arial Narrow" w:eastAsia="Cambria" w:hAnsi="Arial Narrow"/>
                <w:spacing w:val="1"/>
              </w:rPr>
              <w:t>i</w:t>
            </w:r>
            <w:r>
              <w:rPr>
                <w:rFonts w:ascii="Arial Narrow" w:eastAsia="Cambria" w:hAnsi="Arial Narrow"/>
                <w:spacing w:val="-1"/>
              </w:rPr>
              <w:t>n</w:t>
            </w:r>
            <w:r>
              <w:rPr>
                <w:rFonts w:ascii="Arial Narrow" w:eastAsia="Cambria" w:hAnsi="Arial Narrow"/>
                <w:spacing w:val="-2"/>
              </w:rPr>
              <w:t>a</w:t>
            </w:r>
            <w:r>
              <w:rPr>
                <w:rFonts w:ascii="Arial Narrow" w:eastAsia="Cambria" w:hAnsi="Arial Narrow"/>
              </w:rPr>
              <w:t>l de</w:t>
            </w:r>
            <w:r>
              <w:rPr>
                <w:rFonts w:ascii="Arial Narrow" w:eastAsia="Cambria" w:hAnsi="Arial Narrow"/>
                <w:spacing w:val="-2"/>
              </w:rPr>
              <w:t xml:space="preserve"> </w:t>
            </w:r>
            <w:r>
              <w:rPr>
                <w:rFonts w:ascii="Arial Narrow" w:eastAsia="Cambria" w:hAnsi="Arial Narrow"/>
                <w:spacing w:val="1"/>
              </w:rPr>
              <w:t>m</w:t>
            </w:r>
            <w:r>
              <w:rPr>
                <w:rFonts w:ascii="Arial Narrow" w:eastAsia="Cambria" w:hAnsi="Arial Narrow"/>
                <w:spacing w:val="-2"/>
              </w:rPr>
              <w:t>a</w:t>
            </w:r>
            <w:r>
              <w:rPr>
                <w:rFonts w:ascii="Arial Narrow" w:eastAsia="Cambria" w:hAnsi="Arial Narrow"/>
                <w:spacing w:val="-3"/>
              </w:rPr>
              <w:t>t</w:t>
            </w:r>
            <w:r>
              <w:rPr>
                <w:rFonts w:ascii="Arial Narrow" w:eastAsia="Cambria" w:hAnsi="Arial Narrow"/>
                <w:spacing w:val="1"/>
              </w:rPr>
              <w:t>i</w:t>
            </w:r>
            <w:r>
              <w:rPr>
                <w:rFonts w:ascii="Arial Narrow" w:eastAsia="Cambria" w:hAnsi="Arial Narrow"/>
              </w:rPr>
              <w:t>èr</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p</w:t>
            </w:r>
            <w:r>
              <w:rPr>
                <w:rFonts w:ascii="Arial Narrow" w:eastAsia="Cambria" w:hAnsi="Arial Narrow"/>
                <w:spacing w:val="-5"/>
              </w:rPr>
              <w:t>r</w:t>
            </w:r>
            <w:r>
              <w:rPr>
                <w:rFonts w:ascii="Arial Narrow" w:eastAsia="Cambria" w:hAnsi="Arial Narrow"/>
              </w:rPr>
              <w:t>e</w:t>
            </w:r>
            <w:r>
              <w:rPr>
                <w:rFonts w:ascii="Arial Narrow" w:eastAsia="Cambria" w:hAnsi="Arial Narrow"/>
                <w:spacing w:val="-1"/>
              </w:rPr>
              <w:t>m</w:t>
            </w:r>
            <w:r>
              <w:rPr>
                <w:rFonts w:ascii="Arial Narrow" w:eastAsia="Cambria" w:hAnsi="Arial Narrow"/>
                <w:spacing w:val="1"/>
              </w:rPr>
              <w:t>i</w:t>
            </w:r>
            <w:r>
              <w:rPr>
                <w:rFonts w:ascii="Arial Narrow" w:eastAsia="Cambria" w:hAnsi="Arial Narrow"/>
              </w:rPr>
              <w:t>èr</w:t>
            </w:r>
            <w:r>
              <w:rPr>
                <w:rFonts w:ascii="Arial Narrow" w:eastAsia="Cambria" w:hAnsi="Arial Narrow"/>
                <w:spacing w:val="-5"/>
              </w:rPr>
              <w:t>e</w:t>
            </w:r>
            <w:r>
              <w:rPr>
                <w:rFonts w:ascii="Arial Narrow" w:eastAsia="Cambria" w:hAnsi="Arial Narrow"/>
              </w:rPr>
              <w:t>s</w:t>
            </w:r>
          </w:p>
          <w:p w14:paraId="6EC8A9C3" w14:textId="77777777" w:rsidR="00914186" w:rsidRDefault="00C474CB">
            <w:pPr>
              <w:spacing w:after="0" w:line="240" w:lineRule="auto"/>
              <w:ind w:left="102"/>
              <w:jc w:val="both"/>
              <w:rPr>
                <w:rFonts w:ascii="Arial Narrow" w:eastAsia="Cambria" w:hAnsi="Arial Narrow"/>
              </w:rPr>
            </w:pPr>
            <w:r>
              <w:rPr>
                <w:rFonts w:ascii="Arial Narrow" w:eastAsia="Cambria" w:hAnsi="Arial Narrow"/>
                <w:spacing w:val="1"/>
              </w:rPr>
              <w:t>S</w:t>
            </w:r>
            <w:r>
              <w:rPr>
                <w:rFonts w:ascii="Arial Narrow" w:eastAsia="Cambria" w:hAnsi="Arial Narrow"/>
              </w:rPr>
              <w:t>to</w:t>
            </w:r>
            <w:r>
              <w:rPr>
                <w:rFonts w:ascii="Arial Narrow" w:eastAsia="Cambria" w:hAnsi="Arial Narrow"/>
                <w:spacing w:val="1"/>
              </w:rPr>
              <w:t>c</w:t>
            </w:r>
            <w:r>
              <w:rPr>
                <w:rFonts w:ascii="Arial Narrow" w:eastAsia="Cambria" w:hAnsi="Arial Narrow"/>
              </w:rPr>
              <w:t>k</w:t>
            </w:r>
            <w:r>
              <w:rPr>
                <w:rFonts w:ascii="Arial Narrow" w:eastAsia="Cambria" w:hAnsi="Arial Narrow"/>
                <w:spacing w:val="-1"/>
              </w:rPr>
              <w:t xml:space="preserve"> </w:t>
            </w:r>
            <w:r>
              <w:rPr>
                <w:rFonts w:ascii="Arial Narrow" w:eastAsia="Cambria" w:hAnsi="Arial Narrow"/>
                <w:spacing w:val="-2"/>
              </w:rPr>
              <w:t>f</w:t>
            </w:r>
            <w:r>
              <w:rPr>
                <w:rFonts w:ascii="Arial Narrow" w:eastAsia="Cambria" w:hAnsi="Arial Narrow"/>
                <w:spacing w:val="1"/>
              </w:rPr>
              <w:t>i</w:t>
            </w:r>
            <w:r>
              <w:rPr>
                <w:rFonts w:ascii="Arial Narrow" w:eastAsia="Cambria" w:hAnsi="Arial Narrow"/>
                <w:spacing w:val="-1"/>
              </w:rPr>
              <w:t>n</w:t>
            </w:r>
            <w:r>
              <w:rPr>
                <w:rFonts w:ascii="Arial Narrow" w:eastAsia="Cambria" w:hAnsi="Arial Narrow"/>
                <w:spacing w:val="-2"/>
              </w:rPr>
              <w:t>a</w:t>
            </w:r>
            <w:r>
              <w:rPr>
                <w:rFonts w:ascii="Arial Narrow" w:eastAsia="Cambria" w:hAnsi="Arial Narrow"/>
              </w:rPr>
              <w:t>l de p</w:t>
            </w:r>
            <w:r>
              <w:rPr>
                <w:rFonts w:ascii="Arial Narrow" w:eastAsia="Cambria" w:hAnsi="Arial Narrow"/>
                <w:spacing w:val="-5"/>
              </w:rPr>
              <w:t>r</w:t>
            </w:r>
            <w:r>
              <w:rPr>
                <w:rFonts w:ascii="Arial Narrow" w:eastAsia="Cambria" w:hAnsi="Arial Narrow"/>
              </w:rPr>
              <w:t>od</w:t>
            </w:r>
            <w:r>
              <w:rPr>
                <w:rFonts w:ascii="Arial Narrow" w:eastAsia="Cambria" w:hAnsi="Arial Narrow"/>
                <w:spacing w:val="-2"/>
              </w:rPr>
              <w:t>u</w:t>
            </w:r>
            <w:r>
              <w:rPr>
                <w:rFonts w:ascii="Arial Narrow" w:eastAsia="Cambria" w:hAnsi="Arial Narrow"/>
                <w:spacing w:val="1"/>
              </w:rPr>
              <w:t>i</w:t>
            </w:r>
            <w:r>
              <w:rPr>
                <w:rFonts w:ascii="Arial Narrow" w:eastAsia="Cambria" w:hAnsi="Arial Narrow"/>
                <w:spacing w:val="-3"/>
              </w:rPr>
              <w:t>t</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2"/>
              </w:rPr>
              <w:t>f</w:t>
            </w:r>
            <w:r>
              <w:rPr>
                <w:rFonts w:ascii="Arial Narrow" w:eastAsia="Cambria" w:hAnsi="Arial Narrow"/>
                <w:spacing w:val="1"/>
              </w:rPr>
              <w:t>i</w:t>
            </w:r>
            <w:r>
              <w:rPr>
                <w:rFonts w:ascii="Arial Narrow" w:eastAsia="Cambria" w:hAnsi="Arial Narrow"/>
                <w:spacing w:val="-6"/>
              </w:rPr>
              <w:t>n</w:t>
            </w:r>
            <w:r>
              <w:rPr>
                <w:rFonts w:ascii="Arial Narrow" w:eastAsia="Cambria" w:hAnsi="Arial Narrow"/>
                <w:spacing w:val="1"/>
              </w:rPr>
              <w:t>i</w:t>
            </w:r>
            <w:r>
              <w:rPr>
                <w:rFonts w:ascii="Arial Narrow" w:eastAsia="Cambria" w:hAnsi="Arial Narrow"/>
              </w:rPr>
              <w:t>s</w:t>
            </w:r>
          </w:p>
        </w:tc>
        <w:tc>
          <w:tcPr>
            <w:tcW w:w="1548" w:type="dxa"/>
            <w:tcBorders>
              <w:top w:val="single" w:sz="6" w:space="0" w:color="000000"/>
              <w:left w:val="single" w:sz="6" w:space="0" w:color="000000"/>
              <w:bottom w:val="single" w:sz="6" w:space="0" w:color="000000"/>
              <w:right w:val="single" w:sz="6" w:space="0" w:color="000000"/>
            </w:tcBorders>
          </w:tcPr>
          <w:p w14:paraId="232599EC" w14:textId="77777777" w:rsidR="00914186" w:rsidRDefault="00C474CB">
            <w:pPr>
              <w:spacing w:after="0" w:line="240" w:lineRule="auto"/>
              <w:ind w:left="292"/>
              <w:jc w:val="both"/>
              <w:rPr>
                <w:rFonts w:ascii="Arial Narrow" w:eastAsia="Cambria" w:hAnsi="Arial Narrow"/>
              </w:rPr>
            </w:pPr>
            <w:r>
              <w:rPr>
                <w:rFonts w:ascii="Arial Narrow" w:eastAsia="Cambria" w:hAnsi="Arial Narrow"/>
              </w:rPr>
              <w:t>7 700</w:t>
            </w:r>
            <w:r>
              <w:rPr>
                <w:rFonts w:ascii="Arial Narrow" w:eastAsia="Cambria" w:hAnsi="Arial Narrow"/>
                <w:spacing w:val="-1"/>
              </w:rPr>
              <w:t xml:space="preserve"> </w:t>
            </w:r>
            <w:r>
              <w:rPr>
                <w:rFonts w:ascii="Arial Narrow" w:eastAsia="Cambria" w:hAnsi="Arial Narrow"/>
              </w:rPr>
              <w:t>000</w:t>
            </w:r>
          </w:p>
          <w:p w14:paraId="748EC4C7" w14:textId="77777777" w:rsidR="00914186" w:rsidRDefault="00C474CB">
            <w:pPr>
              <w:spacing w:after="0" w:line="240" w:lineRule="auto"/>
              <w:ind w:left="342" w:right="337"/>
              <w:jc w:val="both"/>
              <w:rPr>
                <w:rFonts w:ascii="Arial Narrow" w:eastAsia="Cambria" w:hAnsi="Arial Narrow"/>
              </w:rPr>
            </w:pPr>
            <w:r>
              <w:rPr>
                <w:rFonts w:ascii="Arial Narrow" w:eastAsia="Cambria" w:hAnsi="Arial Narrow"/>
              </w:rPr>
              <w:t>200 000</w:t>
            </w:r>
          </w:p>
          <w:p w14:paraId="24200287" w14:textId="77777777" w:rsidR="00914186" w:rsidRDefault="00C474CB">
            <w:pPr>
              <w:spacing w:after="0" w:line="240" w:lineRule="auto"/>
              <w:ind w:left="292"/>
              <w:jc w:val="both"/>
              <w:rPr>
                <w:rFonts w:ascii="Arial Narrow" w:eastAsia="Cambria" w:hAnsi="Arial Narrow"/>
              </w:rPr>
            </w:pPr>
            <w:r>
              <w:rPr>
                <w:rFonts w:ascii="Arial Narrow" w:eastAsia="Cambria" w:hAnsi="Arial Narrow"/>
              </w:rPr>
              <w:t>1 500</w:t>
            </w:r>
            <w:r>
              <w:rPr>
                <w:rFonts w:ascii="Arial Narrow" w:eastAsia="Cambria" w:hAnsi="Arial Narrow"/>
                <w:spacing w:val="-1"/>
              </w:rPr>
              <w:t xml:space="preserve"> </w:t>
            </w:r>
            <w:r>
              <w:rPr>
                <w:rFonts w:ascii="Arial Narrow" w:eastAsia="Cambria" w:hAnsi="Arial Narrow"/>
              </w:rPr>
              <w:t>000</w:t>
            </w:r>
          </w:p>
          <w:p w14:paraId="7B0DAECF" w14:textId="77777777" w:rsidR="00914186" w:rsidRDefault="00C474CB">
            <w:pPr>
              <w:spacing w:before="1" w:after="0" w:line="240" w:lineRule="auto"/>
              <w:ind w:left="292"/>
              <w:jc w:val="both"/>
              <w:rPr>
                <w:rFonts w:ascii="Arial Narrow" w:eastAsia="Cambria" w:hAnsi="Arial Narrow"/>
              </w:rPr>
            </w:pPr>
            <w:r>
              <w:rPr>
                <w:rFonts w:ascii="Arial Narrow" w:eastAsia="Cambria" w:hAnsi="Arial Narrow"/>
              </w:rPr>
              <w:t>1 500 000</w:t>
            </w:r>
          </w:p>
          <w:p w14:paraId="56F83D20" w14:textId="77777777" w:rsidR="00914186" w:rsidRDefault="00C474CB">
            <w:pPr>
              <w:spacing w:after="0" w:line="240" w:lineRule="auto"/>
              <w:ind w:left="316"/>
              <w:jc w:val="both"/>
              <w:rPr>
                <w:rFonts w:ascii="Arial Narrow" w:eastAsia="Cambria" w:hAnsi="Arial Narrow"/>
              </w:rPr>
            </w:pPr>
            <w:r>
              <w:rPr>
                <w:rFonts w:ascii="Arial Narrow" w:eastAsia="Cambria" w:hAnsi="Arial Narrow"/>
              </w:rPr>
              <w:t>2000 000</w:t>
            </w:r>
          </w:p>
          <w:p w14:paraId="0C4DCD45" w14:textId="77777777" w:rsidR="00914186" w:rsidRDefault="00C474CB">
            <w:pPr>
              <w:spacing w:after="0" w:line="240" w:lineRule="auto"/>
              <w:ind w:left="339" w:right="334"/>
              <w:jc w:val="both"/>
              <w:rPr>
                <w:rFonts w:ascii="Arial Narrow" w:eastAsia="Cambria" w:hAnsi="Arial Narrow"/>
              </w:rPr>
            </w:pPr>
            <w:r>
              <w:rPr>
                <w:rFonts w:ascii="Arial Narrow" w:eastAsia="Cambria" w:hAnsi="Arial Narrow"/>
              </w:rPr>
              <w:t>250 000</w:t>
            </w:r>
          </w:p>
          <w:p w14:paraId="1FC87EF9" w14:textId="77777777" w:rsidR="00914186" w:rsidRDefault="00C474CB">
            <w:pPr>
              <w:spacing w:after="0" w:line="240" w:lineRule="auto"/>
              <w:ind w:left="195" w:right="193"/>
              <w:jc w:val="both"/>
              <w:rPr>
                <w:rFonts w:ascii="Arial Narrow" w:eastAsia="Cambria" w:hAnsi="Arial Narrow"/>
              </w:rPr>
            </w:pPr>
            <w:r>
              <w:rPr>
                <w:rFonts w:ascii="Arial Narrow" w:eastAsia="Cambria" w:hAnsi="Arial Narrow"/>
              </w:rPr>
              <w:t>16 250 0</w:t>
            </w:r>
            <w:r>
              <w:rPr>
                <w:rFonts w:ascii="Arial Narrow" w:eastAsia="Cambria" w:hAnsi="Arial Narrow"/>
                <w:spacing w:val="-2"/>
              </w:rPr>
              <w:t>0</w:t>
            </w:r>
            <w:r>
              <w:rPr>
                <w:rFonts w:ascii="Arial Narrow" w:eastAsia="Cambria" w:hAnsi="Arial Narrow"/>
              </w:rPr>
              <w:t>0</w:t>
            </w:r>
          </w:p>
          <w:p w14:paraId="69BBE50E" w14:textId="77777777" w:rsidR="00914186" w:rsidRDefault="00C474CB">
            <w:pPr>
              <w:spacing w:after="0" w:line="240" w:lineRule="auto"/>
              <w:ind w:left="292"/>
              <w:jc w:val="both"/>
              <w:rPr>
                <w:rFonts w:ascii="Arial Narrow" w:eastAsia="Cambria" w:hAnsi="Arial Narrow"/>
              </w:rPr>
            </w:pPr>
            <w:r>
              <w:rPr>
                <w:rFonts w:ascii="Arial Narrow" w:eastAsia="Cambria" w:hAnsi="Arial Narrow"/>
              </w:rPr>
              <w:t>1 800</w:t>
            </w:r>
            <w:r>
              <w:rPr>
                <w:rFonts w:ascii="Arial Narrow" w:eastAsia="Cambria" w:hAnsi="Arial Narrow"/>
                <w:spacing w:val="-1"/>
              </w:rPr>
              <w:t xml:space="preserve"> </w:t>
            </w:r>
            <w:r>
              <w:rPr>
                <w:rFonts w:ascii="Arial Narrow" w:eastAsia="Cambria" w:hAnsi="Arial Narrow"/>
              </w:rPr>
              <w:t>000</w:t>
            </w:r>
          </w:p>
          <w:p w14:paraId="684F38AE" w14:textId="77777777" w:rsidR="00914186" w:rsidRDefault="00C474CB">
            <w:pPr>
              <w:spacing w:after="0" w:line="240" w:lineRule="auto"/>
              <w:ind w:left="292"/>
              <w:jc w:val="both"/>
              <w:rPr>
                <w:rFonts w:ascii="Arial Narrow" w:eastAsia="Cambria" w:hAnsi="Arial Narrow"/>
              </w:rPr>
            </w:pPr>
            <w:r>
              <w:rPr>
                <w:rFonts w:ascii="Arial Narrow" w:eastAsia="Cambria" w:hAnsi="Arial Narrow"/>
              </w:rPr>
              <w:t>5 000</w:t>
            </w:r>
            <w:r>
              <w:rPr>
                <w:rFonts w:ascii="Arial Narrow" w:eastAsia="Cambria" w:hAnsi="Arial Narrow"/>
                <w:spacing w:val="-1"/>
              </w:rPr>
              <w:t xml:space="preserve"> </w:t>
            </w:r>
            <w:r>
              <w:rPr>
                <w:rFonts w:ascii="Arial Narrow" w:eastAsia="Cambria" w:hAnsi="Arial Narrow"/>
              </w:rPr>
              <w:t>000</w:t>
            </w:r>
          </w:p>
          <w:p w14:paraId="423E48F2" w14:textId="77777777" w:rsidR="00914186" w:rsidRDefault="00C474CB">
            <w:pPr>
              <w:spacing w:after="0" w:line="240" w:lineRule="auto"/>
              <w:ind w:left="292"/>
              <w:jc w:val="both"/>
              <w:rPr>
                <w:rFonts w:ascii="Arial Narrow" w:eastAsia="Cambria" w:hAnsi="Arial Narrow"/>
              </w:rPr>
            </w:pPr>
            <w:r>
              <w:rPr>
                <w:rFonts w:ascii="Arial Narrow" w:eastAsia="Cambria" w:hAnsi="Arial Narrow"/>
              </w:rPr>
              <w:t>1 200</w:t>
            </w:r>
            <w:r>
              <w:rPr>
                <w:rFonts w:ascii="Arial Narrow" w:eastAsia="Cambria" w:hAnsi="Arial Narrow"/>
                <w:spacing w:val="-1"/>
              </w:rPr>
              <w:t xml:space="preserve"> </w:t>
            </w:r>
            <w:r>
              <w:rPr>
                <w:rFonts w:ascii="Arial Narrow" w:eastAsia="Cambria" w:hAnsi="Arial Narrow"/>
              </w:rPr>
              <w:t>000</w:t>
            </w:r>
          </w:p>
          <w:p w14:paraId="6A814EAB" w14:textId="77777777" w:rsidR="00914186" w:rsidRDefault="00C474CB">
            <w:pPr>
              <w:spacing w:after="0" w:line="240" w:lineRule="auto"/>
              <w:ind w:left="292"/>
              <w:jc w:val="both"/>
              <w:rPr>
                <w:rFonts w:ascii="Arial Narrow" w:eastAsia="Cambria" w:hAnsi="Arial Narrow"/>
              </w:rPr>
            </w:pPr>
            <w:r>
              <w:rPr>
                <w:rFonts w:ascii="Arial Narrow" w:eastAsia="Cambria" w:hAnsi="Arial Narrow"/>
              </w:rPr>
              <w:t>4 500</w:t>
            </w:r>
            <w:r>
              <w:rPr>
                <w:rFonts w:ascii="Arial Narrow" w:eastAsia="Cambria" w:hAnsi="Arial Narrow"/>
                <w:spacing w:val="-1"/>
              </w:rPr>
              <w:t xml:space="preserve"> </w:t>
            </w:r>
            <w:r>
              <w:rPr>
                <w:rFonts w:ascii="Arial Narrow" w:eastAsia="Cambria" w:hAnsi="Arial Narrow"/>
              </w:rPr>
              <w:t>000</w:t>
            </w:r>
          </w:p>
        </w:tc>
      </w:tr>
    </w:tbl>
    <w:p w14:paraId="788E0765" w14:textId="77777777" w:rsidR="00914186" w:rsidRDefault="00C474CB">
      <w:pPr>
        <w:spacing w:after="0" w:line="360" w:lineRule="auto"/>
        <w:ind w:left="374"/>
        <w:jc w:val="both"/>
        <w:rPr>
          <w:rFonts w:ascii="Arial Narrow" w:eastAsia="Cambria" w:hAnsi="Arial Narrow"/>
        </w:rPr>
      </w:pPr>
      <w:r>
        <w:rPr>
          <w:rFonts w:ascii="Arial Narrow" w:eastAsia="Cambria" w:hAnsi="Arial Narrow"/>
          <w:b/>
          <w:u w:val="thick" w:color="000000"/>
        </w:rPr>
        <w:t>Tr</w:t>
      </w:r>
      <w:r>
        <w:rPr>
          <w:rFonts w:ascii="Arial Narrow" w:eastAsia="Cambria" w:hAnsi="Arial Narrow"/>
          <w:b/>
          <w:spacing w:val="2"/>
          <w:u w:val="thick" w:color="000000"/>
        </w:rPr>
        <w:t>a</w:t>
      </w:r>
      <w:r>
        <w:rPr>
          <w:rFonts w:ascii="Arial Narrow" w:eastAsia="Cambria" w:hAnsi="Arial Narrow"/>
          <w:b/>
          <w:u w:val="thick" w:color="000000"/>
        </w:rPr>
        <w:t>v</w:t>
      </w:r>
      <w:r>
        <w:rPr>
          <w:rFonts w:ascii="Arial Narrow" w:eastAsia="Cambria" w:hAnsi="Arial Narrow"/>
          <w:b/>
          <w:spacing w:val="1"/>
          <w:u w:val="thick" w:color="000000"/>
        </w:rPr>
        <w:t>a</w:t>
      </w:r>
      <w:r>
        <w:rPr>
          <w:rFonts w:ascii="Arial Narrow" w:eastAsia="Cambria" w:hAnsi="Arial Narrow"/>
          <w:b/>
          <w:spacing w:val="-1"/>
          <w:u w:val="thick" w:color="000000"/>
        </w:rPr>
        <w:t>i</w:t>
      </w:r>
      <w:r>
        <w:rPr>
          <w:rFonts w:ascii="Arial Narrow" w:eastAsia="Cambria" w:hAnsi="Arial Narrow"/>
          <w:b/>
          <w:u w:val="thick" w:color="000000"/>
        </w:rPr>
        <w:t>l à</w:t>
      </w:r>
      <w:r>
        <w:rPr>
          <w:rFonts w:ascii="Arial Narrow" w:eastAsia="Cambria" w:hAnsi="Arial Narrow"/>
          <w:b/>
          <w:spacing w:val="4"/>
          <w:u w:val="thick" w:color="000000"/>
        </w:rPr>
        <w:t xml:space="preserve"> </w:t>
      </w:r>
      <w:r>
        <w:rPr>
          <w:rFonts w:ascii="Arial Narrow" w:eastAsia="Cambria" w:hAnsi="Arial Narrow"/>
          <w:b/>
          <w:spacing w:val="1"/>
          <w:u w:val="thick" w:color="000000"/>
        </w:rPr>
        <w:t>fa</w:t>
      </w:r>
      <w:r>
        <w:rPr>
          <w:rFonts w:ascii="Arial Narrow" w:eastAsia="Cambria" w:hAnsi="Arial Narrow"/>
          <w:b/>
          <w:spacing w:val="-1"/>
          <w:u w:val="thick" w:color="000000"/>
        </w:rPr>
        <w:t>i</w:t>
      </w:r>
      <w:r>
        <w:rPr>
          <w:rFonts w:ascii="Arial Narrow" w:eastAsia="Cambria" w:hAnsi="Arial Narrow"/>
          <w:b/>
          <w:u w:val="thick" w:color="000000"/>
        </w:rPr>
        <w:t>re</w:t>
      </w:r>
    </w:p>
    <w:p w14:paraId="7BBEA87F" w14:textId="77777777" w:rsidR="00914186" w:rsidRDefault="00C474CB">
      <w:pPr>
        <w:spacing w:after="0" w:line="360" w:lineRule="auto"/>
        <w:ind w:left="734"/>
        <w:jc w:val="both"/>
        <w:rPr>
          <w:rFonts w:ascii="Arial Narrow" w:eastAsia="Cambria" w:hAnsi="Arial Narrow"/>
        </w:rPr>
      </w:pPr>
      <w:r>
        <w:rPr>
          <w:rFonts w:ascii="Arial Narrow" w:eastAsia="Cambria" w:hAnsi="Arial Narrow"/>
          <w:b/>
        </w:rPr>
        <w:t xml:space="preserve">1) </w:t>
      </w:r>
      <w:r>
        <w:rPr>
          <w:rFonts w:ascii="Arial Narrow" w:eastAsia="Cambria" w:hAnsi="Arial Narrow"/>
          <w:b/>
          <w:spacing w:val="14"/>
        </w:rPr>
        <w:t xml:space="preserve"> </w:t>
      </w:r>
      <w:r>
        <w:rPr>
          <w:rFonts w:ascii="Arial Narrow" w:eastAsia="Cambria" w:hAnsi="Arial Narrow"/>
        </w:rPr>
        <w:t>Prés</w:t>
      </w:r>
      <w:r>
        <w:rPr>
          <w:rFonts w:ascii="Arial Narrow" w:eastAsia="Cambria" w:hAnsi="Arial Narrow"/>
          <w:spacing w:val="1"/>
        </w:rPr>
        <w:t>e</w:t>
      </w:r>
      <w:r>
        <w:rPr>
          <w:rFonts w:ascii="Arial Narrow" w:eastAsia="Cambria" w:hAnsi="Arial Narrow"/>
        </w:rPr>
        <w:t>nt</w:t>
      </w:r>
      <w:r>
        <w:rPr>
          <w:rFonts w:ascii="Arial Narrow" w:eastAsia="Cambria" w:hAnsi="Arial Narrow"/>
          <w:spacing w:val="1"/>
        </w:rPr>
        <w:t>e</w:t>
      </w:r>
      <w:r>
        <w:rPr>
          <w:rFonts w:ascii="Arial Narrow" w:eastAsia="Cambria" w:hAnsi="Arial Narrow"/>
        </w:rPr>
        <w:t>z</w:t>
      </w:r>
      <w:r>
        <w:rPr>
          <w:rFonts w:ascii="Arial Narrow" w:eastAsia="Cambria" w:hAnsi="Arial Narrow"/>
          <w:spacing w:val="-1"/>
        </w:rPr>
        <w:t xml:space="preserve"> </w:t>
      </w:r>
      <w:r>
        <w:rPr>
          <w:rFonts w:ascii="Arial Narrow" w:eastAsia="Cambria" w:hAnsi="Arial Narrow"/>
        </w:rPr>
        <w:t>le t</w:t>
      </w:r>
      <w:r>
        <w:rPr>
          <w:rFonts w:ascii="Arial Narrow" w:eastAsia="Cambria" w:hAnsi="Arial Narrow"/>
          <w:spacing w:val="1"/>
        </w:rPr>
        <w:t>ab</w:t>
      </w:r>
      <w:r>
        <w:rPr>
          <w:rFonts w:ascii="Arial Narrow" w:eastAsia="Cambria" w:hAnsi="Arial Narrow"/>
        </w:rPr>
        <w:t xml:space="preserve">leau </w:t>
      </w:r>
      <w:r>
        <w:rPr>
          <w:rFonts w:ascii="Arial Narrow" w:eastAsia="Cambria" w:hAnsi="Arial Narrow"/>
          <w:spacing w:val="-4"/>
        </w:rPr>
        <w:t>d</w:t>
      </w:r>
      <w:r>
        <w:rPr>
          <w:rFonts w:ascii="Arial Narrow" w:eastAsia="Cambria" w:hAnsi="Arial Narrow"/>
        </w:rPr>
        <w:t>’</w:t>
      </w:r>
      <w:r>
        <w:rPr>
          <w:rFonts w:ascii="Arial Narrow" w:eastAsia="Cambria" w:hAnsi="Arial Narrow"/>
          <w:spacing w:val="-2"/>
        </w:rPr>
        <w:t>e</w:t>
      </w:r>
      <w:r>
        <w:rPr>
          <w:rFonts w:ascii="Arial Narrow" w:eastAsia="Cambria" w:hAnsi="Arial Narrow"/>
          <w:spacing w:val="-1"/>
        </w:rPr>
        <w:t>x</w:t>
      </w:r>
      <w:r>
        <w:rPr>
          <w:rFonts w:ascii="Arial Narrow" w:eastAsia="Cambria" w:hAnsi="Arial Narrow"/>
          <w:spacing w:val="1"/>
        </w:rPr>
        <w:t>p</w:t>
      </w:r>
      <w:r>
        <w:rPr>
          <w:rFonts w:ascii="Arial Narrow" w:eastAsia="Cambria" w:hAnsi="Arial Narrow"/>
        </w:rPr>
        <w:t>loi</w:t>
      </w:r>
      <w:r>
        <w:rPr>
          <w:rFonts w:ascii="Arial Narrow" w:eastAsia="Cambria" w:hAnsi="Arial Narrow"/>
          <w:spacing w:val="1"/>
        </w:rPr>
        <w:t>t</w:t>
      </w:r>
      <w:r>
        <w:rPr>
          <w:rFonts w:ascii="Arial Narrow" w:eastAsia="Cambria" w:hAnsi="Arial Narrow"/>
        </w:rPr>
        <w:t>at</w:t>
      </w:r>
      <w:r>
        <w:rPr>
          <w:rFonts w:ascii="Arial Narrow" w:eastAsia="Cambria" w:hAnsi="Arial Narrow"/>
          <w:spacing w:val="1"/>
        </w:rPr>
        <w:t>i</w:t>
      </w:r>
      <w:r>
        <w:rPr>
          <w:rFonts w:ascii="Arial Narrow" w:eastAsia="Cambria" w:hAnsi="Arial Narrow"/>
        </w:rPr>
        <w:t xml:space="preserve">on </w:t>
      </w:r>
      <w:r>
        <w:rPr>
          <w:rFonts w:ascii="Arial Narrow" w:eastAsia="Cambria" w:hAnsi="Arial Narrow"/>
          <w:spacing w:val="-1"/>
        </w:rPr>
        <w:t>d</w:t>
      </w:r>
      <w:r>
        <w:rPr>
          <w:rFonts w:ascii="Arial Narrow" w:eastAsia="Cambria" w:hAnsi="Arial Narrow"/>
        </w:rPr>
        <w:t>i</w:t>
      </w:r>
      <w:r>
        <w:rPr>
          <w:rFonts w:ascii="Arial Narrow" w:eastAsia="Cambria" w:hAnsi="Arial Narrow"/>
          <w:spacing w:val="-1"/>
        </w:rPr>
        <w:t>ff</w:t>
      </w:r>
      <w:r>
        <w:rPr>
          <w:rFonts w:ascii="Arial Narrow" w:eastAsia="Cambria" w:hAnsi="Arial Narrow"/>
        </w:rPr>
        <w:t>ére</w:t>
      </w:r>
      <w:r>
        <w:rPr>
          <w:rFonts w:ascii="Arial Narrow" w:eastAsia="Cambria" w:hAnsi="Arial Narrow"/>
          <w:spacing w:val="1"/>
        </w:rPr>
        <w:t>n</w:t>
      </w:r>
      <w:r>
        <w:rPr>
          <w:rFonts w:ascii="Arial Narrow" w:eastAsia="Cambria" w:hAnsi="Arial Narrow"/>
          <w:spacing w:val="3"/>
        </w:rPr>
        <w:t>t</w:t>
      </w:r>
      <w:r>
        <w:rPr>
          <w:rFonts w:ascii="Arial Narrow" w:eastAsia="Cambria" w:hAnsi="Arial Narrow"/>
          <w:spacing w:val="1"/>
        </w:rPr>
        <w:t>ie</w:t>
      </w:r>
      <w:r>
        <w:rPr>
          <w:rFonts w:ascii="Arial Narrow" w:eastAsia="Cambria" w:hAnsi="Arial Narrow"/>
        </w:rPr>
        <w:t>l</w:t>
      </w:r>
    </w:p>
    <w:p w14:paraId="5C530540" w14:textId="77777777" w:rsidR="00914186" w:rsidRDefault="00C474CB">
      <w:pPr>
        <w:spacing w:before="5" w:after="0" w:line="360" w:lineRule="auto"/>
        <w:ind w:left="1094" w:right="254" w:hanging="360"/>
        <w:jc w:val="both"/>
        <w:rPr>
          <w:rFonts w:ascii="Arial Narrow" w:eastAsia="Cambria" w:hAnsi="Arial Narrow"/>
          <w:spacing w:val="27"/>
        </w:rPr>
      </w:pPr>
      <w:r>
        <w:rPr>
          <w:rFonts w:ascii="Arial Narrow" w:eastAsia="Cambria" w:hAnsi="Arial Narrow"/>
          <w:b/>
        </w:rPr>
        <w:t xml:space="preserve">2) </w:t>
      </w:r>
      <w:r>
        <w:rPr>
          <w:rFonts w:ascii="Arial Narrow" w:eastAsia="Cambria" w:hAnsi="Arial Narrow"/>
          <w:b/>
          <w:spacing w:val="14"/>
        </w:rPr>
        <w:t xml:space="preserve"> </w:t>
      </w:r>
      <w:proofErr w:type="gramStart"/>
      <w:r>
        <w:rPr>
          <w:rFonts w:ascii="Arial Narrow" w:eastAsia="Cambria" w:hAnsi="Arial Narrow"/>
          <w:spacing w:val="-1"/>
        </w:rPr>
        <w:t>C</w:t>
      </w:r>
      <w:r>
        <w:rPr>
          <w:rFonts w:ascii="Arial Narrow" w:eastAsia="Cambria" w:hAnsi="Arial Narrow"/>
        </w:rPr>
        <w:t>alc</w:t>
      </w:r>
      <w:r>
        <w:rPr>
          <w:rFonts w:ascii="Arial Narrow" w:eastAsia="Cambria" w:hAnsi="Arial Narrow"/>
          <w:spacing w:val="-1"/>
        </w:rPr>
        <w:t>u</w:t>
      </w:r>
      <w:r>
        <w:rPr>
          <w:rFonts w:ascii="Arial Narrow" w:eastAsia="Cambria" w:hAnsi="Arial Narrow"/>
        </w:rPr>
        <w:t xml:space="preserve">lez </w:t>
      </w:r>
      <w:r>
        <w:rPr>
          <w:rFonts w:ascii="Arial Narrow" w:eastAsia="Cambria" w:hAnsi="Arial Narrow"/>
          <w:spacing w:val="23"/>
        </w:rPr>
        <w:t xml:space="preserve"> </w:t>
      </w:r>
      <w:r>
        <w:rPr>
          <w:rFonts w:ascii="Arial Narrow" w:eastAsia="Cambria" w:hAnsi="Arial Narrow"/>
        </w:rPr>
        <w:t>le</w:t>
      </w:r>
      <w:proofErr w:type="gramEnd"/>
      <w:r>
        <w:rPr>
          <w:rFonts w:ascii="Arial Narrow" w:eastAsia="Cambria" w:hAnsi="Arial Narrow"/>
        </w:rPr>
        <w:t xml:space="preserve"> </w:t>
      </w:r>
      <w:r>
        <w:rPr>
          <w:rFonts w:ascii="Arial Narrow" w:eastAsia="Cambria" w:hAnsi="Arial Narrow"/>
          <w:spacing w:val="27"/>
        </w:rPr>
        <w:t xml:space="preserve"> </w:t>
      </w:r>
      <w:r>
        <w:rPr>
          <w:rFonts w:ascii="Arial Narrow" w:eastAsia="Cambria" w:hAnsi="Arial Narrow"/>
        </w:rPr>
        <w:t xml:space="preserve">seuil </w:t>
      </w:r>
      <w:r>
        <w:rPr>
          <w:rFonts w:ascii="Arial Narrow" w:eastAsia="Cambria" w:hAnsi="Arial Narrow"/>
          <w:spacing w:val="29"/>
        </w:rPr>
        <w:t xml:space="preserve"> </w:t>
      </w:r>
      <w:r>
        <w:rPr>
          <w:rFonts w:ascii="Arial Narrow" w:eastAsia="Cambria" w:hAnsi="Arial Narrow"/>
          <w:spacing w:val="1"/>
        </w:rPr>
        <w:t>d</w:t>
      </w:r>
      <w:r>
        <w:rPr>
          <w:rFonts w:ascii="Arial Narrow" w:eastAsia="Cambria" w:hAnsi="Arial Narrow"/>
        </w:rPr>
        <w:t xml:space="preserve">e </w:t>
      </w:r>
      <w:r>
        <w:rPr>
          <w:rFonts w:ascii="Arial Narrow" w:eastAsia="Cambria" w:hAnsi="Arial Narrow"/>
          <w:spacing w:val="28"/>
        </w:rPr>
        <w:t xml:space="preserve"> </w:t>
      </w:r>
      <w:r>
        <w:rPr>
          <w:rFonts w:ascii="Arial Narrow" w:eastAsia="Cambria" w:hAnsi="Arial Narrow"/>
          <w:spacing w:val="-1"/>
        </w:rPr>
        <w:t>r</w:t>
      </w:r>
      <w:r>
        <w:rPr>
          <w:rFonts w:ascii="Arial Narrow" w:eastAsia="Cambria" w:hAnsi="Arial Narrow"/>
          <w:spacing w:val="1"/>
        </w:rPr>
        <w:t>e</w:t>
      </w:r>
      <w:r>
        <w:rPr>
          <w:rFonts w:ascii="Arial Narrow" w:eastAsia="Cambria" w:hAnsi="Arial Narrow"/>
        </w:rPr>
        <w:t>ntabil</w:t>
      </w:r>
      <w:r>
        <w:rPr>
          <w:rFonts w:ascii="Arial Narrow" w:eastAsia="Cambria" w:hAnsi="Arial Narrow"/>
          <w:spacing w:val="1"/>
        </w:rPr>
        <w:t>i</w:t>
      </w:r>
      <w:r>
        <w:rPr>
          <w:rFonts w:ascii="Arial Narrow" w:eastAsia="Cambria" w:hAnsi="Arial Narrow"/>
        </w:rPr>
        <w:t xml:space="preserve">té </w:t>
      </w:r>
      <w:r>
        <w:rPr>
          <w:rFonts w:ascii="Arial Narrow" w:eastAsia="Cambria" w:hAnsi="Arial Narrow"/>
          <w:spacing w:val="27"/>
        </w:rPr>
        <w:t xml:space="preserve"> en valeurs et en quantité</w:t>
      </w:r>
    </w:p>
    <w:p w14:paraId="77FD3E7D" w14:textId="77777777" w:rsidR="00914186" w:rsidRDefault="00C474CB">
      <w:pPr>
        <w:spacing w:before="5" w:after="0" w:line="360" w:lineRule="auto"/>
        <w:ind w:left="1094" w:right="254" w:hanging="360"/>
        <w:jc w:val="both"/>
        <w:rPr>
          <w:rFonts w:ascii="Arial Narrow" w:eastAsia="Cambria" w:hAnsi="Arial Narrow"/>
        </w:rPr>
      </w:pPr>
      <w:r>
        <w:rPr>
          <w:rFonts w:ascii="Arial Narrow" w:eastAsia="Cambria" w:hAnsi="Arial Narrow"/>
        </w:rPr>
        <w:t>.</w:t>
      </w:r>
      <w:r>
        <w:rPr>
          <w:rFonts w:ascii="Arial Narrow" w:eastAsia="Cambria" w:hAnsi="Arial Narrow"/>
          <w:b/>
        </w:rPr>
        <w:t>3</w:t>
      </w:r>
      <w:proofErr w:type="gramStart"/>
      <w:r>
        <w:rPr>
          <w:rFonts w:ascii="Arial Narrow" w:eastAsia="Cambria" w:hAnsi="Arial Narrow"/>
          <w:b/>
        </w:rPr>
        <w:t xml:space="preserve">) </w:t>
      </w:r>
      <w:r>
        <w:rPr>
          <w:rFonts w:ascii="Arial Narrow" w:eastAsia="Cambria" w:hAnsi="Arial Narrow"/>
          <w:b/>
          <w:spacing w:val="14"/>
        </w:rPr>
        <w:t xml:space="preserve"> </w:t>
      </w:r>
      <w:r>
        <w:rPr>
          <w:rFonts w:ascii="Arial Narrow" w:eastAsia="Cambria" w:hAnsi="Arial Narrow"/>
        </w:rPr>
        <w:t>Dét</w:t>
      </w:r>
      <w:r>
        <w:rPr>
          <w:rFonts w:ascii="Arial Narrow" w:eastAsia="Cambria" w:hAnsi="Arial Narrow"/>
          <w:spacing w:val="1"/>
        </w:rPr>
        <w:t>e</w:t>
      </w:r>
      <w:r>
        <w:rPr>
          <w:rFonts w:ascii="Arial Narrow" w:eastAsia="Cambria" w:hAnsi="Arial Narrow"/>
          <w:spacing w:val="-1"/>
        </w:rPr>
        <w:t>r</w:t>
      </w:r>
      <w:r>
        <w:rPr>
          <w:rFonts w:ascii="Arial Narrow" w:eastAsia="Cambria" w:hAnsi="Arial Narrow"/>
        </w:rPr>
        <w:t>min</w:t>
      </w:r>
      <w:r>
        <w:rPr>
          <w:rFonts w:ascii="Arial Narrow" w:eastAsia="Cambria" w:hAnsi="Arial Narrow"/>
          <w:spacing w:val="1"/>
        </w:rPr>
        <w:t>e</w:t>
      </w:r>
      <w:r>
        <w:rPr>
          <w:rFonts w:ascii="Arial Narrow" w:eastAsia="Cambria" w:hAnsi="Arial Narrow"/>
        </w:rPr>
        <w:t>z</w:t>
      </w:r>
      <w:proofErr w:type="gramEnd"/>
      <w:r>
        <w:rPr>
          <w:rFonts w:ascii="Arial Narrow" w:eastAsia="Cambria" w:hAnsi="Arial Narrow"/>
          <w:spacing w:val="-1"/>
        </w:rPr>
        <w:t xml:space="preserve"> l</w:t>
      </w:r>
      <w:r>
        <w:rPr>
          <w:rFonts w:ascii="Arial Narrow" w:eastAsia="Cambria" w:hAnsi="Arial Narrow"/>
        </w:rPr>
        <w:t xml:space="preserve">a </w:t>
      </w:r>
      <w:r>
        <w:rPr>
          <w:rFonts w:ascii="Arial Narrow" w:eastAsia="Cambria" w:hAnsi="Arial Narrow"/>
          <w:spacing w:val="27"/>
        </w:rPr>
        <w:t xml:space="preserve"> </w:t>
      </w:r>
      <w:r>
        <w:rPr>
          <w:rFonts w:ascii="Arial Narrow" w:eastAsia="Cambria" w:hAnsi="Arial Narrow"/>
          <w:spacing w:val="-1"/>
        </w:rPr>
        <w:t>d</w:t>
      </w:r>
      <w:r>
        <w:rPr>
          <w:rFonts w:ascii="Arial Narrow" w:eastAsia="Cambria" w:hAnsi="Arial Narrow"/>
        </w:rPr>
        <w:t xml:space="preserve">ate </w:t>
      </w:r>
      <w:r>
        <w:rPr>
          <w:rFonts w:ascii="Arial Narrow" w:eastAsia="Cambria" w:hAnsi="Arial Narrow"/>
          <w:spacing w:val="27"/>
        </w:rPr>
        <w:t xml:space="preserve"> </w:t>
      </w:r>
      <w:r>
        <w:rPr>
          <w:rFonts w:ascii="Arial Narrow" w:eastAsia="Cambria" w:hAnsi="Arial Narrow"/>
          <w:spacing w:val="-1"/>
        </w:rPr>
        <w:t>d</w:t>
      </w:r>
      <w:r>
        <w:rPr>
          <w:rFonts w:ascii="Arial Narrow" w:eastAsia="Cambria" w:hAnsi="Arial Narrow"/>
        </w:rPr>
        <w:t xml:space="preserve">e </w:t>
      </w:r>
      <w:r>
        <w:rPr>
          <w:rFonts w:ascii="Arial Narrow" w:eastAsia="Cambria" w:hAnsi="Arial Narrow"/>
          <w:spacing w:val="27"/>
        </w:rPr>
        <w:t xml:space="preserve"> </w:t>
      </w:r>
      <w:r>
        <w:rPr>
          <w:rFonts w:ascii="Arial Narrow" w:eastAsia="Cambria" w:hAnsi="Arial Narrow"/>
          <w:spacing w:val="-1"/>
        </w:rPr>
        <w:t>r</w:t>
      </w:r>
      <w:r>
        <w:rPr>
          <w:rFonts w:ascii="Arial Narrow" w:eastAsia="Cambria" w:hAnsi="Arial Narrow"/>
          <w:spacing w:val="1"/>
        </w:rPr>
        <w:t>é</w:t>
      </w:r>
      <w:r>
        <w:rPr>
          <w:rFonts w:ascii="Arial Narrow" w:eastAsia="Cambria" w:hAnsi="Arial Narrow"/>
        </w:rPr>
        <w:t>alisa</w:t>
      </w:r>
      <w:r>
        <w:rPr>
          <w:rFonts w:ascii="Arial Narrow" w:eastAsia="Cambria" w:hAnsi="Arial Narrow"/>
          <w:spacing w:val="1"/>
        </w:rPr>
        <w:t>ti</w:t>
      </w:r>
      <w:r>
        <w:rPr>
          <w:rFonts w:ascii="Arial Narrow" w:eastAsia="Cambria" w:hAnsi="Arial Narrow"/>
        </w:rPr>
        <w:t xml:space="preserve">on </w:t>
      </w:r>
      <w:r>
        <w:rPr>
          <w:rFonts w:ascii="Arial Narrow" w:eastAsia="Cambria" w:hAnsi="Arial Narrow"/>
          <w:spacing w:val="27"/>
        </w:rPr>
        <w:t xml:space="preserve"> du </w:t>
      </w:r>
      <w:r>
        <w:rPr>
          <w:rFonts w:ascii="Arial Narrow" w:eastAsia="Cambria" w:hAnsi="Arial Narrow"/>
        </w:rPr>
        <w:t>s</w:t>
      </w:r>
      <w:r>
        <w:rPr>
          <w:rFonts w:ascii="Arial Narrow" w:eastAsia="Cambria" w:hAnsi="Arial Narrow"/>
          <w:spacing w:val="1"/>
        </w:rPr>
        <w:t>e</w:t>
      </w:r>
      <w:r>
        <w:rPr>
          <w:rFonts w:ascii="Arial Narrow" w:eastAsia="Cambria" w:hAnsi="Arial Narrow"/>
        </w:rPr>
        <w:t>uil</w:t>
      </w:r>
      <w:r>
        <w:rPr>
          <w:rFonts w:ascii="Arial Narrow" w:eastAsia="Cambria" w:hAnsi="Arial Narrow"/>
          <w:spacing w:val="2"/>
        </w:rPr>
        <w:t xml:space="preserve"> </w:t>
      </w:r>
      <w:r>
        <w:rPr>
          <w:rFonts w:ascii="Arial Narrow" w:eastAsia="Cambria" w:hAnsi="Arial Narrow"/>
          <w:spacing w:val="-1"/>
        </w:rPr>
        <w:t>d</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spacing w:val="2"/>
        </w:rPr>
        <w:t>r</w:t>
      </w:r>
      <w:r>
        <w:rPr>
          <w:rFonts w:ascii="Arial Narrow" w:eastAsia="Cambria" w:hAnsi="Arial Narrow"/>
          <w:spacing w:val="1"/>
        </w:rPr>
        <w:t>e</w:t>
      </w:r>
      <w:r>
        <w:rPr>
          <w:rFonts w:ascii="Arial Narrow" w:eastAsia="Cambria" w:hAnsi="Arial Narrow"/>
        </w:rPr>
        <w:t>ntabil</w:t>
      </w:r>
      <w:r>
        <w:rPr>
          <w:rFonts w:ascii="Arial Narrow" w:eastAsia="Cambria" w:hAnsi="Arial Narrow"/>
          <w:spacing w:val="1"/>
        </w:rPr>
        <w:t>i</w:t>
      </w:r>
      <w:r>
        <w:rPr>
          <w:rFonts w:ascii="Arial Narrow" w:eastAsia="Cambria" w:hAnsi="Arial Narrow"/>
        </w:rPr>
        <w:t>té</w:t>
      </w:r>
      <w:r>
        <w:rPr>
          <w:rFonts w:ascii="Arial Narrow" w:eastAsia="Cambria" w:hAnsi="Arial Narrow"/>
          <w:spacing w:val="1"/>
        </w:rPr>
        <w:t xml:space="preserve"> </w:t>
      </w:r>
      <w:r>
        <w:rPr>
          <w:rFonts w:ascii="Arial Narrow" w:eastAsia="Cambria" w:hAnsi="Arial Narrow"/>
        </w:rPr>
        <w:t>sac</w:t>
      </w:r>
      <w:r>
        <w:rPr>
          <w:rFonts w:ascii="Arial Narrow" w:eastAsia="Cambria" w:hAnsi="Arial Narrow"/>
          <w:spacing w:val="2"/>
        </w:rPr>
        <w:t>h</w:t>
      </w:r>
      <w:r>
        <w:rPr>
          <w:rFonts w:ascii="Arial Narrow" w:eastAsia="Cambria" w:hAnsi="Arial Narrow"/>
        </w:rPr>
        <w:t>a</w:t>
      </w:r>
      <w:r>
        <w:rPr>
          <w:rFonts w:ascii="Arial Narrow" w:eastAsia="Cambria" w:hAnsi="Arial Narrow"/>
          <w:spacing w:val="1"/>
        </w:rPr>
        <w:t>n</w:t>
      </w:r>
      <w:r>
        <w:rPr>
          <w:rFonts w:ascii="Arial Narrow" w:eastAsia="Cambria" w:hAnsi="Arial Narrow"/>
        </w:rPr>
        <w:t xml:space="preserve">t </w:t>
      </w:r>
      <w:r>
        <w:rPr>
          <w:rFonts w:ascii="Arial Narrow" w:eastAsia="Cambria" w:hAnsi="Arial Narrow"/>
          <w:spacing w:val="27"/>
        </w:rPr>
        <w:t xml:space="preserve"> </w:t>
      </w:r>
      <w:r>
        <w:rPr>
          <w:rFonts w:ascii="Arial Narrow" w:eastAsia="Cambria" w:hAnsi="Arial Narrow"/>
          <w:spacing w:val="1"/>
        </w:rPr>
        <w:t>q</w:t>
      </w:r>
      <w:r>
        <w:rPr>
          <w:rFonts w:ascii="Arial Narrow" w:eastAsia="Cambria" w:hAnsi="Arial Narrow"/>
        </w:rPr>
        <w:t xml:space="preserve">ue </w:t>
      </w:r>
      <w:r>
        <w:rPr>
          <w:rFonts w:ascii="Arial Narrow" w:eastAsia="Cambria" w:hAnsi="Arial Narrow"/>
          <w:spacing w:val="27"/>
        </w:rPr>
        <w:t xml:space="preserve"> </w:t>
      </w:r>
      <w:r>
        <w:rPr>
          <w:rFonts w:ascii="Arial Narrow" w:eastAsia="Cambria" w:hAnsi="Arial Narrow"/>
        </w:rPr>
        <w:t xml:space="preserve">les </w:t>
      </w:r>
      <w:r>
        <w:rPr>
          <w:rFonts w:ascii="Arial Narrow" w:eastAsia="Cambria" w:hAnsi="Arial Narrow"/>
          <w:spacing w:val="27"/>
        </w:rPr>
        <w:t xml:space="preserve"> </w:t>
      </w:r>
      <w:r>
        <w:rPr>
          <w:rFonts w:ascii="Arial Narrow" w:eastAsia="Cambria" w:hAnsi="Arial Narrow"/>
          <w:spacing w:val="-1"/>
        </w:rPr>
        <w:t>v</w:t>
      </w:r>
      <w:r>
        <w:rPr>
          <w:rFonts w:ascii="Arial Narrow" w:eastAsia="Cambria" w:hAnsi="Arial Narrow"/>
          <w:spacing w:val="1"/>
        </w:rPr>
        <w:t>e</w:t>
      </w:r>
      <w:r>
        <w:rPr>
          <w:rFonts w:ascii="Arial Narrow" w:eastAsia="Cambria" w:hAnsi="Arial Narrow"/>
        </w:rPr>
        <w:t>nt</w:t>
      </w:r>
      <w:r>
        <w:rPr>
          <w:rFonts w:ascii="Arial Narrow" w:eastAsia="Cambria" w:hAnsi="Arial Narrow"/>
          <w:spacing w:val="1"/>
        </w:rPr>
        <w:t>e</w:t>
      </w:r>
      <w:r>
        <w:rPr>
          <w:rFonts w:ascii="Arial Narrow" w:eastAsia="Cambria" w:hAnsi="Arial Narrow"/>
        </w:rPr>
        <w:t xml:space="preserve">s </w:t>
      </w:r>
      <w:r>
        <w:rPr>
          <w:rFonts w:ascii="Arial Narrow" w:eastAsia="Cambria" w:hAnsi="Arial Narrow"/>
          <w:spacing w:val="27"/>
        </w:rPr>
        <w:t xml:space="preserve"> </w:t>
      </w:r>
      <w:r>
        <w:rPr>
          <w:rFonts w:ascii="Arial Narrow" w:eastAsia="Cambria" w:hAnsi="Arial Narrow"/>
        </w:rPr>
        <w:t xml:space="preserve">sont </w:t>
      </w:r>
      <w:r>
        <w:rPr>
          <w:rFonts w:ascii="Arial Narrow" w:eastAsia="Cambria" w:hAnsi="Arial Narrow"/>
          <w:spacing w:val="-1"/>
        </w:rPr>
        <w:t>r</w:t>
      </w:r>
      <w:r>
        <w:rPr>
          <w:rFonts w:ascii="Arial Narrow" w:eastAsia="Cambria" w:hAnsi="Arial Narrow"/>
        </w:rPr>
        <w:t>é</w:t>
      </w:r>
      <w:r>
        <w:rPr>
          <w:rFonts w:ascii="Arial Narrow" w:eastAsia="Cambria" w:hAnsi="Arial Narrow"/>
          <w:spacing w:val="-1"/>
        </w:rPr>
        <w:t>gu</w:t>
      </w:r>
      <w:r>
        <w:rPr>
          <w:rFonts w:ascii="Arial Narrow" w:eastAsia="Cambria" w:hAnsi="Arial Narrow"/>
        </w:rPr>
        <w:t>lièrement</w:t>
      </w:r>
      <w:r>
        <w:rPr>
          <w:rFonts w:ascii="Arial Narrow" w:eastAsia="Cambria" w:hAnsi="Arial Narrow"/>
          <w:spacing w:val="1"/>
        </w:rPr>
        <w:t xml:space="preserve"> </w:t>
      </w:r>
      <w:r>
        <w:rPr>
          <w:rFonts w:ascii="Arial Narrow" w:eastAsia="Cambria" w:hAnsi="Arial Narrow"/>
          <w:spacing w:val="-1"/>
        </w:rPr>
        <w:t>r</w:t>
      </w:r>
      <w:r>
        <w:rPr>
          <w:rFonts w:ascii="Arial Narrow" w:eastAsia="Cambria" w:hAnsi="Arial Narrow"/>
          <w:spacing w:val="1"/>
        </w:rPr>
        <w:t>ep</w:t>
      </w:r>
      <w:r>
        <w:rPr>
          <w:rFonts w:ascii="Arial Narrow" w:eastAsia="Cambria" w:hAnsi="Arial Narrow"/>
        </w:rPr>
        <w:t>arti</w:t>
      </w:r>
      <w:r>
        <w:rPr>
          <w:rFonts w:ascii="Arial Narrow" w:eastAsia="Cambria" w:hAnsi="Arial Narrow"/>
          <w:spacing w:val="1"/>
        </w:rPr>
        <w:t>e</w:t>
      </w:r>
      <w:r>
        <w:rPr>
          <w:rFonts w:ascii="Arial Narrow" w:eastAsia="Cambria" w:hAnsi="Arial Narrow"/>
        </w:rPr>
        <w:t>s sur</w:t>
      </w:r>
      <w:r>
        <w:rPr>
          <w:rFonts w:ascii="Arial Narrow" w:eastAsia="Cambria" w:hAnsi="Arial Narrow"/>
          <w:spacing w:val="-1"/>
        </w:rPr>
        <w:t xml:space="preserve"> </w:t>
      </w:r>
      <w:r>
        <w:rPr>
          <w:rFonts w:ascii="Arial Narrow" w:eastAsia="Cambria" w:hAnsi="Arial Narrow"/>
        </w:rPr>
        <w:t>l’ann</w:t>
      </w:r>
      <w:r>
        <w:rPr>
          <w:rFonts w:ascii="Arial Narrow" w:eastAsia="Cambria" w:hAnsi="Arial Narrow"/>
          <w:spacing w:val="1"/>
        </w:rPr>
        <w:t>ée</w:t>
      </w:r>
      <w:r>
        <w:rPr>
          <w:rFonts w:ascii="Arial Narrow" w:eastAsia="Cambria" w:hAnsi="Arial Narrow"/>
        </w:rPr>
        <w:t xml:space="preserve"> </w:t>
      </w:r>
    </w:p>
    <w:p w14:paraId="4953443C" w14:textId="77777777" w:rsidR="00914186" w:rsidRDefault="00C474CB">
      <w:pPr>
        <w:spacing w:before="6" w:after="0" w:line="360" w:lineRule="auto"/>
        <w:ind w:left="734"/>
        <w:jc w:val="both"/>
        <w:rPr>
          <w:rFonts w:ascii="Arial Narrow" w:eastAsia="Cambria" w:hAnsi="Arial Narrow"/>
        </w:rPr>
      </w:pPr>
      <w:r>
        <w:rPr>
          <w:rFonts w:ascii="Arial Narrow" w:eastAsia="Cambria" w:hAnsi="Arial Narrow"/>
          <w:b/>
        </w:rPr>
        <w:t xml:space="preserve">4) </w:t>
      </w:r>
      <w:r>
        <w:rPr>
          <w:rFonts w:ascii="Arial Narrow" w:eastAsia="Cambria" w:hAnsi="Arial Narrow"/>
          <w:b/>
          <w:spacing w:val="14"/>
        </w:rPr>
        <w:t xml:space="preserve"> </w:t>
      </w:r>
      <w:r>
        <w:rPr>
          <w:rFonts w:ascii="Arial Narrow" w:eastAsia="Cambria" w:hAnsi="Arial Narrow"/>
        </w:rPr>
        <w:t>Dét</w:t>
      </w:r>
      <w:r>
        <w:rPr>
          <w:rFonts w:ascii="Arial Narrow" w:eastAsia="Cambria" w:hAnsi="Arial Narrow"/>
          <w:spacing w:val="1"/>
        </w:rPr>
        <w:t>e</w:t>
      </w:r>
      <w:r>
        <w:rPr>
          <w:rFonts w:ascii="Arial Narrow" w:eastAsia="Cambria" w:hAnsi="Arial Narrow"/>
          <w:spacing w:val="-1"/>
        </w:rPr>
        <w:t>r</w:t>
      </w:r>
      <w:r>
        <w:rPr>
          <w:rFonts w:ascii="Arial Narrow" w:eastAsia="Cambria" w:hAnsi="Arial Narrow"/>
        </w:rPr>
        <w:t>min</w:t>
      </w:r>
      <w:r>
        <w:rPr>
          <w:rFonts w:ascii="Arial Narrow" w:eastAsia="Cambria" w:hAnsi="Arial Narrow"/>
          <w:spacing w:val="1"/>
        </w:rPr>
        <w:t>e</w:t>
      </w:r>
      <w:r>
        <w:rPr>
          <w:rFonts w:ascii="Arial Narrow" w:eastAsia="Cambria" w:hAnsi="Arial Narrow"/>
        </w:rPr>
        <w:t>z</w:t>
      </w:r>
      <w:r>
        <w:rPr>
          <w:rFonts w:ascii="Arial Narrow" w:eastAsia="Cambria" w:hAnsi="Arial Narrow"/>
          <w:spacing w:val="-1"/>
        </w:rPr>
        <w:t xml:space="preserve"> et interprétez </w:t>
      </w:r>
      <w:r>
        <w:rPr>
          <w:rFonts w:ascii="Arial Narrow" w:eastAsia="Cambria" w:hAnsi="Arial Narrow"/>
        </w:rPr>
        <w:t xml:space="preserve">tous les autres </w:t>
      </w:r>
      <w:r>
        <w:rPr>
          <w:rFonts w:ascii="Arial Narrow" w:eastAsia="Cambria" w:hAnsi="Arial Narrow"/>
          <w:spacing w:val="1"/>
        </w:rPr>
        <w:t>in</w:t>
      </w:r>
      <w:r>
        <w:rPr>
          <w:rFonts w:ascii="Arial Narrow" w:eastAsia="Cambria" w:hAnsi="Arial Narrow"/>
          <w:spacing w:val="-1"/>
        </w:rPr>
        <w:t>d</w:t>
      </w:r>
      <w:r>
        <w:rPr>
          <w:rFonts w:ascii="Arial Narrow" w:eastAsia="Cambria" w:hAnsi="Arial Narrow"/>
        </w:rPr>
        <w:t>ica</w:t>
      </w:r>
      <w:r>
        <w:rPr>
          <w:rFonts w:ascii="Arial Narrow" w:eastAsia="Cambria" w:hAnsi="Arial Narrow"/>
          <w:spacing w:val="1"/>
        </w:rPr>
        <w:t>te</w:t>
      </w:r>
      <w:r>
        <w:rPr>
          <w:rFonts w:ascii="Arial Narrow" w:eastAsia="Cambria" w:hAnsi="Arial Narrow"/>
          <w:spacing w:val="-1"/>
        </w:rPr>
        <w:t>ur</w:t>
      </w:r>
      <w:r>
        <w:rPr>
          <w:rFonts w:ascii="Arial Narrow" w:eastAsia="Cambria" w:hAnsi="Arial Narrow"/>
        </w:rPr>
        <w:t xml:space="preserve">s </w:t>
      </w:r>
      <w:r>
        <w:rPr>
          <w:rFonts w:ascii="Arial Narrow" w:eastAsia="Cambria" w:hAnsi="Arial Narrow"/>
          <w:spacing w:val="-1"/>
        </w:rPr>
        <w:t>d</w:t>
      </w:r>
      <w:r>
        <w:rPr>
          <w:rFonts w:ascii="Arial Narrow" w:eastAsia="Cambria" w:hAnsi="Arial Narrow"/>
        </w:rPr>
        <w:t>e</w:t>
      </w:r>
      <w:r>
        <w:rPr>
          <w:rFonts w:ascii="Arial Narrow" w:eastAsia="Cambria" w:hAnsi="Arial Narrow"/>
          <w:spacing w:val="1"/>
        </w:rPr>
        <w:t xml:space="preserve"> p</w:t>
      </w:r>
      <w:r>
        <w:rPr>
          <w:rFonts w:ascii="Arial Narrow" w:eastAsia="Cambria" w:hAnsi="Arial Narrow"/>
        </w:rPr>
        <w:t>e</w:t>
      </w:r>
      <w:r>
        <w:rPr>
          <w:rFonts w:ascii="Arial Narrow" w:eastAsia="Cambria" w:hAnsi="Arial Narrow"/>
          <w:spacing w:val="-1"/>
        </w:rPr>
        <w:t>rf</w:t>
      </w:r>
      <w:r>
        <w:rPr>
          <w:rFonts w:ascii="Arial Narrow" w:eastAsia="Cambria" w:hAnsi="Arial Narrow"/>
        </w:rPr>
        <w:t>o</w:t>
      </w:r>
      <w:r>
        <w:rPr>
          <w:rFonts w:ascii="Arial Narrow" w:eastAsia="Cambria" w:hAnsi="Arial Narrow"/>
          <w:spacing w:val="-1"/>
        </w:rPr>
        <w:t>r</w:t>
      </w:r>
      <w:r>
        <w:rPr>
          <w:rFonts w:ascii="Arial Narrow" w:eastAsia="Cambria" w:hAnsi="Arial Narrow"/>
        </w:rPr>
        <w:t>man</w:t>
      </w:r>
      <w:r>
        <w:rPr>
          <w:rFonts w:ascii="Arial Narrow" w:eastAsia="Cambria" w:hAnsi="Arial Narrow"/>
          <w:spacing w:val="2"/>
        </w:rPr>
        <w:t>c</w:t>
      </w:r>
      <w:r>
        <w:rPr>
          <w:rFonts w:ascii="Arial Narrow" w:eastAsia="Cambria" w:hAnsi="Arial Narrow"/>
        </w:rPr>
        <w:t>e</w:t>
      </w:r>
      <w:r>
        <w:rPr>
          <w:rFonts w:ascii="Arial Narrow" w:eastAsia="Cambria" w:hAnsi="Arial Narrow"/>
          <w:spacing w:val="1"/>
        </w:rPr>
        <w:t xml:space="preserve"> e</w:t>
      </w:r>
      <w:r>
        <w:rPr>
          <w:rFonts w:ascii="Arial Narrow" w:eastAsia="Cambria" w:hAnsi="Arial Narrow"/>
        </w:rPr>
        <w:t>t comm</w:t>
      </w:r>
      <w:r>
        <w:rPr>
          <w:rFonts w:ascii="Arial Narrow" w:eastAsia="Cambria" w:hAnsi="Arial Narrow"/>
          <w:spacing w:val="1"/>
        </w:rPr>
        <w:t>e</w:t>
      </w:r>
      <w:r>
        <w:rPr>
          <w:rFonts w:ascii="Arial Narrow" w:eastAsia="Cambria" w:hAnsi="Arial Narrow"/>
        </w:rPr>
        <w:t>nt</w:t>
      </w:r>
      <w:r>
        <w:rPr>
          <w:rFonts w:ascii="Arial Narrow" w:eastAsia="Cambria" w:hAnsi="Arial Narrow"/>
          <w:spacing w:val="1"/>
        </w:rPr>
        <w:t>ez</w:t>
      </w:r>
      <w:r>
        <w:rPr>
          <w:rFonts w:ascii="Arial Narrow" w:eastAsia="Cambria" w:hAnsi="Arial Narrow"/>
        </w:rPr>
        <w:t>.</w:t>
      </w:r>
    </w:p>
    <w:p w14:paraId="1A6D9155" w14:textId="77777777" w:rsidR="00914186" w:rsidRDefault="00914186">
      <w:pPr>
        <w:spacing w:line="360" w:lineRule="auto"/>
        <w:ind w:left="954"/>
        <w:jc w:val="both"/>
        <w:rPr>
          <w:rFonts w:ascii="Arial Narrow" w:eastAsia="Cambria" w:hAnsi="Arial Narrow"/>
          <w:sz w:val="2"/>
          <w:szCs w:val="2"/>
        </w:rPr>
      </w:pPr>
    </w:p>
    <w:p w14:paraId="786D340E" w14:textId="77777777" w:rsidR="00914186" w:rsidRDefault="00C474CB">
      <w:pPr>
        <w:spacing w:before="54" w:after="0" w:line="360" w:lineRule="auto"/>
        <w:ind w:left="594"/>
        <w:jc w:val="both"/>
        <w:rPr>
          <w:rFonts w:ascii="Arial Narrow" w:eastAsia="Cambria" w:hAnsi="Arial Narrow"/>
          <w:sz w:val="24"/>
          <w:szCs w:val="24"/>
        </w:rPr>
      </w:pPr>
      <w:r>
        <w:rPr>
          <w:rFonts w:ascii="Arial Narrow" w:eastAsia="Cambria" w:hAnsi="Arial Narrow"/>
          <w:b/>
          <w:spacing w:val="1"/>
          <w:sz w:val="24"/>
          <w:szCs w:val="24"/>
          <w:u w:val="thick" w:color="000000"/>
        </w:rPr>
        <w:t>E</w:t>
      </w:r>
      <w:r>
        <w:rPr>
          <w:rFonts w:ascii="Arial Narrow" w:eastAsia="Cambria" w:hAnsi="Arial Narrow"/>
          <w:b/>
          <w:spacing w:val="-1"/>
          <w:sz w:val="24"/>
          <w:szCs w:val="24"/>
          <w:u w:val="thick" w:color="000000"/>
        </w:rPr>
        <w:t>x</w:t>
      </w:r>
      <w:r>
        <w:rPr>
          <w:rFonts w:ascii="Arial Narrow" w:eastAsia="Cambria" w:hAnsi="Arial Narrow"/>
          <w:b/>
          <w:sz w:val="24"/>
          <w:szCs w:val="24"/>
          <w:u w:val="thick" w:color="000000"/>
        </w:rPr>
        <w:t>erc</w:t>
      </w:r>
      <w:r>
        <w:rPr>
          <w:rFonts w:ascii="Arial Narrow" w:eastAsia="Cambria" w:hAnsi="Arial Narrow"/>
          <w:b/>
          <w:spacing w:val="-2"/>
          <w:sz w:val="24"/>
          <w:szCs w:val="24"/>
          <w:u w:val="thick" w:color="000000"/>
        </w:rPr>
        <w:t>i</w:t>
      </w:r>
      <w:r>
        <w:rPr>
          <w:rFonts w:ascii="Arial Narrow" w:eastAsia="Cambria" w:hAnsi="Arial Narrow"/>
          <w:b/>
          <w:sz w:val="24"/>
          <w:szCs w:val="24"/>
          <w:u w:val="thick" w:color="000000"/>
        </w:rPr>
        <w:t>ce 3</w:t>
      </w:r>
      <w:r>
        <w:rPr>
          <w:rFonts w:ascii="Arial Narrow" w:eastAsia="Cambria" w:hAnsi="Arial Narrow"/>
          <w:b/>
          <w:spacing w:val="-2"/>
          <w:sz w:val="24"/>
          <w:szCs w:val="24"/>
          <w:u w:val="thick" w:color="000000"/>
        </w:rPr>
        <w:t xml:space="preserve"> </w:t>
      </w:r>
      <w:r>
        <w:rPr>
          <w:rFonts w:ascii="Arial Narrow" w:eastAsia="Cambria" w:hAnsi="Arial Narrow"/>
          <w:b/>
          <w:sz w:val="24"/>
          <w:szCs w:val="24"/>
          <w:u w:val="thick" w:color="000000"/>
        </w:rPr>
        <w:t>:</w:t>
      </w:r>
      <w:r>
        <w:rPr>
          <w:rFonts w:ascii="Arial Narrow" w:eastAsia="Cambria" w:hAnsi="Arial Narrow"/>
          <w:b/>
          <w:spacing w:val="-1"/>
          <w:sz w:val="24"/>
          <w:szCs w:val="24"/>
          <w:u w:val="thick" w:color="000000"/>
        </w:rPr>
        <w:t xml:space="preserve"> </w:t>
      </w:r>
      <w:r>
        <w:rPr>
          <w:rFonts w:ascii="Arial Narrow" w:eastAsia="Cambria" w:hAnsi="Arial Narrow"/>
          <w:b/>
          <w:spacing w:val="-3"/>
          <w:sz w:val="24"/>
          <w:szCs w:val="24"/>
          <w:u w:val="thick" w:color="000000"/>
        </w:rPr>
        <w:t>C</w:t>
      </w:r>
      <w:r>
        <w:rPr>
          <w:rFonts w:ascii="Arial Narrow" w:eastAsia="Cambria" w:hAnsi="Arial Narrow"/>
          <w:b/>
          <w:spacing w:val="-1"/>
          <w:sz w:val="24"/>
          <w:szCs w:val="24"/>
          <w:u w:val="thick" w:color="000000"/>
        </w:rPr>
        <w:t>a</w:t>
      </w:r>
      <w:r>
        <w:rPr>
          <w:rFonts w:ascii="Arial Narrow" w:eastAsia="Cambria" w:hAnsi="Arial Narrow"/>
          <w:b/>
          <w:sz w:val="24"/>
          <w:szCs w:val="24"/>
          <w:u w:val="thick" w:color="000000"/>
        </w:rPr>
        <w:t>s</w:t>
      </w:r>
      <w:r>
        <w:rPr>
          <w:rFonts w:ascii="Arial Narrow" w:eastAsia="Cambria" w:hAnsi="Arial Narrow"/>
          <w:b/>
          <w:spacing w:val="4"/>
          <w:sz w:val="24"/>
          <w:szCs w:val="24"/>
          <w:u w:val="thick" w:color="000000"/>
        </w:rPr>
        <w:t xml:space="preserve"> </w:t>
      </w:r>
      <w:r>
        <w:rPr>
          <w:rFonts w:ascii="Arial Narrow" w:eastAsia="Cambria" w:hAnsi="Arial Narrow"/>
          <w:b/>
          <w:sz w:val="24"/>
          <w:szCs w:val="24"/>
          <w:u w:val="thick" w:color="000000"/>
        </w:rPr>
        <w:t>S</w:t>
      </w:r>
      <w:r>
        <w:rPr>
          <w:rFonts w:ascii="Arial Narrow" w:eastAsia="Cambria" w:hAnsi="Arial Narrow"/>
          <w:b/>
          <w:spacing w:val="-6"/>
          <w:sz w:val="24"/>
          <w:szCs w:val="24"/>
          <w:u w:val="thick" w:color="000000"/>
        </w:rPr>
        <w:t>O</w:t>
      </w:r>
      <w:r>
        <w:rPr>
          <w:rFonts w:ascii="Arial Narrow" w:eastAsia="Cambria" w:hAnsi="Arial Narrow"/>
          <w:b/>
          <w:spacing w:val="1"/>
          <w:sz w:val="24"/>
          <w:szCs w:val="24"/>
          <w:u w:val="thick" w:color="000000"/>
        </w:rPr>
        <w:t>GE</w:t>
      </w:r>
      <w:r>
        <w:rPr>
          <w:rFonts w:ascii="Arial Narrow" w:eastAsia="Cambria" w:hAnsi="Arial Narrow"/>
          <w:b/>
          <w:sz w:val="24"/>
          <w:szCs w:val="24"/>
          <w:u w:val="thick" w:color="000000"/>
        </w:rPr>
        <w:t>M</w:t>
      </w:r>
      <w:r>
        <w:rPr>
          <w:rFonts w:ascii="Arial Narrow" w:eastAsia="Cambria" w:hAnsi="Arial Narrow"/>
          <w:b/>
          <w:spacing w:val="-1"/>
          <w:sz w:val="24"/>
          <w:szCs w:val="24"/>
          <w:u w:val="thick" w:color="000000"/>
        </w:rPr>
        <w:t>-</w:t>
      </w:r>
      <w:proofErr w:type="gramStart"/>
      <w:r>
        <w:rPr>
          <w:rFonts w:ascii="Arial Narrow" w:eastAsia="Cambria" w:hAnsi="Arial Narrow"/>
          <w:b/>
          <w:sz w:val="24"/>
          <w:szCs w:val="24"/>
          <w:u w:val="thick" w:color="000000"/>
        </w:rPr>
        <w:t>S</w:t>
      </w:r>
      <w:r>
        <w:rPr>
          <w:rFonts w:ascii="Arial Narrow" w:eastAsia="Cambria" w:hAnsi="Arial Narrow"/>
          <w:b/>
          <w:spacing w:val="-2"/>
          <w:sz w:val="24"/>
          <w:szCs w:val="24"/>
          <w:u w:val="thick" w:color="000000"/>
        </w:rPr>
        <w:t xml:space="preserve"> </w:t>
      </w:r>
      <w:r>
        <w:rPr>
          <w:rFonts w:ascii="Arial Narrow" w:eastAsia="Cambria" w:hAnsi="Arial Narrow"/>
          <w:b/>
          <w:sz w:val="24"/>
          <w:szCs w:val="24"/>
          <w:u w:val="thick" w:color="000000"/>
        </w:rPr>
        <w:t>.A</w:t>
      </w:r>
      <w:proofErr w:type="gramEnd"/>
    </w:p>
    <w:p w14:paraId="1072F68C" w14:textId="77777777" w:rsidR="00914186" w:rsidRDefault="00C474CB">
      <w:pPr>
        <w:spacing w:after="0" w:line="360" w:lineRule="auto"/>
        <w:ind w:left="234"/>
        <w:jc w:val="both"/>
        <w:rPr>
          <w:rFonts w:ascii="Arial Narrow" w:eastAsia="Cambria" w:hAnsi="Arial Narrow"/>
          <w:sz w:val="24"/>
          <w:szCs w:val="24"/>
        </w:rPr>
      </w:pPr>
      <w:r>
        <w:rPr>
          <w:rFonts w:ascii="Arial Narrow" w:eastAsia="Cambria" w:hAnsi="Arial Narrow"/>
          <w:spacing w:val="1"/>
          <w:position w:val="-1"/>
          <w:sz w:val="24"/>
          <w:szCs w:val="24"/>
        </w:rPr>
        <w:t>L</w:t>
      </w:r>
      <w:r>
        <w:rPr>
          <w:rFonts w:ascii="Arial Narrow" w:eastAsia="Cambria" w:hAnsi="Arial Narrow"/>
          <w:position w:val="-1"/>
          <w:sz w:val="24"/>
          <w:szCs w:val="24"/>
        </w:rPr>
        <w:t>a com</w:t>
      </w:r>
      <w:r>
        <w:rPr>
          <w:rFonts w:ascii="Arial Narrow" w:eastAsia="Cambria" w:hAnsi="Arial Narrow"/>
          <w:spacing w:val="1"/>
          <w:position w:val="-1"/>
          <w:sz w:val="24"/>
          <w:szCs w:val="24"/>
        </w:rPr>
        <w:t>p</w:t>
      </w:r>
      <w:r>
        <w:rPr>
          <w:rFonts w:ascii="Arial Narrow" w:eastAsia="Cambria" w:hAnsi="Arial Narrow"/>
          <w:position w:val="-1"/>
          <w:sz w:val="24"/>
          <w:szCs w:val="24"/>
        </w:rPr>
        <w:t>ta</w:t>
      </w:r>
      <w:r>
        <w:rPr>
          <w:rFonts w:ascii="Arial Narrow" w:eastAsia="Cambria" w:hAnsi="Arial Narrow"/>
          <w:spacing w:val="1"/>
          <w:position w:val="-1"/>
          <w:sz w:val="24"/>
          <w:szCs w:val="24"/>
        </w:rPr>
        <w:t>b</w:t>
      </w:r>
      <w:r>
        <w:rPr>
          <w:rFonts w:ascii="Arial Narrow" w:eastAsia="Cambria" w:hAnsi="Arial Narrow"/>
          <w:position w:val="-1"/>
          <w:sz w:val="24"/>
          <w:szCs w:val="24"/>
        </w:rPr>
        <w:t>il</w:t>
      </w:r>
      <w:r>
        <w:rPr>
          <w:rFonts w:ascii="Arial Narrow" w:eastAsia="Cambria" w:hAnsi="Arial Narrow"/>
          <w:spacing w:val="1"/>
          <w:position w:val="-1"/>
          <w:sz w:val="24"/>
          <w:szCs w:val="24"/>
        </w:rPr>
        <w:t>i</w:t>
      </w:r>
      <w:r>
        <w:rPr>
          <w:rFonts w:ascii="Arial Narrow" w:eastAsia="Cambria" w:hAnsi="Arial Narrow"/>
          <w:position w:val="-1"/>
          <w:sz w:val="24"/>
          <w:szCs w:val="24"/>
        </w:rPr>
        <w:t>té</w:t>
      </w:r>
      <w:r>
        <w:rPr>
          <w:rFonts w:ascii="Arial Narrow" w:eastAsia="Cambria" w:hAnsi="Arial Narrow"/>
          <w:spacing w:val="1"/>
          <w:position w:val="-1"/>
          <w:sz w:val="24"/>
          <w:szCs w:val="24"/>
        </w:rPr>
        <w:t xml:space="preserve"> </w:t>
      </w:r>
      <w:r>
        <w:rPr>
          <w:rFonts w:ascii="Arial Narrow" w:eastAsia="Cambria" w:hAnsi="Arial Narrow"/>
          <w:spacing w:val="-1"/>
          <w:position w:val="-1"/>
          <w:sz w:val="24"/>
          <w:szCs w:val="24"/>
        </w:rPr>
        <w:t>d</w:t>
      </w:r>
      <w:r>
        <w:rPr>
          <w:rFonts w:ascii="Arial Narrow" w:eastAsia="Cambria" w:hAnsi="Arial Narrow"/>
          <w:position w:val="-1"/>
          <w:sz w:val="24"/>
          <w:szCs w:val="24"/>
        </w:rPr>
        <w:t>e</w:t>
      </w:r>
      <w:r>
        <w:rPr>
          <w:rFonts w:ascii="Arial Narrow" w:eastAsia="Cambria" w:hAnsi="Arial Narrow"/>
          <w:spacing w:val="1"/>
          <w:position w:val="-1"/>
          <w:sz w:val="24"/>
          <w:szCs w:val="24"/>
        </w:rPr>
        <w:t xml:space="preserve"> </w:t>
      </w:r>
      <w:r>
        <w:rPr>
          <w:rFonts w:ascii="Arial Narrow" w:eastAsia="Cambria" w:hAnsi="Arial Narrow"/>
          <w:position w:val="-1"/>
          <w:sz w:val="24"/>
          <w:szCs w:val="24"/>
        </w:rPr>
        <w:t>la s</w:t>
      </w:r>
      <w:r>
        <w:rPr>
          <w:rFonts w:ascii="Arial Narrow" w:eastAsia="Cambria" w:hAnsi="Arial Narrow"/>
          <w:spacing w:val="-2"/>
          <w:position w:val="-1"/>
          <w:sz w:val="24"/>
          <w:szCs w:val="24"/>
        </w:rPr>
        <w:t>o</w:t>
      </w:r>
      <w:r>
        <w:rPr>
          <w:rFonts w:ascii="Arial Narrow" w:eastAsia="Cambria" w:hAnsi="Arial Narrow"/>
          <w:position w:val="-1"/>
          <w:sz w:val="24"/>
          <w:szCs w:val="24"/>
        </w:rPr>
        <w:t>ci</w:t>
      </w:r>
      <w:r>
        <w:rPr>
          <w:rFonts w:ascii="Arial Narrow" w:eastAsia="Cambria" w:hAnsi="Arial Narrow"/>
          <w:spacing w:val="1"/>
          <w:position w:val="-1"/>
          <w:sz w:val="24"/>
          <w:szCs w:val="24"/>
        </w:rPr>
        <w:t>é</w:t>
      </w:r>
      <w:r>
        <w:rPr>
          <w:rFonts w:ascii="Arial Narrow" w:eastAsia="Cambria" w:hAnsi="Arial Narrow"/>
          <w:position w:val="-1"/>
          <w:sz w:val="24"/>
          <w:szCs w:val="24"/>
        </w:rPr>
        <w:t>té</w:t>
      </w:r>
      <w:r>
        <w:rPr>
          <w:rFonts w:ascii="Arial Narrow" w:eastAsia="Cambria" w:hAnsi="Arial Narrow"/>
          <w:spacing w:val="1"/>
          <w:position w:val="-1"/>
          <w:sz w:val="24"/>
          <w:szCs w:val="24"/>
        </w:rPr>
        <w:t xml:space="preserve"> </w:t>
      </w:r>
      <w:r>
        <w:rPr>
          <w:rFonts w:ascii="Arial Narrow" w:eastAsia="Cambria" w:hAnsi="Arial Narrow"/>
          <w:spacing w:val="2"/>
          <w:position w:val="-1"/>
          <w:sz w:val="24"/>
          <w:szCs w:val="24"/>
        </w:rPr>
        <w:t>S</w:t>
      </w:r>
      <w:r>
        <w:rPr>
          <w:rFonts w:ascii="Arial Narrow" w:eastAsia="Cambria" w:hAnsi="Arial Narrow"/>
          <w:spacing w:val="-1"/>
          <w:position w:val="-1"/>
          <w:sz w:val="24"/>
          <w:szCs w:val="24"/>
        </w:rPr>
        <w:t>O</w:t>
      </w:r>
      <w:r>
        <w:rPr>
          <w:rFonts w:ascii="Arial Narrow" w:eastAsia="Cambria" w:hAnsi="Arial Narrow"/>
          <w:position w:val="-1"/>
          <w:sz w:val="24"/>
          <w:szCs w:val="24"/>
        </w:rPr>
        <w:t>G</w:t>
      </w:r>
      <w:r>
        <w:rPr>
          <w:rFonts w:ascii="Arial Narrow" w:eastAsia="Cambria" w:hAnsi="Arial Narrow"/>
          <w:spacing w:val="-1"/>
          <w:position w:val="-1"/>
          <w:sz w:val="24"/>
          <w:szCs w:val="24"/>
        </w:rPr>
        <w:t>E</w:t>
      </w:r>
      <w:r>
        <w:rPr>
          <w:rFonts w:ascii="Arial Narrow" w:eastAsia="Cambria" w:hAnsi="Arial Narrow"/>
          <w:spacing w:val="6"/>
          <w:position w:val="-1"/>
          <w:sz w:val="24"/>
          <w:szCs w:val="24"/>
        </w:rPr>
        <w:t>M</w:t>
      </w:r>
      <w:r>
        <w:rPr>
          <w:rFonts w:ascii="Arial Narrow" w:eastAsia="Cambria" w:hAnsi="Arial Narrow"/>
          <w:position w:val="-1"/>
          <w:sz w:val="24"/>
          <w:szCs w:val="24"/>
        </w:rPr>
        <w:t>-</w:t>
      </w:r>
      <w:proofErr w:type="gramStart"/>
      <w:r>
        <w:rPr>
          <w:rFonts w:ascii="Arial Narrow" w:eastAsia="Cambria" w:hAnsi="Arial Narrow"/>
          <w:spacing w:val="1"/>
          <w:position w:val="-1"/>
          <w:sz w:val="24"/>
          <w:szCs w:val="24"/>
        </w:rPr>
        <w:t>S.</w:t>
      </w:r>
      <w:r>
        <w:rPr>
          <w:rFonts w:ascii="Arial Narrow" w:eastAsia="Cambria" w:hAnsi="Arial Narrow"/>
          <w:position w:val="-1"/>
          <w:sz w:val="24"/>
          <w:szCs w:val="24"/>
        </w:rPr>
        <w:t>A</w:t>
      </w:r>
      <w:proofErr w:type="gramEnd"/>
      <w:r>
        <w:rPr>
          <w:rFonts w:ascii="Arial Narrow" w:eastAsia="Cambria" w:hAnsi="Arial Narrow"/>
          <w:spacing w:val="-1"/>
          <w:position w:val="-1"/>
          <w:sz w:val="24"/>
          <w:szCs w:val="24"/>
        </w:rPr>
        <w:t xml:space="preserve"> v</w:t>
      </w:r>
      <w:r>
        <w:rPr>
          <w:rFonts w:ascii="Arial Narrow" w:eastAsia="Cambria" w:hAnsi="Arial Narrow"/>
          <w:position w:val="-1"/>
          <w:sz w:val="24"/>
          <w:szCs w:val="24"/>
        </w:rPr>
        <w:t>o</w:t>
      </w:r>
      <w:r>
        <w:rPr>
          <w:rFonts w:ascii="Arial Narrow" w:eastAsia="Cambria" w:hAnsi="Arial Narrow"/>
          <w:spacing w:val="-1"/>
          <w:position w:val="-1"/>
          <w:sz w:val="24"/>
          <w:szCs w:val="24"/>
        </w:rPr>
        <w:t>u</w:t>
      </w:r>
      <w:r>
        <w:rPr>
          <w:rFonts w:ascii="Arial Narrow" w:eastAsia="Cambria" w:hAnsi="Arial Narrow"/>
          <w:position w:val="-1"/>
          <w:sz w:val="24"/>
          <w:szCs w:val="24"/>
        </w:rPr>
        <w:t xml:space="preserve">s </w:t>
      </w:r>
      <w:r>
        <w:rPr>
          <w:rFonts w:ascii="Arial Narrow" w:eastAsia="Cambria" w:hAnsi="Arial Narrow"/>
          <w:spacing w:val="-1"/>
          <w:position w:val="-1"/>
          <w:sz w:val="24"/>
          <w:szCs w:val="24"/>
        </w:rPr>
        <w:t>d</w:t>
      </w:r>
      <w:r>
        <w:rPr>
          <w:rFonts w:ascii="Arial Narrow" w:eastAsia="Cambria" w:hAnsi="Arial Narrow"/>
          <w:position w:val="-1"/>
          <w:sz w:val="24"/>
          <w:szCs w:val="24"/>
        </w:rPr>
        <w:t>onne</w:t>
      </w:r>
      <w:r>
        <w:rPr>
          <w:rFonts w:ascii="Arial Narrow" w:eastAsia="Cambria" w:hAnsi="Arial Narrow"/>
          <w:spacing w:val="1"/>
          <w:position w:val="-1"/>
          <w:sz w:val="24"/>
          <w:szCs w:val="24"/>
        </w:rPr>
        <w:t xml:space="preserve"> </w:t>
      </w:r>
      <w:r>
        <w:rPr>
          <w:rFonts w:ascii="Arial Narrow" w:eastAsia="Cambria" w:hAnsi="Arial Narrow"/>
          <w:position w:val="-1"/>
          <w:sz w:val="24"/>
          <w:szCs w:val="24"/>
        </w:rPr>
        <w:t>les</w:t>
      </w:r>
      <w:r>
        <w:rPr>
          <w:rFonts w:ascii="Arial Narrow" w:eastAsia="Cambria" w:hAnsi="Arial Narrow"/>
          <w:spacing w:val="1"/>
          <w:position w:val="-1"/>
          <w:sz w:val="24"/>
          <w:szCs w:val="24"/>
        </w:rPr>
        <w:t xml:space="preserve"> </w:t>
      </w:r>
      <w:r>
        <w:rPr>
          <w:rFonts w:ascii="Arial Narrow" w:eastAsia="Cambria" w:hAnsi="Arial Narrow"/>
          <w:spacing w:val="-1"/>
          <w:position w:val="-1"/>
          <w:sz w:val="24"/>
          <w:szCs w:val="24"/>
        </w:rPr>
        <w:t>r</w:t>
      </w:r>
      <w:r>
        <w:rPr>
          <w:rFonts w:ascii="Arial Narrow" w:eastAsia="Cambria" w:hAnsi="Arial Narrow"/>
          <w:spacing w:val="1"/>
          <w:position w:val="-1"/>
          <w:sz w:val="24"/>
          <w:szCs w:val="24"/>
        </w:rPr>
        <w:t>e</w:t>
      </w:r>
      <w:r>
        <w:rPr>
          <w:rFonts w:ascii="Arial Narrow" w:eastAsia="Cambria" w:hAnsi="Arial Narrow"/>
          <w:position w:val="-1"/>
          <w:sz w:val="24"/>
          <w:szCs w:val="24"/>
        </w:rPr>
        <w:t>ns</w:t>
      </w:r>
      <w:r>
        <w:rPr>
          <w:rFonts w:ascii="Arial Narrow" w:eastAsia="Cambria" w:hAnsi="Arial Narrow"/>
          <w:spacing w:val="1"/>
          <w:position w:val="-1"/>
          <w:sz w:val="24"/>
          <w:szCs w:val="24"/>
        </w:rPr>
        <w:t>ei</w:t>
      </w:r>
      <w:r>
        <w:rPr>
          <w:rFonts w:ascii="Arial Narrow" w:eastAsia="Cambria" w:hAnsi="Arial Narrow"/>
          <w:spacing w:val="-1"/>
          <w:position w:val="-1"/>
          <w:sz w:val="24"/>
          <w:szCs w:val="24"/>
        </w:rPr>
        <w:t>g</w:t>
      </w:r>
      <w:r>
        <w:rPr>
          <w:rFonts w:ascii="Arial Narrow" w:eastAsia="Cambria" w:hAnsi="Arial Narrow"/>
          <w:position w:val="-1"/>
          <w:sz w:val="24"/>
          <w:szCs w:val="24"/>
        </w:rPr>
        <w:t>n</w:t>
      </w:r>
      <w:r>
        <w:rPr>
          <w:rFonts w:ascii="Arial Narrow" w:eastAsia="Cambria" w:hAnsi="Arial Narrow"/>
          <w:spacing w:val="1"/>
          <w:position w:val="-1"/>
          <w:sz w:val="24"/>
          <w:szCs w:val="24"/>
        </w:rPr>
        <w:t>e</w:t>
      </w:r>
      <w:r>
        <w:rPr>
          <w:rFonts w:ascii="Arial Narrow" w:eastAsia="Cambria" w:hAnsi="Arial Narrow"/>
          <w:position w:val="-1"/>
          <w:sz w:val="24"/>
          <w:szCs w:val="24"/>
        </w:rPr>
        <w:t>men</w:t>
      </w:r>
      <w:r>
        <w:rPr>
          <w:rFonts w:ascii="Arial Narrow" w:eastAsia="Cambria" w:hAnsi="Arial Narrow"/>
          <w:spacing w:val="-2"/>
          <w:position w:val="-1"/>
          <w:sz w:val="24"/>
          <w:szCs w:val="24"/>
        </w:rPr>
        <w:t>t</w:t>
      </w:r>
      <w:r>
        <w:rPr>
          <w:rFonts w:ascii="Arial Narrow" w:eastAsia="Cambria" w:hAnsi="Arial Narrow"/>
          <w:position w:val="-1"/>
          <w:sz w:val="24"/>
          <w:szCs w:val="24"/>
        </w:rPr>
        <w:t>s sui</w:t>
      </w:r>
      <w:r>
        <w:rPr>
          <w:rFonts w:ascii="Arial Narrow" w:eastAsia="Cambria" w:hAnsi="Arial Narrow"/>
          <w:spacing w:val="-1"/>
          <w:position w:val="-1"/>
          <w:sz w:val="24"/>
          <w:szCs w:val="24"/>
        </w:rPr>
        <w:t>v</w:t>
      </w:r>
      <w:r>
        <w:rPr>
          <w:rFonts w:ascii="Arial Narrow" w:eastAsia="Cambria" w:hAnsi="Arial Narrow"/>
          <w:position w:val="-1"/>
          <w:sz w:val="24"/>
          <w:szCs w:val="24"/>
        </w:rPr>
        <w:t>ants</w:t>
      </w:r>
      <w:r>
        <w:rPr>
          <w:rFonts w:ascii="Arial Narrow" w:eastAsia="Cambria" w:hAnsi="Arial Narrow"/>
          <w:spacing w:val="3"/>
          <w:position w:val="-1"/>
          <w:sz w:val="24"/>
          <w:szCs w:val="24"/>
        </w:rPr>
        <w:t xml:space="preserve"> </w:t>
      </w:r>
      <w:r>
        <w:rPr>
          <w:rFonts w:ascii="Arial Narrow" w:eastAsia="Cambria" w:hAnsi="Arial Narrow"/>
          <w:position w:val="-1"/>
          <w:sz w:val="24"/>
          <w:szCs w:val="24"/>
        </w:rPr>
        <w:t>:</w:t>
      </w:r>
    </w:p>
    <w:p w14:paraId="25691D45" w14:textId="77777777" w:rsidR="00914186" w:rsidRDefault="00914186">
      <w:pPr>
        <w:spacing w:before="16" w:after="0" w:line="360" w:lineRule="auto"/>
        <w:jc w:val="both"/>
        <w:rPr>
          <w:rFonts w:ascii="Arial Narrow" w:hAnsi="Arial Narrow"/>
          <w:sz w:val="2"/>
          <w:szCs w:val="2"/>
        </w:rPr>
      </w:pPr>
    </w:p>
    <w:tbl>
      <w:tblPr>
        <w:tblpPr w:leftFromText="141" w:rightFromText="141" w:vertAnchor="text" w:tblpY="1"/>
        <w:tblOverlap w:val="never"/>
        <w:tblW w:w="0" w:type="auto"/>
        <w:tblLayout w:type="fixed"/>
        <w:tblCellMar>
          <w:left w:w="0" w:type="dxa"/>
          <w:right w:w="0" w:type="dxa"/>
        </w:tblCellMar>
        <w:tblLook w:val="04A0" w:firstRow="1" w:lastRow="0" w:firstColumn="1" w:lastColumn="0" w:noHBand="0" w:noVBand="1"/>
      </w:tblPr>
      <w:tblGrid>
        <w:gridCol w:w="2426"/>
        <w:gridCol w:w="1623"/>
      </w:tblGrid>
      <w:tr w:rsidR="00914186" w14:paraId="3F1E771B" w14:textId="77777777">
        <w:trPr>
          <w:trHeight w:hRule="exact" w:val="305"/>
        </w:trPr>
        <w:tc>
          <w:tcPr>
            <w:tcW w:w="2426" w:type="dxa"/>
            <w:tcBorders>
              <w:top w:val="single" w:sz="6" w:space="0" w:color="000000"/>
              <w:left w:val="single" w:sz="6" w:space="0" w:color="000000"/>
              <w:bottom w:val="single" w:sz="6" w:space="0" w:color="000000"/>
              <w:right w:val="single" w:sz="6" w:space="0" w:color="000000"/>
            </w:tcBorders>
          </w:tcPr>
          <w:p w14:paraId="4C94B3B0" w14:textId="77777777" w:rsidR="00914186" w:rsidRDefault="00C474CB">
            <w:pPr>
              <w:spacing w:line="360" w:lineRule="auto"/>
              <w:ind w:left="105"/>
              <w:jc w:val="both"/>
              <w:rPr>
                <w:rFonts w:ascii="Arial Narrow" w:eastAsia="Cambria" w:hAnsi="Arial Narrow"/>
              </w:rPr>
            </w:pPr>
            <w:r>
              <w:rPr>
                <w:rFonts w:ascii="Arial Narrow" w:eastAsia="Cambria" w:hAnsi="Arial Narrow"/>
              </w:rPr>
              <w:t>R.R.R. a</w:t>
            </w:r>
            <w:r>
              <w:rPr>
                <w:rFonts w:ascii="Arial Narrow" w:eastAsia="Cambria" w:hAnsi="Arial Narrow"/>
                <w:spacing w:val="-1"/>
              </w:rPr>
              <w:t>cc</w:t>
            </w:r>
            <w:r>
              <w:rPr>
                <w:rFonts w:ascii="Arial Narrow" w:eastAsia="Cambria" w:hAnsi="Arial Narrow"/>
              </w:rPr>
              <w:t>o</w:t>
            </w:r>
            <w:r>
              <w:rPr>
                <w:rFonts w:ascii="Arial Narrow" w:eastAsia="Cambria" w:hAnsi="Arial Narrow"/>
                <w:spacing w:val="-3"/>
              </w:rPr>
              <w:t>r</w:t>
            </w:r>
            <w:r>
              <w:rPr>
                <w:rFonts w:ascii="Arial Narrow" w:eastAsia="Cambria" w:hAnsi="Arial Narrow"/>
              </w:rPr>
              <w:t>d</w:t>
            </w:r>
            <w:r>
              <w:rPr>
                <w:rFonts w:ascii="Arial Narrow" w:eastAsia="Cambria" w:hAnsi="Arial Narrow"/>
                <w:spacing w:val="-2"/>
              </w:rPr>
              <w:t>é</w:t>
            </w:r>
            <w:r>
              <w:rPr>
                <w:rFonts w:ascii="Arial Narrow" w:eastAsia="Cambria" w:hAnsi="Arial Narrow"/>
              </w:rPr>
              <w:t>s</w:t>
            </w:r>
          </w:p>
        </w:tc>
        <w:tc>
          <w:tcPr>
            <w:tcW w:w="1623" w:type="dxa"/>
            <w:tcBorders>
              <w:top w:val="single" w:sz="6" w:space="0" w:color="000000"/>
              <w:left w:val="single" w:sz="6" w:space="0" w:color="000000"/>
              <w:bottom w:val="single" w:sz="6" w:space="0" w:color="000000"/>
              <w:right w:val="single" w:sz="6" w:space="0" w:color="000000"/>
            </w:tcBorders>
          </w:tcPr>
          <w:p w14:paraId="7FBE35AF" w14:textId="77777777" w:rsidR="00914186" w:rsidRDefault="00C474CB">
            <w:pPr>
              <w:spacing w:line="360" w:lineRule="auto"/>
              <w:ind w:left="439"/>
              <w:jc w:val="both"/>
              <w:rPr>
                <w:rFonts w:ascii="Arial Narrow" w:eastAsia="Cambria" w:hAnsi="Arial Narrow"/>
              </w:rPr>
            </w:pPr>
            <w:r>
              <w:rPr>
                <w:rFonts w:ascii="Arial Narrow" w:eastAsia="Cambria" w:hAnsi="Arial Narrow"/>
              </w:rPr>
              <w:t xml:space="preserve">50 000 </w:t>
            </w:r>
            <w:r>
              <w:rPr>
                <w:rFonts w:ascii="Arial Narrow" w:eastAsia="Cambria" w:hAnsi="Arial Narrow"/>
                <w:spacing w:val="-2"/>
              </w:rPr>
              <w:t>00</w:t>
            </w:r>
            <w:r>
              <w:rPr>
                <w:rFonts w:ascii="Arial Narrow" w:eastAsia="Cambria" w:hAnsi="Arial Narrow"/>
              </w:rPr>
              <w:t>0</w:t>
            </w:r>
          </w:p>
        </w:tc>
      </w:tr>
      <w:tr w:rsidR="00914186" w14:paraId="22A79356" w14:textId="77777777">
        <w:trPr>
          <w:trHeight w:hRule="exact" w:val="307"/>
        </w:trPr>
        <w:tc>
          <w:tcPr>
            <w:tcW w:w="2426" w:type="dxa"/>
            <w:tcBorders>
              <w:top w:val="single" w:sz="6" w:space="0" w:color="000000"/>
              <w:left w:val="single" w:sz="6" w:space="0" w:color="000000"/>
              <w:bottom w:val="single" w:sz="6" w:space="0" w:color="000000"/>
              <w:right w:val="single" w:sz="6" w:space="0" w:color="000000"/>
            </w:tcBorders>
          </w:tcPr>
          <w:p w14:paraId="0ECC1C74" w14:textId="77777777" w:rsidR="00914186" w:rsidRDefault="00C474CB">
            <w:pPr>
              <w:spacing w:line="360" w:lineRule="auto"/>
              <w:ind w:left="105"/>
              <w:jc w:val="both"/>
              <w:rPr>
                <w:rFonts w:ascii="Arial Narrow" w:eastAsia="Cambria" w:hAnsi="Arial Narrow"/>
              </w:rPr>
            </w:pPr>
            <w:r>
              <w:rPr>
                <w:rFonts w:ascii="Arial Narrow" w:eastAsia="Cambria" w:hAnsi="Arial Narrow"/>
                <w:spacing w:val="-1"/>
              </w:rPr>
              <w:t>A</w:t>
            </w:r>
            <w:r>
              <w:rPr>
                <w:rFonts w:ascii="Arial Narrow" w:eastAsia="Cambria" w:hAnsi="Arial Narrow"/>
                <w:spacing w:val="1"/>
              </w:rPr>
              <w:t>ch</w:t>
            </w:r>
            <w:r>
              <w:rPr>
                <w:rFonts w:ascii="Arial Narrow" w:eastAsia="Cambria" w:hAnsi="Arial Narrow"/>
              </w:rPr>
              <w:t>a</w:t>
            </w:r>
            <w:r>
              <w:rPr>
                <w:rFonts w:ascii="Arial Narrow" w:eastAsia="Cambria" w:hAnsi="Arial Narrow"/>
                <w:spacing w:val="-5"/>
              </w:rPr>
              <w:t>t</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1"/>
              </w:rPr>
              <w:t>b</w:t>
            </w:r>
            <w:r>
              <w:rPr>
                <w:rFonts w:ascii="Arial Narrow" w:eastAsia="Cambria" w:hAnsi="Arial Narrow"/>
              </w:rPr>
              <w:t>ru</w:t>
            </w:r>
            <w:r>
              <w:rPr>
                <w:rFonts w:ascii="Arial Narrow" w:eastAsia="Cambria" w:hAnsi="Arial Narrow"/>
                <w:spacing w:val="-2"/>
              </w:rPr>
              <w:t>t</w:t>
            </w:r>
            <w:r>
              <w:rPr>
                <w:rFonts w:ascii="Arial Narrow" w:eastAsia="Cambria" w:hAnsi="Arial Narrow"/>
              </w:rPr>
              <w:t>s</w:t>
            </w:r>
          </w:p>
        </w:tc>
        <w:tc>
          <w:tcPr>
            <w:tcW w:w="1623" w:type="dxa"/>
            <w:tcBorders>
              <w:top w:val="single" w:sz="6" w:space="0" w:color="000000"/>
              <w:left w:val="single" w:sz="6" w:space="0" w:color="000000"/>
              <w:bottom w:val="single" w:sz="6" w:space="0" w:color="000000"/>
              <w:right w:val="single" w:sz="6" w:space="0" w:color="000000"/>
            </w:tcBorders>
          </w:tcPr>
          <w:p w14:paraId="476C5938" w14:textId="77777777" w:rsidR="00914186" w:rsidRDefault="00C474CB">
            <w:pPr>
              <w:spacing w:line="360" w:lineRule="auto"/>
              <w:ind w:left="314"/>
              <w:jc w:val="both"/>
              <w:rPr>
                <w:rFonts w:ascii="Arial Narrow" w:eastAsia="Cambria" w:hAnsi="Arial Narrow"/>
              </w:rPr>
            </w:pPr>
            <w:r>
              <w:rPr>
                <w:rFonts w:ascii="Arial Narrow" w:eastAsia="Cambria" w:hAnsi="Arial Narrow"/>
              </w:rPr>
              <w:t>240 000</w:t>
            </w:r>
            <w:r>
              <w:rPr>
                <w:rFonts w:ascii="Arial Narrow" w:eastAsia="Cambria" w:hAnsi="Arial Narrow"/>
                <w:spacing w:val="-3"/>
              </w:rPr>
              <w:t xml:space="preserve"> </w:t>
            </w:r>
            <w:r>
              <w:rPr>
                <w:rFonts w:ascii="Arial Narrow" w:eastAsia="Cambria" w:hAnsi="Arial Narrow"/>
                <w:spacing w:val="-2"/>
              </w:rPr>
              <w:t>0</w:t>
            </w:r>
            <w:r>
              <w:rPr>
                <w:rFonts w:ascii="Arial Narrow" w:eastAsia="Cambria" w:hAnsi="Arial Narrow"/>
              </w:rPr>
              <w:t>00</w:t>
            </w:r>
          </w:p>
        </w:tc>
      </w:tr>
      <w:tr w:rsidR="00914186" w14:paraId="78C573EC" w14:textId="77777777">
        <w:trPr>
          <w:trHeight w:hRule="exact" w:val="307"/>
        </w:trPr>
        <w:tc>
          <w:tcPr>
            <w:tcW w:w="2426" w:type="dxa"/>
            <w:tcBorders>
              <w:top w:val="single" w:sz="6" w:space="0" w:color="000000"/>
              <w:left w:val="single" w:sz="6" w:space="0" w:color="000000"/>
              <w:bottom w:val="single" w:sz="6" w:space="0" w:color="000000"/>
              <w:right w:val="single" w:sz="6" w:space="0" w:color="000000"/>
            </w:tcBorders>
          </w:tcPr>
          <w:p w14:paraId="11CC037E" w14:textId="77777777" w:rsidR="00914186" w:rsidRDefault="00C474CB">
            <w:pPr>
              <w:spacing w:line="360" w:lineRule="auto"/>
              <w:ind w:left="105"/>
              <w:jc w:val="both"/>
              <w:rPr>
                <w:rFonts w:ascii="Arial Narrow" w:eastAsia="Cambria" w:hAnsi="Arial Narrow"/>
              </w:rPr>
            </w:pPr>
            <w:r>
              <w:rPr>
                <w:rFonts w:ascii="Arial Narrow" w:eastAsia="Cambria" w:hAnsi="Arial Narrow"/>
                <w:spacing w:val="1"/>
              </w:rPr>
              <w:t>S</w:t>
            </w:r>
            <w:r>
              <w:rPr>
                <w:rFonts w:ascii="Arial Narrow" w:eastAsia="Cambria" w:hAnsi="Arial Narrow"/>
              </w:rPr>
              <w:t>to</w:t>
            </w:r>
            <w:r>
              <w:rPr>
                <w:rFonts w:ascii="Arial Narrow" w:eastAsia="Cambria" w:hAnsi="Arial Narrow"/>
                <w:spacing w:val="1"/>
              </w:rPr>
              <w:t>c</w:t>
            </w:r>
            <w:r>
              <w:rPr>
                <w:rFonts w:ascii="Arial Narrow" w:eastAsia="Cambria" w:hAnsi="Arial Narrow"/>
              </w:rPr>
              <w:t>k</w:t>
            </w:r>
            <w:r>
              <w:rPr>
                <w:rFonts w:ascii="Arial Narrow" w:eastAsia="Cambria" w:hAnsi="Arial Narrow"/>
                <w:spacing w:val="-1"/>
              </w:rPr>
              <w:t xml:space="preserve"> </w:t>
            </w:r>
            <w:r>
              <w:rPr>
                <w:rFonts w:ascii="Arial Narrow" w:eastAsia="Cambria" w:hAnsi="Arial Narrow"/>
                <w:spacing w:val="-2"/>
              </w:rPr>
              <w:t>f</w:t>
            </w:r>
            <w:r>
              <w:rPr>
                <w:rFonts w:ascii="Arial Narrow" w:eastAsia="Cambria" w:hAnsi="Arial Narrow"/>
                <w:spacing w:val="1"/>
              </w:rPr>
              <w:t>i</w:t>
            </w:r>
            <w:r>
              <w:rPr>
                <w:rFonts w:ascii="Arial Narrow" w:eastAsia="Cambria" w:hAnsi="Arial Narrow"/>
                <w:spacing w:val="-1"/>
              </w:rPr>
              <w:t>n</w:t>
            </w:r>
            <w:r>
              <w:rPr>
                <w:rFonts w:ascii="Arial Narrow" w:eastAsia="Cambria" w:hAnsi="Arial Narrow"/>
                <w:spacing w:val="-2"/>
              </w:rPr>
              <w:t>al</w:t>
            </w:r>
          </w:p>
        </w:tc>
        <w:tc>
          <w:tcPr>
            <w:tcW w:w="1623" w:type="dxa"/>
            <w:tcBorders>
              <w:top w:val="single" w:sz="6" w:space="0" w:color="000000"/>
              <w:left w:val="single" w:sz="6" w:space="0" w:color="000000"/>
              <w:bottom w:val="single" w:sz="6" w:space="0" w:color="000000"/>
              <w:right w:val="single" w:sz="6" w:space="0" w:color="000000"/>
            </w:tcBorders>
          </w:tcPr>
          <w:p w14:paraId="5AAEA38E" w14:textId="77777777" w:rsidR="00914186" w:rsidRDefault="00C474CB">
            <w:pPr>
              <w:spacing w:line="360" w:lineRule="auto"/>
              <w:ind w:left="439"/>
              <w:jc w:val="both"/>
              <w:rPr>
                <w:rFonts w:ascii="Arial Narrow" w:eastAsia="Cambria" w:hAnsi="Arial Narrow"/>
              </w:rPr>
            </w:pPr>
            <w:r>
              <w:rPr>
                <w:rFonts w:ascii="Arial Narrow" w:eastAsia="Cambria" w:hAnsi="Arial Narrow"/>
              </w:rPr>
              <w:t xml:space="preserve">10 000 </w:t>
            </w:r>
            <w:r>
              <w:rPr>
                <w:rFonts w:ascii="Arial Narrow" w:eastAsia="Cambria" w:hAnsi="Arial Narrow"/>
                <w:spacing w:val="-2"/>
              </w:rPr>
              <w:t>00</w:t>
            </w:r>
            <w:r>
              <w:rPr>
                <w:rFonts w:ascii="Arial Narrow" w:eastAsia="Cambria" w:hAnsi="Arial Narrow"/>
              </w:rPr>
              <w:t>0</w:t>
            </w:r>
          </w:p>
        </w:tc>
      </w:tr>
      <w:tr w:rsidR="00914186" w14:paraId="175DF805" w14:textId="77777777">
        <w:trPr>
          <w:trHeight w:hRule="exact" w:val="307"/>
        </w:trPr>
        <w:tc>
          <w:tcPr>
            <w:tcW w:w="2426" w:type="dxa"/>
            <w:tcBorders>
              <w:top w:val="single" w:sz="6" w:space="0" w:color="000000"/>
              <w:left w:val="single" w:sz="6" w:space="0" w:color="000000"/>
              <w:bottom w:val="single" w:sz="6" w:space="0" w:color="000000"/>
              <w:right w:val="single" w:sz="6" w:space="0" w:color="000000"/>
            </w:tcBorders>
          </w:tcPr>
          <w:p w14:paraId="49FD0FCE" w14:textId="77777777" w:rsidR="00914186" w:rsidRDefault="00C474CB">
            <w:pPr>
              <w:spacing w:line="360" w:lineRule="auto"/>
              <w:ind w:left="105"/>
              <w:jc w:val="both"/>
              <w:rPr>
                <w:rFonts w:ascii="Arial Narrow" w:eastAsia="Cambria" w:hAnsi="Arial Narrow"/>
              </w:rPr>
            </w:pPr>
            <w:r>
              <w:rPr>
                <w:rFonts w:ascii="Arial Narrow" w:eastAsia="Cambria" w:hAnsi="Arial Narrow"/>
                <w:spacing w:val="1"/>
              </w:rPr>
              <w:t>V</w:t>
            </w:r>
            <w:r>
              <w:rPr>
                <w:rFonts w:ascii="Arial Narrow" w:eastAsia="Cambria" w:hAnsi="Arial Narrow"/>
              </w:rPr>
              <w:t>e</w:t>
            </w:r>
            <w:r>
              <w:rPr>
                <w:rFonts w:ascii="Arial Narrow" w:eastAsia="Cambria" w:hAnsi="Arial Narrow"/>
                <w:spacing w:val="-1"/>
              </w:rPr>
              <w:t>n</w:t>
            </w:r>
            <w:r>
              <w:rPr>
                <w:rFonts w:ascii="Arial Narrow" w:eastAsia="Cambria" w:hAnsi="Arial Narrow"/>
              </w:rPr>
              <w:t>t</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1"/>
              </w:rPr>
              <w:t>b</w:t>
            </w:r>
            <w:r>
              <w:rPr>
                <w:rFonts w:ascii="Arial Narrow" w:eastAsia="Cambria" w:hAnsi="Arial Narrow"/>
                <w:spacing w:val="-3"/>
              </w:rPr>
              <w:t>r</w:t>
            </w:r>
            <w:r>
              <w:rPr>
                <w:rFonts w:ascii="Arial Narrow" w:eastAsia="Cambria" w:hAnsi="Arial Narrow"/>
              </w:rPr>
              <w:t>ut</w:t>
            </w:r>
            <w:r>
              <w:rPr>
                <w:rFonts w:ascii="Arial Narrow" w:eastAsia="Cambria" w:hAnsi="Arial Narrow"/>
                <w:spacing w:val="-2"/>
              </w:rPr>
              <w:t>e</w:t>
            </w:r>
            <w:r>
              <w:rPr>
                <w:rFonts w:ascii="Arial Narrow" w:eastAsia="Cambria" w:hAnsi="Arial Narrow"/>
              </w:rPr>
              <w:t>s</w:t>
            </w:r>
          </w:p>
        </w:tc>
        <w:tc>
          <w:tcPr>
            <w:tcW w:w="1623" w:type="dxa"/>
            <w:tcBorders>
              <w:top w:val="single" w:sz="6" w:space="0" w:color="000000"/>
              <w:left w:val="single" w:sz="6" w:space="0" w:color="000000"/>
              <w:bottom w:val="single" w:sz="6" w:space="0" w:color="000000"/>
              <w:right w:val="single" w:sz="6" w:space="0" w:color="000000"/>
            </w:tcBorders>
          </w:tcPr>
          <w:p w14:paraId="0C544168" w14:textId="77777777" w:rsidR="00914186" w:rsidRDefault="00C474CB">
            <w:pPr>
              <w:spacing w:line="360" w:lineRule="auto"/>
              <w:ind w:left="314"/>
              <w:jc w:val="both"/>
              <w:rPr>
                <w:rFonts w:ascii="Arial Narrow" w:eastAsia="Cambria" w:hAnsi="Arial Narrow"/>
              </w:rPr>
            </w:pPr>
            <w:r>
              <w:rPr>
                <w:rFonts w:ascii="Arial Narrow" w:eastAsia="Cambria" w:hAnsi="Arial Narrow"/>
              </w:rPr>
              <w:t>500 000</w:t>
            </w:r>
            <w:r>
              <w:rPr>
                <w:rFonts w:ascii="Arial Narrow" w:eastAsia="Cambria" w:hAnsi="Arial Narrow"/>
                <w:spacing w:val="-3"/>
              </w:rPr>
              <w:t xml:space="preserve"> </w:t>
            </w:r>
            <w:r>
              <w:rPr>
                <w:rFonts w:ascii="Arial Narrow" w:eastAsia="Cambria" w:hAnsi="Arial Narrow"/>
                <w:spacing w:val="-2"/>
              </w:rPr>
              <w:t>0</w:t>
            </w:r>
            <w:r>
              <w:rPr>
                <w:rFonts w:ascii="Arial Narrow" w:eastAsia="Cambria" w:hAnsi="Arial Narrow"/>
              </w:rPr>
              <w:t>00</w:t>
            </w:r>
          </w:p>
        </w:tc>
      </w:tr>
      <w:tr w:rsidR="00914186" w14:paraId="14F28AF3" w14:textId="77777777">
        <w:trPr>
          <w:trHeight w:hRule="exact" w:val="305"/>
        </w:trPr>
        <w:tc>
          <w:tcPr>
            <w:tcW w:w="2426" w:type="dxa"/>
            <w:tcBorders>
              <w:top w:val="single" w:sz="6" w:space="0" w:color="000000"/>
              <w:left w:val="single" w:sz="6" w:space="0" w:color="000000"/>
              <w:bottom w:val="single" w:sz="6" w:space="0" w:color="000000"/>
              <w:right w:val="single" w:sz="6" w:space="0" w:color="000000"/>
            </w:tcBorders>
          </w:tcPr>
          <w:p w14:paraId="0B008500" w14:textId="77777777" w:rsidR="00914186" w:rsidRDefault="00C474CB">
            <w:pPr>
              <w:spacing w:line="360" w:lineRule="auto"/>
              <w:ind w:left="105"/>
              <w:jc w:val="both"/>
              <w:rPr>
                <w:rFonts w:ascii="Arial Narrow" w:eastAsia="Cambria" w:hAnsi="Arial Narrow"/>
              </w:rPr>
            </w:pPr>
            <w:r>
              <w:rPr>
                <w:rFonts w:ascii="Arial Narrow" w:eastAsia="Cambria" w:hAnsi="Arial Narrow"/>
              </w:rPr>
              <w:t>R.R.R. o</w:t>
            </w:r>
            <w:r>
              <w:rPr>
                <w:rFonts w:ascii="Arial Narrow" w:eastAsia="Cambria" w:hAnsi="Arial Narrow"/>
                <w:spacing w:val="-1"/>
              </w:rPr>
              <w:t>b</w:t>
            </w:r>
            <w:r>
              <w:rPr>
                <w:rFonts w:ascii="Arial Narrow" w:eastAsia="Cambria" w:hAnsi="Arial Narrow"/>
              </w:rPr>
              <w:t>t</w:t>
            </w:r>
            <w:r>
              <w:rPr>
                <w:rFonts w:ascii="Arial Narrow" w:eastAsia="Cambria" w:hAnsi="Arial Narrow"/>
                <w:spacing w:val="-2"/>
              </w:rPr>
              <w:t>e</w:t>
            </w:r>
            <w:r>
              <w:rPr>
                <w:rFonts w:ascii="Arial Narrow" w:eastAsia="Cambria" w:hAnsi="Arial Narrow"/>
                <w:spacing w:val="-1"/>
              </w:rPr>
              <w:t>n</w:t>
            </w:r>
            <w:r>
              <w:rPr>
                <w:rFonts w:ascii="Arial Narrow" w:eastAsia="Cambria" w:hAnsi="Arial Narrow"/>
                <w:spacing w:val="-4"/>
              </w:rPr>
              <w:t>u</w:t>
            </w:r>
            <w:r>
              <w:rPr>
                <w:rFonts w:ascii="Arial Narrow" w:eastAsia="Cambria" w:hAnsi="Arial Narrow"/>
              </w:rPr>
              <w:t>s</w:t>
            </w:r>
          </w:p>
        </w:tc>
        <w:tc>
          <w:tcPr>
            <w:tcW w:w="1623" w:type="dxa"/>
            <w:tcBorders>
              <w:top w:val="single" w:sz="6" w:space="0" w:color="000000"/>
              <w:left w:val="single" w:sz="6" w:space="0" w:color="000000"/>
              <w:bottom w:val="single" w:sz="6" w:space="0" w:color="000000"/>
              <w:right w:val="single" w:sz="6" w:space="0" w:color="000000"/>
            </w:tcBorders>
          </w:tcPr>
          <w:p w14:paraId="2DFB18C8" w14:textId="77777777" w:rsidR="00914186" w:rsidRDefault="00C474CB">
            <w:pPr>
              <w:spacing w:line="360" w:lineRule="auto"/>
              <w:ind w:left="559"/>
              <w:jc w:val="both"/>
              <w:rPr>
                <w:rFonts w:ascii="Arial Narrow" w:eastAsia="Cambria" w:hAnsi="Arial Narrow"/>
              </w:rPr>
            </w:pPr>
            <w:r>
              <w:rPr>
                <w:rFonts w:ascii="Arial Narrow" w:eastAsia="Cambria" w:hAnsi="Arial Narrow"/>
              </w:rPr>
              <w:t>6 000</w:t>
            </w:r>
            <w:r>
              <w:rPr>
                <w:rFonts w:ascii="Arial Narrow" w:eastAsia="Cambria" w:hAnsi="Arial Narrow"/>
                <w:spacing w:val="-1"/>
              </w:rPr>
              <w:t xml:space="preserve"> </w:t>
            </w:r>
            <w:r>
              <w:rPr>
                <w:rFonts w:ascii="Arial Narrow" w:eastAsia="Cambria" w:hAnsi="Arial Narrow"/>
              </w:rPr>
              <w:t>000</w:t>
            </w:r>
          </w:p>
        </w:tc>
      </w:tr>
      <w:tr w:rsidR="00914186" w14:paraId="6994094C" w14:textId="77777777">
        <w:trPr>
          <w:trHeight w:hRule="exact" w:val="307"/>
        </w:trPr>
        <w:tc>
          <w:tcPr>
            <w:tcW w:w="2426" w:type="dxa"/>
            <w:tcBorders>
              <w:top w:val="single" w:sz="6" w:space="0" w:color="000000"/>
              <w:left w:val="single" w:sz="6" w:space="0" w:color="000000"/>
              <w:bottom w:val="single" w:sz="6" w:space="0" w:color="000000"/>
              <w:right w:val="single" w:sz="6" w:space="0" w:color="000000"/>
            </w:tcBorders>
          </w:tcPr>
          <w:p w14:paraId="37C93B09" w14:textId="77777777" w:rsidR="00914186" w:rsidRDefault="00C474CB">
            <w:pPr>
              <w:spacing w:line="360" w:lineRule="auto"/>
              <w:ind w:left="105"/>
              <w:jc w:val="both"/>
              <w:rPr>
                <w:rFonts w:ascii="Arial Narrow" w:eastAsia="Cambria" w:hAnsi="Arial Narrow"/>
              </w:rPr>
            </w:pPr>
            <w:r>
              <w:rPr>
                <w:rFonts w:ascii="Arial Narrow" w:eastAsia="Cambria" w:hAnsi="Arial Narrow"/>
                <w:spacing w:val="1"/>
              </w:rPr>
              <w:t>S</w:t>
            </w:r>
            <w:r>
              <w:rPr>
                <w:rFonts w:ascii="Arial Narrow" w:eastAsia="Cambria" w:hAnsi="Arial Narrow"/>
              </w:rPr>
              <w:t>to</w:t>
            </w:r>
            <w:r>
              <w:rPr>
                <w:rFonts w:ascii="Arial Narrow" w:eastAsia="Cambria" w:hAnsi="Arial Narrow"/>
                <w:spacing w:val="1"/>
              </w:rPr>
              <w:t>c</w:t>
            </w:r>
            <w:r>
              <w:rPr>
                <w:rFonts w:ascii="Arial Narrow" w:eastAsia="Cambria" w:hAnsi="Arial Narrow"/>
              </w:rPr>
              <w:t>k</w:t>
            </w:r>
            <w:r>
              <w:rPr>
                <w:rFonts w:ascii="Arial Narrow" w:eastAsia="Cambria" w:hAnsi="Arial Narrow"/>
                <w:spacing w:val="-3"/>
              </w:rPr>
              <w:t xml:space="preserve"> </w:t>
            </w:r>
            <w:r>
              <w:rPr>
                <w:rFonts w:ascii="Arial Narrow" w:eastAsia="Cambria" w:hAnsi="Arial Narrow"/>
                <w:spacing w:val="1"/>
              </w:rPr>
              <w:t>i</w:t>
            </w:r>
            <w:r>
              <w:rPr>
                <w:rFonts w:ascii="Arial Narrow" w:eastAsia="Cambria" w:hAnsi="Arial Narrow"/>
                <w:spacing w:val="-1"/>
              </w:rPr>
              <w:t>n</w:t>
            </w:r>
            <w:r>
              <w:rPr>
                <w:rFonts w:ascii="Arial Narrow" w:eastAsia="Cambria" w:hAnsi="Arial Narrow"/>
                <w:spacing w:val="1"/>
              </w:rPr>
              <w:t>i</w:t>
            </w:r>
            <w:r>
              <w:rPr>
                <w:rFonts w:ascii="Arial Narrow" w:eastAsia="Cambria" w:hAnsi="Arial Narrow"/>
                <w:spacing w:val="-3"/>
              </w:rPr>
              <w:t>t</w:t>
            </w:r>
            <w:r>
              <w:rPr>
                <w:rFonts w:ascii="Arial Narrow" w:eastAsia="Cambria" w:hAnsi="Arial Narrow"/>
                <w:spacing w:val="-1"/>
              </w:rPr>
              <w:t>i</w:t>
            </w:r>
            <w:r>
              <w:rPr>
                <w:rFonts w:ascii="Arial Narrow" w:eastAsia="Cambria" w:hAnsi="Arial Narrow"/>
              </w:rPr>
              <w:t>al</w:t>
            </w:r>
          </w:p>
        </w:tc>
        <w:tc>
          <w:tcPr>
            <w:tcW w:w="1623" w:type="dxa"/>
            <w:tcBorders>
              <w:top w:val="single" w:sz="6" w:space="0" w:color="000000"/>
              <w:left w:val="single" w:sz="6" w:space="0" w:color="000000"/>
              <w:bottom w:val="single" w:sz="6" w:space="0" w:color="000000"/>
              <w:right w:val="single" w:sz="6" w:space="0" w:color="000000"/>
            </w:tcBorders>
          </w:tcPr>
          <w:p w14:paraId="3DEA88EF" w14:textId="77777777" w:rsidR="00914186" w:rsidRDefault="00C474CB">
            <w:pPr>
              <w:spacing w:line="360" w:lineRule="auto"/>
              <w:ind w:left="559"/>
              <w:jc w:val="both"/>
              <w:rPr>
                <w:rFonts w:ascii="Arial Narrow" w:eastAsia="Cambria" w:hAnsi="Arial Narrow"/>
              </w:rPr>
            </w:pPr>
            <w:r>
              <w:rPr>
                <w:rFonts w:ascii="Arial Narrow" w:eastAsia="Cambria" w:hAnsi="Arial Narrow"/>
              </w:rPr>
              <w:t>6 000</w:t>
            </w:r>
            <w:r>
              <w:rPr>
                <w:rFonts w:ascii="Arial Narrow" w:eastAsia="Cambria" w:hAnsi="Arial Narrow"/>
                <w:spacing w:val="-1"/>
              </w:rPr>
              <w:t xml:space="preserve"> </w:t>
            </w:r>
            <w:r>
              <w:rPr>
                <w:rFonts w:ascii="Arial Narrow" w:eastAsia="Cambria" w:hAnsi="Arial Narrow"/>
              </w:rPr>
              <w:t>000</w:t>
            </w:r>
          </w:p>
        </w:tc>
      </w:tr>
      <w:tr w:rsidR="00914186" w14:paraId="52813F93" w14:textId="77777777">
        <w:trPr>
          <w:trHeight w:hRule="exact" w:val="305"/>
        </w:trPr>
        <w:tc>
          <w:tcPr>
            <w:tcW w:w="2426" w:type="dxa"/>
            <w:tcBorders>
              <w:top w:val="single" w:sz="6" w:space="0" w:color="000000"/>
              <w:left w:val="single" w:sz="6" w:space="0" w:color="000000"/>
              <w:bottom w:val="single" w:sz="6" w:space="0" w:color="000000"/>
              <w:right w:val="single" w:sz="6" w:space="0" w:color="000000"/>
            </w:tcBorders>
          </w:tcPr>
          <w:p w14:paraId="6F358598" w14:textId="77777777" w:rsidR="00914186" w:rsidRDefault="00C474CB">
            <w:pPr>
              <w:spacing w:line="360" w:lineRule="auto"/>
              <w:ind w:left="105"/>
              <w:jc w:val="both"/>
              <w:rPr>
                <w:rFonts w:ascii="Arial Narrow" w:eastAsia="Cambria" w:hAnsi="Arial Narrow"/>
              </w:rPr>
            </w:pPr>
            <w:r>
              <w:rPr>
                <w:rFonts w:ascii="Arial Narrow" w:eastAsia="Cambria" w:hAnsi="Arial Narrow"/>
                <w:spacing w:val="-1"/>
              </w:rPr>
              <w:t>A</w:t>
            </w:r>
            <w:r>
              <w:rPr>
                <w:rFonts w:ascii="Arial Narrow" w:eastAsia="Cambria" w:hAnsi="Arial Narrow"/>
              </w:rPr>
              <w:t>utr</w:t>
            </w:r>
            <w:r>
              <w:rPr>
                <w:rFonts w:ascii="Arial Narrow" w:eastAsia="Cambria" w:hAnsi="Arial Narrow"/>
                <w:spacing w:val="-2"/>
              </w:rPr>
              <w:t>e</w:t>
            </w:r>
            <w:r>
              <w:rPr>
                <w:rFonts w:ascii="Arial Narrow" w:eastAsia="Cambria" w:hAnsi="Arial Narrow"/>
              </w:rPr>
              <w:t>s</w:t>
            </w:r>
            <w:r>
              <w:rPr>
                <w:rFonts w:ascii="Arial Narrow" w:eastAsia="Cambria" w:hAnsi="Arial Narrow"/>
                <w:spacing w:val="-2"/>
              </w:rPr>
              <w:t xml:space="preserve"> </w:t>
            </w:r>
            <w:r>
              <w:rPr>
                <w:rFonts w:ascii="Arial Narrow" w:eastAsia="Cambria" w:hAnsi="Arial Narrow"/>
                <w:spacing w:val="1"/>
              </w:rPr>
              <w:t>c</w:t>
            </w:r>
            <w:r>
              <w:rPr>
                <w:rFonts w:ascii="Arial Narrow" w:eastAsia="Cambria" w:hAnsi="Arial Narrow"/>
              </w:rPr>
              <w:t>har</w:t>
            </w:r>
            <w:r>
              <w:rPr>
                <w:rFonts w:ascii="Arial Narrow" w:eastAsia="Cambria" w:hAnsi="Arial Narrow"/>
                <w:spacing w:val="-1"/>
              </w:rPr>
              <w:t>g</w:t>
            </w:r>
            <w:r>
              <w:rPr>
                <w:rFonts w:ascii="Arial Narrow" w:eastAsia="Cambria" w:hAnsi="Arial Narrow"/>
                <w:spacing w:val="-5"/>
              </w:rPr>
              <w:t>e</w:t>
            </w:r>
            <w:r>
              <w:rPr>
                <w:rFonts w:ascii="Arial Narrow" w:eastAsia="Cambria" w:hAnsi="Arial Narrow"/>
              </w:rPr>
              <w:t>s</w:t>
            </w:r>
          </w:p>
        </w:tc>
        <w:tc>
          <w:tcPr>
            <w:tcW w:w="1623" w:type="dxa"/>
            <w:tcBorders>
              <w:top w:val="single" w:sz="6" w:space="0" w:color="000000"/>
              <w:left w:val="single" w:sz="6" w:space="0" w:color="000000"/>
              <w:bottom w:val="single" w:sz="6" w:space="0" w:color="000000"/>
              <w:right w:val="single" w:sz="6" w:space="0" w:color="000000"/>
            </w:tcBorders>
          </w:tcPr>
          <w:p w14:paraId="73530204" w14:textId="77777777" w:rsidR="00914186" w:rsidRDefault="00C474CB">
            <w:pPr>
              <w:spacing w:line="360" w:lineRule="auto"/>
              <w:ind w:left="314"/>
              <w:jc w:val="both"/>
              <w:rPr>
                <w:rFonts w:ascii="Arial Narrow" w:eastAsia="Cambria" w:hAnsi="Arial Narrow"/>
              </w:rPr>
            </w:pPr>
            <w:r>
              <w:rPr>
                <w:rFonts w:ascii="Arial Narrow" w:eastAsia="Cambria" w:hAnsi="Arial Narrow"/>
              </w:rPr>
              <w:t>130 000</w:t>
            </w:r>
            <w:r>
              <w:rPr>
                <w:rFonts w:ascii="Arial Narrow" w:eastAsia="Cambria" w:hAnsi="Arial Narrow"/>
                <w:spacing w:val="-3"/>
              </w:rPr>
              <w:t xml:space="preserve"> </w:t>
            </w:r>
            <w:r>
              <w:rPr>
                <w:rFonts w:ascii="Arial Narrow" w:eastAsia="Cambria" w:hAnsi="Arial Narrow"/>
                <w:spacing w:val="-2"/>
              </w:rPr>
              <w:t>0</w:t>
            </w:r>
            <w:r>
              <w:rPr>
                <w:rFonts w:ascii="Arial Narrow" w:eastAsia="Cambria" w:hAnsi="Arial Narrow"/>
              </w:rPr>
              <w:t>00</w:t>
            </w:r>
          </w:p>
        </w:tc>
      </w:tr>
      <w:tr w:rsidR="00914186" w14:paraId="49E9916E" w14:textId="77777777">
        <w:trPr>
          <w:trHeight w:hRule="exact" w:val="307"/>
        </w:trPr>
        <w:tc>
          <w:tcPr>
            <w:tcW w:w="2426" w:type="dxa"/>
            <w:tcBorders>
              <w:top w:val="single" w:sz="6" w:space="0" w:color="000000"/>
              <w:left w:val="single" w:sz="6" w:space="0" w:color="000000"/>
              <w:bottom w:val="single" w:sz="6" w:space="0" w:color="000000"/>
              <w:right w:val="single" w:sz="6" w:space="0" w:color="000000"/>
            </w:tcBorders>
          </w:tcPr>
          <w:p w14:paraId="4370C870" w14:textId="77777777" w:rsidR="00914186" w:rsidRDefault="00C474CB">
            <w:pPr>
              <w:spacing w:line="360" w:lineRule="auto"/>
              <w:ind w:left="105"/>
              <w:jc w:val="both"/>
              <w:rPr>
                <w:rFonts w:ascii="Arial Narrow" w:eastAsia="Cambria" w:hAnsi="Arial Narrow"/>
              </w:rPr>
            </w:pPr>
            <w:r>
              <w:rPr>
                <w:rFonts w:ascii="Arial Narrow" w:eastAsia="Cambria" w:hAnsi="Arial Narrow"/>
                <w:spacing w:val="1"/>
              </w:rPr>
              <w:t>Ch</w:t>
            </w:r>
            <w:r>
              <w:rPr>
                <w:rFonts w:ascii="Arial Narrow" w:eastAsia="Cambria" w:hAnsi="Arial Narrow"/>
              </w:rPr>
              <w:t>ar</w:t>
            </w:r>
            <w:r>
              <w:rPr>
                <w:rFonts w:ascii="Arial Narrow" w:eastAsia="Cambria" w:hAnsi="Arial Narrow"/>
                <w:spacing w:val="-1"/>
              </w:rPr>
              <w:t>g</w:t>
            </w:r>
            <w:r>
              <w:rPr>
                <w:rFonts w:ascii="Arial Narrow" w:eastAsia="Cambria" w:hAnsi="Arial Narrow"/>
                <w:spacing w:val="-5"/>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rPr>
              <w:t>f</w:t>
            </w:r>
            <w:r>
              <w:rPr>
                <w:rFonts w:ascii="Arial Narrow" w:eastAsia="Cambria" w:hAnsi="Arial Narrow"/>
                <w:spacing w:val="1"/>
              </w:rPr>
              <w:t>i</w:t>
            </w:r>
            <w:r>
              <w:rPr>
                <w:rFonts w:ascii="Arial Narrow" w:eastAsia="Cambria" w:hAnsi="Arial Narrow"/>
                <w:spacing w:val="-1"/>
              </w:rPr>
              <w:t>x</w:t>
            </w:r>
            <w:r>
              <w:rPr>
                <w:rFonts w:ascii="Arial Narrow" w:eastAsia="Cambria" w:hAnsi="Arial Narrow"/>
                <w:spacing w:val="-2"/>
              </w:rPr>
              <w:t>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1"/>
              </w:rPr>
              <w:t>n</w:t>
            </w:r>
            <w:r>
              <w:rPr>
                <w:rFonts w:ascii="Arial Narrow" w:eastAsia="Cambria" w:hAnsi="Arial Narrow"/>
              </w:rPr>
              <w:t>et</w:t>
            </w:r>
            <w:r>
              <w:rPr>
                <w:rFonts w:ascii="Arial Narrow" w:eastAsia="Cambria" w:hAnsi="Arial Narrow"/>
                <w:spacing w:val="-3"/>
              </w:rPr>
              <w:t>t</w:t>
            </w:r>
            <w:r>
              <w:rPr>
                <w:rFonts w:ascii="Arial Narrow" w:eastAsia="Cambria" w:hAnsi="Arial Narrow"/>
                <w:spacing w:val="-2"/>
              </w:rPr>
              <w:t>e</w:t>
            </w:r>
            <w:r>
              <w:rPr>
                <w:rFonts w:ascii="Arial Narrow" w:eastAsia="Cambria" w:hAnsi="Arial Narrow"/>
              </w:rPr>
              <w:t>s</w:t>
            </w:r>
          </w:p>
        </w:tc>
        <w:tc>
          <w:tcPr>
            <w:tcW w:w="1623" w:type="dxa"/>
            <w:tcBorders>
              <w:top w:val="single" w:sz="6" w:space="0" w:color="000000"/>
              <w:left w:val="single" w:sz="6" w:space="0" w:color="000000"/>
              <w:bottom w:val="single" w:sz="6" w:space="0" w:color="000000"/>
              <w:right w:val="single" w:sz="6" w:space="0" w:color="000000"/>
            </w:tcBorders>
          </w:tcPr>
          <w:p w14:paraId="58C648F4" w14:textId="77777777" w:rsidR="00914186" w:rsidRDefault="00C474CB">
            <w:pPr>
              <w:spacing w:line="360" w:lineRule="auto"/>
              <w:ind w:left="439"/>
              <w:jc w:val="both"/>
              <w:rPr>
                <w:rFonts w:ascii="Arial Narrow" w:eastAsia="Cambria" w:hAnsi="Arial Narrow"/>
              </w:rPr>
            </w:pPr>
            <w:r>
              <w:rPr>
                <w:rFonts w:ascii="Arial Narrow" w:eastAsia="Cambria" w:hAnsi="Arial Narrow"/>
              </w:rPr>
              <w:t xml:space="preserve">60 000 </w:t>
            </w:r>
            <w:r>
              <w:rPr>
                <w:rFonts w:ascii="Arial Narrow" w:eastAsia="Cambria" w:hAnsi="Arial Narrow"/>
                <w:spacing w:val="-2"/>
              </w:rPr>
              <w:t>00</w:t>
            </w:r>
            <w:r>
              <w:rPr>
                <w:rFonts w:ascii="Arial Narrow" w:eastAsia="Cambria" w:hAnsi="Arial Narrow"/>
              </w:rPr>
              <w:t>0</w:t>
            </w:r>
          </w:p>
        </w:tc>
      </w:tr>
    </w:tbl>
    <w:p w14:paraId="207D0C2B" w14:textId="77777777" w:rsidR="00914186" w:rsidRDefault="00C474CB">
      <w:pPr>
        <w:spacing w:after="0" w:line="276" w:lineRule="auto"/>
        <w:ind w:left="392"/>
        <w:jc w:val="both"/>
        <w:rPr>
          <w:rFonts w:ascii="Arial Narrow" w:eastAsia="Cambria" w:hAnsi="Arial Narrow"/>
        </w:rPr>
      </w:pPr>
      <w:r>
        <w:rPr>
          <w:rFonts w:ascii="Arial Narrow" w:eastAsia="Cambria" w:hAnsi="Arial Narrow"/>
          <w:b/>
          <w:sz w:val="24"/>
          <w:szCs w:val="24"/>
          <w:u w:val="thick" w:color="000000"/>
        </w:rPr>
        <w:br w:type="textWrapping" w:clear="all"/>
      </w:r>
      <w:r>
        <w:rPr>
          <w:rFonts w:ascii="Arial Narrow" w:eastAsia="Cambria" w:hAnsi="Arial Narrow"/>
          <w:b/>
          <w:u w:val="thick" w:color="000000"/>
        </w:rPr>
        <w:t>Tr</w:t>
      </w:r>
      <w:r>
        <w:rPr>
          <w:rFonts w:ascii="Arial Narrow" w:eastAsia="Cambria" w:hAnsi="Arial Narrow"/>
          <w:b/>
          <w:spacing w:val="1"/>
          <w:u w:val="thick" w:color="000000"/>
        </w:rPr>
        <w:t>a</w:t>
      </w:r>
      <w:r>
        <w:rPr>
          <w:rFonts w:ascii="Arial Narrow" w:eastAsia="Cambria" w:hAnsi="Arial Narrow"/>
          <w:b/>
          <w:u w:val="thick" w:color="000000"/>
        </w:rPr>
        <w:t>v</w:t>
      </w:r>
      <w:r>
        <w:rPr>
          <w:rFonts w:ascii="Arial Narrow" w:eastAsia="Cambria" w:hAnsi="Arial Narrow"/>
          <w:b/>
          <w:spacing w:val="1"/>
          <w:u w:val="thick" w:color="000000"/>
        </w:rPr>
        <w:t>a</w:t>
      </w:r>
      <w:r>
        <w:rPr>
          <w:rFonts w:ascii="Arial Narrow" w:eastAsia="Cambria" w:hAnsi="Arial Narrow"/>
          <w:b/>
          <w:spacing w:val="-1"/>
          <w:u w:val="thick" w:color="000000"/>
        </w:rPr>
        <w:t>i</w:t>
      </w:r>
      <w:r>
        <w:rPr>
          <w:rFonts w:ascii="Arial Narrow" w:eastAsia="Cambria" w:hAnsi="Arial Narrow"/>
          <w:b/>
          <w:u w:val="thick" w:color="000000"/>
        </w:rPr>
        <w:t>l à</w:t>
      </w:r>
      <w:r>
        <w:rPr>
          <w:rFonts w:ascii="Arial Narrow" w:eastAsia="Cambria" w:hAnsi="Arial Narrow"/>
          <w:b/>
          <w:spacing w:val="2"/>
          <w:u w:val="thick" w:color="000000"/>
        </w:rPr>
        <w:t xml:space="preserve"> </w:t>
      </w:r>
      <w:r>
        <w:rPr>
          <w:rFonts w:ascii="Arial Narrow" w:eastAsia="Cambria" w:hAnsi="Arial Narrow"/>
          <w:b/>
          <w:u w:val="thick" w:color="000000"/>
        </w:rPr>
        <w:t>F</w:t>
      </w:r>
      <w:r>
        <w:rPr>
          <w:rFonts w:ascii="Arial Narrow" w:eastAsia="Cambria" w:hAnsi="Arial Narrow"/>
          <w:b/>
          <w:spacing w:val="1"/>
          <w:u w:val="thick" w:color="000000"/>
        </w:rPr>
        <w:t>a</w:t>
      </w:r>
      <w:r>
        <w:rPr>
          <w:rFonts w:ascii="Arial Narrow" w:eastAsia="Cambria" w:hAnsi="Arial Narrow"/>
          <w:b/>
          <w:spacing w:val="-1"/>
          <w:u w:val="thick" w:color="000000"/>
        </w:rPr>
        <w:t>i</w:t>
      </w:r>
      <w:r>
        <w:rPr>
          <w:rFonts w:ascii="Arial Narrow" w:eastAsia="Cambria" w:hAnsi="Arial Narrow"/>
          <w:b/>
          <w:u w:val="thick" w:color="000000"/>
        </w:rPr>
        <w:t>re</w:t>
      </w:r>
    </w:p>
    <w:p w14:paraId="784893FA" w14:textId="77777777" w:rsidR="00914186" w:rsidRDefault="00C474CB">
      <w:pPr>
        <w:spacing w:before="42" w:after="0" w:line="276" w:lineRule="auto"/>
        <w:ind w:left="594"/>
        <w:jc w:val="both"/>
        <w:rPr>
          <w:rFonts w:ascii="Arial Narrow" w:eastAsia="Cambria" w:hAnsi="Arial Narrow"/>
        </w:rPr>
      </w:pPr>
      <w:r>
        <w:rPr>
          <w:rFonts w:ascii="Arial Narrow" w:eastAsia="Cambria" w:hAnsi="Arial Narrow"/>
          <w:b/>
        </w:rPr>
        <w:t xml:space="preserve">1.  </w:t>
      </w:r>
      <w:r>
        <w:rPr>
          <w:rFonts w:ascii="Arial Narrow" w:eastAsia="Cambria" w:hAnsi="Arial Narrow"/>
          <w:b/>
          <w:spacing w:val="4"/>
        </w:rPr>
        <w:t xml:space="preserve"> </w:t>
      </w:r>
      <w:r>
        <w:rPr>
          <w:rFonts w:ascii="Arial Narrow" w:eastAsia="Cambria" w:hAnsi="Arial Narrow"/>
        </w:rPr>
        <w:t>Prés</w:t>
      </w:r>
      <w:r>
        <w:rPr>
          <w:rFonts w:ascii="Arial Narrow" w:eastAsia="Cambria" w:hAnsi="Arial Narrow"/>
          <w:spacing w:val="1"/>
        </w:rPr>
        <w:t>e</w:t>
      </w:r>
      <w:r>
        <w:rPr>
          <w:rFonts w:ascii="Arial Narrow" w:eastAsia="Cambria" w:hAnsi="Arial Narrow"/>
        </w:rPr>
        <w:t>nt</w:t>
      </w:r>
      <w:r>
        <w:rPr>
          <w:rFonts w:ascii="Arial Narrow" w:eastAsia="Cambria" w:hAnsi="Arial Narrow"/>
          <w:spacing w:val="1"/>
        </w:rPr>
        <w:t>e</w:t>
      </w:r>
      <w:r>
        <w:rPr>
          <w:rFonts w:ascii="Arial Narrow" w:eastAsia="Cambria" w:hAnsi="Arial Narrow"/>
        </w:rPr>
        <w:t>z</w:t>
      </w:r>
      <w:r>
        <w:rPr>
          <w:rFonts w:ascii="Arial Narrow" w:eastAsia="Cambria" w:hAnsi="Arial Narrow"/>
          <w:spacing w:val="-1"/>
        </w:rPr>
        <w:t xml:space="preserve"> </w:t>
      </w:r>
      <w:r>
        <w:rPr>
          <w:rFonts w:ascii="Arial Narrow" w:eastAsia="Cambria" w:hAnsi="Arial Narrow"/>
        </w:rPr>
        <w:t>le t</w:t>
      </w:r>
      <w:r>
        <w:rPr>
          <w:rFonts w:ascii="Arial Narrow" w:eastAsia="Cambria" w:hAnsi="Arial Narrow"/>
          <w:spacing w:val="1"/>
        </w:rPr>
        <w:t>ab</w:t>
      </w:r>
      <w:r>
        <w:rPr>
          <w:rFonts w:ascii="Arial Narrow" w:eastAsia="Cambria" w:hAnsi="Arial Narrow"/>
        </w:rPr>
        <w:t xml:space="preserve">leau </w:t>
      </w:r>
      <w:r>
        <w:rPr>
          <w:rFonts w:ascii="Arial Narrow" w:eastAsia="Cambria" w:hAnsi="Arial Narrow"/>
          <w:spacing w:val="-4"/>
        </w:rPr>
        <w:t>d</w:t>
      </w:r>
      <w:r>
        <w:rPr>
          <w:rFonts w:ascii="Arial Narrow" w:eastAsia="Cambria" w:hAnsi="Arial Narrow"/>
        </w:rPr>
        <w:t>’</w:t>
      </w:r>
      <w:r>
        <w:rPr>
          <w:rFonts w:ascii="Arial Narrow" w:eastAsia="Cambria" w:hAnsi="Arial Narrow"/>
          <w:spacing w:val="-2"/>
        </w:rPr>
        <w:t>e</w:t>
      </w:r>
      <w:r>
        <w:rPr>
          <w:rFonts w:ascii="Arial Narrow" w:eastAsia="Cambria" w:hAnsi="Arial Narrow"/>
          <w:spacing w:val="-1"/>
        </w:rPr>
        <w:t>x</w:t>
      </w:r>
      <w:r>
        <w:rPr>
          <w:rFonts w:ascii="Arial Narrow" w:eastAsia="Cambria" w:hAnsi="Arial Narrow"/>
          <w:spacing w:val="1"/>
        </w:rPr>
        <w:t>p</w:t>
      </w:r>
      <w:r>
        <w:rPr>
          <w:rFonts w:ascii="Arial Narrow" w:eastAsia="Cambria" w:hAnsi="Arial Narrow"/>
        </w:rPr>
        <w:t>loi</w:t>
      </w:r>
      <w:r>
        <w:rPr>
          <w:rFonts w:ascii="Arial Narrow" w:eastAsia="Cambria" w:hAnsi="Arial Narrow"/>
          <w:spacing w:val="1"/>
        </w:rPr>
        <w:t>t</w:t>
      </w:r>
      <w:r>
        <w:rPr>
          <w:rFonts w:ascii="Arial Narrow" w:eastAsia="Cambria" w:hAnsi="Arial Narrow"/>
        </w:rPr>
        <w:t>at</w:t>
      </w:r>
      <w:r>
        <w:rPr>
          <w:rFonts w:ascii="Arial Narrow" w:eastAsia="Cambria" w:hAnsi="Arial Narrow"/>
          <w:spacing w:val="1"/>
        </w:rPr>
        <w:t>i</w:t>
      </w:r>
      <w:r>
        <w:rPr>
          <w:rFonts w:ascii="Arial Narrow" w:eastAsia="Cambria" w:hAnsi="Arial Narrow"/>
        </w:rPr>
        <w:t xml:space="preserve">on </w:t>
      </w:r>
      <w:r>
        <w:rPr>
          <w:rFonts w:ascii="Arial Narrow" w:eastAsia="Cambria" w:hAnsi="Arial Narrow"/>
          <w:spacing w:val="-1"/>
        </w:rPr>
        <w:t>d</w:t>
      </w:r>
      <w:r>
        <w:rPr>
          <w:rFonts w:ascii="Arial Narrow" w:eastAsia="Cambria" w:hAnsi="Arial Narrow"/>
        </w:rPr>
        <w:t>i</w:t>
      </w:r>
      <w:r>
        <w:rPr>
          <w:rFonts w:ascii="Arial Narrow" w:eastAsia="Cambria" w:hAnsi="Arial Narrow"/>
          <w:spacing w:val="-1"/>
        </w:rPr>
        <w:t>ff</w:t>
      </w:r>
      <w:r>
        <w:rPr>
          <w:rFonts w:ascii="Arial Narrow" w:eastAsia="Cambria" w:hAnsi="Arial Narrow"/>
        </w:rPr>
        <w:t>ére</w:t>
      </w:r>
      <w:r>
        <w:rPr>
          <w:rFonts w:ascii="Arial Narrow" w:eastAsia="Cambria" w:hAnsi="Arial Narrow"/>
          <w:spacing w:val="1"/>
        </w:rPr>
        <w:t>n</w:t>
      </w:r>
      <w:r>
        <w:rPr>
          <w:rFonts w:ascii="Arial Narrow" w:eastAsia="Cambria" w:hAnsi="Arial Narrow"/>
          <w:spacing w:val="3"/>
        </w:rPr>
        <w:t>t</w:t>
      </w:r>
      <w:r>
        <w:rPr>
          <w:rFonts w:ascii="Arial Narrow" w:eastAsia="Cambria" w:hAnsi="Arial Narrow"/>
          <w:spacing w:val="1"/>
        </w:rPr>
        <w:t>ie</w:t>
      </w:r>
      <w:r>
        <w:rPr>
          <w:rFonts w:ascii="Arial Narrow" w:eastAsia="Cambria" w:hAnsi="Arial Narrow"/>
        </w:rPr>
        <w:t>l</w:t>
      </w:r>
    </w:p>
    <w:p w14:paraId="1361CD2B" w14:textId="77777777" w:rsidR="00914186" w:rsidRDefault="00C474CB">
      <w:pPr>
        <w:spacing w:before="2" w:after="0" w:line="276" w:lineRule="auto"/>
        <w:ind w:left="594"/>
        <w:jc w:val="both"/>
        <w:rPr>
          <w:rFonts w:ascii="Arial Narrow" w:eastAsia="Cambria" w:hAnsi="Arial Narrow"/>
        </w:rPr>
      </w:pPr>
      <w:r>
        <w:rPr>
          <w:rFonts w:ascii="Arial Narrow" w:eastAsia="Cambria" w:hAnsi="Arial Narrow"/>
          <w:b/>
        </w:rPr>
        <w:t xml:space="preserve">2.  </w:t>
      </w:r>
      <w:r>
        <w:rPr>
          <w:rFonts w:ascii="Arial Narrow" w:eastAsia="Cambria" w:hAnsi="Arial Narrow"/>
          <w:b/>
          <w:spacing w:val="4"/>
        </w:rPr>
        <w:t xml:space="preserve"> </w:t>
      </w:r>
      <w:r>
        <w:rPr>
          <w:rFonts w:ascii="Arial Narrow" w:eastAsia="Cambria" w:hAnsi="Arial Narrow"/>
        </w:rPr>
        <w:t>Dét</w:t>
      </w:r>
      <w:r>
        <w:rPr>
          <w:rFonts w:ascii="Arial Narrow" w:eastAsia="Cambria" w:hAnsi="Arial Narrow"/>
          <w:spacing w:val="1"/>
        </w:rPr>
        <w:t>e</w:t>
      </w:r>
      <w:r>
        <w:rPr>
          <w:rFonts w:ascii="Arial Narrow" w:eastAsia="Cambria" w:hAnsi="Arial Narrow"/>
          <w:spacing w:val="-1"/>
        </w:rPr>
        <w:t>r</w:t>
      </w:r>
      <w:r>
        <w:rPr>
          <w:rFonts w:ascii="Arial Narrow" w:eastAsia="Cambria" w:hAnsi="Arial Narrow"/>
        </w:rPr>
        <w:t>min</w:t>
      </w:r>
      <w:r>
        <w:rPr>
          <w:rFonts w:ascii="Arial Narrow" w:eastAsia="Cambria" w:hAnsi="Arial Narrow"/>
          <w:spacing w:val="1"/>
        </w:rPr>
        <w:t>e</w:t>
      </w:r>
      <w:r>
        <w:rPr>
          <w:rFonts w:ascii="Arial Narrow" w:eastAsia="Cambria" w:hAnsi="Arial Narrow"/>
        </w:rPr>
        <w:t>z</w:t>
      </w:r>
      <w:r>
        <w:rPr>
          <w:rFonts w:ascii="Arial Narrow" w:eastAsia="Cambria" w:hAnsi="Arial Narrow"/>
          <w:spacing w:val="-1"/>
        </w:rPr>
        <w:t xml:space="preserve"> </w:t>
      </w:r>
      <w:r>
        <w:rPr>
          <w:rFonts w:ascii="Arial Narrow" w:eastAsia="Cambria" w:hAnsi="Arial Narrow"/>
        </w:rPr>
        <w:t>le s</w:t>
      </w:r>
      <w:r>
        <w:rPr>
          <w:rFonts w:ascii="Arial Narrow" w:eastAsia="Cambria" w:hAnsi="Arial Narrow"/>
          <w:spacing w:val="1"/>
        </w:rPr>
        <w:t>e</w:t>
      </w:r>
      <w:r>
        <w:rPr>
          <w:rFonts w:ascii="Arial Narrow" w:eastAsia="Cambria" w:hAnsi="Arial Narrow"/>
        </w:rPr>
        <w:t xml:space="preserve">uil </w:t>
      </w:r>
      <w:r>
        <w:rPr>
          <w:rFonts w:ascii="Arial Narrow" w:eastAsia="Cambria" w:hAnsi="Arial Narrow"/>
          <w:spacing w:val="-1"/>
        </w:rPr>
        <w:t>d</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spacing w:val="2"/>
        </w:rPr>
        <w:t>r</w:t>
      </w:r>
      <w:r>
        <w:rPr>
          <w:rFonts w:ascii="Arial Narrow" w:eastAsia="Cambria" w:hAnsi="Arial Narrow"/>
          <w:spacing w:val="1"/>
        </w:rPr>
        <w:t>e</w:t>
      </w:r>
      <w:r>
        <w:rPr>
          <w:rFonts w:ascii="Arial Narrow" w:eastAsia="Cambria" w:hAnsi="Arial Narrow"/>
        </w:rPr>
        <w:t>ntabil</w:t>
      </w:r>
      <w:r>
        <w:rPr>
          <w:rFonts w:ascii="Arial Narrow" w:eastAsia="Cambria" w:hAnsi="Arial Narrow"/>
          <w:spacing w:val="1"/>
        </w:rPr>
        <w:t>i</w:t>
      </w:r>
      <w:r>
        <w:rPr>
          <w:rFonts w:ascii="Arial Narrow" w:eastAsia="Cambria" w:hAnsi="Arial Narrow"/>
        </w:rPr>
        <w:t>t</w:t>
      </w:r>
      <w:r>
        <w:rPr>
          <w:rFonts w:ascii="Arial Narrow" w:eastAsia="Cambria" w:hAnsi="Arial Narrow"/>
          <w:spacing w:val="-2"/>
        </w:rPr>
        <w:t>é.</w:t>
      </w:r>
    </w:p>
    <w:p w14:paraId="2A089B1A" w14:textId="77777777" w:rsidR="00914186" w:rsidRDefault="00C474CB">
      <w:pPr>
        <w:spacing w:after="0" w:line="276" w:lineRule="auto"/>
        <w:ind w:left="594"/>
        <w:jc w:val="both"/>
        <w:rPr>
          <w:rFonts w:ascii="Arial Narrow" w:eastAsia="Cambria" w:hAnsi="Arial Narrow"/>
        </w:rPr>
      </w:pPr>
      <w:r>
        <w:rPr>
          <w:rFonts w:ascii="Arial Narrow" w:eastAsia="Cambria" w:hAnsi="Arial Narrow"/>
          <w:b/>
        </w:rPr>
        <w:t xml:space="preserve">3.  </w:t>
      </w:r>
      <w:r>
        <w:rPr>
          <w:rFonts w:ascii="Arial Narrow" w:eastAsia="Cambria" w:hAnsi="Arial Narrow"/>
          <w:b/>
          <w:spacing w:val="4"/>
        </w:rPr>
        <w:t xml:space="preserve"> </w:t>
      </w:r>
      <w:r>
        <w:rPr>
          <w:rFonts w:ascii="Arial Narrow" w:eastAsia="Cambria" w:hAnsi="Arial Narrow"/>
        </w:rPr>
        <w:t>Dét</w:t>
      </w:r>
      <w:r>
        <w:rPr>
          <w:rFonts w:ascii="Arial Narrow" w:eastAsia="Cambria" w:hAnsi="Arial Narrow"/>
          <w:spacing w:val="1"/>
        </w:rPr>
        <w:t>e</w:t>
      </w:r>
      <w:r>
        <w:rPr>
          <w:rFonts w:ascii="Arial Narrow" w:eastAsia="Cambria" w:hAnsi="Arial Narrow"/>
          <w:spacing w:val="-1"/>
        </w:rPr>
        <w:t>r</w:t>
      </w:r>
      <w:r>
        <w:rPr>
          <w:rFonts w:ascii="Arial Narrow" w:eastAsia="Cambria" w:hAnsi="Arial Narrow"/>
        </w:rPr>
        <w:t>min</w:t>
      </w:r>
      <w:r>
        <w:rPr>
          <w:rFonts w:ascii="Arial Narrow" w:eastAsia="Cambria" w:hAnsi="Arial Narrow"/>
          <w:spacing w:val="1"/>
        </w:rPr>
        <w:t>e</w:t>
      </w:r>
      <w:r>
        <w:rPr>
          <w:rFonts w:ascii="Arial Narrow" w:eastAsia="Cambria" w:hAnsi="Arial Narrow"/>
        </w:rPr>
        <w:t>z</w:t>
      </w:r>
      <w:r>
        <w:rPr>
          <w:rFonts w:ascii="Arial Narrow" w:eastAsia="Cambria" w:hAnsi="Arial Narrow"/>
          <w:spacing w:val="-1"/>
        </w:rPr>
        <w:t xml:space="preserve"> </w:t>
      </w:r>
      <w:r>
        <w:rPr>
          <w:rFonts w:ascii="Arial Narrow" w:eastAsia="Cambria" w:hAnsi="Arial Narrow"/>
        </w:rPr>
        <w:t xml:space="preserve">la </w:t>
      </w:r>
      <w:r>
        <w:rPr>
          <w:rFonts w:ascii="Arial Narrow" w:eastAsia="Cambria" w:hAnsi="Arial Narrow"/>
          <w:spacing w:val="-1"/>
        </w:rPr>
        <w:t>d</w:t>
      </w:r>
      <w:r>
        <w:rPr>
          <w:rFonts w:ascii="Arial Narrow" w:eastAsia="Cambria" w:hAnsi="Arial Narrow"/>
        </w:rPr>
        <w:t>ate où il est</w:t>
      </w:r>
      <w:r>
        <w:rPr>
          <w:rFonts w:ascii="Arial Narrow" w:eastAsia="Cambria" w:hAnsi="Arial Narrow"/>
          <w:spacing w:val="2"/>
        </w:rPr>
        <w:t xml:space="preserve"> </w:t>
      </w:r>
      <w:r>
        <w:rPr>
          <w:rFonts w:ascii="Arial Narrow" w:eastAsia="Cambria" w:hAnsi="Arial Narrow"/>
        </w:rPr>
        <w:t>att</w:t>
      </w:r>
      <w:r>
        <w:rPr>
          <w:rFonts w:ascii="Arial Narrow" w:eastAsia="Cambria" w:hAnsi="Arial Narrow"/>
          <w:spacing w:val="1"/>
        </w:rPr>
        <w:t>ei</w:t>
      </w:r>
      <w:r>
        <w:rPr>
          <w:rFonts w:ascii="Arial Narrow" w:eastAsia="Cambria" w:hAnsi="Arial Narrow"/>
        </w:rPr>
        <w:t>nt dans l’</w:t>
      </w:r>
      <w:r>
        <w:rPr>
          <w:rFonts w:ascii="Arial Narrow" w:eastAsia="Cambria" w:hAnsi="Arial Narrow"/>
          <w:spacing w:val="-1"/>
        </w:rPr>
        <w:t>h</w:t>
      </w:r>
      <w:r>
        <w:rPr>
          <w:rFonts w:ascii="Arial Narrow" w:eastAsia="Cambria" w:hAnsi="Arial Narrow"/>
          <w:spacing w:val="-3"/>
        </w:rPr>
        <w:t>y</w:t>
      </w:r>
      <w:r>
        <w:rPr>
          <w:rFonts w:ascii="Arial Narrow" w:eastAsia="Cambria" w:hAnsi="Arial Narrow"/>
          <w:spacing w:val="1"/>
        </w:rPr>
        <w:t>p</w:t>
      </w:r>
      <w:r>
        <w:rPr>
          <w:rFonts w:ascii="Arial Narrow" w:eastAsia="Cambria" w:hAnsi="Arial Narrow"/>
        </w:rPr>
        <w:t>othèse</w:t>
      </w:r>
      <w:r>
        <w:rPr>
          <w:rFonts w:ascii="Arial Narrow" w:eastAsia="Cambria" w:hAnsi="Arial Narrow"/>
          <w:spacing w:val="1"/>
        </w:rPr>
        <w:t xml:space="preserve"> </w:t>
      </w:r>
      <w:proofErr w:type="spellStart"/>
      <w:r>
        <w:rPr>
          <w:rFonts w:ascii="Arial Narrow" w:eastAsia="Cambria" w:hAnsi="Arial Narrow"/>
        </w:rPr>
        <w:t>ou</w:t>
      </w:r>
      <w:proofErr w:type="spellEnd"/>
      <w:r>
        <w:rPr>
          <w:rFonts w:ascii="Arial Narrow" w:eastAsia="Cambria" w:hAnsi="Arial Narrow"/>
        </w:rPr>
        <w:t xml:space="preserve"> les </w:t>
      </w:r>
      <w:r>
        <w:rPr>
          <w:rFonts w:ascii="Arial Narrow" w:eastAsia="Cambria" w:hAnsi="Arial Narrow"/>
          <w:spacing w:val="-1"/>
        </w:rPr>
        <w:t>v</w:t>
      </w:r>
      <w:r>
        <w:rPr>
          <w:rFonts w:ascii="Arial Narrow" w:eastAsia="Cambria" w:hAnsi="Arial Narrow"/>
        </w:rPr>
        <w:t>e</w:t>
      </w:r>
      <w:r>
        <w:rPr>
          <w:rFonts w:ascii="Arial Narrow" w:eastAsia="Cambria" w:hAnsi="Arial Narrow"/>
          <w:spacing w:val="1"/>
        </w:rPr>
        <w:t>n</w:t>
      </w:r>
      <w:r>
        <w:rPr>
          <w:rFonts w:ascii="Arial Narrow" w:eastAsia="Cambria" w:hAnsi="Arial Narrow"/>
        </w:rPr>
        <w:t>t</w:t>
      </w:r>
      <w:r>
        <w:rPr>
          <w:rFonts w:ascii="Arial Narrow" w:eastAsia="Cambria" w:hAnsi="Arial Narrow"/>
          <w:spacing w:val="1"/>
        </w:rPr>
        <w:t>e</w:t>
      </w:r>
      <w:r>
        <w:rPr>
          <w:rFonts w:ascii="Arial Narrow" w:eastAsia="Cambria" w:hAnsi="Arial Narrow"/>
        </w:rPr>
        <w:t>s sont</w:t>
      </w:r>
      <w:r>
        <w:rPr>
          <w:rFonts w:ascii="Arial Narrow" w:eastAsia="Cambria" w:hAnsi="Arial Narrow"/>
          <w:spacing w:val="4"/>
        </w:rPr>
        <w:t xml:space="preserve"> </w:t>
      </w:r>
      <w:r>
        <w:rPr>
          <w:rFonts w:ascii="Arial Narrow" w:eastAsia="Cambria" w:hAnsi="Arial Narrow"/>
        </w:rPr>
        <w:t>:</w:t>
      </w:r>
    </w:p>
    <w:p w14:paraId="2732FBEE" w14:textId="77777777" w:rsidR="00914186" w:rsidRDefault="00C474CB">
      <w:pPr>
        <w:spacing w:after="0" w:line="276" w:lineRule="auto"/>
        <w:ind w:left="954"/>
        <w:jc w:val="both"/>
        <w:rPr>
          <w:rFonts w:ascii="Arial Narrow" w:eastAsia="Cambria" w:hAnsi="Arial Narrow"/>
        </w:rPr>
      </w:pPr>
      <w:r>
        <w:rPr>
          <w:rFonts w:ascii="Arial Narrow" w:eastAsia="Cambria" w:hAnsi="Arial Narrow"/>
        </w:rPr>
        <w:t>3-1-  Ré</w:t>
      </w:r>
      <w:r>
        <w:rPr>
          <w:rFonts w:ascii="Arial Narrow" w:eastAsia="Cambria" w:hAnsi="Arial Narrow"/>
          <w:spacing w:val="-1"/>
        </w:rPr>
        <w:t>gu</w:t>
      </w:r>
      <w:r>
        <w:rPr>
          <w:rFonts w:ascii="Arial Narrow" w:eastAsia="Cambria" w:hAnsi="Arial Narrow"/>
        </w:rPr>
        <w:t>lièrement</w:t>
      </w:r>
      <w:r>
        <w:rPr>
          <w:rFonts w:ascii="Arial Narrow" w:eastAsia="Cambria" w:hAnsi="Arial Narrow"/>
          <w:spacing w:val="1"/>
        </w:rPr>
        <w:t xml:space="preserve"> é</w:t>
      </w:r>
      <w:r>
        <w:rPr>
          <w:rFonts w:ascii="Arial Narrow" w:eastAsia="Cambria" w:hAnsi="Arial Narrow"/>
        </w:rPr>
        <w:t>talées</w:t>
      </w:r>
      <w:r>
        <w:rPr>
          <w:rFonts w:ascii="Arial Narrow" w:eastAsia="Cambria" w:hAnsi="Arial Narrow"/>
          <w:spacing w:val="-1"/>
        </w:rPr>
        <w:t xml:space="preserve"> </w:t>
      </w:r>
      <w:r>
        <w:rPr>
          <w:rFonts w:ascii="Arial Narrow" w:eastAsia="Cambria" w:hAnsi="Arial Narrow"/>
        </w:rPr>
        <w:t>sur</w:t>
      </w:r>
      <w:r>
        <w:rPr>
          <w:rFonts w:ascii="Arial Narrow" w:eastAsia="Cambria" w:hAnsi="Arial Narrow"/>
          <w:spacing w:val="-1"/>
        </w:rPr>
        <w:t xml:space="preserve"> </w:t>
      </w:r>
      <w:r>
        <w:rPr>
          <w:rFonts w:ascii="Arial Narrow" w:eastAsia="Cambria" w:hAnsi="Arial Narrow"/>
        </w:rPr>
        <w:t>l’année</w:t>
      </w:r>
      <w:r>
        <w:rPr>
          <w:rFonts w:ascii="Arial Narrow" w:eastAsia="Cambria" w:hAnsi="Arial Narrow"/>
          <w:spacing w:val="3"/>
        </w:rPr>
        <w:t xml:space="preserve"> </w:t>
      </w:r>
      <w:r>
        <w:rPr>
          <w:rFonts w:ascii="Arial Narrow" w:eastAsia="Cambria" w:hAnsi="Arial Narrow"/>
        </w:rPr>
        <w:t>:</w:t>
      </w:r>
    </w:p>
    <w:p w14:paraId="69F797E0" w14:textId="77777777" w:rsidR="00914186" w:rsidRDefault="00C474CB">
      <w:pPr>
        <w:pStyle w:val="Paragraphedeliste"/>
        <w:numPr>
          <w:ilvl w:val="0"/>
          <w:numId w:val="31"/>
        </w:numPr>
        <w:spacing w:before="52" w:after="0" w:line="276" w:lineRule="auto"/>
        <w:jc w:val="both"/>
        <w:rPr>
          <w:rFonts w:ascii="Arial Narrow" w:eastAsia="Cambria" w:hAnsi="Arial Narrow"/>
        </w:rPr>
      </w:pPr>
      <w:r>
        <w:rPr>
          <w:rFonts w:ascii="Arial Narrow" w:eastAsia="Cambria" w:hAnsi="Arial Narrow"/>
          <w:spacing w:val="-1"/>
        </w:rPr>
        <w:t>T</w:t>
      </w:r>
      <w:r>
        <w:rPr>
          <w:rFonts w:ascii="Arial Narrow" w:eastAsia="Cambria" w:hAnsi="Arial Narrow"/>
        </w:rPr>
        <w:t>o</w:t>
      </w:r>
      <w:r>
        <w:rPr>
          <w:rFonts w:ascii="Arial Narrow" w:eastAsia="Cambria" w:hAnsi="Arial Narrow"/>
          <w:spacing w:val="-1"/>
        </w:rPr>
        <w:t>u</w:t>
      </w:r>
      <w:r>
        <w:rPr>
          <w:rFonts w:ascii="Arial Narrow" w:eastAsia="Cambria" w:hAnsi="Arial Narrow"/>
        </w:rPr>
        <w:t xml:space="preserve">s les </w:t>
      </w:r>
      <w:r>
        <w:rPr>
          <w:rFonts w:ascii="Arial Narrow" w:eastAsia="Cambria" w:hAnsi="Arial Narrow"/>
          <w:spacing w:val="1"/>
        </w:rPr>
        <w:t>j</w:t>
      </w:r>
      <w:r>
        <w:rPr>
          <w:rFonts w:ascii="Arial Narrow" w:eastAsia="Cambria" w:hAnsi="Arial Narrow"/>
        </w:rPr>
        <w:t>ou</w:t>
      </w:r>
      <w:r>
        <w:rPr>
          <w:rFonts w:ascii="Arial Narrow" w:eastAsia="Cambria" w:hAnsi="Arial Narrow"/>
          <w:spacing w:val="-3"/>
        </w:rPr>
        <w:t>r</w:t>
      </w:r>
      <w:r>
        <w:rPr>
          <w:rFonts w:ascii="Arial Narrow" w:eastAsia="Cambria" w:hAnsi="Arial Narrow"/>
        </w:rPr>
        <w:t xml:space="preserve">s </w:t>
      </w:r>
      <w:r>
        <w:rPr>
          <w:rFonts w:ascii="Arial Narrow" w:eastAsia="Cambria" w:hAnsi="Arial Narrow"/>
          <w:spacing w:val="-1"/>
        </w:rPr>
        <w:t>d</w:t>
      </w:r>
      <w:r>
        <w:rPr>
          <w:rFonts w:ascii="Arial Narrow" w:eastAsia="Cambria" w:hAnsi="Arial Narrow"/>
        </w:rPr>
        <w:t>e l’</w:t>
      </w:r>
      <w:r>
        <w:rPr>
          <w:rFonts w:ascii="Arial Narrow" w:eastAsia="Cambria" w:hAnsi="Arial Narrow"/>
          <w:spacing w:val="3"/>
        </w:rPr>
        <w:t>a</w:t>
      </w:r>
      <w:r>
        <w:rPr>
          <w:rFonts w:ascii="Arial Narrow" w:eastAsia="Cambria" w:hAnsi="Arial Narrow"/>
        </w:rPr>
        <w:t>nn</w:t>
      </w:r>
      <w:r>
        <w:rPr>
          <w:rFonts w:ascii="Arial Narrow" w:eastAsia="Cambria" w:hAnsi="Arial Narrow"/>
          <w:spacing w:val="3"/>
        </w:rPr>
        <w:t>é</w:t>
      </w:r>
      <w:r>
        <w:rPr>
          <w:rFonts w:ascii="Arial Narrow" w:eastAsia="Cambria" w:hAnsi="Arial Narrow"/>
        </w:rPr>
        <w:t>e so</w:t>
      </w:r>
      <w:r>
        <w:rPr>
          <w:rFonts w:ascii="Arial Narrow" w:eastAsia="Cambria" w:hAnsi="Arial Narrow"/>
          <w:spacing w:val="1"/>
        </w:rPr>
        <w:t>n</w:t>
      </w:r>
      <w:r>
        <w:rPr>
          <w:rFonts w:ascii="Arial Narrow" w:eastAsia="Cambria" w:hAnsi="Arial Narrow"/>
        </w:rPr>
        <w:t>t ou</w:t>
      </w:r>
      <w:r>
        <w:rPr>
          <w:rFonts w:ascii="Arial Narrow" w:eastAsia="Cambria" w:hAnsi="Arial Narrow"/>
          <w:spacing w:val="-1"/>
        </w:rPr>
        <w:t>vr</w:t>
      </w:r>
      <w:r>
        <w:rPr>
          <w:rFonts w:ascii="Arial Narrow" w:eastAsia="Cambria" w:hAnsi="Arial Narrow"/>
        </w:rPr>
        <w:t>a</w:t>
      </w:r>
      <w:r>
        <w:rPr>
          <w:rFonts w:ascii="Arial Narrow" w:eastAsia="Cambria" w:hAnsi="Arial Narrow"/>
          <w:spacing w:val="1"/>
        </w:rPr>
        <w:t>b</w:t>
      </w:r>
      <w:r>
        <w:rPr>
          <w:rFonts w:ascii="Arial Narrow" w:eastAsia="Cambria" w:hAnsi="Arial Narrow"/>
        </w:rPr>
        <w:t>l</w:t>
      </w:r>
      <w:r>
        <w:rPr>
          <w:rFonts w:ascii="Arial Narrow" w:eastAsia="Cambria" w:hAnsi="Arial Narrow"/>
          <w:spacing w:val="3"/>
        </w:rPr>
        <w:t>e</w:t>
      </w:r>
      <w:r>
        <w:rPr>
          <w:rFonts w:ascii="Arial Narrow" w:eastAsia="Cambria" w:hAnsi="Arial Narrow"/>
        </w:rPr>
        <w:t>s.</w:t>
      </w:r>
    </w:p>
    <w:p w14:paraId="5A8A51FA" w14:textId="77777777" w:rsidR="00914186" w:rsidRDefault="00C474CB">
      <w:pPr>
        <w:pStyle w:val="Paragraphedeliste"/>
        <w:numPr>
          <w:ilvl w:val="0"/>
          <w:numId w:val="31"/>
        </w:numPr>
        <w:spacing w:before="16" w:after="0" w:line="276" w:lineRule="auto"/>
        <w:jc w:val="both"/>
        <w:rPr>
          <w:rFonts w:ascii="Arial Narrow" w:eastAsia="Cambria" w:hAnsi="Arial Narrow"/>
        </w:rPr>
      </w:pPr>
      <w:r>
        <w:rPr>
          <w:rFonts w:ascii="Arial Narrow" w:eastAsia="Times New Roman" w:hAnsi="Arial Narrow"/>
          <w:noProof/>
          <w:lang w:eastAsia="fr-FR"/>
        </w:rPr>
        <mc:AlternateContent>
          <mc:Choice Requires="wpg">
            <w:drawing>
              <wp:anchor distT="0" distB="0" distL="114300" distR="114300" simplePos="0" relativeHeight="251694080" behindDoc="1" locked="0" layoutInCell="1" allowOverlap="1" wp14:anchorId="5213B08D" wp14:editId="5868EA3C">
                <wp:simplePos x="0" y="0"/>
                <wp:positionH relativeFrom="page">
                  <wp:posOffset>1316990</wp:posOffset>
                </wp:positionH>
                <wp:positionV relativeFrom="paragraph">
                  <wp:posOffset>-186690</wp:posOffset>
                </wp:positionV>
                <wp:extent cx="229870" cy="341630"/>
                <wp:effectExtent l="2540" t="0" r="0" b="1270"/>
                <wp:wrapNone/>
                <wp:docPr id="1" name="Groupe 1"/>
                <wp:cNvGraphicFramePr/>
                <a:graphic xmlns:a="http://schemas.openxmlformats.org/drawingml/2006/main">
                  <a:graphicData uri="http://schemas.microsoft.com/office/word/2010/wordprocessingGroup">
                    <wpg:wgp>
                      <wpg:cNvGrpSpPr/>
                      <wpg:grpSpPr>
                        <a:xfrm>
                          <a:off x="0" y="0"/>
                          <a:ext cx="229870" cy="341630"/>
                          <a:chOff x="2074" y="-294"/>
                          <a:chExt cx="362" cy="538"/>
                        </a:xfrm>
                      </wpg:grpSpPr>
                      <pic:pic xmlns:pic="http://schemas.openxmlformats.org/drawingml/2006/picture">
                        <pic:nvPicPr>
                          <pic:cNvPr id="2"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2074" y="-294"/>
                            <a:ext cx="362" cy="240"/>
                          </a:xfrm>
                          <a:prstGeom prst="rect">
                            <a:avLst/>
                          </a:prstGeom>
                          <a:noFill/>
                        </pic:spPr>
                      </pic:pic>
                      <pic:pic xmlns:pic="http://schemas.openxmlformats.org/drawingml/2006/picture">
                        <pic:nvPicPr>
                          <pic:cNvPr id="3"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2074" y="4"/>
                            <a:ext cx="362" cy="240"/>
                          </a:xfrm>
                          <a:prstGeom prst="rect">
                            <a:avLst/>
                          </a:prstGeom>
                          <a:noFill/>
                        </pic:spPr>
                      </pic:pic>
                    </wpg:wgp>
                  </a:graphicData>
                </a:graphic>
              </wp:anchor>
            </w:drawing>
          </mc:Choice>
          <mc:Fallback xmlns:wpsCustomData="http://www.wps.cn/officeDocument/2013/wpsCustomData">
            <w:pict>
              <v:group id="Groupe 1" o:spid="_x0000_s1026" o:spt="203" style="position:absolute;left:0pt;margin-left:103.7pt;margin-top:-14.7pt;height:26.9pt;width:18.1pt;mso-position-horizontal-relative:page;z-index:-251622400;mso-width-relative:page;mso-height-relative:page;" coordorigin="2074,-294" coordsize="362,538" o:gfxdata="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">
                <o:lock v:ext="edit" aspectratio="f"/>
                <v:shape id="Picture 14" o:spid="_x0000_s1026" o:spt="75" type="#_x0000_t75" style="position:absolute;left:2074;top:-294;height:240;width:362;" filled="f" o:preferrelative="t" stroked="f" coordsize="21600,21600" o:gfxdata="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Fvd7sAAADa&#10;AAAADwAAAAAAAAABACAAAAAiAAAAZHJzL2Rvd25yZXYueG1sUEsBAhQAFAAAAAgAh07iQDMvBZ47&#10;AAAAOQAAABAAAAAAAAAAAQAgAAAACgEAAGRycy9zaGFwZXhtbC54bWxQSwUGAAAAAAYABgBbAQAA&#10;tAMAAAAA&#10;">
                  <v:fill on="f" focussize="0,0"/>
                  <v:stroke on="f"/>
                  <v:imagedata r:id="rId9" o:title=""/>
                  <o:lock v:ext="edit" aspectratio="t"/>
                </v:shape>
                <v:shape id="Picture 15" o:spid="_x0000_s1026" o:spt="75" type="#_x0000_t75" style="position:absolute;left:2074;top:4;height:240;width:362;" filled="f" o:preferrelative="t" stroked="f" coordsize="21600,21600" o:gfxdata="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dyuy8AAAA&#10;2gAAAA8AAAAAAAAAAQAgAAAAIgAAAGRycy9kb3ducmV2LnhtbFBLAQIUABQAAAAIAIdO4kAzLwWe&#10;OwAAADkAAAAQAAAAAAAAAAEAIAAAAAsBAABkcnMvc2hhcGV4bWwueG1sUEsFBgAAAAAGAAYAWwEA&#10;ALUDAAAAAA==&#10;">
                  <v:fill on="f" focussize="0,0"/>
                  <v:stroke on="f"/>
                  <v:imagedata r:id="rId9" o:title=""/>
                  <o:lock v:ext="edit" aspectratio="t"/>
                </v:shape>
              </v:group>
            </w:pict>
          </mc:Fallback>
        </mc:AlternateContent>
      </w:r>
      <w:r>
        <w:rPr>
          <w:rFonts w:ascii="Arial Narrow" w:eastAsia="Cambria" w:hAnsi="Arial Narrow"/>
          <w:spacing w:val="-1"/>
        </w:rPr>
        <w:t>I</w:t>
      </w:r>
      <w:r>
        <w:rPr>
          <w:rFonts w:ascii="Arial Narrow" w:eastAsia="Cambria" w:hAnsi="Arial Narrow"/>
        </w:rPr>
        <w:t>l y</w:t>
      </w:r>
      <w:r>
        <w:rPr>
          <w:rFonts w:ascii="Arial Narrow" w:eastAsia="Cambria" w:hAnsi="Arial Narrow"/>
          <w:spacing w:val="-1"/>
        </w:rPr>
        <w:t xml:space="preserve"> </w:t>
      </w:r>
      <w:r>
        <w:rPr>
          <w:rFonts w:ascii="Arial Narrow" w:eastAsia="Cambria" w:hAnsi="Arial Narrow"/>
        </w:rPr>
        <w:t>a une</w:t>
      </w:r>
      <w:r>
        <w:rPr>
          <w:rFonts w:ascii="Arial Narrow" w:eastAsia="Cambria" w:hAnsi="Arial Narrow"/>
          <w:spacing w:val="1"/>
        </w:rPr>
        <w:t xml:space="preserve"> </w:t>
      </w:r>
      <w:r>
        <w:rPr>
          <w:rFonts w:ascii="Arial Narrow" w:eastAsia="Cambria" w:hAnsi="Arial Narrow"/>
          <w:spacing w:val="-1"/>
        </w:rPr>
        <w:t>f</w:t>
      </w:r>
      <w:r>
        <w:rPr>
          <w:rFonts w:ascii="Arial Narrow" w:eastAsia="Cambria" w:hAnsi="Arial Narrow"/>
        </w:rPr>
        <w:t>e</w:t>
      </w:r>
      <w:r>
        <w:rPr>
          <w:rFonts w:ascii="Arial Narrow" w:eastAsia="Cambria" w:hAnsi="Arial Narrow"/>
          <w:spacing w:val="-1"/>
        </w:rPr>
        <w:t>r</w:t>
      </w:r>
      <w:r>
        <w:rPr>
          <w:rFonts w:ascii="Arial Narrow" w:eastAsia="Cambria" w:hAnsi="Arial Narrow"/>
        </w:rPr>
        <w:t>m</w:t>
      </w:r>
      <w:r>
        <w:rPr>
          <w:rFonts w:ascii="Arial Narrow" w:eastAsia="Cambria" w:hAnsi="Arial Narrow"/>
          <w:spacing w:val="1"/>
        </w:rPr>
        <w:t>e</w:t>
      </w:r>
      <w:r>
        <w:rPr>
          <w:rFonts w:ascii="Arial Narrow" w:eastAsia="Cambria" w:hAnsi="Arial Narrow"/>
        </w:rPr>
        <w:t>t</w:t>
      </w:r>
      <w:r>
        <w:rPr>
          <w:rFonts w:ascii="Arial Narrow" w:eastAsia="Cambria" w:hAnsi="Arial Narrow"/>
          <w:spacing w:val="2"/>
        </w:rPr>
        <w:t>u</w:t>
      </w:r>
      <w:r>
        <w:rPr>
          <w:rFonts w:ascii="Arial Narrow" w:eastAsia="Cambria" w:hAnsi="Arial Narrow"/>
          <w:spacing w:val="-1"/>
        </w:rPr>
        <w:t>r</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rPr>
        <w:t xml:space="preserve">annuelle </w:t>
      </w:r>
      <w:r>
        <w:rPr>
          <w:rFonts w:ascii="Arial Narrow" w:eastAsia="Cambria" w:hAnsi="Arial Narrow"/>
          <w:spacing w:val="-1"/>
        </w:rPr>
        <w:t>d</w:t>
      </w:r>
      <w:r>
        <w:rPr>
          <w:rFonts w:ascii="Arial Narrow" w:eastAsia="Cambria" w:hAnsi="Arial Narrow"/>
        </w:rPr>
        <w:t>e 45</w:t>
      </w:r>
      <w:r>
        <w:rPr>
          <w:rFonts w:ascii="Arial Narrow" w:eastAsia="Cambria" w:hAnsi="Arial Narrow"/>
          <w:spacing w:val="-1"/>
        </w:rPr>
        <w:t xml:space="preserve"> </w:t>
      </w:r>
      <w:r>
        <w:rPr>
          <w:rFonts w:ascii="Arial Narrow" w:eastAsia="Cambria" w:hAnsi="Arial Narrow"/>
          <w:spacing w:val="1"/>
        </w:rPr>
        <w:t>j</w:t>
      </w:r>
      <w:r>
        <w:rPr>
          <w:rFonts w:ascii="Arial Narrow" w:eastAsia="Cambria" w:hAnsi="Arial Narrow"/>
        </w:rPr>
        <w:t>o</w:t>
      </w:r>
      <w:r>
        <w:rPr>
          <w:rFonts w:ascii="Arial Narrow" w:eastAsia="Cambria" w:hAnsi="Arial Narrow"/>
          <w:spacing w:val="2"/>
        </w:rPr>
        <w:t>u</w:t>
      </w:r>
      <w:r>
        <w:rPr>
          <w:rFonts w:ascii="Arial Narrow" w:eastAsia="Cambria" w:hAnsi="Arial Narrow"/>
          <w:spacing w:val="-3"/>
        </w:rPr>
        <w:t>r</w:t>
      </w:r>
      <w:r>
        <w:rPr>
          <w:rFonts w:ascii="Arial Narrow" w:eastAsia="Cambria" w:hAnsi="Arial Narrow"/>
        </w:rPr>
        <w:t>s à</w:t>
      </w:r>
      <w:r>
        <w:rPr>
          <w:rFonts w:ascii="Arial Narrow" w:eastAsia="Cambria" w:hAnsi="Arial Narrow"/>
          <w:spacing w:val="1"/>
        </w:rPr>
        <w:t xml:space="preserve"> p</w:t>
      </w:r>
      <w:r>
        <w:rPr>
          <w:rFonts w:ascii="Arial Narrow" w:eastAsia="Cambria" w:hAnsi="Arial Narrow"/>
        </w:rPr>
        <w:t>art</w:t>
      </w:r>
      <w:r>
        <w:rPr>
          <w:rFonts w:ascii="Arial Narrow" w:eastAsia="Cambria" w:hAnsi="Arial Narrow"/>
          <w:spacing w:val="3"/>
        </w:rPr>
        <w:t>i</w:t>
      </w:r>
      <w:r>
        <w:rPr>
          <w:rFonts w:ascii="Arial Narrow" w:eastAsia="Cambria" w:hAnsi="Arial Narrow"/>
        </w:rPr>
        <w:t>r</w:t>
      </w:r>
      <w:r>
        <w:rPr>
          <w:rFonts w:ascii="Arial Narrow" w:eastAsia="Cambria" w:hAnsi="Arial Narrow"/>
          <w:spacing w:val="-1"/>
        </w:rPr>
        <w:t xml:space="preserve"> d</w:t>
      </w:r>
      <w:r>
        <w:rPr>
          <w:rFonts w:ascii="Arial Narrow" w:eastAsia="Cambria" w:hAnsi="Arial Narrow"/>
        </w:rPr>
        <w:t>u</w:t>
      </w:r>
      <w:r>
        <w:rPr>
          <w:rFonts w:ascii="Arial Narrow" w:eastAsia="Cambria" w:hAnsi="Arial Narrow"/>
          <w:spacing w:val="-1"/>
        </w:rPr>
        <w:t xml:space="preserve"> </w:t>
      </w:r>
      <w:r>
        <w:rPr>
          <w:rFonts w:ascii="Arial Narrow" w:eastAsia="Cambria" w:hAnsi="Arial Narrow"/>
          <w:spacing w:val="2"/>
        </w:rPr>
        <w:t>1</w:t>
      </w:r>
      <w:r>
        <w:rPr>
          <w:rFonts w:ascii="Arial Narrow" w:eastAsia="Cambria" w:hAnsi="Arial Narrow"/>
          <w:spacing w:val="1"/>
          <w:position w:val="6"/>
        </w:rPr>
        <w:t>e</w:t>
      </w:r>
      <w:r>
        <w:rPr>
          <w:rFonts w:ascii="Arial Narrow" w:eastAsia="Cambria" w:hAnsi="Arial Narrow"/>
          <w:position w:val="6"/>
        </w:rPr>
        <w:t>r</w:t>
      </w:r>
      <w:r>
        <w:rPr>
          <w:rFonts w:ascii="Arial Narrow" w:eastAsia="Cambria" w:hAnsi="Arial Narrow"/>
          <w:spacing w:val="20"/>
          <w:position w:val="6"/>
        </w:rPr>
        <w:t xml:space="preserve"> </w:t>
      </w:r>
      <w:r>
        <w:rPr>
          <w:rFonts w:ascii="Arial Narrow" w:eastAsia="Cambria" w:hAnsi="Arial Narrow"/>
          <w:spacing w:val="1"/>
        </w:rPr>
        <w:t>j</w:t>
      </w:r>
      <w:r>
        <w:rPr>
          <w:rFonts w:ascii="Arial Narrow" w:eastAsia="Cambria" w:hAnsi="Arial Narrow"/>
        </w:rPr>
        <w:t>uin</w:t>
      </w:r>
    </w:p>
    <w:p w14:paraId="0777C95A" w14:textId="77777777" w:rsidR="00914186" w:rsidRDefault="00C474CB">
      <w:pPr>
        <w:spacing w:after="0" w:line="276" w:lineRule="auto"/>
        <w:ind w:left="964"/>
        <w:jc w:val="both"/>
        <w:rPr>
          <w:rFonts w:ascii="Arial Narrow" w:eastAsia="Cambria" w:hAnsi="Arial Narrow"/>
        </w:rPr>
      </w:pPr>
      <w:r>
        <w:rPr>
          <w:rFonts w:ascii="Arial Narrow" w:eastAsia="Cambria" w:hAnsi="Arial Narrow"/>
          <w:position w:val="-1"/>
        </w:rPr>
        <w:t xml:space="preserve">3-2- </w:t>
      </w:r>
      <w:r>
        <w:rPr>
          <w:rFonts w:ascii="Arial Narrow" w:eastAsia="Cambria" w:hAnsi="Arial Narrow"/>
          <w:spacing w:val="-1"/>
          <w:position w:val="-1"/>
        </w:rPr>
        <w:t>Irr</w:t>
      </w:r>
      <w:r>
        <w:rPr>
          <w:rFonts w:ascii="Arial Narrow" w:eastAsia="Cambria" w:hAnsi="Arial Narrow"/>
          <w:position w:val="-1"/>
        </w:rPr>
        <w:t>é</w:t>
      </w:r>
      <w:r>
        <w:rPr>
          <w:rFonts w:ascii="Arial Narrow" w:eastAsia="Cambria" w:hAnsi="Arial Narrow"/>
          <w:spacing w:val="-1"/>
          <w:position w:val="-1"/>
        </w:rPr>
        <w:t>gu</w:t>
      </w:r>
      <w:r>
        <w:rPr>
          <w:rFonts w:ascii="Arial Narrow" w:eastAsia="Cambria" w:hAnsi="Arial Narrow"/>
          <w:position w:val="-1"/>
        </w:rPr>
        <w:t>lièrement</w:t>
      </w:r>
      <w:r>
        <w:rPr>
          <w:rFonts w:ascii="Arial Narrow" w:eastAsia="Cambria" w:hAnsi="Arial Narrow"/>
          <w:spacing w:val="1"/>
          <w:position w:val="-1"/>
        </w:rPr>
        <w:t xml:space="preserve"> </w:t>
      </w:r>
      <w:r>
        <w:rPr>
          <w:rFonts w:ascii="Arial Narrow" w:eastAsia="Cambria" w:hAnsi="Arial Narrow"/>
          <w:spacing w:val="-1"/>
          <w:position w:val="-1"/>
        </w:rPr>
        <w:t>r</w:t>
      </w:r>
      <w:r>
        <w:rPr>
          <w:rFonts w:ascii="Arial Narrow" w:eastAsia="Cambria" w:hAnsi="Arial Narrow"/>
          <w:spacing w:val="3"/>
          <w:position w:val="-1"/>
        </w:rPr>
        <w:t>é</w:t>
      </w:r>
      <w:r>
        <w:rPr>
          <w:rFonts w:ascii="Arial Narrow" w:eastAsia="Cambria" w:hAnsi="Arial Narrow"/>
          <w:spacing w:val="1"/>
          <w:position w:val="-1"/>
        </w:rPr>
        <w:t>p</w:t>
      </w:r>
      <w:r>
        <w:rPr>
          <w:rFonts w:ascii="Arial Narrow" w:eastAsia="Cambria" w:hAnsi="Arial Narrow"/>
          <w:position w:val="-1"/>
        </w:rPr>
        <w:t>a</w:t>
      </w:r>
      <w:r>
        <w:rPr>
          <w:rFonts w:ascii="Arial Narrow" w:eastAsia="Cambria" w:hAnsi="Arial Narrow"/>
          <w:spacing w:val="2"/>
          <w:position w:val="-1"/>
        </w:rPr>
        <w:t>r</w:t>
      </w:r>
      <w:r>
        <w:rPr>
          <w:rFonts w:ascii="Arial Narrow" w:eastAsia="Cambria" w:hAnsi="Arial Narrow"/>
          <w:position w:val="-1"/>
        </w:rPr>
        <w:t>t</w:t>
      </w:r>
      <w:r>
        <w:rPr>
          <w:rFonts w:ascii="Arial Narrow" w:eastAsia="Cambria" w:hAnsi="Arial Narrow"/>
          <w:spacing w:val="2"/>
          <w:position w:val="-1"/>
        </w:rPr>
        <w:t>i</w:t>
      </w:r>
      <w:r>
        <w:rPr>
          <w:rFonts w:ascii="Arial Narrow" w:eastAsia="Cambria" w:hAnsi="Arial Narrow"/>
          <w:spacing w:val="1"/>
          <w:position w:val="-1"/>
        </w:rPr>
        <w:t>e</w:t>
      </w:r>
      <w:r>
        <w:rPr>
          <w:rFonts w:ascii="Arial Narrow" w:eastAsia="Cambria" w:hAnsi="Arial Narrow"/>
          <w:position w:val="-1"/>
        </w:rPr>
        <w:t xml:space="preserve">s </w:t>
      </w:r>
      <w:r>
        <w:rPr>
          <w:rFonts w:ascii="Arial Narrow" w:eastAsia="Cambria" w:hAnsi="Arial Narrow"/>
          <w:spacing w:val="-1"/>
          <w:position w:val="-1"/>
        </w:rPr>
        <w:t>d</w:t>
      </w:r>
      <w:r>
        <w:rPr>
          <w:rFonts w:ascii="Arial Narrow" w:eastAsia="Cambria" w:hAnsi="Arial Narrow"/>
          <w:position w:val="-1"/>
        </w:rPr>
        <w:t>ans l’ann</w:t>
      </w:r>
      <w:r>
        <w:rPr>
          <w:rFonts w:ascii="Arial Narrow" w:eastAsia="Cambria" w:hAnsi="Arial Narrow"/>
          <w:spacing w:val="1"/>
          <w:position w:val="-1"/>
        </w:rPr>
        <w:t>ée</w:t>
      </w:r>
      <w:r>
        <w:rPr>
          <w:rFonts w:ascii="Arial Narrow" w:eastAsia="Cambria" w:hAnsi="Arial Narrow"/>
          <w:position w:val="-1"/>
        </w:rPr>
        <w:t>.</w:t>
      </w:r>
    </w:p>
    <w:p w14:paraId="197439E5" w14:textId="77777777" w:rsidR="00914186" w:rsidRDefault="00914186">
      <w:pPr>
        <w:spacing w:before="4" w:after="0" w:line="360" w:lineRule="auto"/>
        <w:jc w:val="both"/>
        <w:rPr>
          <w:rFonts w:ascii="Arial Narrow" w:hAnsi="Arial Narrow"/>
          <w:sz w:val="3"/>
          <w:szCs w:val="3"/>
        </w:rPr>
      </w:pPr>
    </w:p>
    <w:tbl>
      <w:tblPr>
        <w:tblW w:w="0" w:type="auto"/>
        <w:tblInd w:w="1835" w:type="dxa"/>
        <w:tblLayout w:type="fixed"/>
        <w:tblCellMar>
          <w:left w:w="0" w:type="dxa"/>
          <w:right w:w="0" w:type="dxa"/>
        </w:tblCellMar>
        <w:tblLook w:val="04A0" w:firstRow="1" w:lastRow="0" w:firstColumn="1" w:lastColumn="0" w:noHBand="0" w:noVBand="1"/>
      </w:tblPr>
      <w:tblGrid>
        <w:gridCol w:w="1569"/>
        <w:gridCol w:w="1493"/>
        <w:gridCol w:w="1493"/>
        <w:gridCol w:w="1493"/>
      </w:tblGrid>
      <w:tr w:rsidR="00914186" w14:paraId="660FF5D8" w14:textId="77777777">
        <w:trPr>
          <w:trHeight w:hRule="exact" w:val="269"/>
        </w:trPr>
        <w:tc>
          <w:tcPr>
            <w:tcW w:w="1569" w:type="dxa"/>
            <w:tcBorders>
              <w:top w:val="single" w:sz="6" w:space="0" w:color="000000"/>
              <w:left w:val="single" w:sz="6" w:space="0" w:color="000000"/>
              <w:bottom w:val="single" w:sz="6" w:space="0" w:color="000000"/>
              <w:right w:val="single" w:sz="6" w:space="0" w:color="000000"/>
            </w:tcBorders>
          </w:tcPr>
          <w:p w14:paraId="1ADDC283" w14:textId="77777777" w:rsidR="00914186" w:rsidRDefault="00C474CB">
            <w:pPr>
              <w:spacing w:after="0" w:line="360" w:lineRule="auto"/>
              <w:ind w:left="66"/>
              <w:jc w:val="center"/>
              <w:rPr>
                <w:rFonts w:ascii="Arial Narrow" w:eastAsia="Cambria" w:hAnsi="Arial Narrow"/>
              </w:rPr>
            </w:pPr>
            <w:r>
              <w:rPr>
                <w:rFonts w:ascii="Arial Narrow" w:eastAsia="Cambria" w:hAnsi="Arial Narrow"/>
                <w:spacing w:val="-1"/>
              </w:rPr>
              <w:t>J</w:t>
            </w:r>
            <w:r>
              <w:rPr>
                <w:rFonts w:ascii="Arial Narrow" w:eastAsia="Cambria" w:hAnsi="Arial Narrow"/>
              </w:rPr>
              <w:t>a</w:t>
            </w:r>
            <w:r>
              <w:rPr>
                <w:rFonts w:ascii="Arial Narrow" w:eastAsia="Cambria" w:hAnsi="Arial Narrow"/>
                <w:spacing w:val="-1"/>
              </w:rPr>
              <w:t>nv</w:t>
            </w:r>
            <w:r>
              <w:rPr>
                <w:rFonts w:ascii="Arial Narrow" w:eastAsia="Cambria" w:hAnsi="Arial Narrow"/>
                <w:spacing w:val="1"/>
              </w:rPr>
              <w:t>i</w:t>
            </w:r>
            <w:r>
              <w:rPr>
                <w:rFonts w:ascii="Arial Narrow" w:eastAsia="Cambria" w:hAnsi="Arial Narrow"/>
              </w:rPr>
              <w:t>er</w:t>
            </w:r>
          </w:p>
        </w:tc>
        <w:tc>
          <w:tcPr>
            <w:tcW w:w="1493" w:type="dxa"/>
            <w:tcBorders>
              <w:top w:val="single" w:sz="6" w:space="0" w:color="000000"/>
              <w:left w:val="single" w:sz="6" w:space="0" w:color="000000"/>
              <w:bottom w:val="single" w:sz="6" w:space="0" w:color="000000"/>
              <w:right w:val="single" w:sz="6" w:space="0" w:color="000000"/>
            </w:tcBorders>
          </w:tcPr>
          <w:p w14:paraId="487BD788"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 xml:space="preserve">20 000 </w:t>
            </w:r>
            <w:r>
              <w:rPr>
                <w:rFonts w:ascii="Arial Narrow" w:eastAsia="Cambria" w:hAnsi="Arial Narrow"/>
                <w:spacing w:val="-2"/>
              </w:rPr>
              <w:t>00</w:t>
            </w:r>
            <w:r>
              <w:rPr>
                <w:rFonts w:ascii="Arial Narrow" w:eastAsia="Cambria" w:hAnsi="Arial Narrow"/>
              </w:rPr>
              <w:t>0</w:t>
            </w:r>
          </w:p>
        </w:tc>
        <w:tc>
          <w:tcPr>
            <w:tcW w:w="1493" w:type="dxa"/>
            <w:tcBorders>
              <w:top w:val="single" w:sz="6" w:space="0" w:color="000000"/>
              <w:left w:val="single" w:sz="6" w:space="0" w:color="000000"/>
              <w:bottom w:val="single" w:sz="6" w:space="0" w:color="000000"/>
              <w:right w:val="single" w:sz="6" w:space="0" w:color="000000"/>
            </w:tcBorders>
          </w:tcPr>
          <w:p w14:paraId="5208623C"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Juillet</w:t>
            </w:r>
          </w:p>
        </w:tc>
        <w:tc>
          <w:tcPr>
            <w:tcW w:w="1493" w:type="dxa"/>
            <w:tcBorders>
              <w:top w:val="single" w:sz="6" w:space="0" w:color="000000"/>
              <w:left w:val="single" w:sz="6" w:space="0" w:color="000000"/>
              <w:bottom w:val="single" w:sz="6" w:space="0" w:color="000000"/>
              <w:right w:val="single" w:sz="6" w:space="0" w:color="000000"/>
            </w:tcBorders>
          </w:tcPr>
          <w:p w14:paraId="26AD6BDE"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30 000 000</w:t>
            </w:r>
          </w:p>
        </w:tc>
      </w:tr>
      <w:tr w:rsidR="00914186" w14:paraId="4788C545" w14:textId="77777777">
        <w:trPr>
          <w:trHeight w:hRule="exact" w:val="269"/>
        </w:trPr>
        <w:tc>
          <w:tcPr>
            <w:tcW w:w="1569" w:type="dxa"/>
            <w:tcBorders>
              <w:top w:val="single" w:sz="6" w:space="0" w:color="000000"/>
              <w:left w:val="single" w:sz="6" w:space="0" w:color="000000"/>
              <w:bottom w:val="single" w:sz="6" w:space="0" w:color="000000"/>
              <w:right w:val="single" w:sz="6" w:space="0" w:color="000000"/>
            </w:tcBorders>
          </w:tcPr>
          <w:p w14:paraId="0D574347" w14:textId="77777777" w:rsidR="00914186" w:rsidRDefault="00C474CB">
            <w:pPr>
              <w:spacing w:after="0" w:line="360" w:lineRule="auto"/>
              <w:ind w:left="66"/>
              <w:jc w:val="center"/>
              <w:rPr>
                <w:rFonts w:ascii="Arial Narrow" w:eastAsia="Cambria" w:hAnsi="Arial Narrow"/>
              </w:rPr>
            </w:pPr>
            <w:r>
              <w:rPr>
                <w:rFonts w:ascii="Arial Narrow" w:eastAsia="Cambria" w:hAnsi="Arial Narrow"/>
                <w:spacing w:val="-1"/>
              </w:rPr>
              <w:t>F</w:t>
            </w:r>
            <w:r>
              <w:rPr>
                <w:rFonts w:ascii="Arial Narrow" w:eastAsia="Cambria" w:hAnsi="Arial Narrow"/>
              </w:rPr>
              <w:t>é</w:t>
            </w:r>
            <w:r>
              <w:rPr>
                <w:rFonts w:ascii="Arial Narrow" w:eastAsia="Cambria" w:hAnsi="Arial Narrow"/>
                <w:spacing w:val="-1"/>
              </w:rPr>
              <w:t>v</w:t>
            </w:r>
            <w:r>
              <w:rPr>
                <w:rFonts w:ascii="Arial Narrow" w:eastAsia="Cambria" w:hAnsi="Arial Narrow"/>
              </w:rPr>
              <w:t>r</w:t>
            </w:r>
            <w:r>
              <w:rPr>
                <w:rFonts w:ascii="Arial Narrow" w:eastAsia="Cambria" w:hAnsi="Arial Narrow"/>
                <w:spacing w:val="1"/>
              </w:rPr>
              <w:t>i</w:t>
            </w:r>
            <w:r>
              <w:rPr>
                <w:rFonts w:ascii="Arial Narrow" w:eastAsia="Cambria" w:hAnsi="Arial Narrow"/>
              </w:rPr>
              <w:t>er</w:t>
            </w:r>
          </w:p>
        </w:tc>
        <w:tc>
          <w:tcPr>
            <w:tcW w:w="1493" w:type="dxa"/>
            <w:tcBorders>
              <w:top w:val="single" w:sz="6" w:space="0" w:color="000000"/>
              <w:left w:val="single" w:sz="6" w:space="0" w:color="000000"/>
              <w:bottom w:val="single" w:sz="6" w:space="0" w:color="000000"/>
              <w:right w:val="single" w:sz="6" w:space="0" w:color="000000"/>
            </w:tcBorders>
          </w:tcPr>
          <w:p w14:paraId="67BCAC2B"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 xml:space="preserve">40 000 </w:t>
            </w:r>
            <w:r>
              <w:rPr>
                <w:rFonts w:ascii="Arial Narrow" w:eastAsia="Cambria" w:hAnsi="Arial Narrow"/>
                <w:spacing w:val="-2"/>
              </w:rPr>
              <w:t>00</w:t>
            </w:r>
            <w:r>
              <w:rPr>
                <w:rFonts w:ascii="Arial Narrow" w:eastAsia="Cambria" w:hAnsi="Arial Narrow"/>
              </w:rPr>
              <w:t>0</w:t>
            </w:r>
          </w:p>
        </w:tc>
        <w:tc>
          <w:tcPr>
            <w:tcW w:w="1493" w:type="dxa"/>
            <w:tcBorders>
              <w:top w:val="single" w:sz="6" w:space="0" w:color="000000"/>
              <w:left w:val="single" w:sz="6" w:space="0" w:color="000000"/>
              <w:bottom w:val="single" w:sz="6" w:space="0" w:color="000000"/>
              <w:right w:val="single" w:sz="6" w:space="0" w:color="000000"/>
            </w:tcBorders>
          </w:tcPr>
          <w:p w14:paraId="4C25E25C"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Août</w:t>
            </w:r>
          </w:p>
        </w:tc>
        <w:tc>
          <w:tcPr>
            <w:tcW w:w="1493" w:type="dxa"/>
            <w:tcBorders>
              <w:top w:val="single" w:sz="6" w:space="0" w:color="000000"/>
              <w:left w:val="single" w:sz="6" w:space="0" w:color="000000"/>
              <w:bottom w:val="single" w:sz="6" w:space="0" w:color="000000"/>
              <w:right w:val="single" w:sz="6" w:space="0" w:color="000000"/>
            </w:tcBorders>
          </w:tcPr>
          <w:p w14:paraId="6469BD1C"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55 000 000</w:t>
            </w:r>
          </w:p>
        </w:tc>
      </w:tr>
      <w:tr w:rsidR="00914186" w14:paraId="2592737B" w14:textId="77777777">
        <w:trPr>
          <w:trHeight w:hRule="exact" w:val="413"/>
        </w:trPr>
        <w:tc>
          <w:tcPr>
            <w:tcW w:w="1569" w:type="dxa"/>
            <w:tcBorders>
              <w:top w:val="single" w:sz="6" w:space="0" w:color="000000"/>
              <w:left w:val="single" w:sz="6" w:space="0" w:color="000000"/>
              <w:bottom w:val="single" w:sz="6" w:space="0" w:color="000000"/>
              <w:right w:val="single" w:sz="6" w:space="0" w:color="000000"/>
            </w:tcBorders>
          </w:tcPr>
          <w:p w14:paraId="6504C9B2" w14:textId="77777777" w:rsidR="00914186" w:rsidRDefault="00C474CB">
            <w:pPr>
              <w:spacing w:after="0" w:line="360" w:lineRule="auto"/>
              <w:ind w:left="66"/>
              <w:jc w:val="center"/>
              <w:rPr>
                <w:rFonts w:ascii="Arial Narrow" w:eastAsia="Cambria" w:hAnsi="Arial Narrow"/>
              </w:rPr>
            </w:pPr>
            <w:r>
              <w:rPr>
                <w:rFonts w:ascii="Arial Narrow" w:eastAsia="Cambria" w:hAnsi="Arial Narrow"/>
              </w:rPr>
              <w:t>Mars</w:t>
            </w:r>
          </w:p>
        </w:tc>
        <w:tc>
          <w:tcPr>
            <w:tcW w:w="1493" w:type="dxa"/>
            <w:tcBorders>
              <w:top w:val="single" w:sz="6" w:space="0" w:color="000000"/>
              <w:left w:val="single" w:sz="6" w:space="0" w:color="000000"/>
              <w:bottom w:val="single" w:sz="6" w:space="0" w:color="000000"/>
              <w:right w:val="single" w:sz="6" w:space="0" w:color="000000"/>
            </w:tcBorders>
          </w:tcPr>
          <w:p w14:paraId="03BAA582"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 xml:space="preserve">15 000 </w:t>
            </w:r>
            <w:r>
              <w:rPr>
                <w:rFonts w:ascii="Arial Narrow" w:eastAsia="Cambria" w:hAnsi="Arial Narrow"/>
                <w:spacing w:val="-2"/>
              </w:rPr>
              <w:t>00</w:t>
            </w:r>
            <w:r>
              <w:rPr>
                <w:rFonts w:ascii="Arial Narrow" w:eastAsia="Cambria" w:hAnsi="Arial Narrow"/>
              </w:rPr>
              <w:t>0</w:t>
            </w:r>
          </w:p>
        </w:tc>
        <w:tc>
          <w:tcPr>
            <w:tcW w:w="1493" w:type="dxa"/>
            <w:tcBorders>
              <w:top w:val="single" w:sz="6" w:space="0" w:color="000000"/>
              <w:left w:val="single" w:sz="6" w:space="0" w:color="000000"/>
              <w:bottom w:val="single" w:sz="6" w:space="0" w:color="000000"/>
              <w:right w:val="single" w:sz="6" w:space="0" w:color="000000"/>
            </w:tcBorders>
          </w:tcPr>
          <w:p w14:paraId="2A6C18A9"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Septembre</w:t>
            </w:r>
          </w:p>
        </w:tc>
        <w:tc>
          <w:tcPr>
            <w:tcW w:w="1493" w:type="dxa"/>
            <w:tcBorders>
              <w:top w:val="single" w:sz="6" w:space="0" w:color="000000"/>
              <w:left w:val="single" w:sz="6" w:space="0" w:color="000000"/>
              <w:bottom w:val="single" w:sz="6" w:space="0" w:color="000000"/>
              <w:right w:val="single" w:sz="6" w:space="0" w:color="000000"/>
            </w:tcBorders>
          </w:tcPr>
          <w:p w14:paraId="0FFADA39"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35 000 000</w:t>
            </w:r>
          </w:p>
        </w:tc>
      </w:tr>
      <w:tr w:rsidR="00914186" w14:paraId="3F1C3E4A" w14:textId="77777777">
        <w:trPr>
          <w:trHeight w:hRule="exact" w:val="312"/>
        </w:trPr>
        <w:tc>
          <w:tcPr>
            <w:tcW w:w="1569" w:type="dxa"/>
            <w:tcBorders>
              <w:top w:val="single" w:sz="6" w:space="0" w:color="000000"/>
              <w:left w:val="single" w:sz="6" w:space="0" w:color="000000"/>
              <w:bottom w:val="single" w:sz="6" w:space="0" w:color="000000"/>
              <w:right w:val="single" w:sz="6" w:space="0" w:color="000000"/>
            </w:tcBorders>
          </w:tcPr>
          <w:p w14:paraId="7E65070D" w14:textId="77777777" w:rsidR="00914186" w:rsidRDefault="00C474CB">
            <w:pPr>
              <w:spacing w:after="0" w:line="360" w:lineRule="auto"/>
              <w:ind w:left="66"/>
              <w:jc w:val="center"/>
              <w:rPr>
                <w:rFonts w:ascii="Arial Narrow" w:eastAsia="Cambria" w:hAnsi="Arial Narrow"/>
              </w:rPr>
            </w:pPr>
            <w:r>
              <w:rPr>
                <w:rFonts w:ascii="Arial Narrow" w:eastAsia="Cambria" w:hAnsi="Arial Narrow"/>
                <w:spacing w:val="-1"/>
              </w:rPr>
              <w:lastRenderedPageBreak/>
              <w:t>Av</w:t>
            </w:r>
            <w:r>
              <w:rPr>
                <w:rFonts w:ascii="Arial Narrow" w:eastAsia="Cambria" w:hAnsi="Arial Narrow"/>
              </w:rPr>
              <w:t>r</w:t>
            </w:r>
            <w:r>
              <w:rPr>
                <w:rFonts w:ascii="Arial Narrow" w:eastAsia="Cambria" w:hAnsi="Arial Narrow"/>
                <w:spacing w:val="1"/>
              </w:rPr>
              <w:t>i</w:t>
            </w:r>
            <w:r>
              <w:rPr>
                <w:rFonts w:ascii="Arial Narrow" w:eastAsia="Cambria" w:hAnsi="Arial Narrow"/>
              </w:rPr>
              <w:t>l</w:t>
            </w:r>
          </w:p>
        </w:tc>
        <w:tc>
          <w:tcPr>
            <w:tcW w:w="1493" w:type="dxa"/>
            <w:tcBorders>
              <w:top w:val="single" w:sz="6" w:space="0" w:color="000000"/>
              <w:left w:val="single" w:sz="6" w:space="0" w:color="000000"/>
              <w:bottom w:val="single" w:sz="6" w:space="0" w:color="000000"/>
              <w:right w:val="single" w:sz="6" w:space="0" w:color="000000"/>
            </w:tcBorders>
          </w:tcPr>
          <w:p w14:paraId="04CC87F8"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 xml:space="preserve">25 000 </w:t>
            </w:r>
            <w:r>
              <w:rPr>
                <w:rFonts w:ascii="Arial Narrow" w:eastAsia="Cambria" w:hAnsi="Arial Narrow"/>
                <w:spacing w:val="-2"/>
              </w:rPr>
              <w:t>00</w:t>
            </w:r>
            <w:r>
              <w:rPr>
                <w:rFonts w:ascii="Arial Narrow" w:eastAsia="Cambria" w:hAnsi="Arial Narrow"/>
              </w:rPr>
              <w:t>0</w:t>
            </w:r>
          </w:p>
        </w:tc>
        <w:tc>
          <w:tcPr>
            <w:tcW w:w="1493" w:type="dxa"/>
            <w:tcBorders>
              <w:top w:val="single" w:sz="6" w:space="0" w:color="000000"/>
              <w:left w:val="single" w:sz="6" w:space="0" w:color="000000"/>
              <w:bottom w:val="single" w:sz="6" w:space="0" w:color="000000"/>
              <w:right w:val="single" w:sz="6" w:space="0" w:color="000000"/>
            </w:tcBorders>
          </w:tcPr>
          <w:p w14:paraId="3588ED84"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Octobre</w:t>
            </w:r>
          </w:p>
        </w:tc>
        <w:tc>
          <w:tcPr>
            <w:tcW w:w="1493" w:type="dxa"/>
            <w:tcBorders>
              <w:top w:val="single" w:sz="6" w:space="0" w:color="000000"/>
              <w:left w:val="single" w:sz="6" w:space="0" w:color="000000"/>
              <w:bottom w:val="single" w:sz="6" w:space="0" w:color="000000"/>
              <w:right w:val="single" w:sz="6" w:space="0" w:color="000000"/>
            </w:tcBorders>
          </w:tcPr>
          <w:p w14:paraId="610CB22C"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35 000 000</w:t>
            </w:r>
          </w:p>
        </w:tc>
      </w:tr>
      <w:tr w:rsidR="00914186" w14:paraId="02FAE450" w14:textId="77777777">
        <w:trPr>
          <w:trHeight w:hRule="exact" w:val="278"/>
        </w:trPr>
        <w:tc>
          <w:tcPr>
            <w:tcW w:w="1569" w:type="dxa"/>
            <w:tcBorders>
              <w:top w:val="single" w:sz="6" w:space="0" w:color="000000"/>
              <w:left w:val="single" w:sz="6" w:space="0" w:color="000000"/>
              <w:bottom w:val="single" w:sz="6" w:space="0" w:color="000000"/>
              <w:right w:val="single" w:sz="6" w:space="0" w:color="000000"/>
            </w:tcBorders>
          </w:tcPr>
          <w:p w14:paraId="398E83D6" w14:textId="77777777" w:rsidR="00914186" w:rsidRDefault="00C474CB">
            <w:pPr>
              <w:spacing w:after="0" w:line="360" w:lineRule="auto"/>
              <w:ind w:left="66"/>
              <w:jc w:val="center"/>
              <w:rPr>
                <w:rFonts w:ascii="Arial Narrow" w:eastAsia="Cambria" w:hAnsi="Arial Narrow"/>
              </w:rPr>
            </w:pPr>
            <w:r>
              <w:rPr>
                <w:rFonts w:ascii="Arial Narrow" w:eastAsia="Cambria" w:hAnsi="Arial Narrow"/>
              </w:rPr>
              <w:t>Mai</w:t>
            </w:r>
          </w:p>
        </w:tc>
        <w:tc>
          <w:tcPr>
            <w:tcW w:w="1493" w:type="dxa"/>
            <w:tcBorders>
              <w:top w:val="single" w:sz="6" w:space="0" w:color="000000"/>
              <w:left w:val="single" w:sz="6" w:space="0" w:color="000000"/>
              <w:bottom w:val="single" w:sz="6" w:space="0" w:color="000000"/>
              <w:right w:val="single" w:sz="6" w:space="0" w:color="000000"/>
            </w:tcBorders>
          </w:tcPr>
          <w:p w14:paraId="2B647240"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50 000 0</w:t>
            </w:r>
            <w:r>
              <w:rPr>
                <w:rFonts w:ascii="Arial Narrow" w:eastAsia="Cambria" w:hAnsi="Arial Narrow"/>
                <w:spacing w:val="-2"/>
              </w:rPr>
              <w:t>0</w:t>
            </w:r>
            <w:r>
              <w:rPr>
                <w:rFonts w:ascii="Arial Narrow" w:eastAsia="Cambria" w:hAnsi="Arial Narrow"/>
              </w:rPr>
              <w:t>0</w:t>
            </w:r>
          </w:p>
        </w:tc>
        <w:tc>
          <w:tcPr>
            <w:tcW w:w="1493" w:type="dxa"/>
            <w:tcBorders>
              <w:top w:val="single" w:sz="6" w:space="0" w:color="000000"/>
              <w:left w:val="single" w:sz="6" w:space="0" w:color="000000"/>
              <w:bottom w:val="single" w:sz="6" w:space="0" w:color="000000"/>
              <w:right w:val="single" w:sz="6" w:space="0" w:color="000000"/>
            </w:tcBorders>
          </w:tcPr>
          <w:p w14:paraId="477FBBFE"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Novembre</w:t>
            </w:r>
          </w:p>
        </w:tc>
        <w:tc>
          <w:tcPr>
            <w:tcW w:w="1493" w:type="dxa"/>
            <w:tcBorders>
              <w:top w:val="single" w:sz="6" w:space="0" w:color="000000"/>
              <w:left w:val="single" w:sz="6" w:space="0" w:color="000000"/>
              <w:bottom w:val="single" w:sz="6" w:space="0" w:color="000000"/>
              <w:right w:val="single" w:sz="6" w:space="0" w:color="000000"/>
            </w:tcBorders>
          </w:tcPr>
          <w:p w14:paraId="0A5BE8B3"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80 000 000</w:t>
            </w:r>
          </w:p>
        </w:tc>
      </w:tr>
      <w:tr w:rsidR="00914186" w14:paraId="64D75287" w14:textId="77777777">
        <w:trPr>
          <w:trHeight w:hRule="exact" w:val="366"/>
        </w:trPr>
        <w:tc>
          <w:tcPr>
            <w:tcW w:w="1569" w:type="dxa"/>
            <w:tcBorders>
              <w:top w:val="single" w:sz="6" w:space="0" w:color="000000"/>
              <w:left w:val="single" w:sz="6" w:space="0" w:color="000000"/>
              <w:bottom w:val="single" w:sz="6" w:space="0" w:color="000000"/>
              <w:right w:val="single" w:sz="6" w:space="0" w:color="000000"/>
            </w:tcBorders>
          </w:tcPr>
          <w:p w14:paraId="6E1576E6" w14:textId="77777777" w:rsidR="00914186" w:rsidRDefault="00C474CB">
            <w:pPr>
              <w:spacing w:after="0" w:line="360" w:lineRule="auto"/>
              <w:ind w:left="66"/>
              <w:jc w:val="center"/>
              <w:rPr>
                <w:rFonts w:ascii="Arial Narrow" w:eastAsia="Cambria" w:hAnsi="Arial Narrow"/>
              </w:rPr>
            </w:pPr>
            <w:r>
              <w:rPr>
                <w:rFonts w:ascii="Arial Narrow" w:eastAsia="Cambria" w:hAnsi="Arial Narrow"/>
                <w:spacing w:val="-1"/>
              </w:rPr>
              <w:t>J</w:t>
            </w:r>
            <w:r>
              <w:rPr>
                <w:rFonts w:ascii="Arial Narrow" w:eastAsia="Cambria" w:hAnsi="Arial Narrow"/>
              </w:rPr>
              <w:t>u</w:t>
            </w:r>
            <w:r>
              <w:rPr>
                <w:rFonts w:ascii="Arial Narrow" w:eastAsia="Cambria" w:hAnsi="Arial Narrow"/>
                <w:spacing w:val="1"/>
              </w:rPr>
              <w:t>i</w:t>
            </w:r>
            <w:r>
              <w:rPr>
                <w:rFonts w:ascii="Arial Narrow" w:eastAsia="Cambria" w:hAnsi="Arial Narrow"/>
              </w:rPr>
              <w:t>n</w:t>
            </w:r>
          </w:p>
        </w:tc>
        <w:tc>
          <w:tcPr>
            <w:tcW w:w="1493" w:type="dxa"/>
            <w:tcBorders>
              <w:top w:val="single" w:sz="6" w:space="0" w:color="000000"/>
              <w:left w:val="single" w:sz="6" w:space="0" w:color="000000"/>
              <w:bottom w:val="single" w:sz="6" w:space="0" w:color="000000"/>
              <w:right w:val="single" w:sz="6" w:space="0" w:color="000000"/>
            </w:tcBorders>
          </w:tcPr>
          <w:p w14:paraId="487F4B58"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 xml:space="preserve">45 000 </w:t>
            </w:r>
            <w:r>
              <w:rPr>
                <w:rFonts w:ascii="Arial Narrow" w:eastAsia="Cambria" w:hAnsi="Arial Narrow"/>
                <w:spacing w:val="-2"/>
              </w:rPr>
              <w:t>00</w:t>
            </w:r>
            <w:r>
              <w:rPr>
                <w:rFonts w:ascii="Arial Narrow" w:eastAsia="Cambria" w:hAnsi="Arial Narrow"/>
              </w:rPr>
              <w:t>0</w:t>
            </w:r>
          </w:p>
        </w:tc>
        <w:tc>
          <w:tcPr>
            <w:tcW w:w="1493" w:type="dxa"/>
            <w:tcBorders>
              <w:top w:val="single" w:sz="6" w:space="0" w:color="000000"/>
              <w:left w:val="single" w:sz="6" w:space="0" w:color="000000"/>
              <w:bottom w:val="single" w:sz="6" w:space="0" w:color="000000"/>
              <w:right w:val="single" w:sz="6" w:space="0" w:color="000000"/>
            </w:tcBorders>
          </w:tcPr>
          <w:p w14:paraId="567A4E34"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Décembre</w:t>
            </w:r>
          </w:p>
        </w:tc>
        <w:tc>
          <w:tcPr>
            <w:tcW w:w="1493" w:type="dxa"/>
            <w:tcBorders>
              <w:top w:val="single" w:sz="6" w:space="0" w:color="000000"/>
              <w:left w:val="single" w:sz="6" w:space="0" w:color="000000"/>
              <w:bottom w:val="single" w:sz="6" w:space="0" w:color="000000"/>
              <w:right w:val="single" w:sz="6" w:space="0" w:color="000000"/>
            </w:tcBorders>
          </w:tcPr>
          <w:p w14:paraId="2D16F590" w14:textId="77777777" w:rsidR="00914186" w:rsidRDefault="00C474CB">
            <w:pPr>
              <w:spacing w:after="0" w:line="360" w:lineRule="auto"/>
              <w:ind w:left="345"/>
              <w:jc w:val="both"/>
              <w:rPr>
                <w:rFonts w:ascii="Arial Narrow" w:eastAsia="Cambria" w:hAnsi="Arial Narrow"/>
              </w:rPr>
            </w:pPr>
            <w:r>
              <w:rPr>
                <w:rFonts w:ascii="Arial Narrow" w:eastAsia="Cambria" w:hAnsi="Arial Narrow"/>
              </w:rPr>
              <w:t>70 000 000</w:t>
            </w:r>
          </w:p>
        </w:tc>
      </w:tr>
    </w:tbl>
    <w:p w14:paraId="3385EE3E" w14:textId="77777777" w:rsidR="00914186" w:rsidRDefault="00914186">
      <w:pPr>
        <w:spacing w:after="0" w:line="360" w:lineRule="auto"/>
        <w:ind w:left="594"/>
        <w:jc w:val="both"/>
        <w:rPr>
          <w:rFonts w:ascii="Arial Narrow" w:eastAsia="Cambria" w:hAnsi="Arial Narrow"/>
          <w:b/>
          <w:sz w:val="8"/>
          <w:szCs w:val="8"/>
        </w:rPr>
      </w:pPr>
    </w:p>
    <w:p w14:paraId="34119B43" w14:textId="77777777" w:rsidR="00914186" w:rsidRDefault="00914186">
      <w:pPr>
        <w:spacing w:after="0" w:line="360" w:lineRule="auto"/>
        <w:ind w:left="594"/>
        <w:jc w:val="both"/>
        <w:rPr>
          <w:rFonts w:ascii="Arial Narrow" w:eastAsia="Cambria" w:hAnsi="Arial Narrow"/>
          <w:b/>
        </w:rPr>
      </w:pPr>
    </w:p>
    <w:p w14:paraId="227E31E8" w14:textId="77777777" w:rsidR="00914186" w:rsidRDefault="00C474CB">
      <w:pPr>
        <w:spacing w:after="0" w:line="360" w:lineRule="auto"/>
        <w:ind w:left="594"/>
        <w:jc w:val="both"/>
        <w:rPr>
          <w:rFonts w:ascii="Arial Narrow" w:eastAsia="Cambria" w:hAnsi="Arial Narrow"/>
        </w:rPr>
      </w:pPr>
      <w:r>
        <w:rPr>
          <w:rFonts w:ascii="Arial Narrow" w:eastAsia="Cambria" w:hAnsi="Arial Narrow"/>
          <w:b/>
          <w:spacing w:val="4"/>
        </w:rPr>
        <w:t xml:space="preserve"> </w:t>
      </w:r>
      <w:r>
        <w:rPr>
          <w:rFonts w:ascii="Arial Narrow" w:eastAsia="Cambria" w:hAnsi="Arial Narrow"/>
          <w:spacing w:val="-1"/>
        </w:rPr>
        <w:t>C</w:t>
      </w:r>
      <w:r>
        <w:rPr>
          <w:rFonts w:ascii="Arial Narrow" w:eastAsia="Cambria" w:hAnsi="Arial Narrow"/>
        </w:rPr>
        <w:t>alc</w:t>
      </w:r>
      <w:r>
        <w:rPr>
          <w:rFonts w:ascii="Arial Narrow" w:eastAsia="Cambria" w:hAnsi="Arial Narrow"/>
          <w:spacing w:val="-1"/>
        </w:rPr>
        <w:t>u</w:t>
      </w:r>
      <w:r>
        <w:rPr>
          <w:rFonts w:ascii="Arial Narrow" w:eastAsia="Cambria" w:hAnsi="Arial Narrow"/>
        </w:rPr>
        <w:t>lez</w:t>
      </w:r>
      <w:r>
        <w:rPr>
          <w:rFonts w:ascii="Arial Narrow" w:eastAsia="Cambria" w:hAnsi="Arial Narrow"/>
          <w:spacing w:val="-1"/>
        </w:rPr>
        <w:t xml:space="preserve"> et interprétez tous les autres indicateurs de gestion.</w:t>
      </w:r>
    </w:p>
    <w:p w14:paraId="5E4D5F94" w14:textId="77777777" w:rsidR="00914186" w:rsidRDefault="00C474CB">
      <w:pPr>
        <w:spacing w:after="0" w:line="360" w:lineRule="auto"/>
        <w:ind w:left="594"/>
        <w:jc w:val="both"/>
        <w:rPr>
          <w:rFonts w:ascii="Arial Narrow" w:eastAsia="Cambria" w:hAnsi="Arial Narrow"/>
        </w:rPr>
      </w:pPr>
      <w:r>
        <w:rPr>
          <w:rFonts w:ascii="Arial Narrow" w:eastAsia="Cambria" w:hAnsi="Arial Narrow"/>
          <w:b/>
        </w:rPr>
        <w:t xml:space="preserve">5.  </w:t>
      </w:r>
      <w:r>
        <w:rPr>
          <w:rFonts w:ascii="Arial Narrow" w:eastAsia="Cambria" w:hAnsi="Arial Narrow"/>
          <w:b/>
          <w:spacing w:val="31"/>
        </w:rPr>
        <w:t xml:space="preserve"> </w:t>
      </w:r>
      <w:r>
        <w:rPr>
          <w:rFonts w:ascii="Arial Narrow" w:eastAsia="Cambria" w:hAnsi="Arial Narrow"/>
        </w:rPr>
        <w:t xml:space="preserve">Quel </w:t>
      </w:r>
      <w:r>
        <w:rPr>
          <w:rFonts w:ascii="Arial Narrow" w:eastAsia="Cambria" w:hAnsi="Arial Narrow"/>
          <w:spacing w:val="-2"/>
        </w:rPr>
        <w:t>e</w:t>
      </w:r>
      <w:r>
        <w:rPr>
          <w:rFonts w:ascii="Arial Narrow" w:eastAsia="Cambria" w:hAnsi="Arial Narrow"/>
          <w:spacing w:val="1"/>
        </w:rPr>
        <w:t>s</w:t>
      </w:r>
      <w:r>
        <w:rPr>
          <w:rFonts w:ascii="Arial Narrow" w:eastAsia="Cambria" w:hAnsi="Arial Narrow"/>
        </w:rPr>
        <w:t>t</w:t>
      </w:r>
      <w:r>
        <w:rPr>
          <w:rFonts w:ascii="Arial Narrow" w:eastAsia="Cambria" w:hAnsi="Arial Narrow"/>
          <w:spacing w:val="-1"/>
        </w:rPr>
        <w:t xml:space="preserve"> </w:t>
      </w:r>
      <w:r>
        <w:rPr>
          <w:rFonts w:ascii="Arial Narrow" w:eastAsia="Cambria" w:hAnsi="Arial Narrow"/>
        </w:rPr>
        <w:t xml:space="preserve">le </w:t>
      </w:r>
      <w:r>
        <w:rPr>
          <w:rFonts w:ascii="Arial Narrow" w:eastAsia="Cambria" w:hAnsi="Arial Narrow"/>
          <w:spacing w:val="-1"/>
        </w:rPr>
        <w:t>c</w:t>
      </w:r>
      <w:r>
        <w:rPr>
          <w:rFonts w:ascii="Arial Narrow" w:eastAsia="Cambria" w:hAnsi="Arial Narrow"/>
          <w:spacing w:val="1"/>
        </w:rPr>
        <w:t>h</w:t>
      </w:r>
      <w:r>
        <w:rPr>
          <w:rFonts w:ascii="Arial Narrow" w:eastAsia="Cambria" w:hAnsi="Arial Narrow"/>
          <w:spacing w:val="-1"/>
        </w:rPr>
        <w:t>i</w:t>
      </w:r>
      <w:r>
        <w:rPr>
          <w:rFonts w:ascii="Arial Narrow" w:eastAsia="Cambria" w:hAnsi="Arial Narrow"/>
          <w:spacing w:val="-2"/>
        </w:rPr>
        <w:t>f</w:t>
      </w:r>
      <w:r>
        <w:rPr>
          <w:rFonts w:ascii="Arial Narrow" w:eastAsia="Cambria" w:hAnsi="Arial Narrow"/>
        </w:rPr>
        <w:t>fre d</w:t>
      </w:r>
      <w:r>
        <w:rPr>
          <w:rFonts w:ascii="Arial Narrow" w:eastAsia="Cambria" w:hAnsi="Arial Narrow"/>
          <w:spacing w:val="-3"/>
        </w:rPr>
        <w:t>’</w:t>
      </w:r>
      <w:r>
        <w:rPr>
          <w:rFonts w:ascii="Arial Narrow" w:eastAsia="Cambria" w:hAnsi="Arial Narrow"/>
        </w:rPr>
        <w:t>af</w:t>
      </w:r>
      <w:r>
        <w:rPr>
          <w:rFonts w:ascii="Arial Narrow" w:eastAsia="Cambria" w:hAnsi="Arial Narrow"/>
          <w:spacing w:val="-4"/>
        </w:rPr>
        <w:t>f</w:t>
      </w:r>
      <w:r>
        <w:rPr>
          <w:rFonts w:ascii="Arial Narrow" w:eastAsia="Cambria" w:hAnsi="Arial Narrow"/>
        </w:rPr>
        <w:t>a</w:t>
      </w:r>
      <w:r>
        <w:rPr>
          <w:rFonts w:ascii="Arial Narrow" w:eastAsia="Cambria" w:hAnsi="Arial Narrow"/>
          <w:spacing w:val="1"/>
        </w:rPr>
        <w:t>i</w:t>
      </w:r>
      <w:r>
        <w:rPr>
          <w:rFonts w:ascii="Arial Narrow" w:eastAsia="Cambria" w:hAnsi="Arial Narrow"/>
          <w:spacing w:val="-2"/>
        </w:rPr>
        <w:t>re</w:t>
      </w:r>
      <w:r>
        <w:rPr>
          <w:rFonts w:ascii="Arial Narrow" w:eastAsia="Cambria" w:hAnsi="Arial Narrow"/>
        </w:rPr>
        <w:t>s</w:t>
      </w:r>
      <w:r>
        <w:rPr>
          <w:rFonts w:ascii="Arial Narrow" w:eastAsia="Cambria" w:hAnsi="Arial Narrow"/>
          <w:spacing w:val="1"/>
        </w:rPr>
        <w:t xml:space="preserve"> </w:t>
      </w:r>
      <w:r>
        <w:rPr>
          <w:rFonts w:ascii="Arial Narrow" w:eastAsia="Cambria" w:hAnsi="Arial Narrow"/>
          <w:spacing w:val="-1"/>
        </w:rPr>
        <w:t>q</w:t>
      </w:r>
      <w:r>
        <w:rPr>
          <w:rFonts w:ascii="Arial Narrow" w:eastAsia="Cambria" w:hAnsi="Arial Narrow"/>
          <w:spacing w:val="1"/>
        </w:rPr>
        <w:t>u</w:t>
      </w:r>
      <w:r>
        <w:rPr>
          <w:rFonts w:ascii="Arial Narrow" w:eastAsia="Cambria" w:hAnsi="Arial Narrow"/>
        </w:rPr>
        <w:t>e l</w:t>
      </w:r>
      <w:r>
        <w:rPr>
          <w:rFonts w:ascii="Arial Narrow" w:eastAsia="Cambria" w:hAnsi="Arial Narrow"/>
          <w:spacing w:val="-1"/>
        </w:rPr>
        <w:t>’</w:t>
      </w:r>
      <w:r>
        <w:rPr>
          <w:rFonts w:ascii="Arial Narrow" w:eastAsia="Cambria" w:hAnsi="Arial Narrow"/>
        </w:rPr>
        <w:t>e</w:t>
      </w:r>
      <w:r>
        <w:rPr>
          <w:rFonts w:ascii="Arial Narrow" w:eastAsia="Cambria" w:hAnsi="Arial Narrow"/>
          <w:spacing w:val="-1"/>
        </w:rPr>
        <w:t>n</w:t>
      </w:r>
      <w:r>
        <w:rPr>
          <w:rFonts w:ascii="Arial Narrow" w:eastAsia="Cambria" w:hAnsi="Arial Narrow"/>
        </w:rPr>
        <w:t>tre</w:t>
      </w:r>
      <w:r>
        <w:rPr>
          <w:rFonts w:ascii="Arial Narrow" w:eastAsia="Cambria" w:hAnsi="Arial Narrow"/>
          <w:spacing w:val="-3"/>
        </w:rPr>
        <w:t>p</w:t>
      </w:r>
      <w:r>
        <w:rPr>
          <w:rFonts w:ascii="Arial Narrow" w:eastAsia="Cambria" w:hAnsi="Arial Narrow"/>
          <w:spacing w:val="-5"/>
        </w:rPr>
        <w:t>r</w:t>
      </w:r>
      <w:r>
        <w:rPr>
          <w:rFonts w:ascii="Arial Narrow" w:eastAsia="Cambria" w:hAnsi="Arial Narrow"/>
          <w:spacing w:val="1"/>
        </w:rPr>
        <w:t>is</w:t>
      </w:r>
      <w:r>
        <w:rPr>
          <w:rFonts w:ascii="Arial Narrow" w:eastAsia="Cambria" w:hAnsi="Arial Narrow"/>
        </w:rPr>
        <w:t>e d</w:t>
      </w:r>
      <w:r>
        <w:rPr>
          <w:rFonts w:ascii="Arial Narrow" w:eastAsia="Cambria" w:hAnsi="Arial Narrow"/>
          <w:spacing w:val="-4"/>
        </w:rPr>
        <w:t>o</w:t>
      </w:r>
      <w:r>
        <w:rPr>
          <w:rFonts w:ascii="Arial Narrow" w:eastAsia="Cambria" w:hAnsi="Arial Narrow"/>
          <w:spacing w:val="3"/>
        </w:rPr>
        <w:t>i</w:t>
      </w:r>
      <w:r>
        <w:rPr>
          <w:rFonts w:ascii="Arial Narrow" w:eastAsia="Cambria" w:hAnsi="Arial Narrow"/>
        </w:rPr>
        <w:t>t</w:t>
      </w:r>
      <w:r>
        <w:rPr>
          <w:rFonts w:ascii="Arial Narrow" w:eastAsia="Cambria" w:hAnsi="Arial Narrow"/>
          <w:spacing w:val="-3"/>
        </w:rPr>
        <w:t xml:space="preserve"> </w:t>
      </w:r>
      <w:r>
        <w:rPr>
          <w:rFonts w:ascii="Arial Narrow" w:eastAsia="Cambria" w:hAnsi="Arial Narrow"/>
        </w:rPr>
        <w:t>r</w:t>
      </w:r>
      <w:r>
        <w:rPr>
          <w:rFonts w:ascii="Arial Narrow" w:eastAsia="Cambria" w:hAnsi="Arial Narrow"/>
          <w:spacing w:val="-2"/>
        </w:rPr>
        <w:t>é</w:t>
      </w:r>
      <w:r>
        <w:rPr>
          <w:rFonts w:ascii="Arial Narrow" w:eastAsia="Cambria" w:hAnsi="Arial Narrow"/>
        </w:rPr>
        <w:t>al</w:t>
      </w:r>
      <w:r>
        <w:rPr>
          <w:rFonts w:ascii="Arial Narrow" w:eastAsia="Cambria" w:hAnsi="Arial Narrow"/>
          <w:spacing w:val="-1"/>
        </w:rPr>
        <w:t>i</w:t>
      </w:r>
      <w:r>
        <w:rPr>
          <w:rFonts w:ascii="Arial Narrow" w:eastAsia="Cambria" w:hAnsi="Arial Narrow"/>
          <w:spacing w:val="1"/>
        </w:rPr>
        <w:t>s</w:t>
      </w:r>
      <w:r>
        <w:rPr>
          <w:rFonts w:ascii="Arial Narrow" w:eastAsia="Cambria" w:hAnsi="Arial Narrow"/>
        </w:rPr>
        <w:t>er</w:t>
      </w:r>
      <w:r>
        <w:rPr>
          <w:rFonts w:ascii="Arial Narrow" w:eastAsia="Cambria" w:hAnsi="Arial Narrow"/>
          <w:spacing w:val="-3"/>
        </w:rPr>
        <w:t xml:space="preserve"> </w:t>
      </w:r>
      <w:r>
        <w:rPr>
          <w:rFonts w:ascii="Arial Narrow" w:eastAsia="Cambria" w:hAnsi="Arial Narrow"/>
        </w:rPr>
        <w:t>pour</w:t>
      </w:r>
      <w:r>
        <w:rPr>
          <w:rFonts w:ascii="Arial Narrow" w:eastAsia="Cambria" w:hAnsi="Arial Narrow"/>
          <w:spacing w:val="-3"/>
        </w:rPr>
        <w:t xml:space="preserve"> </w:t>
      </w:r>
      <w:r>
        <w:rPr>
          <w:rFonts w:ascii="Arial Narrow" w:eastAsia="Cambria" w:hAnsi="Arial Narrow"/>
        </w:rPr>
        <w:t>obt</w:t>
      </w:r>
      <w:r>
        <w:rPr>
          <w:rFonts w:ascii="Arial Narrow" w:eastAsia="Cambria" w:hAnsi="Arial Narrow"/>
          <w:spacing w:val="-3"/>
        </w:rPr>
        <w:t>e</w:t>
      </w:r>
      <w:r>
        <w:rPr>
          <w:rFonts w:ascii="Arial Narrow" w:eastAsia="Cambria" w:hAnsi="Arial Narrow"/>
          <w:spacing w:val="-1"/>
        </w:rPr>
        <w:t>n</w:t>
      </w:r>
      <w:r>
        <w:rPr>
          <w:rFonts w:ascii="Arial Narrow" w:eastAsia="Cambria" w:hAnsi="Arial Narrow"/>
          <w:spacing w:val="1"/>
        </w:rPr>
        <w:t>i</w:t>
      </w:r>
      <w:r>
        <w:rPr>
          <w:rFonts w:ascii="Arial Narrow" w:eastAsia="Cambria" w:hAnsi="Arial Narrow"/>
        </w:rPr>
        <w:t>r</w:t>
      </w:r>
      <w:r>
        <w:rPr>
          <w:rFonts w:ascii="Arial Narrow" w:eastAsia="Cambria" w:hAnsi="Arial Narrow"/>
          <w:spacing w:val="-1"/>
        </w:rPr>
        <w:t xml:space="preserve"> </w:t>
      </w:r>
      <w:r>
        <w:rPr>
          <w:rFonts w:ascii="Arial Narrow" w:eastAsia="Cambria" w:hAnsi="Arial Narrow"/>
          <w:spacing w:val="1"/>
        </w:rPr>
        <w:t>u</w:t>
      </w:r>
      <w:r>
        <w:rPr>
          <w:rFonts w:ascii="Arial Narrow" w:eastAsia="Cambria" w:hAnsi="Arial Narrow"/>
        </w:rPr>
        <w:t>n</w:t>
      </w:r>
      <w:r>
        <w:rPr>
          <w:rFonts w:ascii="Arial Narrow" w:eastAsia="Cambria" w:hAnsi="Arial Narrow"/>
          <w:spacing w:val="-4"/>
        </w:rPr>
        <w:t xml:space="preserve"> </w:t>
      </w:r>
      <w:r>
        <w:rPr>
          <w:rFonts w:ascii="Arial Narrow" w:eastAsia="Cambria" w:hAnsi="Arial Narrow"/>
          <w:spacing w:val="-3"/>
        </w:rPr>
        <w:t>r</w:t>
      </w:r>
      <w:r>
        <w:rPr>
          <w:rFonts w:ascii="Arial Narrow" w:eastAsia="Cambria" w:hAnsi="Arial Narrow"/>
          <w:spacing w:val="-2"/>
        </w:rPr>
        <w:t>é</w:t>
      </w:r>
      <w:r>
        <w:rPr>
          <w:rFonts w:ascii="Arial Narrow" w:eastAsia="Cambria" w:hAnsi="Arial Narrow"/>
          <w:spacing w:val="-1"/>
        </w:rPr>
        <w:t>s</w:t>
      </w:r>
      <w:r>
        <w:rPr>
          <w:rFonts w:ascii="Arial Narrow" w:eastAsia="Cambria" w:hAnsi="Arial Narrow"/>
        </w:rPr>
        <w:t>ultat de</w:t>
      </w:r>
      <w:r>
        <w:rPr>
          <w:rFonts w:ascii="Arial Narrow" w:eastAsia="Cambria" w:hAnsi="Arial Narrow"/>
          <w:spacing w:val="-3"/>
        </w:rPr>
        <w:t xml:space="preserve"> </w:t>
      </w:r>
      <w:r>
        <w:rPr>
          <w:rFonts w:ascii="Arial Narrow" w:eastAsia="Cambria" w:hAnsi="Arial Narrow"/>
        </w:rPr>
        <w:t xml:space="preserve">45 </w:t>
      </w:r>
      <w:r>
        <w:rPr>
          <w:rFonts w:ascii="Arial Narrow" w:eastAsia="Cambria" w:hAnsi="Arial Narrow"/>
          <w:spacing w:val="-2"/>
        </w:rPr>
        <w:t>0</w:t>
      </w:r>
      <w:r>
        <w:rPr>
          <w:rFonts w:ascii="Arial Narrow" w:eastAsia="Cambria" w:hAnsi="Arial Narrow"/>
        </w:rPr>
        <w:t>00 000 F</w:t>
      </w:r>
      <w:r>
        <w:rPr>
          <w:rFonts w:ascii="Arial Narrow" w:eastAsia="Cambria" w:hAnsi="Arial Narrow"/>
          <w:spacing w:val="-1"/>
        </w:rPr>
        <w:t xml:space="preserve"> </w:t>
      </w:r>
      <w:r>
        <w:rPr>
          <w:rFonts w:ascii="Arial Narrow" w:eastAsia="Cambria" w:hAnsi="Arial Narrow"/>
        </w:rPr>
        <w:t>?</w:t>
      </w:r>
    </w:p>
    <w:p w14:paraId="5958A9D9" w14:textId="77777777" w:rsidR="00914186" w:rsidRDefault="00C474CB">
      <w:pPr>
        <w:spacing w:before="47" w:after="0" w:line="360" w:lineRule="auto"/>
        <w:ind w:left="734"/>
        <w:jc w:val="both"/>
        <w:rPr>
          <w:rFonts w:ascii="Arial Narrow" w:eastAsia="Cambria" w:hAnsi="Arial Narrow"/>
          <w:sz w:val="2"/>
          <w:szCs w:val="2"/>
        </w:rPr>
      </w:pPr>
      <w:r>
        <w:rPr>
          <w:rFonts w:ascii="Arial Narrow" w:eastAsia="Cambria" w:hAnsi="Arial Narrow"/>
          <w:b/>
          <w:spacing w:val="1"/>
          <w:sz w:val="2"/>
          <w:szCs w:val="2"/>
        </w:rPr>
        <w:t>)</w:t>
      </w:r>
    </w:p>
    <w:p w14:paraId="3978D80D" w14:textId="77777777" w:rsidR="00914186" w:rsidRDefault="00C474CB">
      <w:pPr>
        <w:spacing w:after="0" w:line="360" w:lineRule="auto"/>
        <w:jc w:val="both"/>
        <w:rPr>
          <w:rFonts w:ascii="Arial Narrow" w:eastAsia="Cambria" w:hAnsi="Arial Narrow"/>
        </w:rPr>
      </w:pPr>
      <w:r>
        <w:rPr>
          <w:rFonts w:ascii="Arial Narrow" w:eastAsia="Cambria" w:hAnsi="Arial Narrow"/>
          <w:b/>
          <w:spacing w:val="1"/>
          <w:u w:val="thick" w:color="000000"/>
        </w:rPr>
        <w:t>E</w:t>
      </w:r>
      <w:r>
        <w:rPr>
          <w:rFonts w:ascii="Arial Narrow" w:eastAsia="Cambria" w:hAnsi="Arial Narrow"/>
          <w:b/>
          <w:spacing w:val="-1"/>
          <w:u w:val="thick" w:color="000000"/>
        </w:rPr>
        <w:t>x</w:t>
      </w:r>
      <w:r>
        <w:rPr>
          <w:rFonts w:ascii="Arial Narrow" w:eastAsia="Cambria" w:hAnsi="Arial Narrow"/>
          <w:b/>
          <w:u w:val="thick" w:color="000000"/>
        </w:rPr>
        <w:t>erc</w:t>
      </w:r>
      <w:r>
        <w:rPr>
          <w:rFonts w:ascii="Arial Narrow" w:eastAsia="Cambria" w:hAnsi="Arial Narrow"/>
          <w:b/>
          <w:spacing w:val="-2"/>
          <w:u w:val="thick" w:color="000000"/>
        </w:rPr>
        <w:t>i</w:t>
      </w:r>
      <w:r>
        <w:rPr>
          <w:rFonts w:ascii="Arial Narrow" w:eastAsia="Cambria" w:hAnsi="Arial Narrow"/>
          <w:b/>
          <w:u w:val="thick" w:color="000000"/>
        </w:rPr>
        <w:t>ce 4 :</w:t>
      </w:r>
      <w:r>
        <w:rPr>
          <w:rFonts w:ascii="Arial Narrow" w:eastAsia="Cambria" w:hAnsi="Arial Narrow"/>
          <w:b/>
          <w:spacing w:val="-4"/>
          <w:u w:val="thick" w:color="000000"/>
        </w:rPr>
        <w:t xml:space="preserve"> </w:t>
      </w:r>
      <w:r>
        <w:rPr>
          <w:rFonts w:ascii="Arial Narrow" w:eastAsia="Cambria" w:hAnsi="Arial Narrow"/>
          <w:b/>
          <w:spacing w:val="-3"/>
          <w:u w:val="thick" w:color="000000"/>
        </w:rPr>
        <w:t>C</w:t>
      </w:r>
      <w:r>
        <w:rPr>
          <w:rFonts w:ascii="Arial Narrow" w:eastAsia="Cambria" w:hAnsi="Arial Narrow"/>
          <w:b/>
          <w:spacing w:val="1"/>
          <w:u w:val="thick" w:color="000000"/>
        </w:rPr>
        <w:t>a</w:t>
      </w:r>
      <w:r>
        <w:rPr>
          <w:rFonts w:ascii="Arial Narrow" w:eastAsia="Cambria" w:hAnsi="Arial Narrow"/>
          <w:b/>
          <w:u w:val="thick" w:color="000000"/>
        </w:rPr>
        <w:t>s</w:t>
      </w:r>
      <w:r>
        <w:rPr>
          <w:rFonts w:ascii="Arial Narrow" w:eastAsia="Cambria" w:hAnsi="Arial Narrow"/>
          <w:b/>
          <w:spacing w:val="-1"/>
          <w:u w:val="thick" w:color="000000"/>
        </w:rPr>
        <w:t xml:space="preserve"> </w:t>
      </w:r>
      <w:r>
        <w:rPr>
          <w:rFonts w:ascii="Arial Narrow" w:eastAsia="Cambria" w:hAnsi="Arial Narrow"/>
          <w:b/>
          <w:u w:val="thick" w:color="000000"/>
        </w:rPr>
        <w:t>P</w:t>
      </w:r>
      <w:r>
        <w:rPr>
          <w:rFonts w:ascii="Arial Narrow" w:eastAsia="Cambria" w:hAnsi="Arial Narrow"/>
          <w:b/>
          <w:spacing w:val="-3"/>
          <w:u w:val="thick" w:color="000000"/>
        </w:rPr>
        <w:t>A</w:t>
      </w:r>
      <w:r>
        <w:rPr>
          <w:rFonts w:ascii="Arial Narrow" w:eastAsia="Cambria" w:hAnsi="Arial Narrow"/>
          <w:b/>
          <w:u w:val="thick" w:color="000000"/>
        </w:rPr>
        <w:t>T</w:t>
      </w:r>
      <w:r>
        <w:rPr>
          <w:rFonts w:ascii="Arial Narrow" w:eastAsia="Cambria" w:hAnsi="Arial Narrow"/>
          <w:b/>
          <w:spacing w:val="1"/>
          <w:u w:val="thick" w:color="000000"/>
        </w:rPr>
        <w:t>IE</w:t>
      </w:r>
      <w:r>
        <w:rPr>
          <w:rFonts w:ascii="Arial Narrow" w:eastAsia="Cambria" w:hAnsi="Arial Narrow"/>
          <w:b/>
          <w:spacing w:val="-1"/>
          <w:u w:val="thick" w:color="000000"/>
        </w:rPr>
        <w:t>N</w:t>
      </w:r>
      <w:r>
        <w:rPr>
          <w:rFonts w:ascii="Arial Narrow" w:eastAsia="Cambria" w:hAnsi="Arial Narrow"/>
          <w:b/>
          <w:spacing w:val="-5"/>
          <w:u w:val="thick" w:color="000000"/>
        </w:rPr>
        <w:t>C</w:t>
      </w:r>
      <w:r>
        <w:rPr>
          <w:rFonts w:ascii="Arial Narrow" w:eastAsia="Cambria" w:hAnsi="Arial Narrow"/>
          <w:b/>
          <w:u w:val="thick" w:color="000000"/>
        </w:rPr>
        <w:t>E</w:t>
      </w:r>
    </w:p>
    <w:p w14:paraId="6C054BFA" w14:textId="77777777" w:rsidR="00914186" w:rsidRDefault="00C474CB">
      <w:pPr>
        <w:spacing w:after="0" w:line="360" w:lineRule="auto"/>
        <w:ind w:left="374"/>
        <w:jc w:val="both"/>
        <w:rPr>
          <w:rFonts w:ascii="Arial Narrow" w:eastAsia="Cambria" w:hAnsi="Arial Narrow"/>
        </w:rPr>
      </w:pPr>
      <w:r>
        <w:rPr>
          <w:rFonts w:ascii="Arial Narrow" w:eastAsia="Cambria" w:hAnsi="Arial Narrow"/>
          <w:spacing w:val="1"/>
          <w:position w:val="-1"/>
        </w:rPr>
        <w:t>L</w:t>
      </w:r>
      <w:r>
        <w:rPr>
          <w:rFonts w:ascii="Arial Narrow" w:eastAsia="Cambria" w:hAnsi="Arial Narrow"/>
          <w:position w:val="-1"/>
        </w:rPr>
        <w:t>a soc</w:t>
      </w:r>
      <w:r>
        <w:rPr>
          <w:rFonts w:ascii="Arial Narrow" w:eastAsia="Cambria" w:hAnsi="Arial Narrow"/>
          <w:spacing w:val="1"/>
          <w:position w:val="-1"/>
        </w:rPr>
        <w:t>ié</w:t>
      </w:r>
      <w:r>
        <w:rPr>
          <w:rFonts w:ascii="Arial Narrow" w:eastAsia="Cambria" w:hAnsi="Arial Narrow"/>
          <w:position w:val="-1"/>
        </w:rPr>
        <w:t>té P</w:t>
      </w:r>
      <w:r>
        <w:rPr>
          <w:rFonts w:ascii="Arial Narrow" w:eastAsia="Cambria" w:hAnsi="Arial Narrow"/>
          <w:spacing w:val="-1"/>
          <w:position w:val="-1"/>
        </w:rPr>
        <w:t>ATI</w:t>
      </w:r>
      <w:r>
        <w:rPr>
          <w:rFonts w:ascii="Arial Narrow" w:eastAsia="Cambria" w:hAnsi="Arial Narrow"/>
          <w:spacing w:val="1"/>
          <w:position w:val="-1"/>
        </w:rPr>
        <w:t>E</w:t>
      </w:r>
      <w:r>
        <w:rPr>
          <w:rFonts w:ascii="Arial Narrow" w:eastAsia="Cambria" w:hAnsi="Arial Narrow"/>
          <w:position w:val="-1"/>
        </w:rPr>
        <w:t>N</w:t>
      </w:r>
      <w:r>
        <w:rPr>
          <w:rFonts w:ascii="Arial Narrow" w:eastAsia="Cambria" w:hAnsi="Arial Narrow"/>
          <w:spacing w:val="-1"/>
          <w:position w:val="-1"/>
        </w:rPr>
        <w:t>C</w:t>
      </w:r>
      <w:r>
        <w:rPr>
          <w:rFonts w:ascii="Arial Narrow" w:eastAsia="Cambria" w:hAnsi="Arial Narrow"/>
          <w:position w:val="-1"/>
        </w:rPr>
        <w:t>E</w:t>
      </w:r>
      <w:r>
        <w:rPr>
          <w:rFonts w:ascii="Arial Narrow" w:eastAsia="Cambria" w:hAnsi="Arial Narrow"/>
          <w:spacing w:val="1"/>
          <w:position w:val="-1"/>
        </w:rPr>
        <w:t xml:space="preserve"> </w:t>
      </w:r>
      <w:r>
        <w:rPr>
          <w:rFonts w:ascii="Arial Narrow" w:eastAsia="Cambria" w:hAnsi="Arial Narrow"/>
          <w:position w:val="-1"/>
        </w:rPr>
        <w:t>a</w:t>
      </w:r>
      <w:r>
        <w:rPr>
          <w:rFonts w:ascii="Arial Narrow" w:eastAsia="Cambria" w:hAnsi="Arial Narrow"/>
          <w:spacing w:val="-2"/>
          <w:position w:val="-1"/>
        </w:rPr>
        <w:t xml:space="preserve"> </w:t>
      </w:r>
      <w:r>
        <w:rPr>
          <w:rFonts w:ascii="Arial Narrow" w:eastAsia="Cambria" w:hAnsi="Arial Narrow"/>
          <w:spacing w:val="-1"/>
          <w:position w:val="-1"/>
        </w:rPr>
        <w:t>r</w:t>
      </w:r>
      <w:r>
        <w:rPr>
          <w:rFonts w:ascii="Arial Narrow" w:eastAsia="Cambria" w:hAnsi="Arial Narrow"/>
          <w:spacing w:val="1"/>
          <w:position w:val="-1"/>
        </w:rPr>
        <w:t>é</w:t>
      </w:r>
      <w:r>
        <w:rPr>
          <w:rFonts w:ascii="Arial Narrow" w:eastAsia="Cambria" w:hAnsi="Arial Narrow"/>
          <w:position w:val="-1"/>
        </w:rPr>
        <w:t>alisé</w:t>
      </w:r>
      <w:r>
        <w:rPr>
          <w:rFonts w:ascii="Arial Narrow" w:eastAsia="Cambria" w:hAnsi="Arial Narrow"/>
          <w:spacing w:val="1"/>
          <w:position w:val="-1"/>
        </w:rPr>
        <w:t xml:space="preserve"> </w:t>
      </w:r>
      <w:r>
        <w:rPr>
          <w:rFonts w:ascii="Arial Narrow" w:eastAsia="Cambria" w:hAnsi="Arial Narrow"/>
          <w:position w:val="-1"/>
        </w:rPr>
        <w:t xml:space="preserve">les </w:t>
      </w:r>
      <w:r>
        <w:rPr>
          <w:rFonts w:ascii="Arial Narrow" w:eastAsia="Cambria" w:hAnsi="Arial Narrow"/>
          <w:spacing w:val="-1"/>
          <w:position w:val="-1"/>
        </w:rPr>
        <w:t>v</w:t>
      </w:r>
      <w:r>
        <w:rPr>
          <w:rFonts w:ascii="Arial Narrow" w:eastAsia="Cambria" w:hAnsi="Arial Narrow"/>
          <w:spacing w:val="1"/>
          <w:position w:val="-1"/>
        </w:rPr>
        <w:t>e</w:t>
      </w:r>
      <w:r>
        <w:rPr>
          <w:rFonts w:ascii="Arial Narrow" w:eastAsia="Cambria" w:hAnsi="Arial Narrow"/>
          <w:spacing w:val="3"/>
          <w:position w:val="-1"/>
        </w:rPr>
        <w:t>n</w:t>
      </w:r>
      <w:r>
        <w:rPr>
          <w:rFonts w:ascii="Arial Narrow" w:eastAsia="Cambria" w:hAnsi="Arial Narrow"/>
          <w:position w:val="-1"/>
        </w:rPr>
        <w:t>t</w:t>
      </w:r>
      <w:r>
        <w:rPr>
          <w:rFonts w:ascii="Arial Narrow" w:eastAsia="Cambria" w:hAnsi="Arial Narrow"/>
          <w:spacing w:val="1"/>
          <w:position w:val="-1"/>
        </w:rPr>
        <w:t>e</w:t>
      </w:r>
      <w:r>
        <w:rPr>
          <w:rFonts w:ascii="Arial Narrow" w:eastAsia="Cambria" w:hAnsi="Arial Narrow"/>
          <w:position w:val="-1"/>
        </w:rPr>
        <w:t>s sui</w:t>
      </w:r>
      <w:r>
        <w:rPr>
          <w:rFonts w:ascii="Arial Narrow" w:eastAsia="Cambria" w:hAnsi="Arial Narrow"/>
          <w:spacing w:val="-1"/>
          <w:position w:val="-1"/>
        </w:rPr>
        <w:t>v</w:t>
      </w:r>
      <w:r>
        <w:rPr>
          <w:rFonts w:ascii="Arial Narrow" w:eastAsia="Cambria" w:hAnsi="Arial Narrow"/>
          <w:spacing w:val="-2"/>
          <w:position w:val="-1"/>
        </w:rPr>
        <w:t>a</w:t>
      </w:r>
      <w:r>
        <w:rPr>
          <w:rFonts w:ascii="Arial Narrow" w:eastAsia="Cambria" w:hAnsi="Arial Narrow"/>
          <w:position w:val="-1"/>
        </w:rPr>
        <w:t>ntes</w:t>
      </w:r>
      <w:r>
        <w:rPr>
          <w:rFonts w:ascii="Arial Narrow" w:eastAsia="Cambria" w:hAnsi="Arial Narrow"/>
          <w:spacing w:val="1"/>
          <w:position w:val="-1"/>
        </w:rPr>
        <w:t xml:space="preserve"> </w:t>
      </w:r>
      <w:r>
        <w:rPr>
          <w:rFonts w:ascii="Arial Narrow" w:eastAsia="Cambria" w:hAnsi="Arial Narrow"/>
          <w:spacing w:val="-1"/>
          <w:position w:val="-1"/>
        </w:rPr>
        <w:t>dur</w:t>
      </w:r>
      <w:r>
        <w:rPr>
          <w:rFonts w:ascii="Arial Narrow" w:eastAsia="Cambria" w:hAnsi="Arial Narrow"/>
          <w:spacing w:val="1"/>
          <w:position w:val="-1"/>
        </w:rPr>
        <w:t>a</w:t>
      </w:r>
      <w:r>
        <w:rPr>
          <w:rFonts w:ascii="Arial Narrow" w:eastAsia="Cambria" w:hAnsi="Arial Narrow"/>
          <w:position w:val="-1"/>
        </w:rPr>
        <w:t>nt l’exe</w:t>
      </w:r>
      <w:r>
        <w:rPr>
          <w:rFonts w:ascii="Arial Narrow" w:eastAsia="Cambria" w:hAnsi="Arial Narrow"/>
          <w:spacing w:val="-1"/>
          <w:position w:val="-1"/>
        </w:rPr>
        <w:t>r</w:t>
      </w:r>
      <w:r>
        <w:rPr>
          <w:rFonts w:ascii="Arial Narrow" w:eastAsia="Cambria" w:hAnsi="Arial Narrow"/>
          <w:position w:val="-1"/>
        </w:rPr>
        <w:t>cice</w:t>
      </w:r>
      <w:r>
        <w:rPr>
          <w:rFonts w:ascii="Arial Narrow" w:eastAsia="Cambria" w:hAnsi="Arial Narrow"/>
          <w:spacing w:val="1"/>
          <w:position w:val="-1"/>
        </w:rPr>
        <w:t xml:space="preserve"> </w:t>
      </w:r>
      <w:r>
        <w:rPr>
          <w:rFonts w:ascii="Arial Narrow" w:eastAsia="Cambria" w:hAnsi="Arial Narrow"/>
          <w:spacing w:val="2"/>
          <w:position w:val="-1"/>
        </w:rPr>
        <w:t>2</w:t>
      </w:r>
      <w:r>
        <w:rPr>
          <w:rFonts w:ascii="Arial Narrow" w:eastAsia="Cambria" w:hAnsi="Arial Narrow"/>
          <w:spacing w:val="-1"/>
          <w:position w:val="-1"/>
        </w:rPr>
        <w:t>00</w:t>
      </w:r>
      <w:r>
        <w:rPr>
          <w:rFonts w:ascii="Arial Narrow" w:eastAsia="Cambria" w:hAnsi="Arial Narrow"/>
          <w:position w:val="-1"/>
        </w:rPr>
        <w:t>2</w:t>
      </w:r>
      <w:r>
        <w:rPr>
          <w:rFonts w:ascii="Arial Narrow" w:eastAsia="Cambria" w:hAnsi="Arial Narrow"/>
          <w:spacing w:val="4"/>
          <w:position w:val="-1"/>
        </w:rPr>
        <w:t xml:space="preserve"> </w:t>
      </w:r>
      <w:r>
        <w:rPr>
          <w:rFonts w:ascii="Arial Narrow" w:eastAsia="Cambria" w:hAnsi="Arial Narrow"/>
          <w:position w:val="-1"/>
        </w:rPr>
        <w:t>:</w:t>
      </w:r>
    </w:p>
    <w:tbl>
      <w:tblPr>
        <w:tblW w:w="0" w:type="auto"/>
        <w:tblInd w:w="2333" w:type="dxa"/>
        <w:tblLayout w:type="fixed"/>
        <w:tblCellMar>
          <w:left w:w="0" w:type="dxa"/>
          <w:right w:w="0" w:type="dxa"/>
        </w:tblCellMar>
        <w:tblLook w:val="04A0" w:firstRow="1" w:lastRow="0" w:firstColumn="1" w:lastColumn="0" w:noHBand="0" w:noVBand="1"/>
      </w:tblPr>
      <w:tblGrid>
        <w:gridCol w:w="2163"/>
        <w:gridCol w:w="1620"/>
      </w:tblGrid>
      <w:tr w:rsidR="00914186" w14:paraId="190DF65C" w14:textId="77777777">
        <w:trPr>
          <w:trHeight w:hRule="exact" w:val="271"/>
        </w:trPr>
        <w:tc>
          <w:tcPr>
            <w:tcW w:w="2163" w:type="dxa"/>
            <w:tcBorders>
              <w:top w:val="single" w:sz="6" w:space="0" w:color="000000"/>
              <w:left w:val="single" w:sz="6" w:space="0" w:color="000000"/>
              <w:bottom w:val="single" w:sz="6" w:space="0" w:color="000000"/>
              <w:right w:val="single" w:sz="6" w:space="0" w:color="000000"/>
            </w:tcBorders>
          </w:tcPr>
          <w:p w14:paraId="2240AD2F" w14:textId="77777777" w:rsidR="00914186" w:rsidRDefault="00C474CB">
            <w:pPr>
              <w:spacing w:after="0" w:line="240" w:lineRule="auto"/>
              <w:ind w:left="678"/>
              <w:jc w:val="both"/>
              <w:rPr>
                <w:rFonts w:ascii="Arial Narrow" w:eastAsia="Cambria" w:hAnsi="Arial Narrow"/>
              </w:rPr>
            </w:pPr>
            <w:r>
              <w:rPr>
                <w:rFonts w:ascii="Arial Narrow" w:eastAsia="Cambria" w:hAnsi="Arial Narrow"/>
                <w:b/>
                <w:spacing w:val="-1"/>
              </w:rPr>
              <w:t>P</w:t>
            </w:r>
            <w:r>
              <w:rPr>
                <w:rFonts w:ascii="Arial Narrow" w:eastAsia="Cambria" w:hAnsi="Arial Narrow"/>
                <w:b/>
              </w:rPr>
              <w:t>éri</w:t>
            </w:r>
            <w:r>
              <w:rPr>
                <w:rFonts w:ascii="Arial Narrow" w:eastAsia="Cambria" w:hAnsi="Arial Narrow"/>
                <w:b/>
                <w:spacing w:val="-1"/>
              </w:rPr>
              <w:t>o</w:t>
            </w:r>
            <w:r>
              <w:rPr>
                <w:rFonts w:ascii="Arial Narrow" w:eastAsia="Cambria" w:hAnsi="Arial Narrow"/>
                <w:b/>
              </w:rPr>
              <w:t>de</w:t>
            </w:r>
          </w:p>
        </w:tc>
        <w:tc>
          <w:tcPr>
            <w:tcW w:w="1620" w:type="dxa"/>
            <w:tcBorders>
              <w:top w:val="single" w:sz="6" w:space="0" w:color="000000"/>
              <w:left w:val="single" w:sz="6" w:space="0" w:color="000000"/>
              <w:bottom w:val="single" w:sz="6" w:space="0" w:color="000000"/>
              <w:right w:val="single" w:sz="6" w:space="0" w:color="000000"/>
            </w:tcBorders>
          </w:tcPr>
          <w:p w14:paraId="2640A530" w14:textId="77777777" w:rsidR="00914186" w:rsidRDefault="00C474CB">
            <w:pPr>
              <w:spacing w:after="0" w:line="240" w:lineRule="auto"/>
              <w:ind w:left="460"/>
              <w:jc w:val="both"/>
              <w:rPr>
                <w:rFonts w:ascii="Arial Narrow" w:eastAsia="Cambria" w:hAnsi="Arial Narrow"/>
              </w:rPr>
            </w:pPr>
            <w:r>
              <w:rPr>
                <w:rFonts w:ascii="Arial Narrow" w:eastAsia="Cambria" w:hAnsi="Arial Narrow"/>
                <w:b/>
                <w:spacing w:val="-1"/>
              </w:rPr>
              <w:t>V</w:t>
            </w:r>
            <w:r>
              <w:rPr>
                <w:rFonts w:ascii="Arial Narrow" w:eastAsia="Cambria" w:hAnsi="Arial Narrow"/>
                <w:b/>
              </w:rPr>
              <w:t>e</w:t>
            </w:r>
            <w:r>
              <w:rPr>
                <w:rFonts w:ascii="Arial Narrow" w:eastAsia="Cambria" w:hAnsi="Arial Narrow"/>
                <w:b/>
                <w:spacing w:val="-1"/>
              </w:rPr>
              <w:t>n</w:t>
            </w:r>
            <w:r>
              <w:rPr>
                <w:rFonts w:ascii="Arial Narrow" w:eastAsia="Cambria" w:hAnsi="Arial Narrow"/>
                <w:b/>
                <w:spacing w:val="1"/>
              </w:rPr>
              <w:t>t</w:t>
            </w:r>
            <w:r>
              <w:rPr>
                <w:rFonts w:ascii="Arial Narrow" w:eastAsia="Cambria" w:hAnsi="Arial Narrow"/>
                <w:b/>
              </w:rPr>
              <w:t>es</w:t>
            </w:r>
          </w:p>
        </w:tc>
      </w:tr>
      <w:tr w:rsidR="00914186" w14:paraId="6613D90B" w14:textId="77777777">
        <w:trPr>
          <w:trHeight w:hRule="exact" w:val="1375"/>
        </w:trPr>
        <w:tc>
          <w:tcPr>
            <w:tcW w:w="2163" w:type="dxa"/>
            <w:tcBorders>
              <w:top w:val="single" w:sz="6" w:space="0" w:color="000000"/>
              <w:left w:val="single" w:sz="6" w:space="0" w:color="000000"/>
              <w:bottom w:val="single" w:sz="6" w:space="0" w:color="000000"/>
              <w:right w:val="single" w:sz="6" w:space="0" w:color="000000"/>
            </w:tcBorders>
          </w:tcPr>
          <w:p w14:paraId="47B0EBAE" w14:textId="77777777" w:rsidR="00914186" w:rsidRDefault="00C474CB">
            <w:pPr>
              <w:spacing w:after="0" w:line="240" w:lineRule="auto"/>
              <w:ind w:left="105"/>
              <w:jc w:val="both"/>
              <w:rPr>
                <w:rFonts w:ascii="Arial Narrow" w:eastAsia="Cambria" w:hAnsi="Arial Narrow"/>
              </w:rPr>
            </w:pPr>
            <w:r>
              <w:rPr>
                <w:rFonts w:ascii="Arial Narrow" w:eastAsia="Cambria" w:hAnsi="Arial Narrow"/>
              </w:rPr>
              <w:t>1</w:t>
            </w:r>
            <w:r>
              <w:rPr>
                <w:rFonts w:ascii="Arial Narrow" w:eastAsia="Cambria" w:hAnsi="Arial Narrow"/>
                <w:spacing w:val="-1"/>
                <w:position w:val="5"/>
              </w:rPr>
              <w:t>e</w:t>
            </w:r>
            <w:r>
              <w:rPr>
                <w:rFonts w:ascii="Arial Narrow" w:eastAsia="Cambria" w:hAnsi="Arial Narrow"/>
                <w:position w:val="5"/>
              </w:rPr>
              <w:t>r</w:t>
            </w:r>
            <w:r>
              <w:rPr>
                <w:rFonts w:ascii="Arial Narrow" w:eastAsia="Cambria" w:hAnsi="Arial Narrow"/>
                <w:spacing w:val="16"/>
                <w:position w:val="5"/>
              </w:rPr>
              <w:t xml:space="preserve"> </w:t>
            </w:r>
            <w:r>
              <w:rPr>
                <w:rFonts w:ascii="Arial Narrow" w:eastAsia="Cambria" w:hAnsi="Arial Narrow"/>
              </w:rPr>
              <w:t>tr</w:t>
            </w:r>
            <w:r>
              <w:rPr>
                <w:rFonts w:ascii="Arial Narrow" w:eastAsia="Cambria" w:hAnsi="Arial Narrow"/>
                <w:spacing w:val="-1"/>
              </w:rPr>
              <w:t>i</w:t>
            </w:r>
            <w:r>
              <w:rPr>
                <w:rFonts w:ascii="Arial Narrow" w:eastAsia="Cambria" w:hAnsi="Arial Narrow"/>
                <w:spacing w:val="3"/>
              </w:rPr>
              <w:t>m</w:t>
            </w:r>
            <w:r>
              <w:rPr>
                <w:rFonts w:ascii="Arial Narrow" w:eastAsia="Cambria" w:hAnsi="Arial Narrow"/>
                <w:spacing w:val="-2"/>
              </w:rPr>
              <w:t>e</w:t>
            </w:r>
            <w:r>
              <w:rPr>
                <w:rFonts w:ascii="Arial Narrow" w:eastAsia="Cambria" w:hAnsi="Arial Narrow"/>
                <w:spacing w:val="2"/>
              </w:rPr>
              <w:t>s</w:t>
            </w:r>
            <w:r>
              <w:rPr>
                <w:rFonts w:ascii="Arial Narrow" w:eastAsia="Cambria" w:hAnsi="Arial Narrow"/>
              </w:rPr>
              <w:t>tre</w:t>
            </w:r>
          </w:p>
          <w:p w14:paraId="694E5E41" w14:textId="77777777" w:rsidR="00914186" w:rsidRDefault="00C474CB">
            <w:pPr>
              <w:spacing w:after="0" w:line="240" w:lineRule="auto"/>
              <w:ind w:left="105"/>
              <w:jc w:val="both"/>
              <w:rPr>
                <w:rFonts w:ascii="Arial Narrow" w:eastAsia="Cambria" w:hAnsi="Arial Narrow"/>
              </w:rPr>
            </w:pPr>
            <w:r>
              <w:rPr>
                <w:rFonts w:ascii="Arial Narrow" w:eastAsia="Cambria" w:hAnsi="Arial Narrow"/>
              </w:rPr>
              <w:t>2</w:t>
            </w:r>
            <w:proofErr w:type="spellStart"/>
            <w:r>
              <w:rPr>
                <w:rFonts w:ascii="Arial Narrow" w:eastAsia="Cambria" w:hAnsi="Arial Narrow"/>
                <w:spacing w:val="-1"/>
                <w:position w:val="5"/>
              </w:rPr>
              <w:t>èm</w:t>
            </w:r>
            <w:r>
              <w:rPr>
                <w:rFonts w:ascii="Arial Narrow" w:eastAsia="Cambria" w:hAnsi="Arial Narrow"/>
                <w:position w:val="5"/>
              </w:rPr>
              <w:t>e</w:t>
            </w:r>
            <w:proofErr w:type="spellEnd"/>
            <w:r>
              <w:rPr>
                <w:rFonts w:ascii="Arial Narrow" w:eastAsia="Cambria" w:hAnsi="Arial Narrow"/>
                <w:spacing w:val="11"/>
                <w:position w:val="5"/>
              </w:rPr>
              <w:t xml:space="preserve"> </w:t>
            </w:r>
            <w:r>
              <w:rPr>
                <w:rFonts w:ascii="Arial Narrow" w:eastAsia="Cambria" w:hAnsi="Arial Narrow"/>
              </w:rPr>
              <w:t>tr</w:t>
            </w:r>
            <w:r>
              <w:rPr>
                <w:rFonts w:ascii="Arial Narrow" w:eastAsia="Cambria" w:hAnsi="Arial Narrow"/>
                <w:spacing w:val="1"/>
              </w:rPr>
              <w:t>imes</w:t>
            </w:r>
            <w:r>
              <w:rPr>
                <w:rFonts w:ascii="Arial Narrow" w:eastAsia="Cambria" w:hAnsi="Arial Narrow"/>
              </w:rPr>
              <w:t>tre</w:t>
            </w:r>
          </w:p>
          <w:p w14:paraId="7E82E0F7" w14:textId="77777777" w:rsidR="00914186" w:rsidRDefault="00C474CB">
            <w:pPr>
              <w:spacing w:after="0" w:line="240" w:lineRule="auto"/>
              <w:ind w:left="105"/>
              <w:jc w:val="both"/>
              <w:rPr>
                <w:rFonts w:ascii="Arial Narrow" w:eastAsia="Cambria" w:hAnsi="Arial Narrow"/>
              </w:rPr>
            </w:pPr>
            <w:r>
              <w:rPr>
                <w:rFonts w:ascii="Arial Narrow" w:eastAsia="Cambria" w:hAnsi="Arial Narrow"/>
              </w:rPr>
              <w:t>3</w:t>
            </w:r>
            <w:proofErr w:type="spellStart"/>
            <w:r>
              <w:rPr>
                <w:rFonts w:ascii="Arial Narrow" w:eastAsia="Cambria" w:hAnsi="Arial Narrow"/>
                <w:spacing w:val="-1"/>
                <w:position w:val="5"/>
              </w:rPr>
              <w:t>èm</w:t>
            </w:r>
            <w:r>
              <w:rPr>
                <w:rFonts w:ascii="Arial Narrow" w:eastAsia="Cambria" w:hAnsi="Arial Narrow"/>
                <w:position w:val="5"/>
              </w:rPr>
              <w:t>e</w:t>
            </w:r>
            <w:proofErr w:type="spellEnd"/>
            <w:r>
              <w:rPr>
                <w:rFonts w:ascii="Arial Narrow" w:eastAsia="Cambria" w:hAnsi="Arial Narrow"/>
                <w:spacing w:val="11"/>
                <w:position w:val="5"/>
              </w:rPr>
              <w:t xml:space="preserve"> </w:t>
            </w:r>
            <w:r>
              <w:rPr>
                <w:rFonts w:ascii="Arial Narrow" w:eastAsia="Cambria" w:hAnsi="Arial Narrow"/>
              </w:rPr>
              <w:t>tr</w:t>
            </w:r>
            <w:r>
              <w:rPr>
                <w:rFonts w:ascii="Arial Narrow" w:eastAsia="Cambria" w:hAnsi="Arial Narrow"/>
                <w:spacing w:val="1"/>
              </w:rPr>
              <w:t>imes</w:t>
            </w:r>
            <w:r>
              <w:rPr>
                <w:rFonts w:ascii="Arial Narrow" w:eastAsia="Cambria" w:hAnsi="Arial Narrow"/>
              </w:rPr>
              <w:t>tre</w:t>
            </w:r>
          </w:p>
          <w:p w14:paraId="7DFD5F82" w14:textId="77777777" w:rsidR="00914186" w:rsidRDefault="00C474CB">
            <w:pPr>
              <w:spacing w:after="0" w:line="240" w:lineRule="auto"/>
              <w:ind w:left="105"/>
              <w:jc w:val="both"/>
              <w:rPr>
                <w:rFonts w:ascii="Arial Narrow" w:eastAsia="Cambria" w:hAnsi="Arial Narrow"/>
              </w:rPr>
            </w:pPr>
            <w:r>
              <w:rPr>
                <w:rFonts w:ascii="Arial Narrow" w:eastAsia="Cambria" w:hAnsi="Arial Narrow"/>
              </w:rPr>
              <w:t>4</w:t>
            </w:r>
            <w:proofErr w:type="spellStart"/>
            <w:r>
              <w:rPr>
                <w:rFonts w:ascii="Arial Narrow" w:eastAsia="Cambria" w:hAnsi="Arial Narrow"/>
                <w:spacing w:val="-1"/>
                <w:position w:val="5"/>
              </w:rPr>
              <w:t>èm</w:t>
            </w:r>
            <w:r>
              <w:rPr>
                <w:rFonts w:ascii="Arial Narrow" w:eastAsia="Cambria" w:hAnsi="Arial Narrow"/>
                <w:position w:val="5"/>
              </w:rPr>
              <w:t>e</w:t>
            </w:r>
            <w:proofErr w:type="spellEnd"/>
            <w:r>
              <w:rPr>
                <w:rFonts w:ascii="Arial Narrow" w:eastAsia="Cambria" w:hAnsi="Arial Narrow"/>
                <w:spacing w:val="11"/>
                <w:position w:val="5"/>
              </w:rPr>
              <w:t xml:space="preserve"> </w:t>
            </w:r>
            <w:r>
              <w:rPr>
                <w:rFonts w:ascii="Arial Narrow" w:eastAsia="Cambria" w:hAnsi="Arial Narrow"/>
              </w:rPr>
              <w:t>tr</w:t>
            </w:r>
            <w:r>
              <w:rPr>
                <w:rFonts w:ascii="Arial Narrow" w:eastAsia="Cambria" w:hAnsi="Arial Narrow"/>
                <w:spacing w:val="1"/>
              </w:rPr>
              <w:t>imes</w:t>
            </w:r>
            <w:r>
              <w:rPr>
                <w:rFonts w:ascii="Arial Narrow" w:eastAsia="Cambria" w:hAnsi="Arial Narrow"/>
              </w:rPr>
              <w:t>tre</w:t>
            </w:r>
          </w:p>
        </w:tc>
        <w:tc>
          <w:tcPr>
            <w:tcW w:w="1620" w:type="dxa"/>
            <w:tcBorders>
              <w:top w:val="single" w:sz="6" w:space="0" w:color="000000"/>
              <w:left w:val="single" w:sz="6" w:space="0" w:color="000000"/>
              <w:bottom w:val="single" w:sz="6" w:space="0" w:color="000000"/>
              <w:right w:val="single" w:sz="6" w:space="0" w:color="000000"/>
            </w:tcBorders>
          </w:tcPr>
          <w:p w14:paraId="7C46011F" w14:textId="77777777" w:rsidR="00914186" w:rsidRDefault="00914186">
            <w:pPr>
              <w:spacing w:after="0" w:line="240" w:lineRule="auto"/>
              <w:ind w:left="417"/>
              <w:jc w:val="both"/>
              <w:rPr>
                <w:rFonts w:ascii="Arial Narrow" w:eastAsia="Cambria" w:hAnsi="Arial Narrow"/>
                <w:sz w:val="10"/>
                <w:szCs w:val="10"/>
              </w:rPr>
            </w:pPr>
          </w:p>
          <w:p w14:paraId="24A60F0E" w14:textId="77777777" w:rsidR="00914186" w:rsidRDefault="00C474CB">
            <w:pPr>
              <w:spacing w:after="0" w:line="240" w:lineRule="auto"/>
              <w:ind w:left="417"/>
              <w:jc w:val="both"/>
              <w:rPr>
                <w:rFonts w:ascii="Arial Narrow" w:eastAsia="Cambria" w:hAnsi="Arial Narrow"/>
              </w:rPr>
            </w:pPr>
            <w:r>
              <w:rPr>
                <w:rFonts w:ascii="Arial Narrow" w:eastAsia="Cambria" w:hAnsi="Arial Narrow"/>
              </w:rPr>
              <w:t>204.</w:t>
            </w:r>
            <w:r>
              <w:rPr>
                <w:rFonts w:ascii="Arial Narrow" w:eastAsia="Cambria" w:hAnsi="Arial Narrow"/>
                <w:spacing w:val="-2"/>
              </w:rPr>
              <w:t>0</w:t>
            </w:r>
            <w:r>
              <w:rPr>
                <w:rFonts w:ascii="Arial Narrow" w:eastAsia="Cambria" w:hAnsi="Arial Narrow"/>
              </w:rPr>
              <w:t>00</w:t>
            </w:r>
          </w:p>
          <w:p w14:paraId="119C4B41" w14:textId="77777777" w:rsidR="00914186" w:rsidRDefault="00C474CB">
            <w:pPr>
              <w:spacing w:after="0" w:line="240" w:lineRule="auto"/>
              <w:ind w:left="417"/>
              <w:jc w:val="both"/>
              <w:rPr>
                <w:rFonts w:ascii="Arial Narrow" w:eastAsia="Cambria" w:hAnsi="Arial Narrow"/>
              </w:rPr>
            </w:pPr>
            <w:r>
              <w:rPr>
                <w:rFonts w:ascii="Arial Narrow" w:eastAsia="Cambria" w:hAnsi="Arial Narrow"/>
              </w:rPr>
              <w:t>605.</w:t>
            </w:r>
            <w:r>
              <w:rPr>
                <w:rFonts w:ascii="Arial Narrow" w:eastAsia="Cambria" w:hAnsi="Arial Narrow"/>
                <w:spacing w:val="-2"/>
              </w:rPr>
              <w:t>0</w:t>
            </w:r>
            <w:r>
              <w:rPr>
                <w:rFonts w:ascii="Arial Narrow" w:eastAsia="Cambria" w:hAnsi="Arial Narrow"/>
              </w:rPr>
              <w:t>00</w:t>
            </w:r>
          </w:p>
          <w:p w14:paraId="33FFB4D0" w14:textId="77777777" w:rsidR="00914186" w:rsidRDefault="00C474CB">
            <w:pPr>
              <w:spacing w:after="0" w:line="240" w:lineRule="auto"/>
              <w:ind w:left="417"/>
              <w:jc w:val="both"/>
              <w:rPr>
                <w:rFonts w:ascii="Arial Narrow" w:eastAsia="Cambria" w:hAnsi="Arial Narrow"/>
              </w:rPr>
            </w:pPr>
            <w:r>
              <w:rPr>
                <w:rFonts w:ascii="Arial Narrow" w:eastAsia="Cambria" w:hAnsi="Arial Narrow"/>
              </w:rPr>
              <w:t>380.</w:t>
            </w:r>
            <w:r>
              <w:rPr>
                <w:rFonts w:ascii="Arial Narrow" w:eastAsia="Cambria" w:hAnsi="Arial Narrow"/>
                <w:spacing w:val="-2"/>
              </w:rPr>
              <w:t>0</w:t>
            </w:r>
            <w:r>
              <w:rPr>
                <w:rFonts w:ascii="Arial Narrow" w:eastAsia="Cambria" w:hAnsi="Arial Narrow"/>
              </w:rPr>
              <w:t>00</w:t>
            </w:r>
          </w:p>
          <w:p w14:paraId="73C84BE0" w14:textId="77777777" w:rsidR="00914186" w:rsidRDefault="00C474CB">
            <w:pPr>
              <w:spacing w:after="0" w:line="240" w:lineRule="auto"/>
              <w:ind w:left="417"/>
              <w:jc w:val="both"/>
              <w:rPr>
                <w:rFonts w:ascii="Arial Narrow" w:eastAsia="Cambria" w:hAnsi="Arial Narrow"/>
              </w:rPr>
            </w:pPr>
            <w:r>
              <w:rPr>
                <w:rFonts w:ascii="Arial Narrow" w:eastAsia="Cambria" w:hAnsi="Arial Narrow"/>
              </w:rPr>
              <w:t>411.</w:t>
            </w:r>
            <w:r>
              <w:rPr>
                <w:rFonts w:ascii="Arial Narrow" w:eastAsia="Cambria" w:hAnsi="Arial Narrow"/>
                <w:spacing w:val="-2"/>
              </w:rPr>
              <w:t>0</w:t>
            </w:r>
            <w:r>
              <w:rPr>
                <w:rFonts w:ascii="Arial Narrow" w:eastAsia="Cambria" w:hAnsi="Arial Narrow"/>
              </w:rPr>
              <w:t>00</w:t>
            </w:r>
          </w:p>
        </w:tc>
      </w:tr>
    </w:tbl>
    <w:p w14:paraId="227A60D3" w14:textId="77777777" w:rsidR="00914186" w:rsidRDefault="00C474CB">
      <w:pPr>
        <w:spacing w:before="51" w:after="0" w:line="240" w:lineRule="auto"/>
        <w:ind w:left="374" w:right="127"/>
        <w:jc w:val="both"/>
        <w:rPr>
          <w:rFonts w:ascii="Arial Narrow" w:eastAsia="Cambria" w:hAnsi="Arial Narrow"/>
        </w:rPr>
      </w:pPr>
      <w:r>
        <w:rPr>
          <w:rFonts w:ascii="Arial Narrow" w:eastAsia="Cambria" w:hAnsi="Arial Narrow"/>
          <w:spacing w:val="1"/>
        </w:rPr>
        <w:t>L</w:t>
      </w:r>
      <w:r>
        <w:rPr>
          <w:rFonts w:ascii="Arial Narrow" w:eastAsia="Cambria" w:hAnsi="Arial Narrow"/>
        </w:rPr>
        <w:t>es char</w:t>
      </w:r>
      <w:r>
        <w:rPr>
          <w:rFonts w:ascii="Arial Narrow" w:eastAsia="Cambria" w:hAnsi="Arial Narrow"/>
          <w:spacing w:val="-3"/>
        </w:rPr>
        <w:t>g</w:t>
      </w:r>
      <w:r>
        <w:rPr>
          <w:rFonts w:ascii="Arial Narrow" w:eastAsia="Cambria" w:hAnsi="Arial Narrow"/>
        </w:rPr>
        <w:t>es va</w:t>
      </w:r>
      <w:r>
        <w:rPr>
          <w:rFonts w:ascii="Arial Narrow" w:eastAsia="Cambria" w:hAnsi="Arial Narrow"/>
          <w:spacing w:val="-1"/>
        </w:rPr>
        <w:t>r</w:t>
      </w:r>
      <w:r>
        <w:rPr>
          <w:rFonts w:ascii="Arial Narrow" w:eastAsia="Cambria" w:hAnsi="Arial Narrow"/>
          <w:spacing w:val="1"/>
        </w:rPr>
        <w:t>i</w:t>
      </w:r>
      <w:r>
        <w:rPr>
          <w:rFonts w:ascii="Arial Narrow" w:eastAsia="Cambria" w:hAnsi="Arial Narrow"/>
        </w:rPr>
        <w:t xml:space="preserve">ables </w:t>
      </w:r>
      <w:r>
        <w:rPr>
          <w:rFonts w:ascii="Arial Narrow" w:eastAsia="Cambria" w:hAnsi="Arial Narrow"/>
          <w:spacing w:val="-1"/>
        </w:rPr>
        <w:t>r</w:t>
      </w:r>
      <w:r>
        <w:rPr>
          <w:rFonts w:ascii="Arial Narrow" w:eastAsia="Cambria" w:hAnsi="Arial Narrow"/>
          <w:spacing w:val="1"/>
        </w:rPr>
        <w:t>ep</w:t>
      </w:r>
      <w:r>
        <w:rPr>
          <w:rFonts w:ascii="Arial Narrow" w:eastAsia="Cambria" w:hAnsi="Arial Narrow"/>
          <w:spacing w:val="-1"/>
        </w:rPr>
        <w:t>r</w:t>
      </w:r>
      <w:r>
        <w:rPr>
          <w:rFonts w:ascii="Arial Narrow" w:eastAsia="Cambria" w:hAnsi="Arial Narrow"/>
        </w:rPr>
        <w:t>és</w:t>
      </w:r>
      <w:r>
        <w:rPr>
          <w:rFonts w:ascii="Arial Narrow" w:eastAsia="Cambria" w:hAnsi="Arial Narrow"/>
          <w:spacing w:val="1"/>
        </w:rPr>
        <w:t>e</w:t>
      </w:r>
      <w:r>
        <w:rPr>
          <w:rFonts w:ascii="Arial Narrow" w:eastAsia="Cambria" w:hAnsi="Arial Narrow"/>
        </w:rPr>
        <w:t>nt</w:t>
      </w:r>
      <w:r>
        <w:rPr>
          <w:rFonts w:ascii="Arial Narrow" w:eastAsia="Cambria" w:hAnsi="Arial Narrow"/>
          <w:spacing w:val="1"/>
        </w:rPr>
        <w:t>e</w:t>
      </w:r>
      <w:r>
        <w:rPr>
          <w:rFonts w:ascii="Arial Narrow" w:eastAsia="Cambria" w:hAnsi="Arial Narrow"/>
        </w:rPr>
        <w:t>nt 7</w:t>
      </w:r>
      <w:r>
        <w:rPr>
          <w:rFonts w:ascii="Arial Narrow" w:eastAsia="Cambria" w:hAnsi="Arial Narrow"/>
          <w:spacing w:val="-1"/>
        </w:rPr>
        <w:t>5</w:t>
      </w:r>
      <w:r>
        <w:rPr>
          <w:rFonts w:ascii="Arial Narrow" w:eastAsia="Cambria" w:hAnsi="Arial Narrow"/>
        </w:rPr>
        <w:t xml:space="preserve">% </w:t>
      </w:r>
      <w:r>
        <w:rPr>
          <w:rFonts w:ascii="Arial Narrow" w:eastAsia="Cambria" w:hAnsi="Arial Narrow"/>
          <w:spacing w:val="-1"/>
        </w:rPr>
        <w:t>d</w:t>
      </w:r>
      <w:r>
        <w:rPr>
          <w:rFonts w:ascii="Arial Narrow" w:eastAsia="Cambria" w:hAnsi="Arial Narrow"/>
        </w:rPr>
        <w:t>es ve</w:t>
      </w:r>
      <w:r>
        <w:rPr>
          <w:rFonts w:ascii="Arial Narrow" w:eastAsia="Cambria" w:hAnsi="Arial Narrow"/>
          <w:spacing w:val="1"/>
        </w:rPr>
        <w:t>n</w:t>
      </w:r>
      <w:r>
        <w:rPr>
          <w:rFonts w:ascii="Arial Narrow" w:eastAsia="Cambria" w:hAnsi="Arial Narrow"/>
        </w:rPr>
        <w:t xml:space="preserve">tes. </w:t>
      </w:r>
      <w:r>
        <w:rPr>
          <w:rFonts w:ascii="Arial Narrow" w:eastAsia="Cambria" w:hAnsi="Arial Narrow"/>
          <w:spacing w:val="1"/>
        </w:rPr>
        <w:t>L</w:t>
      </w:r>
      <w:r>
        <w:rPr>
          <w:rFonts w:ascii="Arial Narrow" w:eastAsia="Cambria" w:hAnsi="Arial Narrow"/>
        </w:rPr>
        <w:t>es char</w:t>
      </w:r>
      <w:r>
        <w:rPr>
          <w:rFonts w:ascii="Arial Narrow" w:eastAsia="Cambria" w:hAnsi="Arial Narrow"/>
          <w:spacing w:val="-3"/>
        </w:rPr>
        <w:t>g</w:t>
      </w:r>
      <w:r>
        <w:rPr>
          <w:rFonts w:ascii="Arial Narrow" w:eastAsia="Cambria" w:hAnsi="Arial Narrow"/>
        </w:rPr>
        <w:t xml:space="preserve">es </w:t>
      </w:r>
      <w:r>
        <w:rPr>
          <w:rFonts w:ascii="Arial Narrow" w:eastAsia="Cambria" w:hAnsi="Arial Narrow"/>
          <w:spacing w:val="-1"/>
        </w:rPr>
        <w:t>d</w:t>
      </w:r>
      <w:r>
        <w:rPr>
          <w:rFonts w:ascii="Arial Narrow" w:eastAsia="Cambria" w:hAnsi="Arial Narrow"/>
        </w:rPr>
        <w:t xml:space="preserve">e </w:t>
      </w:r>
      <w:r>
        <w:rPr>
          <w:rFonts w:ascii="Arial Narrow" w:eastAsia="Cambria" w:hAnsi="Arial Narrow"/>
          <w:spacing w:val="1"/>
        </w:rPr>
        <w:t>s</w:t>
      </w:r>
      <w:r>
        <w:rPr>
          <w:rFonts w:ascii="Arial Narrow" w:eastAsia="Cambria" w:hAnsi="Arial Narrow"/>
        </w:rPr>
        <w:t>t</w:t>
      </w:r>
      <w:r>
        <w:rPr>
          <w:rFonts w:ascii="Arial Narrow" w:eastAsia="Cambria" w:hAnsi="Arial Narrow"/>
          <w:spacing w:val="-1"/>
        </w:rPr>
        <w:t>ru</w:t>
      </w:r>
      <w:r>
        <w:rPr>
          <w:rFonts w:ascii="Arial Narrow" w:eastAsia="Cambria" w:hAnsi="Arial Narrow"/>
        </w:rPr>
        <w:t>ct</w:t>
      </w:r>
      <w:r>
        <w:rPr>
          <w:rFonts w:ascii="Arial Narrow" w:eastAsia="Cambria" w:hAnsi="Arial Narrow"/>
          <w:spacing w:val="-1"/>
        </w:rPr>
        <w:t>u</w:t>
      </w:r>
      <w:r>
        <w:rPr>
          <w:rFonts w:ascii="Arial Narrow" w:eastAsia="Cambria" w:hAnsi="Arial Narrow"/>
          <w:spacing w:val="2"/>
        </w:rPr>
        <w:t>r</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rPr>
        <w:t>s’él</w:t>
      </w:r>
      <w:r>
        <w:rPr>
          <w:rFonts w:ascii="Arial Narrow" w:eastAsia="Cambria" w:hAnsi="Arial Narrow"/>
          <w:spacing w:val="1"/>
        </w:rPr>
        <w:t>è</w:t>
      </w:r>
      <w:r>
        <w:rPr>
          <w:rFonts w:ascii="Arial Narrow" w:eastAsia="Cambria" w:hAnsi="Arial Narrow"/>
          <w:spacing w:val="-1"/>
        </w:rPr>
        <w:t>v</w:t>
      </w:r>
      <w:r>
        <w:rPr>
          <w:rFonts w:ascii="Arial Narrow" w:eastAsia="Cambria" w:hAnsi="Arial Narrow"/>
          <w:spacing w:val="1"/>
        </w:rPr>
        <w:t>e</w:t>
      </w:r>
      <w:r>
        <w:rPr>
          <w:rFonts w:ascii="Arial Narrow" w:eastAsia="Cambria" w:hAnsi="Arial Narrow"/>
        </w:rPr>
        <w:t>nt à</w:t>
      </w:r>
      <w:r>
        <w:rPr>
          <w:rFonts w:ascii="Arial Narrow" w:eastAsia="Cambria" w:hAnsi="Arial Narrow"/>
          <w:spacing w:val="1"/>
        </w:rPr>
        <w:t xml:space="preserve"> </w:t>
      </w:r>
      <w:r>
        <w:rPr>
          <w:rFonts w:ascii="Arial Narrow" w:eastAsia="Cambria" w:hAnsi="Arial Narrow"/>
          <w:spacing w:val="-1"/>
        </w:rPr>
        <w:t>160</w:t>
      </w:r>
      <w:r>
        <w:rPr>
          <w:rFonts w:ascii="Arial Narrow" w:eastAsia="Cambria" w:hAnsi="Arial Narrow"/>
          <w:spacing w:val="1"/>
        </w:rPr>
        <w:t>.</w:t>
      </w:r>
      <w:r>
        <w:rPr>
          <w:rFonts w:ascii="Arial Narrow" w:eastAsia="Cambria" w:hAnsi="Arial Narrow"/>
          <w:spacing w:val="-1"/>
        </w:rPr>
        <w:t>000</w:t>
      </w:r>
      <w:r>
        <w:rPr>
          <w:rFonts w:ascii="Arial Narrow" w:eastAsia="Cambria" w:hAnsi="Arial Narrow"/>
          <w:spacing w:val="1"/>
        </w:rPr>
        <w:t>F.</w:t>
      </w:r>
    </w:p>
    <w:p w14:paraId="4BE152B9" w14:textId="77777777" w:rsidR="00914186" w:rsidRDefault="00C474CB">
      <w:pPr>
        <w:spacing w:before="72" w:after="0" w:line="240" w:lineRule="auto"/>
        <w:ind w:left="374"/>
        <w:jc w:val="both"/>
        <w:rPr>
          <w:rFonts w:ascii="Arial Narrow" w:eastAsia="Cambria" w:hAnsi="Arial Narrow"/>
        </w:rPr>
      </w:pPr>
      <w:r>
        <w:rPr>
          <w:rFonts w:ascii="Arial Narrow" w:eastAsia="Cambria" w:hAnsi="Arial Narrow"/>
          <w:b/>
          <w:u w:val="thick" w:color="000000"/>
        </w:rPr>
        <w:t>TRA</w:t>
      </w:r>
      <w:r>
        <w:rPr>
          <w:rFonts w:ascii="Arial Narrow" w:eastAsia="Cambria" w:hAnsi="Arial Narrow"/>
          <w:b/>
          <w:spacing w:val="-1"/>
          <w:u w:val="thick" w:color="000000"/>
        </w:rPr>
        <w:t>V</w:t>
      </w:r>
      <w:r>
        <w:rPr>
          <w:rFonts w:ascii="Arial Narrow" w:eastAsia="Cambria" w:hAnsi="Arial Narrow"/>
          <w:b/>
          <w:u w:val="thick" w:color="000000"/>
        </w:rPr>
        <w:t>AIL</w:t>
      </w:r>
      <w:r>
        <w:rPr>
          <w:rFonts w:ascii="Arial Narrow" w:eastAsia="Cambria" w:hAnsi="Arial Narrow"/>
          <w:b/>
          <w:spacing w:val="-1"/>
          <w:u w:val="thick" w:color="000000"/>
        </w:rPr>
        <w:t xml:space="preserve"> À </w:t>
      </w:r>
      <w:r>
        <w:rPr>
          <w:rFonts w:ascii="Arial Narrow" w:eastAsia="Cambria" w:hAnsi="Arial Narrow"/>
          <w:b/>
          <w:spacing w:val="2"/>
          <w:u w:val="thick" w:color="000000"/>
        </w:rPr>
        <w:t>F</w:t>
      </w:r>
      <w:r>
        <w:rPr>
          <w:rFonts w:ascii="Arial Narrow" w:eastAsia="Cambria" w:hAnsi="Arial Narrow"/>
          <w:b/>
          <w:u w:val="thick" w:color="000000"/>
        </w:rPr>
        <w:t>AIRE</w:t>
      </w:r>
    </w:p>
    <w:p w14:paraId="1E2F5568" w14:textId="77777777" w:rsidR="00914186" w:rsidRDefault="00C474CB">
      <w:pPr>
        <w:spacing w:after="0" w:line="240" w:lineRule="auto"/>
        <w:ind w:left="734"/>
        <w:jc w:val="both"/>
        <w:rPr>
          <w:rFonts w:ascii="Arial Narrow" w:eastAsia="Cambria" w:hAnsi="Arial Narrow"/>
        </w:rPr>
      </w:pPr>
      <w:r>
        <w:rPr>
          <w:rFonts w:ascii="Arial Narrow" w:eastAsia="Cambria" w:hAnsi="Arial Narrow"/>
          <w:spacing w:val="-1"/>
        </w:rPr>
        <w:t>1</w:t>
      </w:r>
      <w:r>
        <w:rPr>
          <w:rFonts w:ascii="Arial Narrow" w:eastAsia="Cambria" w:hAnsi="Arial Narrow"/>
        </w:rPr>
        <w:t xml:space="preserve">) </w:t>
      </w:r>
      <w:r>
        <w:rPr>
          <w:rFonts w:ascii="Arial Narrow" w:eastAsia="Cambria" w:hAnsi="Arial Narrow"/>
          <w:spacing w:val="31"/>
        </w:rPr>
        <w:t xml:space="preserve"> </w:t>
      </w:r>
      <w:r>
        <w:rPr>
          <w:rFonts w:ascii="Arial Narrow" w:eastAsia="Cambria" w:hAnsi="Arial Narrow"/>
        </w:rPr>
        <w:t>Dét</w:t>
      </w:r>
      <w:r>
        <w:rPr>
          <w:rFonts w:ascii="Arial Narrow" w:eastAsia="Cambria" w:hAnsi="Arial Narrow"/>
          <w:spacing w:val="1"/>
        </w:rPr>
        <w:t>e</w:t>
      </w:r>
      <w:r>
        <w:rPr>
          <w:rFonts w:ascii="Arial Narrow" w:eastAsia="Cambria" w:hAnsi="Arial Narrow"/>
          <w:spacing w:val="-1"/>
        </w:rPr>
        <w:t>r</w:t>
      </w:r>
      <w:r>
        <w:rPr>
          <w:rFonts w:ascii="Arial Narrow" w:eastAsia="Cambria" w:hAnsi="Arial Narrow"/>
        </w:rPr>
        <w:t>min</w:t>
      </w:r>
      <w:r>
        <w:rPr>
          <w:rFonts w:ascii="Arial Narrow" w:eastAsia="Cambria" w:hAnsi="Arial Narrow"/>
          <w:spacing w:val="1"/>
        </w:rPr>
        <w:t>ez</w:t>
      </w:r>
      <w:r>
        <w:rPr>
          <w:rFonts w:ascii="Arial Narrow" w:eastAsia="Cambria" w:hAnsi="Arial Narrow"/>
          <w:spacing w:val="-1"/>
        </w:rPr>
        <w:t xml:space="preserve"> </w:t>
      </w:r>
      <w:r>
        <w:rPr>
          <w:rFonts w:ascii="Arial Narrow" w:eastAsia="Cambria" w:hAnsi="Arial Narrow"/>
        </w:rPr>
        <w:t>le s</w:t>
      </w:r>
      <w:r>
        <w:rPr>
          <w:rFonts w:ascii="Arial Narrow" w:eastAsia="Cambria" w:hAnsi="Arial Narrow"/>
          <w:spacing w:val="1"/>
        </w:rPr>
        <w:t>e</w:t>
      </w:r>
      <w:r>
        <w:rPr>
          <w:rFonts w:ascii="Arial Narrow" w:eastAsia="Cambria" w:hAnsi="Arial Narrow"/>
        </w:rPr>
        <w:t xml:space="preserve">uil </w:t>
      </w:r>
      <w:r>
        <w:rPr>
          <w:rFonts w:ascii="Arial Narrow" w:eastAsia="Cambria" w:hAnsi="Arial Narrow"/>
          <w:spacing w:val="-1"/>
        </w:rPr>
        <w:t>d</w:t>
      </w:r>
      <w:r>
        <w:rPr>
          <w:rFonts w:ascii="Arial Narrow" w:eastAsia="Cambria" w:hAnsi="Arial Narrow"/>
        </w:rPr>
        <w:t>e re</w:t>
      </w:r>
      <w:r>
        <w:rPr>
          <w:rFonts w:ascii="Arial Narrow" w:eastAsia="Cambria" w:hAnsi="Arial Narrow"/>
          <w:spacing w:val="1"/>
        </w:rPr>
        <w:t>n</w:t>
      </w:r>
      <w:r>
        <w:rPr>
          <w:rFonts w:ascii="Arial Narrow" w:eastAsia="Cambria" w:hAnsi="Arial Narrow"/>
        </w:rPr>
        <w:t>ta</w:t>
      </w:r>
      <w:r>
        <w:rPr>
          <w:rFonts w:ascii="Arial Narrow" w:eastAsia="Cambria" w:hAnsi="Arial Narrow"/>
          <w:spacing w:val="1"/>
        </w:rPr>
        <w:t>b</w:t>
      </w:r>
      <w:r>
        <w:rPr>
          <w:rFonts w:ascii="Arial Narrow" w:eastAsia="Cambria" w:hAnsi="Arial Narrow"/>
        </w:rPr>
        <w:t>il</w:t>
      </w:r>
      <w:r>
        <w:rPr>
          <w:rFonts w:ascii="Arial Narrow" w:eastAsia="Cambria" w:hAnsi="Arial Narrow"/>
          <w:spacing w:val="1"/>
        </w:rPr>
        <w:t>i</w:t>
      </w:r>
      <w:r>
        <w:rPr>
          <w:rFonts w:ascii="Arial Narrow" w:eastAsia="Cambria" w:hAnsi="Arial Narrow"/>
        </w:rPr>
        <w:t>té</w:t>
      </w:r>
      <w:r>
        <w:rPr>
          <w:rFonts w:ascii="Arial Narrow" w:eastAsia="Cambria" w:hAnsi="Arial Narrow"/>
          <w:spacing w:val="1"/>
        </w:rPr>
        <w:t xml:space="preserve"> </w:t>
      </w:r>
      <w:r>
        <w:rPr>
          <w:rFonts w:ascii="Arial Narrow" w:eastAsia="Cambria" w:hAnsi="Arial Narrow"/>
        </w:rPr>
        <w:t>a</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ès</w:t>
      </w:r>
      <w:r>
        <w:rPr>
          <w:rFonts w:ascii="Arial Narrow" w:eastAsia="Cambria" w:hAnsi="Arial Narrow"/>
          <w:spacing w:val="1"/>
        </w:rPr>
        <w:t xml:space="preserve"> </w:t>
      </w:r>
      <w:r>
        <w:rPr>
          <w:rFonts w:ascii="Arial Narrow" w:eastAsia="Cambria" w:hAnsi="Arial Narrow"/>
        </w:rPr>
        <w:t>a</w:t>
      </w:r>
      <w:r>
        <w:rPr>
          <w:rFonts w:ascii="Arial Narrow" w:eastAsia="Cambria" w:hAnsi="Arial Narrow"/>
          <w:spacing w:val="-1"/>
        </w:rPr>
        <w:t>v</w:t>
      </w:r>
      <w:r>
        <w:rPr>
          <w:rFonts w:ascii="Arial Narrow" w:eastAsia="Cambria" w:hAnsi="Arial Narrow"/>
          <w:spacing w:val="-3"/>
        </w:rPr>
        <w:t>o</w:t>
      </w:r>
      <w:r>
        <w:rPr>
          <w:rFonts w:ascii="Arial Narrow" w:eastAsia="Cambria" w:hAnsi="Arial Narrow"/>
        </w:rPr>
        <w:t xml:space="preserve">ir </w:t>
      </w:r>
      <w:r>
        <w:rPr>
          <w:rFonts w:ascii="Arial Narrow" w:eastAsia="Cambria" w:hAnsi="Arial Narrow"/>
          <w:spacing w:val="1"/>
        </w:rPr>
        <w:t>p</w:t>
      </w:r>
      <w:r>
        <w:rPr>
          <w:rFonts w:ascii="Arial Narrow" w:eastAsia="Cambria" w:hAnsi="Arial Narrow"/>
          <w:spacing w:val="-1"/>
        </w:rPr>
        <w:t>r</w:t>
      </w:r>
      <w:r>
        <w:rPr>
          <w:rFonts w:ascii="Arial Narrow" w:eastAsia="Cambria" w:hAnsi="Arial Narrow"/>
        </w:rPr>
        <w:t>é</w:t>
      </w:r>
      <w:r>
        <w:rPr>
          <w:rFonts w:ascii="Arial Narrow" w:eastAsia="Cambria" w:hAnsi="Arial Narrow"/>
          <w:spacing w:val="1"/>
        </w:rPr>
        <w:t>se</w:t>
      </w:r>
      <w:r>
        <w:rPr>
          <w:rFonts w:ascii="Arial Narrow" w:eastAsia="Cambria" w:hAnsi="Arial Narrow"/>
        </w:rPr>
        <w:t xml:space="preserve">nté le </w:t>
      </w:r>
      <w:r>
        <w:rPr>
          <w:rFonts w:ascii="Arial Narrow" w:eastAsia="Cambria" w:hAnsi="Arial Narrow"/>
          <w:spacing w:val="1"/>
        </w:rPr>
        <w:t>t</w:t>
      </w:r>
      <w:r>
        <w:rPr>
          <w:rFonts w:ascii="Arial Narrow" w:eastAsia="Cambria" w:hAnsi="Arial Narrow"/>
        </w:rPr>
        <w:t>a</w:t>
      </w:r>
      <w:r>
        <w:rPr>
          <w:rFonts w:ascii="Arial Narrow" w:eastAsia="Cambria" w:hAnsi="Arial Narrow"/>
          <w:spacing w:val="1"/>
        </w:rPr>
        <w:t>b</w:t>
      </w:r>
      <w:r>
        <w:rPr>
          <w:rFonts w:ascii="Arial Narrow" w:eastAsia="Cambria" w:hAnsi="Arial Narrow"/>
        </w:rPr>
        <w:t>l</w:t>
      </w:r>
      <w:r>
        <w:rPr>
          <w:rFonts w:ascii="Arial Narrow" w:eastAsia="Cambria" w:hAnsi="Arial Narrow"/>
          <w:spacing w:val="-4"/>
        </w:rPr>
        <w:t>e</w:t>
      </w:r>
      <w:r>
        <w:rPr>
          <w:rFonts w:ascii="Arial Narrow" w:eastAsia="Cambria" w:hAnsi="Arial Narrow"/>
        </w:rPr>
        <w:t xml:space="preserve">au </w:t>
      </w:r>
      <w:r>
        <w:rPr>
          <w:rFonts w:ascii="Arial Narrow" w:eastAsia="Cambria" w:hAnsi="Arial Narrow"/>
          <w:spacing w:val="-1"/>
        </w:rPr>
        <w:t>d</w:t>
      </w:r>
      <w:r>
        <w:rPr>
          <w:rFonts w:ascii="Arial Narrow" w:eastAsia="Cambria" w:hAnsi="Arial Narrow"/>
        </w:rPr>
        <w:t>’exploi</w:t>
      </w:r>
      <w:r>
        <w:rPr>
          <w:rFonts w:ascii="Arial Narrow" w:eastAsia="Cambria" w:hAnsi="Arial Narrow"/>
          <w:spacing w:val="1"/>
        </w:rPr>
        <w:t>t</w:t>
      </w:r>
      <w:r>
        <w:rPr>
          <w:rFonts w:ascii="Arial Narrow" w:eastAsia="Cambria" w:hAnsi="Arial Narrow"/>
        </w:rPr>
        <w:t>ation di</w:t>
      </w:r>
      <w:r>
        <w:rPr>
          <w:rFonts w:ascii="Arial Narrow" w:eastAsia="Cambria" w:hAnsi="Arial Narrow"/>
          <w:spacing w:val="-1"/>
        </w:rPr>
        <w:t>ff</w:t>
      </w:r>
      <w:r>
        <w:rPr>
          <w:rFonts w:ascii="Arial Narrow" w:eastAsia="Cambria" w:hAnsi="Arial Narrow"/>
        </w:rPr>
        <w:t>ére</w:t>
      </w:r>
      <w:r>
        <w:rPr>
          <w:rFonts w:ascii="Arial Narrow" w:eastAsia="Cambria" w:hAnsi="Arial Narrow"/>
          <w:spacing w:val="1"/>
        </w:rPr>
        <w:t>n</w:t>
      </w:r>
      <w:r>
        <w:rPr>
          <w:rFonts w:ascii="Arial Narrow" w:eastAsia="Cambria" w:hAnsi="Arial Narrow"/>
        </w:rPr>
        <w:t>t</w:t>
      </w:r>
      <w:r>
        <w:rPr>
          <w:rFonts w:ascii="Arial Narrow" w:eastAsia="Cambria" w:hAnsi="Arial Narrow"/>
          <w:spacing w:val="1"/>
        </w:rPr>
        <w:t>ie</w:t>
      </w:r>
      <w:r>
        <w:rPr>
          <w:rFonts w:ascii="Arial Narrow" w:eastAsia="Cambria" w:hAnsi="Arial Narrow"/>
        </w:rPr>
        <w:t>l.</w:t>
      </w:r>
    </w:p>
    <w:p w14:paraId="18EC343A" w14:textId="77777777" w:rsidR="00914186" w:rsidRDefault="00C474CB">
      <w:pPr>
        <w:spacing w:before="2" w:after="0" w:line="240" w:lineRule="auto"/>
        <w:ind w:left="1094" w:right="253" w:hanging="360"/>
        <w:jc w:val="both"/>
        <w:rPr>
          <w:rFonts w:ascii="Arial Narrow" w:eastAsia="Cambria" w:hAnsi="Arial Narrow"/>
        </w:rPr>
      </w:pPr>
      <w:r>
        <w:rPr>
          <w:rFonts w:ascii="Arial Narrow" w:eastAsia="Cambria" w:hAnsi="Arial Narrow"/>
          <w:spacing w:val="-1"/>
        </w:rPr>
        <w:t>2</w:t>
      </w:r>
      <w:r>
        <w:rPr>
          <w:rFonts w:ascii="Arial Narrow" w:eastAsia="Cambria" w:hAnsi="Arial Narrow"/>
        </w:rPr>
        <w:t xml:space="preserve">) </w:t>
      </w:r>
      <w:r>
        <w:rPr>
          <w:rFonts w:ascii="Arial Narrow" w:eastAsia="Cambria" w:hAnsi="Arial Narrow"/>
          <w:spacing w:val="31"/>
        </w:rPr>
        <w:t xml:space="preserve"> </w:t>
      </w:r>
      <w:proofErr w:type="gramStart"/>
      <w:r>
        <w:rPr>
          <w:rFonts w:ascii="Arial Narrow" w:eastAsia="Cambria" w:hAnsi="Arial Narrow"/>
          <w:spacing w:val="1"/>
        </w:rPr>
        <w:t>F</w:t>
      </w:r>
      <w:r>
        <w:rPr>
          <w:rFonts w:ascii="Arial Narrow" w:eastAsia="Cambria" w:hAnsi="Arial Narrow"/>
        </w:rPr>
        <w:t xml:space="preserve">aites </w:t>
      </w:r>
      <w:r>
        <w:rPr>
          <w:rFonts w:ascii="Arial Narrow" w:eastAsia="Cambria" w:hAnsi="Arial Narrow"/>
          <w:spacing w:val="5"/>
        </w:rPr>
        <w:t xml:space="preserve"> </w:t>
      </w:r>
      <w:r>
        <w:rPr>
          <w:rFonts w:ascii="Arial Narrow" w:eastAsia="Cambria" w:hAnsi="Arial Narrow"/>
        </w:rPr>
        <w:t>la</w:t>
      </w:r>
      <w:proofErr w:type="gramEnd"/>
      <w:r>
        <w:rPr>
          <w:rFonts w:ascii="Arial Narrow" w:eastAsia="Cambria" w:hAnsi="Arial Narrow"/>
        </w:rPr>
        <w:t xml:space="preserve"> </w:t>
      </w:r>
      <w:r>
        <w:rPr>
          <w:rFonts w:ascii="Arial Narrow" w:eastAsia="Cambria" w:hAnsi="Arial Narrow"/>
          <w:spacing w:val="5"/>
        </w:rPr>
        <w:t xml:space="preserve"> </w:t>
      </w:r>
      <w:r>
        <w:rPr>
          <w:rFonts w:ascii="Arial Narrow" w:eastAsia="Cambria" w:hAnsi="Arial Narrow"/>
          <w:spacing w:val="-1"/>
        </w:rPr>
        <w:t>r</w:t>
      </w:r>
      <w:r>
        <w:rPr>
          <w:rFonts w:ascii="Arial Narrow" w:eastAsia="Cambria" w:hAnsi="Arial Narrow"/>
          <w:spacing w:val="1"/>
        </w:rPr>
        <w:t>ep</w:t>
      </w:r>
      <w:r>
        <w:rPr>
          <w:rFonts w:ascii="Arial Narrow" w:eastAsia="Cambria" w:hAnsi="Arial Narrow"/>
          <w:spacing w:val="-1"/>
        </w:rPr>
        <w:t>r</w:t>
      </w:r>
      <w:r>
        <w:rPr>
          <w:rFonts w:ascii="Arial Narrow" w:eastAsia="Cambria" w:hAnsi="Arial Narrow"/>
          <w:spacing w:val="1"/>
        </w:rPr>
        <w:t>é</w:t>
      </w:r>
      <w:r>
        <w:rPr>
          <w:rFonts w:ascii="Arial Narrow" w:eastAsia="Cambria" w:hAnsi="Arial Narrow"/>
          <w:spacing w:val="-2"/>
        </w:rPr>
        <w:t>s</w:t>
      </w:r>
      <w:r>
        <w:rPr>
          <w:rFonts w:ascii="Arial Narrow" w:eastAsia="Cambria" w:hAnsi="Arial Narrow"/>
          <w:spacing w:val="1"/>
        </w:rPr>
        <w:t>e</w:t>
      </w:r>
      <w:r>
        <w:rPr>
          <w:rFonts w:ascii="Arial Narrow" w:eastAsia="Cambria" w:hAnsi="Arial Narrow"/>
        </w:rPr>
        <w:t>ntat</w:t>
      </w:r>
      <w:r>
        <w:rPr>
          <w:rFonts w:ascii="Arial Narrow" w:eastAsia="Cambria" w:hAnsi="Arial Narrow"/>
          <w:spacing w:val="1"/>
        </w:rPr>
        <w:t>i</w:t>
      </w:r>
      <w:r>
        <w:rPr>
          <w:rFonts w:ascii="Arial Narrow" w:eastAsia="Cambria" w:hAnsi="Arial Narrow"/>
          <w:spacing w:val="-2"/>
        </w:rPr>
        <w:t>o</w:t>
      </w:r>
      <w:r>
        <w:rPr>
          <w:rFonts w:ascii="Arial Narrow" w:eastAsia="Cambria" w:hAnsi="Arial Narrow"/>
        </w:rPr>
        <w:t xml:space="preserve">n </w:t>
      </w:r>
      <w:r>
        <w:rPr>
          <w:rFonts w:ascii="Arial Narrow" w:eastAsia="Cambria" w:hAnsi="Arial Narrow"/>
          <w:spacing w:val="5"/>
        </w:rPr>
        <w:t xml:space="preserve"> </w:t>
      </w:r>
      <w:r>
        <w:rPr>
          <w:rFonts w:ascii="Arial Narrow" w:eastAsia="Cambria" w:hAnsi="Arial Narrow"/>
          <w:spacing w:val="-1"/>
        </w:rPr>
        <w:t>gr</w:t>
      </w:r>
      <w:r>
        <w:rPr>
          <w:rFonts w:ascii="Arial Narrow" w:eastAsia="Cambria" w:hAnsi="Arial Narrow"/>
        </w:rPr>
        <w:t>a</w:t>
      </w:r>
      <w:r>
        <w:rPr>
          <w:rFonts w:ascii="Arial Narrow" w:eastAsia="Cambria" w:hAnsi="Arial Narrow"/>
          <w:spacing w:val="1"/>
        </w:rPr>
        <w:t>p</w:t>
      </w:r>
      <w:r>
        <w:rPr>
          <w:rFonts w:ascii="Arial Narrow" w:eastAsia="Cambria" w:hAnsi="Arial Narrow"/>
        </w:rPr>
        <w:t>h</w:t>
      </w:r>
      <w:r>
        <w:rPr>
          <w:rFonts w:ascii="Arial Narrow" w:eastAsia="Cambria" w:hAnsi="Arial Narrow"/>
          <w:spacing w:val="1"/>
        </w:rPr>
        <w:t>iq</w:t>
      </w:r>
      <w:r>
        <w:rPr>
          <w:rFonts w:ascii="Arial Narrow" w:eastAsia="Cambria" w:hAnsi="Arial Narrow"/>
        </w:rPr>
        <w:t xml:space="preserve">ue </w:t>
      </w:r>
      <w:r>
        <w:rPr>
          <w:rFonts w:ascii="Arial Narrow" w:eastAsia="Cambria" w:hAnsi="Arial Narrow"/>
          <w:spacing w:val="5"/>
        </w:rPr>
        <w:t xml:space="preserve"> </w:t>
      </w:r>
      <w:r>
        <w:rPr>
          <w:rFonts w:ascii="Arial Narrow" w:eastAsia="Cambria" w:hAnsi="Arial Narrow"/>
          <w:spacing w:val="-1"/>
        </w:rPr>
        <w:t>d</w:t>
      </w:r>
      <w:r>
        <w:rPr>
          <w:rFonts w:ascii="Arial Narrow" w:eastAsia="Cambria" w:hAnsi="Arial Narrow"/>
        </w:rPr>
        <w:t xml:space="preserve">u </w:t>
      </w:r>
      <w:r>
        <w:rPr>
          <w:rFonts w:ascii="Arial Narrow" w:eastAsia="Cambria" w:hAnsi="Arial Narrow"/>
          <w:spacing w:val="4"/>
        </w:rPr>
        <w:t xml:space="preserve"> </w:t>
      </w:r>
      <w:r>
        <w:rPr>
          <w:rFonts w:ascii="Arial Narrow" w:eastAsia="Cambria" w:hAnsi="Arial Narrow"/>
        </w:rPr>
        <w:t xml:space="preserve">seuil </w:t>
      </w:r>
      <w:r>
        <w:rPr>
          <w:rFonts w:ascii="Arial Narrow" w:eastAsia="Cambria" w:hAnsi="Arial Narrow"/>
          <w:spacing w:val="3"/>
        </w:rPr>
        <w:t xml:space="preserve"> </w:t>
      </w:r>
      <w:r>
        <w:rPr>
          <w:rFonts w:ascii="Arial Narrow" w:eastAsia="Cambria" w:hAnsi="Arial Narrow"/>
          <w:spacing w:val="-1"/>
        </w:rPr>
        <w:t>d</w:t>
      </w:r>
      <w:r>
        <w:rPr>
          <w:rFonts w:ascii="Arial Narrow" w:eastAsia="Cambria" w:hAnsi="Arial Narrow"/>
        </w:rPr>
        <w:t xml:space="preserve">e </w:t>
      </w:r>
      <w:r>
        <w:rPr>
          <w:rFonts w:ascii="Arial Narrow" w:eastAsia="Cambria" w:hAnsi="Arial Narrow"/>
          <w:spacing w:val="6"/>
        </w:rPr>
        <w:t xml:space="preserve"> </w:t>
      </w:r>
      <w:r>
        <w:rPr>
          <w:rFonts w:ascii="Arial Narrow" w:eastAsia="Cambria" w:hAnsi="Arial Narrow"/>
          <w:spacing w:val="-1"/>
        </w:rPr>
        <w:t>r</w:t>
      </w:r>
      <w:r>
        <w:rPr>
          <w:rFonts w:ascii="Arial Narrow" w:eastAsia="Cambria" w:hAnsi="Arial Narrow"/>
          <w:spacing w:val="1"/>
        </w:rPr>
        <w:t>e</w:t>
      </w:r>
      <w:r>
        <w:rPr>
          <w:rFonts w:ascii="Arial Narrow" w:eastAsia="Cambria" w:hAnsi="Arial Narrow"/>
        </w:rPr>
        <w:t>ntabil</w:t>
      </w:r>
      <w:r>
        <w:rPr>
          <w:rFonts w:ascii="Arial Narrow" w:eastAsia="Cambria" w:hAnsi="Arial Narrow"/>
          <w:spacing w:val="1"/>
        </w:rPr>
        <w:t>i</w:t>
      </w:r>
      <w:r>
        <w:rPr>
          <w:rFonts w:ascii="Arial Narrow" w:eastAsia="Cambria" w:hAnsi="Arial Narrow"/>
        </w:rPr>
        <w:t xml:space="preserve">té </w:t>
      </w:r>
      <w:r>
        <w:rPr>
          <w:rFonts w:ascii="Arial Narrow" w:eastAsia="Cambria" w:hAnsi="Arial Narrow"/>
          <w:spacing w:val="3"/>
        </w:rPr>
        <w:t xml:space="preserve"> </w:t>
      </w:r>
      <w:r>
        <w:rPr>
          <w:rFonts w:ascii="Arial Narrow" w:eastAsia="Cambria" w:hAnsi="Arial Narrow"/>
        </w:rPr>
        <w:t>(</w:t>
      </w:r>
      <w:r>
        <w:rPr>
          <w:rFonts w:ascii="Arial Narrow" w:eastAsia="Cambria" w:hAnsi="Arial Narrow"/>
          <w:spacing w:val="-1"/>
        </w:rPr>
        <w:t>u</w:t>
      </w:r>
      <w:r>
        <w:rPr>
          <w:rFonts w:ascii="Arial Narrow" w:eastAsia="Cambria" w:hAnsi="Arial Narrow"/>
        </w:rPr>
        <w:t>t</w:t>
      </w:r>
      <w:r>
        <w:rPr>
          <w:rFonts w:ascii="Arial Narrow" w:eastAsia="Cambria" w:hAnsi="Arial Narrow"/>
          <w:spacing w:val="1"/>
        </w:rPr>
        <w:t>i</w:t>
      </w:r>
      <w:r>
        <w:rPr>
          <w:rFonts w:ascii="Arial Narrow" w:eastAsia="Cambria" w:hAnsi="Arial Narrow"/>
        </w:rPr>
        <w:t>lis</w:t>
      </w:r>
      <w:r>
        <w:rPr>
          <w:rFonts w:ascii="Arial Narrow" w:eastAsia="Cambria" w:hAnsi="Arial Narrow"/>
          <w:spacing w:val="1"/>
        </w:rPr>
        <w:t>e</w:t>
      </w:r>
      <w:r>
        <w:rPr>
          <w:rFonts w:ascii="Arial Narrow" w:eastAsia="Cambria" w:hAnsi="Arial Narrow"/>
        </w:rPr>
        <w:t>r</w:t>
      </w:r>
      <w:r>
        <w:rPr>
          <w:rFonts w:ascii="Arial Narrow" w:eastAsia="Cambria" w:hAnsi="Arial Narrow"/>
          <w:spacing w:val="52"/>
        </w:rPr>
        <w:t xml:space="preserve"> </w:t>
      </w:r>
      <w:r>
        <w:rPr>
          <w:rFonts w:ascii="Arial Narrow" w:eastAsia="Cambria" w:hAnsi="Arial Narrow"/>
        </w:rPr>
        <w:t xml:space="preserve">un </w:t>
      </w:r>
      <w:r>
        <w:rPr>
          <w:rFonts w:ascii="Arial Narrow" w:eastAsia="Cambria" w:hAnsi="Arial Narrow"/>
          <w:spacing w:val="5"/>
        </w:rPr>
        <w:t xml:space="preserve"> </w:t>
      </w:r>
      <w:r>
        <w:rPr>
          <w:rFonts w:ascii="Arial Narrow" w:eastAsia="Cambria" w:hAnsi="Arial Narrow"/>
        </w:rPr>
        <w:t xml:space="preserve">seul </w:t>
      </w:r>
      <w:r>
        <w:rPr>
          <w:rFonts w:ascii="Arial Narrow" w:eastAsia="Cambria" w:hAnsi="Arial Narrow"/>
          <w:spacing w:val="5"/>
        </w:rPr>
        <w:t xml:space="preserve"> </w:t>
      </w:r>
      <w:r>
        <w:rPr>
          <w:rFonts w:ascii="Arial Narrow" w:eastAsia="Cambria" w:hAnsi="Arial Narrow"/>
          <w:spacing w:val="-1"/>
        </w:rPr>
        <w:t>gr</w:t>
      </w:r>
      <w:r>
        <w:rPr>
          <w:rFonts w:ascii="Arial Narrow" w:eastAsia="Cambria" w:hAnsi="Arial Narrow"/>
        </w:rPr>
        <w:t>a</w:t>
      </w:r>
      <w:r>
        <w:rPr>
          <w:rFonts w:ascii="Arial Narrow" w:eastAsia="Cambria" w:hAnsi="Arial Narrow"/>
          <w:spacing w:val="1"/>
        </w:rPr>
        <w:t>p</w:t>
      </w:r>
      <w:r>
        <w:rPr>
          <w:rFonts w:ascii="Arial Narrow" w:eastAsia="Cambria" w:hAnsi="Arial Narrow"/>
        </w:rPr>
        <w:t>h</w:t>
      </w:r>
      <w:r>
        <w:rPr>
          <w:rFonts w:ascii="Arial Narrow" w:eastAsia="Cambria" w:hAnsi="Arial Narrow"/>
          <w:spacing w:val="1"/>
        </w:rPr>
        <w:t>iq</w:t>
      </w:r>
      <w:r>
        <w:rPr>
          <w:rFonts w:ascii="Arial Narrow" w:eastAsia="Cambria" w:hAnsi="Arial Narrow"/>
        </w:rPr>
        <w:t xml:space="preserve">ue </w:t>
      </w:r>
      <w:r>
        <w:rPr>
          <w:rFonts w:ascii="Arial Narrow" w:eastAsia="Cambria" w:hAnsi="Arial Narrow"/>
          <w:spacing w:val="7"/>
        </w:rPr>
        <w:t xml:space="preserve"> </w:t>
      </w:r>
      <w:r>
        <w:rPr>
          <w:rFonts w:ascii="Arial Narrow" w:eastAsia="Cambria" w:hAnsi="Arial Narrow"/>
        </w:rPr>
        <w:t>au choix)</w:t>
      </w:r>
    </w:p>
    <w:p w14:paraId="389C4673" w14:textId="77777777" w:rsidR="00914186" w:rsidRDefault="00C474CB">
      <w:pPr>
        <w:spacing w:after="0" w:line="240" w:lineRule="auto"/>
        <w:ind w:left="734"/>
        <w:jc w:val="both"/>
        <w:rPr>
          <w:rFonts w:ascii="Arial Narrow" w:eastAsia="Cambria" w:hAnsi="Arial Narrow"/>
        </w:rPr>
      </w:pPr>
      <w:r>
        <w:rPr>
          <w:rFonts w:ascii="Arial Narrow" w:eastAsia="Cambria" w:hAnsi="Arial Narrow"/>
          <w:spacing w:val="-1"/>
        </w:rPr>
        <w:t>3</w:t>
      </w:r>
      <w:r>
        <w:rPr>
          <w:rFonts w:ascii="Arial Narrow" w:eastAsia="Cambria" w:hAnsi="Arial Narrow"/>
        </w:rPr>
        <w:t xml:space="preserve">) </w:t>
      </w:r>
      <w:r>
        <w:rPr>
          <w:rFonts w:ascii="Arial Narrow" w:eastAsia="Cambria" w:hAnsi="Arial Narrow"/>
          <w:spacing w:val="31"/>
        </w:rPr>
        <w:t xml:space="preserve"> </w:t>
      </w:r>
      <w:r>
        <w:rPr>
          <w:rFonts w:ascii="Arial Narrow" w:eastAsia="Cambria" w:hAnsi="Arial Narrow"/>
          <w:spacing w:val="-1"/>
        </w:rPr>
        <w:t>C</w:t>
      </w:r>
      <w:r>
        <w:rPr>
          <w:rFonts w:ascii="Arial Narrow" w:eastAsia="Cambria" w:hAnsi="Arial Narrow"/>
        </w:rPr>
        <w:t>alc</w:t>
      </w:r>
      <w:r>
        <w:rPr>
          <w:rFonts w:ascii="Arial Narrow" w:eastAsia="Cambria" w:hAnsi="Arial Narrow"/>
          <w:spacing w:val="-1"/>
        </w:rPr>
        <w:t>u</w:t>
      </w:r>
      <w:r>
        <w:rPr>
          <w:rFonts w:ascii="Arial Narrow" w:eastAsia="Cambria" w:hAnsi="Arial Narrow"/>
        </w:rPr>
        <w:t>lez le</w:t>
      </w:r>
      <w:r>
        <w:rPr>
          <w:rFonts w:ascii="Arial Narrow" w:eastAsia="Cambria" w:hAnsi="Arial Narrow"/>
          <w:spacing w:val="1"/>
        </w:rPr>
        <w:t xml:space="preserve"> p</w:t>
      </w:r>
      <w:r>
        <w:rPr>
          <w:rFonts w:ascii="Arial Narrow" w:eastAsia="Cambria" w:hAnsi="Arial Narrow"/>
        </w:rPr>
        <w:t>oint</w:t>
      </w:r>
      <w:r>
        <w:rPr>
          <w:rFonts w:ascii="Arial Narrow" w:eastAsia="Cambria" w:hAnsi="Arial Narrow"/>
          <w:spacing w:val="1"/>
        </w:rPr>
        <w:t xml:space="preserve"> </w:t>
      </w:r>
      <w:r>
        <w:rPr>
          <w:rFonts w:ascii="Arial Narrow" w:eastAsia="Cambria" w:hAnsi="Arial Narrow"/>
        </w:rPr>
        <w:t>mo</w:t>
      </w:r>
      <w:r>
        <w:rPr>
          <w:rFonts w:ascii="Arial Narrow" w:eastAsia="Cambria" w:hAnsi="Arial Narrow"/>
          <w:spacing w:val="-1"/>
        </w:rPr>
        <w:t>r</w:t>
      </w:r>
      <w:r>
        <w:rPr>
          <w:rFonts w:ascii="Arial Narrow" w:eastAsia="Cambria" w:hAnsi="Arial Narrow"/>
        </w:rPr>
        <w:t>t,</w:t>
      </w:r>
      <w:r>
        <w:rPr>
          <w:rFonts w:ascii="Arial Narrow" w:eastAsia="Cambria" w:hAnsi="Arial Narrow"/>
          <w:spacing w:val="2"/>
        </w:rPr>
        <w:t xml:space="preserve"> </w:t>
      </w:r>
      <w:r>
        <w:rPr>
          <w:rFonts w:ascii="Arial Narrow" w:eastAsia="Cambria" w:hAnsi="Arial Narrow"/>
        </w:rPr>
        <w:t>l’in</w:t>
      </w:r>
      <w:r>
        <w:rPr>
          <w:rFonts w:ascii="Arial Narrow" w:eastAsia="Cambria" w:hAnsi="Arial Narrow"/>
          <w:spacing w:val="-1"/>
        </w:rPr>
        <w:t>d</w:t>
      </w:r>
      <w:r>
        <w:rPr>
          <w:rFonts w:ascii="Arial Narrow" w:eastAsia="Cambria" w:hAnsi="Arial Narrow"/>
        </w:rPr>
        <w:t>ice</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 xml:space="preserve">e </w:t>
      </w:r>
      <w:r>
        <w:rPr>
          <w:rFonts w:ascii="Arial Narrow" w:eastAsia="Cambria" w:hAnsi="Arial Narrow"/>
          <w:spacing w:val="1"/>
        </w:rPr>
        <w:t>sé</w:t>
      </w:r>
      <w:r>
        <w:rPr>
          <w:rFonts w:ascii="Arial Narrow" w:eastAsia="Cambria" w:hAnsi="Arial Narrow"/>
        </w:rPr>
        <w:t>cu</w:t>
      </w:r>
      <w:r>
        <w:rPr>
          <w:rFonts w:ascii="Arial Narrow" w:eastAsia="Cambria" w:hAnsi="Arial Narrow"/>
          <w:spacing w:val="-1"/>
        </w:rPr>
        <w:t>r</w:t>
      </w:r>
      <w:r>
        <w:rPr>
          <w:rFonts w:ascii="Arial Narrow" w:eastAsia="Cambria" w:hAnsi="Arial Narrow"/>
          <w:spacing w:val="1"/>
        </w:rPr>
        <w:t>i</w:t>
      </w:r>
      <w:r>
        <w:rPr>
          <w:rFonts w:ascii="Arial Narrow" w:eastAsia="Cambria" w:hAnsi="Arial Narrow"/>
        </w:rPr>
        <w:t>té</w:t>
      </w:r>
      <w:r>
        <w:rPr>
          <w:rFonts w:ascii="Arial Narrow" w:eastAsia="Cambria" w:hAnsi="Arial Narrow"/>
          <w:spacing w:val="1"/>
        </w:rPr>
        <w:t xml:space="preserve"> e</w:t>
      </w:r>
      <w:r>
        <w:rPr>
          <w:rFonts w:ascii="Arial Narrow" w:eastAsia="Cambria" w:hAnsi="Arial Narrow"/>
        </w:rPr>
        <w:t>t</w:t>
      </w:r>
      <w:r>
        <w:rPr>
          <w:rFonts w:ascii="Arial Narrow" w:eastAsia="Cambria" w:hAnsi="Arial Narrow"/>
          <w:spacing w:val="-2"/>
        </w:rPr>
        <w:t xml:space="preserve"> </w:t>
      </w:r>
      <w:r>
        <w:rPr>
          <w:rFonts w:ascii="Arial Narrow" w:eastAsia="Cambria" w:hAnsi="Arial Narrow"/>
        </w:rPr>
        <w:t>les</w:t>
      </w:r>
      <w:r>
        <w:rPr>
          <w:rFonts w:ascii="Arial Narrow" w:eastAsia="Cambria" w:hAnsi="Arial Narrow"/>
          <w:spacing w:val="-2"/>
        </w:rPr>
        <w:t xml:space="preserve"> </w:t>
      </w:r>
      <w:r>
        <w:rPr>
          <w:rFonts w:ascii="Arial Narrow" w:eastAsia="Cambria" w:hAnsi="Arial Narrow"/>
          <w:spacing w:val="1"/>
        </w:rPr>
        <w:t>i</w:t>
      </w:r>
      <w:r>
        <w:rPr>
          <w:rFonts w:ascii="Arial Narrow" w:eastAsia="Cambria" w:hAnsi="Arial Narrow"/>
        </w:rPr>
        <w:t>nt</w:t>
      </w:r>
      <w:r>
        <w:rPr>
          <w:rFonts w:ascii="Arial Narrow" w:eastAsia="Cambria" w:hAnsi="Arial Narrow"/>
          <w:spacing w:val="1"/>
        </w:rPr>
        <w:t>e</w:t>
      </w:r>
      <w:r>
        <w:rPr>
          <w:rFonts w:ascii="Arial Narrow" w:eastAsia="Cambria" w:hAnsi="Arial Narrow"/>
          <w:spacing w:val="2"/>
        </w:rPr>
        <w:t>r</w:t>
      </w:r>
      <w:r>
        <w:rPr>
          <w:rFonts w:ascii="Arial Narrow" w:eastAsia="Cambria" w:hAnsi="Arial Narrow"/>
          <w:spacing w:val="1"/>
        </w:rPr>
        <w:t>p</w:t>
      </w:r>
      <w:r>
        <w:rPr>
          <w:rFonts w:ascii="Arial Narrow" w:eastAsia="Cambria" w:hAnsi="Arial Narrow"/>
          <w:spacing w:val="-1"/>
        </w:rPr>
        <w:t>r</w:t>
      </w:r>
      <w:r>
        <w:rPr>
          <w:rFonts w:ascii="Arial Narrow" w:eastAsia="Cambria" w:hAnsi="Arial Narrow"/>
          <w:spacing w:val="1"/>
        </w:rPr>
        <w:t>é</w:t>
      </w:r>
      <w:r>
        <w:rPr>
          <w:rFonts w:ascii="Arial Narrow" w:eastAsia="Cambria" w:hAnsi="Arial Narrow"/>
        </w:rPr>
        <w:t>ter.</w:t>
      </w:r>
    </w:p>
    <w:p w14:paraId="5E477827" w14:textId="77777777" w:rsidR="00914186" w:rsidRDefault="00C474CB">
      <w:pPr>
        <w:spacing w:after="0" w:line="240" w:lineRule="auto"/>
        <w:ind w:left="734"/>
        <w:jc w:val="both"/>
        <w:rPr>
          <w:rFonts w:ascii="Arial Narrow" w:eastAsia="Cambria" w:hAnsi="Arial Narrow"/>
        </w:rPr>
      </w:pPr>
      <w:r>
        <w:rPr>
          <w:rFonts w:ascii="Arial Narrow" w:eastAsia="Cambria" w:hAnsi="Arial Narrow"/>
          <w:spacing w:val="-1"/>
        </w:rPr>
        <w:t>4</w:t>
      </w:r>
      <w:r>
        <w:rPr>
          <w:rFonts w:ascii="Arial Narrow" w:eastAsia="Cambria" w:hAnsi="Arial Narrow"/>
        </w:rPr>
        <w:t xml:space="preserve">) </w:t>
      </w:r>
      <w:r>
        <w:rPr>
          <w:rFonts w:ascii="Arial Narrow" w:eastAsia="Cambria" w:hAnsi="Arial Narrow"/>
          <w:spacing w:val="31"/>
        </w:rPr>
        <w:t xml:space="preserve"> </w:t>
      </w:r>
      <w:r>
        <w:rPr>
          <w:rFonts w:ascii="Arial Narrow" w:eastAsia="Cambria" w:hAnsi="Arial Narrow"/>
        </w:rPr>
        <w:t>Re</w:t>
      </w:r>
      <w:r>
        <w:rPr>
          <w:rFonts w:ascii="Arial Narrow" w:eastAsia="Cambria" w:hAnsi="Arial Narrow"/>
          <w:spacing w:val="1"/>
        </w:rPr>
        <w:t>t</w:t>
      </w:r>
      <w:r>
        <w:rPr>
          <w:rFonts w:ascii="Arial Narrow" w:eastAsia="Cambria" w:hAnsi="Arial Narrow"/>
          <w:spacing w:val="-1"/>
        </w:rPr>
        <w:t>r</w:t>
      </w:r>
      <w:r>
        <w:rPr>
          <w:rFonts w:ascii="Arial Narrow" w:eastAsia="Cambria" w:hAnsi="Arial Narrow"/>
        </w:rPr>
        <w:t>ou</w:t>
      </w:r>
      <w:r>
        <w:rPr>
          <w:rFonts w:ascii="Arial Narrow" w:eastAsia="Cambria" w:hAnsi="Arial Narrow"/>
          <w:spacing w:val="-3"/>
        </w:rPr>
        <w:t>v</w:t>
      </w:r>
      <w:r>
        <w:rPr>
          <w:rFonts w:ascii="Arial Narrow" w:eastAsia="Cambria" w:hAnsi="Arial Narrow"/>
        </w:rPr>
        <w:t>ez le résult</w:t>
      </w:r>
      <w:r>
        <w:rPr>
          <w:rFonts w:ascii="Arial Narrow" w:eastAsia="Cambria" w:hAnsi="Arial Narrow"/>
          <w:spacing w:val="3"/>
        </w:rPr>
        <w:t>a</w:t>
      </w:r>
      <w:r>
        <w:rPr>
          <w:rFonts w:ascii="Arial Narrow" w:eastAsia="Cambria" w:hAnsi="Arial Narrow"/>
        </w:rPr>
        <w:t>t à</w:t>
      </w:r>
      <w:r>
        <w:rPr>
          <w:rFonts w:ascii="Arial Narrow" w:eastAsia="Cambria" w:hAnsi="Arial Narrow"/>
          <w:spacing w:val="4"/>
        </w:rPr>
        <w:t xml:space="preserve"> </w:t>
      </w:r>
      <w:r>
        <w:rPr>
          <w:rFonts w:ascii="Arial Narrow" w:eastAsia="Cambria" w:hAnsi="Arial Narrow"/>
          <w:spacing w:val="1"/>
        </w:rPr>
        <w:t>p</w:t>
      </w:r>
      <w:r>
        <w:rPr>
          <w:rFonts w:ascii="Arial Narrow" w:eastAsia="Cambria" w:hAnsi="Arial Narrow"/>
        </w:rPr>
        <w:t xml:space="preserve">artir </w:t>
      </w:r>
      <w:r>
        <w:rPr>
          <w:rFonts w:ascii="Arial Narrow" w:eastAsia="Cambria" w:hAnsi="Arial Narrow"/>
          <w:spacing w:val="-4"/>
        </w:rPr>
        <w:t>d</w:t>
      </w:r>
      <w:r>
        <w:rPr>
          <w:rFonts w:ascii="Arial Narrow" w:eastAsia="Cambria" w:hAnsi="Arial Narrow"/>
        </w:rPr>
        <w:t>e la ma</w:t>
      </w:r>
      <w:r>
        <w:rPr>
          <w:rFonts w:ascii="Arial Narrow" w:eastAsia="Cambria" w:hAnsi="Arial Narrow"/>
          <w:spacing w:val="-1"/>
        </w:rPr>
        <w:t>rg</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 xml:space="preserve">e </w:t>
      </w:r>
      <w:r>
        <w:rPr>
          <w:rFonts w:ascii="Arial Narrow" w:eastAsia="Cambria" w:hAnsi="Arial Narrow"/>
          <w:spacing w:val="1"/>
        </w:rPr>
        <w:t>s</w:t>
      </w:r>
      <w:r>
        <w:rPr>
          <w:rFonts w:ascii="Arial Narrow" w:eastAsia="Cambria" w:hAnsi="Arial Narrow"/>
          <w:spacing w:val="3"/>
        </w:rPr>
        <w:t>é</w:t>
      </w:r>
      <w:r>
        <w:rPr>
          <w:rFonts w:ascii="Arial Narrow" w:eastAsia="Cambria" w:hAnsi="Arial Narrow"/>
        </w:rPr>
        <w:t>cu</w:t>
      </w:r>
      <w:r>
        <w:rPr>
          <w:rFonts w:ascii="Arial Narrow" w:eastAsia="Cambria" w:hAnsi="Arial Narrow"/>
          <w:spacing w:val="-1"/>
        </w:rPr>
        <w:t>r</w:t>
      </w:r>
      <w:r>
        <w:rPr>
          <w:rFonts w:ascii="Arial Narrow" w:eastAsia="Cambria" w:hAnsi="Arial Narrow"/>
          <w:spacing w:val="1"/>
        </w:rPr>
        <w:t>i</w:t>
      </w:r>
      <w:r>
        <w:rPr>
          <w:rFonts w:ascii="Arial Narrow" w:eastAsia="Cambria" w:hAnsi="Arial Narrow"/>
        </w:rPr>
        <w:t>té.</w:t>
      </w:r>
    </w:p>
    <w:p w14:paraId="76D949DB" w14:textId="77777777" w:rsidR="00914186" w:rsidRDefault="00C474CB">
      <w:pPr>
        <w:spacing w:after="0" w:line="360" w:lineRule="auto"/>
        <w:ind w:left="734"/>
        <w:jc w:val="both"/>
        <w:rPr>
          <w:rFonts w:ascii="Arial Narrow" w:eastAsia="Cambria" w:hAnsi="Arial Narrow"/>
        </w:rPr>
      </w:pPr>
      <w:r>
        <w:rPr>
          <w:rFonts w:ascii="Arial Narrow" w:eastAsia="Cambria" w:hAnsi="Arial Narrow"/>
          <w:spacing w:val="-1"/>
        </w:rPr>
        <w:t>5</w:t>
      </w:r>
      <w:r>
        <w:rPr>
          <w:rFonts w:ascii="Arial Narrow" w:eastAsia="Cambria" w:hAnsi="Arial Narrow"/>
        </w:rPr>
        <w:t xml:space="preserve">) </w:t>
      </w:r>
      <w:r>
        <w:rPr>
          <w:rFonts w:ascii="Arial Narrow" w:eastAsia="Cambria" w:hAnsi="Arial Narrow"/>
          <w:spacing w:val="31"/>
        </w:rPr>
        <w:t xml:space="preserve"> </w:t>
      </w:r>
      <w:r>
        <w:rPr>
          <w:rFonts w:ascii="Arial Narrow" w:eastAsia="Cambria" w:hAnsi="Arial Narrow"/>
        </w:rPr>
        <w:t xml:space="preserve">a) </w:t>
      </w:r>
      <w:r>
        <w:rPr>
          <w:rFonts w:ascii="Arial Narrow" w:eastAsia="Cambria" w:hAnsi="Arial Narrow"/>
          <w:spacing w:val="-1"/>
        </w:rPr>
        <w:t>Q</w:t>
      </w:r>
      <w:r>
        <w:rPr>
          <w:rFonts w:ascii="Arial Narrow" w:eastAsia="Cambria" w:hAnsi="Arial Narrow"/>
        </w:rPr>
        <w:t>uel se</w:t>
      </w:r>
      <w:r>
        <w:rPr>
          <w:rFonts w:ascii="Arial Narrow" w:eastAsia="Cambria" w:hAnsi="Arial Narrow"/>
          <w:spacing w:val="-1"/>
        </w:rPr>
        <w:t>r</w:t>
      </w:r>
      <w:r>
        <w:rPr>
          <w:rFonts w:ascii="Arial Narrow" w:eastAsia="Cambria" w:hAnsi="Arial Narrow"/>
        </w:rPr>
        <w:t>a</w:t>
      </w:r>
      <w:r>
        <w:rPr>
          <w:rFonts w:ascii="Arial Narrow" w:eastAsia="Cambria" w:hAnsi="Arial Narrow"/>
          <w:spacing w:val="1"/>
        </w:rPr>
        <w:t>i</w:t>
      </w:r>
      <w:r>
        <w:rPr>
          <w:rFonts w:ascii="Arial Narrow" w:eastAsia="Cambria" w:hAnsi="Arial Narrow"/>
        </w:rPr>
        <w:t xml:space="preserve">t le </w:t>
      </w:r>
      <w:r>
        <w:rPr>
          <w:rFonts w:ascii="Arial Narrow" w:eastAsia="Cambria" w:hAnsi="Arial Narrow"/>
          <w:spacing w:val="-1"/>
        </w:rPr>
        <w:t>r</w:t>
      </w:r>
      <w:r>
        <w:rPr>
          <w:rFonts w:ascii="Arial Narrow" w:eastAsia="Cambria" w:hAnsi="Arial Narrow"/>
        </w:rPr>
        <w:t>ésultat</w:t>
      </w:r>
      <w:r>
        <w:rPr>
          <w:rFonts w:ascii="Arial Narrow" w:eastAsia="Cambria" w:hAnsi="Arial Narrow"/>
          <w:spacing w:val="1"/>
        </w:rPr>
        <w:t xml:space="preserve"> </w:t>
      </w:r>
      <w:r>
        <w:rPr>
          <w:rFonts w:ascii="Arial Narrow" w:eastAsia="Cambria" w:hAnsi="Arial Narrow"/>
        </w:rPr>
        <w:t>si le chif</w:t>
      </w:r>
      <w:r>
        <w:rPr>
          <w:rFonts w:ascii="Arial Narrow" w:eastAsia="Cambria" w:hAnsi="Arial Narrow"/>
          <w:spacing w:val="-1"/>
        </w:rPr>
        <w:t>fr</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’a</w:t>
      </w:r>
      <w:r>
        <w:rPr>
          <w:rFonts w:ascii="Arial Narrow" w:eastAsia="Cambria" w:hAnsi="Arial Narrow"/>
          <w:spacing w:val="2"/>
        </w:rPr>
        <w:t>f</w:t>
      </w:r>
      <w:r>
        <w:rPr>
          <w:rFonts w:ascii="Arial Narrow" w:eastAsia="Cambria" w:hAnsi="Arial Narrow"/>
          <w:spacing w:val="-1"/>
        </w:rPr>
        <w:t>f</w:t>
      </w:r>
      <w:r>
        <w:rPr>
          <w:rFonts w:ascii="Arial Narrow" w:eastAsia="Cambria" w:hAnsi="Arial Narrow"/>
        </w:rPr>
        <w:t>a</w:t>
      </w:r>
      <w:r>
        <w:rPr>
          <w:rFonts w:ascii="Arial Narrow" w:eastAsia="Cambria" w:hAnsi="Arial Narrow"/>
          <w:spacing w:val="1"/>
        </w:rPr>
        <w:t>i</w:t>
      </w:r>
      <w:r>
        <w:rPr>
          <w:rFonts w:ascii="Arial Narrow" w:eastAsia="Cambria" w:hAnsi="Arial Narrow"/>
          <w:spacing w:val="-1"/>
        </w:rPr>
        <w:t>r</w:t>
      </w:r>
      <w:r>
        <w:rPr>
          <w:rFonts w:ascii="Arial Narrow" w:eastAsia="Cambria" w:hAnsi="Arial Narrow"/>
        </w:rPr>
        <w:t>es</w:t>
      </w:r>
      <w:r>
        <w:rPr>
          <w:rFonts w:ascii="Arial Narrow" w:eastAsia="Cambria" w:hAnsi="Arial Narrow"/>
          <w:spacing w:val="1"/>
        </w:rPr>
        <w:t xml:space="preserve"> bai</w:t>
      </w:r>
      <w:r>
        <w:rPr>
          <w:rFonts w:ascii="Arial Narrow" w:eastAsia="Cambria" w:hAnsi="Arial Narrow"/>
        </w:rPr>
        <w:t>ss</w:t>
      </w:r>
      <w:r>
        <w:rPr>
          <w:rFonts w:ascii="Arial Narrow" w:eastAsia="Cambria" w:hAnsi="Arial Narrow"/>
          <w:spacing w:val="1"/>
        </w:rPr>
        <w:t>ai</w:t>
      </w:r>
      <w:r>
        <w:rPr>
          <w:rFonts w:ascii="Arial Narrow" w:eastAsia="Cambria" w:hAnsi="Arial Narrow"/>
        </w:rPr>
        <w:t xml:space="preserve">t de </w:t>
      </w:r>
      <w:r>
        <w:rPr>
          <w:rFonts w:ascii="Arial Narrow" w:eastAsia="Cambria" w:hAnsi="Arial Narrow"/>
          <w:spacing w:val="-1"/>
        </w:rPr>
        <w:t>60</w:t>
      </w:r>
      <w:r>
        <w:rPr>
          <w:rFonts w:ascii="Arial Narrow" w:eastAsia="Cambria" w:hAnsi="Arial Narrow"/>
        </w:rPr>
        <w:t>%</w:t>
      </w:r>
      <w:r>
        <w:rPr>
          <w:rFonts w:ascii="Arial Narrow" w:eastAsia="Cambria" w:hAnsi="Arial Narrow"/>
          <w:spacing w:val="2"/>
        </w:rPr>
        <w:t xml:space="preserve"> </w:t>
      </w:r>
      <w:r>
        <w:rPr>
          <w:rFonts w:ascii="Arial Narrow" w:eastAsia="Cambria" w:hAnsi="Arial Narrow"/>
        </w:rPr>
        <w:t>?</w:t>
      </w:r>
    </w:p>
    <w:p w14:paraId="08F340A9" w14:textId="77777777" w:rsidR="00914186" w:rsidRDefault="00C474CB">
      <w:pPr>
        <w:spacing w:before="4" w:line="360" w:lineRule="auto"/>
        <w:ind w:left="1094"/>
        <w:jc w:val="both"/>
        <w:rPr>
          <w:rFonts w:ascii="Arial Narrow" w:eastAsia="Cambria" w:hAnsi="Arial Narrow"/>
        </w:rPr>
      </w:pPr>
      <w:r>
        <w:rPr>
          <w:rFonts w:ascii="Arial Narrow" w:eastAsia="Cambria" w:hAnsi="Arial Narrow"/>
          <w:b/>
        </w:rPr>
        <w:t>b)</w:t>
      </w:r>
      <w:r>
        <w:rPr>
          <w:rFonts w:ascii="Arial Narrow" w:eastAsia="Cambria" w:hAnsi="Arial Narrow"/>
          <w:b/>
          <w:spacing w:val="8"/>
        </w:rPr>
        <w:t xml:space="preserve"> </w:t>
      </w:r>
      <w:r>
        <w:rPr>
          <w:rFonts w:ascii="Arial Narrow" w:eastAsia="Cambria" w:hAnsi="Arial Narrow"/>
          <w:spacing w:val="-1"/>
        </w:rPr>
        <w:t>Qu</w:t>
      </w:r>
      <w:r>
        <w:rPr>
          <w:rFonts w:ascii="Arial Narrow" w:eastAsia="Cambria" w:hAnsi="Arial Narrow"/>
        </w:rPr>
        <w:t>el s</w:t>
      </w:r>
      <w:r>
        <w:rPr>
          <w:rFonts w:ascii="Arial Narrow" w:eastAsia="Cambria" w:hAnsi="Arial Narrow"/>
          <w:spacing w:val="1"/>
        </w:rPr>
        <w:t>e</w:t>
      </w:r>
      <w:r>
        <w:rPr>
          <w:rFonts w:ascii="Arial Narrow" w:eastAsia="Cambria" w:hAnsi="Arial Narrow"/>
          <w:spacing w:val="-1"/>
        </w:rPr>
        <w:t>r</w:t>
      </w:r>
      <w:r>
        <w:rPr>
          <w:rFonts w:ascii="Arial Narrow" w:eastAsia="Cambria" w:hAnsi="Arial Narrow"/>
        </w:rPr>
        <w:t>a</w:t>
      </w:r>
      <w:r>
        <w:rPr>
          <w:rFonts w:ascii="Arial Narrow" w:eastAsia="Cambria" w:hAnsi="Arial Narrow"/>
          <w:spacing w:val="1"/>
        </w:rPr>
        <w:t>i</w:t>
      </w:r>
      <w:r>
        <w:rPr>
          <w:rFonts w:ascii="Arial Narrow" w:eastAsia="Cambria" w:hAnsi="Arial Narrow"/>
        </w:rPr>
        <w:t xml:space="preserve">t le </w:t>
      </w:r>
      <w:r>
        <w:rPr>
          <w:rFonts w:ascii="Arial Narrow" w:eastAsia="Cambria" w:hAnsi="Arial Narrow"/>
          <w:spacing w:val="-1"/>
        </w:rPr>
        <w:t>r</w:t>
      </w:r>
      <w:r>
        <w:rPr>
          <w:rFonts w:ascii="Arial Narrow" w:eastAsia="Cambria" w:hAnsi="Arial Narrow"/>
        </w:rPr>
        <w:t>ésultat</w:t>
      </w:r>
      <w:r>
        <w:rPr>
          <w:rFonts w:ascii="Arial Narrow" w:eastAsia="Cambria" w:hAnsi="Arial Narrow"/>
          <w:spacing w:val="1"/>
        </w:rPr>
        <w:t xml:space="preserve"> </w:t>
      </w:r>
      <w:r>
        <w:rPr>
          <w:rFonts w:ascii="Arial Narrow" w:eastAsia="Cambria" w:hAnsi="Arial Narrow"/>
        </w:rPr>
        <w:t>si le chif</w:t>
      </w:r>
      <w:r>
        <w:rPr>
          <w:rFonts w:ascii="Arial Narrow" w:eastAsia="Cambria" w:hAnsi="Arial Narrow"/>
          <w:spacing w:val="-1"/>
        </w:rPr>
        <w:t>fr</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spacing w:val="-1"/>
        </w:rPr>
        <w:t>d</w:t>
      </w:r>
      <w:r>
        <w:rPr>
          <w:rFonts w:ascii="Arial Narrow" w:eastAsia="Cambria" w:hAnsi="Arial Narrow"/>
        </w:rPr>
        <w:t>’a</w:t>
      </w:r>
      <w:r>
        <w:rPr>
          <w:rFonts w:ascii="Arial Narrow" w:eastAsia="Cambria" w:hAnsi="Arial Narrow"/>
          <w:spacing w:val="2"/>
        </w:rPr>
        <w:t>f</w:t>
      </w:r>
      <w:r>
        <w:rPr>
          <w:rFonts w:ascii="Arial Narrow" w:eastAsia="Cambria" w:hAnsi="Arial Narrow"/>
          <w:spacing w:val="-1"/>
        </w:rPr>
        <w:t>f</w:t>
      </w:r>
      <w:r>
        <w:rPr>
          <w:rFonts w:ascii="Arial Narrow" w:eastAsia="Cambria" w:hAnsi="Arial Narrow"/>
        </w:rPr>
        <w:t>a</w:t>
      </w:r>
      <w:r>
        <w:rPr>
          <w:rFonts w:ascii="Arial Narrow" w:eastAsia="Cambria" w:hAnsi="Arial Narrow"/>
          <w:spacing w:val="1"/>
        </w:rPr>
        <w:t>i</w:t>
      </w:r>
      <w:r>
        <w:rPr>
          <w:rFonts w:ascii="Arial Narrow" w:eastAsia="Cambria" w:hAnsi="Arial Narrow"/>
          <w:spacing w:val="-1"/>
        </w:rPr>
        <w:t>r</w:t>
      </w:r>
      <w:r>
        <w:rPr>
          <w:rFonts w:ascii="Arial Narrow" w:eastAsia="Cambria" w:hAnsi="Arial Narrow"/>
        </w:rPr>
        <w:t>es</w:t>
      </w:r>
      <w:r>
        <w:rPr>
          <w:rFonts w:ascii="Arial Narrow" w:eastAsia="Cambria" w:hAnsi="Arial Narrow"/>
          <w:spacing w:val="1"/>
        </w:rPr>
        <w:t xml:space="preserve"> </w:t>
      </w:r>
      <w:r>
        <w:rPr>
          <w:rFonts w:ascii="Arial Narrow" w:eastAsia="Cambria" w:hAnsi="Arial Narrow"/>
        </w:rPr>
        <w:t>au</w:t>
      </w:r>
      <w:r>
        <w:rPr>
          <w:rFonts w:ascii="Arial Narrow" w:eastAsia="Cambria" w:hAnsi="Arial Narrow"/>
          <w:spacing w:val="-1"/>
        </w:rPr>
        <w:t>g</w:t>
      </w:r>
      <w:r>
        <w:rPr>
          <w:rFonts w:ascii="Arial Narrow" w:eastAsia="Cambria" w:hAnsi="Arial Narrow"/>
        </w:rPr>
        <w:t>menta</w:t>
      </w:r>
      <w:r>
        <w:rPr>
          <w:rFonts w:ascii="Arial Narrow" w:eastAsia="Cambria" w:hAnsi="Arial Narrow"/>
          <w:spacing w:val="1"/>
        </w:rPr>
        <w:t>i</w:t>
      </w:r>
      <w:r>
        <w:rPr>
          <w:rFonts w:ascii="Arial Narrow" w:eastAsia="Cambria" w:hAnsi="Arial Narrow"/>
        </w:rPr>
        <w:t>t</w:t>
      </w:r>
      <w:r>
        <w:rPr>
          <w:rFonts w:ascii="Arial Narrow" w:eastAsia="Cambria" w:hAnsi="Arial Narrow"/>
          <w:spacing w:val="3"/>
        </w:rPr>
        <w:t xml:space="preserve"> </w:t>
      </w:r>
      <w:r>
        <w:rPr>
          <w:rFonts w:ascii="Arial Narrow" w:eastAsia="Cambria" w:hAnsi="Arial Narrow"/>
          <w:spacing w:val="-1"/>
        </w:rPr>
        <w:t>d</w:t>
      </w:r>
      <w:r>
        <w:rPr>
          <w:rFonts w:ascii="Arial Narrow" w:eastAsia="Cambria" w:hAnsi="Arial Narrow"/>
        </w:rPr>
        <w:t>e</w:t>
      </w:r>
      <w:r>
        <w:rPr>
          <w:rFonts w:ascii="Arial Narrow" w:eastAsia="Cambria" w:hAnsi="Arial Narrow"/>
          <w:spacing w:val="1"/>
        </w:rPr>
        <w:t xml:space="preserve"> </w:t>
      </w:r>
      <w:r>
        <w:rPr>
          <w:rFonts w:ascii="Arial Narrow" w:eastAsia="Cambria" w:hAnsi="Arial Narrow"/>
          <w:spacing w:val="-1"/>
        </w:rPr>
        <w:t>70</w:t>
      </w:r>
      <w:r>
        <w:rPr>
          <w:rFonts w:ascii="Arial Narrow" w:eastAsia="Cambria" w:hAnsi="Arial Narrow"/>
        </w:rPr>
        <w:t>%</w:t>
      </w:r>
      <w:r>
        <w:rPr>
          <w:rFonts w:ascii="Arial Narrow" w:eastAsia="Cambria" w:hAnsi="Arial Narrow"/>
          <w:spacing w:val="7"/>
        </w:rPr>
        <w:t xml:space="preserve"> </w:t>
      </w:r>
      <w:r>
        <w:rPr>
          <w:rFonts w:ascii="Arial Narrow" w:eastAsia="Cambria" w:hAnsi="Arial Narrow"/>
        </w:rPr>
        <w:t>?</w:t>
      </w:r>
    </w:p>
    <w:p w14:paraId="77044EA9" w14:textId="77777777" w:rsidR="00914186" w:rsidRDefault="00C474CB">
      <w:pPr>
        <w:spacing w:after="0"/>
        <w:jc w:val="center"/>
        <w:rPr>
          <w:rFonts w:ascii="Arial Narrow" w:hAnsi="Arial Narrow" w:cstheme="minorHAnsi"/>
          <w:b/>
          <w:sz w:val="32"/>
          <w:szCs w:val="32"/>
          <w:u w:val="single"/>
        </w:rPr>
      </w:pPr>
      <w:r>
        <w:rPr>
          <w:rFonts w:ascii="Arial Narrow" w:hAnsi="Arial Narrow" w:cstheme="minorHAnsi"/>
          <w:b/>
          <w:sz w:val="32"/>
          <w:szCs w:val="32"/>
          <w:u w:val="single"/>
        </w:rPr>
        <w:t>FIN SECTION 3</w:t>
      </w:r>
    </w:p>
    <w:p w14:paraId="7B4A9D3B" w14:textId="77777777" w:rsidR="00914186" w:rsidRDefault="00914186">
      <w:pPr>
        <w:spacing w:after="0"/>
        <w:jc w:val="both"/>
        <w:rPr>
          <w:rFonts w:ascii="Arial Narrow" w:hAnsi="Arial Narrow" w:cstheme="minorHAnsi"/>
          <w:b/>
          <w:sz w:val="16"/>
          <w:szCs w:val="32"/>
          <w:u w:val="single"/>
        </w:rPr>
      </w:pPr>
    </w:p>
    <w:p w14:paraId="787ED9BD" w14:textId="77777777" w:rsidR="00914186" w:rsidRDefault="00C474CB">
      <w:pPr>
        <w:spacing w:after="0"/>
        <w:jc w:val="both"/>
        <w:rPr>
          <w:rFonts w:ascii="Arial Narrow" w:hAnsi="Arial Narrow" w:cstheme="minorHAnsi"/>
          <w:b/>
          <w:sz w:val="28"/>
          <w:szCs w:val="28"/>
          <w:u w:val="single"/>
        </w:rPr>
      </w:pPr>
      <w:r>
        <w:rPr>
          <w:rFonts w:ascii="Arial Narrow" w:hAnsi="Arial Narrow" w:cstheme="minorHAnsi"/>
          <w:b/>
          <w:sz w:val="28"/>
          <w:szCs w:val="28"/>
          <w:u w:val="single"/>
        </w:rPr>
        <w:t>SECTION 4 : IMPUTATION RATIONNELLE DES CHARGES FIXES</w:t>
      </w:r>
    </w:p>
    <w:p w14:paraId="35742ADC" w14:textId="77777777" w:rsidR="00914186" w:rsidRDefault="00914186">
      <w:pPr>
        <w:spacing w:after="0"/>
        <w:jc w:val="both"/>
        <w:rPr>
          <w:rFonts w:ascii="Arial Narrow" w:hAnsi="Arial Narrow" w:cstheme="minorHAnsi"/>
          <w:b/>
          <w:sz w:val="2"/>
          <w:szCs w:val="24"/>
          <w:u w:val="single"/>
        </w:rPr>
      </w:pPr>
    </w:p>
    <w:p w14:paraId="449D15DC" w14:textId="77777777" w:rsidR="00914186" w:rsidRDefault="00C474CB">
      <w:pPr>
        <w:spacing w:after="0"/>
        <w:jc w:val="both"/>
        <w:rPr>
          <w:rFonts w:ascii="Arial Narrow" w:hAnsi="Arial Narrow" w:cstheme="minorHAnsi"/>
          <w:b/>
          <w:sz w:val="26"/>
          <w:szCs w:val="26"/>
        </w:rPr>
      </w:pPr>
      <w:r>
        <w:rPr>
          <w:rFonts w:ascii="Arial Narrow" w:hAnsi="Arial Narrow" w:cstheme="minorHAnsi"/>
          <w:b/>
          <w:sz w:val="26"/>
          <w:szCs w:val="26"/>
        </w:rPr>
        <w:t>I-</w:t>
      </w:r>
      <w:r>
        <w:rPr>
          <w:rFonts w:ascii="Arial Narrow" w:hAnsi="Arial Narrow" w:cstheme="minorHAnsi"/>
          <w:b/>
          <w:sz w:val="26"/>
          <w:szCs w:val="26"/>
          <w:u w:val="single"/>
        </w:rPr>
        <w:t xml:space="preserve"> </w:t>
      </w:r>
      <w:proofErr w:type="gramStart"/>
      <w:r>
        <w:rPr>
          <w:rFonts w:ascii="Arial Narrow" w:hAnsi="Arial Narrow" w:cstheme="minorHAnsi"/>
          <w:b/>
          <w:sz w:val="26"/>
          <w:szCs w:val="26"/>
          <w:u w:val="single"/>
        </w:rPr>
        <w:t>Généralités:</w:t>
      </w:r>
      <w:proofErr w:type="gramEnd"/>
      <w:r>
        <w:rPr>
          <w:rFonts w:ascii="Arial Narrow" w:hAnsi="Arial Narrow" w:cstheme="minorHAnsi"/>
          <w:b/>
          <w:sz w:val="26"/>
          <w:szCs w:val="26"/>
          <w:u w:val="single"/>
        </w:rPr>
        <w:t xml:space="preserve"> Incidence de la variation d’activité sur le coût</w:t>
      </w:r>
      <w:r>
        <w:rPr>
          <w:rFonts w:ascii="Arial Narrow" w:hAnsi="Arial Narrow" w:cstheme="minorHAnsi"/>
          <w:b/>
          <w:sz w:val="26"/>
          <w:szCs w:val="26"/>
        </w:rPr>
        <w:t> </w:t>
      </w:r>
    </w:p>
    <w:p w14:paraId="595C6DE4" w14:textId="77777777" w:rsidR="00914186" w:rsidRDefault="00C474CB">
      <w:pPr>
        <w:tabs>
          <w:tab w:val="left" w:pos="3180"/>
        </w:tabs>
        <w:spacing w:after="0"/>
        <w:jc w:val="both"/>
        <w:rPr>
          <w:rFonts w:ascii="Arial Narrow" w:hAnsi="Arial Narrow" w:cstheme="minorHAnsi"/>
        </w:rPr>
      </w:pPr>
      <w:r>
        <w:rPr>
          <w:rFonts w:ascii="Arial Narrow" w:hAnsi="Arial Narrow" w:cstheme="minorHAnsi"/>
        </w:rPr>
        <w:t xml:space="preserve">Nous allons mettre en évidence l’influence de la variation de l’activité sur les coûts à travers l’exemple </w:t>
      </w:r>
      <w:proofErr w:type="gramStart"/>
      <w:r>
        <w:rPr>
          <w:rFonts w:ascii="Arial Narrow" w:hAnsi="Arial Narrow" w:cstheme="minorHAnsi"/>
        </w:rPr>
        <w:t>1  suivant</w:t>
      </w:r>
      <w:proofErr w:type="gramEnd"/>
      <w:r>
        <w:rPr>
          <w:rFonts w:ascii="Arial Narrow" w:hAnsi="Arial Narrow" w:cstheme="minorHAnsi"/>
        </w:rPr>
        <w:t> :</w:t>
      </w:r>
    </w:p>
    <w:p w14:paraId="49F09CEB" w14:textId="77777777" w:rsidR="00914186" w:rsidRDefault="00C474CB">
      <w:pPr>
        <w:tabs>
          <w:tab w:val="left" w:pos="3180"/>
        </w:tabs>
        <w:spacing w:after="0"/>
        <w:jc w:val="both"/>
        <w:rPr>
          <w:rFonts w:ascii="Arial Narrow" w:hAnsi="Arial Narrow" w:cstheme="minorHAnsi"/>
        </w:rPr>
      </w:pPr>
      <w:r>
        <w:rPr>
          <w:rFonts w:ascii="Arial Narrow" w:hAnsi="Arial Narrow" w:cstheme="minorHAnsi"/>
          <w:b/>
          <w:u w:val="single"/>
        </w:rPr>
        <w:t>Tableau du coût complet </w:t>
      </w:r>
    </w:p>
    <w:p w14:paraId="2EC0BC16" w14:textId="77777777" w:rsidR="00914186" w:rsidRDefault="00C474CB">
      <w:pPr>
        <w:tabs>
          <w:tab w:val="left" w:pos="3180"/>
        </w:tabs>
        <w:spacing w:after="0"/>
        <w:jc w:val="both"/>
        <w:rPr>
          <w:rFonts w:ascii="Arial Narrow" w:hAnsi="Arial Narrow" w:cstheme="minorHAnsi"/>
        </w:rPr>
      </w:pPr>
      <w:r>
        <w:rPr>
          <w:rFonts w:ascii="Arial Narrow" w:hAnsi="Arial Narrow" w:cstheme="minorHAnsi"/>
        </w:rPr>
        <w:t xml:space="preserve">Soit un produit P fabriqué par un atelier. La production normale de l’atelier est de 1 000 unités. </w:t>
      </w:r>
    </w:p>
    <w:p w14:paraId="32FC743B" w14:textId="77777777" w:rsidR="00914186" w:rsidRDefault="00C474CB">
      <w:pPr>
        <w:tabs>
          <w:tab w:val="left" w:pos="3180"/>
        </w:tabs>
        <w:spacing w:after="0" w:line="240" w:lineRule="auto"/>
        <w:jc w:val="both"/>
        <w:rPr>
          <w:rFonts w:ascii="Arial Narrow" w:hAnsi="Arial Narrow" w:cstheme="minorHAnsi"/>
        </w:rPr>
      </w:pPr>
      <w:r>
        <w:rPr>
          <w:rFonts w:ascii="Arial Narrow" w:hAnsi="Arial Narrow" w:cstheme="minorHAnsi"/>
        </w:rPr>
        <w:t>Les charges enregistrées en comptabilité pour les trois niveaux d’activité sont les suivantes :</w:t>
      </w:r>
    </w:p>
    <w:p w14:paraId="1A03C5EA" w14:textId="77777777" w:rsidR="00914186" w:rsidRDefault="00914186">
      <w:pPr>
        <w:tabs>
          <w:tab w:val="left" w:pos="3180"/>
        </w:tabs>
        <w:spacing w:after="0" w:line="240" w:lineRule="auto"/>
        <w:jc w:val="both"/>
        <w:rPr>
          <w:rFonts w:ascii="Arial Narrow" w:hAnsi="Arial Narrow" w:cstheme="minorHAnsi"/>
          <w:sz w:val="8"/>
          <w:szCs w:val="24"/>
        </w:rPr>
      </w:pPr>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1287"/>
        <w:gridCol w:w="1464"/>
        <w:gridCol w:w="1464"/>
      </w:tblGrid>
      <w:tr w:rsidR="00914186" w14:paraId="05383AFE" w14:textId="77777777">
        <w:trPr>
          <w:trHeight w:val="218"/>
        </w:trPr>
        <w:tc>
          <w:tcPr>
            <w:tcW w:w="3369" w:type="dxa"/>
            <w:tcBorders>
              <w:tl2br w:val="nil"/>
            </w:tcBorders>
          </w:tcPr>
          <w:p w14:paraId="1DCC6A9E" w14:textId="77777777" w:rsidR="00914186" w:rsidRDefault="00C474CB">
            <w:pPr>
              <w:tabs>
                <w:tab w:val="left" w:pos="3180"/>
              </w:tabs>
              <w:spacing w:after="0" w:line="240" w:lineRule="auto"/>
              <w:jc w:val="center"/>
              <w:rPr>
                <w:rFonts w:ascii="Arial Narrow" w:hAnsi="Arial Narrow" w:cstheme="minorHAnsi"/>
                <w:b/>
                <w:bCs/>
                <w:sz w:val="20"/>
                <w:szCs w:val="20"/>
              </w:rPr>
            </w:pPr>
            <w:r>
              <w:rPr>
                <w:rFonts w:ascii="Arial Narrow" w:hAnsi="Arial Narrow" w:cstheme="minorHAnsi"/>
                <w:b/>
                <w:bCs/>
                <w:sz w:val="20"/>
                <w:szCs w:val="20"/>
              </w:rPr>
              <w:t>Eléments</w:t>
            </w:r>
          </w:p>
        </w:tc>
        <w:tc>
          <w:tcPr>
            <w:tcW w:w="1287" w:type="dxa"/>
            <w:vAlign w:val="center"/>
          </w:tcPr>
          <w:p w14:paraId="4622E340" w14:textId="77777777" w:rsidR="00914186" w:rsidRDefault="00C474CB">
            <w:pPr>
              <w:tabs>
                <w:tab w:val="left" w:pos="3180"/>
              </w:tabs>
              <w:spacing w:after="0" w:line="240" w:lineRule="auto"/>
              <w:jc w:val="center"/>
              <w:rPr>
                <w:rFonts w:ascii="Arial Narrow" w:hAnsi="Arial Narrow" w:cstheme="minorHAnsi"/>
                <w:b/>
                <w:bCs/>
                <w:sz w:val="20"/>
                <w:szCs w:val="20"/>
              </w:rPr>
            </w:pPr>
            <w:r>
              <w:rPr>
                <w:rFonts w:ascii="Arial Narrow" w:hAnsi="Arial Narrow" w:cstheme="minorHAnsi"/>
                <w:b/>
                <w:bCs/>
                <w:sz w:val="20"/>
                <w:szCs w:val="20"/>
              </w:rPr>
              <w:t>Niveau 1</w:t>
            </w:r>
          </w:p>
        </w:tc>
        <w:tc>
          <w:tcPr>
            <w:tcW w:w="1464" w:type="dxa"/>
            <w:vAlign w:val="center"/>
          </w:tcPr>
          <w:p w14:paraId="4374DC66" w14:textId="77777777" w:rsidR="00914186" w:rsidRDefault="00C474CB">
            <w:pPr>
              <w:tabs>
                <w:tab w:val="left" w:pos="3180"/>
              </w:tabs>
              <w:spacing w:after="0" w:line="240" w:lineRule="auto"/>
              <w:jc w:val="center"/>
              <w:rPr>
                <w:rFonts w:ascii="Arial Narrow" w:hAnsi="Arial Narrow" w:cstheme="minorHAnsi"/>
                <w:b/>
                <w:bCs/>
                <w:sz w:val="20"/>
                <w:szCs w:val="20"/>
              </w:rPr>
            </w:pPr>
            <w:r>
              <w:rPr>
                <w:rFonts w:ascii="Arial Narrow" w:hAnsi="Arial Narrow" w:cstheme="minorHAnsi"/>
                <w:b/>
                <w:bCs/>
                <w:sz w:val="20"/>
                <w:szCs w:val="20"/>
              </w:rPr>
              <w:t>Niveau 2</w:t>
            </w:r>
          </w:p>
        </w:tc>
        <w:tc>
          <w:tcPr>
            <w:tcW w:w="1464" w:type="dxa"/>
            <w:vAlign w:val="center"/>
          </w:tcPr>
          <w:p w14:paraId="75382033" w14:textId="77777777" w:rsidR="00914186" w:rsidRDefault="00C474CB">
            <w:pPr>
              <w:tabs>
                <w:tab w:val="left" w:pos="3180"/>
              </w:tabs>
              <w:spacing w:after="0" w:line="240" w:lineRule="auto"/>
              <w:jc w:val="center"/>
              <w:rPr>
                <w:rFonts w:ascii="Arial Narrow" w:hAnsi="Arial Narrow" w:cstheme="minorHAnsi"/>
                <w:b/>
                <w:bCs/>
                <w:sz w:val="20"/>
                <w:szCs w:val="20"/>
              </w:rPr>
            </w:pPr>
            <w:r>
              <w:rPr>
                <w:rFonts w:ascii="Arial Narrow" w:hAnsi="Arial Narrow" w:cstheme="minorHAnsi"/>
                <w:b/>
                <w:bCs/>
                <w:sz w:val="20"/>
                <w:szCs w:val="20"/>
              </w:rPr>
              <w:t>Niveau 3</w:t>
            </w:r>
          </w:p>
        </w:tc>
      </w:tr>
      <w:tr w:rsidR="00914186" w14:paraId="79B9C7A7" w14:textId="77777777">
        <w:trPr>
          <w:trHeight w:val="78"/>
        </w:trPr>
        <w:tc>
          <w:tcPr>
            <w:tcW w:w="3369" w:type="dxa"/>
            <w:tcBorders>
              <w:tl2br w:val="nil"/>
            </w:tcBorders>
          </w:tcPr>
          <w:p w14:paraId="593BDC7E" w14:textId="77777777" w:rsidR="00914186" w:rsidRDefault="00C474CB">
            <w:pPr>
              <w:tabs>
                <w:tab w:val="left" w:pos="3180"/>
              </w:tabs>
              <w:spacing w:after="0" w:line="240" w:lineRule="auto"/>
              <w:jc w:val="both"/>
              <w:rPr>
                <w:rFonts w:ascii="Arial Narrow" w:hAnsi="Arial Narrow" w:cstheme="minorHAnsi"/>
                <w:sz w:val="20"/>
                <w:szCs w:val="20"/>
              </w:rPr>
            </w:pPr>
            <w:r>
              <w:rPr>
                <w:rFonts w:ascii="Arial Narrow" w:hAnsi="Arial Narrow" w:cstheme="minorHAnsi"/>
                <w:sz w:val="20"/>
                <w:szCs w:val="20"/>
              </w:rPr>
              <w:t>Quantités produites</w:t>
            </w:r>
          </w:p>
        </w:tc>
        <w:tc>
          <w:tcPr>
            <w:tcW w:w="1287" w:type="dxa"/>
            <w:vAlign w:val="center"/>
          </w:tcPr>
          <w:p w14:paraId="6886ACC8"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800 unités</w:t>
            </w:r>
          </w:p>
        </w:tc>
        <w:tc>
          <w:tcPr>
            <w:tcW w:w="1464" w:type="dxa"/>
            <w:vAlign w:val="center"/>
          </w:tcPr>
          <w:p w14:paraId="119F5AC9"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1 000 unités</w:t>
            </w:r>
          </w:p>
        </w:tc>
        <w:tc>
          <w:tcPr>
            <w:tcW w:w="1464" w:type="dxa"/>
            <w:vAlign w:val="center"/>
          </w:tcPr>
          <w:p w14:paraId="296A9A9A"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1100 unités</w:t>
            </w:r>
          </w:p>
        </w:tc>
      </w:tr>
      <w:tr w:rsidR="00914186" w14:paraId="21C59637" w14:textId="77777777">
        <w:trPr>
          <w:trHeight w:val="78"/>
        </w:trPr>
        <w:tc>
          <w:tcPr>
            <w:tcW w:w="3369" w:type="dxa"/>
          </w:tcPr>
          <w:p w14:paraId="672D5D55" w14:textId="77777777" w:rsidR="00914186" w:rsidRDefault="00C474CB">
            <w:pPr>
              <w:tabs>
                <w:tab w:val="left" w:pos="3180"/>
              </w:tabs>
              <w:spacing w:after="0" w:line="240" w:lineRule="auto"/>
              <w:jc w:val="both"/>
              <w:rPr>
                <w:rFonts w:ascii="Arial Narrow" w:hAnsi="Arial Narrow" w:cstheme="minorHAnsi"/>
                <w:sz w:val="20"/>
                <w:szCs w:val="20"/>
              </w:rPr>
            </w:pPr>
            <w:r>
              <w:rPr>
                <w:rFonts w:ascii="Arial Narrow" w:hAnsi="Arial Narrow" w:cstheme="minorHAnsi"/>
                <w:sz w:val="20"/>
                <w:szCs w:val="20"/>
              </w:rPr>
              <w:t xml:space="preserve">Charges variables </w:t>
            </w:r>
          </w:p>
        </w:tc>
        <w:tc>
          <w:tcPr>
            <w:tcW w:w="1287" w:type="dxa"/>
            <w:vAlign w:val="center"/>
          </w:tcPr>
          <w:p w14:paraId="526275E5"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72 000</w:t>
            </w:r>
          </w:p>
        </w:tc>
        <w:tc>
          <w:tcPr>
            <w:tcW w:w="1464" w:type="dxa"/>
            <w:vAlign w:val="center"/>
          </w:tcPr>
          <w:p w14:paraId="2651C13D"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90 000</w:t>
            </w:r>
          </w:p>
        </w:tc>
        <w:tc>
          <w:tcPr>
            <w:tcW w:w="1464" w:type="dxa"/>
            <w:vAlign w:val="center"/>
          </w:tcPr>
          <w:p w14:paraId="296EFBFB"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99 000</w:t>
            </w:r>
          </w:p>
        </w:tc>
      </w:tr>
      <w:tr w:rsidR="00914186" w14:paraId="790DEB4C" w14:textId="77777777">
        <w:trPr>
          <w:trHeight w:val="78"/>
        </w:trPr>
        <w:tc>
          <w:tcPr>
            <w:tcW w:w="3369" w:type="dxa"/>
          </w:tcPr>
          <w:p w14:paraId="34208124" w14:textId="77777777" w:rsidR="00914186" w:rsidRDefault="00C474CB">
            <w:pPr>
              <w:tabs>
                <w:tab w:val="left" w:pos="3180"/>
              </w:tabs>
              <w:spacing w:after="0" w:line="240" w:lineRule="auto"/>
              <w:jc w:val="both"/>
              <w:rPr>
                <w:rFonts w:ascii="Arial Narrow" w:hAnsi="Arial Narrow" w:cstheme="minorHAnsi"/>
                <w:sz w:val="20"/>
                <w:szCs w:val="20"/>
              </w:rPr>
            </w:pPr>
            <w:r>
              <w:rPr>
                <w:rFonts w:ascii="Arial Narrow" w:hAnsi="Arial Narrow" w:cstheme="minorHAnsi"/>
                <w:sz w:val="20"/>
                <w:szCs w:val="20"/>
              </w:rPr>
              <w:t>Charges fixes</w:t>
            </w:r>
          </w:p>
        </w:tc>
        <w:tc>
          <w:tcPr>
            <w:tcW w:w="1287" w:type="dxa"/>
            <w:vAlign w:val="center"/>
          </w:tcPr>
          <w:p w14:paraId="5E070EA7"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60 000</w:t>
            </w:r>
          </w:p>
        </w:tc>
        <w:tc>
          <w:tcPr>
            <w:tcW w:w="1464" w:type="dxa"/>
            <w:vAlign w:val="center"/>
          </w:tcPr>
          <w:p w14:paraId="4FCA0EEF"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60 000</w:t>
            </w:r>
          </w:p>
        </w:tc>
        <w:tc>
          <w:tcPr>
            <w:tcW w:w="1464" w:type="dxa"/>
            <w:vAlign w:val="center"/>
          </w:tcPr>
          <w:p w14:paraId="15ABC0BE" w14:textId="77777777" w:rsidR="00914186" w:rsidRDefault="00C474CB">
            <w:pPr>
              <w:tabs>
                <w:tab w:val="left" w:pos="3180"/>
              </w:tabs>
              <w:spacing w:after="0" w:line="240" w:lineRule="auto"/>
              <w:jc w:val="center"/>
              <w:rPr>
                <w:rFonts w:ascii="Arial Narrow" w:hAnsi="Arial Narrow" w:cstheme="minorHAnsi"/>
                <w:sz w:val="20"/>
                <w:szCs w:val="20"/>
              </w:rPr>
            </w:pPr>
            <w:r>
              <w:rPr>
                <w:rFonts w:ascii="Arial Narrow" w:hAnsi="Arial Narrow" w:cstheme="minorHAnsi"/>
                <w:sz w:val="20"/>
                <w:szCs w:val="20"/>
              </w:rPr>
              <w:t>60 000</w:t>
            </w:r>
          </w:p>
        </w:tc>
      </w:tr>
    </w:tbl>
    <w:p w14:paraId="2608BE3E" w14:textId="77777777" w:rsidR="00914186" w:rsidRDefault="00C474CB">
      <w:pPr>
        <w:tabs>
          <w:tab w:val="left" w:pos="3180"/>
        </w:tabs>
        <w:spacing w:after="0"/>
        <w:jc w:val="both"/>
        <w:rPr>
          <w:rFonts w:ascii="Arial Narrow" w:hAnsi="Arial Narrow" w:cstheme="minorHAnsi"/>
          <w:sz w:val="6"/>
          <w:szCs w:val="24"/>
        </w:rPr>
      </w:pPr>
      <w:r>
        <w:rPr>
          <w:rFonts w:ascii="Arial Narrow" w:hAnsi="Arial Narrow" w:cstheme="minorHAnsi"/>
          <w:sz w:val="24"/>
          <w:szCs w:val="24"/>
        </w:rPr>
        <w:br w:type="textWrapping" w:clear="all"/>
      </w:r>
    </w:p>
    <w:p w14:paraId="38771F46" w14:textId="77777777" w:rsidR="00914186" w:rsidRDefault="00C474CB">
      <w:pPr>
        <w:tabs>
          <w:tab w:val="left" w:pos="3180"/>
        </w:tabs>
        <w:spacing w:after="0"/>
        <w:jc w:val="both"/>
        <w:rPr>
          <w:rFonts w:ascii="Arial Narrow" w:hAnsi="Arial Narrow" w:cstheme="minorHAnsi"/>
          <w:b/>
          <w:u w:val="single"/>
        </w:rPr>
      </w:pPr>
      <w:r>
        <w:rPr>
          <w:rFonts w:ascii="Arial Narrow" w:hAnsi="Arial Narrow" w:cstheme="minorHAnsi"/>
          <w:b/>
          <w:u w:val="single"/>
        </w:rPr>
        <w:t>Travail à Faire</w:t>
      </w:r>
    </w:p>
    <w:p w14:paraId="4CF79699" w14:textId="77777777" w:rsidR="00914186" w:rsidRDefault="00C474CB">
      <w:pPr>
        <w:tabs>
          <w:tab w:val="left" w:pos="3180"/>
        </w:tabs>
        <w:spacing w:after="0" w:line="240" w:lineRule="auto"/>
        <w:jc w:val="both"/>
        <w:rPr>
          <w:rFonts w:ascii="Arial Narrow" w:hAnsi="Arial Narrow" w:cstheme="minorHAnsi"/>
        </w:rPr>
      </w:pPr>
      <w:r>
        <w:rPr>
          <w:rFonts w:ascii="Arial Narrow" w:hAnsi="Arial Narrow" w:cstheme="minorHAnsi"/>
        </w:rPr>
        <w:t xml:space="preserve">1- Calculez dans un tableau, pour chaque niveau d’activité, par la méthode du coût </w:t>
      </w:r>
      <w:proofErr w:type="gramStart"/>
      <w:r>
        <w:rPr>
          <w:rFonts w:ascii="Arial Narrow" w:hAnsi="Arial Narrow" w:cstheme="minorHAnsi"/>
        </w:rPr>
        <w:t>complet:</w:t>
      </w:r>
      <w:proofErr w:type="gramEnd"/>
      <w:r>
        <w:rPr>
          <w:rFonts w:ascii="Arial Narrow" w:hAnsi="Arial Narrow" w:cstheme="minorHAnsi"/>
        </w:rPr>
        <w:t xml:space="preserve"> le  coût total de production ou les charges totales de production; le  coût variable unitaire ; le coût fixe unitaire ; le coût de production unitaire ou coût total unitaire.</w:t>
      </w:r>
    </w:p>
    <w:p w14:paraId="51594113" w14:textId="77777777" w:rsidR="00914186" w:rsidRDefault="00C474CB">
      <w:pPr>
        <w:tabs>
          <w:tab w:val="left" w:pos="1134"/>
        </w:tabs>
        <w:spacing w:after="0" w:line="240" w:lineRule="auto"/>
        <w:jc w:val="both"/>
        <w:rPr>
          <w:rFonts w:ascii="Arial Narrow" w:hAnsi="Arial Narrow" w:cstheme="minorHAnsi"/>
        </w:rPr>
      </w:pPr>
      <w:r>
        <w:rPr>
          <w:rFonts w:ascii="Arial Narrow" w:hAnsi="Arial Narrow" w:cstheme="minorHAnsi"/>
        </w:rPr>
        <w:t>2-Commentez les différents résultats.</w:t>
      </w:r>
    </w:p>
    <w:p w14:paraId="68225968" w14:textId="77777777" w:rsidR="00914186" w:rsidRDefault="00C474CB">
      <w:pPr>
        <w:spacing w:after="0" w:line="240" w:lineRule="auto"/>
        <w:jc w:val="both"/>
        <w:rPr>
          <w:rFonts w:ascii="Arial Narrow" w:hAnsi="Arial Narrow" w:cstheme="minorHAnsi"/>
          <w:sz w:val="20"/>
          <w:szCs w:val="20"/>
        </w:rPr>
      </w:pPr>
      <w:r>
        <w:rPr>
          <w:rFonts w:ascii="Arial Narrow" w:hAnsi="Arial Narrow" w:cstheme="minorHAnsi"/>
          <w:b/>
          <w:sz w:val="20"/>
          <w:szCs w:val="20"/>
          <w:u w:val="single"/>
        </w:rPr>
        <w:t>N.B</w:t>
      </w:r>
      <w:r>
        <w:rPr>
          <w:rFonts w:ascii="Arial Narrow" w:hAnsi="Arial Narrow" w:cstheme="minorHAnsi"/>
          <w:sz w:val="20"/>
          <w:szCs w:val="20"/>
        </w:rPr>
        <w:t xml:space="preserve"> : Le tableau à présenter pour répondre </w:t>
      </w:r>
      <w:proofErr w:type="gramStart"/>
      <w:r>
        <w:rPr>
          <w:rFonts w:ascii="Arial Narrow" w:hAnsi="Arial Narrow" w:cstheme="minorHAnsi"/>
          <w:sz w:val="20"/>
          <w:szCs w:val="20"/>
        </w:rPr>
        <w:t>à  la</w:t>
      </w:r>
      <w:proofErr w:type="gramEnd"/>
      <w:r>
        <w:rPr>
          <w:rFonts w:ascii="Arial Narrow" w:hAnsi="Arial Narrow" w:cstheme="minorHAnsi"/>
          <w:sz w:val="20"/>
          <w:szCs w:val="20"/>
        </w:rPr>
        <w:t xml:space="preserve"> question N°1 est le suivant :</w:t>
      </w:r>
    </w:p>
    <w:p w14:paraId="08CCCD04" w14:textId="77777777" w:rsidR="00914186" w:rsidRDefault="00914186">
      <w:pPr>
        <w:spacing w:after="0" w:line="240" w:lineRule="auto"/>
        <w:jc w:val="both"/>
        <w:rPr>
          <w:rFonts w:ascii="Arial Narrow" w:hAnsi="Arial Narrow" w:cstheme="minorHAnsi"/>
          <w:sz w:val="1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843"/>
        <w:gridCol w:w="1843"/>
        <w:gridCol w:w="1980"/>
      </w:tblGrid>
      <w:tr w:rsidR="00914186" w14:paraId="132205CE" w14:textId="77777777">
        <w:tc>
          <w:tcPr>
            <w:tcW w:w="3964" w:type="dxa"/>
          </w:tcPr>
          <w:p w14:paraId="33E1CAF3" w14:textId="77777777" w:rsidR="00914186" w:rsidRDefault="00C474CB">
            <w:pPr>
              <w:spacing w:after="0"/>
              <w:jc w:val="center"/>
              <w:rPr>
                <w:rFonts w:ascii="Arial Narrow" w:hAnsi="Arial Narrow" w:cstheme="minorHAnsi"/>
                <w:b/>
                <w:bCs/>
                <w:sz w:val="20"/>
                <w:szCs w:val="20"/>
              </w:rPr>
            </w:pPr>
            <w:r>
              <w:rPr>
                <w:rFonts w:ascii="Arial Narrow" w:hAnsi="Arial Narrow" w:cstheme="minorHAnsi"/>
                <w:b/>
                <w:bCs/>
                <w:sz w:val="20"/>
                <w:szCs w:val="20"/>
              </w:rPr>
              <w:t>Eléments</w:t>
            </w:r>
          </w:p>
        </w:tc>
        <w:tc>
          <w:tcPr>
            <w:tcW w:w="1843" w:type="dxa"/>
          </w:tcPr>
          <w:p w14:paraId="7833A477" w14:textId="77777777" w:rsidR="00914186" w:rsidRDefault="00C474CB">
            <w:pPr>
              <w:spacing w:after="0"/>
              <w:jc w:val="center"/>
              <w:rPr>
                <w:rFonts w:ascii="Arial Narrow" w:hAnsi="Arial Narrow" w:cstheme="minorHAnsi"/>
                <w:b/>
                <w:bCs/>
                <w:sz w:val="20"/>
                <w:szCs w:val="20"/>
              </w:rPr>
            </w:pPr>
            <w:r>
              <w:rPr>
                <w:rFonts w:ascii="Arial Narrow" w:hAnsi="Arial Narrow" w:cstheme="minorHAnsi"/>
                <w:b/>
                <w:bCs/>
                <w:sz w:val="20"/>
                <w:szCs w:val="20"/>
              </w:rPr>
              <w:t>Niveau 1</w:t>
            </w:r>
          </w:p>
        </w:tc>
        <w:tc>
          <w:tcPr>
            <w:tcW w:w="1843" w:type="dxa"/>
          </w:tcPr>
          <w:p w14:paraId="7039616A" w14:textId="77777777" w:rsidR="00914186" w:rsidRDefault="00C474CB">
            <w:pPr>
              <w:spacing w:after="0"/>
              <w:jc w:val="center"/>
              <w:rPr>
                <w:rFonts w:ascii="Arial Narrow" w:hAnsi="Arial Narrow" w:cstheme="minorHAnsi"/>
                <w:b/>
                <w:bCs/>
                <w:sz w:val="20"/>
                <w:szCs w:val="20"/>
              </w:rPr>
            </w:pPr>
            <w:r>
              <w:rPr>
                <w:rFonts w:ascii="Arial Narrow" w:hAnsi="Arial Narrow" w:cstheme="minorHAnsi"/>
                <w:b/>
                <w:bCs/>
                <w:sz w:val="20"/>
                <w:szCs w:val="20"/>
              </w:rPr>
              <w:t>Niveau 2</w:t>
            </w:r>
          </w:p>
        </w:tc>
        <w:tc>
          <w:tcPr>
            <w:tcW w:w="1980" w:type="dxa"/>
          </w:tcPr>
          <w:p w14:paraId="645B06D5" w14:textId="77777777" w:rsidR="00914186" w:rsidRDefault="00C474CB">
            <w:pPr>
              <w:spacing w:after="0"/>
              <w:jc w:val="center"/>
              <w:rPr>
                <w:rFonts w:ascii="Arial Narrow" w:hAnsi="Arial Narrow" w:cstheme="minorHAnsi"/>
                <w:b/>
                <w:bCs/>
                <w:sz w:val="20"/>
                <w:szCs w:val="20"/>
              </w:rPr>
            </w:pPr>
            <w:r>
              <w:rPr>
                <w:rFonts w:ascii="Arial Narrow" w:hAnsi="Arial Narrow" w:cstheme="minorHAnsi"/>
                <w:b/>
                <w:bCs/>
                <w:sz w:val="20"/>
                <w:szCs w:val="20"/>
              </w:rPr>
              <w:t>Niveau 3</w:t>
            </w:r>
          </w:p>
        </w:tc>
      </w:tr>
      <w:tr w:rsidR="00914186" w14:paraId="2D8810A6" w14:textId="77777777">
        <w:tc>
          <w:tcPr>
            <w:tcW w:w="3964" w:type="dxa"/>
          </w:tcPr>
          <w:p w14:paraId="1B455CF2"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Quantités produites</w:t>
            </w:r>
          </w:p>
        </w:tc>
        <w:tc>
          <w:tcPr>
            <w:tcW w:w="1843" w:type="dxa"/>
          </w:tcPr>
          <w:p w14:paraId="4F0B70BA" w14:textId="77777777" w:rsidR="00914186" w:rsidRDefault="00914186">
            <w:pPr>
              <w:spacing w:after="0"/>
              <w:jc w:val="both"/>
              <w:rPr>
                <w:rFonts w:ascii="Arial Narrow" w:hAnsi="Arial Narrow" w:cstheme="minorHAnsi"/>
                <w:sz w:val="20"/>
                <w:szCs w:val="20"/>
              </w:rPr>
            </w:pPr>
          </w:p>
        </w:tc>
        <w:tc>
          <w:tcPr>
            <w:tcW w:w="1843" w:type="dxa"/>
          </w:tcPr>
          <w:p w14:paraId="04F06DFC" w14:textId="77777777" w:rsidR="00914186" w:rsidRDefault="00914186">
            <w:pPr>
              <w:spacing w:after="0"/>
              <w:jc w:val="both"/>
              <w:rPr>
                <w:rFonts w:ascii="Arial Narrow" w:hAnsi="Arial Narrow" w:cstheme="minorHAnsi"/>
                <w:sz w:val="20"/>
                <w:szCs w:val="20"/>
              </w:rPr>
            </w:pPr>
          </w:p>
        </w:tc>
        <w:tc>
          <w:tcPr>
            <w:tcW w:w="1980" w:type="dxa"/>
          </w:tcPr>
          <w:p w14:paraId="16B80AEE" w14:textId="77777777" w:rsidR="00914186" w:rsidRDefault="00914186">
            <w:pPr>
              <w:spacing w:after="0"/>
              <w:jc w:val="both"/>
              <w:rPr>
                <w:rFonts w:ascii="Arial Narrow" w:hAnsi="Arial Narrow" w:cstheme="minorHAnsi"/>
                <w:sz w:val="20"/>
                <w:szCs w:val="20"/>
              </w:rPr>
            </w:pPr>
          </w:p>
        </w:tc>
      </w:tr>
      <w:tr w:rsidR="00914186" w14:paraId="5A6C6E54" w14:textId="77777777">
        <w:tc>
          <w:tcPr>
            <w:tcW w:w="3964" w:type="dxa"/>
          </w:tcPr>
          <w:p w14:paraId="57F36F05"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Charges variables totales</w:t>
            </w:r>
          </w:p>
        </w:tc>
        <w:tc>
          <w:tcPr>
            <w:tcW w:w="1843" w:type="dxa"/>
          </w:tcPr>
          <w:p w14:paraId="30F6EDEE" w14:textId="77777777" w:rsidR="00914186" w:rsidRDefault="00914186">
            <w:pPr>
              <w:spacing w:after="0"/>
              <w:jc w:val="both"/>
              <w:rPr>
                <w:rFonts w:ascii="Arial Narrow" w:hAnsi="Arial Narrow" w:cstheme="minorHAnsi"/>
                <w:sz w:val="20"/>
                <w:szCs w:val="20"/>
              </w:rPr>
            </w:pPr>
          </w:p>
        </w:tc>
        <w:tc>
          <w:tcPr>
            <w:tcW w:w="1843" w:type="dxa"/>
          </w:tcPr>
          <w:p w14:paraId="0C129882" w14:textId="77777777" w:rsidR="00914186" w:rsidRDefault="00914186">
            <w:pPr>
              <w:spacing w:after="0"/>
              <w:jc w:val="both"/>
              <w:rPr>
                <w:rFonts w:ascii="Arial Narrow" w:hAnsi="Arial Narrow" w:cstheme="minorHAnsi"/>
                <w:sz w:val="20"/>
                <w:szCs w:val="20"/>
              </w:rPr>
            </w:pPr>
          </w:p>
        </w:tc>
        <w:tc>
          <w:tcPr>
            <w:tcW w:w="1980" w:type="dxa"/>
          </w:tcPr>
          <w:p w14:paraId="40716CEC" w14:textId="77777777" w:rsidR="00914186" w:rsidRDefault="00914186">
            <w:pPr>
              <w:spacing w:after="0"/>
              <w:jc w:val="both"/>
              <w:rPr>
                <w:rFonts w:ascii="Arial Narrow" w:hAnsi="Arial Narrow" w:cstheme="minorHAnsi"/>
                <w:sz w:val="20"/>
                <w:szCs w:val="20"/>
              </w:rPr>
            </w:pPr>
          </w:p>
        </w:tc>
      </w:tr>
      <w:tr w:rsidR="00914186" w14:paraId="4D969CA5" w14:textId="77777777">
        <w:tc>
          <w:tcPr>
            <w:tcW w:w="3964" w:type="dxa"/>
          </w:tcPr>
          <w:p w14:paraId="0CD16921"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Charges fixes nettes totales</w:t>
            </w:r>
          </w:p>
        </w:tc>
        <w:tc>
          <w:tcPr>
            <w:tcW w:w="1843" w:type="dxa"/>
          </w:tcPr>
          <w:p w14:paraId="58BADDF2" w14:textId="77777777" w:rsidR="00914186" w:rsidRDefault="00914186">
            <w:pPr>
              <w:spacing w:after="0"/>
              <w:jc w:val="both"/>
              <w:rPr>
                <w:rFonts w:ascii="Arial Narrow" w:hAnsi="Arial Narrow" w:cstheme="minorHAnsi"/>
                <w:sz w:val="20"/>
                <w:szCs w:val="20"/>
              </w:rPr>
            </w:pPr>
          </w:p>
        </w:tc>
        <w:tc>
          <w:tcPr>
            <w:tcW w:w="1843" w:type="dxa"/>
          </w:tcPr>
          <w:p w14:paraId="13E16748" w14:textId="77777777" w:rsidR="00914186" w:rsidRDefault="00914186">
            <w:pPr>
              <w:spacing w:after="0"/>
              <w:jc w:val="both"/>
              <w:rPr>
                <w:rFonts w:ascii="Arial Narrow" w:hAnsi="Arial Narrow" w:cstheme="minorHAnsi"/>
                <w:sz w:val="20"/>
                <w:szCs w:val="20"/>
              </w:rPr>
            </w:pPr>
          </w:p>
        </w:tc>
        <w:tc>
          <w:tcPr>
            <w:tcW w:w="1980" w:type="dxa"/>
          </w:tcPr>
          <w:p w14:paraId="4943EAE1" w14:textId="77777777" w:rsidR="00914186" w:rsidRDefault="00914186">
            <w:pPr>
              <w:spacing w:after="0"/>
              <w:jc w:val="both"/>
              <w:rPr>
                <w:rFonts w:ascii="Arial Narrow" w:hAnsi="Arial Narrow" w:cstheme="minorHAnsi"/>
                <w:sz w:val="20"/>
                <w:szCs w:val="20"/>
              </w:rPr>
            </w:pPr>
          </w:p>
        </w:tc>
      </w:tr>
      <w:tr w:rsidR="00914186" w14:paraId="6110E4B3" w14:textId="77777777">
        <w:tc>
          <w:tcPr>
            <w:tcW w:w="3964" w:type="dxa"/>
          </w:tcPr>
          <w:p w14:paraId="260436CA"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Coût de production total</w:t>
            </w:r>
          </w:p>
        </w:tc>
        <w:tc>
          <w:tcPr>
            <w:tcW w:w="1843" w:type="dxa"/>
          </w:tcPr>
          <w:p w14:paraId="0AB6BCDA" w14:textId="77777777" w:rsidR="00914186" w:rsidRDefault="00914186">
            <w:pPr>
              <w:spacing w:after="0"/>
              <w:jc w:val="both"/>
              <w:rPr>
                <w:rFonts w:ascii="Arial Narrow" w:hAnsi="Arial Narrow" w:cstheme="minorHAnsi"/>
                <w:sz w:val="20"/>
                <w:szCs w:val="20"/>
              </w:rPr>
            </w:pPr>
          </w:p>
        </w:tc>
        <w:tc>
          <w:tcPr>
            <w:tcW w:w="1843" w:type="dxa"/>
          </w:tcPr>
          <w:p w14:paraId="1F77A607" w14:textId="77777777" w:rsidR="00914186" w:rsidRDefault="00914186">
            <w:pPr>
              <w:spacing w:after="0"/>
              <w:jc w:val="both"/>
              <w:rPr>
                <w:rFonts w:ascii="Arial Narrow" w:hAnsi="Arial Narrow" w:cstheme="minorHAnsi"/>
                <w:sz w:val="20"/>
                <w:szCs w:val="20"/>
              </w:rPr>
            </w:pPr>
          </w:p>
        </w:tc>
        <w:tc>
          <w:tcPr>
            <w:tcW w:w="1980" w:type="dxa"/>
          </w:tcPr>
          <w:p w14:paraId="4C29222D" w14:textId="77777777" w:rsidR="00914186" w:rsidRDefault="00914186">
            <w:pPr>
              <w:spacing w:after="0"/>
              <w:jc w:val="both"/>
              <w:rPr>
                <w:rFonts w:ascii="Arial Narrow" w:hAnsi="Arial Narrow" w:cstheme="minorHAnsi"/>
                <w:sz w:val="20"/>
                <w:szCs w:val="20"/>
              </w:rPr>
            </w:pPr>
          </w:p>
        </w:tc>
      </w:tr>
      <w:tr w:rsidR="00914186" w14:paraId="10A06049" w14:textId="77777777">
        <w:tc>
          <w:tcPr>
            <w:tcW w:w="3964" w:type="dxa"/>
          </w:tcPr>
          <w:p w14:paraId="60228463"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Coût de production unitaire</w:t>
            </w:r>
          </w:p>
        </w:tc>
        <w:tc>
          <w:tcPr>
            <w:tcW w:w="1843" w:type="dxa"/>
          </w:tcPr>
          <w:p w14:paraId="273DB03E" w14:textId="77777777" w:rsidR="00914186" w:rsidRDefault="00914186">
            <w:pPr>
              <w:spacing w:after="0"/>
              <w:jc w:val="both"/>
              <w:rPr>
                <w:rFonts w:ascii="Arial Narrow" w:hAnsi="Arial Narrow" w:cstheme="minorHAnsi"/>
                <w:sz w:val="20"/>
                <w:szCs w:val="20"/>
              </w:rPr>
            </w:pPr>
          </w:p>
        </w:tc>
        <w:tc>
          <w:tcPr>
            <w:tcW w:w="1843" w:type="dxa"/>
          </w:tcPr>
          <w:p w14:paraId="049F120B" w14:textId="77777777" w:rsidR="00914186" w:rsidRDefault="00914186">
            <w:pPr>
              <w:spacing w:after="0"/>
              <w:jc w:val="both"/>
              <w:rPr>
                <w:rFonts w:ascii="Arial Narrow" w:hAnsi="Arial Narrow" w:cstheme="minorHAnsi"/>
                <w:sz w:val="20"/>
                <w:szCs w:val="20"/>
              </w:rPr>
            </w:pPr>
          </w:p>
        </w:tc>
        <w:tc>
          <w:tcPr>
            <w:tcW w:w="1980" w:type="dxa"/>
          </w:tcPr>
          <w:p w14:paraId="6583E977" w14:textId="77777777" w:rsidR="00914186" w:rsidRDefault="00914186">
            <w:pPr>
              <w:spacing w:after="0"/>
              <w:jc w:val="both"/>
              <w:rPr>
                <w:rFonts w:ascii="Arial Narrow" w:hAnsi="Arial Narrow" w:cstheme="minorHAnsi"/>
                <w:sz w:val="20"/>
                <w:szCs w:val="20"/>
              </w:rPr>
            </w:pPr>
          </w:p>
        </w:tc>
      </w:tr>
      <w:tr w:rsidR="00914186" w14:paraId="4EDF9B6B" w14:textId="77777777">
        <w:tc>
          <w:tcPr>
            <w:tcW w:w="3964" w:type="dxa"/>
          </w:tcPr>
          <w:p w14:paraId="739A9321"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Coût variable unitaire</w:t>
            </w:r>
          </w:p>
        </w:tc>
        <w:tc>
          <w:tcPr>
            <w:tcW w:w="1843" w:type="dxa"/>
          </w:tcPr>
          <w:p w14:paraId="0C0B4530" w14:textId="77777777" w:rsidR="00914186" w:rsidRDefault="00914186">
            <w:pPr>
              <w:spacing w:after="0"/>
              <w:jc w:val="both"/>
              <w:rPr>
                <w:rFonts w:ascii="Arial Narrow" w:hAnsi="Arial Narrow" w:cstheme="minorHAnsi"/>
                <w:sz w:val="20"/>
                <w:szCs w:val="20"/>
              </w:rPr>
            </w:pPr>
          </w:p>
        </w:tc>
        <w:tc>
          <w:tcPr>
            <w:tcW w:w="1843" w:type="dxa"/>
          </w:tcPr>
          <w:p w14:paraId="276A0101" w14:textId="77777777" w:rsidR="00914186" w:rsidRDefault="00914186">
            <w:pPr>
              <w:spacing w:after="0"/>
              <w:jc w:val="both"/>
              <w:rPr>
                <w:rFonts w:ascii="Arial Narrow" w:hAnsi="Arial Narrow" w:cstheme="minorHAnsi"/>
                <w:sz w:val="20"/>
                <w:szCs w:val="20"/>
              </w:rPr>
            </w:pPr>
          </w:p>
        </w:tc>
        <w:tc>
          <w:tcPr>
            <w:tcW w:w="1980" w:type="dxa"/>
          </w:tcPr>
          <w:p w14:paraId="28B5508B" w14:textId="77777777" w:rsidR="00914186" w:rsidRDefault="00914186">
            <w:pPr>
              <w:spacing w:after="0"/>
              <w:jc w:val="both"/>
              <w:rPr>
                <w:rFonts w:ascii="Arial Narrow" w:hAnsi="Arial Narrow" w:cstheme="minorHAnsi"/>
                <w:sz w:val="20"/>
                <w:szCs w:val="20"/>
              </w:rPr>
            </w:pPr>
          </w:p>
        </w:tc>
      </w:tr>
      <w:tr w:rsidR="00914186" w14:paraId="0ADAF21D" w14:textId="77777777">
        <w:tc>
          <w:tcPr>
            <w:tcW w:w="3964" w:type="dxa"/>
          </w:tcPr>
          <w:p w14:paraId="735A372D" w14:textId="77777777" w:rsidR="00914186" w:rsidRDefault="00C474CB">
            <w:pPr>
              <w:spacing w:after="0"/>
              <w:jc w:val="both"/>
              <w:rPr>
                <w:rFonts w:ascii="Arial Narrow" w:hAnsi="Arial Narrow" w:cstheme="minorHAnsi"/>
                <w:sz w:val="20"/>
                <w:szCs w:val="20"/>
              </w:rPr>
            </w:pPr>
            <w:r>
              <w:rPr>
                <w:rFonts w:ascii="Arial Narrow" w:hAnsi="Arial Narrow" w:cstheme="minorHAnsi"/>
                <w:sz w:val="20"/>
                <w:szCs w:val="20"/>
              </w:rPr>
              <w:t>Coût fixe unitaire</w:t>
            </w:r>
          </w:p>
        </w:tc>
        <w:tc>
          <w:tcPr>
            <w:tcW w:w="1843" w:type="dxa"/>
          </w:tcPr>
          <w:p w14:paraId="6703BB59" w14:textId="77777777" w:rsidR="00914186" w:rsidRDefault="00914186">
            <w:pPr>
              <w:spacing w:after="0"/>
              <w:jc w:val="both"/>
              <w:rPr>
                <w:rFonts w:ascii="Arial Narrow" w:hAnsi="Arial Narrow" w:cstheme="minorHAnsi"/>
                <w:sz w:val="20"/>
                <w:szCs w:val="20"/>
              </w:rPr>
            </w:pPr>
          </w:p>
        </w:tc>
        <w:tc>
          <w:tcPr>
            <w:tcW w:w="1843" w:type="dxa"/>
          </w:tcPr>
          <w:p w14:paraId="153724DE" w14:textId="77777777" w:rsidR="00914186" w:rsidRDefault="00914186">
            <w:pPr>
              <w:spacing w:after="0"/>
              <w:jc w:val="both"/>
              <w:rPr>
                <w:rFonts w:ascii="Arial Narrow" w:hAnsi="Arial Narrow" w:cstheme="minorHAnsi"/>
                <w:sz w:val="20"/>
                <w:szCs w:val="20"/>
              </w:rPr>
            </w:pPr>
          </w:p>
        </w:tc>
        <w:tc>
          <w:tcPr>
            <w:tcW w:w="1980" w:type="dxa"/>
          </w:tcPr>
          <w:p w14:paraId="7F8E22D3" w14:textId="77777777" w:rsidR="00914186" w:rsidRDefault="00914186">
            <w:pPr>
              <w:spacing w:after="0"/>
              <w:jc w:val="both"/>
              <w:rPr>
                <w:rFonts w:ascii="Arial Narrow" w:hAnsi="Arial Narrow" w:cstheme="minorHAnsi"/>
                <w:sz w:val="20"/>
                <w:szCs w:val="20"/>
              </w:rPr>
            </w:pPr>
          </w:p>
        </w:tc>
      </w:tr>
    </w:tbl>
    <w:p w14:paraId="0C8706F3" w14:textId="77777777" w:rsidR="00914186" w:rsidRDefault="00C474CB">
      <w:pPr>
        <w:tabs>
          <w:tab w:val="left" w:pos="5280"/>
        </w:tabs>
        <w:spacing w:after="0" w:line="240" w:lineRule="auto"/>
        <w:jc w:val="both"/>
        <w:rPr>
          <w:rFonts w:ascii="Arial Narrow" w:hAnsi="Arial Narrow" w:cstheme="minorHAnsi"/>
          <w:sz w:val="2"/>
          <w:szCs w:val="20"/>
        </w:rPr>
      </w:pPr>
      <w:r>
        <w:rPr>
          <w:rFonts w:ascii="Arial Narrow" w:hAnsi="Arial Narrow" w:cstheme="minorHAnsi"/>
          <w:sz w:val="20"/>
          <w:szCs w:val="20"/>
        </w:rPr>
        <w:tab/>
      </w:r>
    </w:p>
    <w:p w14:paraId="33224589" w14:textId="77777777" w:rsidR="00914186" w:rsidRDefault="00914186">
      <w:pPr>
        <w:spacing w:after="0" w:line="240" w:lineRule="auto"/>
        <w:jc w:val="both"/>
        <w:rPr>
          <w:rFonts w:ascii="Arial Narrow" w:hAnsi="Arial Narrow" w:cstheme="minorHAnsi"/>
          <w:b/>
          <w:sz w:val="6"/>
          <w:szCs w:val="23"/>
          <w:u w:val="single"/>
        </w:rPr>
      </w:pPr>
    </w:p>
    <w:p w14:paraId="44D26785" w14:textId="77777777" w:rsidR="00914186" w:rsidRDefault="00914186">
      <w:pPr>
        <w:tabs>
          <w:tab w:val="left" w:pos="6765"/>
        </w:tabs>
        <w:spacing w:after="0" w:line="240" w:lineRule="auto"/>
        <w:jc w:val="both"/>
        <w:rPr>
          <w:rFonts w:ascii="Arial Narrow" w:hAnsi="Arial Narrow" w:cstheme="minorHAnsi"/>
          <w:sz w:val="4"/>
          <w:szCs w:val="4"/>
        </w:rPr>
      </w:pPr>
    </w:p>
    <w:p w14:paraId="56DA2F7C" w14:textId="77777777" w:rsidR="00914186" w:rsidRDefault="00C474CB">
      <w:pPr>
        <w:pStyle w:val="Paragraphedeliste"/>
        <w:spacing w:after="0"/>
        <w:ind w:left="1080"/>
        <w:jc w:val="both"/>
        <w:rPr>
          <w:rFonts w:ascii="Arial Narrow" w:hAnsi="Arial Narrow" w:cs="Times New Roman"/>
          <w:b/>
          <w:sz w:val="26"/>
          <w:szCs w:val="26"/>
          <w:u w:val="single"/>
        </w:rPr>
      </w:pPr>
      <w:r>
        <w:rPr>
          <w:rFonts w:ascii="Arial Narrow" w:hAnsi="Arial Narrow" w:cs="Times New Roman"/>
          <w:b/>
          <w:sz w:val="26"/>
          <w:szCs w:val="26"/>
        </w:rPr>
        <w:lastRenderedPageBreak/>
        <w:t>II-</w:t>
      </w:r>
      <w:r>
        <w:rPr>
          <w:rFonts w:ascii="Arial Narrow" w:hAnsi="Arial Narrow" w:cs="Times New Roman"/>
          <w:b/>
          <w:sz w:val="26"/>
          <w:szCs w:val="26"/>
          <w:u w:val="single"/>
        </w:rPr>
        <w:t xml:space="preserve"> Présentation de la méthode de l’Imputation Rationnelle des Charges Fixes</w:t>
      </w:r>
    </w:p>
    <w:p w14:paraId="0B5C7D8B" w14:textId="77777777" w:rsidR="00914186" w:rsidRDefault="00C474CB">
      <w:pPr>
        <w:tabs>
          <w:tab w:val="left" w:pos="851"/>
        </w:tabs>
        <w:spacing w:after="0" w:line="240" w:lineRule="auto"/>
        <w:jc w:val="both"/>
        <w:rPr>
          <w:rFonts w:ascii="Arial Narrow" w:hAnsi="Arial Narrow" w:cstheme="minorHAnsi"/>
          <w:b/>
          <w:sz w:val="24"/>
          <w:szCs w:val="24"/>
          <w:u w:val="single"/>
        </w:rPr>
      </w:pPr>
      <w:r>
        <w:rPr>
          <w:rFonts w:ascii="Arial Narrow" w:hAnsi="Arial Narrow" w:cstheme="minorHAnsi"/>
          <w:b/>
          <w:sz w:val="24"/>
          <w:szCs w:val="24"/>
        </w:rPr>
        <w:t>1.</w:t>
      </w:r>
      <w:r>
        <w:rPr>
          <w:rFonts w:ascii="Arial Narrow" w:hAnsi="Arial Narrow" w:cstheme="minorHAnsi"/>
          <w:b/>
          <w:sz w:val="24"/>
          <w:szCs w:val="24"/>
          <w:u w:val="single"/>
        </w:rPr>
        <w:t>Définition</w:t>
      </w:r>
    </w:p>
    <w:p w14:paraId="7648FAA2" w14:textId="77777777" w:rsidR="00914186" w:rsidRDefault="00C474CB">
      <w:pPr>
        <w:tabs>
          <w:tab w:val="left" w:pos="3180"/>
        </w:tabs>
        <w:spacing w:after="0"/>
        <w:jc w:val="both"/>
        <w:rPr>
          <w:rFonts w:ascii="Arial Narrow" w:hAnsi="Arial Narrow" w:cstheme="minorHAnsi"/>
        </w:rPr>
      </w:pPr>
      <w:r>
        <w:rPr>
          <w:rFonts w:ascii="Arial Narrow" w:hAnsi="Arial Narrow" w:cstheme="minorHAnsi"/>
        </w:rPr>
        <w:t xml:space="preserve">L’IRCF est une technique qui permet de mesurer et de neutraliser ou d’éliminer l’influence ou l’incidence des variations de l’activité sur les coûts et notamment sur les coûts fixes unitaires. </w:t>
      </w:r>
    </w:p>
    <w:p w14:paraId="68C42172" w14:textId="77777777" w:rsidR="00914186" w:rsidRDefault="00C474CB">
      <w:pPr>
        <w:tabs>
          <w:tab w:val="left" w:pos="851"/>
        </w:tabs>
        <w:spacing w:after="0" w:line="276" w:lineRule="auto"/>
        <w:jc w:val="both"/>
        <w:rPr>
          <w:rFonts w:ascii="Arial Narrow" w:hAnsi="Arial Narrow" w:cstheme="minorHAnsi"/>
          <w:b/>
          <w:sz w:val="24"/>
          <w:szCs w:val="24"/>
          <w:u w:val="single"/>
        </w:rPr>
      </w:pPr>
      <w:r>
        <w:rPr>
          <w:rFonts w:ascii="Arial Narrow" w:hAnsi="Arial Narrow" w:cstheme="minorHAnsi"/>
          <w:b/>
          <w:sz w:val="24"/>
          <w:szCs w:val="24"/>
        </w:rPr>
        <w:t>2.</w:t>
      </w:r>
      <w:r>
        <w:rPr>
          <w:rFonts w:ascii="Arial Narrow" w:hAnsi="Arial Narrow" w:cstheme="minorHAnsi"/>
          <w:b/>
          <w:sz w:val="24"/>
          <w:szCs w:val="24"/>
          <w:u w:val="single"/>
        </w:rPr>
        <w:t>Principe et Intérêt de la méthode de l’IRCF</w:t>
      </w:r>
    </w:p>
    <w:p w14:paraId="4743F159" w14:textId="77777777" w:rsidR="00914186" w:rsidRDefault="00914186">
      <w:pPr>
        <w:pStyle w:val="Paragraphedeliste"/>
        <w:tabs>
          <w:tab w:val="left" w:pos="851"/>
        </w:tabs>
        <w:spacing w:after="0"/>
        <w:ind w:left="1080"/>
        <w:jc w:val="both"/>
        <w:rPr>
          <w:rFonts w:ascii="Arial Narrow" w:hAnsi="Arial Narrow" w:cstheme="minorHAnsi"/>
          <w:b/>
          <w:sz w:val="8"/>
          <w:szCs w:val="24"/>
        </w:rPr>
      </w:pPr>
    </w:p>
    <w:p w14:paraId="148EC27E" w14:textId="77777777" w:rsidR="00914186" w:rsidRDefault="00C474CB">
      <w:pPr>
        <w:pStyle w:val="Paragraphedeliste"/>
        <w:numPr>
          <w:ilvl w:val="1"/>
          <w:numId w:val="75"/>
        </w:numPr>
        <w:spacing w:after="0" w:line="276" w:lineRule="auto"/>
        <w:jc w:val="both"/>
        <w:rPr>
          <w:rFonts w:ascii="Arial Narrow" w:hAnsi="Arial Narrow" w:cstheme="minorHAnsi"/>
          <w:b/>
          <w:sz w:val="23"/>
          <w:szCs w:val="23"/>
          <w:u w:val="single"/>
        </w:rPr>
      </w:pPr>
      <w:r>
        <w:rPr>
          <w:rFonts w:ascii="Arial Narrow" w:hAnsi="Arial Narrow" w:cstheme="minorHAnsi"/>
          <w:b/>
          <w:sz w:val="23"/>
          <w:szCs w:val="23"/>
          <w:u w:val="single"/>
        </w:rPr>
        <w:t>Principe de la méthode de l’IRCF</w:t>
      </w:r>
    </w:p>
    <w:p w14:paraId="43C82979" w14:textId="77777777" w:rsidR="00914186" w:rsidRDefault="00C474CB">
      <w:pPr>
        <w:spacing w:after="0"/>
        <w:jc w:val="both"/>
        <w:rPr>
          <w:rFonts w:ascii="Arial Narrow" w:hAnsi="Arial Narrow" w:cstheme="minorHAnsi"/>
        </w:rPr>
      </w:pPr>
      <w:r>
        <w:rPr>
          <w:rFonts w:ascii="Arial Narrow" w:hAnsi="Arial Narrow" w:cstheme="minorHAnsi"/>
        </w:rPr>
        <w:t xml:space="preserve">La méthode de l’IRCF consiste à inclure ou à incorporer dans les coûts, le montant des charges fixes réellement utilisées dans une activité. </w:t>
      </w:r>
    </w:p>
    <w:p w14:paraId="70EBEEA8" w14:textId="77777777" w:rsidR="00914186" w:rsidRDefault="00C474CB">
      <w:pPr>
        <w:pStyle w:val="Paragraphedeliste"/>
        <w:numPr>
          <w:ilvl w:val="1"/>
          <w:numId w:val="75"/>
        </w:numPr>
        <w:spacing w:after="0" w:line="276" w:lineRule="auto"/>
        <w:jc w:val="both"/>
        <w:rPr>
          <w:rFonts w:ascii="Arial Narrow" w:hAnsi="Arial Narrow" w:cstheme="minorHAnsi"/>
          <w:b/>
          <w:sz w:val="23"/>
          <w:szCs w:val="23"/>
          <w:u w:val="single"/>
        </w:rPr>
      </w:pPr>
      <w:proofErr w:type="gramStart"/>
      <w:r>
        <w:rPr>
          <w:rFonts w:ascii="Arial Narrow" w:hAnsi="Arial Narrow" w:cstheme="minorHAnsi"/>
          <w:b/>
          <w:sz w:val="23"/>
          <w:szCs w:val="23"/>
          <w:u w:val="single"/>
        </w:rPr>
        <w:t>Intérêts  de</w:t>
      </w:r>
      <w:proofErr w:type="gramEnd"/>
      <w:r>
        <w:rPr>
          <w:rFonts w:ascii="Arial Narrow" w:hAnsi="Arial Narrow" w:cstheme="minorHAnsi"/>
          <w:b/>
          <w:sz w:val="23"/>
          <w:szCs w:val="23"/>
          <w:u w:val="single"/>
        </w:rPr>
        <w:t xml:space="preserve"> la méthode de l’IRCF</w:t>
      </w:r>
    </w:p>
    <w:p w14:paraId="262F8BDC" w14:textId="77777777" w:rsidR="00914186" w:rsidRDefault="00C474CB">
      <w:pPr>
        <w:spacing w:after="0"/>
        <w:jc w:val="both"/>
        <w:rPr>
          <w:rFonts w:ascii="Arial Narrow" w:hAnsi="Arial Narrow" w:cstheme="minorHAnsi"/>
        </w:rPr>
      </w:pPr>
      <w:r>
        <w:rPr>
          <w:rFonts w:ascii="Arial Narrow" w:hAnsi="Arial Narrow" w:cstheme="minorHAnsi"/>
        </w:rPr>
        <w:t xml:space="preserve">La méthode de </w:t>
      </w:r>
      <w:proofErr w:type="gramStart"/>
      <w:r>
        <w:rPr>
          <w:rFonts w:ascii="Arial Narrow" w:hAnsi="Arial Narrow" w:cstheme="minorHAnsi"/>
        </w:rPr>
        <w:t>l’IRCF  permet</w:t>
      </w:r>
      <w:proofErr w:type="gramEnd"/>
      <w:r>
        <w:rPr>
          <w:rFonts w:ascii="Arial Narrow" w:hAnsi="Arial Narrow" w:cstheme="minorHAnsi"/>
        </w:rPr>
        <w:t> :</w:t>
      </w:r>
    </w:p>
    <w:p w14:paraId="09152EE6" w14:textId="77777777" w:rsidR="00914186" w:rsidRDefault="00C474CB">
      <w:pPr>
        <w:pStyle w:val="Paragraphedeliste"/>
        <w:numPr>
          <w:ilvl w:val="0"/>
          <w:numId w:val="76"/>
        </w:numPr>
        <w:spacing w:after="0" w:line="276" w:lineRule="auto"/>
        <w:jc w:val="both"/>
        <w:rPr>
          <w:rFonts w:ascii="Arial Narrow" w:hAnsi="Arial Narrow" w:cstheme="minorHAnsi"/>
        </w:rPr>
      </w:pPr>
      <w:r>
        <w:rPr>
          <w:rFonts w:ascii="Arial Narrow" w:hAnsi="Arial Narrow" w:cstheme="minorHAnsi"/>
        </w:rPr>
        <w:t xml:space="preserve">De corriger l’incidence des variations d’activité sur les coûts unitaires en rendant variables les charges fixes </w:t>
      </w:r>
      <w:proofErr w:type="gramStart"/>
      <w:r>
        <w:rPr>
          <w:rFonts w:ascii="Arial Narrow" w:hAnsi="Arial Narrow" w:cstheme="minorHAnsi"/>
        </w:rPr>
        <w:t>incorporées  quel</w:t>
      </w:r>
      <w:proofErr w:type="gramEnd"/>
      <w:r>
        <w:rPr>
          <w:rFonts w:ascii="Arial Narrow" w:hAnsi="Arial Narrow" w:cstheme="minorHAnsi"/>
        </w:rPr>
        <w:t xml:space="preserve"> que soit le niveau d’activité ;</w:t>
      </w:r>
    </w:p>
    <w:p w14:paraId="0CB4D4F8" w14:textId="77777777" w:rsidR="00914186" w:rsidRDefault="00C474CB">
      <w:pPr>
        <w:pStyle w:val="Paragraphedeliste"/>
        <w:numPr>
          <w:ilvl w:val="0"/>
          <w:numId w:val="76"/>
        </w:numPr>
        <w:spacing w:after="0" w:line="276" w:lineRule="auto"/>
        <w:jc w:val="both"/>
        <w:rPr>
          <w:rFonts w:ascii="Arial Narrow" w:hAnsi="Arial Narrow" w:cstheme="minorHAnsi"/>
        </w:rPr>
      </w:pPr>
      <w:r>
        <w:rPr>
          <w:rFonts w:ascii="Arial Narrow" w:hAnsi="Arial Narrow" w:cstheme="minorHAnsi"/>
        </w:rPr>
        <w:t xml:space="preserve">D’évaluer l’incidence du niveau d’activité sur le résultat et d’être la seule méthode à avoir la prétention de bâtir une analyse de gestion. </w:t>
      </w:r>
    </w:p>
    <w:p w14:paraId="105AF667" w14:textId="77777777" w:rsidR="00914186" w:rsidRDefault="00C474CB">
      <w:pPr>
        <w:spacing w:after="0" w:line="240" w:lineRule="auto"/>
        <w:jc w:val="both"/>
        <w:rPr>
          <w:rFonts w:ascii="Arial Narrow" w:hAnsi="Arial Narrow" w:cstheme="minorHAnsi"/>
          <w:b/>
          <w:sz w:val="20"/>
          <w:szCs w:val="20"/>
        </w:rPr>
      </w:pPr>
      <w:r>
        <w:rPr>
          <w:rFonts w:ascii="Arial Narrow" w:hAnsi="Arial Narrow" w:cstheme="minorHAnsi"/>
          <w:b/>
          <w:sz w:val="20"/>
          <w:szCs w:val="20"/>
          <w:u w:val="single"/>
        </w:rPr>
        <w:t>N.B</w:t>
      </w:r>
      <w:r>
        <w:rPr>
          <w:rFonts w:ascii="Arial Narrow" w:hAnsi="Arial Narrow" w:cstheme="minorHAnsi"/>
          <w:sz w:val="20"/>
          <w:szCs w:val="20"/>
        </w:rPr>
        <w:t xml:space="preserve"> : L’imputation des charges fixes se fait suivant un coefficient appelé </w:t>
      </w:r>
      <w:r>
        <w:rPr>
          <w:rFonts w:ascii="Arial Narrow" w:hAnsi="Arial Narrow" w:cstheme="minorHAnsi"/>
          <w:b/>
          <w:sz w:val="20"/>
          <w:szCs w:val="20"/>
        </w:rPr>
        <w:t>coefficient d’imputation rationnelle (C.I.R).</w:t>
      </w:r>
    </w:p>
    <w:p w14:paraId="0CAB8BC3" w14:textId="77777777" w:rsidR="00914186" w:rsidRDefault="00914186">
      <w:pPr>
        <w:spacing w:after="0" w:line="240" w:lineRule="auto"/>
        <w:jc w:val="both"/>
        <w:rPr>
          <w:rFonts w:ascii="Arial Narrow" w:hAnsi="Arial Narrow" w:cstheme="minorHAnsi"/>
          <w:sz w:val="6"/>
          <w:szCs w:val="24"/>
        </w:rPr>
      </w:pPr>
    </w:p>
    <w:p w14:paraId="2C1D701D" w14:textId="77777777" w:rsidR="00914186" w:rsidRDefault="00C474CB">
      <w:pPr>
        <w:pStyle w:val="Paragraphedeliste"/>
        <w:numPr>
          <w:ilvl w:val="0"/>
          <w:numId w:val="58"/>
        </w:numPr>
        <w:tabs>
          <w:tab w:val="left" w:pos="851"/>
        </w:tabs>
        <w:spacing w:after="0" w:line="276" w:lineRule="auto"/>
        <w:jc w:val="both"/>
        <w:rPr>
          <w:rFonts w:ascii="Arial Narrow" w:hAnsi="Arial Narrow" w:cstheme="minorHAnsi"/>
          <w:b/>
          <w:sz w:val="24"/>
          <w:szCs w:val="24"/>
          <w:u w:val="single"/>
        </w:rPr>
      </w:pPr>
      <w:r>
        <w:rPr>
          <w:rFonts w:ascii="Arial Narrow" w:hAnsi="Arial Narrow" w:cstheme="minorHAnsi"/>
          <w:b/>
          <w:sz w:val="24"/>
          <w:szCs w:val="24"/>
          <w:u w:val="single"/>
        </w:rPr>
        <w:t>Calcul des coûts rationnels</w:t>
      </w:r>
    </w:p>
    <w:p w14:paraId="0062CBD3" w14:textId="77777777" w:rsidR="00914186" w:rsidRDefault="00914186">
      <w:pPr>
        <w:pStyle w:val="Paragraphedeliste"/>
        <w:tabs>
          <w:tab w:val="left" w:pos="851"/>
        </w:tabs>
        <w:spacing w:after="0" w:line="240" w:lineRule="auto"/>
        <w:ind w:left="1080"/>
        <w:jc w:val="both"/>
        <w:rPr>
          <w:rFonts w:ascii="Arial Narrow" w:hAnsi="Arial Narrow" w:cstheme="minorHAnsi"/>
          <w:b/>
          <w:sz w:val="2"/>
          <w:szCs w:val="24"/>
          <w:u w:val="single"/>
        </w:rPr>
      </w:pPr>
    </w:p>
    <w:p w14:paraId="69321579" w14:textId="77777777" w:rsidR="00914186" w:rsidRDefault="00C474CB">
      <w:pPr>
        <w:pStyle w:val="Paragraphedeliste"/>
        <w:numPr>
          <w:ilvl w:val="1"/>
          <w:numId w:val="58"/>
        </w:numPr>
        <w:tabs>
          <w:tab w:val="left" w:pos="1134"/>
        </w:tabs>
        <w:spacing w:after="0" w:line="240" w:lineRule="auto"/>
        <w:jc w:val="both"/>
        <w:rPr>
          <w:rFonts w:ascii="Arial Narrow" w:hAnsi="Arial Narrow" w:cstheme="minorHAnsi"/>
          <w:b/>
          <w:sz w:val="23"/>
          <w:szCs w:val="23"/>
        </w:rPr>
      </w:pPr>
      <w:r>
        <w:rPr>
          <w:rFonts w:ascii="Arial Narrow" w:hAnsi="Arial Narrow" w:cstheme="minorHAnsi"/>
          <w:b/>
          <w:sz w:val="23"/>
          <w:szCs w:val="23"/>
          <w:u w:val="single"/>
        </w:rPr>
        <w:t>Activité normale</w:t>
      </w:r>
      <w:r>
        <w:rPr>
          <w:rFonts w:ascii="Arial Narrow" w:hAnsi="Arial Narrow" w:cstheme="minorHAnsi"/>
          <w:sz w:val="23"/>
          <w:szCs w:val="23"/>
        </w:rPr>
        <w:t xml:space="preserve"> </w:t>
      </w:r>
      <w:r>
        <w:rPr>
          <w:rFonts w:ascii="Arial Narrow" w:hAnsi="Arial Narrow" w:cstheme="minorHAnsi"/>
          <w:b/>
          <w:sz w:val="23"/>
          <w:szCs w:val="23"/>
        </w:rPr>
        <w:t xml:space="preserve">(AN) </w:t>
      </w:r>
    </w:p>
    <w:p w14:paraId="416EA929" w14:textId="77777777" w:rsidR="00914186" w:rsidRDefault="00C474CB">
      <w:pPr>
        <w:tabs>
          <w:tab w:val="left" w:pos="3180"/>
        </w:tabs>
        <w:spacing w:after="0" w:line="276" w:lineRule="auto"/>
        <w:jc w:val="both"/>
        <w:rPr>
          <w:rFonts w:ascii="Arial Narrow" w:hAnsi="Arial Narrow" w:cstheme="minorHAnsi"/>
        </w:rPr>
      </w:pPr>
      <w:proofErr w:type="gramStart"/>
      <w:r>
        <w:rPr>
          <w:rFonts w:ascii="Arial Narrow" w:hAnsi="Arial Narrow" w:cstheme="minorHAnsi"/>
        </w:rPr>
        <w:t>C’est  la</w:t>
      </w:r>
      <w:proofErr w:type="gramEnd"/>
      <w:r>
        <w:rPr>
          <w:rFonts w:ascii="Arial Narrow" w:hAnsi="Arial Narrow" w:cstheme="minorHAnsi"/>
        </w:rPr>
        <w:t xml:space="preserve"> capacité théorique de production ou de fonctionnement normal d’une entreprise en se basant sur son potentiel de production. Autrement dit, c’est le niveau d’activité représentant les conditions les plus fréquentes d’exploitation et servant en conséquence de</w:t>
      </w:r>
      <w:r>
        <w:rPr>
          <w:rFonts w:ascii="Arial Narrow" w:hAnsi="Arial Narrow" w:cstheme="minorHAnsi"/>
          <w:b/>
        </w:rPr>
        <w:t xml:space="preserve"> référence ou </w:t>
      </w:r>
      <w:r>
        <w:rPr>
          <w:rFonts w:ascii="Arial Narrow" w:hAnsi="Arial Narrow" w:cstheme="minorHAnsi"/>
        </w:rPr>
        <w:t>de</w:t>
      </w:r>
      <w:r>
        <w:rPr>
          <w:rFonts w:ascii="Arial Narrow" w:hAnsi="Arial Narrow" w:cstheme="minorHAnsi"/>
          <w:b/>
        </w:rPr>
        <w:t xml:space="preserve"> norme</w:t>
      </w:r>
      <w:r>
        <w:rPr>
          <w:rFonts w:ascii="Arial Narrow" w:hAnsi="Arial Narrow" w:cstheme="minorHAnsi"/>
        </w:rPr>
        <w:t>.</w:t>
      </w:r>
    </w:p>
    <w:p w14:paraId="4D5C68D4" w14:textId="77777777" w:rsidR="00914186" w:rsidRDefault="00C474CB">
      <w:pPr>
        <w:pStyle w:val="Paragraphedeliste"/>
        <w:numPr>
          <w:ilvl w:val="1"/>
          <w:numId w:val="58"/>
        </w:numPr>
        <w:tabs>
          <w:tab w:val="left" w:pos="1134"/>
        </w:tabs>
        <w:spacing w:after="0" w:line="240" w:lineRule="auto"/>
        <w:jc w:val="both"/>
        <w:rPr>
          <w:rFonts w:ascii="Arial Narrow" w:hAnsi="Arial Narrow" w:cstheme="minorHAnsi"/>
          <w:b/>
          <w:sz w:val="23"/>
          <w:szCs w:val="23"/>
          <w:u w:val="single"/>
        </w:rPr>
      </w:pPr>
      <w:r>
        <w:rPr>
          <w:rFonts w:ascii="Arial Narrow" w:hAnsi="Arial Narrow" w:cstheme="minorHAnsi"/>
          <w:b/>
          <w:sz w:val="23"/>
          <w:szCs w:val="23"/>
          <w:u w:val="single"/>
        </w:rPr>
        <w:t>Activité réelle (AR)</w:t>
      </w:r>
    </w:p>
    <w:p w14:paraId="6D2E6C2C" w14:textId="77777777" w:rsidR="00914186" w:rsidRDefault="00C474CB">
      <w:pPr>
        <w:tabs>
          <w:tab w:val="left" w:pos="3180"/>
        </w:tabs>
        <w:spacing w:after="0"/>
        <w:jc w:val="both"/>
        <w:rPr>
          <w:rFonts w:ascii="Arial Narrow" w:hAnsi="Arial Narrow" w:cstheme="minorHAnsi"/>
          <w:sz w:val="24"/>
          <w:szCs w:val="24"/>
        </w:rPr>
      </w:pPr>
      <w:r>
        <w:rPr>
          <w:rFonts w:ascii="Arial Narrow" w:hAnsi="Arial Narrow" w:cstheme="minorHAnsi"/>
          <w:sz w:val="24"/>
          <w:szCs w:val="24"/>
        </w:rPr>
        <w:t>C’est soit la quantité réelle produite, soit le nombre d’heures réellement effectuées pour produire.</w:t>
      </w:r>
    </w:p>
    <w:p w14:paraId="28F8C80D" w14:textId="77777777" w:rsidR="00914186" w:rsidRDefault="00C474CB">
      <w:pPr>
        <w:pStyle w:val="Paragraphedeliste"/>
        <w:numPr>
          <w:ilvl w:val="1"/>
          <w:numId w:val="58"/>
        </w:numPr>
        <w:tabs>
          <w:tab w:val="left" w:pos="1134"/>
        </w:tabs>
        <w:spacing w:after="0" w:line="240" w:lineRule="auto"/>
        <w:jc w:val="both"/>
        <w:rPr>
          <w:rFonts w:ascii="Arial Narrow" w:hAnsi="Arial Narrow" w:cstheme="minorHAnsi"/>
          <w:b/>
          <w:sz w:val="23"/>
          <w:szCs w:val="23"/>
          <w:u w:val="single"/>
        </w:rPr>
      </w:pPr>
      <w:r>
        <w:rPr>
          <w:rFonts w:ascii="Arial Narrow" w:hAnsi="Arial Narrow" w:cstheme="minorHAnsi"/>
          <w:b/>
          <w:sz w:val="23"/>
          <w:szCs w:val="23"/>
          <w:u w:val="single"/>
        </w:rPr>
        <w:t>Le coefficient d’imputation rationnelle (CIR)</w:t>
      </w:r>
    </w:p>
    <w:p w14:paraId="6B1F5C22" w14:textId="77777777" w:rsidR="00914186" w:rsidRDefault="00C474CB">
      <w:pPr>
        <w:tabs>
          <w:tab w:val="left" w:pos="3180"/>
        </w:tabs>
        <w:spacing w:after="0"/>
        <w:jc w:val="both"/>
        <w:rPr>
          <w:rFonts w:ascii="Arial Narrow" w:hAnsi="Arial Narrow" w:cstheme="minorHAnsi"/>
          <w:sz w:val="24"/>
          <w:szCs w:val="24"/>
        </w:rPr>
      </w:pPr>
      <w:r>
        <w:rPr>
          <w:rFonts w:ascii="Arial Narrow" w:hAnsi="Arial Narrow" w:cstheme="minorHAnsi"/>
          <w:sz w:val="24"/>
          <w:szCs w:val="24"/>
        </w:rPr>
        <w:t xml:space="preserve">Appelé également </w:t>
      </w:r>
      <w:r>
        <w:rPr>
          <w:rFonts w:ascii="Arial Narrow" w:hAnsi="Arial Narrow" w:cstheme="minorHAnsi"/>
          <w:b/>
          <w:sz w:val="24"/>
          <w:szCs w:val="24"/>
        </w:rPr>
        <w:t>taux d’activité</w:t>
      </w:r>
      <w:r>
        <w:rPr>
          <w:rFonts w:ascii="Arial Narrow" w:hAnsi="Arial Narrow" w:cstheme="minorHAnsi"/>
          <w:sz w:val="24"/>
          <w:szCs w:val="24"/>
        </w:rPr>
        <w:t>, le CIR est le rapport de l’activité réelle par l’activité normale.</w:t>
      </w:r>
    </w:p>
    <w:p w14:paraId="2D1E7425" w14:textId="77777777" w:rsidR="00914186" w:rsidRDefault="00C474CB">
      <w:pPr>
        <w:tabs>
          <w:tab w:val="left" w:pos="1491"/>
        </w:tabs>
        <w:spacing w:after="0"/>
        <w:jc w:val="both"/>
        <w:rPr>
          <w:rFonts w:ascii="Arial Narrow" w:hAnsi="Arial Narrow" w:cstheme="minorHAnsi"/>
          <w:sz w:val="6"/>
          <w:szCs w:val="6"/>
        </w:rPr>
      </w:pPr>
      <w:r>
        <w:rPr>
          <w:rFonts w:ascii="Arial Narrow" w:hAnsi="Arial Narrow" w:cstheme="minorHAnsi"/>
          <w:sz w:val="24"/>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tblGrid>
      <w:tr w:rsidR="00914186" w14:paraId="261625F8" w14:textId="77777777">
        <w:trPr>
          <w:trHeight w:val="78"/>
        </w:trPr>
        <w:tc>
          <w:tcPr>
            <w:tcW w:w="2547" w:type="dxa"/>
          </w:tcPr>
          <w:p w14:paraId="045A8996" w14:textId="77777777" w:rsidR="00914186" w:rsidRDefault="00C474CB">
            <w:pPr>
              <w:tabs>
                <w:tab w:val="left" w:pos="3180"/>
              </w:tabs>
              <w:spacing w:after="0"/>
              <w:jc w:val="both"/>
              <w:rPr>
                <w:rFonts w:ascii="Arial Narrow" w:hAnsi="Arial Narrow" w:cstheme="minorHAnsi"/>
                <w:b/>
              </w:rPr>
            </w:pPr>
            <w:r>
              <w:rPr>
                <w:rFonts w:ascii="Arial Narrow" w:hAnsi="Arial Narrow" w:cstheme="minorHAnsi"/>
                <w:b/>
              </w:rPr>
              <w:t xml:space="preserve">CIR </w:t>
            </w:r>
            <w:proofErr w:type="gramStart"/>
            <w:r>
              <w:rPr>
                <w:rFonts w:ascii="Arial Narrow" w:hAnsi="Arial Narrow" w:cstheme="minorHAnsi"/>
                <w:b/>
              </w:rPr>
              <w:t xml:space="preserve">= </w:t>
            </w:r>
            <w:r>
              <w:rPr>
                <w:rFonts w:ascii="Arial Narrow" w:hAnsi="Arial Narrow" w:cstheme="minorHAnsi"/>
                <w:b/>
                <w:u w:val="single"/>
              </w:rPr>
              <w:t xml:space="preserve"> Activité</w:t>
            </w:r>
            <w:proofErr w:type="gramEnd"/>
            <w:r>
              <w:rPr>
                <w:rFonts w:ascii="Arial Narrow" w:hAnsi="Arial Narrow" w:cstheme="minorHAnsi"/>
                <w:b/>
                <w:u w:val="single"/>
              </w:rPr>
              <w:t xml:space="preserve"> réelle (AR)</w:t>
            </w:r>
          </w:p>
          <w:p w14:paraId="205CE050" w14:textId="77777777" w:rsidR="00914186" w:rsidRDefault="00C474CB">
            <w:pPr>
              <w:tabs>
                <w:tab w:val="left" w:pos="3180"/>
              </w:tabs>
              <w:spacing w:after="0" w:line="240" w:lineRule="auto"/>
              <w:jc w:val="both"/>
              <w:rPr>
                <w:rFonts w:ascii="Arial Narrow" w:hAnsi="Arial Narrow" w:cstheme="minorHAnsi"/>
                <w:b/>
              </w:rPr>
            </w:pPr>
            <w:r>
              <w:rPr>
                <w:rFonts w:ascii="Arial Narrow" w:hAnsi="Arial Narrow" w:cstheme="minorHAnsi"/>
                <w:b/>
              </w:rPr>
              <w:t xml:space="preserve">         Activité normale (AN)</w:t>
            </w:r>
          </w:p>
        </w:tc>
      </w:tr>
    </w:tbl>
    <w:p w14:paraId="3ABB6AD1" w14:textId="77777777" w:rsidR="00914186" w:rsidRDefault="00914186">
      <w:pPr>
        <w:spacing w:after="0"/>
        <w:jc w:val="both"/>
        <w:rPr>
          <w:rFonts w:ascii="Arial Narrow" w:hAnsi="Arial Narrow" w:cstheme="minorHAnsi"/>
          <w:b/>
          <w:sz w:val="6"/>
          <w:szCs w:val="24"/>
        </w:rPr>
      </w:pPr>
    </w:p>
    <w:p w14:paraId="42FDB7F5" w14:textId="77777777" w:rsidR="00914186" w:rsidRDefault="00C474CB">
      <w:pPr>
        <w:pStyle w:val="Paragraphedeliste"/>
        <w:numPr>
          <w:ilvl w:val="1"/>
          <w:numId w:val="58"/>
        </w:numPr>
        <w:tabs>
          <w:tab w:val="left" w:pos="1134"/>
        </w:tabs>
        <w:spacing w:after="0" w:line="240" w:lineRule="auto"/>
        <w:jc w:val="both"/>
        <w:rPr>
          <w:rFonts w:ascii="Arial Narrow" w:hAnsi="Arial Narrow" w:cstheme="minorHAnsi"/>
          <w:b/>
          <w:sz w:val="23"/>
          <w:szCs w:val="23"/>
          <w:u w:val="single"/>
        </w:rPr>
      </w:pPr>
      <w:r>
        <w:rPr>
          <w:rFonts w:ascii="Arial Narrow" w:hAnsi="Arial Narrow" w:cstheme="minorHAnsi"/>
          <w:b/>
          <w:sz w:val="23"/>
          <w:szCs w:val="23"/>
          <w:u w:val="single"/>
        </w:rPr>
        <w:t>Les charges fixes imputées (CFI)</w:t>
      </w:r>
    </w:p>
    <w:p w14:paraId="1A86F84A" w14:textId="77777777" w:rsidR="00914186" w:rsidRDefault="00C474CB">
      <w:pPr>
        <w:spacing w:after="0"/>
        <w:jc w:val="both"/>
        <w:rPr>
          <w:rFonts w:ascii="Arial Narrow" w:hAnsi="Arial Narrow" w:cstheme="minorHAnsi"/>
          <w:sz w:val="24"/>
          <w:szCs w:val="24"/>
        </w:rPr>
      </w:pPr>
      <w:r>
        <w:rPr>
          <w:rFonts w:ascii="Arial Narrow" w:hAnsi="Arial Narrow" w:cstheme="minorHAnsi"/>
          <w:sz w:val="24"/>
          <w:szCs w:val="24"/>
        </w:rPr>
        <w:t>Les charges fixes sont imputées aux coûts en tenant compte du CIR. On a la formule suivante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7"/>
      </w:tblGrid>
      <w:tr w:rsidR="00914186" w14:paraId="7DF95C00" w14:textId="77777777">
        <w:tc>
          <w:tcPr>
            <w:tcW w:w="3987" w:type="dxa"/>
          </w:tcPr>
          <w:p w14:paraId="46EFF0E5" w14:textId="77777777" w:rsidR="00914186" w:rsidRDefault="00C474CB">
            <w:pPr>
              <w:spacing w:after="0"/>
              <w:jc w:val="both"/>
              <w:rPr>
                <w:rFonts w:ascii="Arial Narrow" w:hAnsi="Arial Narrow" w:cstheme="minorHAnsi"/>
                <w:b/>
                <w:sz w:val="20"/>
                <w:szCs w:val="20"/>
              </w:rPr>
            </w:pPr>
            <w:r>
              <w:rPr>
                <w:rFonts w:ascii="Arial Narrow" w:hAnsi="Arial Narrow" w:cstheme="minorHAnsi"/>
                <w:b/>
                <w:sz w:val="20"/>
                <w:szCs w:val="20"/>
              </w:rPr>
              <w:t>CFI = Charges fixes réelles ou initiales x CIR</w:t>
            </w:r>
          </w:p>
        </w:tc>
      </w:tr>
    </w:tbl>
    <w:p w14:paraId="624B71E5" w14:textId="77777777" w:rsidR="00914186" w:rsidRDefault="00914186">
      <w:pPr>
        <w:spacing w:after="0" w:line="240" w:lineRule="auto"/>
        <w:jc w:val="both"/>
        <w:rPr>
          <w:rFonts w:ascii="Arial Narrow" w:hAnsi="Arial Narrow" w:cstheme="minorHAnsi"/>
          <w:sz w:val="8"/>
          <w:szCs w:val="8"/>
        </w:rPr>
      </w:pPr>
    </w:p>
    <w:p w14:paraId="035D4ED0" w14:textId="77777777" w:rsidR="00914186" w:rsidRDefault="00C474CB">
      <w:pPr>
        <w:pStyle w:val="Paragraphedeliste"/>
        <w:numPr>
          <w:ilvl w:val="1"/>
          <w:numId w:val="58"/>
        </w:numPr>
        <w:tabs>
          <w:tab w:val="left" w:pos="1134"/>
        </w:tabs>
        <w:spacing w:after="0" w:line="240" w:lineRule="auto"/>
        <w:jc w:val="both"/>
        <w:rPr>
          <w:rFonts w:ascii="Arial Narrow" w:hAnsi="Arial Narrow" w:cstheme="minorHAnsi"/>
          <w:b/>
          <w:sz w:val="23"/>
          <w:szCs w:val="23"/>
          <w:u w:val="single"/>
        </w:rPr>
      </w:pPr>
      <w:r>
        <w:rPr>
          <w:rFonts w:ascii="Arial Narrow" w:hAnsi="Arial Narrow" w:cstheme="minorHAnsi"/>
          <w:b/>
          <w:sz w:val="23"/>
          <w:szCs w:val="23"/>
          <w:u w:val="single"/>
        </w:rPr>
        <w:t>Ecart d’imputation rationnelle (EIR) ou Différence d’imputation rationnelle (DIR)</w:t>
      </w:r>
    </w:p>
    <w:p w14:paraId="2DA53544" w14:textId="77777777" w:rsidR="00914186" w:rsidRDefault="00C474CB">
      <w:pPr>
        <w:spacing w:after="0"/>
        <w:jc w:val="both"/>
        <w:rPr>
          <w:rFonts w:ascii="Arial Narrow" w:hAnsi="Arial Narrow" w:cstheme="minorHAnsi"/>
        </w:rPr>
      </w:pPr>
      <w:proofErr w:type="gramStart"/>
      <w:r>
        <w:rPr>
          <w:rFonts w:ascii="Arial Narrow" w:hAnsi="Arial Narrow" w:cstheme="minorHAnsi"/>
        </w:rPr>
        <w:t>L’E.I.R</w:t>
      </w:r>
      <w:proofErr w:type="gramEnd"/>
      <w:r>
        <w:rPr>
          <w:rFonts w:ascii="Arial Narrow" w:hAnsi="Arial Narrow" w:cstheme="minorHAnsi"/>
        </w:rPr>
        <w:t xml:space="preserve"> ou D.I.R est la différence entre les charges fixes réelles et les charges fixes imputées.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8"/>
      </w:tblGrid>
      <w:tr w:rsidR="00914186" w14:paraId="33FCD166" w14:textId="77777777">
        <w:tc>
          <w:tcPr>
            <w:tcW w:w="6658" w:type="dxa"/>
          </w:tcPr>
          <w:p w14:paraId="35F931EB" w14:textId="77777777" w:rsidR="00914186" w:rsidRDefault="00C474CB">
            <w:pPr>
              <w:spacing w:after="0"/>
              <w:jc w:val="both"/>
              <w:rPr>
                <w:rFonts w:ascii="Arial Narrow" w:hAnsi="Arial Narrow" w:cstheme="minorHAnsi"/>
                <w:b/>
              </w:rPr>
            </w:pPr>
            <w:r>
              <w:rPr>
                <w:rFonts w:ascii="Arial Narrow" w:hAnsi="Arial Narrow" w:cstheme="minorHAnsi"/>
                <w:b/>
              </w:rPr>
              <w:t>EIR ou DIR= Charges fixes imputées (CFI) – Charges fixes réelles (CFR)</w:t>
            </w:r>
          </w:p>
        </w:tc>
      </w:tr>
    </w:tbl>
    <w:p w14:paraId="04FA0568" w14:textId="77777777" w:rsidR="00914186" w:rsidRDefault="00914186">
      <w:pPr>
        <w:spacing w:after="0" w:line="240" w:lineRule="auto"/>
        <w:jc w:val="both"/>
        <w:rPr>
          <w:rFonts w:ascii="Arial Narrow" w:hAnsi="Arial Narrow" w:cstheme="minorHAnsi"/>
          <w:b/>
          <w:sz w:val="12"/>
          <w:szCs w:val="24"/>
        </w:rPr>
      </w:pPr>
    </w:p>
    <w:p w14:paraId="06AE27F9" w14:textId="77777777" w:rsidR="00914186" w:rsidRDefault="00C474CB">
      <w:pPr>
        <w:spacing w:after="0" w:line="360" w:lineRule="auto"/>
        <w:jc w:val="both"/>
        <w:rPr>
          <w:rFonts w:ascii="Arial Narrow" w:hAnsi="Arial Narrow" w:cstheme="minorHAnsi"/>
          <w:b/>
          <w:u w:val="single"/>
        </w:rPr>
      </w:pPr>
      <w:r>
        <w:rPr>
          <w:rFonts w:ascii="Arial Narrow" w:hAnsi="Arial Narrow" w:cstheme="minorHAnsi"/>
          <w:b/>
          <w:u w:val="single"/>
        </w:rPr>
        <w:t xml:space="preserve">Remarque : Interprétation de </w:t>
      </w:r>
      <w:proofErr w:type="gramStart"/>
      <w:r>
        <w:rPr>
          <w:rFonts w:ascii="Arial Narrow" w:hAnsi="Arial Narrow" w:cstheme="minorHAnsi"/>
          <w:b/>
          <w:u w:val="single"/>
        </w:rPr>
        <w:t>l’E.I.R</w:t>
      </w:r>
      <w:proofErr w:type="gramEnd"/>
      <w:r>
        <w:rPr>
          <w:rFonts w:ascii="Arial Narrow" w:hAnsi="Arial Narrow" w:cstheme="minorHAnsi"/>
          <w:b/>
          <w:u w:val="single"/>
        </w:rPr>
        <w:t xml:space="preserve"> ou de la D.I.R</w:t>
      </w:r>
    </w:p>
    <w:p w14:paraId="62402FFB" w14:textId="77777777" w:rsidR="00914186" w:rsidRDefault="00C474CB">
      <w:pPr>
        <w:pStyle w:val="Paragraphedeliste"/>
        <w:numPr>
          <w:ilvl w:val="0"/>
          <w:numId w:val="77"/>
        </w:numPr>
        <w:spacing w:after="0" w:line="360" w:lineRule="auto"/>
        <w:jc w:val="both"/>
        <w:rPr>
          <w:rFonts w:ascii="Arial Narrow" w:hAnsi="Arial Narrow" w:cstheme="minorHAnsi"/>
        </w:rPr>
      </w:pPr>
      <w:r>
        <w:rPr>
          <w:rFonts w:ascii="Arial Narrow" w:hAnsi="Arial Narrow" w:cstheme="minorHAnsi"/>
        </w:rPr>
        <w:t xml:space="preserve">Si </w:t>
      </w:r>
      <w:r>
        <w:rPr>
          <w:rFonts w:ascii="Arial Narrow" w:hAnsi="Arial Narrow" w:cstheme="minorHAnsi"/>
          <w:b/>
        </w:rPr>
        <w:t>E.I.R (</w:t>
      </w:r>
      <w:r>
        <w:rPr>
          <w:rFonts w:ascii="Arial Narrow" w:hAnsi="Arial Narrow" w:cstheme="minorHAnsi"/>
        </w:rPr>
        <w:t xml:space="preserve">ou </w:t>
      </w:r>
      <w:r>
        <w:rPr>
          <w:rFonts w:ascii="Arial Narrow" w:hAnsi="Arial Narrow" w:cstheme="minorHAnsi"/>
          <w:b/>
        </w:rPr>
        <w:t>D.I.R) &gt; 0</w:t>
      </w:r>
      <w:r>
        <w:rPr>
          <w:rFonts w:ascii="Arial Narrow" w:hAnsi="Arial Narrow" w:cstheme="minorHAnsi"/>
        </w:rPr>
        <w:t xml:space="preserve">, cet écart représente </w:t>
      </w:r>
      <w:r>
        <w:rPr>
          <w:rFonts w:ascii="Arial Narrow" w:hAnsi="Arial Narrow" w:cstheme="minorHAnsi"/>
          <w:b/>
        </w:rPr>
        <w:t>un boni de suractivité.</w:t>
      </w:r>
    </w:p>
    <w:p w14:paraId="537D96AF" w14:textId="77777777" w:rsidR="00914186" w:rsidRDefault="00C474CB">
      <w:pPr>
        <w:pStyle w:val="Paragraphedeliste"/>
        <w:numPr>
          <w:ilvl w:val="0"/>
          <w:numId w:val="77"/>
        </w:numPr>
        <w:spacing w:after="0" w:line="360" w:lineRule="auto"/>
        <w:jc w:val="both"/>
        <w:rPr>
          <w:rFonts w:ascii="Arial Narrow" w:hAnsi="Arial Narrow" w:cstheme="minorHAnsi"/>
        </w:rPr>
      </w:pPr>
      <w:r>
        <w:rPr>
          <w:rFonts w:ascii="Arial Narrow" w:hAnsi="Arial Narrow" w:cstheme="minorHAnsi"/>
        </w:rPr>
        <w:t xml:space="preserve">Si </w:t>
      </w:r>
      <w:r>
        <w:rPr>
          <w:rFonts w:ascii="Arial Narrow" w:hAnsi="Arial Narrow" w:cstheme="minorHAnsi"/>
          <w:b/>
        </w:rPr>
        <w:t>E.I.R (</w:t>
      </w:r>
      <w:r>
        <w:rPr>
          <w:rFonts w:ascii="Arial Narrow" w:hAnsi="Arial Narrow" w:cstheme="minorHAnsi"/>
        </w:rPr>
        <w:t xml:space="preserve">ou </w:t>
      </w:r>
      <w:r>
        <w:rPr>
          <w:rFonts w:ascii="Arial Narrow" w:hAnsi="Arial Narrow" w:cstheme="minorHAnsi"/>
          <w:b/>
        </w:rPr>
        <w:t>D.I.R)</w:t>
      </w:r>
      <w:r>
        <w:rPr>
          <w:rFonts w:ascii="Arial Narrow" w:hAnsi="Arial Narrow" w:cstheme="minorHAnsi"/>
        </w:rPr>
        <w:t xml:space="preserve"> </w:t>
      </w:r>
      <w:r>
        <w:rPr>
          <w:rFonts w:ascii="Arial Narrow" w:hAnsi="Arial Narrow" w:cstheme="minorHAnsi"/>
          <w:b/>
        </w:rPr>
        <w:t>&lt; 0</w:t>
      </w:r>
      <w:r>
        <w:rPr>
          <w:rFonts w:ascii="Arial Narrow" w:hAnsi="Arial Narrow" w:cstheme="minorHAnsi"/>
        </w:rPr>
        <w:t xml:space="preserve">, cela représente </w:t>
      </w:r>
      <w:proofErr w:type="gramStart"/>
      <w:r>
        <w:rPr>
          <w:rFonts w:ascii="Arial Narrow" w:hAnsi="Arial Narrow" w:cstheme="minorHAnsi"/>
          <w:b/>
        </w:rPr>
        <w:t>un mali</w:t>
      </w:r>
      <w:proofErr w:type="gramEnd"/>
      <w:r>
        <w:rPr>
          <w:rFonts w:ascii="Arial Narrow" w:hAnsi="Arial Narrow" w:cstheme="minorHAnsi"/>
          <w:b/>
        </w:rPr>
        <w:t xml:space="preserve"> de sous-activité.</w:t>
      </w:r>
    </w:p>
    <w:p w14:paraId="140AA400" w14:textId="77777777" w:rsidR="00914186" w:rsidRDefault="00C474CB">
      <w:pPr>
        <w:spacing w:after="0" w:line="360" w:lineRule="auto"/>
        <w:ind w:left="360"/>
        <w:jc w:val="both"/>
        <w:rPr>
          <w:rFonts w:ascii="Arial Narrow" w:hAnsi="Arial Narrow" w:cstheme="minorHAnsi"/>
        </w:rPr>
      </w:pPr>
      <w:r>
        <w:rPr>
          <w:rFonts w:ascii="Arial Narrow" w:hAnsi="Arial Narrow" w:cstheme="minorHAnsi"/>
        </w:rPr>
        <w:t xml:space="preserve">-        Si </w:t>
      </w:r>
      <w:r>
        <w:rPr>
          <w:rFonts w:ascii="Arial Narrow" w:hAnsi="Arial Narrow" w:cstheme="minorHAnsi"/>
          <w:b/>
        </w:rPr>
        <w:t>E.I.R (</w:t>
      </w:r>
      <w:r>
        <w:rPr>
          <w:rFonts w:ascii="Arial Narrow" w:hAnsi="Arial Narrow" w:cstheme="minorHAnsi"/>
        </w:rPr>
        <w:t xml:space="preserve">ou </w:t>
      </w:r>
      <w:r>
        <w:rPr>
          <w:rFonts w:ascii="Arial Narrow" w:hAnsi="Arial Narrow" w:cstheme="minorHAnsi"/>
          <w:b/>
        </w:rPr>
        <w:t xml:space="preserve">D.I.R) = 0, on a le plein emploi. </w:t>
      </w:r>
    </w:p>
    <w:p w14:paraId="7742411B" w14:textId="77777777" w:rsidR="00914186" w:rsidRDefault="00C474CB">
      <w:pPr>
        <w:spacing w:after="0" w:line="360" w:lineRule="auto"/>
        <w:jc w:val="both"/>
        <w:rPr>
          <w:rFonts w:ascii="Arial Narrow" w:hAnsi="Arial Narrow" w:cstheme="minorHAnsi"/>
        </w:rPr>
      </w:pPr>
      <w:r>
        <w:rPr>
          <w:rFonts w:ascii="Arial Narrow" w:hAnsi="Arial Narrow" w:cstheme="minorHAnsi"/>
          <w:b/>
          <w:u w:val="single"/>
        </w:rPr>
        <w:t>N.B</w:t>
      </w:r>
      <w:r>
        <w:rPr>
          <w:rFonts w:ascii="Arial Narrow" w:hAnsi="Arial Narrow" w:cstheme="minorHAnsi"/>
          <w:b/>
        </w:rPr>
        <w:t xml:space="preserve"> : </w:t>
      </w:r>
      <w:r>
        <w:rPr>
          <w:rFonts w:ascii="Arial Narrow" w:hAnsi="Arial Narrow" w:cstheme="minorHAnsi"/>
        </w:rPr>
        <w:t xml:space="preserve">On peut calculer l’EIR ou le DIR comme suit : </w:t>
      </w:r>
      <w:r>
        <w:rPr>
          <w:rFonts w:ascii="Arial Narrow" w:hAnsi="Arial Narrow" w:cstheme="minorHAnsi"/>
          <w:b/>
        </w:rPr>
        <w:t xml:space="preserve">EIR ou DIR= CFR – CFI. </w:t>
      </w:r>
      <w:r>
        <w:rPr>
          <w:rFonts w:ascii="Arial Narrow" w:hAnsi="Arial Narrow" w:cstheme="minorHAnsi"/>
        </w:rPr>
        <w:t>Dans ce cas,</w:t>
      </w:r>
      <w:r>
        <w:rPr>
          <w:rFonts w:ascii="Arial Narrow" w:hAnsi="Arial Narrow" w:cstheme="minorHAnsi"/>
          <w:b/>
        </w:rPr>
        <w:t xml:space="preserve"> </w:t>
      </w:r>
      <w:r>
        <w:rPr>
          <w:rFonts w:ascii="Arial Narrow" w:hAnsi="Arial Narrow" w:cstheme="minorHAnsi"/>
        </w:rPr>
        <w:t xml:space="preserve">il faut faire une interprétation contraire à celle qui est ci-dessus. </w:t>
      </w:r>
    </w:p>
    <w:p w14:paraId="43C88FFC" w14:textId="77777777" w:rsidR="00914186" w:rsidRDefault="00C474CB">
      <w:pPr>
        <w:spacing w:after="0"/>
        <w:jc w:val="both"/>
        <w:rPr>
          <w:rFonts w:ascii="Arial Narrow" w:hAnsi="Arial Narrow" w:cstheme="minorHAnsi"/>
          <w:b/>
          <w:sz w:val="24"/>
          <w:szCs w:val="24"/>
          <w:u w:val="single"/>
        </w:rPr>
      </w:pPr>
      <w:r>
        <w:rPr>
          <w:rFonts w:ascii="Arial Narrow" w:hAnsi="Arial Narrow" w:cstheme="minorHAnsi"/>
          <w:b/>
          <w:sz w:val="24"/>
          <w:szCs w:val="24"/>
          <w:u w:val="single"/>
        </w:rPr>
        <w:t>Exemple 2 : Tableau d’I.R.</w:t>
      </w:r>
      <w:proofErr w:type="gramStart"/>
      <w:r>
        <w:rPr>
          <w:rFonts w:ascii="Arial Narrow" w:hAnsi="Arial Narrow" w:cstheme="minorHAnsi"/>
          <w:b/>
          <w:sz w:val="24"/>
          <w:szCs w:val="24"/>
          <w:u w:val="single"/>
        </w:rPr>
        <w:t>C.F</w:t>
      </w:r>
      <w:proofErr w:type="gramEnd"/>
    </w:p>
    <w:p w14:paraId="00489509"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1- A partir de l’exemple précédent, calculez dans un tableau, par la méthode de l’imputation rationnelle des charges fixes : les C.I.R, les C.F.I, les D.I.R ou E.I.R ; le coût total de production ou les charges </w:t>
      </w:r>
      <w:proofErr w:type="gramStart"/>
      <w:r>
        <w:rPr>
          <w:rFonts w:ascii="Arial Narrow" w:hAnsi="Arial Narrow" w:cstheme="minorHAnsi"/>
        </w:rPr>
        <w:t>totales  de</w:t>
      </w:r>
      <w:proofErr w:type="gramEnd"/>
      <w:r>
        <w:rPr>
          <w:rFonts w:ascii="Arial Narrow" w:hAnsi="Arial Narrow" w:cstheme="minorHAnsi"/>
        </w:rPr>
        <w:t xml:space="preserve"> production ; le  coût variable unitaire ; le coût fixe unitaire  et le coût de production unitaire ou coût total unitaire sachant que l’activité normale est de 1 000 unités.</w:t>
      </w:r>
    </w:p>
    <w:p w14:paraId="7B8A2F9D" w14:textId="77777777" w:rsidR="00914186" w:rsidRDefault="00C474CB">
      <w:pPr>
        <w:tabs>
          <w:tab w:val="left" w:pos="1380"/>
        </w:tabs>
        <w:spacing w:after="0" w:line="360" w:lineRule="auto"/>
        <w:jc w:val="both"/>
        <w:rPr>
          <w:rFonts w:ascii="Arial Narrow" w:hAnsi="Arial Narrow" w:cstheme="minorHAnsi"/>
        </w:rPr>
      </w:pPr>
      <w:r>
        <w:rPr>
          <w:rFonts w:ascii="Arial Narrow" w:hAnsi="Arial Narrow" w:cstheme="minorHAnsi"/>
        </w:rPr>
        <w:t>2-Conclure</w:t>
      </w:r>
      <w:r>
        <w:rPr>
          <w:rFonts w:ascii="Arial Narrow" w:hAnsi="Arial Narrow" w:cstheme="minorHAnsi"/>
        </w:rPr>
        <w:tab/>
      </w:r>
    </w:p>
    <w:p w14:paraId="7F51A6D3" w14:textId="77777777" w:rsidR="00914186" w:rsidRDefault="00C474CB">
      <w:pPr>
        <w:pStyle w:val="Paragraphedeliste"/>
        <w:numPr>
          <w:ilvl w:val="0"/>
          <w:numId w:val="58"/>
        </w:numPr>
        <w:tabs>
          <w:tab w:val="left" w:pos="851"/>
        </w:tabs>
        <w:spacing w:after="0" w:line="240" w:lineRule="auto"/>
        <w:jc w:val="both"/>
        <w:rPr>
          <w:rFonts w:ascii="Arial Narrow" w:hAnsi="Arial Narrow" w:cstheme="minorHAnsi"/>
          <w:b/>
          <w:sz w:val="24"/>
          <w:szCs w:val="24"/>
          <w:u w:val="single"/>
        </w:rPr>
      </w:pPr>
      <w:r>
        <w:rPr>
          <w:rFonts w:ascii="Arial Narrow" w:hAnsi="Arial Narrow" w:cstheme="minorHAnsi"/>
          <w:b/>
          <w:sz w:val="24"/>
          <w:szCs w:val="24"/>
          <w:u w:val="single"/>
        </w:rPr>
        <w:t xml:space="preserve">Utilisation de la méthode de l’IRCF : Interprétation du C.I.R et de </w:t>
      </w:r>
      <w:proofErr w:type="gramStart"/>
      <w:r>
        <w:rPr>
          <w:rFonts w:ascii="Arial Narrow" w:hAnsi="Arial Narrow" w:cstheme="minorHAnsi"/>
          <w:b/>
          <w:sz w:val="24"/>
          <w:szCs w:val="24"/>
          <w:u w:val="single"/>
        </w:rPr>
        <w:t>l’E.I.R</w:t>
      </w:r>
      <w:proofErr w:type="gramEnd"/>
      <w:r>
        <w:rPr>
          <w:rFonts w:ascii="Arial Narrow" w:hAnsi="Arial Narrow" w:cstheme="minorHAnsi"/>
          <w:b/>
          <w:sz w:val="24"/>
          <w:szCs w:val="24"/>
          <w:u w:val="single"/>
        </w:rPr>
        <w:t xml:space="preserve"> ou D.I.R</w:t>
      </w:r>
    </w:p>
    <w:p w14:paraId="7A79E090" w14:textId="77777777" w:rsidR="00914186" w:rsidRDefault="00914186">
      <w:pPr>
        <w:pStyle w:val="Paragraphedeliste"/>
        <w:spacing w:after="0" w:line="240" w:lineRule="auto"/>
        <w:jc w:val="both"/>
        <w:rPr>
          <w:rFonts w:ascii="Arial Narrow" w:hAnsi="Arial Narrow" w:cstheme="minorHAnsi"/>
          <w:b/>
          <w:sz w:val="10"/>
          <w:szCs w:val="24"/>
          <w:u w:val="single"/>
        </w:rPr>
      </w:pPr>
    </w:p>
    <w:p w14:paraId="30A8F484" w14:textId="77777777" w:rsidR="00914186" w:rsidRDefault="00C474CB">
      <w:pPr>
        <w:spacing w:after="0" w:line="360" w:lineRule="auto"/>
        <w:jc w:val="both"/>
        <w:rPr>
          <w:rFonts w:ascii="Arial Narrow" w:hAnsi="Arial Narrow" w:cstheme="minorHAnsi"/>
        </w:rPr>
      </w:pPr>
      <w:r>
        <w:rPr>
          <w:rFonts w:ascii="Arial Narrow" w:hAnsi="Arial Narrow" w:cstheme="minorHAnsi"/>
        </w:rPr>
        <w:lastRenderedPageBreak/>
        <w:t>Lorsque l’activité réelle de la période est obtenue et qu’on a les charges fixes et variables correspondantes, on peut dès lors calculer le C.I.R et retrouver les C.F.I. On retient trois cas qui sont les suivants :</w:t>
      </w:r>
    </w:p>
    <w:p w14:paraId="5CB93DB3" w14:textId="77777777" w:rsidR="00914186" w:rsidRDefault="00C474CB">
      <w:pPr>
        <w:pStyle w:val="Paragraphedeliste"/>
        <w:numPr>
          <w:ilvl w:val="0"/>
          <w:numId w:val="78"/>
        </w:numPr>
        <w:spacing w:after="0" w:line="360" w:lineRule="auto"/>
        <w:jc w:val="both"/>
        <w:rPr>
          <w:rFonts w:ascii="Arial Narrow" w:hAnsi="Arial Narrow" w:cstheme="minorHAnsi"/>
        </w:rPr>
      </w:pPr>
      <w:r>
        <w:rPr>
          <w:rFonts w:ascii="Arial Narrow" w:hAnsi="Arial Narrow" w:cstheme="minorHAnsi"/>
        </w:rPr>
        <w:t xml:space="preserve">Si </w:t>
      </w:r>
      <w:r>
        <w:rPr>
          <w:rFonts w:ascii="Arial Narrow" w:hAnsi="Arial Narrow" w:cstheme="minorHAnsi"/>
          <w:b/>
        </w:rPr>
        <w:t>C.I.R = 1</w:t>
      </w:r>
      <w:r>
        <w:rPr>
          <w:rFonts w:ascii="Arial Narrow" w:hAnsi="Arial Narrow" w:cstheme="minorHAnsi"/>
        </w:rPr>
        <w:t xml:space="preserve"> : Cela signifie que l’activité réelle correspond exactement à l’activité normale. Dans ce </w:t>
      </w:r>
      <w:proofErr w:type="gramStart"/>
      <w:r>
        <w:rPr>
          <w:rFonts w:ascii="Arial Narrow" w:hAnsi="Arial Narrow" w:cstheme="minorHAnsi"/>
        </w:rPr>
        <w:t>cas,  toutes</w:t>
      </w:r>
      <w:proofErr w:type="gramEnd"/>
      <w:r>
        <w:rPr>
          <w:rFonts w:ascii="Arial Narrow" w:hAnsi="Arial Narrow" w:cstheme="minorHAnsi"/>
        </w:rPr>
        <w:t xml:space="preserve"> les charges fixes réelles sont imputées aux coûts (C.F.I = C.F.R) et donc </w:t>
      </w:r>
      <w:r>
        <w:rPr>
          <w:rFonts w:ascii="Arial Narrow" w:hAnsi="Arial Narrow" w:cstheme="minorHAnsi"/>
          <w:b/>
        </w:rPr>
        <w:t>E.I.R ou D.I.R = 0 : Il y a un plein emploi ;</w:t>
      </w:r>
    </w:p>
    <w:p w14:paraId="4980DC63" w14:textId="77777777" w:rsidR="00914186" w:rsidRDefault="00C474CB">
      <w:pPr>
        <w:pStyle w:val="Paragraphedeliste"/>
        <w:numPr>
          <w:ilvl w:val="0"/>
          <w:numId w:val="78"/>
        </w:numPr>
        <w:spacing w:after="0" w:line="360" w:lineRule="auto"/>
        <w:jc w:val="both"/>
        <w:rPr>
          <w:rFonts w:ascii="Arial Narrow" w:hAnsi="Arial Narrow" w:cstheme="minorHAnsi"/>
        </w:rPr>
      </w:pPr>
      <w:r>
        <w:rPr>
          <w:rFonts w:ascii="Arial Narrow" w:hAnsi="Arial Narrow" w:cstheme="minorHAnsi"/>
        </w:rPr>
        <w:t xml:space="preserve">Si </w:t>
      </w:r>
      <w:r>
        <w:rPr>
          <w:rFonts w:ascii="Arial Narrow" w:hAnsi="Arial Narrow" w:cstheme="minorHAnsi"/>
          <w:b/>
        </w:rPr>
        <w:t>C.I.R &lt; 1</w:t>
      </w:r>
      <w:r>
        <w:rPr>
          <w:rFonts w:ascii="Arial Narrow" w:hAnsi="Arial Narrow" w:cstheme="minorHAnsi"/>
        </w:rPr>
        <w:t xml:space="preserve"> : Cela signifie que l’activité réelle est </w:t>
      </w:r>
      <w:r>
        <w:rPr>
          <w:rFonts w:ascii="Arial Narrow" w:hAnsi="Arial Narrow" w:cstheme="minorHAnsi"/>
          <w:b/>
        </w:rPr>
        <w:t>inférieure</w:t>
      </w:r>
      <w:r>
        <w:rPr>
          <w:rFonts w:ascii="Arial Narrow" w:hAnsi="Arial Narrow" w:cstheme="minorHAnsi"/>
        </w:rPr>
        <w:t xml:space="preserve"> à l’activité normale. Dans ce cas, on n’imputera aux coûts que la fraction des charges fixes qui correspond à l’activité réelle (C.F.I &lt; C.F.R). La différence qui ne sera pas imputée </w:t>
      </w:r>
      <w:proofErr w:type="gramStart"/>
      <w:r>
        <w:rPr>
          <w:rFonts w:ascii="Arial Narrow" w:hAnsi="Arial Narrow" w:cstheme="minorHAnsi"/>
        </w:rPr>
        <w:t>est</w:t>
      </w:r>
      <w:proofErr w:type="gramEnd"/>
      <w:r>
        <w:rPr>
          <w:rFonts w:ascii="Arial Narrow" w:hAnsi="Arial Narrow" w:cstheme="minorHAnsi"/>
        </w:rPr>
        <w:t xml:space="preserve"> appelée </w:t>
      </w:r>
      <w:r>
        <w:rPr>
          <w:rFonts w:ascii="Arial Narrow" w:hAnsi="Arial Narrow" w:cstheme="minorHAnsi"/>
          <w:b/>
        </w:rPr>
        <w:t>mali de sous-activité</w:t>
      </w:r>
      <w:r>
        <w:rPr>
          <w:rFonts w:ascii="Arial Narrow" w:hAnsi="Arial Narrow" w:cstheme="minorHAnsi"/>
        </w:rPr>
        <w:t xml:space="preserve"> ou </w:t>
      </w:r>
      <w:r>
        <w:rPr>
          <w:rFonts w:ascii="Arial Narrow" w:hAnsi="Arial Narrow" w:cstheme="minorHAnsi"/>
          <w:b/>
        </w:rPr>
        <w:t>coût de chômage</w:t>
      </w:r>
      <w:r>
        <w:rPr>
          <w:rFonts w:ascii="Arial Narrow" w:hAnsi="Arial Narrow" w:cstheme="minorHAnsi"/>
        </w:rPr>
        <w:t xml:space="preserve"> et donc </w:t>
      </w:r>
      <w:r>
        <w:rPr>
          <w:rFonts w:ascii="Arial Narrow" w:hAnsi="Arial Narrow" w:cstheme="minorHAnsi"/>
          <w:b/>
        </w:rPr>
        <w:t>E.I.R ou D.I.R &lt; 0</w:t>
      </w:r>
      <w:r>
        <w:rPr>
          <w:rFonts w:ascii="Arial Narrow" w:hAnsi="Arial Narrow" w:cstheme="minorHAnsi"/>
        </w:rPr>
        <w:t>. Ce coût provient des interruptions de l’activité dues aux réparations de matériel, des congés du personnel et des inventaires.</w:t>
      </w:r>
    </w:p>
    <w:p w14:paraId="6F938C11"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b/>
          <w:sz w:val="20"/>
          <w:szCs w:val="20"/>
          <w:u w:val="single"/>
        </w:rPr>
        <w:t>N.B</w:t>
      </w:r>
      <w:r>
        <w:rPr>
          <w:rFonts w:ascii="Arial Narrow" w:hAnsi="Arial Narrow" w:cstheme="minorHAnsi"/>
          <w:sz w:val="20"/>
          <w:szCs w:val="20"/>
        </w:rPr>
        <w:t> : Le coût de chômage est exclu du coût de production de la période.</w:t>
      </w:r>
    </w:p>
    <w:p w14:paraId="0A715AAB" w14:textId="77777777" w:rsidR="00914186" w:rsidRDefault="00C474CB">
      <w:pPr>
        <w:pStyle w:val="Paragraphedeliste"/>
        <w:numPr>
          <w:ilvl w:val="0"/>
          <w:numId w:val="79"/>
        </w:numPr>
        <w:spacing w:after="0" w:line="360" w:lineRule="auto"/>
        <w:jc w:val="both"/>
        <w:rPr>
          <w:rFonts w:ascii="Arial Narrow" w:hAnsi="Arial Narrow" w:cstheme="minorHAnsi"/>
        </w:rPr>
      </w:pPr>
      <w:r>
        <w:rPr>
          <w:rFonts w:ascii="Arial Narrow" w:hAnsi="Arial Narrow" w:cstheme="minorHAnsi"/>
        </w:rPr>
        <w:t xml:space="preserve">Si </w:t>
      </w:r>
      <w:r>
        <w:rPr>
          <w:rFonts w:ascii="Arial Narrow" w:hAnsi="Arial Narrow" w:cstheme="minorHAnsi"/>
          <w:b/>
        </w:rPr>
        <w:t>CIR &gt; 1</w:t>
      </w:r>
      <w:r>
        <w:rPr>
          <w:rFonts w:ascii="Arial Narrow" w:hAnsi="Arial Narrow" w:cstheme="minorHAnsi"/>
        </w:rPr>
        <w:t> : Cela signifie que l’activité réelle est</w:t>
      </w:r>
      <w:r>
        <w:rPr>
          <w:rFonts w:ascii="Arial Narrow" w:hAnsi="Arial Narrow" w:cstheme="minorHAnsi"/>
          <w:b/>
        </w:rPr>
        <w:t xml:space="preserve"> supérieure </w:t>
      </w:r>
      <w:r>
        <w:rPr>
          <w:rFonts w:ascii="Arial Narrow" w:hAnsi="Arial Narrow" w:cstheme="minorHAnsi"/>
        </w:rPr>
        <w:t xml:space="preserve">à l’activité normale. Dans ce cas, il y a donc suractivité (CFI &gt; CFR) et la différence constitue un </w:t>
      </w:r>
      <w:r>
        <w:rPr>
          <w:rFonts w:ascii="Arial Narrow" w:hAnsi="Arial Narrow" w:cstheme="minorHAnsi"/>
          <w:b/>
        </w:rPr>
        <w:t>boni de suractivité</w:t>
      </w:r>
    </w:p>
    <w:p w14:paraId="39B01A94" w14:textId="77777777" w:rsidR="00914186" w:rsidRDefault="00914186">
      <w:pPr>
        <w:spacing w:after="0"/>
        <w:jc w:val="both"/>
        <w:rPr>
          <w:rFonts w:ascii="Arial Narrow" w:hAnsi="Arial Narrow" w:cstheme="minorHAnsi"/>
          <w:sz w:val="2"/>
          <w:szCs w:val="24"/>
        </w:rPr>
      </w:pPr>
    </w:p>
    <w:p w14:paraId="33F86C0B" w14:textId="77777777" w:rsidR="00914186" w:rsidRDefault="00C474CB">
      <w:pPr>
        <w:spacing w:after="0" w:line="240" w:lineRule="auto"/>
        <w:jc w:val="both"/>
        <w:rPr>
          <w:rFonts w:ascii="Arial Narrow" w:hAnsi="Arial Narrow" w:cstheme="minorHAnsi"/>
          <w:b/>
          <w:sz w:val="26"/>
          <w:szCs w:val="26"/>
          <w:u w:val="single"/>
        </w:rPr>
      </w:pPr>
      <w:r>
        <w:rPr>
          <w:rFonts w:ascii="Arial Narrow" w:hAnsi="Arial Narrow" w:cstheme="minorHAnsi"/>
          <w:b/>
          <w:sz w:val="26"/>
          <w:szCs w:val="26"/>
        </w:rPr>
        <w:t>III.</w:t>
      </w:r>
      <w:r>
        <w:rPr>
          <w:rFonts w:ascii="Arial Narrow" w:hAnsi="Arial Narrow" w:cstheme="minorHAnsi"/>
          <w:b/>
          <w:sz w:val="26"/>
          <w:szCs w:val="26"/>
          <w:u w:val="single"/>
        </w:rPr>
        <w:t xml:space="preserve"> Imputation Rationnelle et Tableau de répartition des charges indirectes</w:t>
      </w:r>
    </w:p>
    <w:p w14:paraId="5C55B863" w14:textId="77777777" w:rsidR="00914186" w:rsidRDefault="00914186">
      <w:pPr>
        <w:spacing w:after="0" w:line="240" w:lineRule="auto"/>
        <w:jc w:val="both"/>
        <w:rPr>
          <w:rFonts w:ascii="Arial Narrow" w:hAnsi="Arial Narrow" w:cstheme="minorHAnsi"/>
          <w:b/>
          <w:sz w:val="6"/>
          <w:szCs w:val="24"/>
          <w:u w:val="single"/>
        </w:rPr>
      </w:pPr>
    </w:p>
    <w:p w14:paraId="5F8F985D" w14:textId="77777777" w:rsidR="00914186" w:rsidRDefault="00C474CB">
      <w:pPr>
        <w:pStyle w:val="Paragraphedeliste"/>
        <w:numPr>
          <w:ilvl w:val="2"/>
          <w:numId w:val="58"/>
        </w:numPr>
        <w:spacing w:after="0" w:line="276" w:lineRule="auto"/>
        <w:jc w:val="both"/>
        <w:rPr>
          <w:rFonts w:ascii="Arial Narrow" w:hAnsi="Arial Narrow" w:cstheme="minorHAnsi"/>
          <w:b/>
          <w:sz w:val="24"/>
          <w:szCs w:val="24"/>
          <w:u w:val="single"/>
        </w:rPr>
      </w:pPr>
      <w:r>
        <w:rPr>
          <w:rFonts w:ascii="Arial Narrow" w:hAnsi="Arial Narrow" w:cstheme="minorHAnsi"/>
          <w:b/>
          <w:sz w:val="24"/>
          <w:szCs w:val="24"/>
        </w:rPr>
        <w:t xml:space="preserve"> </w:t>
      </w:r>
      <w:r>
        <w:rPr>
          <w:rFonts w:ascii="Arial Narrow" w:hAnsi="Arial Narrow" w:cstheme="minorHAnsi"/>
          <w:b/>
          <w:sz w:val="24"/>
          <w:szCs w:val="24"/>
          <w:u w:val="single"/>
        </w:rPr>
        <w:t>Principe</w:t>
      </w:r>
    </w:p>
    <w:p w14:paraId="22D4FEEE" w14:textId="77777777" w:rsidR="00914186" w:rsidRDefault="00C474CB">
      <w:pPr>
        <w:spacing w:after="0" w:line="360" w:lineRule="auto"/>
        <w:jc w:val="both"/>
        <w:rPr>
          <w:rFonts w:ascii="Arial Narrow" w:hAnsi="Arial Narrow" w:cstheme="minorHAnsi"/>
        </w:rPr>
      </w:pPr>
      <w:r>
        <w:rPr>
          <w:rFonts w:ascii="Arial Narrow" w:hAnsi="Arial Narrow" w:cstheme="minorHAnsi"/>
        </w:rPr>
        <w:t xml:space="preserve">L’imputation rationnelle des charges indirectes nécessite leur répartition en charges fixes et charges variables lors de la répartition primaire. </w:t>
      </w:r>
      <w:proofErr w:type="gramStart"/>
      <w:r>
        <w:rPr>
          <w:rFonts w:ascii="Arial Narrow" w:hAnsi="Arial Narrow" w:cstheme="minorHAnsi"/>
        </w:rPr>
        <w:t>ce</w:t>
      </w:r>
      <w:proofErr w:type="gramEnd"/>
      <w:r>
        <w:rPr>
          <w:rFonts w:ascii="Arial Narrow" w:hAnsi="Arial Narrow" w:cstheme="minorHAnsi"/>
        </w:rPr>
        <w:t xml:space="preserve"> qui oblige à un dédoublement des colonnes de chaque centre d’analyse ou section.</w:t>
      </w:r>
    </w:p>
    <w:p w14:paraId="6044AD73" w14:textId="77777777" w:rsidR="00914186" w:rsidRDefault="00C474CB">
      <w:pPr>
        <w:spacing w:after="0" w:line="360" w:lineRule="auto"/>
        <w:jc w:val="both"/>
        <w:rPr>
          <w:rFonts w:ascii="Arial Narrow" w:hAnsi="Arial Narrow" w:cstheme="minorHAnsi"/>
        </w:rPr>
      </w:pPr>
      <w:r>
        <w:rPr>
          <w:rFonts w:ascii="Arial Narrow" w:hAnsi="Arial Narrow" w:cstheme="minorHAnsi"/>
        </w:rPr>
        <w:t>Le coefficient d’imputation rationnelle calculé pour chaque centre est appliqué au total des charges fixes afin de déterminer le montant des charges fixes à imputer qui sera ajouté au montant des charges variables pour calculer les totaux primaires après l’imputation rationnelle.</w:t>
      </w:r>
    </w:p>
    <w:p w14:paraId="45BF0F6F" w14:textId="77777777" w:rsidR="00914186" w:rsidRDefault="00C474CB">
      <w:pPr>
        <w:spacing w:after="0" w:line="360" w:lineRule="auto"/>
        <w:jc w:val="both"/>
        <w:rPr>
          <w:rFonts w:ascii="Arial Narrow" w:hAnsi="Arial Narrow" w:cstheme="minorHAnsi"/>
        </w:rPr>
      </w:pPr>
      <w:r>
        <w:rPr>
          <w:rFonts w:ascii="Arial Narrow" w:hAnsi="Arial Narrow" w:cstheme="minorHAnsi"/>
        </w:rPr>
        <w:t>La répartition secondaire s’effectue normalement comme d’habitude selon les indications du sujet.</w:t>
      </w:r>
    </w:p>
    <w:p w14:paraId="4DBFFC6D" w14:textId="77777777" w:rsidR="00914186" w:rsidRDefault="00C474CB">
      <w:pPr>
        <w:pStyle w:val="Paragraphedeliste"/>
        <w:numPr>
          <w:ilvl w:val="2"/>
          <w:numId w:val="58"/>
        </w:numPr>
        <w:spacing w:after="0" w:line="360" w:lineRule="auto"/>
        <w:jc w:val="both"/>
        <w:rPr>
          <w:rFonts w:ascii="Arial Narrow" w:hAnsi="Arial Narrow" w:cstheme="minorHAnsi"/>
          <w:b/>
          <w:sz w:val="24"/>
          <w:szCs w:val="24"/>
          <w:u w:val="single"/>
        </w:rPr>
      </w:pPr>
      <w:r>
        <w:rPr>
          <w:rFonts w:ascii="Arial Narrow" w:hAnsi="Arial Narrow" w:cstheme="minorHAnsi"/>
          <w:b/>
          <w:sz w:val="24"/>
          <w:szCs w:val="24"/>
          <w:u w:val="single"/>
        </w:rPr>
        <w:t>Présentation du tableau de répartition avec imputation rationnelle</w:t>
      </w:r>
    </w:p>
    <w:p w14:paraId="5943B90A" w14:textId="77777777" w:rsidR="00914186" w:rsidRDefault="00C474CB">
      <w:pPr>
        <w:spacing w:after="0" w:line="360" w:lineRule="auto"/>
        <w:jc w:val="both"/>
        <w:rPr>
          <w:rFonts w:ascii="Arial Narrow" w:hAnsi="Arial Narrow" w:cstheme="minorHAnsi"/>
        </w:rPr>
      </w:pPr>
      <w:r>
        <w:rPr>
          <w:rFonts w:ascii="Arial Narrow" w:hAnsi="Arial Narrow" w:cstheme="minorHAnsi"/>
        </w:rPr>
        <w:t>Il existe plusieurs modèles de tableau de répartition avec imputation rationnelle. Nous retiendrons le modèle suivant :</w:t>
      </w:r>
    </w:p>
    <w:p w14:paraId="161E8D80" w14:textId="77777777" w:rsidR="00914186" w:rsidRDefault="00914186">
      <w:pPr>
        <w:spacing w:after="0" w:line="360" w:lineRule="auto"/>
        <w:jc w:val="both"/>
        <w:rPr>
          <w:rFonts w:ascii="Arial Narrow" w:hAnsi="Arial Narrow" w:cstheme="minorHAnsi"/>
          <w:b/>
          <w:sz w:val="2"/>
          <w:szCs w:val="24"/>
          <w:u w:val="single"/>
        </w:rPr>
      </w:pPr>
    </w:p>
    <w:tbl>
      <w:tblPr>
        <w:tblW w:w="9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846"/>
        <w:gridCol w:w="621"/>
        <w:gridCol w:w="678"/>
        <w:gridCol w:w="483"/>
        <w:gridCol w:w="733"/>
        <w:gridCol w:w="428"/>
        <w:gridCol w:w="592"/>
        <w:gridCol w:w="421"/>
        <w:gridCol w:w="592"/>
        <w:gridCol w:w="746"/>
        <w:gridCol w:w="732"/>
      </w:tblGrid>
      <w:tr w:rsidR="00914186" w14:paraId="5960800E" w14:textId="77777777">
        <w:trPr>
          <w:trHeight w:val="297"/>
          <w:jc w:val="center"/>
        </w:trPr>
        <w:tc>
          <w:tcPr>
            <w:tcW w:w="2945" w:type="dxa"/>
            <w:vMerge w:val="restart"/>
          </w:tcPr>
          <w:p w14:paraId="2D272B50" w14:textId="77777777" w:rsidR="00914186" w:rsidRDefault="00914186">
            <w:pPr>
              <w:spacing w:after="0"/>
              <w:jc w:val="center"/>
              <w:rPr>
                <w:rFonts w:ascii="Arial Narrow" w:hAnsi="Arial Narrow"/>
                <w:sz w:val="18"/>
                <w:szCs w:val="18"/>
              </w:rPr>
            </w:pPr>
          </w:p>
          <w:p w14:paraId="52B55E4C" w14:textId="77777777" w:rsidR="00914186" w:rsidRDefault="00C474CB">
            <w:pPr>
              <w:spacing w:after="0"/>
              <w:jc w:val="center"/>
              <w:rPr>
                <w:rFonts w:ascii="Arial Narrow" w:hAnsi="Arial Narrow"/>
                <w:b/>
                <w:sz w:val="18"/>
                <w:szCs w:val="18"/>
              </w:rPr>
            </w:pPr>
            <w:r>
              <w:rPr>
                <w:rFonts w:ascii="Arial Narrow" w:hAnsi="Arial Narrow"/>
                <w:b/>
                <w:sz w:val="18"/>
                <w:szCs w:val="18"/>
              </w:rPr>
              <w:t>CHARGES</w:t>
            </w:r>
          </w:p>
        </w:tc>
        <w:tc>
          <w:tcPr>
            <w:tcW w:w="631" w:type="dxa"/>
            <w:vMerge w:val="restart"/>
          </w:tcPr>
          <w:p w14:paraId="12EF7955" w14:textId="77777777" w:rsidR="00914186" w:rsidRDefault="00C474CB">
            <w:pPr>
              <w:spacing w:after="0"/>
              <w:jc w:val="center"/>
              <w:rPr>
                <w:rFonts w:ascii="Arial Narrow" w:hAnsi="Arial Narrow"/>
                <w:b/>
                <w:sz w:val="18"/>
                <w:szCs w:val="18"/>
              </w:rPr>
            </w:pPr>
            <w:r>
              <w:rPr>
                <w:rFonts w:ascii="Arial Narrow" w:hAnsi="Arial Narrow" w:cstheme="minorHAnsi"/>
                <w:b/>
                <w:sz w:val="20"/>
                <w:szCs w:val="20"/>
              </w:rPr>
              <w:t>Total des charges</w:t>
            </w:r>
          </w:p>
        </w:tc>
        <w:tc>
          <w:tcPr>
            <w:tcW w:w="2558" w:type="dxa"/>
            <w:gridSpan w:val="4"/>
          </w:tcPr>
          <w:p w14:paraId="080E5EB1" w14:textId="77777777" w:rsidR="00914186" w:rsidRDefault="00C474CB">
            <w:pPr>
              <w:spacing w:after="0"/>
              <w:jc w:val="center"/>
              <w:rPr>
                <w:rFonts w:ascii="Arial Narrow" w:hAnsi="Arial Narrow"/>
                <w:b/>
                <w:sz w:val="18"/>
                <w:szCs w:val="18"/>
              </w:rPr>
            </w:pPr>
            <w:r>
              <w:rPr>
                <w:rFonts w:ascii="Arial Narrow" w:hAnsi="Arial Narrow"/>
                <w:b/>
                <w:sz w:val="18"/>
                <w:szCs w:val="18"/>
              </w:rPr>
              <w:t>Centres auxiliaires</w:t>
            </w:r>
          </w:p>
        </w:tc>
        <w:tc>
          <w:tcPr>
            <w:tcW w:w="3553" w:type="dxa"/>
            <w:gridSpan w:val="6"/>
          </w:tcPr>
          <w:p w14:paraId="2A53513E" w14:textId="77777777" w:rsidR="00914186" w:rsidRDefault="00C474CB">
            <w:pPr>
              <w:spacing w:after="0"/>
              <w:jc w:val="center"/>
              <w:rPr>
                <w:rFonts w:ascii="Arial Narrow" w:hAnsi="Arial Narrow"/>
                <w:b/>
                <w:sz w:val="18"/>
                <w:szCs w:val="18"/>
              </w:rPr>
            </w:pPr>
            <w:r>
              <w:rPr>
                <w:rFonts w:ascii="Arial Narrow" w:hAnsi="Arial Narrow"/>
                <w:b/>
                <w:sz w:val="18"/>
                <w:szCs w:val="18"/>
              </w:rPr>
              <w:t>Centres principaux</w:t>
            </w:r>
          </w:p>
        </w:tc>
      </w:tr>
      <w:tr w:rsidR="00914186" w14:paraId="0B561A0F" w14:textId="77777777">
        <w:trPr>
          <w:trHeight w:val="297"/>
          <w:jc w:val="center"/>
        </w:trPr>
        <w:tc>
          <w:tcPr>
            <w:tcW w:w="2945" w:type="dxa"/>
            <w:vMerge/>
          </w:tcPr>
          <w:p w14:paraId="661D6C54" w14:textId="77777777" w:rsidR="00914186" w:rsidRDefault="00914186">
            <w:pPr>
              <w:spacing w:after="0"/>
              <w:jc w:val="center"/>
              <w:rPr>
                <w:rFonts w:ascii="Arial Narrow" w:hAnsi="Arial Narrow"/>
                <w:sz w:val="18"/>
                <w:szCs w:val="18"/>
              </w:rPr>
            </w:pPr>
          </w:p>
        </w:tc>
        <w:tc>
          <w:tcPr>
            <w:tcW w:w="631" w:type="dxa"/>
            <w:vMerge/>
          </w:tcPr>
          <w:p w14:paraId="11D1CB27" w14:textId="77777777" w:rsidR="00914186" w:rsidRDefault="00914186">
            <w:pPr>
              <w:spacing w:after="0"/>
              <w:jc w:val="center"/>
              <w:rPr>
                <w:rFonts w:ascii="Arial Narrow" w:hAnsi="Arial Narrow"/>
                <w:b/>
                <w:sz w:val="18"/>
                <w:szCs w:val="18"/>
              </w:rPr>
            </w:pPr>
          </w:p>
        </w:tc>
        <w:tc>
          <w:tcPr>
            <w:tcW w:w="1323" w:type="dxa"/>
            <w:gridSpan w:val="2"/>
          </w:tcPr>
          <w:p w14:paraId="386B5B94"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Centre auxiliaire 1</w:t>
            </w:r>
          </w:p>
        </w:tc>
        <w:tc>
          <w:tcPr>
            <w:tcW w:w="1235" w:type="dxa"/>
            <w:gridSpan w:val="2"/>
          </w:tcPr>
          <w:p w14:paraId="09A51064"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Centre</w:t>
            </w:r>
          </w:p>
          <w:p w14:paraId="1C7274B8"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Auxiliaire  2</w:t>
            </w:r>
          </w:p>
        </w:tc>
        <w:tc>
          <w:tcPr>
            <w:tcW w:w="1024" w:type="dxa"/>
            <w:gridSpan w:val="2"/>
            <w:vAlign w:val="center"/>
          </w:tcPr>
          <w:p w14:paraId="6DF466A5"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Centre</w:t>
            </w:r>
          </w:p>
          <w:p w14:paraId="5412C3CC"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principal 1</w:t>
            </w:r>
          </w:p>
        </w:tc>
        <w:tc>
          <w:tcPr>
            <w:tcW w:w="1014" w:type="dxa"/>
            <w:gridSpan w:val="2"/>
            <w:vAlign w:val="center"/>
          </w:tcPr>
          <w:p w14:paraId="6EEE4CB0"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Centre</w:t>
            </w:r>
          </w:p>
          <w:p w14:paraId="4700E523"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principal 2</w:t>
            </w:r>
          </w:p>
        </w:tc>
        <w:tc>
          <w:tcPr>
            <w:tcW w:w="1515" w:type="dxa"/>
            <w:gridSpan w:val="2"/>
          </w:tcPr>
          <w:p w14:paraId="08634A75" w14:textId="77777777" w:rsidR="00914186" w:rsidRDefault="00C474CB">
            <w:pPr>
              <w:spacing w:after="0"/>
              <w:jc w:val="center"/>
              <w:rPr>
                <w:rFonts w:ascii="Arial Narrow" w:hAnsi="Arial Narrow" w:cstheme="minorHAnsi"/>
                <w:b/>
                <w:sz w:val="18"/>
                <w:szCs w:val="18"/>
              </w:rPr>
            </w:pPr>
            <w:r>
              <w:rPr>
                <w:rFonts w:ascii="Arial Narrow" w:hAnsi="Arial Narrow" w:cstheme="minorHAnsi"/>
                <w:b/>
                <w:sz w:val="18"/>
                <w:szCs w:val="18"/>
              </w:rPr>
              <w:t>Centre</w:t>
            </w:r>
          </w:p>
          <w:p w14:paraId="642C1CB4" w14:textId="77777777" w:rsidR="00914186" w:rsidRDefault="00C474CB">
            <w:pPr>
              <w:spacing w:after="0"/>
              <w:jc w:val="center"/>
              <w:rPr>
                <w:rFonts w:ascii="Arial Narrow" w:hAnsi="Arial Narrow"/>
                <w:b/>
                <w:sz w:val="18"/>
                <w:szCs w:val="18"/>
              </w:rPr>
            </w:pPr>
            <w:r>
              <w:rPr>
                <w:rFonts w:ascii="Arial Narrow" w:hAnsi="Arial Narrow" w:cstheme="minorHAnsi"/>
                <w:b/>
                <w:sz w:val="18"/>
                <w:szCs w:val="18"/>
              </w:rPr>
              <w:t>principal 3</w:t>
            </w:r>
          </w:p>
        </w:tc>
      </w:tr>
      <w:tr w:rsidR="00914186" w14:paraId="72557488" w14:textId="77777777">
        <w:trPr>
          <w:trHeight w:val="314"/>
          <w:jc w:val="center"/>
        </w:trPr>
        <w:tc>
          <w:tcPr>
            <w:tcW w:w="2945" w:type="dxa"/>
            <w:vMerge/>
          </w:tcPr>
          <w:p w14:paraId="01325DD0" w14:textId="77777777" w:rsidR="00914186" w:rsidRDefault="00914186">
            <w:pPr>
              <w:spacing w:after="0"/>
              <w:jc w:val="center"/>
              <w:rPr>
                <w:rFonts w:ascii="Arial Narrow" w:hAnsi="Arial Narrow"/>
                <w:sz w:val="18"/>
                <w:szCs w:val="18"/>
              </w:rPr>
            </w:pPr>
          </w:p>
        </w:tc>
        <w:tc>
          <w:tcPr>
            <w:tcW w:w="631" w:type="dxa"/>
            <w:vMerge/>
          </w:tcPr>
          <w:p w14:paraId="0445960F" w14:textId="77777777" w:rsidR="00914186" w:rsidRDefault="00914186">
            <w:pPr>
              <w:spacing w:after="0"/>
              <w:jc w:val="center"/>
              <w:rPr>
                <w:rFonts w:ascii="Arial Narrow" w:hAnsi="Arial Narrow"/>
                <w:sz w:val="18"/>
                <w:szCs w:val="18"/>
              </w:rPr>
            </w:pPr>
          </w:p>
        </w:tc>
        <w:tc>
          <w:tcPr>
            <w:tcW w:w="636" w:type="dxa"/>
            <w:vAlign w:val="center"/>
          </w:tcPr>
          <w:p w14:paraId="7C9A7857" w14:textId="77777777" w:rsidR="00914186" w:rsidRDefault="00C474CB">
            <w:pPr>
              <w:spacing w:after="0"/>
              <w:jc w:val="center"/>
              <w:rPr>
                <w:rFonts w:ascii="Arial Narrow" w:hAnsi="Arial Narrow"/>
                <w:b/>
                <w:sz w:val="18"/>
                <w:szCs w:val="18"/>
              </w:rPr>
            </w:pPr>
            <w:r>
              <w:rPr>
                <w:rFonts w:ascii="Arial Narrow" w:hAnsi="Arial Narrow"/>
                <w:b/>
                <w:sz w:val="18"/>
                <w:szCs w:val="18"/>
              </w:rPr>
              <w:t>CV</w:t>
            </w:r>
          </w:p>
        </w:tc>
        <w:tc>
          <w:tcPr>
            <w:tcW w:w="687" w:type="dxa"/>
            <w:vAlign w:val="center"/>
          </w:tcPr>
          <w:p w14:paraId="4D07A476" w14:textId="77777777" w:rsidR="00914186" w:rsidRDefault="00C474CB">
            <w:pPr>
              <w:spacing w:after="0"/>
              <w:jc w:val="center"/>
              <w:rPr>
                <w:rFonts w:ascii="Arial Narrow" w:hAnsi="Arial Narrow"/>
                <w:b/>
                <w:sz w:val="18"/>
                <w:szCs w:val="18"/>
              </w:rPr>
            </w:pPr>
            <w:r>
              <w:rPr>
                <w:rFonts w:ascii="Arial Narrow" w:hAnsi="Arial Narrow"/>
                <w:b/>
                <w:sz w:val="18"/>
                <w:szCs w:val="18"/>
              </w:rPr>
              <w:t>CF</w:t>
            </w:r>
          </w:p>
        </w:tc>
        <w:tc>
          <w:tcPr>
            <w:tcW w:w="488" w:type="dxa"/>
            <w:vAlign w:val="center"/>
          </w:tcPr>
          <w:p w14:paraId="393D3163" w14:textId="77777777" w:rsidR="00914186" w:rsidRDefault="00C474CB">
            <w:pPr>
              <w:spacing w:after="0"/>
              <w:jc w:val="center"/>
              <w:rPr>
                <w:rFonts w:ascii="Arial Narrow" w:hAnsi="Arial Narrow"/>
                <w:b/>
                <w:sz w:val="18"/>
                <w:szCs w:val="18"/>
              </w:rPr>
            </w:pPr>
            <w:r>
              <w:rPr>
                <w:rFonts w:ascii="Arial Narrow" w:hAnsi="Arial Narrow"/>
                <w:b/>
                <w:sz w:val="18"/>
                <w:szCs w:val="18"/>
              </w:rPr>
              <w:t>CV</w:t>
            </w:r>
          </w:p>
        </w:tc>
        <w:tc>
          <w:tcPr>
            <w:tcW w:w="747" w:type="dxa"/>
            <w:vAlign w:val="center"/>
          </w:tcPr>
          <w:p w14:paraId="7B9C79BA" w14:textId="77777777" w:rsidR="00914186" w:rsidRDefault="00C474CB">
            <w:pPr>
              <w:spacing w:after="0"/>
              <w:jc w:val="center"/>
              <w:rPr>
                <w:rFonts w:ascii="Arial Narrow" w:hAnsi="Arial Narrow"/>
                <w:b/>
                <w:sz w:val="18"/>
                <w:szCs w:val="18"/>
              </w:rPr>
            </w:pPr>
            <w:r>
              <w:rPr>
                <w:rFonts w:ascii="Arial Narrow" w:hAnsi="Arial Narrow"/>
                <w:b/>
                <w:sz w:val="18"/>
                <w:szCs w:val="18"/>
              </w:rPr>
              <w:t>CF</w:t>
            </w:r>
          </w:p>
        </w:tc>
        <w:tc>
          <w:tcPr>
            <w:tcW w:w="429" w:type="dxa"/>
            <w:vAlign w:val="center"/>
          </w:tcPr>
          <w:p w14:paraId="3CF6E1D0" w14:textId="77777777" w:rsidR="00914186" w:rsidRDefault="00C474CB">
            <w:pPr>
              <w:spacing w:after="0"/>
              <w:jc w:val="center"/>
              <w:rPr>
                <w:rFonts w:ascii="Arial Narrow" w:hAnsi="Arial Narrow"/>
                <w:b/>
                <w:sz w:val="18"/>
                <w:szCs w:val="18"/>
              </w:rPr>
            </w:pPr>
            <w:r>
              <w:rPr>
                <w:rFonts w:ascii="Arial Narrow" w:hAnsi="Arial Narrow"/>
                <w:b/>
                <w:sz w:val="18"/>
                <w:szCs w:val="18"/>
              </w:rPr>
              <w:t>CV</w:t>
            </w:r>
          </w:p>
        </w:tc>
        <w:tc>
          <w:tcPr>
            <w:tcW w:w="595" w:type="dxa"/>
            <w:vAlign w:val="center"/>
          </w:tcPr>
          <w:p w14:paraId="6641AB2C" w14:textId="77777777" w:rsidR="00914186" w:rsidRDefault="00C474CB">
            <w:pPr>
              <w:spacing w:after="0"/>
              <w:jc w:val="center"/>
              <w:rPr>
                <w:rFonts w:ascii="Arial Narrow" w:hAnsi="Arial Narrow"/>
                <w:b/>
                <w:sz w:val="18"/>
                <w:szCs w:val="18"/>
              </w:rPr>
            </w:pPr>
            <w:r>
              <w:rPr>
                <w:rFonts w:ascii="Arial Narrow" w:hAnsi="Arial Narrow"/>
                <w:b/>
                <w:sz w:val="18"/>
                <w:szCs w:val="18"/>
              </w:rPr>
              <w:t>CF</w:t>
            </w:r>
          </w:p>
        </w:tc>
        <w:tc>
          <w:tcPr>
            <w:tcW w:w="419" w:type="dxa"/>
            <w:vAlign w:val="center"/>
          </w:tcPr>
          <w:p w14:paraId="0050A32F" w14:textId="77777777" w:rsidR="00914186" w:rsidRDefault="00C474CB">
            <w:pPr>
              <w:spacing w:after="0"/>
              <w:jc w:val="center"/>
              <w:rPr>
                <w:rFonts w:ascii="Arial Narrow" w:hAnsi="Arial Narrow"/>
                <w:b/>
                <w:sz w:val="18"/>
                <w:szCs w:val="18"/>
              </w:rPr>
            </w:pPr>
            <w:r>
              <w:rPr>
                <w:rFonts w:ascii="Arial Narrow" w:hAnsi="Arial Narrow"/>
                <w:b/>
                <w:sz w:val="18"/>
                <w:szCs w:val="18"/>
              </w:rPr>
              <w:t>CV</w:t>
            </w:r>
          </w:p>
        </w:tc>
        <w:tc>
          <w:tcPr>
            <w:tcW w:w="595" w:type="dxa"/>
            <w:vAlign w:val="center"/>
          </w:tcPr>
          <w:p w14:paraId="309100A4" w14:textId="77777777" w:rsidR="00914186" w:rsidRDefault="00C474CB">
            <w:pPr>
              <w:spacing w:after="0"/>
              <w:jc w:val="center"/>
              <w:rPr>
                <w:rFonts w:ascii="Arial Narrow" w:hAnsi="Arial Narrow"/>
                <w:b/>
                <w:sz w:val="18"/>
                <w:szCs w:val="18"/>
              </w:rPr>
            </w:pPr>
            <w:r>
              <w:rPr>
                <w:rFonts w:ascii="Arial Narrow" w:hAnsi="Arial Narrow"/>
                <w:b/>
                <w:sz w:val="18"/>
                <w:szCs w:val="18"/>
              </w:rPr>
              <w:t>CF</w:t>
            </w:r>
          </w:p>
        </w:tc>
        <w:tc>
          <w:tcPr>
            <w:tcW w:w="770" w:type="dxa"/>
            <w:vAlign w:val="center"/>
          </w:tcPr>
          <w:p w14:paraId="45D260C1" w14:textId="77777777" w:rsidR="00914186" w:rsidRDefault="00C474CB">
            <w:pPr>
              <w:spacing w:after="0"/>
              <w:jc w:val="center"/>
              <w:rPr>
                <w:rFonts w:ascii="Arial Narrow" w:hAnsi="Arial Narrow"/>
                <w:b/>
                <w:sz w:val="18"/>
                <w:szCs w:val="18"/>
              </w:rPr>
            </w:pPr>
            <w:r>
              <w:rPr>
                <w:rFonts w:ascii="Arial Narrow" w:hAnsi="Arial Narrow"/>
                <w:b/>
                <w:sz w:val="18"/>
                <w:szCs w:val="18"/>
              </w:rPr>
              <w:t>CV</w:t>
            </w:r>
          </w:p>
        </w:tc>
        <w:tc>
          <w:tcPr>
            <w:tcW w:w="745" w:type="dxa"/>
            <w:vAlign w:val="center"/>
          </w:tcPr>
          <w:p w14:paraId="32D6B7C9" w14:textId="77777777" w:rsidR="00914186" w:rsidRDefault="00C474CB">
            <w:pPr>
              <w:spacing w:after="0"/>
              <w:jc w:val="center"/>
              <w:rPr>
                <w:rFonts w:ascii="Arial Narrow" w:hAnsi="Arial Narrow"/>
                <w:b/>
                <w:sz w:val="18"/>
                <w:szCs w:val="18"/>
              </w:rPr>
            </w:pPr>
            <w:r>
              <w:rPr>
                <w:rFonts w:ascii="Arial Narrow" w:hAnsi="Arial Narrow"/>
                <w:b/>
                <w:sz w:val="18"/>
                <w:szCs w:val="18"/>
              </w:rPr>
              <w:t>CF</w:t>
            </w:r>
          </w:p>
        </w:tc>
      </w:tr>
      <w:tr w:rsidR="00914186" w14:paraId="29825C0B" w14:textId="77777777">
        <w:trPr>
          <w:trHeight w:val="566"/>
          <w:jc w:val="center"/>
        </w:trPr>
        <w:tc>
          <w:tcPr>
            <w:tcW w:w="2945" w:type="dxa"/>
          </w:tcPr>
          <w:p w14:paraId="53646F6E" w14:textId="77777777" w:rsidR="00914186" w:rsidRDefault="00C474CB">
            <w:pPr>
              <w:spacing w:after="0"/>
              <w:jc w:val="both"/>
              <w:rPr>
                <w:rFonts w:ascii="Arial Narrow" w:hAnsi="Arial Narrow"/>
                <w:b/>
                <w:sz w:val="18"/>
                <w:szCs w:val="18"/>
                <w:u w:val="single"/>
              </w:rPr>
            </w:pPr>
            <w:r>
              <w:rPr>
                <w:rFonts w:ascii="Arial Narrow" w:hAnsi="Arial Narrow"/>
                <w:b/>
                <w:sz w:val="18"/>
                <w:szCs w:val="18"/>
                <w:u w:val="single"/>
              </w:rPr>
              <w:t>Répartition primaire</w:t>
            </w:r>
          </w:p>
          <w:p w14:paraId="4F13A9B3" w14:textId="77777777" w:rsidR="00914186" w:rsidRDefault="00C474CB">
            <w:pPr>
              <w:spacing w:after="0"/>
              <w:jc w:val="both"/>
              <w:rPr>
                <w:rFonts w:ascii="Arial Narrow" w:hAnsi="Arial Narrow"/>
                <w:sz w:val="18"/>
                <w:szCs w:val="18"/>
              </w:rPr>
            </w:pPr>
            <w:r>
              <w:rPr>
                <w:rFonts w:ascii="Arial Narrow" w:hAnsi="Arial Narrow" w:cstheme="minorHAnsi"/>
                <w:sz w:val="18"/>
                <w:szCs w:val="18"/>
              </w:rPr>
              <w:t xml:space="preserve">Comptes de charges de la classe 6  </w:t>
            </w:r>
          </w:p>
        </w:tc>
        <w:tc>
          <w:tcPr>
            <w:tcW w:w="631" w:type="dxa"/>
          </w:tcPr>
          <w:p w14:paraId="40621098" w14:textId="77777777" w:rsidR="00914186" w:rsidRDefault="00914186">
            <w:pPr>
              <w:spacing w:after="0"/>
              <w:jc w:val="center"/>
              <w:rPr>
                <w:rFonts w:ascii="Arial Narrow" w:hAnsi="Arial Narrow"/>
                <w:sz w:val="18"/>
                <w:szCs w:val="18"/>
              </w:rPr>
            </w:pPr>
          </w:p>
        </w:tc>
        <w:tc>
          <w:tcPr>
            <w:tcW w:w="636" w:type="dxa"/>
          </w:tcPr>
          <w:p w14:paraId="0D236586" w14:textId="77777777" w:rsidR="00914186" w:rsidRDefault="00914186">
            <w:pPr>
              <w:spacing w:after="0"/>
              <w:jc w:val="center"/>
              <w:rPr>
                <w:rFonts w:ascii="Arial Narrow" w:hAnsi="Arial Narrow"/>
                <w:sz w:val="18"/>
                <w:szCs w:val="18"/>
              </w:rPr>
            </w:pPr>
          </w:p>
        </w:tc>
        <w:tc>
          <w:tcPr>
            <w:tcW w:w="687" w:type="dxa"/>
          </w:tcPr>
          <w:p w14:paraId="21FA720A" w14:textId="77777777" w:rsidR="00914186" w:rsidRDefault="00914186">
            <w:pPr>
              <w:spacing w:after="0"/>
              <w:jc w:val="center"/>
              <w:rPr>
                <w:rFonts w:ascii="Arial Narrow" w:hAnsi="Arial Narrow"/>
                <w:sz w:val="18"/>
                <w:szCs w:val="18"/>
              </w:rPr>
            </w:pPr>
          </w:p>
        </w:tc>
        <w:tc>
          <w:tcPr>
            <w:tcW w:w="488" w:type="dxa"/>
          </w:tcPr>
          <w:p w14:paraId="1FF5B17E" w14:textId="77777777" w:rsidR="00914186" w:rsidRDefault="00914186">
            <w:pPr>
              <w:spacing w:after="0"/>
              <w:jc w:val="center"/>
              <w:rPr>
                <w:rFonts w:ascii="Arial Narrow" w:hAnsi="Arial Narrow"/>
                <w:sz w:val="18"/>
                <w:szCs w:val="18"/>
              </w:rPr>
            </w:pPr>
          </w:p>
        </w:tc>
        <w:tc>
          <w:tcPr>
            <w:tcW w:w="747" w:type="dxa"/>
          </w:tcPr>
          <w:p w14:paraId="2FA6E9AB" w14:textId="77777777" w:rsidR="00914186" w:rsidRDefault="00914186">
            <w:pPr>
              <w:spacing w:after="0"/>
              <w:jc w:val="center"/>
              <w:rPr>
                <w:rFonts w:ascii="Arial Narrow" w:hAnsi="Arial Narrow"/>
                <w:sz w:val="18"/>
                <w:szCs w:val="18"/>
              </w:rPr>
            </w:pPr>
          </w:p>
        </w:tc>
        <w:tc>
          <w:tcPr>
            <w:tcW w:w="429" w:type="dxa"/>
          </w:tcPr>
          <w:p w14:paraId="315F161F" w14:textId="77777777" w:rsidR="00914186" w:rsidRDefault="00914186">
            <w:pPr>
              <w:spacing w:after="0"/>
              <w:jc w:val="center"/>
              <w:rPr>
                <w:rFonts w:ascii="Arial Narrow" w:hAnsi="Arial Narrow"/>
                <w:sz w:val="18"/>
                <w:szCs w:val="18"/>
              </w:rPr>
            </w:pPr>
          </w:p>
        </w:tc>
        <w:tc>
          <w:tcPr>
            <w:tcW w:w="595" w:type="dxa"/>
          </w:tcPr>
          <w:p w14:paraId="27E0644D" w14:textId="77777777" w:rsidR="00914186" w:rsidRDefault="00914186">
            <w:pPr>
              <w:spacing w:after="0"/>
              <w:jc w:val="center"/>
              <w:rPr>
                <w:rFonts w:ascii="Arial Narrow" w:hAnsi="Arial Narrow"/>
                <w:sz w:val="18"/>
                <w:szCs w:val="18"/>
              </w:rPr>
            </w:pPr>
          </w:p>
        </w:tc>
        <w:tc>
          <w:tcPr>
            <w:tcW w:w="419" w:type="dxa"/>
          </w:tcPr>
          <w:p w14:paraId="6674AAEC" w14:textId="77777777" w:rsidR="00914186" w:rsidRDefault="00914186">
            <w:pPr>
              <w:spacing w:after="0"/>
              <w:jc w:val="center"/>
              <w:rPr>
                <w:rFonts w:ascii="Arial Narrow" w:hAnsi="Arial Narrow"/>
                <w:sz w:val="18"/>
                <w:szCs w:val="18"/>
              </w:rPr>
            </w:pPr>
          </w:p>
        </w:tc>
        <w:tc>
          <w:tcPr>
            <w:tcW w:w="595" w:type="dxa"/>
          </w:tcPr>
          <w:p w14:paraId="24CE0E7B" w14:textId="77777777" w:rsidR="00914186" w:rsidRDefault="00914186">
            <w:pPr>
              <w:spacing w:after="0"/>
              <w:jc w:val="center"/>
              <w:rPr>
                <w:rFonts w:ascii="Arial Narrow" w:hAnsi="Arial Narrow"/>
                <w:sz w:val="18"/>
                <w:szCs w:val="18"/>
              </w:rPr>
            </w:pPr>
          </w:p>
        </w:tc>
        <w:tc>
          <w:tcPr>
            <w:tcW w:w="770" w:type="dxa"/>
          </w:tcPr>
          <w:p w14:paraId="100E49FF" w14:textId="77777777" w:rsidR="00914186" w:rsidRDefault="00914186">
            <w:pPr>
              <w:spacing w:after="0"/>
              <w:jc w:val="center"/>
              <w:rPr>
                <w:rFonts w:ascii="Arial Narrow" w:hAnsi="Arial Narrow"/>
                <w:sz w:val="18"/>
                <w:szCs w:val="18"/>
              </w:rPr>
            </w:pPr>
          </w:p>
        </w:tc>
        <w:tc>
          <w:tcPr>
            <w:tcW w:w="745" w:type="dxa"/>
          </w:tcPr>
          <w:p w14:paraId="0F396FCA" w14:textId="77777777" w:rsidR="00914186" w:rsidRDefault="00914186">
            <w:pPr>
              <w:spacing w:after="0"/>
              <w:jc w:val="center"/>
              <w:rPr>
                <w:rFonts w:ascii="Arial Narrow" w:hAnsi="Arial Narrow"/>
                <w:sz w:val="18"/>
                <w:szCs w:val="18"/>
              </w:rPr>
            </w:pPr>
          </w:p>
        </w:tc>
      </w:tr>
      <w:tr w:rsidR="00914186" w14:paraId="7E636C25" w14:textId="77777777">
        <w:trPr>
          <w:trHeight w:val="297"/>
          <w:jc w:val="center"/>
        </w:trPr>
        <w:tc>
          <w:tcPr>
            <w:tcW w:w="2945" w:type="dxa"/>
            <w:vAlign w:val="center"/>
          </w:tcPr>
          <w:p w14:paraId="0911ECAA"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Totaux primaires  avant I.R.C.F</w:t>
            </w:r>
          </w:p>
        </w:tc>
        <w:tc>
          <w:tcPr>
            <w:tcW w:w="631" w:type="dxa"/>
          </w:tcPr>
          <w:p w14:paraId="0FB0E0FF" w14:textId="77777777" w:rsidR="00914186" w:rsidRDefault="00914186">
            <w:pPr>
              <w:spacing w:after="0"/>
              <w:jc w:val="center"/>
              <w:rPr>
                <w:rFonts w:ascii="Arial Narrow" w:hAnsi="Arial Narrow"/>
                <w:sz w:val="18"/>
                <w:szCs w:val="18"/>
              </w:rPr>
            </w:pPr>
          </w:p>
        </w:tc>
        <w:tc>
          <w:tcPr>
            <w:tcW w:w="636" w:type="dxa"/>
          </w:tcPr>
          <w:p w14:paraId="0FB442B3" w14:textId="77777777" w:rsidR="00914186" w:rsidRDefault="00914186">
            <w:pPr>
              <w:spacing w:after="0"/>
              <w:jc w:val="center"/>
              <w:rPr>
                <w:rFonts w:ascii="Arial Narrow" w:hAnsi="Arial Narrow"/>
                <w:sz w:val="18"/>
                <w:szCs w:val="18"/>
              </w:rPr>
            </w:pPr>
          </w:p>
        </w:tc>
        <w:tc>
          <w:tcPr>
            <w:tcW w:w="687" w:type="dxa"/>
          </w:tcPr>
          <w:p w14:paraId="116F7903" w14:textId="77777777" w:rsidR="00914186" w:rsidRDefault="00914186">
            <w:pPr>
              <w:spacing w:after="0"/>
              <w:jc w:val="center"/>
              <w:rPr>
                <w:rFonts w:ascii="Arial Narrow" w:hAnsi="Arial Narrow"/>
                <w:sz w:val="18"/>
                <w:szCs w:val="18"/>
              </w:rPr>
            </w:pPr>
          </w:p>
        </w:tc>
        <w:tc>
          <w:tcPr>
            <w:tcW w:w="488" w:type="dxa"/>
          </w:tcPr>
          <w:p w14:paraId="7C823377" w14:textId="77777777" w:rsidR="00914186" w:rsidRDefault="00914186">
            <w:pPr>
              <w:spacing w:after="0"/>
              <w:jc w:val="center"/>
              <w:rPr>
                <w:rFonts w:ascii="Arial Narrow" w:hAnsi="Arial Narrow"/>
                <w:sz w:val="18"/>
                <w:szCs w:val="18"/>
              </w:rPr>
            </w:pPr>
          </w:p>
        </w:tc>
        <w:tc>
          <w:tcPr>
            <w:tcW w:w="747" w:type="dxa"/>
          </w:tcPr>
          <w:p w14:paraId="29FD5218" w14:textId="77777777" w:rsidR="00914186" w:rsidRDefault="00914186">
            <w:pPr>
              <w:spacing w:after="0"/>
              <w:jc w:val="center"/>
              <w:rPr>
                <w:rFonts w:ascii="Arial Narrow" w:hAnsi="Arial Narrow"/>
                <w:sz w:val="18"/>
                <w:szCs w:val="18"/>
              </w:rPr>
            </w:pPr>
          </w:p>
        </w:tc>
        <w:tc>
          <w:tcPr>
            <w:tcW w:w="429" w:type="dxa"/>
          </w:tcPr>
          <w:p w14:paraId="764331EA" w14:textId="77777777" w:rsidR="00914186" w:rsidRDefault="00914186">
            <w:pPr>
              <w:spacing w:after="0"/>
              <w:jc w:val="center"/>
              <w:rPr>
                <w:rFonts w:ascii="Arial Narrow" w:hAnsi="Arial Narrow"/>
                <w:sz w:val="18"/>
                <w:szCs w:val="18"/>
              </w:rPr>
            </w:pPr>
          </w:p>
        </w:tc>
        <w:tc>
          <w:tcPr>
            <w:tcW w:w="595" w:type="dxa"/>
          </w:tcPr>
          <w:p w14:paraId="0ADEDDFD" w14:textId="77777777" w:rsidR="00914186" w:rsidRDefault="00914186">
            <w:pPr>
              <w:spacing w:after="0"/>
              <w:jc w:val="center"/>
              <w:rPr>
                <w:rFonts w:ascii="Arial Narrow" w:hAnsi="Arial Narrow"/>
                <w:sz w:val="18"/>
                <w:szCs w:val="18"/>
              </w:rPr>
            </w:pPr>
          </w:p>
        </w:tc>
        <w:tc>
          <w:tcPr>
            <w:tcW w:w="419" w:type="dxa"/>
          </w:tcPr>
          <w:p w14:paraId="22F6EFAE" w14:textId="77777777" w:rsidR="00914186" w:rsidRDefault="00914186">
            <w:pPr>
              <w:spacing w:after="0"/>
              <w:jc w:val="center"/>
              <w:rPr>
                <w:rFonts w:ascii="Arial Narrow" w:hAnsi="Arial Narrow"/>
                <w:sz w:val="18"/>
                <w:szCs w:val="18"/>
              </w:rPr>
            </w:pPr>
          </w:p>
        </w:tc>
        <w:tc>
          <w:tcPr>
            <w:tcW w:w="595" w:type="dxa"/>
          </w:tcPr>
          <w:p w14:paraId="7655A599" w14:textId="77777777" w:rsidR="00914186" w:rsidRDefault="00914186">
            <w:pPr>
              <w:spacing w:after="0"/>
              <w:jc w:val="center"/>
              <w:rPr>
                <w:rFonts w:ascii="Arial Narrow" w:hAnsi="Arial Narrow"/>
                <w:sz w:val="18"/>
                <w:szCs w:val="18"/>
              </w:rPr>
            </w:pPr>
          </w:p>
        </w:tc>
        <w:tc>
          <w:tcPr>
            <w:tcW w:w="770" w:type="dxa"/>
          </w:tcPr>
          <w:p w14:paraId="4EBED20C" w14:textId="77777777" w:rsidR="00914186" w:rsidRDefault="00914186">
            <w:pPr>
              <w:spacing w:after="0"/>
              <w:jc w:val="center"/>
              <w:rPr>
                <w:rFonts w:ascii="Arial Narrow" w:hAnsi="Arial Narrow"/>
                <w:sz w:val="18"/>
                <w:szCs w:val="18"/>
              </w:rPr>
            </w:pPr>
          </w:p>
        </w:tc>
        <w:tc>
          <w:tcPr>
            <w:tcW w:w="745" w:type="dxa"/>
          </w:tcPr>
          <w:p w14:paraId="098CECC1" w14:textId="77777777" w:rsidR="00914186" w:rsidRDefault="00914186">
            <w:pPr>
              <w:spacing w:after="0"/>
              <w:jc w:val="center"/>
              <w:rPr>
                <w:rFonts w:ascii="Arial Narrow" w:hAnsi="Arial Narrow"/>
                <w:sz w:val="18"/>
                <w:szCs w:val="18"/>
              </w:rPr>
            </w:pPr>
          </w:p>
        </w:tc>
      </w:tr>
      <w:tr w:rsidR="00914186" w14:paraId="341A6A49" w14:textId="77777777">
        <w:trPr>
          <w:trHeight w:val="279"/>
          <w:jc w:val="center"/>
        </w:trPr>
        <w:tc>
          <w:tcPr>
            <w:tcW w:w="2945" w:type="dxa"/>
            <w:vAlign w:val="center"/>
          </w:tcPr>
          <w:p w14:paraId="4738C4F2"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C.I.R = A.R / A.N</w:t>
            </w:r>
          </w:p>
        </w:tc>
        <w:tc>
          <w:tcPr>
            <w:tcW w:w="631" w:type="dxa"/>
          </w:tcPr>
          <w:p w14:paraId="67E85B5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636" w:type="dxa"/>
          </w:tcPr>
          <w:p w14:paraId="58051A3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687" w:type="dxa"/>
          </w:tcPr>
          <w:p w14:paraId="56CC2C6A" w14:textId="77777777" w:rsidR="00914186" w:rsidRDefault="00C474CB">
            <w:pPr>
              <w:spacing w:after="0"/>
              <w:jc w:val="center"/>
              <w:rPr>
                <w:rFonts w:ascii="Arial Narrow" w:hAnsi="Arial Narrow" w:cstheme="minorHAnsi"/>
                <w:sz w:val="18"/>
                <w:szCs w:val="18"/>
              </w:rPr>
            </w:pPr>
            <w:r>
              <w:rPr>
                <w:rFonts w:ascii="Arial Narrow" w:hAnsi="Arial Narrow" w:cstheme="minorHAnsi"/>
                <w:b/>
                <w:sz w:val="18"/>
                <w:szCs w:val="18"/>
              </w:rPr>
              <w:t>C.I.R</w:t>
            </w:r>
          </w:p>
        </w:tc>
        <w:tc>
          <w:tcPr>
            <w:tcW w:w="488" w:type="dxa"/>
          </w:tcPr>
          <w:p w14:paraId="71D0B652"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747" w:type="dxa"/>
          </w:tcPr>
          <w:p w14:paraId="6EEF637E" w14:textId="77777777" w:rsidR="00914186" w:rsidRDefault="00C474CB">
            <w:pPr>
              <w:spacing w:after="0"/>
              <w:jc w:val="center"/>
              <w:rPr>
                <w:rFonts w:ascii="Arial Narrow" w:hAnsi="Arial Narrow" w:cstheme="minorHAnsi"/>
                <w:sz w:val="18"/>
                <w:szCs w:val="18"/>
              </w:rPr>
            </w:pPr>
            <w:r>
              <w:rPr>
                <w:rFonts w:ascii="Arial Narrow" w:hAnsi="Arial Narrow" w:cstheme="minorHAnsi"/>
                <w:b/>
                <w:sz w:val="18"/>
                <w:szCs w:val="18"/>
              </w:rPr>
              <w:t>C.I.R</w:t>
            </w:r>
          </w:p>
        </w:tc>
        <w:tc>
          <w:tcPr>
            <w:tcW w:w="429" w:type="dxa"/>
          </w:tcPr>
          <w:p w14:paraId="70C8D4C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595" w:type="dxa"/>
          </w:tcPr>
          <w:p w14:paraId="6397C7CF" w14:textId="77777777" w:rsidR="00914186" w:rsidRDefault="00C474CB">
            <w:pPr>
              <w:spacing w:after="0"/>
              <w:jc w:val="center"/>
              <w:rPr>
                <w:rFonts w:ascii="Arial Narrow" w:hAnsi="Arial Narrow" w:cstheme="minorHAnsi"/>
                <w:sz w:val="18"/>
                <w:szCs w:val="18"/>
              </w:rPr>
            </w:pPr>
            <w:r>
              <w:rPr>
                <w:rFonts w:ascii="Arial Narrow" w:hAnsi="Arial Narrow" w:cstheme="minorHAnsi"/>
                <w:b/>
                <w:sz w:val="18"/>
                <w:szCs w:val="18"/>
              </w:rPr>
              <w:t>C.I.R</w:t>
            </w:r>
          </w:p>
        </w:tc>
        <w:tc>
          <w:tcPr>
            <w:tcW w:w="419" w:type="dxa"/>
          </w:tcPr>
          <w:p w14:paraId="50D9313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595" w:type="dxa"/>
          </w:tcPr>
          <w:p w14:paraId="374286E4" w14:textId="77777777" w:rsidR="00914186" w:rsidRDefault="00C474CB">
            <w:pPr>
              <w:spacing w:after="0"/>
              <w:jc w:val="center"/>
              <w:rPr>
                <w:rFonts w:ascii="Arial Narrow" w:hAnsi="Arial Narrow" w:cstheme="minorHAnsi"/>
                <w:sz w:val="18"/>
                <w:szCs w:val="18"/>
              </w:rPr>
            </w:pPr>
            <w:r>
              <w:rPr>
                <w:rFonts w:ascii="Arial Narrow" w:hAnsi="Arial Narrow" w:cstheme="minorHAnsi"/>
                <w:b/>
                <w:sz w:val="18"/>
                <w:szCs w:val="18"/>
              </w:rPr>
              <w:t>C.I.R</w:t>
            </w:r>
          </w:p>
        </w:tc>
        <w:tc>
          <w:tcPr>
            <w:tcW w:w="770" w:type="dxa"/>
            <w:vAlign w:val="center"/>
          </w:tcPr>
          <w:p w14:paraId="0E3DA63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745" w:type="dxa"/>
          </w:tcPr>
          <w:p w14:paraId="6E1EF142" w14:textId="77777777" w:rsidR="00914186" w:rsidRDefault="00C474CB">
            <w:pPr>
              <w:spacing w:after="0"/>
              <w:jc w:val="center"/>
              <w:rPr>
                <w:rFonts w:ascii="Arial Narrow" w:hAnsi="Arial Narrow" w:cstheme="minorHAnsi"/>
                <w:sz w:val="18"/>
                <w:szCs w:val="18"/>
              </w:rPr>
            </w:pPr>
            <w:r>
              <w:rPr>
                <w:rFonts w:ascii="Arial Narrow" w:hAnsi="Arial Narrow" w:cstheme="minorHAnsi"/>
                <w:b/>
                <w:sz w:val="18"/>
                <w:szCs w:val="18"/>
              </w:rPr>
              <w:t>C.I.R</w:t>
            </w:r>
          </w:p>
        </w:tc>
      </w:tr>
      <w:tr w:rsidR="00914186" w14:paraId="739FADD9" w14:textId="77777777">
        <w:trPr>
          <w:trHeight w:val="297"/>
          <w:jc w:val="center"/>
        </w:trPr>
        <w:tc>
          <w:tcPr>
            <w:tcW w:w="2945" w:type="dxa"/>
            <w:vAlign w:val="center"/>
          </w:tcPr>
          <w:p w14:paraId="746C4F5A"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C.F.I   = C.F.R x C.I.R</w:t>
            </w:r>
          </w:p>
        </w:tc>
        <w:tc>
          <w:tcPr>
            <w:tcW w:w="631" w:type="dxa"/>
          </w:tcPr>
          <w:p w14:paraId="7A2D31EB"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636" w:type="dxa"/>
          </w:tcPr>
          <w:p w14:paraId="32E0F8E3"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687" w:type="dxa"/>
          </w:tcPr>
          <w:p w14:paraId="7BB8E152"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C.F.I</w:t>
            </w:r>
          </w:p>
        </w:tc>
        <w:tc>
          <w:tcPr>
            <w:tcW w:w="488" w:type="dxa"/>
          </w:tcPr>
          <w:p w14:paraId="7EA90437"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747" w:type="dxa"/>
          </w:tcPr>
          <w:p w14:paraId="3513B4E2"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C.F.I</w:t>
            </w:r>
          </w:p>
        </w:tc>
        <w:tc>
          <w:tcPr>
            <w:tcW w:w="429" w:type="dxa"/>
          </w:tcPr>
          <w:p w14:paraId="500F022A"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595" w:type="dxa"/>
          </w:tcPr>
          <w:p w14:paraId="6AD2EAB5"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C.F.I</w:t>
            </w:r>
          </w:p>
        </w:tc>
        <w:tc>
          <w:tcPr>
            <w:tcW w:w="419" w:type="dxa"/>
          </w:tcPr>
          <w:p w14:paraId="38831FB6"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595" w:type="dxa"/>
          </w:tcPr>
          <w:p w14:paraId="196449A2"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C.F.I</w:t>
            </w:r>
          </w:p>
        </w:tc>
        <w:tc>
          <w:tcPr>
            <w:tcW w:w="770" w:type="dxa"/>
            <w:vAlign w:val="center"/>
          </w:tcPr>
          <w:p w14:paraId="37698E64"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w:t>
            </w:r>
          </w:p>
        </w:tc>
        <w:tc>
          <w:tcPr>
            <w:tcW w:w="745" w:type="dxa"/>
          </w:tcPr>
          <w:p w14:paraId="67885131" w14:textId="77777777" w:rsidR="00914186" w:rsidRDefault="00C474CB">
            <w:pPr>
              <w:spacing w:after="0"/>
              <w:jc w:val="center"/>
              <w:rPr>
                <w:rFonts w:ascii="Arial Narrow" w:hAnsi="Arial Narrow" w:cstheme="minorHAnsi"/>
                <w:sz w:val="18"/>
                <w:szCs w:val="18"/>
              </w:rPr>
            </w:pPr>
            <w:r>
              <w:rPr>
                <w:rFonts w:ascii="Arial Narrow" w:hAnsi="Arial Narrow" w:cstheme="minorHAnsi"/>
                <w:sz w:val="18"/>
                <w:szCs w:val="18"/>
              </w:rPr>
              <w:t>C.F.I</w:t>
            </w:r>
          </w:p>
        </w:tc>
      </w:tr>
      <w:tr w:rsidR="00914186" w14:paraId="7F97B675" w14:textId="77777777">
        <w:trPr>
          <w:trHeight w:val="279"/>
          <w:jc w:val="center"/>
        </w:trPr>
        <w:tc>
          <w:tcPr>
            <w:tcW w:w="2945" w:type="dxa"/>
          </w:tcPr>
          <w:p w14:paraId="4FDD50FF" w14:textId="77777777" w:rsidR="00914186" w:rsidRDefault="00C474CB">
            <w:pPr>
              <w:spacing w:after="0"/>
              <w:jc w:val="both"/>
              <w:rPr>
                <w:rFonts w:ascii="Arial Narrow" w:hAnsi="Arial Narrow"/>
                <w:sz w:val="18"/>
                <w:szCs w:val="18"/>
              </w:rPr>
            </w:pPr>
            <w:r>
              <w:rPr>
                <w:rFonts w:ascii="Arial Narrow" w:hAnsi="Arial Narrow" w:cstheme="minorHAnsi"/>
                <w:b/>
                <w:sz w:val="18"/>
                <w:szCs w:val="18"/>
              </w:rPr>
              <w:t xml:space="preserve">Totaux Primaires après I.R.C.F </w:t>
            </w:r>
            <w:r>
              <w:rPr>
                <w:rFonts w:ascii="Arial Narrow" w:hAnsi="Arial Narrow" w:cstheme="minorHAnsi"/>
                <w:sz w:val="18"/>
                <w:szCs w:val="18"/>
              </w:rPr>
              <w:t>ou</w:t>
            </w:r>
            <w:r>
              <w:rPr>
                <w:rFonts w:ascii="Arial Narrow" w:hAnsi="Arial Narrow" w:cstheme="minorHAnsi"/>
                <w:b/>
                <w:sz w:val="18"/>
                <w:szCs w:val="18"/>
              </w:rPr>
              <w:t xml:space="preserve"> Coût d’IRCF </w:t>
            </w:r>
            <w:r>
              <w:rPr>
                <w:rFonts w:ascii="Arial Narrow" w:hAnsi="Arial Narrow" w:cstheme="minorHAnsi"/>
                <w:sz w:val="18"/>
                <w:szCs w:val="18"/>
              </w:rPr>
              <w:t>ou</w:t>
            </w:r>
            <w:r>
              <w:rPr>
                <w:rFonts w:ascii="Arial Narrow" w:hAnsi="Arial Narrow" w:cstheme="minorHAnsi"/>
                <w:b/>
                <w:sz w:val="18"/>
                <w:szCs w:val="18"/>
              </w:rPr>
              <w:t xml:space="preserve"> Charges totales imputées (C.V + C.F.I)</w:t>
            </w:r>
          </w:p>
        </w:tc>
        <w:tc>
          <w:tcPr>
            <w:tcW w:w="631" w:type="dxa"/>
          </w:tcPr>
          <w:p w14:paraId="78792784" w14:textId="77777777" w:rsidR="00914186" w:rsidRDefault="00914186">
            <w:pPr>
              <w:spacing w:after="0"/>
              <w:jc w:val="center"/>
              <w:rPr>
                <w:rFonts w:ascii="Arial Narrow" w:hAnsi="Arial Narrow"/>
                <w:sz w:val="18"/>
                <w:szCs w:val="18"/>
              </w:rPr>
            </w:pPr>
          </w:p>
        </w:tc>
        <w:tc>
          <w:tcPr>
            <w:tcW w:w="1323" w:type="dxa"/>
            <w:gridSpan w:val="2"/>
            <w:vAlign w:val="center"/>
          </w:tcPr>
          <w:p w14:paraId="5AEDEDD6" w14:textId="77777777" w:rsidR="00914186" w:rsidRDefault="00C474CB">
            <w:pPr>
              <w:spacing w:after="0"/>
              <w:jc w:val="center"/>
              <w:rPr>
                <w:rFonts w:ascii="Arial Narrow" w:hAnsi="Arial Narrow"/>
                <w:sz w:val="18"/>
                <w:szCs w:val="18"/>
              </w:rPr>
            </w:pPr>
            <w:r>
              <w:rPr>
                <w:rFonts w:ascii="Arial Narrow" w:hAnsi="Arial Narrow" w:cstheme="minorHAnsi"/>
                <w:b/>
                <w:sz w:val="18"/>
                <w:szCs w:val="18"/>
              </w:rPr>
              <w:t>C.V + C.F.I</w:t>
            </w:r>
          </w:p>
        </w:tc>
        <w:tc>
          <w:tcPr>
            <w:tcW w:w="1235" w:type="dxa"/>
            <w:gridSpan w:val="2"/>
            <w:vAlign w:val="center"/>
          </w:tcPr>
          <w:p w14:paraId="74CA0062" w14:textId="77777777" w:rsidR="00914186" w:rsidRDefault="00C474CB">
            <w:pPr>
              <w:spacing w:after="0"/>
              <w:jc w:val="center"/>
              <w:rPr>
                <w:rFonts w:ascii="Arial Narrow" w:hAnsi="Arial Narrow"/>
                <w:sz w:val="18"/>
                <w:szCs w:val="18"/>
              </w:rPr>
            </w:pPr>
            <w:r>
              <w:rPr>
                <w:rFonts w:ascii="Arial Narrow" w:hAnsi="Arial Narrow" w:cstheme="minorHAnsi"/>
                <w:b/>
                <w:sz w:val="18"/>
                <w:szCs w:val="18"/>
              </w:rPr>
              <w:t>C.V + C.F.I</w:t>
            </w:r>
          </w:p>
        </w:tc>
        <w:tc>
          <w:tcPr>
            <w:tcW w:w="1024" w:type="dxa"/>
            <w:gridSpan w:val="2"/>
            <w:vAlign w:val="center"/>
          </w:tcPr>
          <w:p w14:paraId="047DA10C" w14:textId="77777777" w:rsidR="00914186" w:rsidRDefault="00C474CB">
            <w:pPr>
              <w:spacing w:after="0"/>
              <w:jc w:val="center"/>
              <w:rPr>
                <w:rFonts w:ascii="Arial Narrow" w:hAnsi="Arial Narrow"/>
                <w:sz w:val="18"/>
                <w:szCs w:val="18"/>
              </w:rPr>
            </w:pPr>
            <w:r>
              <w:rPr>
                <w:rFonts w:ascii="Arial Narrow" w:hAnsi="Arial Narrow" w:cstheme="minorHAnsi"/>
                <w:b/>
                <w:sz w:val="18"/>
                <w:szCs w:val="18"/>
              </w:rPr>
              <w:t>C.V + C.F.I</w:t>
            </w:r>
          </w:p>
        </w:tc>
        <w:tc>
          <w:tcPr>
            <w:tcW w:w="1014" w:type="dxa"/>
            <w:gridSpan w:val="2"/>
            <w:vAlign w:val="center"/>
          </w:tcPr>
          <w:p w14:paraId="6297FD22" w14:textId="77777777" w:rsidR="00914186" w:rsidRDefault="00C474CB">
            <w:pPr>
              <w:spacing w:after="0"/>
              <w:jc w:val="center"/>
              <w:rPr>
                <w:rFonts w:ascii="Arial Narrow" w:hAnsi="Arial Narrow"/>
                <w:sz w:val="18"/>
                <w:szCs w:val="18"/>
              </w:rPr>
            </w:pPr>
            <w:r>
              <w:rPr>
                <w:rFonts w:ascii="Arial Narrow" w:hAnsi="Arial Narrow" w:cstheme="minorHAnsi"/>
                <w:b/>
                <w:sz w:val="18"/>
                <w:szCs w:val="18"/>
              </w:rPr>
              <w:t>C.V + C.F.I</w:t>
            </w:r>
          </w:p>
        </w:tc>
        <w:tc>
          <w:tcPr>
            <w:tcW w:w="1515" w:type="dxa"/>
            <w:gridSpan w:val="2"/>
            <w:vAlign w:val="center"/>
          </w:tcPr>
          <w:p w14:paraId="7BD6EEE5" w14:textId="77777777" w:rsidR="00914186" w:rsidRDefault="00C474CB">
            <w:pPr>
              <w:spacing w:after="0"/>
              <w:jc w:val="center"/>
              <w:rPr>
                <w:rFonts w:ascii="Arial Narrow" w:hAnsi="Arial Narrow"/>
                <w:sz w:val="18"/>
                <w:szCs w:val="18"/>
              </w:rPr>
            </w:pPr>
            <w:r>
              <w:rPr>
                <w:rFonts w:ascii="Arial Narrow" w:hAnsi="Arial Narrow" w:cstheme="minorHAnsi"/>
                <w:b/>
                <w:sz w:val="18"/>
                <w:szCs w:val="18"/>
              </w:rPr>
              <w:t>C.V + C.F.I</w:t>
            </w:r>
          </w:p>
        </w:tc>
      </w:tr>
      <w:tr w:rsidR="00914186" w14:paraId="3B9AA167" w14:textId="77777777">
        <w:trPr>
          <w:trHeight w:val="554"/>
          <w:jc w:val="center"/>
        </w:trPr>
        <w:tc>
          <w:tcPr>
            <w:tcW w:w="2945" w:type="dxa"/>
          </w:tcPr>
          <w:p w14:paraId="7A3F9CAA" w14:textId="77777777" w:rsidR="00914186" w:rsidRDefault="00C474CB">
            <w:pPr>
              <w:spacing w:after="0"/>
              <w:jc w:val="both"/>
              <w:rPr>
                <w:rFonts w:ascii="Arial Narrow" w:hAnsi="Arial Narrow"/>
                <w:b/>
                <w:sz w:val="18"/>
                <w:szCs w:val="18"/>
                <w:u w:val="single"/>
              </w:rPr>
            </w:pPr>
            <w:r>
              <w:rPr>
                <w:rFonts w:ascii="Arial Narrow" w:hAnsi="Arial Narrow"/>
                <w:b/>
                <w:sz w:val="18"/>
                <w:szCs w:val="18"/>
                <w:u w:val="single"/>
              </w:rPr>
              <w:t>Répartition secondaire</w:t>
            </w:r>
          </w:p>
          <w:p w14:paraId="756A10D4"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Centre auxiliaire 1</w:t>
            </w:r>
          </w:p>
          <w:p w14:paraId="01148497" w14:textId="77777777" w:rsidR="00914186" w:rsidRDefault="00C474CB">
            <w:pPr>
              <w:spacing w:after="0"/>
              <w:jc w:val="both"/>
              <w:rPr>
                <w:rFonts w:ascii="Arial Narrow" w:hAnsi="Arial Narrow"/>
                <w:b/>
                <w:sz w:val="18"/>
                <w:szCs w:val="18"/>
                <w:u w:val="single"/>
              </w:rPr>
            </w:pPr>
            <w:r>
              <w:rPr>
                <w:rFonts w:ascii="Arial Narrow" w:hAnsi="Arial Narrow" w:cstheme="minorHAnsi"/>
                <w:sz w:val="18"/>
                <w:szCs w:val="18"/>
              </w:rPr>
              <w:t>Centre auxiliaire 2</w:t>
            </w:r>
          </w:p>
        </w:tc>
        <w:tc>
          <w:tcPr>
            <w:tcW w:w="631" w:type="dxa"/>
          </w:tcPr>
          <w:p w14:paraId="0B2F33CE" w14:textId="77777777" w:rsidR="00914186" w:rsidRDefault="00914186">
            <w:pPr>
              <w:spacing w:after="0"/>
              <w:jc w:val="both"/>
              <w:rPr>
                <w:rFonts w:ascii="Arial Narrow" w:hAnsi="Arial Narrow"/>
                <w:sz w:val="18"/>
                <w:szCs w:val="18"/>
              </w:rPr>
            </w:pPr>
          </w:p>
        </w:tc>
        <w:tc>
          <w:tcPr>
            <w:tcW w:w="1323" w:type="dxa"/>
            <w:gridSpan w:val="2"/>
          </w:tcPr>
          <w:p w14:paraId="2CE319FD" w14:textId="77777777" w:rsidR="00914186" w:rsidRDefault="00914186">
            <w:pPr>
              <w:spacing w:after="0"/>
              <w:jc w:val="both"/>
              <w:rPr>
                <w:rFonts w:ascii="Arial Narrow" w:hAnsi="Arial Narrow"/>
                <w:sz w:val="18"/>
                <w:szCs w:val="18"/>
              </w:rPr>
            </w:pPr>
          </w:p>
        </w:tc>
        <w:tc>
          <w:tcPr>
            <w:tcW w:w="1235" w:type="dxa"/>
            <w:gridSpan w:val="2"/>
          </w:tcPr>
          <w:p w14:paraId="1F68CE13" w14:textId="77777777" w:rsidR="00914186" w:rsidRDefault="00914186">
            <w:pPr>
              <w:spacing w:after="0"/>
              <w:jc w:val="both"/>
              <w:rPr>
                <w:rFonts w:ascii="Arial Narrow" w:hAnsi="Arial Narrow"/>
                <w:sz w:val="18"/>
                <w:szCs w:val="18"/>
              </w:rPr>
            </w:pPr>
          </w:p>
        </w:tc>
        <w:tc>
          <w:tcPr>
            <w:tcW w:w="1024" w:type="dxa"/>
            <w:gridSpan w:val="2"/>
          </w:tcPr>
          <w:p w14:paraId="12B671DB" w14:textId="77777777" w:rsidR="00914186" w:rsidRDefault="00914186">
            <w:pPr>
              <w:spacing w:after="0"/>
              <w:jc w:val="both"/>
              <w:rPr>
                <w:rFonts w:ascii="Arial Narrow" w:hAnsi="Arial Narrow"/>
                <w:sz w:val="18"/>
                <w:szCs w:val="18"/>
              </w:rPr>
            </w:pPr>
          </w:p>
        </w:tc>
        <w:tc>
          <w:tcPr>
            <w:tcW w:w="1014" w:type="dxa"/>
            <w:gridSpan w:val="2"/>
          </w:tcPr>
          <w:p w14:paraId="7C3A8A33" w14:textId="77777777" w:rsidR="00914186" w:rsidRDefault="00914186">
            <w:pPr>
              <w:spacing w:after="0"/>
              <w:jc w:val="both"/>
              <w:rPr>
                <w:rFonts w:ascii="Arial Narrow" w:hAnsi="Arial Narrow"/>
                <w:sz w:val="18"/>
                <w:szCs w:val="18"/>
              </w:rPr>
            </w:pPr>
          </w:p>
        </w:tc>
        <w:tc>
          <w:tcPr>
            <w:tcW w:w="1515" w:type="dxa"/>
            <w:gridSpan w:val="2"/>
          </w:tcPr>
          <w:p w14:paraId="6CD4D274" w14:textId="77777777" w:rsidR="00914186" w:rsidRDefault="00914186">
            <w:pPr>
              <w:spacing w:after="0"/>
              <w:jc w:val="both"/>
              <w:rPr>
                <w:rFonts w:ascii="Arial Narrow" w:hAnsi="Arial Narrow"/>
                <w:sz w:val="18"/>
                <w:szCs w:val="18"/>
              </w:rPr>
            </w:pPr>
          </w:p>
        </w:tc>
      </w:tr>
      <w:tr w:rsidR="00914186" w14:paraId="64680635" w14:textId="77777777">
        <w:trPr>
          <w:trHeight w:val="279"/>
          <w:jc w:val="center"/>
        </w:trPr>
        <w:tc>
          <w:tcPr>
            <w:tcW w:w="2945" w:type="dxa"/>
          </w:tcPr>
          <w:p w14:paraId="362ED099" w14:textId="77777777" w:rsidR="00914186" w:rsidRDefault="00C474CB">
            <w:pPr>
              <w:spacing w:after="0"/>
              <w:jc w:val="both"/>
              <w:rPr>
                <w:rFonts w:ascii="Arial Narrow" w:hAnsi="Arial Narrow"/>
                <w:b/>
                <w:sz w:val="18"/>
                <w:szCs w:val="18"/>
              </w:rPr>
            </w:pPr>
            <w:r>
              <w:rPr>
                <w:rFonts w:ascii="Arial Narrow" w:hAnsi="Arial Narrow"/>
                <w:b/>
                <w:sz w:val="18"/>
                <w:szCs w:val="18"/>
              </w:rPr>
              <w:t>Totaux secondaires</w:t>
            </w:r>
          </w:p>
        </w:tc>
        <w:tc>
          <w:tcPr>
            <w:tcW w:w="631" w:type="dxa"/>
          </w:tcPr>
          <w:p w14:paraId="3D0551CD" w14:textId="77777777" w:rsidR="00914186" w:rsidRDefault="00914186">
            <w:pPr>
              <w:spacing w:after="0"/>
              <w:jc w:val="both"/>
              <w:rPr>
                <w:rFonts w:ascii="Arial Narrow" w:hAnsi="Arial Narrow"/>
                <w:sz w:val="18"/>
                <w:szCs w:val="18"/>
              </w:rPr>
            </w:pPr>
          </w:p>
        </w:tc>
        <w:tc>
          <w:tcPr>
            <w:tcW w:w="1323" w:type="dxa"/>
            <w:gridSpan w:val="2"/>
          </w:tcPr>
          <w:p w14:paraId="1020059C" w14:textId="77777777" w:rsidR="00914186" w:rsidRDefault="00914186">
            <w:pPr>
              <w:spacing w:after="0"/>
              <w:jc w:val="both"/>
              <w:rPr>
                <w:rFonts w:ascii="Arial Narrow" w:hAnsi="Arial Narrow"/>
                <w:sz w:val="18"/>
                <w:szCs w:val="18"/>
              </w:rPr>
            </w:pPr>
          </w:p>
        </w:tc>
        <w:tc>
          <w:tcPr>
            <w:tcW w:w="1235" w:type="dxa"/>
            <w:gridSpan w:val="2"/>
          </w:tcPr>
          <w:p w14:paraId="3783E6DF" w14:textId="77777777" w:rsidR="00914186" w:rsidRDefault="00914186">
            <w:pPr>
              <w:spacing w:after="0"/>
              <w:jc w:val="both"/>
              <w:rPr>
                <w:rFonts w:ascii="Arial Narrow" w:hAnsi="Arial Narrow"/>
                <w:sz w:val="18"/>
                <w:szCs w:val="18"/>
              </w:rPr>
            </w:pPr>
          </w:p>
        </w:tc>
        <w:tc>
          <w:tcPr>
            <w:tcW w:w="1024" w:type="dxa"/>
            <w:gridSpan w:val="2"/>
          </w:tcPr>
          <w:p w14:paraId="5A3CD180" w14:textId="77777777" w:rsidR="00914186" w:rsidRDefault="00914186">
            <w:pPr>
              <w:spacing w:after="0"/>
              <w:jc w:val="both"/>
              <w:rPr>
                <w:rFonts w:ascii="Arial Narrow" w:hAnsi="Arial Narrow"/>
                <w:sz w:val="18"/>
                <w:szCs w:val="18"/>
              </w:rPr>
            </w:pPr>
          </w:p>
        </w:tc>
        <w:tc>
          <w:tcPr>
            <w:tcW w:w="1014" w:type="dxa"/>
            <w:gridSpan w:val="2"/>
          </w:tcPr>
          <w:p w14:paraId="6A3E0931" w14:textId="77777777" w:rsidR="00914186" w:rsidRDefault="00914186">
            <w:pPr>
              <w:spacing w:after="0"/>
              <w:jc w:val="both"/>
              <w:rPr>
                <w:rFonts w:ascii="Arial Narrow" w:hAnsi="Arial Narrow"/>
                <w:sz w:val="18"/>
                <w:szCs w:val="18"/>
              </w:rPr>
            </w:pPr>
          </w:p>
        </w:tc>
        <w:tc>
          <w:tcPr>
            <w:tcW w:w="1515" w:type="dxa"/>
            <w:gridSpan w:val="2"/>
          </w:tcPr>
          <w:p w14:paraId="68F39A01" w14:textId="77777777" w:rsidR="00914186" w:rsidRDefault="00914186">
            <w:pPr>
              <w:spacing w:after="0"/>
              <w:jc w:val="both"/>
              <w:rPr>
                <w:rFonts w:ascii="Arial Narrow" w:hAnsi="Arial Narrow"/>
                <w:sz w:val="18"/>
                <w:szCs w:val="18"/>
              </w:rPr>
            </w:pPr>
          </w:p>
        </w:tc>
      </w:tr>
      <w:tr w:rsidR="00914186" w14:paraId="09C9695E" w14:textId="77777777">
        <w:trPr>
          <w:trHeight w:val="279"/>
          <w:jc w:val="center"/>
        </w:trPr>
        <w:tc>
          <w:tcPr>
            <w:tcW w:w="2945" w:type="dxa"/>
            <w:vAlign w:val="center"/>
          </w:tcPr>
          <w:p w14:paraId="05C30409"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Nature d’unités d’œuvre</w:t>
            </w:r>
          </w:p>
          <w:p w14:paraId="257E8C83"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Nombre d’unités d’œuvre</w:t>
            </w:r>
          </w:p>
          <w:p w14:paraId="02E13CC2" w14:textId="77777777" w:rsidR="00914186" w:rsidRDefault="00C474CB">
            <w:pPr>
              <w:spacing w:after="0"/>
              <w:jc w:val="both"/>
              <w:rPr>
                <w:rFonts w:ascii="Arial Narrow" w:hAnsi="Arial Narrow" w:cstheme="minorHAnsi"/>
                <w:sz w:val="18"/>
                <w:szCs w:val="18"/>
              </w:rPr>
            </w:pPr>
            <w:r>
              <w:rPr>
                <w:rFonts w:ascii="Arial Narrow" w:hAnsi="Arial Narrow" w:cstheme="minorHAnsi"/>
                <w:sz w:val="18"/>
                <w:szCs w:val="18"/>
              </w:rPr>
              <w:t>Coût d’unités d’œuvre</w:t>
            </w:r>
          </w:p>
        </w:tc>
        <w:tc>
          <w:tcPr>
            <w:tcW w:w="631" w:type="dxa"/>
          </w:tcPr>
          <w:p w14:paraId="15E496AD" w14:textId="77777777" w:rsidR="00914186" w:rsidRDefault="00914186">
            <w:pPr>
              <w:spacing w:after="0"/>
              <w:jc w:val="both"/>
              <w:rPr>
                <w:rFonts w:ascii="Arial Narrow" w:hAnsi="Arial Narrow"/>
                <w:sz w:val="18"/>
                <w:szCs w:val="18"/>
              </w:rPr>
            </w:pPr>
          </w:p>
        </w:tc>
        <w:tc>
          <w:tcPr>
            <w:tcW w:w="1323" w:type="dxa"/>
            <w:gridSpan w:val="2"/>
          </w:tcPr>
          <w:p w14:paraId="7D75272A" w14:textId="77777777" w:rsidR="00914186" w:rsidRDefault="00914186">
            <w:pPr>
              <w:spacing w:after="0"/>
              <w:jc w:val="both"/>
              <w:rPr>
                <w:rFonts w:ascii="Arial Narrow" w:hAnsi="Arial Narrow"/>
                <w:sz w:val="18"/>
                <w:szCs w:val="18"/>
              </w:rPr>
            </w:pPr>
          </w:p>
        </w:tc>
        <w:tc>
          <w:tcPr>
            <w:tcW w:w="1235" w:type="dxa"/>
            <w:gridSpan w:val="2"/>
          </w:tcPr>
          <w:p w14:paraId="126C6F92" w14:textId="77777777" w:rsidR="00914186" w:rsidRDefault="00914186">
            <w:pPr>
              <w:spacing w:after="0"/>
              <w:jc w:val="both"/>
              <w:rPr>
                <w:rFonts w:ascii="Arial Narrow" w:hAnsi="Arial Narrow"/>
                <w:sz w:val="18"/>
                <w:szCs w:val="18"/>
              </w:rPr>
            </w:pPr>
          </w:p>
        </w:tc>
        <w:tc>
          <w:tcPr>
            <w:tcW w:w="1024" w:type="dxa"/>
            <w:gridSpan w:val="2"/>
          </w:tcPr>
          <w:p w14:paraId="6500EA83" w14:textId="77777777" w:rsidR="00914186" w:rsidRDefault="00914186">
            <w:pPr>
              <w:spacing w:after="0"/>
              <w:jc w:val="both"/>
              <w:rPr>
                <w:rFonts w:ascii="Arial Narrow" w:hAnsi="Arial Narrow"/>
                <w:sz w:val="18"/>
                <w:szCs w:val="18"/>
              </w:rPr>
            </w:pPr>
          </w:p>
        </w:tc>
        <w:tc>
          <w:tcPr>
            <w:tcW w:w="1014" w:type="dxa"/>
            <w:gridSpan w:val="2"/>
          </w:tcPr>
          <w:p w14:paraId="6F317F73" w14:textId="77777777" w:rsidR="00914186" w:rsidRDefault="00914186">
            <w:pPr>
              <w:spacing w:after="0"/>
              <w:jc w:val="both"/>
              <w:rPr>
                <w:rFonts w:ascii="Arial Narrow" w:hAnsi="Arial Narrow"/>
                <w:sz w:val="18"/>
                <w:szCs w:val="18"/>
              </w:rPr>
            </w:pPr>
          </w:p>
        </w:tc>
        <w:tc>
          <w:tcPr>
            <w:tcW w:w="1515" w:type="dxa"/>
            <w:gridSpan w:val="2"/>
          </w:tcPr>
          <w:p w14:paraId="58F35324" w14:textId="77777777" w:rsidR="00914186" w:rsidRDefault="00914186">
            <w:pPr>
              <w:spacing w:after="0"/>
              <w:jc w:val="both"/>
              <w:rPr>
                <w:rFonts w:ascii="Arial Narrow" w:hAnsi="Arial Narrow"/>
                <w:sz w:val="18"/>
                <w:szCs w:val="18"/>
              </w:rPr>
            </w:pPr>
          </w:p>
        </w:tc>
      </w:tr>
      <w:tr w:rsidR="00914186" w14:paraId="4B62C01F" w14:textId="77777777">
        <w:trPr>
          <w:trHeight w:val="279"/>
          <w:jc w:val="center"/>
        </w:trPr>
        <w:tc>
          <w:tcPr>
            <w:tcW w:w="2945" w:type="dxa"/>
            <w:vAlign w:val="center"/>
          </w:tcPr>
          <w:p w14:paraId="0EDBF419" w14:textId="77777777" w:rsidR="00914186" w:rsidRDefault="00C474CB">
            <w:pPr>
              <w:spacing w:after="0"/>
              <w:jc w:val="both"/>
              <w:rPr>
                <w:rFonts w:ascii="Arial Narrow" w:hAnsi="Arial Narrow" w:cstheme="minorHAnsi"/>
                <w:b/>
                <w:sz w:val="18"/>
                <w:szCs w:val="18"/>
              </w:rPr>
            </w:pPr>
            <w:r>
              <w:rPr>
                <w:rFonts w:ascii="Arial Narrow" w:hAnsi="Arial Narrow" w:cstheme="minorHAnsi"/>
                <w:b/>
                <w:sz w:val="18"/>
                <w:szCs w:val="18"/>
              </w:rPr>
              <w:t>Frais résiduels de section (F.R.S)</w:t>
            </w:r>
          </w:p>
        </w:tc>
        <w:tc>
          <w:tcPr>
            <w:tcW w:w="631" w:type="dxa"/>
          </w:tcPr>
          <w:p w14:paraId="2730185C" w14:textId="77777777" w:rsidR="00914186" w:rsidRDefault="00914186">
            <w:pPr>
              <w:spacing w:after="0"/>
              <w:jc w:val="both"/>
              <w:rPr>
                <w:rFonts w:ascii="Arial Narrow" w:hAnsi="Arial Narrow"/>
                <w:sz w:val="18"/>
                <w:szCs w:val="18"/>
              </w:rPr>
            </w:pPr>
          </w:p>
        </w:tc>
        <w:tc>
          <w:tcPr>
            <w:tcW w:w="1323" w:type="dxa"/>
            <w:gridSpan w:val="2"/>
          </w:tcPr>
          <w:p w14:paraId="7B233A84" w14:textId="77777777" w:rsidR="00914186" w:rsidRDefault="00914186">
            <w:pPr>
              <w:spacing w:after="0"/>
              <w:jc w:val="both"/>
              <w:rPr>
                <w:rFonts w:ascii="Arial Narrow" w:hAnsi="Arial Narrow"/>
                <w:sz w:val="18"/>
                <w:szCs w:val="18"/>
              </w:rPr>
            </w:pPr>
          </w:p>
        </w:tc>
        <w:tc>
          <w:tcPr>
            <w:tcW w:w="1235" w:type="dxa"/>
            <w:gridSpan w:val="2"/>
          </w:tcPr>
          <w:p w14:paraId="1188C388" w14:textId="77777777" w:rsidR="00914186" w:rsidRDefault="00914186">
            <w:pPr>
              <w:spacing w:after="0"/>
              <w:jc w:val="both"/>
              <w:rPr>
                <w:rFonts w:ascii="Arial Narrow" w:hAnsi="Arial Narrow"/>
                <w:sz w:val="18"/>
                <w:szCs w:val="18"/>
              </w:rPr>
            </w:pPr>
          </w:p>
        </w:tc>
        <w:tc>
          <w:tcPr>
            <w:tcW w:w="1024" w:type="dxa"/>
            <w:gridSpan w:val="2"/>
          </w:tcPr>
          <w:p w14:paraId="46C1E956" w14:textId="77777777" w:rsidR="00914186" w:rsidRDefault="00914186">
            <w:pPr>
              <w:spacing w:after="0"/>
              <w:jc w:val="both"/>
              <w:rPr>
                <w:rFonts w:ascii="Arial Narrow" w:hAnsi="Arial Narrow"/>
                <w:sz w:val="18"/>
                <w:szCs w:val="18"/>
              </w:rPr>
            </w:pPr>
          </w:p>
        </w:tc>
        <w:tc>
          <w:tcPr>
            <w:tcW w:w="1014" w:type="dxa"/>
            <w:gridSpan w:val="2"/>
          </w:tcPr>
          <w:p w14:paraId="1821532C" w14:textId="77777777" w:rsidR="00914186" w:rsidRDefault="00914186">
            <w:pPr>
              <w:spacing w:after="0"/>
              <w:jc w:val="both"/>
              <w:rPr>
                <w:rFonts w:ascii="Arial Narrow" w:hAnsi="Arial Narrow"/>
                <w:sz w:val="18"/>
                <w:szCs w:val="18"/>
              </w:rPr>
            </w:pPr>
          </w:p>
        </w:tc>
        <w:tc>
          <w:tcPr>
            <w:tcW w:w="1515" w:type="dxa"/>
            <w:gridSpan w:val="2"/>
          </w:tcPr>
          <w:p w14:paraId="51808B09" w14:textId="77777777" w:rsidR="00914186" w:rsidRDefault="00914186">
            <w:pPr>
              <w:spacing w:after="0"/>
              <w:jc w:val="both"/>
              <w:rPr>
                <w:rFonts w:ascii="Arial Narrow" w:hAnsi="Arial Narrow"/>
                <w:sz w:val="18"/>
                <w:szCs w:val="18"/>
              </w:rPr>
            </w:pPr>
          </w:p>
        </w:tc>
      </w:tr>
    </w:tbl>
    <w:p w14:paraId="267135A9" w14:textId="77777777" w:rsidR="00914186" w:rsidRDefault="00C474CB">
      <w:pPr>
        <w:spacing w:after="0"/>
        <w:jc w:val="both"/>
        <w:rPr>
          <w:rFonts w:ascii="Arial Narrow" w:hAnsi="Arial Narrow" w:cstheme="minorHAnsi"/>
          <w:sz w:val="10"/>
          <w:szCs w:val="20"/>
        </w:rPr>
      </w:pPr>
      <w:r>
        <w:rPr>
          <w:rFonts w:ascii="Arial Narrow" w:hAnsi="Arial Narrow" w:cstheme="minorHAnsi"/>
          <w:sz w:val="20"/>
          <w:szCs w:val="20"/>
        </w:rPr>
        <w:t xml:space="preserve">   </w:t>
      </w:r>
    </w:p>
    <w:p w14:paraId="60246A69" w14:textId="77777777" w:rsidR="00914186" w:rsidRDefault="00914186">
      <w:pPr>
        <w:spacing w:after="0" w:line="240" w:lineRule="auto"/>
        <w:jc w:val="both"/>
        <w:rPr>
          <w:rFonts w:ascii="Arial Narrow" w:hAnsi="Arial Narrow" w:cstheme="minorHAnsi"/>
          <w:sz w:val="2"/>
          <w:szCs w:val="14"/>
        </w:rPr>
      </w:pPr>
    </w:p>
    <w:p w14:paraId="70132C10" w14:textId="77777777" w:rsidR="00914186" w:rsidRDefault="00C474CB">
      <w:pPr>
        <w:pStyle w:val="Paragraphedeliste"/>
        <w:spacing w:after="0" w:line="360" w:lineRule="auto"/>
        <w:jc w:val="center"/>
        <w:rPr>
          <w:rFonts w:ascii="Arial Narrow" w:hAnsi="Arial Narrow" w:cstheme="minorHAnsi"/>
          <w:b/>
          <w:sz w:val="24"/>
          <w:szCs w:val="24"/>
          <w:u w:val="single"/>
        </w:rPr>
      </w:pPr>
      <w:r>
        <w:rPr>
          <w:rFonts w:ascii="Arial Narrow" w:hAnsi="Arial Narrow" w:cstheme="minorHAnsi"/>
          <w:b/>
          <w:sz w:val="24"/>
          <w:szCs w:val="24"/>
          <w:u w:val="single"/>
        </w:rPr>
        <w:t>Travaux Dirigés</w:t>
      </w:r>
    </w:p>
    <w:p w14:paraId="2A8E4D90" w14:textId="77777777" w:rsidR="00914186" w:rsidRDefault="00914186">
      <w:pPr>
        <w:spacing w:after="0" w:line="240" w:lineRule="auto"/>
        <w:jc w:val="both"/>
        <w:rPr>
          <w:rFonts w:ascii="Arial Narrow" w:hAnsi="Arial Narrow" w:cstheme="minorHAnsi"/>
          <w:sz w:val="2"/>
        </w:rPr>
      </w:pPr>
    </w:p>
    <w:p w14:paraId="30424895"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L’entreprise OMNESS fabrique et vend deux produits A et B à partir de deux matières premières M1 et M2. On vous fournit les informations suivantes du mois de Juillet 2003 :</w:t>
      </w:r>
    </w:p>
    <w:p w14:paraId="79E7499A" w14:textId="77777777" w:rsidR="00914186" w:rsidRDefault="00C474CB">
      <w:pPr>
        <w:spacing w:after="0" w:line="360" w:lineRule="auto"/>
        <w:jc w:val="both"/>
        <w:rPr>
          <w:rFonts w:ascii="Arial Narrow" w:hAnsi="Arial Narrow" w:cstheme="minorHAnsi"/>
          <w:sz w:val="20"/>
          <w:szCs w:val="20"/>
        </w:rPr>
      </w:pPr>
      <w:proofErr w:type="gramStart"/>
      <w:r>
        <w:rPr>
          <w:rFonts w:ascii="Arial Narrow" w:hAnsi="Arial Narrow" w:cstheme="minorHAnsi"/>
          <w:b/>
          <w:sz w:val="20"/>
          <w:szCs w:val="20"/>
          <w:u w:val="single"/>
        </w:rPr>
        <w:lastRenderedPageBreak/>
        <w:t>Consommations</w:t>
      </w:r>
      <w:r>
        <w:rPr>
          <w:rFonts w:ascii="Arial Narrow" w:hAnsi="Arial Narrow" w:cstheme="minorHAnsi"/>
          <w:sz w:val="20"/>
          <w:szCs w:val="20"/>
        </w:rPr>
        <w:t>:</w:t>
      </w:r>
      <w:proofErr w:type="gramEnd"/>
      <w:r>
        <w:rPr>
          <w:rFonts w:ascii="Arial Narrow" w:hAnsi="Arial Narrow" w:cstheme="minorHAnsi"/>
          <w:sz w:val="20"/>
          <w:szCs w:val="20"/>
        </w:rPr>
        <w:t xml:space="preserve"> M1 : 15 000 kg pour la fabrication du produit A ; M2 : 25 000 kg pour la fabrication du produit B</w:t>
      </w:r>
    </w:p>
    <w:p w14:paraId="38FF921B"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b/>
          <w:sz w:val="20"/>
          <w:szCs w:val="20"/>
          <w:u w:val="single"/>
        </w:rPr>
        <w:t>Stocks en début de mois</w:t>
      </w:r>
      <w:r>
        <w:rPr>
          <w:rFonts w:ascii="Arial Narrow" w:hAnsi="Arial Narrow" w:cstheme="minorHAnsi"/>
          <w:sz w:val="20"/>
          <w:szCs w:val="20"/>
        </w:rPr>
        <w:t> : M1 : 12 000 kg à 13 450 000 F </w:t>
      </w:r>
      <w:proofErr w:type="gramStart"/>
      <w:r>
        <w:rPr>
          <w:rFonts w:ascii="Arial Narrow" w:hAnsi="Arial Narrow" w:cstheme="minorHAnsi"/>
          <w:sz w:val="20"/>
          <w:szCs w:val="20"/>
        </w:rPr>
        <w:t>;  M</w:t>
      </w:r>
      <w:proofErr w:type="gramEnd"/>
      <w:r>
        <w:rPr>
          <w:rFonts w:ascii="Arial Narrow" w:hAnsi="Arial Narrow" w:cstheme="minorHAnsi"/>
          <w:sz w:val="20"/>
          <w:szCs w:val="20"/>
        </w:rPr>
        <w:t>2 : 7 000 kg pour 10 100 000 F ;  A  : 3 000 unités pour 19 450 000 F ;  B  : 2 500 unités pour 32 260 000 F</w:t>
      </w:r>
    </w:p>
    <w:p w14:paraId="3F94E4B5"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b/>
          <w:sz w:val="20"/>
          <w:szCs w:val="20"/>
          <w:u w:val="single"/>
        </w:rPr>
        <w:t>Achats de matières premières </w:t>
      </w:r>
      <w:r>
        <w:rPr>
          <w:rFonts w:ascii="Arial Narrow" w:hAnsi="Arial Narrow" w:cstheme="minorHAnsi"/>
          <w:sz w:val="20"/>
          <w:szCs w:val="20"/>
        </w:rPr>
        <w:t>: M1 : 31 000 kg à 1 200 F le kg ; M2 : 30 000 kg à 2 400 F le kg</w:t>
      </w:r>
    </w:p>
    <w:p w14:paraId="4E16D7DC"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b/>
          <w:sz w:val="20"/>
          <w:szCs w:val="20"/>
          <w:u w:val="single"/>
        </w:rPr>
        <w:t>Frais directs variables de production </w:t>
      </w:r>
      <w:r>
        <w:rPr>
          <w:rFonts w:ascii="Arial Narrow" w:hAnsi="Arial Narrow" w:cstheme="minorHAnsi"/>
          <w:sz w:val="20"/>
          <w:szCs w:val="20"/>
        </w:rPr>
        <w:t>: Pour A : 12 450 000 F ; Pour B : 13 180 000 F</w:t>
      </w:r>
    </w:p>
    <w:p w14:paraId="5D63E02C"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En raison d’une conjoncture incertaine, la direction a décidé d’adopter le procédé de l’IRCF. Le tableau de répartition se présente comme suit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1579"/>
        <w:gridCol w:w="2012"/>
        <w:gridCol w:w="1581"/>
      </w:tblGrid>
      <w:tr w:rsidR="00914186" w14:paraId="212B7141" w14:textId="77777777">
        <w:trPr>
          <w:jc w:val="center"/>
        </w:trPr>
        <w:tc>
          <w:tcPr>
            <w:tcW w:w="1960" w:type="dxa"/>
          </w:tcPr>
          <w:p w14:paraId="5B9BDC3D" w14:textId="77777777" w:rsidR="00914186" w:rsidRDefault="00C474CB">
            <w:pPr>
              <w:spacing w:after="0" w:line="240" w:lineRule="auto"/>
              <w:jc w:val="both"/>
              <w:rPr>
                <w:rFonts w:ascii="Arial Narrow" w:hAnsi="Arial Narrow" w:cstheme="minorHAnsi"/>
                <w:b/>
                <w:sz w:val="18"/>
                <w:szCs w:val="18"/>
              </w:rPr>
            </w:pPr>
            <w:r>
              <w:rPr>
                <w:rFonts w:ascii="Arial Narrow" w:hAnsi="Arial Narrow" w:cstheme="minorHAnsi"/>
                <w:b/>
                <w:sz w:val="18"/>
                <w:szCs w:val="18"/>
              </w:rPr>
              <w:t>Centres</w:t>
            </w:r>
          </w:p>
        </w:tc>
        <w:tc>
          <w:tcPr>
            <w:tcW w:w="1579" w:type="dxa"/>
          </w:tcPr>
          <w:p w14:paraId="055CEB5A" w14:textId="77777777" w:rsidR="00914186" w:rsidRDefault="00C474CB">
            <w:pPr>
              <w:spacing w:after="0" w:line="240" w:lineRule="auto"/>
              <w:jc w:val="center"/>
              <w:rPr>
                <w:rFonts w:ascii="Arial Narrow" w:hAnsi="Arial Narrow" w:cstheme="minorHAnsi"/>
                <w:b/>
                <w:sz w:val="18"/>
                <w:szCs w:val="18"/>
              </w:rPr>
            </w:pPr>
            <w:r>
              <w:rPr>
                <w:rFonts w:ascii="Arial Narrow" w:hAnsi="Arial Narrow" w:cstheme="minorHAnsi"/>
                <w:b/>
                <w:sz w:val="18"/>
                <w:szCs w:val="18"/>
              </w:rPr>
              <w:t>Charges fixes</w:t>
            </w:r>
          </w:p>
        </w:tc>
        <w:tc>
          <w:tcPr>
            <w:tcW w:w="2012" w:type="dxa"/>
          </w:tcPr>
          <w:p w14:paraId="58BD9158" w14:textId="77777777" w:rsidR="00914186" w:rsidRDefault="00C474CB">
            <w:pPr>
              <w:spacing w:after="0" w:line="240" w:lineRule="auto"/>
              <w:jc w:val="center"/>
              <w:rPr>
                <w:rFonts w:ascii="Arial Narrow" w:hAnsi="Arial Narrow" w:cstheme="minorHAnsi"/>
                <w:b/>
                <w:sz w:val="18"/>
                <w:szCs w:val="18"/>
              </w:rPr>
            </w:pPr>
            <w:r>
              <w:rPr>
                <w:rFonts w:ascii="Arial Narrow" w:hAnsi="Arial Narrow" w:cstheme="minorHAnsi"/>
                <w:b/>
                <w:sz w:val="18"/>
                <w:szCs w:val="18"/>
              </w:rPr>
              <w:t>Charges variables</w:t>
            </w:r>
          </w:p>
        </w:tc>
        <w:tc>
          <w:tcPr>
            <w:tcW w:w="1581" w:type="dxa"/>
          </w:tcPr>
          <w:p w14:paraId="7B7DB8E7" w14:textId="77777777" w:rsidR="00914186" w:rsidRDefault="00C474CB">
            <w:pPr>
              <w:spacing w:after="0" w:line="240" w:lineRule="auto"/>
              <w:jc w:val="center"/>
              <w:rPr>
                <w:rFonts w:ascii="Arial Narrow" w:hAnsi="Arial Narrow" w:cstheme="minorHAnsi"/>
                <w:b/>
                <w:sz w:val="18"/>
                <w:szCs w:val="18"/>
              </w:rPr>
            </w:pPr>
            <w:r>
              <w:rPr>
                <w:rFonts w:ascii="Arial Narrow" w:hAnsi="Arial Narrow" w:cstheme="minorHAnsi"/>
                <w:b/>
                <w:sz w:val="18"/>
                <w:szCs w:val="18"/>
              </w:rPr>
              <w:t>C.I.R</w:t>
            </w:r>
          </w:p>
        </w:tc>
      </w:tr>
      <w:tr w:rsidR="00914186" w14:paraId="50B3C586" w14:textId="77777777">
        <w:trPr>
          <w:jc w:val="center"/>
        </w:trPr>
        <w:tc>
          <w:tcPr>
            <w:tcW w:w="1960" w:type="dxa"/>
          </w:tcPr>
          <w:p w14:paraId="1AA47D7E" w14:textId="77777777" w:rsidR="00914186" w:rsidRDefault="00C474CB">
            <w:pPr>
              <w:spacing w:after="0" w:line="240" w:lineRule="auto"/>
              <w:jc w:val="both"/>
              <w:rPr>
                <w:rFonts w:ascii="Arial Narrow" w:hAnsi="Arial Narrow" w:cstheme="minorHAnsi"/>
                <w:sz w:val="18"/>
                <w:szCs w:val="18"/>
              </w:rPr>
            </w:pPr>
            <w:r>
              <w:rPr>
                <w:rFonts w:ascii="Arial Narrow" w:hAnsi="Arial Narrow" w:cstheme="minorHAnsi"/>
                <w:sz w:val="18"/>
                <w:szCs w:val="18"/>
              </w:rPr>
              <w:t>Administration</w:t>
            </w:r>
          </w:p>
        </w:tc>
        <w:tc>
          <w:tcPr>
            <w:tcW w:w="1579" w:type="dxa"/>
          </w:tcPr>
          <w:p w14:paraId="336F0B10"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1 000 000</w:t>
            </w:r>
          </w:p>
        </w:tc>
        <w:tc>
          <w:tcPr>
            <w:tcW w:w="2012" w:type="dxa"/>
          </w:tcPr>
          <w:p w14:paraId="460838CF"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3 200 000</w:t>
            </w:r>
          </w:p>
        </w:tc>
        <w:tc>
          <w:tcPr>
            <w:tcW w:w="1581" w:type="dxa"/>
          </w:tcPr>
          <w:p w14:paraId="4478286D"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0,8</w:t>
            </w:r>
          </w:p>
        </w:tc>
      </w:tr>
      <w:tr w:rsidR="00914186" w14:paraId="57AC2A1A" w14:textId="77777777">
        <w:trPr>
          <w:jc w:val="center"/>
        </w:trPr>
        <w:tc>
          <w:tcPr>
            <w:tcW w:w="1960" w:type="dxa"/>
          </w:tcPr>
          <w:p w14:paraId="1BAD7D0C" w14:textId="77777777" w:rsidR="00914186" w:rsidRDefault="00C474CB">
            <w:pPr>
              <w:spacing w:after="0" w:line="240" w:lineRule="auto"/>
              <w:jc w:val="both"/>
              <w:rPr>
                <w:rFonts w:ascii="Arial Narrow" w:hAnsi="Arial Narrow" w:cstheme="minorHAnsi"/>
                <w:sz w:val="18"/>
                <w:szCs w:val="18"/>
              </w:rPr>
            </w:pPr>
            <w:r>
              <w:rPr>
                <w:rFonts w:ascii="Arial Narrow" w:hAnsi="Arial Narrow" w:cstheme="minorHAnsi"/>
                <w:sz w:val="18"/>
                <w:szCs w:val="18"/>
              </w:rPr>
              <w:t xml:space="preserve">Approvisionnement </w:t>
            </w:r>
          </w:p>
        </w:tc>
        <w:tc>
          <w:tcPr>
            <w:tcW w:w="1579" w:type="dxa"/>
          </w:tcPr>
          <w:p w14:paraId="69A30741"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1 600 000</w:t>
            </w:r>
          </w:p>
        </w:tc>
        <w:tc>
          <w:tcPr>
            <w:tcW w:w="2012" w:type="dxa"/>
          </w:tcPr>
          <w:p w14:paraId="2E5A36E9"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4 260 000</w:t>
            </w:r>
          </w:p>
        </w:tc>
        <w:tc>
          <w:tcPr>
            <w:tcW w:w="1581" w:type="dxa"/>
          </w:tcPr>
          <w:p w14:paraId="55F94A81"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0,9</w:t>
            </w:r>
          </w:p>
        </w:tc>
      </w:tr>
      <w:tr w:rsidR="00914186" w14:paraId="5520AD3A" w14:textId="77777777">
        <w:trPr>
          <w:jc w:val="center"/>
        </w:trPr>
        <w:tc>
          <w:tcPr>
            <w:tcW w:w="1960" w:type="dxa"/>
          </w:tcPr>
          <w:p w14:paraId="02D80F3A" w14:textId="77777777" w:rsidR="00914186" w:rsidRDefault="00C474CB">
            <w:pPr>
              <w:spacing w:after="0" w:line="240" w:lineRule="auto"/>
              <w:jc w:val="both"/>
              <w:rPr>
                <w:rFonts w:ascii="Arial Narrow" w:hAnsi="Arial Narrow" w:cstheme="minorHAnsi"/>
                <w:sz w:val="18"/>
                <w:szCs w:val="18"/>
              </w:rPr>
            </w:pPr>
            <w:r>
              <w:rPr>
                <w:rFonts w:ascii="Arial Narrow" w:hAnsi="Arial Narrow" w:cstheme="minorHAnsi"/>
                <w:sz w:val="18"/>
                <w:szCs w:val="18"/>
              </w:rPr>
              <w:t>Atelier P</w:t>
            </w:r>
          </w:p>
        </w:tc>
        <w:tc>
          <w:tcPr>
            <w:tcW w:w="1579" w:type="dxa"/>
          </w:tcPr>
          <w:p w14:paraId="35CCC723"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3 700 000</w:t>
            </w:r>
          </w:p>
        </w:tc>
        <w:tc>
          <w:tcPr>
            <w:tcW w:w="2012" w:type="dxa"/>
          </w:tcPr>
          <w:p w14:paraId="0C0063DC"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8 070 000</w:t>
            </w:r>
          </w:p>
        </w:tc>
        <w:tc>
          <w:tcPr>
            <w:tcW w:w="1581" w:type="dxa"/>
          </w:tcPr>
          <w:p w14:paraId="0603A6BF"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0,9</w:t>
            </w:r>
          </w:p>
        </w:tc>
      </w:tr>
      <w:tr w:rsidR="00914186" w14:paraId="3FD24D2A" w14:textId="77777777">
        <w:trPr>
          <w:jc w:val="center"/>
        </w:trPr>
        <w:tc>
          <w:tcPr>
            <w:tcW w:w="1960" w:type="dxa"/>
          </w:tcPr>
          <w:p w14:paraId="61A25A9E" w14:textId="77777777" w:rsidR="00914186" w:rsidRDefault="00C474CB">
            <w:pPr>
              <w:spacing w:after="0" w:line="240" w:lineRule="auto"/>
              <w:jc w:val="both"/>
              <w:rPr>
                <w:rFonts w:ascii="Arial Narrow" w:hAnsi="Arial Narrow" w:cstheme="minorHAnsi"/>
                <w:sz w:val="18"/>
                <w:szCs w:val="18"/>
              </w:rPr>
            </w:pPr>
            <w:r>
              <w:rPr>
                <w:rFonts w:ascii="Arial Narrow" w:hAnsi="Arial Narrow" w:cstheme="minorHAnsi"/>
                <w:sz w:val="18"/>
                <w:szCs w:val="18"/>
              </w:rPr>
              <w:t>Atelier Q</w:t>
            </w:r>
          </w:p>
        </w:tc>
        <w:tc>
          <w:tcPr>
            <w:tcW w:w="1579" w:type="dxa"/>
          </w:tcPr>
          <w:p w14:paraId="2C7B435B"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5 200 000</w:t>
            </w:r>
          </w:p>
        </w:tc>
        <w:tc>
          <w:tcPr>
            <w:tcW w:w="2012" w:type="dxa"/>
          </w:tcPr>
          <w:p w14:paraId="0FD3B960"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7 880 000</w:t>
            </w:r>
          </w:p>
        </w:tc>
        <w:tc>
          <w:tcPr>
            <w:tcW w:w="1581" w:type="dxa"/>
          </w:tcPr>
          <w:p w14:paraId="487B5E02"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0,8</w:t>
            </w:r>
          </w:p>
        </w:tc>
      </w:tr>
      <w:tr w:rsidR="00914186" w14:paraId="0579E2CC" w14:textId="77777777">
        <w:trPr>
          <w:jc w:val="center"/>
        </w:trPr>
        <w:tc>
          <w:tcPr>
            <w:tcW w:w="1960" w:type="dxa"/>
          </w:tcPr>
          <w:p w14:paraId="01E72751" w14:textId="77777777" w:rsidR="00914186" w:rsidRDefault="00C474CB">
            <w:pPr>
              <w:spacing w:after="0" w:line="240" w:lineRule="auto"/>
              <w:jc w:val="both"/>
              <w:rPr>
                <w:rFonts w:ascii="Arial Narrow" w:hAnsi="Arial Narrow" w:cstheme="minorHAnsi"/>
                <w:sz w:val="18"/>
                <w:szCs w:val="18"/>
              </w:rPr>
            </w:pPr>
            <w:r>
              <w:rPr>
                <w:rFonts w:ascii="Arial Narrow" w:hAnsi="Arial Narrow" w:cstheme="minorHAnsi"/>
                <w:sz w:val="18"/>
                <w:szCs w:val="18"/>
              </w:rPr>
              <w:t>Distribution</w:t>
            </w:r>
          </w:p>
        </w:tc>
        <w:tc>
          <w:tcPr>
            <w:tcW w:w="1579" w:type="dxa"/>
          </w:tcPr>
          <w:p w14:paraId="1BDC06D9"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3 600 000</w:t>
            </w:r>
          </w:p>
        </w:tc>
        <w:tc>
          <w:tcPr>
            <w:tcW w:w="2012" w:type="dxa"/>
          </w:tcPr>
          <w:p w14:paraId="62FF840E"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2 720 000</w:t>
            </w:r>
          </w:p>
        </w:tc>
        <w:tc>
          <w:tcPr>
            <w:tcW w:w="1581" w:type="dxa"/>
          </w:tcPr>
          <w:p w14:paraId="7F79FA07" w14:textId="77777777" w:rsidR="00914186" w:rsidRDefault="00C474CB">
            <w:pPr>
              <w:spacing w:after="0" w:line="240" w:lineRule="auto"/>
              <w:jc w:val="center"/>
              <w:rPr>
                <w:rFonts w:ascii="Arial Narrow" w:hAnsi="Arial Narrow" w:cstheme="minorHAnsi"/>
                <w:sz w:val="18"/>
                <w:szCs w:val="18"/>
              </w:rPr>
            </w:pPr>
            <w:r>
              <w:rPr>
                <w:rFonts w:ascii="Arial Narrow" w:hAnsi="Arial Narrow" w:cstheme="minorHAnsi"/>
                <w:sz w:val="18"/>
                <w:szCs w:val="18"/>
              </w:rPr>
              <w:t>0,8</w:t>
            </w:r>
          </w:p>
        </w:tc>
      </w:tr>
    </w:tbl>
    <w:p w14:paraId="2FFE5027" w14:textId="77777777" w:rsidR="00914186" w:rsidRDefault="00914186">
      <w:pPr>
        <w:spacing w:after="0" w:line="240" w:lineRule="auto"/>
        <w:jc w:val="both"/>
        <w:rPr>
          <w:rFonts w:ascii="Arial Narrow" w:hAnsi="Arial Narrow" w:cstheme="minorHAnsi"/>
          <w:sz w:val="20"/>
          <w:szCs w:val="20"/>
        </w:rPr>
      </w:pPr>
    </w:p>
    <w:p w14:paraId="4A55A9CE"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 xml:space="preserve"> Il est précisé que la section administration se répartit comme suit : 10% à approvisionnement ; 40% à atelier P ; 40% à atelier Q et 10% à distribution. Les unités d’œuvre sont les suivantes : </w:t>
      </w:r>
    </w:p>
    <w:p w14:paraId="5360222B"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Approvisionnement : Nombre de kg achetés ; Atelier P : Nombre de produits A fabriqués</w:t>
      </w:r>
    </w:p>
    <w:p w14:paraId="2A0BBFC3"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Atelier Q : Nombre de produits B fabriqués ; Distribution : 10 000 F de chiffre d’affaires</w:t>
      </w:r>
    </w:p>
    <w:p w14:paraId="1FC86426"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Les productions du mois ont été les suivantes : Produit A : 6 500 unités ; Produits B : 6 200 unités</w:t>
      </w:r>
    </w:p>
    <w:p w14:paraId="65B6C425"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sz w:val="20"/>
          <w:szCs w:val="20"/>
        </w:rPr>
        <w:t>Les ventes du mois sont les suivantes : Produit A : 6 000 unités pour 54 000 000 F ; Produit B : 5 800 unités pour 96 000 000 F.</w:t>
      </w:r>
    </w:p>
    <w:p w14:paraId="2F8F9E14" w14:textId="77777777" w:rsidR="00914186" w:rsidRDefault="00C474CB">
      <w:pPr>
        <w:spacing w:after="0" w:line="360" w:lineRule="auto"/>
        <w:jc w:val="both"/>
        <w:rPr>
          <w:rFonts w:ascii="Arial Narrow" w:hAnsi="Arial Narrow" w:cstheme="minorHAnsi"/>
          <w:sz w:val="20"/>
          <w:szCs w:val="20"/>
        </w:rPr>
      </w:pPr>
      <w:r>
        <w:rPr>
          <w:rFonts w:ascii="Arial Narrow" w:hAnsi="Arial Narrow" w:cstheme="minorHAnsi"/>
          <w:b/>
          <w:sz w:val="20"/>
          <w:szCs w:val="20"/>
          <w:u w:val="single"/>
        </w:rPr>
        <w:t xml:space="preserve">Travail à Faire : </w:t>
      </w:r>
      <w:r>
        <w:rPr>
          <w:rFonts w:ascii="Arial Narrow" w:hAnsi="Arial Narrow" w:cstheme="minorHAnsi"/>
          <w:sz w:val="20"/>
          <w:szCs w:val="20"/>
        </w:rPr>
        <w:t>Présentez le tableau de répartition avec l’IRCF</w:t>
      </w:r>
    </w:p>
    <w:p w14:paraId="33B0288D" w14:textId="77777777" w:rsidR="00914186" w:rsidRDefault="00C474CB">
      <w:pPr>
        <w:pStyle w:val="Paragraphedeliste"/>
        <w:spacing w:after="0" w:line="240" w:lineRule="auto"/>
        <w:jc w:val="center"/>
        <w:rPr>
          <w:rFonts w:ascii="Arial Narrow" w:hAnsi="Arial Narrow"/>
          <w:sz w:val="20"/>
          <w:szCs w:val="20"/>
        </w:rPr>
      </w:pPr>
      <w:r>
        <w:rPr>
          <w:rFonts w:ascii="Arial Narrow" w:hAnsi="Arial Narrow" w:cstheme="minorHAnsi"/>
          <w:b/>
          <w:sz w:val="23"/>
          <w:szCs w:val="23"/>
          <w:u w:val="single"/>
        </w:rPr>
        <w:t>FIN DE LA SECTION 4</w:t>
      </w:r>
    </w:p>
    <w:p w14:paraId="08108769" w14:textId="77777777" w:rsidR="00914186" w:rsidRDefault="00914186">
      <w:pPr>
        <w:jc w:val="both"/>
        <w:rPr>
          <w:rFonts w:ascii="Arial Narrow" w:hAnsi="Arial Narrow"/>
        </w:rPr>
      </w:pPr>
    </w:p>
    <w:sectPr w:rsidR="00914186">
      <w:footerReference w:type="default" r:id="rId10"/>
      <w:pgSz w:w="12240" w:h="15840"/>
      <w:pgMar w:top="284" w:right="1183" w:bottom="0" w:left="1417" w:header="708" w:footer="1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26F40" w14:textId="77777777" w:rsidR="00BB7E65" w:rsidRDefault="00BB7E65">
      <w:pPr>
        <w:spacing w:line="240" w:lineRule="auto"/>
      </w:pPr>
      <w:r>
        <w:separator/>
      </w:r>
    </w:p>
  </w:endnote>
  <w:endnote w:type="continuationSeparator" w:id="0">
    <w:p w14:paraId="194A2A52" w14:textId="77777777" w:rsidR="00BB7E65" w:rsidRDefault="00BB7E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default"/>
    <w:sig w:usb0="00000000" w:usb1="00000000" w:usb2="00000001" w:usb3="00000000" w:csb0="000001BF" w:csb1="00000000"/>
  </w:font>
  <w:font w:name="AR PL SungtiL GB">
    <w:altName w:val="Times New Roman"/>
    <w:charset w:val="01"/>
    <w:family w:val="auto"/>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2618037"/>
      <w:docPartObj>
        <w:docPartGallery w:val="AutoText"/>
      </w:docPartObj>
    </w:sdtPr>
    <w:sdtEndPr/>
    <w:sdtContent>
      <w:p w14:paraId="6CB5A60A" w14:textId="77777777" w:rsidR="00C474CB" w:rsidRDefault="00C474CB">
        <w:pPr>
          <w:pStyle w:val="Pieddepage"/>
          <w:jc w:val="right"/>
        </w:pPr>
        <w:r>
          <w:fldChar w:fldCharType="begin"/>
        </w:r>
        <w:r>
          <w:instrText>PAGE   \* MERGEFORMAT</w:instrText>
        </w:r>
        <w:r>
          <w:fldChar w:fldCharType="separate"/>
        </w:r>
        <w:r w:rsidR="00957963">
          <w:rPr>
            <w:noProof/>
          </w:rPr>
          <w:t>25</w:t>
        </w:r>
        <w:r>
          <w:fldChar w:fldCharType="end"/>
        </w:r>
      </w:p>
    </w:sdtContent>
  </w:sdt>
  <w:p w14:paraId="0FAFB1BE" w14:textId="77777777" w:rsidR="00C474CB" w:rsidRDefault="00C474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B3AA2" w14:textId="77777777" w:rsidR="00BB7E65" w:rsidRDefault="00BB7E65">
      <w:pPr>
        <w:spacing w:after="0"/>
      </w:pPr>
      <w:r>
        <w:separator/>
      </w:r>
    </w:p>
  </w:footnote>
  <w:footnote w:type="continuationSeparator" w:id="0">
    <w:p w14:paraId="15DFB8EC" w14:textId="77777777" w:rsidR="00BB7E65" w:rsidRDefault="00BB7E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52D7"/>
    <w:multiLevelType w:val="multilevel"/>
    <w:tmpl w:val="022E52D7"/>
    <w:lvl w:ilvl="0">
      <w:start w:val="1"/>
      <w:numFmt w:val="decimal"/>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AF11FE"/>
    <w:multiLevelType w:val="multilevel"/>
    <w:tmpl w:val="03AF11F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9F0647B"/>
    <w:multiLevelType w:val="multilevel"/>
    <w:tmpl w:val="09F0647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103376"/>
    <w:multiLevelType w:val="multilevel"/>
    <w:tmpl w:val="0A103376"/>
    <w:lvl w:ilvl="0">
      <w:start w:val="1"/>
      <w:numFmt w:val="upperRoman"/>
      <w:lvlText w:val="%1-"/>
      <w:lvlJc w:val="left"/>
      <w:pPr>
        <w:ind w:left="1080" w:hanging="720"/>
      </w:pPr>
      <w:rPr>
        <w:rFonts w:hint="default"/>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830607"/>
    <w:multiLevelType w:val="multilevel"/>
    <w:tmpl w:val="0A83060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637C51"/>
    <w:multiLevelType w:val="multilevel"/>
    <w:tmpl w:val="0B637C51"/>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D744B02"/>
    <w:multiLevelType w:val="multilevel"/>
    <w:tmpl w:val="0D744B02"/>
    <w:lvl w:ilvl="0">
      <w:start w:val="3"/>
      <w:numFmt w:val="bullet"/>
      <w:lvlText w:val="-"/>
      <w:lvlJc w:val="left"/>
      <w:pPr>
        <w:ind w:left="1080" w:hanging="360"/>
      </w:pPr>
      <w:rPr>
        <w:rFonts w:ascii="Calibri" w:eastAsiaTheme="minorHAnsi" w:hAnsi="Calibri"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0E36579A"/>
    <w:multiLevelType w:val="multilevel"/>
    <w:tmpl w:val="0E36579A"/>
    <w:lvl w:ilvl="0">
      <w:start w:val="1"/>
      <w:numFmt w:val="decimal"/>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1E0B94"/>
    <w:multiLevelType w:val="multilevel"/>
    <w:tmpl w:val="101E0B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0C755C8"/>
    <w:multiLevelType w:val="multilevel"/>
    <w:tmpl w:val="10C755C8"/>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12A2B6F"/>
    <w:multiLevelType w:val="multilevel"/>
    <w:tmpl w:val="112A2B6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A602AD"/>
    <w:multiLevelType w:val="multilevel"/>
    <w:tmpl w:val="13A602AD"/>
    <w:lvl w:ilvl="0">
      <w:start w:val="1"/>
      <w:numFmt w:val="upperRoman"/>
      <w:lvlText w:val="%1."/>
      <w:lvlJc w:val="left"/>
      <w:pPr>
        <w:ind w:left="1260" w:hanging="720"/>
      </w:pPr>
      <w:rPr>
        <w:rFonts w:ascii="Century Gothic" w:eastAsiaTheme="minorEastAsia" w:hAnsi="Century Gothic" w:cs="Times New Roman"/>
        <w:b/>
      </w:rPr>
    </w:lvl>
    <w:lvl w:ilvl="1">
      <w:start w:val="1"/>
      <w:numFmt w:val="lowerLetter"/>
      <w:lvlText w:val="%2."/>
      <w:lvlJc w:val="left"/>
      <w:pPr>
        <w:ind w:left="1620" w:hanging="360"/>
      </w:pPr>
      <w:rPr>
        <w:b/>
      </w:rPr>
    </w:lvl>
    <w:lvl w:ilvl="2">
      <w:start w:val="1"/>
      <w:numFmt w:val="decimal"/>
      <w:lvlText w:val="%3-"/>
      <w:lvlJc w:val="right"/>
      <w:pPr>
        <w:ind w:left="2340" w:hanging="180"/>
      </w:pPr>
      <w:rPr>
        <w:rFonts w:ascii="Verdana" w:eastAsia="Times New Roman" w:hAnsi="Verdana" w:cs="Times New Roman"/>
      </w:rPr>
    </w:lvl>
    <w:lvl w:ilvl="3">
      <w:start w:val="1"/>
      <w:numFmt w:val="decimal"/>
      <w:lvlText w:val="%4."/>
      <w:lvlJc w:val="left"/>
      <w:pPr>
        <w:ind w:left="3060" w:hanging="360"/>
      </w:pPr>
    </w:lvl>
    <w:lvl w:ilvl="4">
      <w:start w:val="2"/>
      <w:numFmt w:val="upperRoman"/>
      <w:lvlText w:val="%5."/>
      <w:lvlJc w:val="left"/>
      <w:pPr>
        <w:ind w:left="4140" w:hanging="720"/>
      </w:pPr>
      <w:rPr>
        <w:rFonts w:hint="default"/>
        <w:u w:val="none"/>
      </w:rPr>
    </w:lvl>
    <w:lvl w:ilvl="5">
      <w:start w:val="1"/>
      <w:numFmt w:val="lowerLetter"/>
      <w:lvlText w:val="%6-"/>
      <w:lvlJc w:val="left"/>
      <w:pPr>
        <w:ind w:left="4680" w:hanging="360"/>
      </w:pPr>
      <w:rPr>
        <w:rFonts w:hint="default"/>
      </w:rPr>
    </w:lvl>
    <w:lvl w:ilvl="6">
      <w:start w:val="1"/>
      <w:numFmt w:val="bullet"/>
      <w:lvlText w:val=""/>
      <w:lvlJc w:val="left"/>
      <w:pPr>
        <w:ind w:left="5220" w:hanging="360"/>
      </w:pPr>
      <w:rPr>
        <w:rFonts w:ascii="Symbol" w:eastAsiaTheme="minorEastAsia" w:hAnsi="Symbol" w:cs="Times New Roman" w:hint="default"/>
        <w:b/>
      </w:rPr>
    </w:lvl>
    <w:lvl w:ilvl="7">
      <w:start w:val="3"/>
      <w:numFmt w:val="decimal"/>
      <w:lvlText w:val="%8"/>
      <w:lvlJc w:val="left"/>
      <w:pPr>
        <w:ind w:left="5940" w:hanging="360"/>
      </w:pPr>
      <w:rPr>
        <w:rFonts w:hint="default"/>
      </w:rPr>
    </w:lvl>
    <w:lvl w:ilvl="8">
      <w:start w:val="1"/>
      <w:numFmt w:val="lowerLetter"/>
      <w:lvlText w:val="%9)"/>
      <w:lvlJc w:val="left"/>
      <w:pPr>
        <w:ind w:left="6840" w:hanging="360"/>
      </w:pPr>
      <w:rPr>
        <w:rFonts w:hint="default"/>
        <w:b/>
        <w:u w:val="single"/>
      </w:rPr>
    </w:lvl>
  </w:abstractNum>
  <w:abstractNum w:abstractNumId="12" w15:restartNumberingAfterBreak="0">
    <w:nsid w:val="149D7F58"/>
    <w:multiLevelType w:val="multilevel"/>
    <w:tmpl w:val="149D7F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63F13B6"/>
    <w:multiLevelType w:val="multilevel"/>
    <w:tmpl w:val="163F13B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74F713C"/>
    <w:multiLevelType w:val="multilevel"/>
    <w:tmpl w:val="174F71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7FE219C"/>
    <w:multiLevelType w:val="multilevel"/>
    <w:tmpl w:val="17FE21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AFD0087"/>
    <w:multiLevelType w:val="multilevel"/>
    <w:tmpl w:val="1AFD0087"/>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E502CDE"/>
    <w:multiLevelType w:val="multilevel"/>
    <w:tmpl w:val="1E502CD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1D47045"/>
    <w:multiLevelType w:val="multilevel"/>
    <w:tmpl w:val="21D47045"/>
    <w:lvl w:ilvl="0">
      <w:start w:val="1"/>
      <w:numFmt w:val="upperRoman"/>
      <w:lvlText w:val="%1-"/>
      <w:lvlJc w:val="left"/>
      <w:pPr>
        <w:ind w:left="1440" w:hanging="10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9043F20"/>
    <w:multiLevelType w:val="multilevel"/>
    <w:tmpl w:val="29043F20"/>
    <w:lvl w:ilvl="0">
      <w:start w:val="1"/>
      <w:numFmt w:val="decimal"/>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CFB57B4"/>
    <w:multiLevelType w:val="multilevel"/>
    <w:tmpl w:val="2CFB57B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D7D51B3"/>
    <w:multiLevelType w:val="multilevel"/>
    <w:tmpl w:val="2D7D51B3"/>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2EAF332A"/>
    <w:multiLevelType w:val="multilevel"/>
    <w:tmpl w:val="2EAF332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0D17EB6"/>
    <w:multiLevelType w:val="multilevel"/>
    <w:tmpl w:val="30D17EB6"/>
    <w:lvl w:ilvl="0">
      <w:start w:val="1"/>
      <w:numFmt w:val="decimal"/>
      <w:lvlText w:val="%1-"/>
      <w:lvlJc w:val="left"/>
      <w:pPr>
        <w:ind w:left="720" w:hanging="360"/>
      </w:pPr>
      <w:rPr>
        <w:rFonts w:hint="default"/>
        <w:b/>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11A7977"/>
    <w:multiLevelType w:val="multilevel"/>
    <w:tmpl w:val="311A7977"/>
    <w:lvl w:ilvl="0">
      <w:start w:val="1"/>
      <w:numFmt w:val="decimal"/>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2605B84"/>
    <w:multiLevelType w:val="multilevel"/>
    <w:tmpl w:val="32605B8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36D3728D"/>
    <w:multiLevelType w:val="multilevel"/>
    <w:tmpl w:val="36D3728D"/>
    <w:lvl w:ilvl="0">
      <w:start w:val="1"/>
      <w:numFmt w:val="upperRoman"/>
      <w:lvlText w:val="%1."/>
      <w:lvlJc w:val="left"/>
      <w:pPr>
        <w:ind w:left="1080" w:hanging="72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36E12010"/>
    <w:multiLevelType w:val="multilevel"/>
    <w:tmpl w:val="36E12010"/>
    <w:lvl w:ilvl="0">
      <w:start w:val="1"/>
      <w:numFmt w:val="upperRoman"/>
      <w:lvlText w:val="%1-"/>
      <w:lvlJc w:val="left"/>
      <w:pPr>
        <w:ind w:left="1080" w:hanging="720"/>
      </w:pPr>
      <w:rPr>
        <w:rFonts w:hint="default"/>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7015D9A"/>
    <w:multiLevelType w:val="multilevel"/>
    <w:tmpl w:val="37015D9A"/>
    <w:lvl w:ilvl="0">
      <w:start w:val="1"/>
      <w:numFmt w:val="decimal"/>
      <w:lvlText w:val="%1"/>
      <w:lvlJc w:val="left"/>
      <w:pPr>
        <w:ind w:left="435" w:hanging="360"/>
      </w:pPr>
      <w:rPr>
        <w:rFonts w:hint="default"/>
      </w:rPr>
    </w:lvl>
    <w:lvl w:ilvl="1">
      <w:start w:val="1"/>
      <w:numFmt w:val="lowerLetter"/>
      <w:lvlText w:val="%2."/>
      <w:lvlJc w:val="left"/>
      <w:pPr>
        <w:ind w:left="1155" w:hanging="360"/>
      </w:pPr>
    </w:lvl>
    <w:lvl w:ilvl="2">
      <w:start w:val="1"/>
      <w:numFmt w:val="lowerRoman"/>
      <w:lvlText w:val="%3."/>
      <w:lvlJc w:val="right"/>
      <w:pPr>
        <w:ind w:left="1875" w:hanging="180"/>
      </w:pPr>
    </w:lvl>
    <w:lvl w:ilvl="3">
      <w:start w:val="1"/>
      <w:numFmt w:val="decimal"/>
      <w:lvlText w:val="%4."/>
      <w:lvlJc w:val="left"/>
      <w:pPr>
        <w:ind w:left="2595" w:hanging="360"/>
      </w:pPr>
    </w:lvl>
    <w:lvl w:ilvl="4">
      <w:start w:val="1"/>
      <w:numFmt w:val="lowerLetter"/>
      <w:lvlText w:val="%5."/>
      <w:lvlJc w:val="left"/>
      <w:pPr>
        <w:ind w:left="3315" w:hanging="360"/>
      </w:pPr>
    </w:lvl>
    <w:lvl w:ilvl="5">
      <w:start w:val="1"/>
      <w:numFmt w:val="lowerRoman"/>
      <w:lvlText w:val="%6."/>
      <w:lvlJc w:val="right"/>
      <w:pPr>
        <w:ind w:left="4035" w:hanging="180"/>
      </w:pPr>
    </w:lvl>
    <w:lvl w:ilvl="6">
      <w:start w:val="1"/>
      <w:numFmt w:val="decimal"/>
      <w:lvlText w:val="%7."/>
      <w:lvlJc w:val="left"/>
      <w:pPr>
        <w:ind w:left="4755" w:hanging="360"/>
      </w:pPr>
    </w:lvl>
    <w:lvl w:ilvl="7">
      <w:start w:val="1"/>
      <w:numFmt w:val="lowerLetter"/>
      <w:lvlText w:val="%8."/>
      <w:lvlJc w:val="left"/>
      <w:pPr>
        <w:ind w:left="5475" w:hanging="360"/>
      </w:pPr>
    </w:lvl>
    <w:lvl w:ilvl="8">
      <w:start w:val="1"/>
      <w:numFmt w:val="lowerRoman"/>
      <w:lvlText w:val="%9."/>
      <w:lvlJc w:val="right"/>
      <w:pPr>
        <w:ind w:left="6195" w:hanging="180"/>
      </w:pPr>
    </w:lvl>
  </w:abstractNum>
  <w:abstractNum w:abstractNumId="29" w15:restartNumberingAfterBreak="0">
    <w:nsid w:val="385D0CEC"/>
    <w:multiLevelType w:val="multilevel"/>
    <w:tmpl w:val="385D0CE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8BE19FE"/>
    <w:multiLevelType w:val="multilevel"/>
    <w:tmpl w:val="38BE19FE"/>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390F2443"/>
    <w:multiLevelType w:val="multilevel"/>
    <w:tmpl w:val="390F2443"/>
    <w:lvl w:ilvl="0">
      <w:start w:val="1"/>
      <w:numFmt w:val="lowerLetter"/>
      <w:lvlText w:val="%1-"/>
      <w:lvlJc w:val="left"/>
      <w:pPr>
        <w:ind w:left="1080" w:hanging="360"/>
      </w:pPr>
      <w:rPr>
        <w:rFonts w:hint="default"/>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sz w:val="23"/>
        <w:szCs w:val="23"/>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397C12AA"/>
    <w:multiLevelType w:val="multilevel"/>
    <w:tmpl w:val="397C12AA"/>
    <w:lvl w:ilvl="0">
      <w:start w:val="3"/>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98B36EE"/>
    <w:multiLevelType w:val="multilevel"/>
    <w:tmpl w:val="398B36EE"/>
    <w:lvl w:ilvl="0">
      <w:start w:val="1"/>
      <w:numFmt w:val="decimal"/>
      <w:lvlText w:val="%1-"/>
      <w:lvlJc w:val="left"/>
      <w:pPr>
        <w:ind w:left="420" w:hanging="420"/>
      </w:pPr>
      <w:rPr>
        <w:rFonts w:hint="default"/>
      </w:rPr>
    </w:lvl>
    <w:lvl w:ilvl="1">
      <w:start w:val="1"/>
      <w:numFmt w:val="decimal"/>
      <w:lvlText w:val="%1-%2-"/>
      <w:lvlJc w:val="left"/>
      <w:pPr>
        <w:ind w:left="1905" w:hanging="720"/>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4635" w:hanging="1080"/>
      </w:pPr>
      <w:rPr>
        <w:rFonts w:hint="default"/>
      </w:rPr>
    </w:lvl>
    <w:lvl w:ilvl="4">
      <w:start w:val="1"/>
      <w:numFmt w:val="decimal"/>
      <w:lvlText w:val="%1-%2-%3.%4.%5."/>
      <w:lvlJc w:val="left"/>
      <w:pPr>
        <w:ind w:left="5820" w:hanging="1080"/>
      </w:pPr>
      <w:rPr>
        <w:rFonts w:hint="default"/>
      </w:rPr>
    </w:lvl>
    <w:lvl w:ilvl="5">
      <w:start w:val="1"/>
      <w:numFmt w:val="decimal"/>
      <w:lvlText w:val="%1-%2-%3.%4.%5.%6."/>
      <w:lvlJc w:val="left"/>
      <w:pPr>
        <w:ind w:left="7365" w:hanging="1440"/>
      </w:pPr>
      <w:rPr>
        <w:rFonts w:hint="default"/>
      </w:rPr>
    </w:lvl>
    <w:lvl w:ilvl="6">
      <w:start w:val="1"/>
      <w:numFmt w:val="decimal"/>
      <w:lvlText w:val="%1-%2-%3.%4.%5.%6.%7."/>
      <w:lvlJc w:val="left"/>
      <w:pPr>
        <w:ind w:left="8550" w:hanging="1440"/>
      </w:pPr>
      <w:rPr>
        <w:rFonts w:hint="default"/>
      </w:rPr>
    </w:lvl>
    <w:lvl w:ilvl="7">
      <w:start w:val="1"/>
      <w:numFmt w:val="decimal"/>
      <w:lvlText w:val="%1-%2-%3.%4.%5.%6.%7.%8."/>
      <w:lvlJc w:val="left"/>
      <w:pPr>
        <w:ind w:left="10095" w:hanging="1800"/>
      </w:pPr>
      <w:rPr>
        <w:rFonts w:hint="default"/>
      </w:rPr>
    </w:lvl>
    <w:lvl w:ilvl="8">
      <w:start w:val="1"/>
      <w:numFmt w:val="decimal"/>
      <w:lvlText w:val="%1-%2-%3.%4.%5.%6.%7.%8.%9."/>
      <w:lvlJc w:val="left"/>
      <w:pPr>
        <w:ind w:left="11280" w:hanging="1800"/>
      </w:pPr>
      <w:rPr>
        <w:rFonts w:hint="default"/>
      </w:rPr>
    </w:lvl>
  </w:abstractNum>
  <w:abstractNum w:abstractNumId="34" w15:restartNumberingAfterBreak="0">
    <w:nsid w:val="3C8F0AB3"/>
    <w:multiLevelType w:val="multilevel"/>
    <w:tmpl w:val="3C8F0AB3"/>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3F0F7159"/>
    <w:multiLevelType w:val="multilevel"/>
    <w:tmpl w:val="3F0F715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3F723751"/>
    <w:multiLevelType w:val="multilevel"/>
    <w:tmpl w:val="3F723751"/>
    <w:lvl w:ilvl="0">
      <w:start w:val="1"/>
      <w:numFmt w:val="decimal"/>
      <w:lvlText w:val="%1-"/>
      <w:lvlJc w:val="left"/>
      <w:pPr>
        <w:ind w:left="1185" w:hanging="360"/>
      </w:pPr>
      <w:rPr>
        <w:rFonts w:hint="default"/>
        <w:b/>
      </w:rPr>
    </w:lvl>
    <w:lvl w:ilvl="1">
      <w:start w:val="1"/>
      <w:numFmt w:val="lowerLetter"/>
      <w:lvlText w:val="%2."/>
      <w:lvlJc w:val="left"/>
      <w:pPr>
        <w:ind w:left="1905" w:hanging="360"/>
      </w:pPr>
    </w:lvl>
    <w:lvl w:ilvl="2">
      <w:start w:val="1"/>
      <w:numFmt w:val="lowerRoman"/>
      <w:lvlText w:val="%3."/>
      <w:lvlJc w:val="right"/>
      <w:pPr>
        <w:ind w:left="2625" w:hanging="180"/>
      </w:pPr>
    </w:lvl>
    <w:lvl w:ilvl="3">
      <w:start w:val="1"/>
      <w:numFmt w:val="decimal"/>
      <w:lvlText w:val="%4."/>
      <w:lvlJc w:val="left"/>
      <w:pPr>
        <w:ind w:left="3345" w:hanging="360"/>
      </w:pPr>
    </w:lvl>
    <w:lvl w:ilvl="4">
      <w:start w:val="1"/>
      <w:numFmt w:val="lowerLetter"/>
      <w:lvlText w:val="%5."/>
      <w:lvlJc w:val="left"/>
      <w:pPr>
        <w:ind w:left="4065" w:hanging="360"/>
      </w:pPr>
    </w:lvl>
    <w:lvl w:ilvl="5">
      <w:start w:val="1"/>
      <w:numFmt w:val="lowerRoman"/>
      <w:lvlText w:val="%6."/>
      <w:lvlJc w:val="right"/>
      <w:pPr>
        <w:ind w:left="4785" w:hanging="180"/>
      </w:pPr>
    </w:lvl>
    <w:lvl w:ilvl="6">
      <w:start w:val="1"/>
      <w:numFmt w:val="decimal"/>
      <w:lvlText w:val="%7."/>
      <w:lvlJc w:val="left"/>
      <w:pPr>
        <w:ind w:left="5505" w:hanging="360"/>
      </w:pPr>
    </w:lvl>
    <w:lvl w:ilvl="7">
      <w:start w:val="1"/>
      <w:numFmt w:val="lowerLetter"/>
      <w:lvlText w:val="%8."/>
      <w:lvlJc w:val="left"/>
      <w:pPr>
        <w:ind w:left="6225" w:hanging="360"/>
      </w:pPr>
    </w:lvl>
    <w:lvl w:ilvl="8">
      <w:start w:val="1"/>
      <w:numFmt w:val="lowerRoman"/>
      <w:lvlText w:val="%9."/>
      <w:lvlJc w:val="right"/>
      <w:pPr>
        <w:ind w:left="6945" w:hanging="180"/>
      </w:pPr>
    </w:lvl>
  </w:abstractNum>
  <w:abstractNum w:abstractNumId="37" w15:restartNumberingAfterBreak="0">
    <w:nsid w:val="403503AE"/>
    <w:multiLevelType w:val="multilevel"/>
    <w:tmpl w:val="403503A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0F70379"/>
    <w:multiLevelType w:val="multilevel"/>
    <w:tmpl w:val="40F70379"/>
    <w:lvl w:ilvl="0">
      <w:start w:val="1"/>
      <w:numFmt w:val="bullet"/>
      <w:lvlText w:val="-"/>
      <w:lvlJc w:val="left"/>
      <w:pPr>
        <w:tabs>
          <w:tab w:val="left" w:pos="720"/>
        </w:tabs>
        <w:ind w:left="720" w:hanging="360"/>
      </w:pPr>
      <w:rPr>
        <w:rFonts w:ascii="Verdana" w:eastAsia="Times New Roman" w:hAnsi="Verdana"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9" w15:restartNumberingAfterBreak="0">
    <w:nsid w:val="43526507"/>
    <w:multiLevelType w:val="multilevel"/>
    <w:tmpl w:val="43526507"/>
    <w:lvl w:ilvl="0">
      <w:start w:val="3"/>
      <w:numFmt w:val="bullet"/>
      <w:lvlText w:val="-"/>
      <w:lvlJc w:val="left"/>
      <w:pPr>
        <w:ind w:left="999" w:hanging="360"/>
      </w:pPr>
      <w:rPr>
        <w:rFonts w:ascii="Calibri" w:eastAsiaTheme="minorHAnsi" w:hAnsi="Calibri" w:cstheme="minorBidi" w:hint="default"/>
      </w:rPr>
    </w:lvl>
    <w:lvl w:ilvl="1">
      <w:start w:val="1"/>
      <w:numFmt w:val="bullet"/>
      <w:lvlText w:val="o"/>
      <w:lvlJc w:val="left"/>
      <w:pPr>
        <w:ind w:left="1719" w:hanging="360"/>
      </w:pPr>
      <w:rPr>
        <w:rFonts w:ascii="Courier New" w:hAnsi="Courier New" w:cs="Courier New" w:hint="default"/>
      </w:rPr>
    </w:lvl>
    <w:lvl w:ilvl="2">
      <w:start w:val="1"/>
      <w:numFmt w:val="bullet"/>
      <w:lvlText w:val=""/>
      <w:lvlJc w:val="left"/>
      <w:pPr>
        <w:ind w:left="2439" w:hanging="360"/>
      </w:pPr>
      <w:rPr>
        <w:rFonts w:ascii="Wingdings" w:hAnsi="Wingdings" w:hint="default"/>
      </w:rPr>
    </w:lvl>
    <w:lvl w:ilvl="3">
      <w:start w:val="1"/>
      <w:numFmt w:val="bullet"/>
      <w:lvlText w:val=""/>
      <w:lvlJc w:val="left"/>
      <w:pPr>
        <w:ind w:left="3159" w:hanging="360"/>
      </w:pPr>
      <w:rPr>
        <w:rFonts w:ascii="Symbol" w:hAnsi="Symbol" w:hint="default"/>
      </w:rPr>
    </w:lvl>
    <w:lvl w:ilvl="4">
      <w:start w:val="1"/>
      <w:numFmt w:val="bullet"/>
      <w:lvlText w:val="o"/>
      <w:lvlJc w:val="left"/>
      <w:pPr>
        <w:ind w:left="3879" w:hanging="360"/>
      </w:pPr>
      <w:rPr>
        <w:rFonts w:ascii="Courier New" w:hAnsi="Courier New" w:cs="Courier New" w:hint="default"/>
      </w:rPr>
    </w:lvl>
    <w:lvl w:ilvl="5">
      <w:start w:val="1"/>
      <w:numFmt w:val="bullet"/>
      <w:lvlText w:val=""/>
      <w:lvlJc w:val="left"/>
      <w:pPr>
        <w:ind w:left="4599" w:hanging="360"/>
      </w:pPr>
      <w:rPr>
        <w:rFonts w:ascii="Wingdings" w:hAnsi="Wingdings" w:hint="default"/>
      </w:rPr>
    </w:lvl>
    <w:lvl w:ilvl="6">
      <w:start w:val="1"/>
      <w:numFmt w:val="bullet"/>
      <w:lvlText w:val=""/>
      <w:lvlJc w:val="left"/>
      <w:pPr>
        <w:ind w:left="5319" w:hanging="360"/>
      </w:pPr>
      <w:rPr>
        <w:rFonts w:ascii="Symbol" w:hAnsi="Symbol" w:hint="default"/>
      </w:rPr>
    </w:lvl>
    <w:lvl w:ilvl="7">
      <w:start w:val="1"/>
      <w:numFmt w:val="bullet"/>
      <w:lvlText w:val="o"/>
      <w:lvlJc w:val="left"/>
      <w:pPr>
        <w:ind w:left="6039" w:hanging="360"/>
      </w:pPr>
      <w:rPr>
        <w:rFonts w:ascii="Courier New" w:hAnsi="Courier New" w:cs="Courier New" w:hint="default"/>
      </w:rPr>
    </w:lvl>
    <w:lvl w:ilvl="8">
      <w:start w:val="1"/>
      <w:numFmt w:val="bullet"/>
      <w:lvlText w:val=""/>
      <w:lvlJc w:val="left"/>
      <w:pPr>
        <w:ind w:left="6759" w:hanging="360"/>
      </w:pPr>
      <w:rPr>
        <w:rFonts w:ascii="Wingdings" w:hAnsi="Wingdings" w:hint="default"/>
      </w:rPr>
    </w:lvl>
  </w:abstractNum>
  <w:abstractNum w:abstractNumId="40" w15:restartNumberingAfterBreak="0">
    <w:nsid w:val="475D7021"/>
    <w:multiLevelType w:val="multilevel"/>
    <w:tmpl w:val="475D7021"/>
    <w:lvl w:ilvl="0">
      <w:start w:val="3"/>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4A417614"/>
    <w:multiLevelType w:val="multilevel"/>
    <w:tmpl w:val="4A41761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4BA95681"/>
    <w:multiLevelType w:val="multilevel"/>
    <w:tmpl w:val="4BA95681"/>
    <w:lvl w:ilvl="0">
      <w:start w:val="1"/>
      <w:numFmt w:val="upperRoman"/>
      <w:lvlText w:val="%1."/>
      <w:lvlJc w:val="left"/>
      <w:pPr>
        <w:ind w:left="1080" w:hanging="720"/>
      </w:pPr>
      <w:rPr>
        <w:rFonts w:hint="default"/>
      </w:rPr>
    </w:lvl>
    <w:lvl w:ilvl="1">
      <w:start w:val="1"/>
      <w:numFmt w:val="decimal"/>
      <w:isLgl/>
      <w:lvlText w:val="%1.%2."/>
      <w:lvlJc w:val="left"/>
      <w:pPr>
        <w:ind w:left="1140" w:hanging="360"/>
      </w:pPr>
      <w:rPr>
        <w:rFonts w:hint="default"/>
        <w:b/>
        <w:u w:val="none"/>
      </w:rPr>
    </w:lvl>
    <w:lvl w:ilvl="2">
      <w:start w:val="1"/>
      <w:numFmt w:val="decimal"/>
      <w:isLgl/>
      <w:lvlText w:val="%1.%2.%3."/>
      <w:lvlJc w:val="left"/>
      <w:pPr>
        <w:ind w:left="1920" w:hanging="720"/>
      </w:pPr>
      <w:rPr>
        <w:rFonts w:hint="default"/>
        <w:b/>
        <w:i/>
        <w:u w:val="single"/>
      </w:rPr>
    </w:lvl>
    <w:lvl w:ilvl="3">
      <w:start w:val="1"/>
      <w:numFmt w:val="upperLetter"/>
      <w:isLgl/>
      <w:lvlText w:val="%1.%2.%3.%4."/>
      <w:lvlJc w:val="left"/>
      <w:pPr>
        <w:ind w:left="2340" w:hanging="720"/>
      </w:pPr>
      <w:rPr>
        <w:rFonts w:hint="default"/>
        <w:b/>
        <w:u w:val="single"/>
      </w:rPr>
    </w:lvl>
    <w:lvl w:ilvl="4">
      <w:start w:val="1"/>
      <w:numFmt w:val="decimal"/>
      <w:isLgl/>
      <w:lvlText w:val="%1.%2.%3.%4.%5."/>
      <w:lvlJc w:val="left"/>
      <w:pPr>
        <w:ind w:left="3120" w:hanging="1080"/>
      </w:pPr>
      <w:rPr>
        <w:rFonts w:hint="default"/>
        <w:b/>
        <w:u w:val="single"/>
      </w:rPr>
    </w:lvl>
    <w:lvl w:ilvl="5">
      <w:start w:val="1"/>
      <w:numFmt w:val="decimal"/>
      <w:isLgl/>
      <w:lvlText w:val="%1.%2.%3.%4.%5.%6."/>
      <w:lvlJc w:val="left"/>
      <w:pPr>
        <w:ind w:left="3540" w:hanging="1080"/>
      </w:pPr>
      <w:rPr>
        <w:rFonts w:hint="default"/>
        <w:b/>
        <w:u w:val="single"/>
      </w:rPr>
    </w:lvl>
    <w:lvl w:ilvl="6">
      <w:start w:val="1"/>
      <w:numFmt w:val="decimal"/>
      <w:isLgl/>
      <w:lvlText w:val="%1.%2.%3.%4.%5.%6.%7."/>
      <w:lvlJc w:val="left"/>
      <w:pPr>
        <w:ind w:left="4320" w:hanging="1440"/>
      </w:pPr>
      <w:rPr>
        <w:rFonts w:hint="default"/>
        <w:b/>
        <w:u w:val="single"/>
      </w:rPr>
    </w:lvl>
    <w:lvl w:ilvl="7">
      <w:start w:val="1"/>
      <w:numFmt w:val="decimal"/>
      <w:isLgl/>
      <w:lvlText w:val="%1.%2.%3.%4.%5.%6.%7.%8."/>
      <w:lvlJc w:val="left"/>
      <w:pPr>
        <w:ind w:left="4740" w:hanging="1440"/>
      </w:pPr>
      <w:rPr>
        <w:rFonts w:hint="default"/>
        <w:b/>
        <w:u w:val="single"/>
      </w:rPr>
    </w:lvl>
    <w:lvl w:ilvl="8">
      <w:start w:val="1"/>
      <w:numFmt w:val="decimal"/>
      <w:isLgl/>
      <w:lvlText w:val="%1.%2.%3.%4.%5.%6.%7.%8.%9."/>
      <w:lvlJc w:val="left"/>
      <w:pPr>
        <w:ind w:left="5520" w:hanging="1800"/>
      </w:pPr>
      <w:rPr>
        <w:rFonts w:hint="default"/>
        <w:b/>
        <w:u w:val="single"/>
      </w:rPr>
    </w:lvl>
  </w:abstractNum>
  <w:abstractNum w:abstractNumId="43" w15:restartNumberingAfterBreak="0">
    <w:nsid w:val="4D212FDA"/>
    <w:multiLevelType w:val="multilevel"/>
    <w:tmpl w:val="4D212F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FB10968"/>
    <w:multiLevelType w:val="multilevel"/>
    <w:tmpl w:val="4FB1096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5" w15:restartNumberingAfterBreak="0">
    <w:nsid w:val="506F6804"/>
    <w:multiLevelType w:val="multilevel"/>
    <w:tmpl w:val="506F680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51DC2665"/>
    <w:multiLevelType w:val="multilevel"/>
    <w:tmpl w:val="51DC266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2D16E0B"/>
    <w:multiLevelType w:val="multilevel"/>
    <w:tmpl w:val="52D16E0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2DD2723"/>
    <w:multiLevelType w:val="multilevel"/>
    <w:tmpl w:val="52DD2723"/>
    <w:lvl w:ilvl="0">
      <w:start w:val="1"/>
      <w:numFmt w:val="bullet"/>
      <w:lvlText w:val="-"/>
      <w:lvlJc w:val="left"/>
      <w:pPr>
        <w:ind w:left="720" w:hanging="360"/>
      </w:pPr>
      <w:rPr>
        <w:rFonts w:ascii="Verdana" w:eastAsia="Times New Roman" w:hAnsi="Verdana"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31B6DE8"/>
    <w:multiLevelType w:val="multilevel"/>
    <w:tmpl w:val="531B6D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53884BE9"/>
    <w:multiLevelType w:val="multilevel"/>
    <w:tmpl w:val="53884BE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42D0CAC"/>
    <w:multiLevelType w:val="multilevel"/>
    <w:tmpl w:val="542D0C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4AE5F03"/>
    <w:multiLevelType w:val="multilevel"/>
    <w:tmpl w:val="54AE5F0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56078A3"/>
    <w:multiLevelType w:val="multilevel"/>
    <w:tmpl w:val="556078A3"/>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4" w15:restartNumberingAfterBreak="0">
    <w:nsid w:val="567F0982"/>
    <w:multiLevelType w:val="multilevel"/>
    <w:tmpl w:val="567F0982"/>
    <w:lvl w:ilvl="0">
      <w:start w:val="3"/>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579E1B26"/>
    <w:multiLevelType w:val="multilevel"/>
    <w:tmpl w:val="579E1B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57E70F57"/>
    <w:multiLevelType w:val="multilevel"/>
    <w:tmpl w:val="57E70F57"/>
    <w:lvl w:ilvl="0">
      <w:start w:val="1"/>
      <w:numFmt w:val="decimal"/>
      <w:lvlText w:val="%1."/>
      <w:lvlJc w:val="left"/>
      <w:pPr>
        <w:ind w:left="720" w:hanging="360"/>
      </w:pPr>
      <w:rPr>
        <w:rFonts w:hint="default"/>
        <w:b/>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583119CB"/>
    <w:multiLevelType w:val="multilevel"/>
    <w:tmpl w:val="583119CB"/>
    <w:lvl w:ilvl="0">
      <w:start w:val="2"/>
      <w:numFmt w:val="upperRoman"/>
      <w:lvlText w:val="%1-"/>
      <w:lvlJc w:val="left"/>
      <w:pPr>
        <w:ind w:left="1440" w:hanging="10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9AF5A98"/>
    <w:multiLevelType w:val="multilevel"/>
    <w:tmpl w:val="59AF5A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5D3F7ED5"/>
    <w:multiLevelType w:val="multilevel"/>
    <w:tmpl w:val="5D3F7ED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08D3F5A"/>
    <w:multiLevelType w:val="multilevel"/>
    <w:tmpl w:val="608D3F5A"/>
    <w:lvl w:ilvl="0">
      <w:start w:val="1"/>
      <w:numFmt w:val="decimal"/>
      <w:lvlText w:val="%1-"/>
      <w:lvlJc w:val="left"/>
      <w:pPr>
        <w:ind w:left="1530" w:hanging="360"/>
      </w:pPr>
      <w:rPr>
        <w:rFonts w:hint="default"/>
        <w:b w:val="0"/>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61" w15:restartNumberingAfterBreak="0">
    <w:nsid w:val="619A22C1"/>
    <w:multiLevelType w:val="multilevel"/>
    <w:tmpl w:val="619A22C1"/>
    <w:lvl w:ilvl="0">
      <w:start w:val="1"/>
      <w:numFmt w:val="bullet"/>
      <w:lvlText w:val=""/>
      <w:lvlJc w:val="left"/>
      <w:pPr>
        <w:ind w:left="1453" w:hanging="360"/>
      </w:pPr>
      <w:rPr>
        <w:rFonts w:ascii="Wingdings" w:hAnsi="Wingdings" w:hint="default"/>
      </w:rPr>
    </w:lvl>
    <w:lvl w:ilvl="1">
      <w:start w:val="1"/>
      <w:numFmt w:val="bullet"/>
      <w:lvlText w:val="o"/>
      <w:lvlJc w:val="left"/>
      <w:pPr>
        <w:ind w:left="2173" w:hanging="360"/>
      </w:pPr>
      <w:rPr>
        <w:rFonts w:ascii="Courier New" w:hAnsi="Courier New" w:cs="Courier New" w:hint="default"/>
      </w:rPr>
    </w:lvl>
    <w:lvl w:ilvl="2">
      <w:start w:val="1"/>
      <w:numFmt w:val="bullet"/>
      <w:lvlText w:val=""/>
      <w:lvlJc w:val="left"/>
      <w:pPr>
        <w:ind w:left="2893" w:hanging="360"/>
      </w:pPr>
      <w:rPr>
        <w:rFonts w:ascii="Wingdings" w:hAnsi="Wingdings" w:hint="default"/>
      </w:rPr>
    </w:lvl>
    <w:lvl w:ilvl="3">
      <w:start w:val="1"/>
      <w:numFmt w:val="bullet"/>
      <w:lvlText w:val=""/>
      <w:lvlJc w:val="left"/>
      <w:pPr>
        <w:ind w:left="3613" w:hanging="360"/>
      </w:pPr>
      <w:rPr>
        <w:rFonts w:ascii="Symbol" w:hAnsi="Symbol" w:hint="default"/>
      </w:rPr>
    </w:lvl>
    <w:lvl w:ilvl="4">
      <w:start w:val="1"/>
      <w:numFmt w:val="bullet"/>
      <w:lvlText w:val="o"/>
      <w:lvlJc w:val="left"/>
      <w:pPr>
        <w:ind w:left="4333" w:hanging="360"/>
      </w:pPr>
      <w:rPr>
        <w:rFonts w:ascii="Courier New" w:hAnsi="Courier New" w:cs="Courier New" w:hint="default"/>
      </w:rPr>
    </w:lvl>
    <w:lvl w:ilvl="5">
      <w:start w:val="1"/>
      <w:numFmt w:val="bullet"/>
      <w:lvlText w:val=""/>
      <w:lvlJc w:val="left"/>
      <w:pPr>
        <w:ind w:left="5053" w:hanging="360"/>
      </w:pPr>
      <w:rPr>
        <w:rFonts w:ascii="Wingdings" w:hAnsi="Wingdings" w:hint="default"/>
      </w:rPr>
    </w:lvl>
    <w:lvl w:ilvl="6">
      <w:start w:val="1"/>
      <w:numFmt w:val="bullet"/>
      <w:lvlText w:val=""/>
      <w:lvlJc w:val="left"/>
      <w:pPr>
        <w:ind w:left="5773" w:hanging="360"/>
      </w:pPr>
      <w:rPr>
        <w:rFonts w:ascii="Symbol" w:hAnsi="Symbol" w:hint="default"/>
      </w:rPr>
    </w:lvl>
    <w:lvl w:ilvl="7">
      <w:start w:val="1"/>
      <w:numFmt w:val="bullet"/>
      <w:lvlText w:val="o"/>
      <w:lvlJc w:val="left"/>
      <w:pPr>
        <w:ind w:left="6493" w:hanging="360"/>
      </w:pPr>
      <w:rPr>
        <w:rFonts w:ascii="Courier New" w:hAnsi="Courier New" w:cs="Courier New" w:hint="default"/>
      </w:rPr>
    </w:lvl>
    <w:lvl w:ilvl="8">
      <w:start w:val="1"/>
      <w:numFmt w:val="bullet"/>
      <w:lvlText w:val=""/>
      <w:lvlJc w:val="left"/>
      <w:pPr>
        <w:ind w:left="7213" w:hanging="360"/>
      </w:pPr>
      <w:rPr>
        <w:rFonts w:ascii="Wingdings" w:hAnsi="Wingdings" w:hint="default"/>
      </w:rPr>
    </w:lvl>
  </w:abstractNum>
  <w:abstractNum w:abstractNumId="62" w15:restartNumberingAfterBreak="0">
    <w:nsid w:val="663A1F11"/>
    <w:multiLevelType w:val="multilevel"/>
    <w:tmpl w:val="663A1F11"/>
    <w:lvl w:ilvl="0">
      <w:start w:val="1"/>
      <w:numFmt w:val="upp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3" w15:restartNumberingAfterBreak="0">
    <w:nsid w:val="664836D6"/>
    <w:multiLevelType w:val="multilevel"/>
    <w:tmpl w:val="664836D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67C021B"/>
    <w:multiLevelType w:val="multilevel"/>
    <w:tmpl w:val="667C021B"/>
    <w:lvl w:ilvl="0">
      <w:start w:val="3"/>
      <w:numFmt w:val="bullet"/>
      <w:lvlText w:val="-"/>
      <w:lvlJc w:val="left"/>
      <w:pPr>
        <w:ind w:left="815" w:hanging="360"/>
      </w:pPr>
      <w:rPr>
        <w:rFonts w:ascii="Calibri" w:eastAsiaTheme="minorHAnsi" w:hAnsi="Calibri" w:cstheme="minorBidi" w:hint="default"/>
      </w:rPr>
    </w:lvl>
    <w:lvl w:ilvl="1">
      <w:start w:val="1"/>
      <w:numFmt w:val="bullet"/>
      <w:lvlText w:val="o"/>
      <w:lvlJc w:val="left"/>
      <w:pPr>
        <w:ind w:left="1535" w:hanging="360"/>
      </w:pPr>
      <w:rPr>
        <w:rFonts w:ascii="Courier New" w:hAnsi="Courier New" w:cs="Courier New" w:hint="default"/>
      </w:rPr>
    </w:lvl>
    <w:lvl w:ilvl="2">
      <w:start w:val="1"/>
      <w:numFmt w:val="bullet"/>
      <w:lvlText w:val=""/>
      <w:lvlJc w:val="left"/>
      <w:pPr>
        <w:ind w:left="2255" w:hanging="360"/>
      </w:pPr>
      <w:rPr>
        <w:rFonts w:ascii="Wingdings" w:hAnsi="Wingdings" w:hint="default"/>
      </w:rPr>
    </w:lvl>
    <w:lvl w:ilvl="3">
      <w:start w:val="1"/>
      <w:numFmt w:val="bullet"/>
      <w:lvlText w:val=""/>
      <w:lvlJc w:val="left"/>
      <w:pPr>
        <w:ind w:left="2975" w:hanging="360"/>
      </w:pPr>
      <w:rPr>
        <w:rFonts w:ascii="Symbol" w:hAnsi="Symbol" w:hint="default"/>
      </w:rPr>
    </w:lvl>
    <w:lvl w:ilvl="4">
      <w:start w:val="1"/>
      <w:numFmt w:val="bullet"/>
      <w:lvlText w:val="o"/>
      <w:lvlJc w:val="left"/>
      <w:pPr>
        <w:ind w:left="3695" w:hanging="360"/>
      </w:pPr>
      <w:rPr>
        <w:rFonts w:ascii="Courier New" w:hAnsi="Courier New" w:cs="Courier New" w:hint="default"/>
      </w:rPr>
    </w:lvl>
    <w:lvl w:ilvl="5">
      <w:start w:val="1"/>
      <w:numFmt w:val="bullet"/>
      <w:lvlText w:val=""/>
      <w:lvlJc w:val="left"/>
      <w:pPr>
        <w:ind w:left="4415" w:hanging="360"/>
      </w:pPr>
      <w:rPr>
        <w:rFonts w:ascii="Wingdings" w:hAnsi="Wingdings" w:hint="default"/>
      </w:rPr>
    </w:lvl>
    <w:lvl w:ilvl="6">
      <w:start w:val="1"/>
      <w:numFmt w:val="bullet"/>
      <w:lvlText w:val=""/>
      <w:lvlJc w:val="left"/>
      <w:pPr>
        <w:ind w:left="5135" w:hanging="360"/>
      </w:pPr>
      <w:rPr>
        <w:rFonts w:ascii="Symbol" w:hAnsi="Symbol" w:hint="default"/>
      </w:rPr>
    </w:lvl>
    <w:lvl w:ilvl="7">
      <w:start w:val="1"/>
      <w:numFmt w:val="bullet"/>
      <w:lvlText w:val="o"/>
      <w:lvlJc w:val="left"/>
      <w:pPr>
        <w:ind w:left="5855" w:hanging="360"/>
      </w:pPr>
      <w:rPr>
        <w:rFonts w:ascii="Courier New" w:hAnsi="Courier New" w:cs="Courier New" w:hint="default"/>
      </w:rPr>
    </w:lvl>
    <w:lvl w:ilvl="8">
      <w:start w:val="1"/>
      <w:numFmt w:val="bullet"/>
      <w:lvlText w:val=""/>
      <w:lvlJc w:val="left"/>
      <w:pPr>
        <w:ind w:left="6575" w:hanging="360"/>
      </w:pPr>
      <w:rPr>
        <w:rFonts w:ascii="Wingdings" w:hAnsi="Wingdings" w:hint="default"/>
      </w:rPr>
    </w:lvl>
  </w:abstractNum>
  <w:abstractNum w:abstractNumId="65" w15:restartNumberingAfterBreak="0">
    <w:nsid w:val="6A6F761E"/>
    <w:multiLevelType w:val="multilevel"/>
    <w:tmpl w:val="6A6F761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6C4A2C35"/>
    <w:multiLevelType w:val="multilevel"/>
    <w:tmpl w:val="6C4A2C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6FEE44C8"/>
    <w:multiLevelType w:val="multilevel"/>
    <w:tmpl w:val="6FEE44C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70122F94"/>
    <w:multiLevelType w:val="multilevel"/>
    <w:tmpl w:val="70122F9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70F7028F"/>
    <w:multiLevelType w:val="multilevel"/>
    <w:tmpl w:val="70F7028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42A3287"/>
    <w:multiLevelType w:val="multilevel"/>
    <w:tmpl w:val="742A3287"/>
    <w:lvl w:ilvl="0">
      <w:start w:val="1"/>
      <w:numFmt w:val="decimal"/>
      <w:lvlText w:val="%1."/>
      <w:lvlJc w:val="left"/>
      <w:pPr>
        <w:ind w:left="720" w:hanging="360"/>
      </w:pPr>
      <w:rPr>
        <w:rFonts w:hint="default"/>
      </w:rPr>
    </w:lvl>
    <w:lvl w:ilvl="1">
      <w:start w:val="3"/>
      <w:numFmt w:val="decimal"/>
      <w:isLgl/>
      <w:lvlText w:val="%1.%2"/>
      <w:lvlJc w:val="left"/>
      <w:pPr>
        <w:ind w:left="765" w:hanging="405"/>
      </w:pPr>
      <w:rPr>
        <w:rFonts w:hint="default"/>
        <w:b/>
        <w:u w:val="single"/>
      </w:rPr>
    </w:lvl>
    <w:lvl w:ilvl="2">
      <w:start w:val="2"/>
      <w:numFmt w:val="decimal"/>
      <w:isLgl/>
      <w:lvlText w:val="%1.%2.%3"/>
      <w:lvlJc w:val="left"/>
      <w:pPr>
        <w:ind w:left="1080" w:hanging="720"/>
      </w:pPr>
      <w:rPr>
        <w:rFonts w:hint="default"/>
        <w:b/>
        <w:u w:val="none"/>
      </w:rPr>
    </w:lvl>
    <w:lvl w:ilvl="3">
      <w:start w:val="1"/>
      <w:numFmt w:val="decimal"/>
      <w:isLgl/>
      <w:lvlText w:val="%1.%2.%3.%4"/>
      <w:lvlJc w:val="left"/>
      <w:pPr>
        <w:ind w:left="1080" w:hanging="720"/>
      </w:pPr>
      <w:rPr>
        <w:rFonts w:hint="default"/>
        <w:b/>
        <w:u w:val="single"/>
      </w:rPr>
    </w:lvl>
    <w:lvl w:ilvl="4">
      <w:start w:val="1"/>
      <w:numFmt w:val="decimal"/>
      <w:isLgl/>
      <w:lvlText w:val="%1.%2.%3.%4.%5"/>
      <w:lvlJc w:val="left"/>
      <w:pPr>
        <w:ind w:left="1440" w:hanging="1080"/>
      </w:pPr>
      <w:rPr>
        <w:rFonts w:hint="default"/>
        <w:b/>
        <w:u w:val="single"/>
      </w:rPr>
    </w:lvl>
    <w:lvl w:ilvl="5">
      <w:start w:val="1"/>
      <w:numFmt w:val="decimal"/>
      <w:isLgl/>
      <w:lvlText w:val="%1.%2.%3.%4.%5.%6"/>
      <w:lvlJc w:val="left"/>
      <w:pPr>
        <w:ind w:left="1440" w:hanging="1080"/>
      </w:pPr>
      <w:rPr>
        <w:rFonts w:hint="default"/>
        <w:b/>
        <w:u w:val="single"/>
      </w:rPr>
    </w:lvl>
    <w:lvl w:ilvl="6">
      <w:start w:val="1"/>
      <w:numFmt w:val="decimal"/>
      <w:isLgl/>
      <w:lvlText w:val="%1.%2.%3.%4.%5.%6.%7"/>
      <w:lvlJc w:val="left"/>
      <w:pPr>
        <w:ind w:left="1800" w:hanging="1440"/>
      </w:pPr>
      <w:rPr>
        <w:rFonts w:hint="default"/>
        <w:b/>
        <w:u w:val="single"/>
      </w:rPr>
    </w:lvl>
    <w:lvl w:ilvl="7">
      <w:start w:val="1"/>
      <w:numFmt w:val="decimal"/>
      <w:isLgl/>
      <w:lvlText w:val="%1.%2.%3.%4.%5.%6.%7.%8"/>
      <w:lvlJc w:val="left"/>
      <w:pPr>
        <w:ind w:left="1800" w:hanging="1440"/>
      </w:pPr>
      <w:rPr>
        <w:rFonts w:hint="default"/>
        <w:b/>
        <w:u w:val="single"/>
      </w:rPr>
    </w:lvl>
    <w:lvl w:ilvl="8">
      <w:start w:val="1"/>
      <w:numFmt w:val="decimal"/>
      <w:isLgl/>
      <w:lvlText w:val="%1.%2.%3.%4.%5.%6.%7.%8.%9"/>
      <w:lvlJc w:val="left"/>
      <w:pPr>
        <w:ind w:left="2160" w:hanging="1800"/>
      </w:pPr>
      <w:rPr>
        <w:rFonts w:hint="default"/>
        <w:b/>
        <w:u w:val="single"/>
      </w:rPr>
    </w:lvl>
  </w:abstractNum>
  <w:abstractNum w:abstractNumId="71" w15:restartNumberingAfterBreak="0">
    <w:nsid w:val="74496FB3"/>
    <w:multiLevelType w:val="multilevel"/>
    <w:tmpl w:val="74496F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74BD4052"/>
    <w:multiLevelType w:val="multilevel"/>
    <w:tmpl w:val="74BD4052"/>
    <w:lvl w:ilvl="0">
      <w:start w:val="3"/>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75157671"/>
    <w:multiLevelType w:val="multilevel"/>
    <w:tmpl w:val="75157671"/>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78AC2410"/>
    <w:multiLevelType w:val="multilevel"/>
    <w:tmpl w:val="78AC241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97B4020"/>
    <w:multiLevelType w:val="multilevel"/>
    <w:tmpl w:val="797B402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79864C2E"/>
    <w:multiLevelType w:val="multilevel"/>
    <w:tmpl w:val="79864C2E"/>
    <w:lvl w:ilvl="0">
      <w:start w:val="1"/>
      <w:numFmt w:val="upperRoman"/>
      <w:lvlText w:val="%1."/>
      <w:lvlJc w:val="left"/>
      <w:pPr>
        <w:ind w:left="1080" w:hanging="720"/>
      </w:pPr>
      <w:rPr>
        <w:rFonts w:hint="default"/>
        <w:u w:val="none"/>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7D267AE4"/>
    <w:multiLevelType w:val="multilevel"/>
    <w:tmpl w:val="7D267A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7F4550C1"/>
    <w:multiLevelType w:val="multilevel"/>
    <w:tmpl w:val="7F4550C1"/>
    <w:lvl w:ilvl="0">
      <w:start w:val="1"/>
      <w:numFmt w:val="bullet"/>
      <w:lvlText w:val=""/>
      <w:lvlJc w:val="left"/>
      <w:pPr>
        <w:ind w:left="1453" w:hanging="360"/>
      </w:pPr>
      <w:rPr>
        <w:rFonts w:ascii="Wingdings" w:hAnsi="Wingdings" w:hint="default"/>
      </w:rPr>
    </w:lvl>
    <w:lvl w:ilvl="1">
      <w:start w:val="1"/>
      <w:numFmt w:val="bullet"/>
      <w:lvlText w:val="o"/>
      <w:lvlJc w:val="left"/>
      <w:pPr>
        <w:ind w:left="2173" w:hanging="360"/>
      </w:pPr>
      <w:rPr>
        <w:rFonts w:ascii="Courier New" w:hAnsi="Courier New" w:cs="Courier New" w:hint="default"/>
      </w:rPr>
    </w:lvl>
    <w:lvl w:ilvl="2">
      <w:start w:val="1"/>
      <w:numFmt w:val="bullet"/>
      <w:lvlText w:val=""/>
      <w:lvlJc w:val="left"/>
      <w:pPr>
        <w:ind w:left="2893" w:hanging="360"/>
      </w:pPr>
      <w:rPr>
        <w:rFonts w:ascii="Wingdings" w:hAnsi="Wingdings" w:hint="default"/>
      </w:rPr>
    </w:lvl>
    <w:lvl w:ilvl="3">
      <w:start w:val="1"/>
      <w:numFmt w:val="bullet"/>
      <w:lvlText w:val=""/>
      <w:lvlJc w:val="left"/>
      <w:pPr>
        <w:ind w:left="3613" w:hanging="360"/>
      </w:pPr>
      <w:rPr>
        <w:rFonts w:ascii="Symbol" w:hAnsi="Symbol" w:hint="default"/>
      </w:rPr>
    </w:lvl>
    <w:lvl w:ilvl="4">
      <w:start w:val="1"/>
      <w:numFmt w:val="bullet"/>
      <w:lvlText w:val="o"/>
      <w:lvlJc w:val="left"/>
      <w:pPr>
        <w:ind w:left="4333" w:hanging="360"/>
      </w:pPr>
      <w:rPr>
        <w:rFonts w:ascii="Courier New" w:hAnsi="Courier New" w:cs="Courier New" w:hint="default"/>
      </w:rPr>
    </w:lvl>
    <w:lvl w:ilvl="5">
      <w:start w:val="1"/>
      <w:numFmt w:val="bullet"/>
      <w:lvlText w:val=""/>
      <w:lvlJc w:val="left"/>
      <w:pPr>
        <w:ind w:left="5053" w:hanging="360"/>
      </w:pPr>
      <w:rPr>
        <w:rFonts w:ascii="Wingdings" w:hAnsi="Wingdings" w:hint="default"/>
      </w:rPr>
    </w:lvl>
    <w:lvl w:ilvl="6">
      <w:start w:val="1"/>
      <w:numFmt w:val="bullet"/>
      <w:lvlText w:val=""/>
      <w:lvlJc w:val="left"/>
      <w:pPr>
        <w:ind w:left="5773" w:hanging="360"/>
      </w:pPr>
      <w:rPr>
        <w:rFonts w:ascii="Symbol" w:hAnsi="Symbol" w:hint="default"/>
      </w:rPr>
    </w:lvl>
    <w:lvl w:ilvl="7">
      <w:start w:val="1"/>
      <w:numFmt w:val="bullet"/>
      <w:lvlText w:val="o"/>
      <w:lvlJc w:val="left"/>
      <w:pPr>
        <w:ind w:left="6493" w:hanging="360"/>
      </w:pPr>
      <w:rPr>
        <w:rFonts w:ascii="Courier New" w:hAnsi="Courier New" w:cs="Courier New" w:hint="default"/>
      </w:rPr>
    </w:lvl>
    <w:lvl w:ilvl="8">
      <w:start w:val="1"/>
      <w:numFmt w:val="bullet"/>
      <w:lvlText w:val=""/>
      <w:lvlJc w:val="left"/>
      <w:pPr>
        <w:ind w:left="7213" w:hanging="360"/>
      </w:pPr>
      <w:rPr>
        <w:rFonts w:ascii="Wingdings" w:hAnsi="Wingdings" w:hint="default"/>
      </w:rPr>
    </w:lvl>
  </w:abstractNum>
  <w:num w:numId="1">
    <w:abstractNumId w:val="74"/>
  </w:num>
  <w:num w:numId="2">
    <w:abstractNumId w:val="63"/>
  </w:num>
  <w:num w:numId="3">
    <w:abstractNumId w:val="23"/>
  </w:num>
  <w:num w:numId="4">
    <w:abstractNumId w:val="18"/>
  </w:num>
  <w:num w:numId="5">
    <w:abstractNumId w:val="2"/>
  </w:num>
  <w:num w:numId="6">
    <w:abstractNumId w:val="4"/>
  </w:num>
  <w:num w:numId="7">
    <w:abstractNumId w:val="9"/>
  </w:num>
  <w:num w:numId="8">
    <w:abstractNumId w:val="78"/>
  </w:num>
  <w:num w:numId="9">
    <w:abstractNumId w:val="61"/>
  </w:num>
  <w:num w:numId="10">
    <w:abstractNumId w:val="57"/>
  </w:num>
  <w:num w:numId="11">
    <w:abstractNumId w:val="17"/>
  </w:num>
  <w:num w:numId="12">
    <w:abstractNumId w:val="76"/>
  </w:num>
  <w:num w:numId="13">
    <w:abstractNumId w:val="11"/>
  </w:num>
  <w:num w:numId="14">
    <w:abstractNumId w:val="50"/>
  </w:num>
  <w:num w:numId="15">
    <w:abstractNumId w:val="42"/>
  </w:num>
  <w:num w:numId="16">
    <w:abstractNumId w:val="31"/>
  </w:num>
  <w:num w:numId="17">
    <w:abstractNumId w:val="8"/>
  </w:num>
  <w:num w:numId="18">
    <w:abstractNumId w:val="66"/>
  </w:num>
  <w:num w:numId="19">
    <w:abstractNumId w:val="58"/>
  </w:num>
  <w:num w:numId="20">
    <w:abstractNumId w:val="52"/>
  </w:num>
  <w:num w:numId="21">
    <w:abstractNumId w:val="22"/>
  </w:num>
  <w:num w:numId="22">
    <w:abstractNumId w:val="56"/>
  </w:num>
  <w:num w:numId="23">
    <w:abstractNumId w:val="34"/>
  </w:num>
  <w:num w:numId="24">
    <w:abstractNumId w:val="25"/>
  </w:num>
  <w:num w:numId="25">
    <w:abstractNumId w:val="30"/>
  </w:num>
  <w:num w:numId="26">
    <w:abstractNumId w:val="73"/>
  </w:num>
  <w:num w:numId="27">
    <w:abstractNumId w:val="70"/>
  </w:num>
  <w:num w:numId="28">
    <w:abstractNumId w:val="48"/>
  </w:num>
  <w:num w:numId="29">
    <w:abstractNumId w:val="38"/>
  </w:num>
  <w:num w:numId="30">
    <w:abstractNumId w:val="67"/>
  </w:num>
  <w:num w:numId="31">
    <w:abstractNumId w:val="75"/>
  </w:num>
  <w:num w:numId="32">
    <w:abstractNumId w:val="32"/>
  </w:num>
  <w:num w:numId="33">
    <w:abstractNumId w:val="3"/>
  </w:num>
  <w:num w:numId="34">
    <w:abstractNumId w:val="10"/>
  </w:num>
  <w:num w:numId="35">
    <w:abstractNumId w:val="36"/>
  </w:num>
  <w:num w:numId="36">
    <w:abstractNumId w:val="33"/>
  </w:num>
  <w:num w:numId="37">
    <w:abstractNumId w:val="65"/>
  </w:num>
  <w:num w:numId="38">
    <w:abstractNumId w:val="71"/>
  </w:num>
  <w:num w:numId="39">
    <w:abstractNumId w:val="44"/>
  </w:num>
  <w:num w:numId="40">
    <w:abstractNumId w:val="5"/>
  </w:num>
  <w:num w:numId="41">
    <w:abstractNumId w:val="43"/>
  </w:num>
  <w:num w:numId="42">
    <w:abstractNumId w:val="1"/>
  </w:num>
  <w:num w:numId="43">
    <w:abstractNumId w:val="37"/>
  </w:num>
  <w:num w:numId="44">
    <w:abstractNumId w:val="64"/>
  </w:num>
  <w:num w:numId="45">
    <w:abstractNumId w:val="24"/>
  </w:num>
  <w:num w:numId="46">
    <w:abstractNumId w:val="0"/>
  </w:num>
  <w:num w:numId="47">
    <w:abstractNumId w:val="46"/>
  </w:num>
  <w:num w:numId="48">
    <w:abstractNumId w:val="40"/>
  </w:num>
  <w:num w:numId="49">
    <w:abstractNumId w:val="45"/>
  </w:num>
  <w:num w:numId="50">
    <w:abstractNumId w:val="35"/>
  </w:num>
  <w:num w:numId="51">
    <w:abstractNumId w:val="51"/>
  </w:num>
  <w:num w:numId="52">
    <w:abstractNumId w:val="39"/>
  </w:num>
  <w:num w:numId="53">
    <w:abstractNumId w:val="47"/>
  </w:num>
  <w:num w:numId="54">
    <w:abstractNumId w:val="53"/>
  </w:num>
  <w:num w:numId="55">
    <w:abstractNumId w:val="55"/>
  </w:num>
  <w:num w:numId="56">
    <w:abstractNumId w:val="77"/>
  </w:num>
  <w:num w:numId="57">
    <w:abstractNumId w:val="7"/>
  </w:num>
  <w:num w:numId="58">
    <w:abstractNumId w:val="12"/>
  </w:num>
  <w:num w:numId="59">
    <w:abstractNumId w:val="26"/>
  </w:num>
  <w:num w:numId="60">
    <w:abstractNumId w:val="6"/>
  </w:num>
  <w:num w:numId="61">
    <w:abstractNumId w:val="72"/>
  </w:num>
  <w:num w:numId="62">
    <w:abstractNumId w:val="60"/>
  </w:num>
  <w:num w:numId="63">
    <w:abstractNumId w:val="54"/>
  </w:num>
  <w:num w:numId="64">
    <w:abstractNumId w:val="28"/>
  </w:num>
  <w:num w:numId="65">
    <w:abstractNumId w:val="19"/>
  </w:num>
  <w:num w:numId="66">
    <w:abstractNumId w:val="27"/>
  </w:num>
  <w:num w:numId="67">
    <w:abstractNumId w:val="59"/>
  </w:num>
  <w:num w:numId="68">
    <w:abstractNumId w:val="21"/>
  </w:num>
  <w:num w:numId="69">
    <w:abstractNumId w:val="62"/>
  </w:num>
  <w:num w:numId="70">
    <w:abstractNumId w:val="13"/>
  </w:num>
  <w:num w:numId="71">
    <w:abstractNumId w:val="20"/>
  </w:num>
  <w:num w:numId="72">
    <w:abstractNumId w:val="49"/>
  </w:num>
  <w:num w:numId="73">
    <w:abstractNumId w:val="14"/>
  </w:num>
  <w:num w:numId="74">
    <w:abstractNumId w:val="69"/>
  </w:num>
  <w:num w:numId="75">
    <w:abstractNumId w:val="15"/>
  </w:num>
  <w:num w:numId="76">
    <w:abstractNumId w:val="41"/>
  </w:num>
  <w:num w:numId="77">
    <w:abstractNumId w:val="68"/>
  </w:num>
  <w:num w:numId="78">
    <w:abstractNumId w:val="29"/>
  </w:num>
  <w:num w:numId="79">
    <w:abstractNumId w:val="1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938"/>
    <w:rsid w:val="00002AB6"/>
    <w:rsid w:val="00045B9C"/>
    <w:rsid w:val="00072223"/>
    <w:rsid w:val="0007397A"/>
    <w:rsid w:val="0009488B"/>
    <w:rsid w:val="000C1F45"/>
    <w:rsid w:val="000C539F"/>
    <w:rsid w:val="0011666B"/>
    <w:rsid w:val="00117168"/>
    <w:rsid w:val="0012116A"/>
    <w:rsid w:val="00140AE1"/>
    <w:rsid w:val="001500B8"/>
    <w:rsid w:val="001833AB"/>
    <w:rsid w:val="001A60A6"/>
    <w:rsid w:val="001B2D42"/>
    <w:rsid w:val="00207662"/>
    <w:rsid w:val="002470DF"/>
    <w:rsid w:val="00270D10"/>
    <w:rsid w:val="002B6638"/>
    <w:rsid w:val="002D7201"/>
    <w:rsid w:val="003036A1"/>
    <w:rsid w:val="00341EED"/>
    <w:rsid w:val="00343724"/>
    <w:rsid w:val="00345C3C"/>
    <w:rsid w:val="003578C9"/>
    <w:rsid w:val="0043464C"/>
    <w:rsid w:val="00463938"/>
    <w:rsid w:val="00464500"/>
    <w:rsid w:val="00473E93"/>
    <w:rsid w:val="004A2E55"/>
    <w:rsid w:val="004B0E23"/>
    <w:rsid w:val="004F58B6"/>
    <w:rsid w:val="005047AA"/>
    <w:rsid w:val="00511ADA"/>
    <w:rsid w:val="00564211"/>
    <w:rsid w:val="005A5E43"/>
    <w:rsid w:val="005D646D"/>
    <w:rsid w:val="005F7AB2"/>
    <w:rsid w:val="00617BC1"/>
    <w:rsid w:val="00625C44"/>
    <w:rsid w:val="00630C88"/>
    <w:rsid w:val="006918A7"/>
    <w:rsid w:val="006A2F23"/>
    <w:rsid w:val="006A4DD0"/>
    <w:rsid w:val="006A56E5"/>
    <w:rsid w:val="006E61FC"/>
    <w:rsid w:val="006F2AC4"/>
    <w:rsid w:val="00733564"/>
    <w:rsid w:val="00740874"/>
    <w:rsid w:val="00742D74"/>
    <w:rsid w:val="00783CE7"/>
    <w:rsid w:val="007D1C36"/>
    <w:rsid w:val="007D7DE4"/>
    <w:rsid w:val="008A7926"/>
    <w:rsid w:val="008B7291"/>
    <w:rsid w:val="008D721B"/>
    <w:rsid w:val="009131A0"/>
    <w:rsid w:val="00914186"/>
    <w:rsid w:val="00957963"/>
    <w:rsid w:val="0096385D"/>
    <w:rsid w:val="009654E3"/>
    <w:rsid w:val="009A4C06"/>
    <w:rsid w:val="009A71F0"/>
    <w:rsid w:val="009C42CD"/>
    <w:rsid w:val="009C4528"/>
    <w:rsid w:val="009F035C"/>
    <w:rsid w:val="00A14229"/>
    <w:rsid w:val="00A16055"/>
    <w:rsid w:val="00A7561E"/>
    <w:rsid w:val="00A941DB"/>
    <w:rsid w:val="00AC0C3F"/>
    <w:rsid w:val="00AD08BB"/>
    <w:rsid w:val="00AE0691"/>
    <w:rsid w:val="00AE748F"/>
    <w:rsid w:val="00B4215C"/>
    <w:rsid w:val="00B57A6C"/>
    <w:rsid w:val="00B6721A"/>
    <w:rsid w:val="00B7743B"/>
    <w:rsid w:val="00B9362D"/>
    <w:rsid w:val="00BB7E65"/>
    <w:rsid w:val="00BD6ECE"/>
    <w:rsid w:val="00C474CB"/>
    <w:rsid w:val="00C9588E"/>
    <w:rsid w:val="00C9707A"/>
    <w:rsid w:val="00C97B8B"/>
    <w:rsid w:val="00CB2CCF"/>
    <w:rsid w:val="00CD6DBB"/>
    <w:rsid w:val="00CE657E"/>
    <w:rsid w:val="00D1060D"/>
    <w:rsid w:val="00D16705"/>
    <w:rsid w:val="00D43548"/>
    <w:rsid w:val="00D7724F"/>
    <w:rsid w:val="00DD4186"/>
    <w:rsid w:val="00E635AB"/>
    <w:rsid w:val="00E7348B"/>
    <w:rsid w:val="00E866E4"/>
    <w:rsid w:val="00EA50CB"/>
    <w:rsid w:val="00EB0BCD"/>
    <w:rsid w:val="00ED0BCE"/>
    <w:rsid w:val="00ED33BE"/>
    <w:rsid w:val="00F05672"/>
    <w:rsid w:val="0C720D19"/>
    <w:rsid w:val="252919AD"/>
    <w:rsid w:val="2A855589"/>
    <w:rsid w:val="36E0043C"/>
    <w:rsid w:val="391D1F11"/>
    <w:rsid w:val="39C91A34"/>
    <w:rsid w:val="51EA1F4F"/>
    <w:rsid w:val="528043E7"/>
    <w:rsid w:val="559E36FC"/>
    <w:rsid w:val="6329630F"/>
    <w:rsid w:val="7AAD412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BE0D3A0"/>
  <w15:docId w15:val="{BB1FEBE4-9195-402D-BFA5-645B5891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iPriority="0"/>
    <w:lsdException w:name="header" w:unhideWhenUsed="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pPr>
      <w:keepNext/>
      <w:spacing w:before="240" w:after="60" w:line="240" w:lineRule="auto"/>
      <w:outlineLvl w:val="0"/>
    </w:pPr>
    <w:rPr>
      <w:rFonts w:asciiTheme="majorHAnsi" w:eastAsiaTheme="majorEastAsia" w:hAnsiTheme="majorHAnsi" w:cs="Times New Roman"/>
      <w:b/>
      <w:bCs/>
      <w:kern w:val="32"/>
      <w:sz w:val="32"/>
      <w:szCs w:val="32"/>
      <w:lang w:val="en-US" w:bidi="en-US"/>
    </w:rPr>
  </w:style>
  <w:style w:type="paragraph" w:styleId="Titre2">
    <w:name w:val="heading 2"/>
    <w:basedOn w:val="Normal"/>
    <w:next w:val="Normal"/>
    <w:link w:val="Titre2Car"/>
    <w:uiPriority w:val="9"/>
    <w:unhideWhenUsed/>
    <w:qFormat/>
    <w:pPr>
      <w:keepNext/>
      <w:spacing w:before="240" w:after="60" w:line="240" w:lineRule="auto"/>
      <w:outlineLvl w:val="1"/>
    </w:pPr>
    <w:rPr>
      <w:rFonts w:asciiTheme="majorHAnsi" w:eastAsiaTheme="majorEastAsia" w:hAnsiTheme="majorHAnsi" w:cs="Times New Roman"/>
      <w:b/>
      <w:bCs/>
      <w:i/>
      <w:iCs/>
      <w:sz w:val="28"/>
      <w:szCs w:val="28"/>
      <w:lang w:val="en-US" w:bidi="en-US"/>
    </w:rPr>
  </w:style>
  <w:style w:type="paragraph" w:styleId="Titre3">
    <w:name w:val="heading 3"/>
    <w:basedOn w:val="Normal"/>
    <w:next w:val="Normal"/>
    <w:link w:val="Titre3Car"/>
    <w:uiPriority w:val="9"/>
    <w:unhideWhenUsed/>
    <w:qFormat/>
    <w:pPr>
      <w:keepNext/>
      <w:spacing w:before="240" w:after="60" w:line="240" w:lineRule="auto"/>
      <w:outlineLvl w:val="2"/>
    </w:pPr>
    <w:rPr>
      <w:rFonts w:asciiTheme="majorHAnsi" w:eastAsiaTheme="majorEastAsia" w:hAnsiTheme="majorHAnsi" w:cs="Times New Roman"/>
      <w:b/>
      <w:bCs/>
      <w:sz w:val="26"/>
      <w:szCs w:val="26"/>
      <w:lang w:val="en-US" w:bidi="en-US"/>
    </w:rPr>
  </w:style>
  <w:style w:type="paragraph" w:styleId="Titre4">
    <w:name w:val="heading 4"/>
    <w:basedOn w:val="Normal"/>
    <w:next w:val="Normal"/>
    <w:link w:val="Titre4Car"/>
    <w:uiPriority w:val="9"/>
    <w:unhideWhenUsed/>
    <w:qFormat/>
    <w:pPr>
      <w:keepNext/>
      <w:spacing w:before="240" w:after="60" w:line="240" w:lineRule="auto"/>
      <w:outlineLvl w:val="3"/>
    </w:pPr>
    <w:rPr>
      <w:rFonts w:eastAsiaTheme="minorEastAsia" w:cs="Times New Roman"/>
      <w:b/>
      <w:bCs/>
      <w:sz w:val="28"/>
      <w:szCs w:val="28"/>
      <w:lang w:val="en-US" w:bidi="en-US"/>
    </w:rPr>
  </w:style>
  <w:style w:type="paragraph" w:styleId="Titre5">
    <w:name w:val="heading 5"/>
    <w:basedOn w:val="Normal"/>
    <w:next w:val="Normal"/>
    <w:link w:val="Titre5Car"/>
    <w:uiPriority w:val="9"/>
    <w:unhideWhenUsed/>
    <w:qFormat/>
    <w:pPr>
      <w:spacing w:before="240" w:after="60" w:line="240" w:lineRule="auto"/>
      <w:outlineLvl w:val="4"/>
    </w:pPr>
    <w:rPr>
      <w:rFonts w:eastAsiaTheme="minorEastAsia" w:cs="Times New Roman"/>
      <w:b/>
      <w:bCs/>
      <w:i/>
      <w:iCs/>
      <w:sz w:val="26"/>
      <w:szCs w:val="26"/>
      <w:lang w:val="en-US" w:bidi="en-US"/>
    </w:rPr>
  </w:style>
  <w:style w:type="paragraph" w:styleId="Titre6">
    <w:name w:val="heading 6"/>
    <w:basedOn w:val="Normal"/>
    <w:next w:val="Normal"/>
    <w:link w:val="Titre6Car"/>
    <w:uiPriority w:val="9"/>
    <w:unhideWhenUsed/>
    <w:qFormat/>
    <w:pPr>
      <w:spacing w:before="240" w:after="60" w:line="240" w:lineRule="auto"/>
      <w:outlineLvl w:val="5"/>
    </w:pPr>
    <w:rPr>
      <w:rFonts w:eastAsiaTheme="minorEastAsia" w:cs="Times New Roman"/>
      <w:b/>
      <w:bCs/>
      <w:lang w:val="en-US" w:bidi="en-US"/>
    </w:rPr>
  </w:style>
  <w:style w:type="paragraph" w:styleId="Titre7">
    <w:name w:val="heading 7"/>
    <w:basedOn w:val="Normal"/>
    <w:next w:val="Normal"/>
    <w:link w:val="Titre7Car"/>
    <w:uiPriority w:val="9"/>
    <w:unhideWhenUsed/>
    <w:qFormat/>
    <w:pPr>
      <w:spacing w:before="240" w:after="60" w:line="240" w:lineRule="auto"/>
      <w:outlineLvl w:val="6"/>
    </w:pPr>
    <w:rPr>
      <w:rFonts w:eastAsiaTheme="minorEastAsia" w:cs="Times New Roman"/>
      <w:sz w:val="24"/>
      <w:szCs w:val="24"/>
      <w:lang w:val="en-US" w:bidi="en-US"/>
    </w:rPr>
  </w:style>
  <w:style w:type="paragraph" w:styleId="Titre8">
    <w:name w:val="heading 8"/>
    <w:basedOn w:val="Normal"/>
    <w:next w:val="Normal"/>
    <w:link w:val="Titre8Car"/>
    <w:uiPriority w:val="9"/>
    <w:unhideWhenUsed/>
    <w:qFormat/>
    <w:pPr>
      <w:spacing w:before="240" w:after="60" w:line="240" w:lineRule="auto"/>
      <w:outlineLvl w:val="7"/>
    </w:pPr>
    <w:rPr>
      <w:rFonts w:eastAsiaTheme="minorEastAsia" w:cs="Times New Roman"/>
      <w:i/>
      <w:iCs/>
      <w:sz w:val="24"/>
      <w:szCs w:val="24"/>
      <w:lang w:val="en-US" w:bidi="en-US"/>
    </w:rPr>
  </w:style>
  <w:style w:type="paragraph" w:styleId="Titre9">
    <w:name w:val="heading 9"/>
    <w:basedOn w:val="Normal"/>
    <w:next w:val="Normal"/>
    <w:link w:val="Titre9Car"/>
    <w:uiPriority w:val="9"/>
    <w:unhideWhenUsed/>
    <w:qFormat/>
    <w:pPr>
      <w:spacing w:before="240" w:after="60" w:line="240" w:lineRule="auto"/>
      <w:outlineLvl w:val="8"/>
    </w:pPr>
    <w:rPr>
      <w:rFonts w:asciiTheme="majorHAnsi" w:eastAsiaTheme="majorEastAsia" w:hAnsiTheme="majorHAnsi" w:cs="Times New Roman"/>
      <w:lang w:val="en-US" w:bidi="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lev">
    <w:name w:val="Strong"/>
    <w:basedOn w:val="Policepardfaut"/>
    <w:uiPriority w:val="22"/>
    <w:qFormat/>
    <w:rPr>
      <w:b/>
      <w:bCs/>
    </w:rPr>
  </w:style>
  <w:style w:type="character" w:styleId="Numrodepage">
    <w:name w:val="page number"/>
    <w:basedOn w:val="Policepardfaut"/>
    <w:qFormat/>
  </w:style>
  <w:style w:type="character" w:styleId="Accentuation">
    <w:name w:val="Emphasis"/>
    <w:basedOn w:val="Policepardfaut"/>
    <w:uiPriority w:val="20"/>
    <w:qFormat/>
    <w:rPr>
      <w:rFonts w:asciiTheme="minorHAnsi" w:hAnsiTheme="minorHAnsi"/>
      <w:b/>
      <w:i/>
      <w:iCs/>
    </w:rPr>
  </w:style>
  <w:style w:type="paragraph" w:styleId="Explorateurdedocuments">
    <w:name w:val="Document Map"/>
    <w:basedOn w:val="Normal"/>
    <w:link w:val="ExplorateurdedocumentsCar"/>
    <w:uiPriority w:val="99"/>
    <w:semiHidden/>
    <w:unhideWhenUsed/>
    <w:pPr>
      <w:spacing w:after="0" w:line="240" w:lineRule="auto"/>
    </w:pPr>
    <w:rPr>
      <w:rFonts w:ascii="Tahoma" w:eastAsiaTheme="minorEastAsia" w:hAnsi="Tahoma" w:cs="Tahoma"/>
      <w:sz w:val="16"/>
      <w:szCs w:val="16"/>
      <w:lang w:val="zh-CN" w:bidi="en-US"/>
    </w:rPr>
  </w:style>
  <w:style w:type="paragraph" w:styleId="Sous-titre">
    <w:name w:val="Subtitle"/>
    <w:basedOn w:val="Normal"/>
    <w:next w:val="Normal"/>
    <w:link w:val="Sous-titreCar"/>
    <w:uiPriority w:val="11"/>
    <w:qFormat/>
    <w:pPr>
      <w:spacing w:after="60" w:line="240" w:lineRule="auto"/>
      <w:jc w:val="center"/>
      <w:outlineLvl w:val="1"/>
    </w:pPr>
    <w:rPr>
      <w:rFonts w:asciiTheme="majorHAnsi" w:eastAsiaTheme="majorEastAsia" w:hAnsiTheme="majorHAnsi" w:cs="Times New Roman"/>
      <w:sz w:val="24"/>
      <w:szCs w:val="24"/>
      <w:lang w:val="en-US" w:bidi="en-US"/>
    </w:rPr>
  </w:style>
  <w:style w:type="paragraph" w:styleId="Notedebasdepage">
    <w:name w:val="footnote text"/>
    <w:basedOn w:val="Normal"/>
    <w:link w:val="NotedebasdepageCar"/>
    <w:uiPriority w:val="99"/>
    <w:unhideWhenUsed/>
    <w:qFormat/>
    <w:pPr>
      <w:spacing w:after="0" w:line="240" w:lineRule="auto"/>
    </w:pPr>
    <w:rPr>
      <w:rFonts w:eastAsiaTheme="minorEastAsia"/>
      <w:sz w:val="20"/>
      <w:szCs w:val="20"/>
    </w:rPr>
  </w:style>
  <w:style w:type="paragraph" w:styleId="Objetducommentaire">
    <w:name w:val="annotation subject"/>
    <w:basedOn w:val="Commentaire"/>
    <w:next w:val="Commentaire"/>
    <w:link w:val="ObjetducommentaireCar"/>
    <w:semiHidden/>
    <w:rPr>
      <w:b/>
      <w:bCs/>
    </w:rPr>
  </w:style>
  <w:style w:type="paragraph" w:styleId="Commentaire">
    <w:name w:val="annotation text"/>
    <w:basedOn w:val="Normal"/>
    <w:link w:val="CommentaireCar"/>
    <w:semiHidden/>
    <w:pPr>
      <w:spacing w:after="0" w:line="240" w:lineRule="auto"/>
    </w:pPr>
    <w:rPr>
      <w:rFonts w:ascii="Times New Roman" w:eastAsia="Times New Roman" w:hAnsi="Times New Roman" w:cs="Times New Roman"/>
      <w:sz w:val="20"/>
      <w:szCs w:val="20"/>
      <w:lang w:val="zh-CN" w:eastAsia="fr-FR"/>
    </w:rPr>
  </w:style>
  <w:style w:type="paragraph" w:styleId="Retraitcorpsdetexte">
    <w:name w:val="Body Text Indent"/>
    <w:basedOn w:val="Normal"/>
    <w:link w:val="RetraitcorpsdetexteCar"/>
    <w:uiPriority w:val="99"/>
    <w:semiHidden/>
    <w:unhideWhenUsed/>
    <w:pPr>
      <w:tabs>
        <w:tab w:val="left" w:pos="760"/>
        <w:tab w:val="left" w:pos="2560"/>
      </w:tabs>
      <w:spacing w:after="120" w:line="240" w:lineRule="auto"/>
      <w:ind w:left="283"/>
    </w:pPr>
    <w:rPr>
      <w:rFonts w:ascii="Verdana" w:hAnsi="Verdana" w:cs="Times New Roman"/>
      <w:sz w:val="24"/>
      <w:szCs w:val="24"/>
      <w:lang w:val="zh-CN" w:bidi="en-US"/>
    </w:rPr>
  </w:style>
  <w:style w:type="paragraph" w:styleId="Corpsdetexte3">
    <w:name w:val="Body Text 3"/>
    <w:basedOn w:val="Normal"/>
    <w:link w:val="Corpsdetexte3Car"/>
    <w:uiPriority w:val="99"/>
    <w:unhideWhenUsed/>
    <w:pPr>
      <w:spacing w:after="120" w:line="240" w:lineRule="auto"/>
    </w:pPr>
    <w:rPr>
      <w:rFonts w:eastAsiaTheme="minorEastAsia" w:cs="Times New Roman"/>
      <w:sz w:val="16"/>
      <w:szCs w:val="16"/>
      <w:lang w:val="en-US" w:bidi="en-US"/>
    </w:rPr>
  </w:style>
  <w:style w:type="paragraph" w:styleId="Lgende">
    <w:name w:val="caption"/>
    <w:basedOn w:val="Normal"/>
    <w:next w:val="Normal"/>
    <w:qFormat/>
    <w:pPr>
      <w:spacing w:after="0" w:line="240" w:lineRule="auto"/>
    </w:pPr>
    <w:rPr>
      <w:rFonts w:ascii="Times New Roman" w:eastAsia="Times New Roman" w:hAnsi="Times New Roman" w:cs="Times New Roman"/>
      <w:b/>
      <w:bCs/>
      <w:sz w:val="28"/>
      <w:szCs w:val="28"/>
      <w:lang w:val="nl-NL" w:eastAsia="fr-FR"/>
    </w:rPr>
  </w:style>
  <w:style w:type="paragraph" w:styleId="Corpsdetexte">
    <w:name w:val="Body Text"/>
    <w:basedOn w:val="Normal"/>
    <w:link w:val="CorpsdetexteCar"/>
    <w:pPr>
      <w:spacing w:after="0" w:line="240" w:lineRule="auto"/>
    </w:pPr>
    <w:rPr>
      <w:rFonts w:ascii="Times New Roman" w:eastAsia="Times New Roman" w:hAnsi="Times New Roman" w:cs="Times New Roman"/>
      <w:b/>
      <w:bCs/>
      <w:sz w:val="28"/>
      <w:szCs w:val="24"/>
      <w:lang w:eastAsia="fr-FR"/>
    </w:rPr>
  </w:style>
  <w:style w:type="paragraph" w:styleId="Textedebulles">
    <w:name w:val="Balloon Text"/>
    <w:basedOn w:val="Normal"/>
    <w:link w:val="TextedebullesCar"/>
    <w:uiPriority w:val="99"/>
    <w:unhideWhenUsed/>
    <w:qFormat/>
    <w:pPr>
      <w:spacing w:after="0" w:line="240" w:lineRule="auto"/>
    </w:pPr>
    <w:rPr>
      <w:rFonts w:ascii="Tahoma" w:hAnsi="Tahoma" w:cs="Tahoma"/>
      <w:sz w:val="16"/>
      <w:szCs w:val="16"/>
    </w:rPr>
  </w:style>
  <w:style w:type="paragraph" w:styleId="Retraitcorpsdetexte2">
    <w:name w:val="Body Text Indent 2"/>
    <w:basedOn w:val="Normal"/>
    <w:link w:val="Retraitcorpsdetexte2Car"/>
    <w:uiPriority w:val="99"/>
    <w:semiHidden/>
    <w:unhideWhenUsed/>
    <w:qFormat/>
    <w:pPr>
      <w:tabs>
        <w:tab w:val="left" w:pos="760"/>
        <w:tab w:val="left" w:pos="2560"/>
      </w:tabs>
      <w:spacing w:after="120" w:line="480" w:lineRule="auto"/>
      <w:ind w:left="283"/>
    </w:pPr>
    <w:rPr>
      <w:rFonts w:ascii="Verdana" w:hAnsi="Verdana" w:cs="Times New Roman"/>
      <w:sz w:val="24"/>
      <w:szCs w:val="24"/>
      <w:lang w:val="zh-CN" w:bidi="en-US"/>
    </w:rPr>
  </w:style>
  <w:style w:type="paragraph" w:styleId="Corpsdetexte2">
    <w:name w:val="Body Text 2"/>
    <w:basedOn w:val="Normal"/>
    <w:link w:val="Corpsdetexte2Car"/>
    <w:qFormat/>
    <w:pPr>
      <w:spacing w:after="0" w:line="240" w:lineRule="auto"/>
    </w:pPr>
    <w:rPr>
      <w:rFonts w:ascii="Times New Roman" w:eastAsia="Times New Roman" w:hAnsi="Times New Roman" w:cs="Times New Roman"/>
      <w:sz w:val="28"/>
      <w:szCs w:val="24"/>
      <w:lang w:eastAsia="fr-FR"/>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styleId="Titre">
    <w:name w:val="Title"/>
    <w:basedOn w:val="Normal"/>
    <w:next w:val="Normal"/>
    <w:link w:val="TitreCar"/>
    <w:uiPriority w:val="10"/>
    <w:qFormat/>
    <w:pPr>
      <w:spacing w:before="240" w:after="60" w:line="240" w:lineRule="auto"/>
      <w:jc w:val="center"/>
      <w:outlineLvl w:val="0"/>
    </w:pPr>
    <w:rPr>
      <w:rFonts w:asciiTheme="majorHAnsi" w:eastAsiaTheme="majorEastAsia" w:hAnsiTheme="majorHAnsi" w:cs="Times New Roman"/>
      <w:b/>
      <w:bCs/>
      <w:kern w:val="28"/>
      <w:sz w:val="32"/>
      <w:szCs w:val="32"/>
      <w:lang w:val="en-US" w:bidi="en-US"/>
    </w:rPr>
  </w:style>
  <w:style w:type="character" w:customStyle="1" w:styleId="Titre1Car">
    <w:name w:val="Titre 1 Car"/>
    <w:basedOn w:val="Policepardfaut"/>
    <w:link w:val="Titre1"/>
    <w:uiPriority w:val="9"/>
    <w:rPr>
      <w:rFonts w:asciiTheme="majorHAnsi" w:eastAsiaTheme="majorEastAsia" w:hAnsiTheme="majorHAnsi" w:cs="Times New Roman"/>
      <w:b/>
      <w:bCs/>
      <w:kern w:val="32"/>
      <w:sz w:val="32"/>
      <w:szCs w:val="32"/>
      <w:lang w:val="en-US" w:bidi="en-US"/>
    </w:rPr>
  </w:style>
  <w:style w:type="character" w:customStyle="1" w:styleId="Titre2Car">
    <w:name w:val="Titre 2 Car"/>
    <w:basedOn w:val="Policepardfaut"/>
    <w:link w:val="Titre2"/>
    <w:uiPriority w:val="9"/>
    <w:rPr>
      <w:rFonts w:asciiTheme="majorHAnsi" w:eastAsiaTheme="majorEastAsia" w:hAnsiTheme="majorHAnsi" w:cs="Times New Roman"/>
      <w:b/>
      <w:bCs/>
      <w:i/>
      <w:iCs/>
      <w:sz w:val="28"/>
      <w:szCs w:val="28"/>
      <w:lang w:val="en-US" w:bidi="en-US"/>
    </w:rPr>
  </w:style>
  <w:style w:type="character" w:customStyle="1" w:styleId="Titre3Car">
    <w:name w:val="Titre 3 Car"/>
    <w:basedOn w:val="Policepardfaut"/>
    <w:link w:val="Titre3"/>
    <w:uiPriority w:val="9"/>
    <w:qFormat/>
    <w:rPr>
      <w:rFonts w:asciiTheme="majorHAnsi" w:eastAsiaTheme="majorEastAsia" w:hAnsiTheme="majorHAnsi" w:cs="Times New Roman"/>
      <w:b/>
      <w:bCs/>
      <w:sz w:val="26"/>
      <w:szCs w:val="26"/>
      <w:lang w:val="en-US" w:bidi="en-US"/>
    </w:rPr>
  </w:style>
  <w:style w:type="character" w:customStyle="1" w:styleId="Titre4Car">
    <w:name w:val="Titre 4 Car"/>
    <w:basedOn w:val="Policepardfaut"/>
    <w:link w:val="Titre4"/>
    <w:uiPriority w:val="9"/>
    <w:qFormat/>
    <w:rPr>
      <w:rFonts w:eastAsiaTheme="minorEastAsia" w:cs="Times New Roman"/>
      <w:b/>
      <w:bCs/>
      <w:sz w:val="28"/>
      <w:szCs w:val="28"/>
      <w:lang w:val="en-US" w:bidi="en-US"/>
    </w:rPr>
  </w:style>
  <w:style w:type="character" w:customStyle="1" w:styleId="Titre5Car">
    <w:name w:val="Titre 5 Car"/>
    <w:basedOn w:val="Policepardfaut"/>
    <w:link w:val="Titre5"/>
    <w:uiPriority w:val="9"/>
    <w:qFormat/>
    <w:rPr>
      <w:rFonts w:eastAsiaTheme="minorEastAsia" w:cs="Times New Roman"/>
      <w:b/>
      <w:bCs/>
      <w:i/>
      <w:iCs/>
      <w:sz w:val="26"/>
      <w:szCs w:val="26"/>
      <w:lang w:val="en-US" w:bidi="en-US"/>
    </w:rPr>
  </w:style>
  <w:style w:type="character" w:customStyle="1" w:styleId="Titre6Car">
    <w:name w:val="Titre 6 Car"/>
    <w:basedOn w:val="Policepardfaut"/>
    <w:link w:val="Titre6"/>
    <w:uiPriority w:val="9"/>
    <w:qFormat/>
    <w:rPr>
      <w:rFonts w:eastAsiaTheme="minorEastAsia" w:cs="Times New Roman"/>
      <w:b/>
      <w:bCs/>
      <w:lang w:val="en-US" w:bidi="en-US"/>
    </w:rPr>
  </w:style>
  <w:style w:type="character" w:customStyle="1" w:styleId="Titre7Car">
    <w:name w:val="Titre 7 Car"/>
    <w:basedOn w:val="Policepardfaut"/>
    <w:link w:val="Titre7"/>
    <w:uiPriority w:val="9"/>
    <w:qFormat/>
    <w:rPr>
      <w:rFonts w:eastAsiaTheme="minorEastAsia" w:cs="Times New Roman"/>
      <w:sz w:val="24"/>
      <w:szCs w:val="24"/>
      <w:lang w:val="en-US" w:bidi="en-US"/>
    </w:rPr>
  </w:style>
  <w:style w:type="character" w:customStyle="1" w:styleId="Titre8Car">
    <w:name w:val="Titre 8 Car"/>
    <w:basedOn w:val="Policepardfaut"/>
    <w:link w:val="Titre8"/>
    <w:uiPriority w:val="9"/>
    <w:rPr>
      <w:rFonts w:eastAsiaTheme="minorEastAsia" w:cs="Times New Roman"/>
      <w:i/>
      <w:iCs/>
      <w:sz w:val="24"/>
      <w:szCs w:val="24"/>
      <w:lang w:val="en-US" w:bidi="en-US"/>
    </w:rPr>
  </w:style>
  <w:style w:type="character" w:customStyle="1" w:styleId="Titre9Car">
    <w:name w:val="Titre 9 Car"/>
    <w:basedOn w:val="Policepardfaut"/>
    <w:link w:val="Titre9"/>
    <w:uiPriority w:val="9"/>
    <w:rPr>
      <w:rFonts w:asciiTheme="majorHAnsi" w:eastAsiaTheme="majorEastAsia" w:hAnsiTheme="majorHAnsi" w:cs="Times New Roman"/>
      <w:lang w:val="en-US" w:bidi="en-US"/>
    </w:r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59"/>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basedOn w:val="Policepardfaut"/>
    <w:link w:val="En-tte"/>
    <w:uiPriority w:val="99"/>
    <w:rPr>
      <w:lang w:val="fr-FR"/>
    </w:rPr>
  </w:style>
  <w:style w:type="character" w:customStyle="1" w:styleId="PieddepageCar">
    <w:name w:val="Pied de page Car"/>
    <w:basedOn w:val="Policepardfaut"/>
    <w:link w:val="Pieddepage"/>
    <w:uiPriority w:val="99"/>
    <w:qFormat/>
    <w:rPr>
      <w:lang w:val="fr-FR"/>
    </w:rPr>
  </w:style>
  <w:style w:type="paragraph" w:customStyle="1" w:styleId="PreformattedText">
    <w:name w:val="Preformatted Text"/>
    <w:basedOn w:val="Normal"/>
    <w:qFormat/>
    <w:pPr>
      <w:widowControl w:val="0"/>
      <w:suppressAutoHyphens/>
      <w:spacing w:after="0" w:line="240" w:lineRule="auto"/>
    </w:pPr>
    <w:rPr>
      <w:rFonts w:ascii="Liberation Mono" w:eastAsia="AR PL SungtiL GB" w:hAnsi="Liberation Mono" w:cs="Liberation Mono"/>
      <w:sz w:val="20"/>
      <w:szCs w:val="20"/>
      <w:lang w:val="en-US" w:eastAsia="zh-CN" w:bidi="hi-IN"/>
    </w:rPr>
  </w:style>
  <w:style w:type="character" w:customStyle="1" w:styleId="TitreCar">
    <w:name w:val="Titre Car"/>
    <w:basedOn w:val="Policepardfaut"/>
    <w:link w:val="Titre"/>
    <w:uiPriority w:val="10"/>
    <w:qFormat/>
    <w:rPr>
      <w:rFonts w:asciiTheme="majorHAnsi" w:eastAsiaTheme="majorEastAsia" w:hAnsiTheme="majorHAnsi" w:cs="Times New Roman"/>
      <w:b/>
      <w:bCs/>
      <w:kern w:val="28"/>
      <w:sz w:val="32"/>
      <w:szCs w:val="32"/>
      <w:lang w:val="en-US" w:bidi="en-US"/>
    </w:rPr>
  </w:style>
  <w:style w:type="character" w:customStyle="1" w:styleId="Sous-titreCar">
    <w:name w:val="Sous-titre Car"/>
    <w:basedOn w:val="Policepardfaut"/>
    <w:link w:val="Sous-titre"/>
    <w:uiPriority w:val="11"/>
    <w:qFormat/>
    <w:rPr>
      <w:rFonts w:asciiTheme="majorHAnsi" w:eastAsiaTheme="majorEastAsia" w:hAnsiTheme="majorHAnsi" w:cs="Times New Roman"/>
      <w:sz w:val="24"/>
      <w:szCs w:val="24"/>
      <w:lang w:val="en-US" w:bidi="en-US"/>
    </w:rPr>
  </w:style>
  <w:style w:type="paragraph" w:styleId="Sansinterligne">
    <w:name w:val="No Spacing"/>
    <w:basedOn w:val="Normal"/>
    <w:link w:val="SansinterligneCar"/>
    <w:uiPriority w:val="1"/>
    <w:qFormat/>
    <w:pPr>
      <w:spacing w:after="0" w:line="240" w:lineRule="auto"/>
    </w:pPr>
    <w:rPr>
      <w:rFonts w:eastAsiaTheme="minorEastAsia" w:cs="Times New Roman"/>
      <w:sz w:val="24"/>
      <w:szCs w:val="32"/>
      <w:lang w:val="en-US" w:bidi="en-US"/>
    </w:rPr>
  </w:style>
  <w:style w:type="character" w:customStyle="1" w:styleId="SansinterligneCar">
    <w:name w:val="Sans interligne Car"/>
    <w:basedOn w:val="Policepardfaut"/>
    <w:link w:val="Sansinterligne"/>
    <w:uiPriority w:val="1"/>
    <w:qFormat/>
    <w:rPr>
      <w:rFonts w:eastAsiaTheme="minorEastAsia" w:cs="Times New Roman"/>
      <w:sz w:val="24"/>
      <w:szCs w:val="32"/>
      <w:lang w:val="en-US" w:bidi="en-US"/>
    </w:rPr>
  </w:style>
  <w:style w:type="paragraph" w:styleId="Citation">
    <w:name w:val="Quote"/>
    <w:basedOn w:val="Normal"/>
    <w:next w:val="Normal"/>
    <w:link w:val="CitationCar"/>
    <w:uiPriority w:val="29"/>
    <w:qFormat/>
    <w:pPr>
      <w:spacing w:after="0" w:line="240" w:lineRule="auto"/>
    </w:pPr>
    <w:rPr>
      <w:rFonts w:eastAsiaTheme="minorEastAsia" w:cs="Times New Roman"/>
      <w:i/>
      <w:sz w:val="24"/>
      <w:szCs w:val="24"/>
      <w:lang w:val="en-US" w:bidi="en-US"/>
    </w:rPr>
  </w:style>
  <w:style w:type="character" w:customStyle="1" w:styleId="CitationCar">
    <w:name w:val="Citation Car"/>
    <w:basedOn w:val="Policepardfaut"/>
    <w:link w:val="Citation"/>
    <w:uiPriority w:val="29"/>
    <w:qFormat/>
    <w:rPr>
      <w:rFonts w:eastAsiaTheme="minorEastAsia" w:cs="Times New Roman"/>
      <w:i/>
      <w:sz w:val="24"/>
      <w:szCs w:val="24"/>
      <w:lang w:val="en-US" w:bidi="en-US"/>
    </w:rPr>
  </w:style>
  <w:style w:type="paragraph" w:styleId="Citationintense">
    <w:name w:val="Intense Quote"/>
    <w:basedOn w:val="Normal"/>
    <w:next w:val="Normal"/>
    <w:link w:val="CitationintenseCar"/>
    <w:uiPriority w:val="30"/>
    <w:qFormat/>
    <w:pPr>
      <w:spacing w:after="0" w:line="240" w:lineRule="auto"/>
      <w:ind w:left="720" w:right="720"/>
    </w:pPr>
    <w:rPr>
      <w:rFonts w:eastAsiaTheme="minorEastAsia" w:cs="Times New Roman"/>
      <w:b/>
      <w:i/>
      <w:sz w:val="24"/>
      <w:lang w:val="en-US" w:bidi="en-US"/>
    </w:rPr>
  </w:style>
  <w:style w:type="character" w:customStyle="1" w:styleId="CitationintenseCar">
    <w:name w:val="Citation intense Car"/>
    <w:basedOn w:val="Policepardfaut"/>
    <w:link w:val="Citationintense"/>
    <w:uiPriority w:val="30"/>
    <w:qFormat/>
    <w:rPr>
      <w:rFonts w:eastAsiaTheme="minorEastAsia" w:cs="Times New Roman"/>
      <w:b/>
      <w:i/>
      <w:sz w:val="24"/>
      <w:lang w:val="en-US" w:bidi="en-US"/>
    </w:rPr>
  </w:style>
  <w:style w:type="character" w:customStyle="1" w:styleId="Emphaseple1">
    <w:name w:val="Emphase pâle1"/>
    <w:uiPriority w:val="19"/>
    <w:qFormat/>
    <w:rPr>
      <w:i/>
      <w:color w:val="595959" w:themeColor="text1" w:themeTint="A6"/>
    </w:rPr>
  </w:style>
  <w:style w:type="character" w:customStyle="1" w:styleId="Emphaseintense1">
    <w:name w:val="Emphase intense1"/>
    <w:basedOn w:val="Policepardfaut"/>
    <w:uiPriority w:val="21"/>
    <w:qFormat/>
    <w:rPr>
      <w:b/>
      <w:i/>
      <w:sz w:val="24"/>
      <w:szCs w:val="24"/>
      <w:u w:val="single"/>
    </w:rPr>
  </w:style>
  <w:style w:type="character" w:customStyle="1" w:styleId="Rfrenceple1">
    <w:name w:val="Référence pâle1"/>
    <w:basedOn w:val="Policepardfaut"/>
    <w:uiPriority w:val="31"/>
    <w:qFormat/>
    <w:rPr>
      <w:sz w:val="24"/>
      <w:szCs w:val="24"/>
      <w:u w:val="single"/>
    </w:rPr>
  </w:style>
  <w:style w:type="character" w:customStyle="1" w:styleId="Rfrenceintense1">
    <w:name w:val="Référence intense1"/>
    <w:basedOn w:val="Policepardfaut"/>
    <w:uiPriority w:val="32"/>
    <w:qFormat/>
    <w:rPr>
      <w:b/>
      <w:sz w:val="24"/>
      <w:u w:val="single"/>
    </w:rPr>
  </w:style>
  <w:style w:type="character" w:customStyle="1" w:styleId="Titredulivre1">
    <w:name w:val="Titre du livre1"/>
    <w:basedOn w:val="Policepardfaut"/>
    <w:uiPriority w:val="33"/>
    <w:qFormat/>
    <w:rPr>
      <w:rFonts w:asciiTheme="majorHAnsi" w:eastAsiaTheme="majorEastAsia" w:hAnsiTheme="majorHAnsi"/>
      <w:b/>
      <w:i/>
      <w:sz w:val="24"/>
      <w:szCs w:val="24"/>
    </w:rPr>
  </w:style>
  <w:style w:type="character" w:customStyle="1" w:styleId="TextedebullesCar">
    <w:name w:val="Texte de bulles Car"/>
    <w:basedOn w:val="Policepardfaut"/>
    <w:link w:val="Textedebulles"/>
    <w:uiPriority w:val="99"/>
    <w:rPr>
      <w:rFonts w:ascii="Tahoma" w:hAnsi="Tahoma" w:cs="Tahoma"/>
      <w:sz w:val="16"/>
      <w:szCs w:val="16"/>
      <w:lang w:val="fr-FR"/>
    </w:rPr>
  </w:style>
  <w:style w:type="paragraph" w:customStyle="1" w:styleId="DecimalAligned">
    <w:name w:val="Decimal Aligned"/>
    <w:basedOn w:val="Normal"/>
    <w:uiPriority w:val="40"/>
    <w:qFormat/>
    <w:pPr>
      <w:tabs>
        <w:tab w:val="decimal" w:pos="360"/>
      </w:tabs>
      <w:spacing w:after="200" w:line="276" w:lineRule="auto"/>
    </w:pPr>
    <w:rPr>
      <w:rFonts w:eastAsiaTheme="minorEastAsia"/>
    </w:rPr>
  </w:style>
  <w:style w:type="character" w:customStyle="1" w:styleId="NotedebasdepageCar">
    <w:name w:val="Note de bas de page Car"/>
    <w:basedOn w:val="Policepardfaut"/>
    <w:link w:val="Notedebasdepage"/>
    <w:uiPriority w:val="99"/>
    <w:qFormat/>
    <w:rPr>
      <w:rFonts w:eastAsiaTheme="minorEastAsia"/>
      <w:sz w:val="20"/>
      <w:szCs w:val="20"/>
      <w:lang w:val="fr-FR"/>
    </w:rPr>
  </w:style>
  <w:style w:type="character" w:customStyle="1" w:styleId="Corpsdetexte2Car">
    <w:name w:val="Corps de texte 2 Car"/>
    <w:basedOn w:val="Policepardfaut"/>
    <w:link w:val="Corpsdetexte2"/>
    <w:qFormat/>
    <w:rPr>
      <w:rFonts w:ascii="Times New Roman" w:eastAsia="Times New Roman" w:hAnsi="Times New Roman" w:cs="Times New Roman"/>
      <w:sz w:val="28"/>
      <w:szCs w:val="24"/>
      <w:lang w:val="fr-FR" w:eastAsia="fr-FR"/>
    </w:rPr>
  </w:style>
  <w:style w:type="character" w:customStyle="1" w:styleId="CorpsdetexteCar">
    <w:name w:val="Corps de texte Car"/>
    <w:basedOn w:val="Policepardfaut"/>
    <w:link w:val="Corpsdetexte"/>
    <w:qFormat/>
    <w:rPr>
      <w:rFonts w:ascii="Times New Roman" w:eastAsia="Times New Roman" w:hAnsi="Times New Roman" w:cs="Times New Roman"/>
      <w:b/>
      <w:bCs/>
      <w:sz w:val="28"/>
      <w:szCs w:val="24"/>
      <w:lang w:val="fr-FR" w:eastAsia="fr-FR"/>
    </w:rPr>
  </w:style>
  <w:style w:type="character" w:customStyle="1" w:styleId="Corpsdetexte3Car">
    <w:name w:val="Corps de texte 3 Car"/>
    <w:basedOn w:val="Policepardfaut"/>
    <w:link w:val="Corpsdetexte3"/>
    <w:uiPriority w:val="99"/>
    <w:rPr>
      <w:rFonts w:eastAsiaTheme="minorEastAsia" w:cs="Times New Roman"/>
      <w:sz w:val="16"/>
      <w:szCs w:val="16"/>
      <w:lang w:val="en-US" w:bidi="en-US"/>
    </w:rPr>
  </w:style>
  <w:style w:type="character" w:customStyle="1" w:styleId="Retraitcorpsdetexte2Car">
    <w:name w:val="Retrait corps de texte 2 Car"/>
    <w:basedOn w:val="Policepardfaut"/>
    <w:link w:val="Retraitcorpsdetexte2"/>
    <w:uiPriority w:val="99"/>
    <w:semiHidden/>
    <w:rPr>
      <w:rFonts w:ascii="Verdana" w:hAnsi="Verdana" w:cs="Times New Roman"/>
      <w:sz w:val="24"/>
      <w:szCs w:val="24"/>
      <w:lang w:bidi="en-US"/>
    </w:rPr>
  </w:style>
  <w:style w:type="character" w:customStyle="1" w:styleId="Retraitcorpsdetexte2Car1">
    <w:name w:val="Retrait corps de texte 2 Car1"/>
    <w:basedOn w:val="Policepardfaut"/>
    <w:uiPriority w:val="99"/>
    <w:semiHidden/>
    <w:qFormat/>
    <w:rPr>
      <w:lang w:val="fr-FR"/>
    </w:rPr>
  </w:style>
  <w:style w:type="character" w:customStyle="1" w:styleId="RetraitcorpsdetexteCar">
    <w:name w:val="Retrait corps de texte Car"/>
    <w:basedOn w:val="Policepardfaut"/>
    <w:link w:val="Retraitcorpsdetexte"/>
    <w:uiPriority w:val="99"/>
    <w:semiHidden/>
    <w:qFormat/>
    <w:rPr>
      <w:rFonts w:ascii="Verdana" w:hAnsi="Verdana" w:cs="Times New Roman"/>
      <w:sz w:val="24"/>
      <w:szCs w:val="24"/>
      <w:lang w:bidi="en-US"/>
    </w:rPr>
  </w:style>
  <w:style w:type="character" w:customStyle="1" w:styleId="RetraitcorpsdetexteCar1">
    <w:name w:val="Retrait corps de texte Car1"/>
    <w:basedOn w:val="Policepardfaut"/>
    <w:uiPriority w:val="99"/>
    <w:semiHidden/>
    <w:qFormat/>
    <w:rPr>
      <w:lang w:val="fr-FR"/>
    </w:rPr>
  </w:style>
  <w:style w:type="character" w:customStyle="1" w:styleId="ExplorateurdedocumentsCar">
    <w:name w:val="Explorateur de documents Car"/>
    <w:basedOn w:val="Policepardfaut"/>
    <w:link w:val="Explorateurdedocuments"/>
    <w:uiPriority w:val="99"/>
    <w:semiHidden/>
    <w:rPr>
      <w:rFonts w:ascii="Tahoma" w:eastAsiaTheme="minorEastAsia" w:hAnsi="Tahoma" w:cs="Tahoma"/>
      <w:sz w:val="16"/>
      <w:szCs w:val="16"/>
      <w:lang w:bidi="en-US"/>
    </w:rPr>
  </w:style>
  <w:style w:type="character" w:customStyle="1" w:styleId="ExplorateurdedocumentsCar1">
    <w:name w:val="Explorateur de documents Car1"/>
    <w:basedOn w:val="Policepardfaut"/>
    <w:uiPriority w:val="99"/>
    <w:semiHidden/>
    <w:rPr>
      <w:rFonts w:ascii="Segoe UI" w:hAnsi="Segoe UI" w:cs="Segoe UI"/>
      <w:sz w:val="16"/>
      <w:szCs w:val="16"/>
      <w:lang w:val="fr-FR"/>
    </w:rPr>
  </w:style>
  <w:style w:type="paragraph" w:customStyle="1" w:styleId="Style7">
    <w:name w:val="Style7"/>
    <w:basedOn w:val="Normal"/>
    <w:pPr>
      <w:spacing w:after="0" w:line="240" w:lineRule="auto"/>
    </w:pPr>
    <w:rPr>
      <w:rFonts w:ascii="Times New Roman" w:eastAsia="Times New Roman" w:hAnsi="Times New Roman" w:cs="Times New Roman"/>
      <w:sz w:val="24"/>
      <w:szCs w:val="24"/>
      <w:lang w:eastAsia="fr-FR"/>
    </w:rPr>
  </w:style>
  <w:style w:type="character" w:customStyle="1" w:styleId="CommentaireCar">
    <w:name w:val="Commentaire Car"/>
    <w:basedOn w:val="Policepardfaut"/>
    <w:link w:val="Commentaire"/>
    <w:semiHidden/>
    <w:rPr>
      <w:rFonts w:ascii="Times New Roman" w:eastAsia="Times New Roman" w:hAnsi="Times New Roman" w:cs="Times New Roman"/>
      <w:sz w:val="20"/>
      <w:szCs w:val="20"/>
      <w:lang w:eastAsia="fr-FR"/>
    </w:rPr>
  </w:style>
  <w:style w:type="character" w:customStyle="1" w:styleId="CommentaireCar1">
    <w:name w:val="Commentaire Car1"/>
    <w:basedOn w:val="Policepardfaut"/>
    <w:uiPriority w:val="99"/>
    <w:semiHidden/>
    <w:qFormat/>
    <w:rPr>
      <w:sz w:val="20"/>
      <w:szCs w:val="20"/>
      <w:lang w:val="fr-FR"/>
    </w:rPr>
  </w:style>
  <w:style w:type="character" w:customStyle="1" w:styleId="ObjetducommentaireCar">
    <w:name w:val="Objet du commentaire Car"/>
    <w:basedOn w:val="CommentaireCar"/>
    <w:link w:val="Objetducommentaire"/>
    <w:semiHidden/>
    <w:rPr>
      <w:rFonts w:ascii="Times New Roman" w:eastAsia="Times New Roman" w:hAnsi="Times New Roman" w:cs="Times New Roman"/>
      <w:b/>
      <w:bCs/>
      <w:sz w:val="20"/>
      <w:szCs w:val="20"/>
      <w:lang w:eastAsia="fr-FR"/>
    </w:rPr>
  </w:style>
  <w:style w:type="character" w:customStyle="1" w:styleId="ObjetducommentaireCar1">
    <w:name w:val="Objet du commentaire Car1"/>
    <w:basedOn w:val="CommentaireCar1"/>
    <w:uiPriority w:val="99"/>
    <w:semiHidden/>
    <w:rPr>
      <w:b/>
      <w:bCs/>
      <w:sz w:val="20"/>
      <w:szCs w:val="20"/>
      <w:lang w:val="fr-FR"/>
    </w:rPr>
  </w:style>
  <w:style w:type="character" w:customStyle="1" w:styleId="apple-converted-space">
    <w:name w:val="apple-converted-space"/>
    <w:basedOn w:val="Policepardfaut"/>
  </w:style>
  <w:style w:type="character" w:customStyle="1" w:styleId="TextedebullesCar1">
    <w:name w:val="Texte de bulles Car1"/>
    <w:basedOn w:val="Policepardfaut"/>
    <w:uiPriority w:val="99"/>
    <w:semiHidden/>
    <w:rPr>
      <w:rFonts w:ascii="Segoe UI" w:hAnsi="Segoe UI" w:cs="Segoe UI"/>
      <w:sz w:val="18"/>
      <w:szCs w:val="18"/>
    </w:rPr>
  </w:style>
  <w:style w:type="paragraph" w:customStyle="1" w:styleId="En-ttedetabledesmatires1">
    <w:name w:val="En-tête de table des matières1"/>
    <w:basedOn w:val="Titre1"/>
    <w:next w:val="Normal"/>
    <w:uiPriority w:val="39"/>
    <w:semiHidden/>
    <w:unhideWhenUsed/>
    <w:qFormat/>
    <w:pPr>
      <w:outlineLvl w:val="9"/>
    </w:pPr>
    <w:rPr>
      <w:lang w:val="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2279</TotalTime>
  <Pages>1</Pages>
  <Words>12355</Words>
  <Characters>67958</Characters>
  <Application>Microsoft Office Word</Application>
  <DocSecurity>0</DocSecurity>
  <Lines>566</Lines>
  <Paragraphs>160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Katie Myriam OUATTARA</cp:lastModifiedBy>
  <cp:revision>9</cp:revision>
  <dcterms:created xsi:type="dcterms:W3CDTF">2022-09-21T15:40:00Z</dcterms:created>
  <dcterms:modified xsi:type="dcterms:W3CDTF">2025-06-14T19:16:00Z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1036-12.2.0.13215</vt:lpwstr>
  </property>
  <property fmtid="{D5CDD505-2E9C-101B-9397-08002B2CF9AE}" pid="3" name="ICV">
    <vt:lpwstr>26D911BDFFC6478588EFD6293AD44F8F_12</vt:lpwstr>
  </property>
</Properties>
</file>