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D2C9D6" w14:textId="77777777" w:rsidR="007C7A0E" w:rsidRPr="00FA1F86" w:rsidRDefault="007C7A0E" w:rsidP="007C7A0E">
      <w:pPr>
        <w:jc w:val="center"/>
        <w:rPr>
          <w:sz w:val="36"/>
          <w:szCs w:val="36"/>
        </w:rPr>
      </w:pPr>
      <w:r w:rsidRPr="00FA1F86">
        <w:rPr>
          <w:b/>
          <w:sz w:val="36"/>
          <w:szCs w:val="36"/>
          <w:u w:val="single"/>
        </w:rPr>
        <w:t xml:space="preserve">EXERCICE DE MAISON </w:t>
      </w:r>
    </w:p>
    <w:p w14:paraId="6F95F646" w14:textId="77777777" w:rsidR="007C7A0E" w:rsidRPr="00FA1F86" w:rsidRDefault="007C7A0E" w:rsidP="007C7A0E">
      <w:pPr>
        <w:rPr>
          <w:sz w:val="36"/>
          <w:szCs w:val="36"/>
        </w:rPr>
      </w:pPr>
      <w:r w:rsidRPr="00FA1F86">
        <w:rPr>
          <w:sz w:val="36"/>
          <w:szCs w:val="36"/>
        </w:rPr>
        <w:t>Après leu</w:t>
      </w:r>
      <w:r w:rsidR="00EB2C91">
        <w:rPr>
          <w:sz w:val="36"/>
          <w:szCs w:val="36"/>
        </w:rPr>
        <w:t>rs études en chimie alimentaire Blanchard, R</w:t>
      </w:r>
      <w:r w:rsidRPr="00FA1F86">
        <w:rPr>
          <w:sz w:val="36"/>
          <w:szCs w:val="36"/>
        </w:rPr>
        <w:t>ichelieu et John Marco ont décidé de créer une société commerciale. Blanchard met 3000000F</w:t>
      </w:r>
      <w:r w:rsidR="00EB2C91">
        <w:rPr>
          <w:sz w:val="36"/>
          <w:szCs w:val="36"/>
        </w:rPr>
        <w:t>CFA</w:t>
      </w:r>
      <w:r w:rsidRPr="00FA1F86">
        <w:rPr>
          <w:sz w:val="36"/>
          <w:szCs w:val="36"/>
        </w:rPr>
        <w:t xml:space="preserve"> à la disposition de la société</w:t>
      </w:r>
      <w:r w:rsidR="00EB2C91">
        <w:rPr>
          <w:sz w:val="36"/>
          <w:szCs w:val="36"/>
        </w:rPr>
        <w:t>, quand R</w:t>
      </w:r>
      <w:r w:rsidRPr="00FA1F86">
        <w:rPr>
          <w:sz w:val="36"/>
          <w:szCs w:val="36"/>
        </w:rPr>
        <w:t>ichelieu met sa maison en héritage d’une valeur de 15000000</w:t>
      </w:r>
      <w:r w:rsidR="00EB2C91">
        <w:rPr>
          <w:sz w:val="36"/>
          <w:szCs w:val="36"/>
        </w:rPr>
        <w:t>FCFA</w:t>
      </w:r>
      <w:r w:rsidRPr="00FA1F86">
        <w:rPr>
          <w:sz w:val="36"/>
          <w:szCs w:val="36"/>
        </w:rPr>
        <w:t xml:space="preserve"> à la disposition de la société. Quant à John Marco</w:t>
      </w:r>
      <w:r w:rsidR="00EB2C91">
        <w:rPr>
          <w:sz w:val="36"/>
          <w:szCs w:val="36"/>
        </w:rPr>
        <w:t>,</w:t>
      </w:r>
      <w:r w:rsidRPr="00FA1F86">
        <w:rPr>
          <w:sz w:val="36"/>
          <w:szCs w:val="36"/>
        </w:rPr>
        <w:t xml:space="preserve"> mineur et boulanger de formation, il décide d’entrer dans la société en mettant sa compétence à son service.</w:t>
      </w:r>
    </w:p>
    <w:p w14:paraId="6715CBF8" w14:textId="77777777" w:rsidR="007C7A0E" w:rsidRPr="007C7A0E" w:rsidRDefault="007C7A0E" w:rsidP="007C7A0E">
      <w:pPr>
        <w:pStyle w:val="Paragraphedeliste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 Q</w:t>
      </w:r>
      <w:r w:rsidRPr="007C7A0E">
        <w:rPr>
          <w:sz w:val="36"/>
          <w:szCs w:val="36"/>
        </w:rPr>
        <w:t>ualifier les différents apports fai</w:t>
      </w:r>
      <w:r w:rsidR="00EB2C91">
        <w:rPr>
          <w:sz w:val="36"/>
          <w:szCs w:val="36"/>
        </w:rPr>
        <w:t>ts</w:t>
      </w:r>
      <w:r w:rsidRPr="007C7A0E">
        <w:rPr>
          <w:sz w:val="36"/>
          <w:szCs w:val="36"/>
        </w:rPr>
        <w:t xml:space="preserve"> par les 3 amis.</w:t>
      </w:r>
    </w:p>
    <w:p w14:paraId="4A3EE2B4" w14:textId="77777777" w:rsidR="00EB2C91" w:rsidRPr="00EB2C91" w:rsidRDefault="007C7A0E" w:rsidP="00EB2C91">
      <w:pPr>
        <w:pStyle w:val="Paragraphedeliste"/>
        <w:numPr>
          <w:ilvl w:val="0"/>
          <w:numId w:val="1"/>
        </w:numPr>
        <w:rPr>
          <w:sz w:val="36"/>
          <w:szCs w:val="36"/>
        </w:rPr>
      </w:pPr>
      <w:r w:rsidRPr="007C7A0E">
        <w:rPr>
          <w:sz w:val="36"/>
          <w:szCs w:val="36"/>
        </w:rPr>
        <w:t>Avant l’accomplissement de toute formalité juridique</w:t>
      </w:r>
      <w:r w:rsidR="00EB2C91">
        <w:rPr>
          <w:sz w:val="36"/>
          <w:szCs w:val="36"/>
        </w:rPr>
        <w:t>,</w:t>
      </w:r>
      <w:r w:rsidRPr="007C7A0E">
        <w:rPr>
          <w:sz w:val="36"/>
          <w:szCs w:val="36"/>
        </w:rPr>
        <w:t xml:space="preserve"> comment peut-on qua</w:t>
      </w:r>
      <w:r w:rsidR="00EB2C91">
        <w:rPr>
          <w:sz w:val="36"/>
          <w:szCs w:val="36"/>
        </w:rPr>
        <w:t>lifier la structure ainsi créée ?</w:t>
      </w:r>
    </w:p>
    <w:p w14:paraId="698BE5A9" w14:textId="77777777" w:rsidR="007C7A0E" w:rsidRPr="007C7A0E" w:rsidRDefault="007C7A0E" w:rsidP="007C7A0E">
      <w:pPr>
        <w:pStyle w:val="Paragraphedeliste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Q</w:t>
      </w:r>
      <w:r w:rsidR="00EB2C91">
        <w:rPr>
          <w:sz w:val="36"/>
          <w:szCs w:val="36"/>
        </w:rPr>
        <w:t>uelle est la</w:t>
      </w:r>
      <w:r w:rsidRPr="007C7A0E">
        <w:rPr>
          <w:sz w:val="36"/>
          <w:szCs w:val="36"/>
        </w:rPr>
        <w:t xml:space="preserve"> porté</w:t>
      </w:r>
      <w:r w:rsidR="00EB2C91">
        <w:rPr>
          <w:sz w:val="36"/>
          <w:szCs w:val="36"/>
        </w:rPr>
        <w:t>e</w:t>
      </w:r>
      <w:r w:rsidRPr="007C7A0E">
        <w:rPr>
          <w:sz w:val="36"/>
          <w:szCs w:val="36"/>
        </w:rPr>
        <w:t xml:space="preserve"> juridique de chaque </w:t>
      </w:r>
      <w:r w:rsidR="00EB2C91">
        <w:rPr>
          <w:sz w:val="36"/>
          <w:szCs w:val="36"/>
        </w:rPr>
        <w:t>formalité juridique à accomplir ?</w:t>
      </w:r>
    </w:p>
    <w:p w14:paraId="36F66F2B" w14:textId="77777777" w:rsidR="007C7A0E" w:rsidRPr="007C7A0E" w:rsidRDefault="007C7A0E" w:rsidP="007C7A0E">
      <w:pPr>
        <w:pStyle w:val="Paragraphedeliste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Q</w:t>
      </w:r>
      <w:r w:rsidRPr="007C7A0E">
        <w:rPr>
          <w:sz w:val="36"/>
          <w:szCs w:val="36"/>
        </w:rPr>
        <w:t>uel type de société comme</w:t>
      </w:r>
      <w:r w:rsidR="00EB2C91">
        <w:rPr>
          <w:sz w:val="36"/>
          <w:szCs w:val="36"/>
        </w:rPr>
        <w:t>rciale est-il possible de créer ?</w:t>
      </w:r>
    </w:p>
    <w:p w14:paraId="2713983E" w14:textId="77777777" w:rsidR="00BB061A" w:rsidRDefault="00BB061A" w:rsidP="00BB061A">
      <w:pPr>
        <w:jc w:val="center"/>
        <w:rPr>
          <w:sz w:val="36"/>
          <w:szCs w:val="36"/>
        </w:rPr>
      </w:pPr>
      <w:r>
        <w:rPr>
          <w:b/>
          <w:sz w:val="36"/>
          <w:szCs w:val="36"/>
          <w:u w:val="single"/>
        </w:rPr>
        <w:t>CORRECTION DE L’EXERCICE DE MAISON</w:t>
      </w:r>
    </w:p>
    <w:p w14:paraId="35C45146" w14:textId="77777777" w:rsidR="00BB061A" w:rsidRDefault="00BB061A" w:rsidP="00BB061A">
      <w:pPr>
        <w:pStyle w:val="Paragraphedeliste"/>
        <w:numPr>
          <w:ilvl w:val="0"/>
          <w:numId w:val="4"/>
        </w:numPr>
        <w:rPr>
          <w:sz w:val="36"/>
          <w:szCs w:val="36"/>
        </w:rPr>
      </w:pPr>
      <w:r w:rsidRPr="00BB061A">
        <w:rPr>
          <w:sz w:val="36"/>
          <w:szCs w:val="36"/>
        </w:rPr>
        <w:t>Qualifions les différents apports faits par les 3 amis</w:t>
      </w:r>
    </w:p>
    <w:p w14:paraId="476EC099" w14:textId="77777777" w:rsidR="00BB061A" w:rsidRPr="00BB061A" w:rsidRDefault="00BB061A" w:rsidP="00BB061A">
      <w:pPr>
        <w:pStyle w:val="Paragraphedeliste"/>
        <w:rPr>
          <w:sz w:val="36"/>
          <w:szCs w:val="36"/>
        </w:rPr>
      </w:pPr>
    </w:p>
    <w:p w14:paraId="7EDF8312" w14:textId="77777777" w:rsidR="00BB061A" w:rsidRDefault="00BB061A" w:rsidP="00BB061A">
      <w:pPr>
        <w:pStyle w:val="Paragraphedeliste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L’apport fait par Blanchard est un apport numéraire</w:t>
      </w:r>
    </w:p>
    <w:p w14:paraId="5FB45368" w14:textId="77777777" w:rsidR="00BB061A" w:rsidRDefault="00BB061A" w:rsidP="00BB061A">
      <w:pPr>
        <w:pStyle w:val="Paragraphedeliste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L’apport fait par John Marco est un apport en industrie</w:t>
      </w:r>
    </w:p>
    <w:p w14:paraId="23F09F04" w14:textId="77777777" w:rsidR="00BB061A" w:rsidRDefault="00BB061A" w:rsidP="00BB061A">
      <w:pPr>
        <w:pStyle w:val="Paragraphedeliste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L’apport fait par Richelieu est un apport en nature</w:t>
      </w:r>
    </w:p>
    <w:p w14:paraId="611114F3" w14:textId="77777777" w:rsidR="00BB061A" w:rsidRDefault="00BB061A" w:rsidP="00BB061A">
      <w:pPr>
        <w:pStyle w:val="Paragraphedeliste"/>
        <w:ind w:left="360"/>
        <w:rPr>
          <w:sz w:val="36"/>
          <w:szCs w:val="36"/>
        </w:rPr>
      </w:pPr>
    </w:p>
    <w:p w14:paraId="675D8677" w14:textId="77777777" w:rsidR="00BB061A" w:rsidRDefault="00BB061A" w:rsidP="00BB061A">
      <w:pPr>
        <w:pStyle w:val="Paragraphedeliste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Avant l’accomplissement de toute formalité juridique, on peut qualifier la structure ainsi créée d’entreprise individuelle avec les caractéristiques suivantes :</w:t>
      </w:r>
    </w:p>
    <w:p w14:paraId="09FC7B6B" w14:textId="663DD655" w:rsidR="00BB061A" w:rsidRDefault="00BB061A" w:rsidP="00BB061A">
      <w:pPr>
        <w:pStyle w:val="Paragraphedeliste"/>
        <w:rPr>
          <w:sz w:val="36"/>
          <w:szCs w:val="36"/>
        </w:rPr>
      </w:pPr>
      <w:r>
        <w:rPr>
          <w:sz w:val="36"/>
          <w:szCs w:val="36"/>
        </w:rPr>
        <w:t xml:space="preserve">L’absence d’une personnalité juridique propre car sa personnalité juridique se confond avec celle des </w:t>
      </w:r>
      <w:r w:rsidR="000C079F">
        <w:rPr>
          <w:sz w:val="36"/>
          <w:szCs w:val="36"/>
        </w:rPr>
        <w:lastRenderedPageBreak/>
        <w:t>exploitants individuels. P</w:t>
      </w:r>
      <w:r>
        <w:rPr>
          <w:sz w:val="36"/>
          <w:szCs w:val="36"/>
        </w:rPr>
        <w:t>as de patrimoine propre car les biens qui sont affectés à son exploitation</w:t>
      </w:r>
      <w:r w:rsidR="00D22AF8">
        <w:rPr>
          <w:sz w:val="36"/>
          <w:szCs w:val="36"/>
        </w:rPr>
        <w:t xml:space="preserve"> l’individu </w:t>
      </w:r>
      <w:bookmarkStart w:id="0" w:name="_GoBack"/>
      <w:bookmarkEnd w:id="0"/>
      <w:r w:rsidR="00D22AF8">
        <w:rPr>
          <w:sz w:val="36"/>
          <w:szCs w:val="36"/>
        </w:rPr>
        <w:t xml:space="preserve">individuel : on dit qu’il y a confusion de patrimoine privé et professionnel. L’existence de l’entreprise individuel se confond avec celle de son créateur </w:t>
      </w:r>
    </w:p>
    <w:p w14:paraId="361778D6" w14:textId="77777777" w:rsidR="00D22AF8" w:rsidRDefault="00D22AF8" w:rsidP="00BB061A">
      <w:pPr>
        <w:pStyle w:val="Paragraphedeliste"/>
        <w:rPr>
          <w:sz w:val="36"/>
          <w:szCs w:val="36"/>
        </w:rPr>
      </w:pPr>
    </w:p>
    <w:p w14:paraId="3D836FBA" w14:textId="77777777" w:rsidR="00D22AF8" w:rsidRDefault="00D22AF8" w:rsidP="00D22AF8">
      <w:pPr>
        <w:pStyle w:val="Paragraphedeliste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 xml:space="preserve">La </w:t>
      </w:r>
      <w:commentRangeStart w:id="1"/>
      <w:r>
        <w:rPr>
          <w:sz w:val="36"/>
          <w:szCs w:val="36"/>
        </w:rPr>
        <w:t xml:space="preserve">portée juridique </w:t>
      </w:r>
      <w:commentRangeEnd w:id="1"/>
      <w:r w:rsidR="003017A6">
        <w:rPr>
          <w:rStyle w:val="Marquedecommentaire"/>
        </w:rPr>
        <w:commentReference w:id="1"/>
      </w:r>
      <w:r w:rsidRPr="007C7A0E">
        <w:rPr>
          <w:sz w:val="36"/>
          <w:szCs w:val="36"/>
        </w:rPr>
        <w:t xml:space="preserve">de chaque </w:t>
      </w:r>
      <w:r w:rsidR="00554BA6">
        <w:rPr>
          <w:sz w:val="36"/>
          <w:szCs w:val="36"/>
        </w:rPr>
        <w:t xml:space="preserve">formalité juridique à accomplir. </w:t>
      </w:r>
    </w:p>
    <w:p w14:paraId="7661FF12" w14:textId="77777777" w:rsidR="00554BA6" w:rsidRDefault="00554BA6" w:rsidP="00554BA6">
      <w:pPr>
        <w:pStyle w:val="Paragraphedeliste"/>
        <w:rPr>
          <w:sz w:val="36"/>
          <w:szCs w:val="36"/>
        </w:rPr>
      </w:pPr>
    </w:p>
    <w:p w14:paraId="288340D7" w14:textId="77777777" w:rsidR="00D22AF8" w:rsidRDefault="00D22AF8" w:rsidP="00554BA6">
      <w:pPr>
        <w:pStyle w:val="Paragraphedeliste"/>
        <w:numPr>
          <w:ilvl w:val="0"/>
          <w:numId w:val="2"/>
        </w:numPr>
        <w:rPr>
          <w:sz w:val="36"/>
          <w:szCs w:val="36"/>
        </w:rPr>
      </w:pPr>
      <w:r w:rsidRPr="00554BA6">
        <w:rPr>
          <w:sz w:val="36"/>
          <w:szCs w:val="36"/>
          <w:u w:val="single"/>
        </w:rPr>
        <w:t>La rédaction et l’authentification des statuts</w:t>
      </w:r>
      <w:r>
        <w:rPr>
          <w:sz w:val="36"/>
          <w:szCs w:val="36"/>
        </w:rPr>
        <w:t xml:space="preserve"> consacre juridiquement la naissance de la société. Les statuts informent également sur ce que sera la société en terme d’objet de fonctionnement de durée.</w:t>
      </w:r>
    </w:p>
    <w:p w14:paraId="4E5B2FC7" w14:textId="77777777" w:rsidR="00554BA6" w:rsidRDefault="00554BA6" w:rsidP="00554BA6">
      <w:pPr>
        <w:pStyle w:val="Paragraphedeliste"/>
        <w:ind w:left="1068"/>
        <w:rPr>
          <w:sz w:val="36"/>
          <w:szCs w:val="36"/>
        </w:rPr>
      </w:pPr>
    </w:p>
    <w:p w14:paraId="1B44BD90" w14:textId="77777777" w:rsidR="00D22AF8" w:rsidRDefault="00D22AF8" w:rsidP="00D22AF8">
      <w:pPr>
        <w:pStyle w:val="Paragraphedeliste"/>
        <w:numPr>
          <w:ilvl w:val="0"/>
          <w:numId w:val="2"/>
        </w:numPr>
        <w:rPr>
          <w:sz w:val="36"/>
          <w:szCs w:val="36"/>
        </w:rPr>
      </w:pPr>
      <w:r w:rsidRPr="00554BA6">
        <w:rPr>
          <w:sz w:val="36"/>
          <w:szCs w:val="36"/>
          <w:u w:val="single"/>
        </w:rPr>
        <w:t>L’immatriculation RCCM</w:t>
      </w:r>
      <w:r>
        <w:rPr>
          <w:sz w:val="36"/>
          <w:szCs w:val="36"/>
        </w:rPr>
        <w:t xml:space="preserve"> elle confère une personnalité morale et propre à la société ce qui signifie que dès l’immatriculation, la société devient une entité distincte de ses fondateurs; elle mène également une existence propre</w:t>
      </w:r>
      <w:r w:rsidR="00554BA6">
        <w:rPr>
          <w:sz w:val="36"/>
          <w:szCs w:val="36"/>
        </w:rPr>
        <w:t xml:space="preserve"> avec un patrimoine propre. </w:t>
      </w:r>
      <w:r w:rsidRPr="00D22AF8">
        <w:rPr>
          <w:sz w:val="36"/>
          <w:szCs w:val="36"/>
        </w:rPr>
        <w:t xml:space="preserve"> </w:t>
      </w:r>
    </w:p>
    <w:p w14:paraId="3728EFBD" w14:textId="77777777" w:rsidR="00554BA6" w:rsidRPr="00554BA6" w:rsidRDefault="00554BA6" w:rsidP="00554BA6">
      <w:pPr>
        <w:pStyle w:val="Paragraphedeliste"/>
        <w:rPr>
          <w:sz w:val="36"/>
          <w:szCs w:val="36"/>
        </w:rPr>
      </w:pPr>
    </w:p>
    <w:p w14:paraId="388208DE" w14:textId="77777777" w:rsidR="003017A6" w:rsidRDefault="00554BA6" w:rsidP="003017A6">
      <w:pPr>
        <w:pStyle w:val="Paragraphedeliste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  <w:u w:val="single"/>
        </w:rPr>
        <w:t>Publicité et déclaration</w:t>
      </w:r>
      <w:r>
        <w:rPr>
          <w:sz w:val="36"/>
          <w:szCs w:val="36"/>
        </w:rPr>
        <w:t xml:space="preserve"> </w:t>
      </w:r>
    </w:p>
    <w:p w14:paraId="6F9AF301" w14:textId="77777777" w:rsidR="00081830" w:rsidRDefault="00554BA6" w:rsidP="00081830">
      <w:pPr>
        <w:ind w:left="1068" w:firstLine="708"/>
        <w:rPr>
          <w:sz w:val="36"/>
          <w:szCs w:val="36"/>
        </w:rPr>
      </w:pPr>
      <w:r w:rsidRPr="003017A6">
        <w:rPr>
          <w:sz w:val="36"/>
          <w:szCs w:val="36"/>
        </w:rPr>
        <w:t>La publicité est destinée à informer les tiers de l’existence de la société. Quant aux déclarations fiscales, la soci</w:t>
      </w:r>
      <w:r w:rsidR="003017A6" w:rsidRPr="003017A6">
        <w:rPr>
          <w:sz w:val="36"/>
          <w:szCs w:val="36"/>
        </w:rPr>
        <w:t>été ré</w:t>
      </w:r>
      <w:r w:rsidRPr="003017A6">
        <w:rPr>
          <w:sz w:val="36"/>
          <w:szCs w:val="36"/>
        </w:rPr>
        <w:t xml:space="preserve">vèle son existence aux </w:t>
      </w:r>
      <w:r w:rsidR="003017A6" w:rsidRPr="003017A6">
        <w:rPr>
          <w:sz w:val="36"/>
          <w:szCs w:val="36"/>
        </w:rPr>
        <w:t>fiscs</w:t>
      </w:r>
      <w:r w:rsidRPr="003017A6">
        <w:rPr>
          <w:sz w:val="36"/>
          <w:szCs w:val="36"/>
        </w:rPr>
        <w:t xml:space="preserve"> aux fin d’avoir un numéro de contribuable</w:t>
      </w:r>
      <w:r w:rsidR="003017A6" w:rsidRPr="003017A6">
        <w:rPr>
          <w:sz w:val="36"/>
          <w:szCs w:val="36"/>
        </w:rPr>
        <w:t xml:space="preserve"> sociale, elle n’est obligatoire si la société a des employés </w:t>
      </w:r>
    </w:p>
    <w:p w14:paraId="26695CB5" w14:textId="555A825E" w:rsidR="00081830" w:rsidRPr="00F259A2" w:rsidRDefault="00081830" w:rsidP="00F259A2">
      <w:pPr>
        <w:pStyle w:val="Paragraphedeliste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 xml:space="preserve">On </w:t>
      </w:r>
      <w:r w:rsidR="00F259A2">
        <w:rPr>
          <w:sz w:val="36"/>
          <w:szCs w:val="36"/>
        </w:rPr>
        <w:t>ne peut créer de société ou</w:t>
      </w:r>
      <w:r w:rsidRPr="00F259A2">
        <w:rPr>
          <w:sz w:val="36"/>
          <w:szCs w:val="36"/>
        </w:rPr>
        <w:t xml:space="preserve"> on crée une société en SCS avec John Marco en tant que commanditaire.</w:t>
      </w:r>
    </w:p>
    <w:sectPr w:rsidR="00081830" w:rsidRPr="00F259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betsaleel koffi" w:date="2022-03-08T16:55:00Z" w:initials="bk">
    <w:p w14:paraId="01872E14" w14:textId="77777777" w:rsidR="003017A6" w:rsidRDefault="003017A6">
      <w:pPr>
        <w:pStyle w:val="Commentaire"/>
      </w:pPr>
      <w:r>
        <w:rPr>
          <w:rStyle w:val="Marquedecommentaire"/>
        </w:rPr>
        <w:annotationRef/>
      </w:r>
      <w:r>
        <w:t>La signification ou la valeur juridique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1872E1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9508F7"/>
    <w:multiLevelType w:val="hybridMultilevel"/>
    <w:tmpl w:val="5B369E0A"/>
    <w:lvl w:ilvl="0" w:tplc="1EC009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4445EC"/>
    <w:multiLevelType w:val="hybridMultilevel"/>
    <w:tmpl w:val="0650A534"/>
    <w:lvl w:ilvl="0" w:tplc="9B3A9FCC">
      <w:start w:val="1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311111ED"/>
    <w:multiLevelType w:val="hybridMultilevel"/>
    <w:tmpl w:val="B492CF10"/>
    <w:lvl w:ilvl="0" w:tplc="AD147C86">
      <w:start w:val="3"/>
      <w:numFmt w:val="bullet"/>
      <w:lvlText w:val=""/>
      <w:lvlJc w:val="left"/>
      <w:pPr>
        <w:ind w:left="1428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E4C1E30"/>
    <w:multiLevelType w:val="hybridMultilevel"/>
    <w:tmpl w:val="F626CBF6"/>
    <w:lvl w:ilvl="0" w:tplc="0D62EE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A734DC"/>
    <w:multiLevelType w:val="hybridMultilevel"/>
    <w:tmpl w:val="9C86668C"/>
    <w:lvl w:ilvl="0" w:tplc="C4267D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betsaleel koffi">
    <w15:presenceInfo w15:providerId="Windows Live" w15:userId="f68e1619af02e49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A0E"/>
    <w:rsid w:val="00081830"/>
    <w:rsid w:val="000C079F"/>
    <w:rsid w:val="003017A6"/>
    <w:rsid w:val="00336476"/>
    <w:rsid w:val="00554BA6"/>
    <w:rsid w:val="007C7A0E"/>
    <w:rsid w:val="009A2028"/>
    <w:rsid w:val="00A576E2"/>
    <w:rsid w:val="00BB061A"/>
    <w:rsid w:val="00D22AF8"/>
    <w:rsid w:val="00EB2C91"/>
    <w:rsid w:val="00F259A2"/>
    <w:rsid w:val="00FC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2FAE6"/>
  <w15:chartTrackingRefBased/>
  <w15:docId w15:val="{5049EF13-3BFC-479D-B704-B77754D5A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7A0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C7A0E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3017A6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017A6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017A6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017A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017A6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017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017A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372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betsaleel koffi</dc:creator>
  <cp:keywords/>
  <dc:description/>
  <cp:lastModifiedBy>betsaleel koffi</cp:lastModifiedBy>
  <cp:revision>2</cp:revision>
  <cp:lastPrinted>2022-03-07T12:03:00Z</cp:lastPrinted>
  <dcterms:created xsi:type="dcterms:W3CDTF">2022-03-13T19:49:00Z</dcterms:created>
  <dcterms:modified xsi:type="dcterms:W3CDTF">2022-03-13T19:49:00Z</dcterms:modified>
</cp:coreProperties>
</file>