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4AB0" w:rsidRPr="004E4AB0" w:rsidRDefault="004E4AB0" w:rsidP="004E4AB0">
      <w:pPr>
        <w:spacing w:before="100" w:beforeAutospacing="1" w:after="100" w:afterAutospacing="1" w:line="240" w:lineRule="auto"/>
        <w:rPr>
          <w:rFonts w:ascii="Times New Roman" w:eastAsia="Times New Roman" w:hAnsi="Times New Roman" w:cs="Times New Roman"/>
          <w:sz w:val="24"/>
          <w:szCs w:val="24"/>
          <w:lang w:eastAsia="fr-FR"/>
        </w:rPr>
      </w:pPr>
      <w:r w:rsidRPr="004E4AB0">
        <w:rPr>
          <w:rFonts w:ascii="Times New Roman" w:eastAsia="Times New Roman" w:hAnsi="Times New Roman" w:cs="Times New Roman"/>
          <w:b/>
          <w:bCs/>
          <w:sz w:val="24"/>
          <w:szCs w:val="24"/>
          <w:lang w:eastAsia="fr-FR"/>
        </w:rPr>
        <w:t>ISTC — License 3 MIAGE</w:t>
      </w:r>
      <w:r w:rsidRPr="004E4AB0">
        <w:rPr>
          <w:rFonts w:ascii="Times New Roman" w:eastAsia="Times New Roman" w:hAnsi="Times New Roman" w:cs="Times New Roman"/>
          <w:sz w:val="24"/>
          <w:szCs w:val="24"/>
          <w:lang w:eastAsia="fr-FR"/>
        </w:rPr>
        <w:t xml:space="preserve"> </w:t>
      </w:r>
      <w:r w:rsidRPr="004E4AB0">
        <w:rPr>
          <w:rFonts w:ascii="Times New Roman" w:eastAsia="Times New Roman" w:hAnsi="Times New Roman" w:cs="Times New Roman"/>
          <w:b/>
          <w:bCs/>
          <w:sz w:val="24"/>
          <w:szCs w:val="24"/>
          <w:lang w:eastAsia="fr-FR"/>
        </w:rPr>
        <w:t>Systèmes Informatiques (SIN)</w:t>
      </w:r>
      <w:r w:rsidRPr="004E4AB0">
        <w:rPr>
          <w:rFonts w:ascii="Times New Roman" w:eastAsia="Times New Roman" w:hAnsi="Times New Roman" w:cs="Times New Roman"/>
          <w:sz w:val="24"/>
          <w:szCs w:val="24"/>
          <w:lang w:eastAsia="fr-FR"/>
        </w:rPr>
        <w:t xml:space="preserve"> </w:t>
      </w:r>
      <w:r w:rsidRPr="004E4AB0">
        <w:rPr>
          <w:rFonts w:ascii="Times New Roman" w:eastAsia="Times New Roman" w:hAnsi="Times New Roman" w:cs="Times New Roman"/>
          <w:b/>
          <w:bCs/>
          <w:sz w:val="24"/>
          <w:szCs w:val="24"/>
          <w:lang w:eastAsia="fr-FR"/>
        </w:rPr>
        <w:t>Examen, 2e session</w:t>
      </w:r>
      <w:r w:rsidRPr="004E4AB0">
        <w:rPr>
          <w:rFonts w:ascii="Times New Roman" w:eastAsia="Times New Roman" w:hAnsi="Times New Roman" w:cs="Times New Roman"/>
          <w:sz w:val="24"/>
          <w:szCs w:val="24"/>
          <w:lang w:eastAsia="fr-FR"/>
        </w:rPr>
        <w:t xml:space="preserve"> </w:t>
      </w:r>
      <w:r w:rsidRPr="004E4AB0">
        <w:rPr>
          <w:rFonts w:ascii="Times New Roman" w:eastAsia="Times New Roman" w:hAnsi="Times New Roman" w:cs="Times New Roman"/>
          <w:b/>
          <w:bCs/>
          <w:sz w:val="24"/>
          <w:szCs w:val="24"/>
          <w:lang w:eastAsia="fr-FR"/>
        </w:rPr>
        <w:t>21 juin 2023, 10:00-11:00</w:t>
      </w:r>
      <w:bookmarkStart w:id="0" w:name="_GoBack"/>
      <w:bookmarkEnd w:id="0"/>
    </w:p>
    <w:p w:rsidR="004E4AB0" w:rsidRPr="004E4AB0" w:rsidRDefault="004E4AB0" w:rsidP="004E4AB0">
      <w:pPr>
        <w:spacing w:before="100" w:beforeAutospacing="1" w:after="100" w:afterAutospacing="1" w:line="240" w:lineRule="auto"/>
        <w:rPr>
          <w:rFonts w:ascii="Times New Roman" w:eastAsia="Times New Roman" w:hAnsi="Times New Roman" w:cs="Times New Roman"/>
          <w:sz w:val="24"/>
          <w:szCs w:val="24"/>
          <w:lang w:eastAsia="fr-FR"/>
        </w:rPr>
      </w:pPr>
      <w:r w:rsidRPr="004E4AB0">
        <w:rPr>
          <w:rFonts w:ascii="Times New Roman" w:eastAsia="Times New Roman" w:hAnsi="Times New Roman" w:cs="Times New Roman"/>
          <w:sz w:val="24"/>
          <w:szCs w:val="24"/>
          <w:lang w:eastAsia="fr-FR"/>
        </w:rPr>
        <w:t>Les supports de cours ainsi que les notes personnelles sont autorisés. Merci d’écrire de façon lisible!</w:t>
      </w:r>
    </w:p>
    <w:p w:rsidR="004E4AB0" w:rsidRPr="004E4AB0" w:rsidRDefault="004E4AB0" w:rsidP="004E4AB0">
      <w:pPr>
        <w:spacing w:after="0" w:line="240" w:lineRule="auto"/>
        <w:rPr>
          <w:rFonts w:ascii="Times New Roman" w:eastAsia="Times New Roman" w:hAnsi="Times New Roman" w:cs="Times New Roman"/>
          <w:sz w:val="24"/>
          <w:szCs w:val="24"/>
          <w:lang w:eastAsia="fr-FR"/>
        </w:rPr>
      </w:pPr>
      <w:r w:rsidRPr="004E4AB0">
        <w:rPr>
          <w:rFonts w:ascii="Times New Roman" w:eastAsia="Times New Roman" w:hAnsi="Times New Roman" w:cs="Times New Roman"/>
          <w:sz w:val="24"/>
          <w:szCs w:val="24"/>
          <w:lang w:eastAsia="fr-FR"/>
        </w:rPr>
        <w:pict>
          <v:rect id="_x0000_i1025" style="width:0;height:1.5pt" o:hralign="center" o:hrstd="t" o:hr="t" fillcolor="#a0a0a0" stroked="f"/>
        </w:pict>
      </w:r>
    </w:p>
    <w:p w:rsidR="004E4AB0" w:rsidRPr="004E4AB0" w:rsidRDefault="004E4AB0" w:rsidP="004E4AB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E4AB0">
        <w:rPr>
          <w:rFonts w:ascii="Times New Roman" w:eastAsia="Times New Roman" w:hAnsi="Times New Roman" w:cs="Times New Roman"/>
          <w:b/>
          <w:bCs/>
          <w:sz w:val="27"/>
          <w:szCs w:val="27"/>
          <w:lang w:eastAsia="fr-FR"/>
        </w:rPr>
        <w:t>Q1 (2pt)</w:t>
      </w:r>
    </w:p>
    <w:p w:rsidR="004E4AB0" w:rsidRPr="004E4AB0" w:rsidRDefault="004E4AB0" w:rsidP="004E4AB0">
      <w:pPr>
        <w:spacing w:before="100" w:beforeAutospacing="1" w:after="100" w:afterAutospacing="1" w:line="240" w:lineRule="auto"/>
        <w:rPr>
          <w:rFonts w:ascii="Times New Roman" w:eastAsia="Times New Roman" w:hAnsi="Times New Roman" w:cs="Times New Roman"/>
          <w:sz w:val="24"/>
          <w:szCs w:val="24"/>
          <w:lang w:eastAsia="fr-FR"/>
        </w:rPr>
      </w:pPr>
      <w:r w:rsidRPr="004E4AB0">
        <w:rPr>
          <w:rFonts w:ascii="Times New Roman" w:eastAsia="Times New Roman" w:hAnsi="Times New Roman" w:cs="Times New Roman"/>
          <w:sz w:val="24"/>
          <w:szCs w:val="24"/>
          <w:lang w:eastAsia="fr-FR"/>
        </w:rPr>
        <w:t xml:space="preserve">Deux processus communiquent grâce à une variable </w:t>
      </w:r>
      <w:r w:rsidRPr="004E4AB0">
        <w:rPr>
          <w:rFonts w:ascii="Times New Roman" w:eastAsia="Times New Roman" w:hAnsi="Times New Roman" w:cs="Times New Roman"/>
          <w:b/>
          <w:bCs/>
          <w:sz w:val="24"/>
          <w:szCs w:val="24"/>
          <w:lang w:eastAsia="fr-FR"/>
        </w:rPr>
        <w:t>int temperature</w:t>
      </w:r>
      <w:r w:rsidRPr="004E4AB0">
        <w:rPr>
          <w:rFonts w:ascii="Times New Roman" w:eastAsia="Times New Roman" w:hAnsi="Times New Roman" w:cs="Times New Roman"/>
          <w:sz w:val="24"/>
          <w:szCs w:val="24"/>
          <w:lang w:eastAsia="fr-FR"/>
        </w:rPr>
        <w:t xml:space="preserve"> en mémoire partagée. Le premier processus réalise des calculs de prévisions météorologiques et écrit dans cette variable chaque fois qu’on estime dans le cadre de la température extérieure change. Le deuxième processus ne valide que les fautes de l’écriture, si elles se valider sur un écran dans le hall d’entrée de l’ISTC. Une “race condition” est-elle possible? Expliquez votre réponse.</w:t>
      </w:r>
    </w:p>
    <w:p w:rsidR="004E4AB0" w:rsidRPr="004E4AB0" w:rsidRDefault="004E4AB0" w:rsidP="004E4AB0">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4E4AB0">
        <w:rPr>
          <w:rFonts w:ascii="Times New Roman" w:eastAsia="Times New Roman" w:hAnsi="Times New Roman" w:cs="Times New Roman"/>
          <w:b/>
          <w:bCs/>
          <w:sz w:val="24"/>
          <w:szCs w:val="24"/>
          <w:lang w:eastAsia="fr-FR"/>
        </w:rPr>
        <w:t>Correction et Explication</w:t>
      </w:r>
    </w:p>
    <w:p w:rsidR="004E4AB0" w:rsidRPr="004E4AB0" w:rsidRDefault="004E4AB0" w:rsidP="004E4AB0">
      <w:pPr>
        <w:spacing w:before="100" w:beforeAutospacing="1" w:after="100" w:afterAutospacing="1" w:line="240" w:lineRule="auto"/>
        <w:rPr>
          <w:rFonts w:ascii="Times New Roman" w:eastAsia="Times New Roman" w:hAnsi="Times New Roman" w:cs="Times New Roman"/>
          <w:sz w:val="24"/>
          <w:szCs w:val="24"/>
          <w:lang w:eastAsia="fr-FR"/>
        </w:rPr>
      </w:pPr>
      <w:r w:rsidRPr="004E4AB0">
        <w:rPr>
          <w:rFonts w:ascii="Times New Roman" w:eastAsia="Times New Roman" w:hAnsi="Times New Roman" w:cs="Times New Roman"/>
          <w:b/>
          <w:bCs/>
          <w:sz w:val="24"/>
          <w:szCs w:val="24"/>
          <w:lang w:eastAsia="fr-FR"/>
        </w:rPr>
        <w:t>Race Condition</w:t>
      </w:r>
      <w:r w:rsidRPr="004E4AB0">
        <w:rPr>
          <w:rFonts w:ascii="Times New Roman" w:eastAsia="Times New Roman" w:hAnsi="Times New Roman" w:cs="Times New Roman"/>
          <w:sz w:val="24"/>
          <w:szCs w:val="24"/>
          <w:lang w:eastAsia="fr-FR"/>
        </w:rPr>
        <w:t xml:space="preserve"> : Une "race condition" (ou condition de compétition) se produit lorsque le comportement de logiciels ou systèmes électroniques dépend du séquencement ou du timing des threads ou processus concurrents. Cela peut provoquer des bugs difficiles à diagnostiquer.</w:t>
      </w:r>
    </w:p>
    <w:p w:rsidR="004E4AB0" w:rsidRPr="004E4AB0" w:rsidRDefault="004E4AB0" w:rsidP="004E4AB0">
      <w:pPr>
        <w:spacing w:before="100" w:beforeAutospacing="1" w:after="100" w:afterAutospacing="1" w:line="240" w:lineRule="auto"/>
        <w:rPr>
          <w:rFonts w:ascii="Times New Roman" w:eastAsia="Times New Roman" w:hAnsi="Times New Roman" w:cs="Times New Roman"/>
          <w:sz w:val="24"/>
          <w:szCs w:val="24"/>
          <w:lang w:eastAsia="fr-FR"/>
        </w:rPr>
      </w:pPr>
      <w:r w:rsidRPr="004E4AB0">
        <w:rPr>
          <w:rFonts w:ascii="Times New Roman" w:eastAsia="Times New Roman" w:hAnsi="Times New Roman" w:cs="Times New Roman"/>
          <w:b/>
          <w:bCs/>
          <w:sz w:val="24"/>
          <w:szCs w:val="24"/>
          <w:lang w:eastAsia="fr-FR"/>
        </w:rPr>
        <w:t>Correction</w:t>
      </w:r>
      <w:r w:rsidRPr="004E4AB0">
        <w:rPr>
          <w:rFonts w:ascii="Times New Roman" w:eastAsia="Times New Roman" w:hAnsi="Times New Roman" w:cs="Times New Roman"/>
          <w:sz w:val="24"/>
          <w:szCs w:val="24"/>
          <w:lang w:eastAsia="fr-FR"/>
        </w:rPr>
        <w:t xml:space="preserve">: Oui, une "race condition" est possible dans ce scénario. Puisque les deux processus accèdent et modifient la variable </w:t>
      </w:r>
      <w:r w:rsidRPr="004E4AB0">
        <w:rPr>
          <w:rFonts w:ascii="Times New Roman" w:eastAsia="Times New Roman" w:hAnsi="Times New Roman" w:cs="Times New Roman"/>
          <w:b/>
          <w:bCs/>
          <w:sz w:val="24"/>
          <w:szCs w:val="24"/>
          <w:lang w:eastAsia="fr-FR"/>
        </w:rPr>
        <w:t>temperature</w:t>
      </w:r>
      <w:r w:rsidRPr="004E4AB0">
        <w:rPr>
          <w:rFonts w:ascii="Times New Roman" w:eastAsia="Times New Roman" w:hAnsi="Times New Roman" w:cs="Times New Roman"/>
          <w:sz w:val="24"/>
          <w:szCs w:val="24"/>
          <w:lang w:eastAsia="fr-FR"/>
        </w:rPr>
        <w:t xml:space="preserve"> en même temps, il est possible qu'ils interfèrent l'un avec l'autre, ce qui peut entraîner des lectures incorrectes ou des mises à jour incorrectes de la variable </w:t>
      </w:r>
      <w:r w:rsidRPr="004E4AB0">
        <w:rPr>
          <w:rFonts w:ascii="Times New Roman" w:eastAsia="Times New Roman" w:hAnsi="Times New Roman" w:cs="Times New Roman"/>
          <w:b/>
          <w:bCs/>
          <w:sz w:val="24"/>
          <w:szCs w:val="24"/>
          <w:lang w:eastAsia="fr-FR"/>
        </w:rPr>
        <w:t>temperature</w:t>
      </w:r>
      <w:r w:rsidRPr="004E4AB0">
        <w:rPr>
          <w:rFonts w:ascii="Times New Roman" w:eastAsia="Times New Roman" w:hAnsi="Times New Roman" w:cs="Times New Roman"/>
          <w:sz w:val="24"/>
          <w:szCs w:val="24"/>
          <w:lang w:eastAsia="fr-FR"/>
        </w:rPr>
        <w:t>. Par exemple, si le processus de validation lit la variable pendant que le processus de calcul la met à jour, il pourrait lire une valeur partiellement mise à jour.</w:t>
      </w:r>
    </w:p>
    <w:p w:rsidR="004E4AB0" w:rsidRPr="004E4AB0" w:rsidRDefault="004E4AB0" w:rsidP="004E4AB0">
      <w:pPr>
        <w:spacing w:before="100" w:beforeAutospacing="1" w:after="100" w:afterAutospacing="1" w:line="240" w:lineRule="auto"/>
        <w:rPr>
          <w:rFonts w:ascii="Times New Roman" w:eastAsia="Times New Roman" w:hAnsi="Times New Roman" w:cs="Times New Roman"/>
          <w:sz w:val="24"/>
          <w:szCs w:val="24"/>
          <w:lang w:eastAsia="fr-FR"/>
        </w:rPr>
      </w:pPr>
      <w:r w:rsidRPr="004E4AB0">
        <w:rPr>
          <w:rFonts w:ascii="Times New Roman" w:eastAsia="Times New Roman" w:hAnsi="Times New Roman" w:cs="Times New Roman"/>
          <w:b/>
          <w:bCs/>
          <w:sz w:val="24"/>
          <w:szCs w:val="24"/>
          <w:lang w:eastAsia="fr-FR"/>
        </w:rPr>
        <w:t>Solution</w:t>
      </w:r>
      <w:r w:rsidRPr="004E4AB0">
        <w:rPr>
          <w:rFonts w:ascii="Times New Roman" w:eastAsia="Times New Roman" w:hAnsi="Times New Roman" w:cs="Times New Roman"/>
          <w:sz w:val="24"/>
          <w:szCs w:val="24"/>
          <w:lang w:eastAsia="fr-FR"/>
        </w:rPr>
        <w:t>: Pour éviter cette condition de compétition, des mécanismes de synchronisation tels que des verrous (mutex) ou des sémaphores peuvent être utilisés pour s'assurer qu'un seul processus accède à la variable partagée à la fois.</w:t>
      </w:r>
    </w:p>
    <w:p w:rsidR="004E4AB0" w:rsidRPr="004E4AB0" w:rsidRDefault="004E4AB0" w:rsidP="004E4AB0">
      <w:pPr>
        <w:spacing w:after="0" w:line="240" w:lineRule="auto"/>
        <w:rPr>
          <w:rFonts w:ascii="Times New Roman" w:eastAsia="Times New Roman" w:hAnsi="Times New Roman" w:cs="Times New Roman"/>
          <w:sz w:val="24"/>
          <w:szCs w:val="24"/>
          <w:lang w:eastAsia="fr-FR"/>
        </w:rPr>
      </w:pPr>
      <w:r w:rsidRPr="004E4AB0">
        <w:rPr>
          <w:rFonts w:ascii="Times New Roman" w:eastAsia="Times New Roman" w:hAnsi="Times New Roman" w:cs="Times New Roman"/>
          <w:sz w:val="24"/>
          <w:szCs w:val="24"/>
          <w:lang w:eastAsia="fr-FR"/>
        </w:rPr>
        <w:pict>
          <v:rect id="_x0000_i1026" style="width:0;height:1.5pt" o:hralign="center" o:hrstd="t" o:hr="t" fillcolor="#a0a0a0" stroked="f"/>
        </w:pict>
      </w:r>
    </w:p>
    <w:p w:rsidR="004E4AB0" w:rsidRPr="004E4AB0" w:rsidRDefault="004E4AB0" w:rsidP="004E4AB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E4AB0">
        <w:rPr>
          <w:rFonts w:ascii="Times New Roman" w:eastAsia="Times New Roman" w:hAnsi="Times New Roman" w:cs="Times New Roman"/>
          <w:b/>
          <w:bCs/>
          <w:sz w:val="27"/>
          <w:szCs w:val="27"/>
          <w:lang w:eastAsia="fr-FR"/>
        </w:rPr>
        <w:t>Q2 (2pt)</w:t>
      </w:r>
    </w:p>
    <w:p w:rsidR="004E4AB0" w:rsidRPr="004E4AB0" w:rsidRDefault="004E4AB0" w:rsidP="004E4AB0">
      <w:pPr>
        <w:spacing w:before="100" w:beforeAutospacing="1" w:after="100" w:afterAutospacing="1" w:line="240" w:lineRule="auto"/>
        <w:rPr>
          <w:rFonts w:ascii="Times New Roman" w:eastAsia="Times New Roman" w:hAnsi="Times New Roman" w:cs="Times New Roman"/>
          <w:sz w:val="24"/>
          <w:szCs w:val="24"/>
          <w:lang w:eastAsia="fr-FR"/>
        </w:rPr>
      </w:pPr>
      <w:r w:rsidRPr="004E4AB0">
        <w:rPr>
          <w:rFonts w:ascii="Times New Roman" w:eastAsia="Times New Roman" w:hAnsi="Times New Roman" w:cs="Times New Roman"/>
          <w:sz w:val="24"/>
          <w:szCs w:val="24"/>
          <w:lang w:eastAsia="fr-FR"/>
        </w:rPr>
        <w:t xml:space="preserve">Le processus </w:t>
      </w:r>
      <w:r w:rsidRPr="004E4AB0">
        <w:rPr>
          <w:rFonts w:ascii="Times New Roman" w:eastAsia="Times New Roman" w:hAnsi="Times New Roman" w:cs="Times New Roman"/>
          <w:b/>
          <w:bCs/>
          <w:sz w:val="24"/>
          <w:szCs w:val="24"/>
          <w:lang w:eastAsia="fr-FR"/>
        </w:rPr>
        <w:t>jeuVideo</w:t>
      </w:r>
      <w:r w:rsidRPr="004E4AB0">
        <w:rPr>
          <w:rFonts w:ascii="Times New Roman" w:eastAsia="Times New Roman" w:hAnsi="Times New Roman" w:cs="Times New Roman"/>
          <w:sz w:val="24"/>
          <w:szCs w:val="24"/>
          <w:lang w:eastAsia="fr-FR"/>
        </w:rPr>
        <w:t xml:space="preserve"> écrit une variable </w:t>
      </w:r>
      <w:r w:rsidRPr="004E4AB0">
        <w:rPr>
          <w:rFonts w:ascii="Times New Roman" w:eastAsia="Times New Roman" w:hAnsi="Times New Roman" w:cs="Times New Roman"/>
          <w:b/>
          <w:bCs/>
          <w:sz w:val="24"/>
          <w:szCs w:val="24"/>
          <w:lang w:eastAsia="fr-FR"/>
        </w:rPr>
        <w:t>int score</w:t>
      </w:r>
      <w:r w:rsidRPr="004E4AB0">
        <w:rPr>
          <w:rFonts w:ascii="Times New Roman" w:eastAsia="Times New Roman" w:hAnsi="Times New Roman" w:cs="Times New Roman"/>
          <w:sz w:val="24"/>
          <w:szCs w:val="24"/>
          <w:lang w:eastAsia="fr-FR"/>
        </w:rPr>
        <w:t xml:space="preserve"> à l’adresse 1924. Pendant son exécution, un autre processus </w:t>
      </w:r>
      <w:r w:rsidRPr="004E4AB0">
        <w:rPr>
          <w:rFonts w:ascii="Times New Roman" w:eastAsia="Times New Roman" w:hAnsi="Times New Roman" w:cs="Times New Roman"/>
          <w:b/>
          <w:bCs/>
          <w:sz w:val="24"/>
          <w:szCs w:val="24"/>
          <w:lang w:eastAsia="fr-FR"/>
        </w:rPr>
        <w:t>buildJeu</w:t>
      </w:r>
      <w:r w:rsidRPr="004E4AB0">
        <w:rPr>
          <w:rFonts w:ascii="Times New Roman" w:eastAsia="Times New Roman" w:hAnsi="Times New Roman" w:cs="Times New Roman"/>
          <w:sz w:val="24"/>
          <w:szCs w:val="24"/>
          <w:lang w:eastAsia="fr-FR"/>
        </w:rPr>
        <w:t xml:space="preserve"> sélectionne une trace de code une variable </w:t>
      </w:r>
      <w:r w:rsidRPr="004E4AB0">
        <w:rPr>
          <w:rFonts w:ascii="Times New Roman" w:eastAsia="Times New Roman" w:hAnsi="Times New Roman" w:cs="Times New Roman"/>
          <w:b/>
          <w:bCs/>
          <w:sz w:val="24"/>
          <w:szCs w:val="24"/>
          <w:lang w:eastAsia="fr-FR"/>
        </w:rPr>
        <w:t>int compteur</w:t>
      </w:r>
      <w:r w:rsidRPr="004E4AB0">
        <w:rPr>
          <w:rFonts w:ascii="Times New Roman" w:eastAsia="Times New Roman" w:hAnsi="Times New Roman" w:cs="Times New Roman"/>
          <w:sz w:val="24"/>
          <w:szCs w:val="24"/>
          <w:lang w:eastAsia="fr-FR"/>
        </w:rPr>
        <w:t xml:space="preserve"> également à l’adresse 1924. Expliquez par quel moyen ces deux programmes peuvent fonctionner sans se gêner mutuellement.</w:t>
      </w:r>
    </w:p>
    <w:p w:rsidR="004E4AB0" w:rsidRPr="004E4AB0" w:rsidRDefault="004E4AB0" w:rsidP="004E4AB0">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4E4AB0">
        <w:rPr>
          <w:rFonts w:ascii="Times New Roman" w:eastAsia="Times New Roman" w:hAnsi="Times New Roman" w:cs="Times New Roman"/>
          <w:b/>
          <w:bCs/>
          <w:sz w:val="24"/>
          <w:szCs w:val="24"/>
          <w:lang w:eastAsia="fr-FR"/>
        </w:rPr>
        <w:t>Correction et Explication</w:t>
      </w:r>
    </w:p>
    <w:p w:rsidR="004E4AB0" w:rsidRPr="004E4AB0" w:rsidRDefault="004E4AB0" w:rsidP="004E4AB0">
      <w:pPr>
        <w:spacing w:before="100" w:beforeAutospacing="1" w:after="100" w:afterAutospacing="1" w:line="240" w:lineRule="auto"/>
        <w:rPr>
          <w:rFonts w:ascii="Times New Roman" w:eastAsia="Times New Roman" w:hAnsi="Times New Roman" w:cs="Times New Roman"/>
          <w:sz w:val="24"/>
          <w:szCs w:val="24"/>
          <w:lang w:eastAsia="fr-FR"/>
        </w:rPr>
      </w:pPr>
      <w:r w:rsidRPr="004E4AB0">
        <w:rPr>
          <w:rFonts w:ascii="Times New Roman" w:eastAsia="Times New Roman" w:hAnsi="Times New Roman" w:cs="Times New Roman"/>
          <w:b/>
          <w:bCs/>
          <w:sz w:val="24"/>
          <w:szCs w:val="24"/>
          <w:lang w:eastAsia="fr-FR"/>
        </w:rPr>
        <w:t>Address Space (Espace d'adressage)</w:t>
      </w:r>
      <w:r w:rsidRPr="004E4AB0">
        <w:rPr>
          <w:rFonts w:ascii="Times New Roman" w:eastAsia="Times New Roman" w:hAnsi="Times New Roman" w:cs="Times New Roman"/>
          <w:sz w:val="24"/>
          <w:szCs w:val="24"/>
          <w:lang w:eastAsia="fr-FR"/>
        </w:rPr>
        <w:t xml:space="preserve"> : L'espace d'adressage d'un processus est l'ensemble des adresses mémoire qu'il peut utiliser. Chaque processus possède son propre espace d'adressage virtuel isolé des autres processus.</w:t>
      </w:r>
    </w:p>
    <w:p w:rsidR="004E4AB0" w:rsidRPr="004E4AB0" w:rsidRDefault="004E4AB0" w:rsidP="004E4AB0">
      <w:pPr>
        <w:spacing w:before="100" w:beforeAutospacing="1" w:after="100" w:afterAutospacing="1" w:line="240" w:lineRule="auto"/>
        <w:rPr>
          <w:rFonts w:ascii="Times New Roman" w:eastAsia="Times New Roman" w:hAnsi="Times New Roman" w:cs="Times New Roman"/>
          <w:sz w:val="24"/>
          <w:szCs w:val="24"/>
          <w:lang w:eastAsia="fr-FR"/>
        </w:rPr>
      </w:pPr>
      <w:r w:rsidRPr="004E4AB0">
        <w:rPr>
          <w:rFonts w:ascii="Times New Roman" w:eastAsia="Times New Roman" w:hAnsi="Times New Roman" w:cs="Times New Roman"/>
          <w:b/>
          <w:bCs/>
          <w:sz w:val="24"/>
          <w:szCs w:val="24"/>
          <w:lang w:eastAsia="fr-FR"/>
        </w:rPr>
        <w:t>Correction</w:t>
      </w:r>
      <w:r w:rsidRPr="004E4AB0">
        <w:rPr>
          <w:rFonts w:ascii="Times New Roman" w:eastAsia="Times New Roman" w:hAnsi="Times New Roman" w:cs="Times New Roman"/>
          <w:sz w:val="24"/>
          <w:szCs w:val="24"/>
          <w:lang w:eastAsia="fr-FR"/>
        </w:rPr>
        <w:t xml:space="preserve">: Ces deux programmes peuvent fonctionner sans se gêner mutuellement grâce à la mémoire virtuelle. Chaque processus possède son propre espace d'adressage virtuel qui est </w:t>
      </w:r>
      <w:r w:rsidRPr="004E4AB0">
        <w:rPr>
          <w:rFonts w:ascii="Times New Roman" w:eastAsia="Times New Roman" w:hAnsi="Times New Roman" w:cs="Times New Roman"/>
          <w:sz w:val="24"/>
          <w:szCs w:val="24"/>
          <w:lang w:eastAsia="fr-FR"/>
        </w:rPr>
        <w:lastRenderedPageBreak/>
        <w:t xml:space="preserve">isolé des autres processus. Ainsi, l'adresse 1924 dans le processus </w:t>
      </w:r>
      <w:r w:rsidRPr="004E4AB0">
        <w:rPr>
          <w:rFonts w:ascii="Times New Roman" w:eastAsia="Times New Roman" w:hAnsi="Times New Roman" w:cs="Times New Roman"/>
          <w:b/>
          <w:bCs/>
          <w:sz w:val="24"/>
          <w:szCs w:val="24"/>
          <w:lang w:eastAsia="fr-FR"/>
        </w:rPr>
        <w:t>jeuVideo</w:t>
      </w:r>
      <w:r w:rsidRPr="004E4AB0">
        <w:rPr>
          <w:rFonts w:ascii="Times New Roman" w:eastAsia="Times New Roman" w:hAnsi="Times New Roman" w:cs="Times New Roman"/>
          <w:sz w:val="24"/>
          <w:szCs w:val="24"/>
          <w:lang w:eastAsia="fr-FR"/>
        </w:rPr>
        <w:t xml:space="preserve"> est différente de l'adresse 1924 dans le processus </w:t>
      </w:r>
      <w:r w:rsidRPr="004E4AB0">
        <w:rPr>
          <w:rFonts w:ascii="Times New Roman" w:eastAsia="Times New Roman" w:hAnsi="Times New Roman" w:cs="Times New Roman"/>
          <w:b/>
          <w:bCs/>
          <w:sz w:val="24"/>
          <w:szCs w:val="24"/>
          <w:lang w:eastAsia="fr-FR"/>
        </w:rPr>
        <w:t>buildJeu</w:t>
      </w:r>
      <w:r w:rsidRPr="004E4AB0">
        <w:rPr>
          <w:rFonts w:ascii="Times New Roman" w:eastAsia="Times New Roman" w:hAnsi="Times New Roman" w:cs="Times New Roman"/>
          <w:sz w:val="24"/>
          <w:szCs w:val="24"/>
          <w:lang w:eastAsia="fr-FR"/>
        </w:rPr>
        <w:t>. Cela signifie que chaque processus peut utiliser cette adresse sans interférer avec l'autre.</w:t>
      </w:r>
    </w:p>
    <w:p w:rsidR="004E4AB0" w:rsidRPr="004E4AB0" w:rsidRDefault="004E4AB0" w:rsidP="004E4AB0">
      <w:pPr>
        <w:spacing w:after="0" w:line="240" w:lineRule="auto"/>
        <w:rPr>
          <w:rFonts w:ascii="Times New Roman" w:eastAsia="Times New Roman" w:hAnsi="Times New Roman" w:cs="Times New Roman"/>
          <w:sz w:val="24"/>
          <w:szCs w:val="24"/>
          <w:lang w:eastAsia="fr-FR"/>
        </w:rPr>
      </w:pPr>
      <w:r w:rsidRPr="004E4AB0">
        <w:rPr>
          <w:rFonts w:ascii="Times New Roman" w:eastAsia="Times New Roman" w:hAnsi="Times New Roman" w:cs="Times New Roman"/>
          <w:sz w:val="24"/>
          <w:szCs w:val="24"/>
          <w:lang w:eastAsia="fr-FR"/>
        </w:rPr>
        <w:pict>
          <v:rect id="_x0000_i1027" style="width:0;height:1.5pt" o:hralign="center" o:hrstd="t" o:hr="t" fillcolor="#a0a0a0" stroked="f"/>
        </w:pict>
      </w:r>
    </w:p>
    <w:p w:rsidR="004E4AB0" w:rsidRPr="004E4AB0" w:rsidRDefault="004E4AB0" w:rsidP="004E4AB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E4AB0">
        <w:rPr>
          <w:rFonts w:ascii="Times New Roman" w:eastAsia="Times New Roman" w:hAnsi="Times New Roman" w:cs="Times New Roman"/>
          <w:b/>
          <w:bCs/>
          <w:sz w:val="27"/>
          <w:szCs w:val="27"/>
          <w:lang w:eastAsia="fr-FR"/>
        </w:rPr>
        <w:t>Q3 (2pt)</w:t>
      </w:r>
    </w:p>
    <w:p w:rsidR="004E4AB0" w:rsidRPr="004E4AB0" w:rsidRDefault="004E4AB0" w:rsidP="004E4AB0">
      <w:pPr>
        <w:spacing w:before="100" w:beforeAutospacing="1" w:after="100" w:afterAutospacing="1" w:line="240" w:lineRule="auto"/>
        <w:rPr>
          <w:rFonts w:ascii="Times New Roman" w:eastAsia="Times New Roman" w:hAnsi="Times New Roman" w:cs="Times New Roman"/>
          <w:sz w:val="24"/>
          <w:szCs w:val="24"/>
          <w:lang w:eastAsia="fr-FR"/>
        </w:rPr>
      </w:pPr>
      <w:r w:rsidRPr="004E4AB0">
        <w:rPr>
          <w:rFonts w:ascii="Times New Roman" w:eastAsia="Times New Roman" w:hAnsi="Times New Roman" w:cs="Times New Roman"/>
          <w:sz w:val="24"/>
          <w:szCs w:val="24"/>
          <w:lang w:eastAsia="fr-FR"/>
        </w:rPr>
        <w:t>Une machine utilise des pages mémoire de 1024 octets. Le contenu de la table des pages dans la MMU est le suivant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2082"/>
      </w:tblGrid>
      <w:tr w:rsidR="004E4AB0" w:rsidRPr="004E4AB0" w:rsidTr="004E4AB0">
        <w:trPr>
          <w:tblHeader/>
          <w:tblCellSpacing w:w="15" w:type="dxa"/>
        </w:trPr>
        <w:tc>
          <w:tcPr>
            <w:tcW w:w="0" w:type="auto"/>
            <w:vAlign w:val="center"/>
            <w:hideMark/>
          </w:tcPr>
          <w:p w:rsidR="004E4AB0" w:rsidRPr="004E4AB0" w:rsidRDefault="004E4AB0" w:rsidP="004E4AB0">
            <w:pPr>
              <w:spacing w:after="0" w:line="240" w:lineRule="auto"/>
              <w:jc w:val="center"/>
              <w:rPr>
                <w:rFonts w:ascii="Times New Roman" w:eastAsia="Times New Roman" w:hAnsi="Times New Roman" w:cs="Times New Roman"/>
                <w:b/>
                <w:bCs/>
                <w:sz w:val="24"/>
                <w:szCs w:val="24"/>
                <w:lang w:eastAsia="fr-FR"/>
              </w:rPr>
            </w:pPr>
            <w:r w:rsidRPr="004E4AB0">
              <w:rPr>
                <w:rFonts w:ascii="Times New Roman" w:eastAsia="Times New Roman" w:hAnsi="Times New Roman" w:cs="Times New Roman"/>
                <w:b/>
                <w:bCs/>
                <w:sz w:val="24"/>
                <w:szCs w:val="24"/>
                <w:lang w:eastAsia="fr-FR"/>
              </w:rPr>
              <w:t>Page virtuelle</w:t>
            </w:r>
          </w:p>
        </w:tc>
        <w:tc>
          <w:tcPr>
            <w:tcW w:w="0" w:type="auto"/>
            <w:vAlign w:val="center"/>
            <w:hideMark/>
          </w:tcPr>
          <w:p w:rsidR="004E4AB0" w:rsidRPr="004E4AB0" w:rsidRDefault="004E4AB0" w:rsidP="004E4AB0">
            <w:pPr>
              <w:spacing w:after="0" w:line="240" w:lineRule="auto"/>
              <w:jc w:val="center"/>
              <w:rPr>
                <w:rFonts w:ascii="Times New Roman" w:eastAsia="Times New Roman" w:hAnsi="Times New Roman" w:cs="Times New Roman"/>
                <w:b/>
                <w:bCs/>
                <w:sz w:val="24"/>
                <w:szCs w:val="24"/>
                <w:lang w:eastAsia="fr-FR"/>
              </w:rPr>
            </w:pPr>
            <w:r w:rsidRPr="004E4AB0">
              <w:rPr>
                <w:rFonts w:ascii="Times New Roman" w:eastAsia="Times New Roman" w:hAnsi="Times New Roman" w:cs="Times New Roman"/>
                <w:b/>
                <w:bCs/>
                <w:sz w:val="24"/>
                <w:szCs w:val="24"/>
                <w:lang w:eastAsia="fr-FR"/>
              </w:rPr>
              <w:t>Page physique</w:t>
            </w:r>
          </w:p>
        </w:tc>
      </w:tr>
      <w:tr w:rsidR="004E4AB0" w:rsidRPr="004E4AB0" w:rsidTr="004E4AB0">
        <w:trPr>
          <w:tblCellSpacing w:w="15" w:type="dxa"/>
        </w:trPr>
        <w:tc>
          <w:tcPr>
            <w:tcW w:w="0" w:type="auto"/>
            <w:vAlign w:val="center"/>
            <w:hideMark/>
          </w:tcPr>
          <w:p w:rsidR="004E4AB0" w:rsidRPr="004E4AB0" w:rsidRDefault="004E4AB0" w:rsidP="004E4AB0">
            <w:pPr>
              <w:spacing w:after="0" w:line="240" w:lineRule="auto"/>
              <w:rPr>
                <w:rFonts w:ascii="Times New Roman" w:eastAsia="Times New Roman" w:hAnsi="Times New Roman" w:cs="Times New Roman"/>
                <w:sz w:val="24"/>
                <w:szCs w:val="24"/>
                <w:lang w:eastAsia="fr-FR"/>
              </w:rPr>
            </w:pPr>
            <w:r w:rsidRPr="004E4AB0">
              <w:rPr>
                <w:rFonts w:ascii="Times New Roman" w:eastAsia="Times New Roman" w:hAnsi="Times New Roman" w:cs="Times New Roman"/>
                <w:sz w:val="24"/>
                <w:szCs w:val="24"/>
                <w:lang w:eastAsia="fr-FR"/>
              </w:rPr>
              <w:t>0</w:t>
            </w:r>
          </w:p>
        </w:tc>
        <w:tc>
          <w:tcPr>
            <w:tcW w:w="0" w:type="auto"/>
            <w:vAlign w:val="center"/>
            <w:hideMark/>
          </w:tcPr>
          <w:p w:rsidR="004E4AB0" w:rsidRPr="004E4AB0" w:rsidRDefault="004E4AB0" w:rsidP="004E4AB0">
            <w:pPr>
              <w:spacing w:after="0" w:line="240" w:lineRule="auto"/>
              <w:rPr>
                <w:rFonts w:ascii="Times New Roman" w:eastAsia="Times New Roman" w:hAnsi="Times New Roman" w:cs="Times New Roman"/>
                <w:sz w:val="24"/>
                <w:szCs w:val="24"/>
                <w:lang w:eastAsia="fr-FR"/>
              </w:rPr>
            </w:pPr>
            <w:r w:rsidRPr="004E4AB0">
              <w:rPr>
                <w:rFonts w:ascii="Times New Roman" w:eastAsia="Times New Roman" w:hAnsi="Times New Roman" w:cs="Times New Roman"/>
                <w:sz w:val="24"/>
                <w:szCs w:val="24"/>
                <w:lang w:eastAsia="fr-FR"/>
              </w:rPr>
              <w:t>1</w:t>
            </w:r>
          </w:p>
        </w:tc>
      </w:tr>
      <w:tr w:rsidR="004E4AB0" w:rsidRPr="004E4AB0" w:rsidTr="004E4AB0">
        <w:trPr>
          <w:tblCellSpacing w:w="15" w:type="dxa"/>
        </w:trPr>
        <w:tc>
          <w:tcPr>
            <w:tcW w:w="0" w:type="auto"/>
            <w:vAlign w:val="center"/>
            <w:hideMark/>
          </w:tcPr>
          <w:p w:rsidR="004E4AB0" w:rsidRPr="004E4AB0" w:rsidRDefault="004E4AB0" w:rsidP="004E4AB0">
            <w:pPr>
              <w:spacing w:after="0" w:line="240" w:lineRule="auto"/>
              <w:rPr>
                <w:rFonts w:ascii="Times New Roman" w:eastAsia="Times New Roman" w:hAnsi="Times New Roman" w:cs="Times New Roman"/>
                <w:sz w:val="24"/>
                <w:szCs w:val="24"/>
                <w:lang w:eastAsia="fr-FR"/>
              </w:rPr>
            </w:pPr>
            <w:r w:rsidRPr="004E4AB0">
              <w:rPr>
                <w:rFonts w:ascii="Times New Roman" w:eastAsia="Times New Roman" w:hAnsi="Times New Roman" w:cs="Times New Roman"/>
                <w:sz w:val="24"/>
                <w:szCs w:val="24"/>
                <w:lang w:eastAsia="fr-FR"/>
              </w:rPr>
              <w:t>1</w:t>
            </w:r>
          </w:p>
        </w:tc>
        <w:tc>
          <w:tcPr>
            <w:tcW w:w="0" w:type="auto"/>
            <w:vAlign w:val="center"/>
            <w:hideMark/>
          </w:tcPr>
          <w:p w:rsidR="004E4AB0" w:rsidRPr="004E4AB0" w:rsidRDefault="004E4AB0" w:rsidP="004E4AB0">
            <w:pPr>
              <w:spacing w:after="0" w:line="240" w:lineRule="auto"/>
              <w:rPr>
                <w:rFonts w:ascii="Times New Roman" w:eastAsia="Times New Roman" w:hAnsi="Times New Roman" w:cs="Times New Roman"/>
                <w:sz w:val="24"/>
                <w:szCs w:val="24"/>
                <w:lang w:eastAsia="fr-FR"/>
              </w:rPr>
            </w:pPr>
            <w:r w:rsidRPr="004E4AB0">
              <w:rPr>
                <w:rFonts w:ascii="Times New Roman" w:eastAsia="Times New Roman" w:hAnsi="Times New Roman" w:cs="Times New Roman"/>
                <w:sz w:val="24"/>
                <w:szCs w:val="24"/>
                <w:lang w:eastAsia="fr-FR"/>
              </w:rPr>
              <w:t>5</w:t>
            </w:r>
          </w:p>
        </w:tc>
      </w:tr>
      <w:tr w:rsidR="004E4AB0" w:rsidRPr="004E4AB0" w:rsidTr="004E4AB0">
        <w:trPr>
          <w:tblCellSpacing w:w="15" w:type="dxa"/>
        </w:trPr>
        <w:tc>
          <w:tcPr>
            <w:tcW w:w="0" w:type="auto"/>
            <w:vAlign w:val="center"/>
            <w:hideMark/>
          </w:tcPr>
          <w:p w:rsidR="004E4AB0" w:rsidRPr="004E4AB0" w:rsidRDefault="004E4AB0" w:rsidP="004E4AB0">
            <w:pPr>
              <w:spacing w:after="0" w:line="240" w:lineRule="auto"/>
              <w:rPr>
                <w:rFonts w:ascii="Times New Roman" w:eastAsia="Times New Roman" w:hAnsi="Times New Roman" w:cs="Times New Roman"/>
                <w:sz w:val="24"/>
                <w:szCs w:val="24"/>
                <w:lang w:eastAsia="fr-FR"/>
              </w:rPr>
            </w:pPr>
            <w:r w:rsidRPr="004E4AB0">
              <w:rPr>
                <w:rFonts w:ascii="Times New Roman" w:eastAsia="Times New Roman" w:hAnsi="Times New Roman" w:cs="Times New Roman"/>
                <w:sz w:val="24"/>
                <w:szCs w:val="24"/>
                <w:lang w:eastAsia="fr-FR"/>
              </w:rPr>
              <w:t>2</w:t>
            </w:r>
          </w:p>
        </w:tc>
        <w:tc>
          <w:tcPr>
            <w:tcW w:w="0" w:type="auto"/>
            <w:vAlign w:val="center"/>
            <w:hideMark/>
          </w:tcPr>
          <w:p w:rsidR="004E4AB0" w:rsidRPr="004E4AB0" w:rsidRDefault="004E4AB0" w:rsidP="004E4AB0">
            <w:pPr>
              <w:spacing w:after="0" w:line="240" w:lineRule="auto"/>
              <w:rPr>
                <w:rFonts w:ascii="Times New Roman" w:eastAsia="Times New Roman" w:hAnsi="Times New Roman" w:cs="Times New Roman"/>
                <w:sz w:val="24"/>
                <w:szCs w:val="24"/>
                <w:lang w:eastAsia="fr-FR"/>
              </w:rPr>
            </w:pPr>
            <w:r w:rsidRPr="004E4AB0">
              <w:rPr>
                <w:rFonts w:ascii="Times New Roman" w:eastAsia="Times New Roman" w:hAnsi="Times New Roman" w:cs="Times New Roman"/>
                <w:sz w:val="24"/>
                <w:szCs w:val="24"/>
                <w:lang w:eastAsia="fr-FR"/>
              </w:rPr>
              <w:t>2</w:t>
            </w:r>
          </w:p>
        </w:tc>
      </w:tr>
      <w:tr w:rsidR="004E4AB0" w:rsidRPr="004E4AB0" w:rsidTr="004E4AB0">
        <w:trPr>
          <w:tblCellSpacing w:w="15" w:type="dxa"/>
        </w:trPr>
        <w:tc>
          <w:tcPr>
            <w:tcW w:w="0" w:type="auto"/>
            <w:vAlign w:val="center"/>
            <w:hideMark/>
          </w:tcPr>
          <w:p w:rsidR="004E4AB0" w:rsidRPr="004E4AB0" w:rsidRDefault="004E4AB0" w:rsidP="004E4AB0">
            <w:pPr>
              <w:spacing w:after="0" w:line="240" w:lineRule="auto"/>
              <w:rPr>
                <w:rFonts w:ascii="Times New Roman" w:eastAsia="Times New Roman" w:hAnsi="Times New Roman" w:cs="Times New Roman"/>
                <w:sz w:val="24"/>
                <w:szCs w:val="24"/>
                <w:lang w:eastAsia="fr-FR"/>
              </w:rPr>
            </w:pPr>
            <w:r w:rsidRPr="004E4AB0">
              <w:rPr>
                <w:rFonts w:ascii="Times New Roman" w:eastAsia="Times New Roman" w:hAnsi="Times New Roman" w:cs="Times New Roman"/>
                <w:sz w:val="24"/>
                <w:szCs w:val="24"/>
                <w:lang w:eastAsia="fr-FR"/>
              </w:rPr>
              <w:t>3</w:t>
            </w:r>
          </w:p>
        </w:tc>
        <w:tc>
          <w:tcPr>
            <w:tcW w:w="0" w:type="auto"/>
            <w:vAlign w:val="center"/>
            <w:hideMark/>
          </w:tcPr>
          <w:p w:rsidR="004E4AB0" w:rsidRPr="004E4AB0" w:rsidRDefault="004E4AB0" w:rsidP="004E4AB0">
            <w:pPr>
              <w:spacing w:after="0" w:line="240" w:lineRule="auto"/>
              <w:rPr>
                <w:rFonts w:ascii="Times New Roman" w:eastAsia="Times New Roman" w:hAnsi="Times New Roman" w:cs="Times New Roman"/>
                <w:sz w:val="24"/>
                <w:szCs w:val="24"/>
                <w:lang w:eastAsia="fr-FR"/>
              </w:rPr>
            </w:pPr>
            <w:r w:rsidRPr="004E4AB0">
              <w:rPr>
                <w:rFonts w:ascii="Times New Roman" w:eastAsia="Times New Roman" w:hAnsi="Times New Roman" w:cs="Times New Roman"/>
                <w:sz w:val="24"/>
                <w:szCs w:val="24"/>
                <w:lang w:eastAsia="fr-FR"/>
              </w:rPr>
              <w:t>Pas en mémoire vive</w:t>
            </w:r>
          </w:p>
        </w:tc>
      </w:tr>
    </w:tbl>
    <w:p w:rsidR="004E4AB0" w:rsidRPr="004E4AB0" w:rsidRDefault="004E4AB0" w:rsidP="004E4AB0">
      <w:pPr>
        <w:spacing w:before="100" w:beforeAutospacing="1" w:after="100" w:afterAutospacing="1" w:line="240" w:lineRule="auto"/>
        <w:rPr>
          <w:rFonts w:ascii="Times New Roman" w:eastAsia="Times New Roman" w:hAnsi="Times New Roman" w:cs="Times New Roman"/>
          <w:sz w:val="24"/>
          <w:szCs w:val="24"/>
          <w:lang w:eastAsia="fr-FR"/>
        </w:rPr>
      </w:pPr>
      <w:r w:rsidRPr="004E4AB0">
        <w:rPr>
          <w:rFonts w:ascii="Times New Roman" w:eastAsia="Times New Roman" w:hAnsi="Times New Roman" w:cs="Times New Roman"/>
          <w:sz w:val="24"/>
          <w:szCs w:val="24"/>
          <w:lang w:eastAsia="fr-FR"/>
        </w:rPr>
        <w:t xml:space="preserve">Le processus effectue maintenant une écriture dans la variable </w:t>
      </w:r>
      <w:r w:rsidRPr="004E4AB0">
        <w:rPr>
          <w:rFonts w:ascii="Times New Roman" w:eastAsia="Times New Roman" w:hAnsi="Times New Roman" w:cs="Times New Roman"/>
          <w:b/>
          <w:bCs/>
          <w:sz w:val="24"/>
          <w:szCs w:val="24"/>
          <w:lang w:eastAsia="fr-FR"/>
        </w:rPr>
        <w:t>nouvelleVariable</w:t>
      </w:r>
      <w:r w:rsidRPr="004E4AB0">
        <w:rPr>
          <w:rFonts w:ascii="Times New Roman" w:eastAsia="Times New Roman" w:hAnsi="Times New Roman" w:cs="Times New Roman"/>
          <w:sz w:val="24"/>
          <w:szCs w:val="24"/>
          <w:lang w:eastAsia="fr-FR"/>
        </w:rPr>
        <w:t xml:space="preserve"> située à l’adresse virtuelle 1024, au début de la page virtuelle 1. Expliquez en détail ce qu’il se passe ensuite de façon à permettre à cette écriture de s’effectuer.</w:t>
      </w:r>
    </w:p>
    <w:p w:rsidR="004E4AB0" w:rsidRPr="004E4AB0" w:rsidRDefault="004E4AB0" w:rsidP="004E4AB0">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4E4AB0">
        <w:rPr>
          <w:rFonts w:ascii="Times New Roman" w:eastAsia="Times New Roman" w:hAnsi="Times New Roman" w:cs="Times New Roman"/>
          <w:b/>
          <w:bCs/>
          <w:sz w:val="24"/>
          <w:szCs w:val="24"/>
          <w:lang w:eastAsia="fr-FR"/>
        </w:rPr>
        <w:t>Correction et Explication</w:t>
      </w:r>
    </w:p>
    <w:p w:rsidR="004E4AB0" w:rsidRPr="004E4AB0" w:rsidRDefault="004E4AB0" w:rsidP="004E4AB0">
      <w:pPr>
        <w:spacing w:before="100" w:beforeAutospacing="1" w:after="100" w:afterAutospacing="1" w:line="240" w:lineRule="auto"/>
        <w:rPr>
          <w:rFonts w:ascii="Times New Roman" w:eastAsia="Times New Roman" w:hAnsi="Times New Roman" w:cs="Times New Roman"/>
          <w:sz w:val="24"/>
          <w:szCs w:val="24"/>
          <w:lang w:eastAsia="fr-FR"/>
        </w:rPr>
      </w:pPr>
      <w:r w:rsidRPr="004E4AB0">
        <w:rPr>
          <w:rFonts w:ascii="Times New Roman" w:eastAsia="Times New Roman" w:hAnsi="Times New Roman" w:cs="Times New Roman"/>
          <w:b/>
          <w:bCs/>
          <w:sz w:val="24"/>
          <w:szCs w:val="24"/>
          <w:lang w:eastAsia="fr-FR"/>
        </w:rPr>
        <w:t>Pagination</w:t>
      </w:r>
      <w:r w:rsidRPr="004E4AB0">
        <w:rPr>
          <w:rFonts w:ascii="Times New Roman" w:eastAsia="Times New Roman" w:hAnsi="Times New Roman" w:cs="Times New Roman"/>
          <w:sz w:val="24"/>
          <w:szCs w:val="24"/>
          <w:lang w:eastAsia="fr-FR"/>
        </w:rPr>
        <w:t xml:space="preserve"> : La pagination est une technique de gestion de la mémoire qui permet de diviser la mémoire en blocs de taille fixe appelés pages. La mémoire physique est également divisée en blocs de même taille appelés cadres de pages.</w:t>
      </w:r>
    </w:p>
    <w:p w:rsidR="004E4AB0" w:rsidRPr="004E4AB0" w:rsidRDefault="004E4AB0" w:rsidP="004E4AB0">
      <w:pPr>
        <w:spacing w:before="100" w:beforeAutospacing="1" w:after="100" w:afterAutospacing="1" w:line="240" w:lineRule="auto"/>
        <w:rPr>
          <w:rFonts w:ascii="Times New Roman" w:eastAsia="Times New Roman" w:hAnsi="Times New Roman" w:cs="Times New Roman"/>
          <w:sz w:val="24"/>
          <w:szCs w:val="24"/>
          <w:lang w:eastAsia="fr-FR"/>
        </w:rPr>
      </w:pPr>
      <w:r w:rsidRPr="004E4AB0">
        <w:rPr>
          <w:rFonts w:ascii="Times New Roman" w:eastAsia="Times New Roman" w:hAnsi="Times New Roman" w:cs="Times New Roman"/>
          <w:b/>
          <w:bCs/>
          <w:sz w:val="24"/>
          <w:szCs w:val="24"/>
          <w:lang w:eastAsia="fr-FR"/>
        </w:rPr>
        <w:t>Correction</w:t>
      </w:r>
      <w:r w:rsidRPr="004E4AB0">
        <w:rPr>
          <w:rFonts w:ascii="Times New Roman" w:eastAsia="Times New Roman" w:hAnsi="Times New Roman" w:cs="Times New Roman"/>
          <w:sz w:val="24"/>
          <w:szCs w:val="24"/>
          <w:lang w:eastAsia="fr-FR"/>
        </w:rPr>
        <w:t>: L'adresse virtuelle 1024 correspond au début de la page virtuelle 1. La table des pages indique que la page virtuelle 1 est mappée à la page physique 5. L'unité de gestion de la mémoire (MMU) traduit l'adresse virtuelle en adresse physique en utilisant la table des pages.</w:t>
      </w:r>
    </w:p>
    <w:p w:rsidR="004E4AB0" w:rsidRPr="004E4AB0" w:rsidRDefault="004E4AB0" w:rsidP="004E4AB0">
      <w:pPr>
        <w:spacing w:before="100" w:beforeAutospacing="1" w:after="100" w:afterAutospacing="1" w:line="240" w:lineRule="auto"/>
        <w:rPr>
          <w:rFonts w:ascii="Times New Roman" w:eastAsia="Times New Roman" w:hAnsi="Times New Roman" w:cs="Times New Roman"/>
          <w:sz w:val="24"/>
          <w:szCs w:val="24"/>
          <w:lang w:eastAsia="fr-FR"/>
        </w:rPr>
      </w:pPr>
      <w:r w:rsidRPr="004E4AB0">
        <w:rPr>
          <w:rFonts w:ascii="Times New Roman" w:eastAsia="Times New Roman" w:hAnsi="Times New Roman" w:cs="Times New Roman"/>
          <w:sz w:val="24"/>
          <w:szCs w:val="24"/>
          <w:lang w:eastAsia="fr-FR"/>
        </w:rPr>
        <w:t>Adresse virtuelle 1024 = page virtuelle 1, décalage 0. Page virtuelle 1 est mappée à la page physique 5.</w:t>
      </w:r>
    </w:p>
    <w:p w:rsidR="004E4AB0" w:rsidRPr="004E4AB0" w:rsidRDefault="004E4AB0" w:rsidP="004E4AB0">
      <w:pPr>
        <w:spacing w:before="100" w:beforeAutospacing="1" w:after="100" w:afterAutospacing="1" w:line="240" w:lineRule="auto"/>
        <w:rPr>
          <w:rFonts w:ascii="Times New Roman" w:eastAsia="Times New Roman" w:hAnsi="Times New Roman" w:cs="Times New Roman"/>
          <w:sz w:val="24"/>
          <w:szCs w:val="24"/>
          <w:lang w:eastAsia="fr-FR"/>
        </w:rPr>
      </w:pPr>
      <w:r w:rsidRPr="004E4AB0">
        <w:rPr>
          <w:rFonts w:ascii="Times New Roman" w:eastAsia="Times New Roman" w:hAnsi="Times New Roman" w:cs="Times New Roman"/>
          <w:sz w:val="24"/>
          <w:szCs w:val="24"/>
          <w:lang w:eastAsia="fr-FR"/>
        </w:rPr>
        <w:t>L'adresse physique résultante est donc : Début de la page physique 5 + décalage 0 = début de la page physique 5.</w:t>
      </w:r>
    </w:p>
    <w:p w:rsidR="004E4AB0" w:rsidRPr="004E4AB0" w:rsidRDefault="004E4AB0" w:rsidP="004E4AB0">
      <w:pPr>
        <w:spacing w:before="100" w:beforeAutospacing="1" w:after="100" w:afterAutospacing="1" w:line="240" w:lineRule="auto"/>
        <w:rPr>
          <w:rFonts w:ascii="Times New Roman" w:eastAsia="Times New Roman" w:hAnsi="Times New Roman" w:cs="Times New Roman"/>
          <w:sz w:val="24"/>
          <w:szCs w:val="24"/>
          <w:lang w:eastAsia="fr-FR"/>
        </w:rPr>
      </w:pPr>
      <w:r w:rsidRPr="004E4AB0">
        <w:rPr>
          <w:rFonts w:ascii="Times New Roman" w:eastAsia="Times New Roman" w:hAnsi="Times New Roman" w:cs="Times New Roman"/>
          <w:sz w:val="24"/>
          <w:szCs w:val="24"/>
          <w:lang w:eastAsia="fr-FR"/>
        </w:rPr>
        <w:t xml:space="preserve">Ainsi, l'écriture dans </w:t>
      </w:r>
      <w:r w:rsidRPr="004E4AB0">
        <w:rPr>
          <w:rFonts w:ascii="Times New Roman" w:eastAsia="Times New Roman" w:hAnsi="Times New Roman" w:cs="Times New Roman"/>
          <w:b/>
          <w:bCs/>
          <w:sz w:val="24"/>
          <w:szCs w:val="24"/>
          <w:lang w:eastAsia="fr-FR"/>
        </w:rPr>
        <w:t>nouvelleVariable</w:t>
      </w:r>
      <w:r w:rsidRPr="004E4AB0">
        <w:rPr>
          <w:rFonts w:ascii="Times New Roman" w:eastAsia="Times New Roman" w:hAnsi="Times New Roman" w:cs="Times New Roman"/>
          <w:sz w:val="24"/>
          <w:szCs w:val="24"/>
          <w:lang w:eastAsia="fr-FR"/>
        </w:rPr>
        <w:t xml:space="preserve"> située à l'adresse virtuelle 1024 s'effectue dans la page physique 5 au début de celle-ci.</w:t>
      </w:r>
    </w:p>
    <w:p w:rsidR="004E4AB0" w:rsidRPr="004E4AB0" w:rsidRDefault="004E4AB0" w:rsidP="004E4AB0">
      <w:pPr>
        <w:spacing w:after="0" w:line="240" w:lineRule="auto"/>
        <w:rPr>
          <w:rFonts w:ascii="Times New Roman" w:eastAsia="Times New Roman" w:hAnsi="Times New Roman" w:cs="Times New Roman"/>
          <w:sz w:val="24"/>
          <w:szCs w:val="24"/>
          <w:lang w:eastAsia="fr-FR"/>
        </w:rPr>
      </w:pPr>
      <w:r w:rsidRPr="004E4AB0">
        <w:rPr>
          <w:rFonts w:ascii="Times New Roman" w:eastAsia="Times New Roman" w:hAnsi="Times New Roman" w:cs="Times New Roman"/>
          <w:sz w:val="24"/>
          <w:szCs w:val="24"/>
          <w:lang w:eastAsia="fr-FR"/>
        </w:rPr>
        <w:pict>
          <v:rect id="_x0000_i1028" style="width:0;height:1.5pt" o:hralign="center" o:hrstd="t" o:hr="t" fillcolor="#a0a0a0" stroked="f"/>
        </w:pict>
      </w:r>
    </w:p>
    <w:p w:rsidR="004E4AB0" w:rsidRPr="004E4AB0" w:rsidRDefault="004E4AB0" w:rsidP="004E4AB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E4AB0">
        <w:rPr>
          <w:rFonts w:ascii="Times New Roman" w:eastAsia="Times New Roman" w:hAnsi="Times New Roman" w:cs="Times New Roman"/>
          <w:b/>
          <w:bCs/>
          <w:sz w:val="27"/>
          <w:szCs w:val="27"/>
          <w:lang w:eastAsia="fr-FR"/>
        </w:rPr>
        <w:t>Q4 (2pt)</w:t>
      </w:r>
    </w:p>
    <w:p w:rsidR="004E4AB0" w:rsidRPr="004E4AB0" w:rsidRDefault="004E4AB0" w:rsidP="004E4AB0">
      <w:pPr>
        <w:spacing w:before="100" w:beforeAutospacing="1" w:after="100" w:afterAutospacing="1" w:line="240" w:lineRule="auto"/>
        <w:rPr>
          <w:rFonts w:ascii="Times New Roman" w:eastAsia="Times New Roman" w:hAnsi="Times New Roman" w:cs="Times New Roman"/>
          <w:sz w:val="24"/>
          <w:szCs w:val="24"/>
          <w:lang w:eastAsia="fr-FR"/>
        </w:rPr>
      </w:pPr>
      <w:r w:rsidRPr="004E4AB0">
        <w:rPr>
          <w:rFonts w:ascii="Times New Roman" w:eastAsia="Times New Roman" w:hAnsi="Times New Roman" w:cs="Times New Roman"/>
          <w:sz w:val="24"/>
          <w:szCs w:val="24"/>
          <w:lang w:eastAsia="fr-FR"/>
        </w:rPr>
        <w:t>Le programme suivant produit-il peu ou beaucoup de localité spatiale? Produit-il peu ou beaucoup de localité temporelle? Quel pourrait être (approximativement) le taux de succès en cache L1 (cache hit rate) lorsqu'il s’exécute sur une machine avec un cache L1 de 1ko? Une variable de type int utilise 4 octets en mémoire.</w:t>
      </w:r>
    </w:p>
    <w:p w:rsidR="004E4AB0" w:rsidRPr="004E4AB0" w:rsidRDefault="004E4AB0" w:rsidP="004E4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4AB0">
        <w:rPr>
          <w:rFonts w:ascii="Courier New" w:eastAsia="Times New Roman" w:hAnsi="Courier New" w:cs="Courier New"/>
          <w:sz w:val="20"/>
          <w:szCs w:val="20"/>
          <w:lang w:eastAsia="fr-FR"/>
        </w:rPr>
        <w:lastRenderedPageBreak/>
        <w:t>cpp</w:t>
      </w:r>
    </w:p>
    <w:p w:rsidR="004E4AB0" w:rsidRPr="004E4AB0" w:rsidRDefault="004E4AB0" w:rsidP="004E4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4AB0">
        <w:rPr>
          <w:rFonts w:ascii="Courier New" w:eastAsia="Times New Roman" w:hAnsi="Courier New" w:cs="Courier New"/>
          <w:sz w:val="20"/>
          <w:szCs w:val="20"/>
          <w:lang w:eastAsia="fr-FR"/>
        </w:rPr>
        <w:t>Copier le code</w:t>
      </w:r>
    </w:p>
    <w:p w:rsidR="004E4AB0" w:rsidRPr="004E4AB0" w:rsidRDefault="004E4AB0" w:rsidP="004E4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4AB0">
        <w:rPr>
          <w:rFonts w:ascii="Courier New" w:eastAsia="Times New Roman" w:hAnsi="Courier New" w:cs="Courier New"/>
          <w:sz w:val="20"/>
          <w:szCs w:val="20"/>
          <w:lang w:eastAsia="fr-FR"/>
        </w:rPr>
        <w:t>int matrice[1000][1000];</w:t>
      </w:r>
    </w:p>
    <w:p w:rsidR="004E4AB0" w:rsidRPr="004E4AB0" w:rsidRDefault="004E4AB0" w:rsidP="004E4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4AB0">
        <w:rPr>
          <w:rFonts w:ascii="Courier New" w:eastAsia="Times New Roman" w:hAnsi="Courier New" w:cs="Courier New"/>
          <w:sz w:val="20"/>
          <w:szCs w:val="20"/>
          <w:lang w:eastAsia="fr-FR"/>
        </w:rPr>
        <w:t>for (int i = 0; i &lt; 1000; i++) {</w:t>
      </w:r>
    </w:p>
    <w:p w:rsidR="004E4AB0" w:rsidRPr="004E4AB0" w:rsidRDefault="004E4AB0" w:rsidP="004E4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4AB0">
        <w:rPr>
          <w:rFonts w:ascii="Courier New" w:eastAsia="Times New Roman" w:hAnsi="Courier New" w:cs="Courier New"/>
          <w:sz w:val="20"/>
          <w:szCs w:val="20"/>
          <w:lang w:eastAsia="fr-FR"/>
        </w:rPr>
        <w:t xml:space="preserve">    for (int j = 0; j &lt; 1000; j++) {</w:t>
      </w:r>
    </w:p>
    <w:p w:rsidR="004E4AB0" w:rsidRPr="004E4AB0" w:rsidRDefault="004E4AB0" w:rsidP="004E4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4AB0">
        <w:rPr>
          <w:rFonts w:ascii="Courier New" w:eastAsia="Times New Roman" w:hAnsi="Courier New" w:cs="Courier New"/>
          <w:sz w:val="20"/>
          <w:szCs w:val="20"/>
          <w:lang w:eastAsia="fr-FR"/>
        </w:rPr>
        <w:t xml:space="preserve">        matrice[i][j] = i + j;</w:t>
      </w:r>
    </w:p>
    <w:p w:rsidR="004E4AB0" w:rsidRPr="004E4AB0" w:rsidRDefault="004E4AB0" w:rsidP="004E4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4AB0">
        <w:rPr>
          <w:rFonts w:ascii="Courier New" w:eastAsia="Times New Roman" w:hAnsi="Courier New" w:cs="Courier New"/>
          <w:sz w:val="20"/>
          <w:szCs w:val="20"/>
          <w:lang w:eastAsia="fr-FR"/>
        </w:rPr>
        <w:t xml:space="preserve">    }</w:t>
      </w:r>
    </w:p>
    <w:p w:rsidR="004E4AB0" w:rsidRPr="004E4AB0" w:rsidRDefault="004E4AB0" w:rsidP="004E4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4AB0">
        <w:rPr>
          <w:rFonts w:ascii="Courier New" w:eastAsia="Times New Roman" w:hAnsi="Courier New" w:cs="Courier New"/>
          <w:sz w:val="20"/>
          <w:szCs w:val="20"/>
          <w:lang w:eastAsia="fr-FR"/>
        </w:rPr>
        <w:t>}</w:t>
      </w:r>
    </w:p>
    <w:p w:rsidR="004E4AB0" w:rsidRPr="004E4AB0" w:rsidRDefault="004E4AB0" w:rsidP="004E4AB0">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4E4AB0">
        <w:rPr>
          <w:rFonts w:ascii="Times New Roman" w:eastAsia="Times New Roman" w:hAnsi="Times New Roman" w:cs="Times New Roman"/>
          <w:b/>
          <w:bCs/>
          <w:sz w:val="24"/>
          <w:szCs w:val="24"/>
          <w:lang w:eastAsia="fr-FR"/>
        </w:rPr>
        <w:t>Correction et Explication</w:t>
      </w:r>
    </w:p>
    <w:p w:rsidR="004E4AB0" w:rsidRPr="004E4AB0" w:rsidRDefault="004E4AB0" w:rsidP="004E4AB0">
      <w:pPr>
        <w:spacing w:before="100" w:beforeAutospacing="1" w:after="100" w:afterAutospacing="1" w:line="240" w:lineRule="auto"/>
        <w:rPr>
          <w:rFonts w:ascii="Times New Roman" w:eastAsia="Times New Roman" w:hAnsi="Times New Roman" w:cs="Times New Roman"/>
          <w:sz w:val="24"/>
          <w:szCs w:val="24"/>
          <w:lang w:eastAsia="fr-FR"/>
        </w:rPr>
      </w:pPr>
      <w:r w:rsidRPr="004E4AB0">
        <w:rPr>
          <w:rFonts w:ascii="Times New Roman" w:eastAsia="Times New Roman" w:hAnsi="Times New Roman" w:cs="Times New Roman"/>
          <w:b/>
          <w:bCs/>
          <w:sz w:val="24"/>
          <w:szCs w:val="24"/>
          <w:lang w:eastAsia="fr-FR"/>
        </w:rPr>
        <w:t>Localité Spatiale et Temporelle</w:t>
      </w:r>
      <w:r w:rsidRPr="004E4AB0">
        <w:rPr>
          <w:rFonts w:ascii="Times New Roman" w:eastAsia="Times New Roman" w:hAnsi="Times New Roman" w:cs="Times New Roman"/>
          <w:sz w:val="24"/>
          <w:szCs w:val="24"/>
          <w:lang w:eastAsia="fr-FR"/>
        </w:rPr>
        <w:t xml:space="preserve"> : La localité spatiale signifie que les emplacements mémoire proches les uns des autres sont souvent accédés près dans le temps. La localité temporelle signifie que les mêmes emplacements mémoire sont accédés plusieurs fois sur une période de temps courte.</w:t>
      </w:r>
    </w:p>
    <w:p w:rsidR="004E4AB0" w:rsidRPr="004E4AB0" w:rsidRDefault="004E4AB0" w:rsidP="004E4AB0">
      <w:pPr>
        <w:spacing w:before="100" w:beforeAutospacing="1" w:after="100" w:afterAutospacing="1" w:line="240" w:lineRule="auto"/>
        <w:rPr>
          <w:rFonts w:ascii="Times New Roman" w:eastAsia="Times New Roman" w:hAnsi="Times New Roman" w:cs="Times New Roman"/>
          <w:sz w:val="24"/>
          <w:szCs w:val="24"/>
          <w:lang w:eastAsia="fr-FR"/>
        </w:rPr>
      </w:pPr>
      <w:r w:rsidRPr="004E4AB0">
        <w:rPr>
          <w:rFonts w:ascii="Times New Roman" w:eastAsia="Times New Roman" w:hAnsi="Times New Roman" w:cs="Times New Roman"/>
          <w:b/>
          <w:bCs/>
          <w:sz w:val="24"/>
          <w:szCs w:val="24"/>
          <w:lang w:eastAsia="fr-FR"/>
        </w:rPr>
        <w:t>Correction</w:t>
      </w:r>
      <w:r w:rsidRPr="004E4AB0">
        <w:rPr>
          <w:rFonts w:ascii="Times New Roman" w:eastAsia="Times New Roman" w:hAnsi="Times New Roman" w:cs="Times New Roman"/>
          <w:sz w:val="24"/>
          <w:szCs w:val="24"/>
          <w:lang w:eastAsia="fr-FR"/>
        </w:rPr>
        <w:t>: Le programme présente une forte localité spatiale car il accède à des éléments contigus de la matrice dans la boucle intérieure.</w:t>
      </w:r>
    </w:p>
    <w:p w:rsidR="004E4AB0" w:rsidRPr="004E4AB0" w:rsidRDefault="004E4AB0" w:rsidP="004E4AB0">
      <w:pPr>
        <w:spacing w:before="100" w:beforeAutospacing="1" w:after="100" w:afterAutospacing="1" w:line="240" w:lineRule="auto"/>
        <w:rPr>
          <w:rFonts w:ascii="Times New Roman" w:eastAsia="Times New Roman" w:hAnsi="Times New Roman" w:cs="Times New Roman"/>
          <w:sz w:val="24"/>
          <w:szCs w:val="24"/>
          <w:lang w:eastAsia="fr-FR"/>
        </w:rPr>
      </w:pPr>
      <w:r w:rsidRPr="004E4AB0">
        <w:rPr>
          <w:rFonts w:ascii="Times New Roman" w:eastAsia="Times New Roman" w:hAnsi="Times New Roman" w:cs="Times New Roman"/>
          <w:sz w:val="24"/>
          <w:szCs w:val="24"/>
          <w:lang w:eastAsia="fr-FR"/>
        </w:rPr>
        <w:t>Cependant, il présente une faible localité temporelle car il n'accède pas aux mêmes éléments de la matrice plusieurs fois de suite dans une période de temps courte.</w:t>
      </w:r>
    </w:p>
    <w:p w:rsidR="004E4AB0" w:rsidRPr="004E4AB0" w:rsidRDefault="004E4AB0" w:rsidP="004E4AB0">
      <w:pPr>
        <w:spacing w:before="100" w:beforeAutospacing="1" w:after="100" w:afterAutospacing="1" w:line="240" w:lineRule="auto"/>
        <w:rPr>
          <w:rFonts w:ascii="Times New Roman" w:eastAsia="Times New Roman" w:hAnsi="Times New Roman" w:cs="Times New Roman"/>
          <w:sz w:val="24"/>
          <w:szCs w:val="24"/>
          <w:lang w:eastAsia="fr-FR"/>
        </w:rPr>
      </w:pPr>
      <w:r w:rsidRPr="004E4AB0">
        <w:rPr>
          <w:rFonts w:ascii="Times New Roman" w:eastAsia="Times New Roman" w:hAnsi="Times New Roman" w:cs="Times New Roman"/>
          <w:b/>
          <w:bCs/>
          <w:sz w:val="24"/>
          <w:szCs w:val="24"/>
          <w:lang w:eastAsia="fr-FR"/>
        </w:rPr>
        <w:t>Cache Hit Rate</w:t>
      </w:r>
      <w:r w:rsidRPr="004E4AB0">
        <w:rPr>
          <w:rFonts w:ascii="Times New Roman" w:eastAsia="Times New Roman" w:hAnsi="Times New Roman" w:cs="Times New Roman"/>
          <w:sz w:val="24"/>
          <w:szCs w:val="24"/>
          <w:lang w:eastAsia="fr-FR"/>
        </w:rPr>
        <w:t xml:space="preserve">: Un cache L1 de 1 ko = 1024 octets. Puisqu'une variable de type </w:t>
      </w:r>
      <w:r w:rsidRPr="004E4AB0">
        <w:rPr>
          <w:rFonts w:ascii="Times New Roman" w:eastAsia="Times New Roman" w:hAnsi="Times New Roman" w:cs="Times New Roman"/>
          <w:b/>
          <w:bCs/>
          <w:sz w:val="24"/>
          <w:szCs w:val="24"/>
          <w:lang w:eastAsia="fr-FR"/>
        </w:rPr>
        <w:t>int</w:t>
      </w:r>
      <w:r w:rsidRPr="004E4AB0">
        <w:rPr>
          <w:rFonts w:ascii="Times New Roman" w:eastAsia="Times New Roman" w:hAnsi="Times New Roman" w:cs="Times New Roman"/>
          <w:sz w:val="24"/>
          <w:szCs w:val="24"/>
          <w:lang w:eastAsia="fr-FR"/>
        </w:rPr>
        <w:t xml:space="preserve"> utilise 4 octets, cela signifie que le cache L1 peut contenir 256 entiers (1024 / 4 = 256).</w:t>
      </w:r>
    </w:p>
    <w:p w:rsidR="004E4AB0" w:rsidRPr="004E4AB0" w:rsidRDefault="004E4AB0" w:rsidP="004E4AB0">
      <w:pPr>
        <w:spacing w:before="100" w:beforeAutospacing="1" w:after="100" w:afterAutospacing="1" w:line="240" w:lineRule="auto"/>
        <w:rPr>
          <w:rFonts w:ascii="Times New Roman" w:eastAsia="Times New Roman" w:hAnsi="Times New Roman" w:cs="Times New Roman"/>
          <w:sz w:val="24"/>
          <w:szCs w:val="24"/>
          <w:lang w:eastAsia="fr-FR"/>
        </w:rPr>
      </w:pPr>
      <w:r w:rsidRPr="004E4AB0">
        <w:rPr>
          <w:rFonts w:ascii="Times New Roman" w:eastAsia="Times New Roman" w:hAnsi="Times New Roman" w:cs="Times New Roman"/>
          <w:sz w:val="24"/>
          <w:szCs w:val="24"/>
          <w:lang w:eastAsia="fr-FR"/>
        </w:rPr>
        <w:t xml:space="preserve">À chaque itération de la boucle intérieure, un nouveau </w:t>
      </w:r>
      <w:r w:rsidRPr="004E4AB0">
        <w:rPr>
          <w:rFonts w:ascii="Times New Roman" w:eastAsia="Times New Roman" w:hAnsi="Times New Roman" w:cs="Times New Roman"/>
          <w:b/>
          <w:bCs/>
          <w:sz w:val="24"/>
          <w:szCs w:val="24"/>
          <w:lang w:eastAsia="fr-FR"/>
        </w:rPr>
        <w:t>int</w:t>
      </w:r>
      <w:r w:rsidRPr="004E4AB0">
        <w:rPr>
          <w:rFonts w:ascii="Times New Roman" w:eastAsia="Times New Roman" w:hAnsi="Times New Roman" w:cs="Times New Roman"/>
          <w:sz w:val="24"/>
          <w:szCs w:val="24"/>
          <w:lang w:eastAsia="fr-FR"/>
        </w:rPr>
        <w:t xml:space="preserve"> est accédé, donc le taux de succès en cache serait relativement faible car chaque accès pourrait provoquer un remplacement dans le cache.</w:t>
      </w:r>
    </w:p>
    <w:p w:rsidR="004E4AB0" w:rsidRPr="004E4AB0" w:rsidRDefault="004E4AB0" w:rsidP="004E4AB0">
      <w:pPr>
        <w:spacing w:after="0" w:line="240" w:lineRule="auto"/>
        <w:rPr>
          <w:rFonts w:ascii="Times New Roman" w:eastAsia="Times New Roman" w:hAnsi="Times New Roman" w:cs="Times New Roman"/>
          <w:sz w:val="24"/>
          <w:szCs w:val="24"/>
          <w:lang w:eastAsia="fr-FR"/>
        </w:rPr>
      </w:pPr>
      <w:r w:rsidRPr="004E4AB0">
        <w:rPr>
          <w:rFonts w:ascii="Times New Roman" w:eastAsia="Times New Roman" w:hAnsi="Times New Roman" w:cs="Times New Roman"/>
          <w:sz w:val="24"/>
          <w:szCs w:val="24"/>
          <w:lang w:eastAsia="fr-FR"/>
        </w:rPr>
        <w:pict>
          <v:rect id="_x0000_i1029" style="width:0;height:1.5pt" o:hralign="center" o:hrstd="t" o:hr="t" fillcolor="#a0a0a0" stroked="f"/>
        </w:pict>
      </w:r>
    </w:p>
    <w:p w:rsidR="004E4AB0" w:rsidRPr="004E4AB0" w:rsidRDefault="004E4AB0" w:rsidP="004E4AB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E4AB0">
        <w:rPr>
          <w:rFonts w:ascii="Times New Roman" w:eastAsia="Times New Roman" w:hAnsi="Times New Roman" w:cs="Times New Roman"/>
          <w:b/>
          <w:bCs/>
          <w:sz w:val="27"/>
          <w:szCs w:val="27"/>
          <w:lang w:eastAsia="fr-FR"/>
        </w:rPr>
        <w:t>Q5 (2pt)</w:t>
      </w:r>
    </w:p>
    <w:p w:rsidR="004E4AB0" w:rsidRPr="004E4AB0" w:rsidRDefault="004E4AB0" w:rsidP="004E4AB0">
      <w:pPr>
        <w:spacing w:before="100" w:beforeAutospacing="1" w:after="100" w:afterAutospacing="1" w:line="240" w:lineRule="auto"/>
        <w:rPr>
          <w:rFonts w:ascii="Times New Roman" w:eastAsia="Times New Roman" w:hAnsi="Times New Roman" w:cs="Times New Roman"/>
          <w:sz w:val="24"/>
          <w:szCs w:val="24"/>
          <w:lang w:eastAsia="fr-FR"/>
        </w:rPr>
      </w:pPr>
      <w:r w:rsidRPr="004E4AB0">
        <w:rPr>
          <w:rFonts w:ascii="Times New Roman" w:eastAsia="Times New Roman" w:hAnsi="Times New Roman" w:cs="Times New Roman"/>
          <w:sz w:val="24"/>
          <w:szCs w:val="24"/>
          <w:lang w:eastAsia="fr-FR"/>
        </w:rPr>
        <w:t>Une ex-étudiante de L3 MIAGE dispose de quatre disques durs de 1 tera-octet chacun. Elle veut utiliser la technologie RAID mais hésite entre RAID1 et RAID5. Comparez les propriétés qu’elle obtiendra avec les deux niveaux de RAID: quelle capacité de stockage obtiendra-t-elle? Quelle robustesse en cas de panne? Quelle performance d’accès?</w:t>
      </w:r>
    </w:p>
    <w:p w:rsidR="004E4AB0" w:rsidRPr="004E4AB0" w:rsidRDefault="004E4AB0" w:rsidP="004E4AB0">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4E4AB0">
        <w:rPr>
          <w:rFonts w:ascii="Times New Roman" w:eastAsia="Times New Roman" w:hAnsi="Times New Roman" w:cs="Times New Roman"/>
          <w:b/>
          <w:bCs/>
          <w:sz w:val="24"/>
          <w:szCs w:val="24"/>
          <w:lang w:eastAsia="fr-FR"/>
        </w:rPr>
        <w:t>Correction et Explication</w:t>
      </w:r>
    </w:p>
    <w:p w:rsidR="004E4AB0" w:rsidRPr="004E4AB0" w:rsidRDefault="004E4AB0" w:rsidP="004E4AB0">
      <w:pPr>
        <w:spacing w:before="100" w:beforeAutospacing="1" w:after="100" w:afterAutospacing="1" w:line="240" w:lineRule="auto"/>
        <w:rPr>
          <w:rFonts w:ascii="Times New Roman" w:eastAsia="Times New Roman" w:hAnsi="Times New Roman" w:cs="Times New Roman"/>
          <w:sz w:val="24"/>
          <w:szCs w:val="24"/>
          <w:lang w:eastAsia="fr-FR"/>
        </w:rPr>
      </w:pPr>
      <w:r w:rsidRPr="004E4AB0">
        <w:rPr>
          <w:rFonts w:ascii="Times New Roman" w:eastAsia="Times New Roman" w:hAnsi="Times New Roman" w:cs="Times New Roman"/>
          <w:b/>
          <w:bCs/>
          <w:sz w:val="24"/>
          <w:szCs w:val="24"/>
          <w:lang w:eastAsia="fr-FR"/>
        </w:rPr>
        <w:t>RAID1</w:t>
      </w:r>
      <w:r w:rsidRPr="004E4AB0">
        <w:rPr>
          <w:rFonts w:ascii="Times New Roman" w:eastAsia="Times New Roman" w:hAnsi="Times New Roman" w:cs="Times New Roman"/>
          <w:sz w:val="24"/>
          <w:szCs w:val="24"/>
          <w:lang w:eastAsia="fr-FR"/>
        </w:rPr>
        <w:t xml:space="preserve"> :</w:t>
      </w:r>
    </w:p>
    <w:p w:rsidR="004E4AB0" w:rsidRPr="004E4AB0" w:rsidRDefault="004E4AB0" w:rsidP="004E4AB0">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E4AB0">
        <w:rPr>
          <w:rFonts w:ascii="Times New Roman" w:eastAsia="Times New Roman" w:hAnsi="Times New Roman" w:cs="Times New Roman"/>
          <w:b/>
          <w:bCs/>
          <w:sz w:val="24"/>
          <w:szCs w:val="24"/>
          <w:lang w:eastAsia="fr-FR"/>
        </w:rPr>
        <w:t>Capacité de stockage</w:t>
      </w:r>
      <w:r w:rsidRPr="004E4AB0">
        <w:rPr>
          <w:rFonts w:ascii="Times New Roman" w:eastAsia="Times New Roman" w:hAnsi="Times New Roman" w:cs="Times New Roman"/>
          <w:sz w:val="24"/>
          <w:szCs w:val="24"/>
          <w:lang w:eastAsia="fr-FR"/>
        </w:rPr>
        <w:t xml:space="preserve"> : La capacité de stockage est de 1 To car RAID1 fait une duplication des données sur deux disques, donc la moitié de la capacité est utilisée pour la redondance.</w:t>
      </w:r>
    </w:p>
    <w:p w:rsidR="004E4AB0" w:rsidRPr="004E4AB0" w:rsidRDefault="004E4AB0" w:rsidP="004E4AB0">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E4AB0">
        <w:rPr>
          <w:rFonts w:ascii="Times New Roman" w:eastAsia="Times New Roman" w:hAnsi="Times New Roman" w:cs="Times New Roman"/>
          <w:b/>
          <w:bCs/>
          <w:sz w:val="24"/>
          <w:szCs w:val="24"/>
          <w:lang w:eastAsia="fr-FR"/>
        </w:rPr>
        <w:t>Robustesse</w:t>
      </w:r>
      <w:r w:rsidRPr="004E4AB0">
        <w:rPr>
          <w:rFonts w:ascii="Times New Roman" w:eastAsia="Times New Roman" w:hAnsi="Times New Roman" w:cs="Times New Roman"/>
          <w:sz w:val="24"/>
          <w:szCs w:val="24"/>
          <w:lang w:eastAsia="fr-FR"/>
        </w:rPr>
        <w:t xml:space="preserve"> : Haute, car les données sont dupliquées. Un disque peut tomber en panne sans perte de données.</w:t>
      </w:r>
    </w:p>
    <w:p w:rsidR="004E4AB0" w:rsidRPr="004E4AB0" w:rsidRDefault="004E4AB0" w:rsidP="004E4AB0">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E4AB0">
        <w:rPr>
          <w:rFonts w:ascii="Times New Roman" w:eastAsia="Times New Roman" w:hAnsi="Times New Roman" w:cs="Times New Roman"/>
          <w:b/>
          <w:bCs/>
          <w:sz w:val="24"/>
          <w:szCs w:val="24"/>
          <w:lang w:eastAsia="fr-FR"/>
        </w:rPr>
        <w:t>Performance d'accès</w:t>
      </w:r>
      <w:r w:rsidRPr="004E4AB0">
        <w:rPr>
          <w:rFonts w:ascii="Times New Roman" w:eastAsia="Times New Roman" w:hAnsi="Times New Roman" w:cs="Times New Roman"/>
          <w:sz w:val="24"/>
          <w:szCs w:val="24"/>
          <w:lang w:eastAsia="fr-FR"/>
        </w:rPr>
        <w:t xml:space="preserve"> : Lecture rapide (peut lire en parallèle), écriture plus lente (doit écrire sur deux disques).</w:t>
      </w:r>
    </w:p>
    <w:p w:rsidR="004E4AB0" w:rsidRPr="004E4AB0" w:rsidRDefault="004E4AB0" w:rsidP="004E4AB0">
      <w:pPr>
        <w:spacing w:before="100" w:beforeAutospacing="1" w:after="100" w:afterAutospacing="1" w:line="240" w:lineRule="auto"/>
        <w:rPr>
          <w:rFonts w:ascii="Times New Roman" w:eastAsia="Times New Roman" w:hAnsi="Times New Roman" w:cs="Times New Roman"/>
          <w:sz w:val="24"/>
          <w:szCs w:val="24"/>
          <w:lang w:eastAsia="fr-FR"/>
        </w:rPr>
      </w:pPr>
      <w:r w:rsidRPr="004E4AB0">
        <w:rPr>
          <w:rFonts w:ascii="Times New Roman" w:eastAsia="Times New Roman" w:hAnsi="Times New Roman" w:cs="Times New Roman"/>
          <w:b/>
          <w:bCs/>
          <w:sz w:val="24"/>
          <w:szCs w:val="24"/>
          <w:lang w:eastAsia="fr-FR"/>
        </w:rPr>
        <w:t>RAID5</w:t>
      </w:r>
      <w:r w:rsidRPr="004E4AB0">
        <w:rPr>
          <w:rFonts w:ascii="Times New Roman" w:eastAsia="Times New Roman" w:hAnsi="Times New Roman" w:cs="Times New Roman"/>
          <w:sz w:val="24"/>
          <w:szCs w:val="24"/>
          <w:lang w:eastAsia="fr-FR"/>
        </w:rPr>
        <w:t xml:space="preserve"> :</w:t>
      </w:r>
    </w:p>
    <w:p w:rsidR="004E4AB0" w:rsidRPr="004E4AB0" w:rsidRDefault="004E4AB0" w:rsidP="004E4AB0">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4E4AB0">
        <w:rPr>
          <w:rFonts w:ascii="Times New Roman" w:eastAsia="Times New Roman" w:hAnsi="Times New Roman" w:cs="Times New Roman"/>
          <w:b/>
          <w:bCs/>
          <w:sz w:val="24"/>
          <w:szCs w:val="24"/>
          <w:lang w:eastAsia="fr-FR"/>
        </w:rPr>
        <w:lastRenderedPageBreak/>
        <w:t>Capacité de stockage</w:t>
      </w:r>
      <w:r w:rsidRPr="004E4AB0">
        <w:rPr>
          <w:rFonts w:ascii="Times New Roman" w:eastAsia="Times New Roman" w:hAnsi="Times New Roman" w:cs="Times New Roman"/>
          <w:sz w:val="24"/>
          <w:szCs w:val="24"/>
          <w:lang w:eastAsia="fr-FR"/>
        </w:rPr>
        <w:t xml:space="preserve"> : La capacité de stockage est de 3 To car RAID5 utilise la parité pour redondance et distribue cette parité parmi les disques. (n-1)*capacité individuelle = (4-1)*1 To = 3 To.</w:t>
      </w:r>
    </w:p>
    <w:p w:rsidR="004E4AB0" w:rsidRPr="004E4AB0" w:rsidRDefault="004E4AB0" w:rsidP="004E4AB0">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4E4AB0">
        <w:rPr>
          <w:rFonts w:ascii="Times New Roman" w:eastAsia="Times New Roman" w:hAnsi="Times New Roman" w:cs="Times New Roman"/>
          <w:b/>
          <w:bCs/>
          <w:sz w:val="24"/>
          <w:szCs w:val="24"/>
          <w:lang w:eastAsia="fr-FR"/>
        </w:rPr>
        <w:t>Robustesse</w:t>
      </w:r>
      <w:r w:rsidRPr="004E4AB0">
        <w:rPr>
          <w:rFonts w:ascii="Times New Roman" w:eastAsia="Times New Roman" w:hAnsi="Times New Roman" w:cs="Times New Roman"/>
          <w:sz w:val="24"/>
          <w:szCs w:val="24"/>
          <w:lang w:eastAsia="fr-FR"/>
        </w:rPr>
        <w:t xml:space="preserve"> : Bonne, car RAID5 peut tolérer la perte d'un seul disque.</w:t>
      </w:r>
    </w:p>
    <w:p w:rsidR="004E4AB0" w:rsidRPr="004E4AB0" w:rsidRDefault="004E4AB0" w:rsidP="004E4AB0">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4E4AB0">
        <w:rPr>
          <w:rFonts w:ascii="Times New Roman" w:eastAsia="Times New Roman" w:hAnsi="Times New Roman" w:cs="Times New Roman"/>
          <w:b/>
          <w:bCs/>
          <w:sz w:val="24"/>
          <w:szCs w:val="24"/>
          <w:lang w:eastAsia="fr-FR"/>
        </w:rPr>
        <w:t>Performance d'accès</w:t>
      </w:r>
      <w:r w:rsidRPr="004E4AB0">
        <w:rPr>
          <w:rFonts w:ascii="Times New Roman" w:eastAsia="Times New Roman" w:hAnsi="Times New Roman" w:cs="Times New Roman"/>
          <w:sz w:val="24"/>
          <w:szCs w:val="24"/>
          <w:lang w:eastAsia="fr-FR"/>
        </w:rPr>
        <w:t xml:space="preserve"> : Lecture rapide, écriture plus lente que RAID1 car doit calculer et écrire la parité.</w:t>
      </w:r>
    </w:p>
    <w:p w:rsidR="00904716" w:rsidRDefault="00904716"/>
    <w:sectPr w:rsidR="0090471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1C5AD5"/>
    <w:multiLevelType w:val="multilevel"/>
    <w:tmpl w:val="DB28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002CA4"/>
    <w:multiLevelType w:val="multilevel"/>
    <w:tmpl w:val="BC1E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AB0"/>
    <w:rsid w:val="004E4AB0"/>
    <w:rsid w:val="0090471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8AABD0-8A01-42B4-9392-FE9C4815B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4E4AB0"/>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4E4AB0"/>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4E4AB0"/>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4E4AB0"/>
    <w:rPr>
      <w:rFonts w:ascii="Times New Roman" w:eastAsia="Times New Roman" w:hAnsi="Times New Roman" w:cs="Times New Roman"/>
      <w:b/>
      <w:bCs/>
      <w:sz w:val="24"/>
      <w:szCs w:val="24"/>
      <w:lang w:eastAsia="fr-FR"/>
    </w:rPr>
  </w:style>
  <w:style w:type="paragraph" w:styleId="NormalWeb">
    <w:name w:val="Normal (Web)"/>
    <w:basedOn w:val="Normal"/>
    <w:uiPriority w:val="99"/>
    <w:semiHidden/>
    <w:unhideWhenUsed/>
    <w:rsid w:val="004E4AB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4E4AB0"/>
    <w:rPr>
      <w:b/>
      <w:bCs/>
    </w:rPr>
  </w:style>
  <w:style w:type="paragraph" w:styleId="PrformatHTML">
    <w:name w:val="HTML Preformatted"/>
    <w:basedOn w:val="Normal"/>
    <w:link w:val="PrformatHTMLCar"/>
    <w:uiPriority w:val="99"/>
    <w:semiHidden/>
    <w:unhideWhenUsed/>
    <w:rsid w:val="004E4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4E4AB0"/>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4E4AB0"/>
    <w:rPr>
      <w:rFonts w:ascii="Courier New" w:eastAsia="Times New Roman" w:hAnsi="Courier New" w:cs="Courier New"/>
      <w:sz w:val="20"/>
      <w:szCs w:val="20"/>
    </w:rPr>
  </w:style>
  <w:style w:type="character" w:customStyle="1" w:styleId="hljs-type">
    <w:name w:val="hljs-type"/>
    <w:basedOn w:val="Policepardfaut"/>
    <w:rsid w:val="004E4AB0"/>
  </w:style>
  <w:style w:type="character" w:customStyle="1" w:styleId="hljs-number">
    <w:name w:val="hljs-number"/>
    <w:basedOn w:val="Policepardfaut"/>
    <w:rsid w:val="004E4AB0"/>
  </w:style>
  <w:style w:type="character" w:customStyle="1" w:styleId="hljs-keyword">
    <w:name w:val="hljs-keyword"/>
    <w:basedOn w:val="Policepardfaut"/>
    <w:rsid w:val="004E4A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4831981">
      <w:bodyDiv w:val="1"/>
      <w:marLeft w:val="0"/>
      <w:marRight w:val="0"/>
      <w:marTop w:val="0"/>
      <w:marBottom w:val="0"/>
      <w:divBdr>
        <w:top w:val="none" w:sz="0" w:space="0" w:color="auto"/>
        <w:left w:val="none" w:sz="0" w:space="0" w:color="auto"/>
        <w:bottom w:val="none" w:sz="0" w:space="0" w:color="auto"/>
        <w:right w:val="none" w:sz="0" w:space="0" w:color="auto"/>
      </w:divBdr>
      <w:divsChild>
        <w:div w:id="639849974">
          <w:marLeft w:val="0"/>
          <w:marRight w:val="0"/>
          <w:marTop w:val="0"/>
          <w:marBottom w:val="0"/>
          <w:divBdr>
            <w:top w:val="none" w:sz="0" w:space="0" w:color="auto"/>
            <w:left w:val="none" w:sz="0" w:space="0" w:color="auto"/>
            <w:bottom w:val="none" w:sz="0" w:space="0" w:color="auto"/>
            <w:right w:val="none" w:sz="0" w:space="0" w:color="auto"/>
          </w:divBdr>
          <w:divsChild>
            <w:div w:id="660154997">
              <w:marLeft w:val="0"/>
              <w:marRight w:val="0"/>
              <w:marTop w:val="0"/>
              <w:marBottom w:val="0"/>
              <w:divBdr>
                <w:top w:val="none" w:sz="0" w:space="0" w:color="auto"/>
                <w:left w:val="none" w:sz="0" w:space="0" w:color="auto"/>
                <w:bottom w:val="none" w:sz="0" w:space="0" w:color="auto"/>
                <w:right w:val="none" w:sz="0" w:space="0" w:color="auto"/>
              </w:divBdr>
              <w:divsChild>
                <w:div w:id="2020616306">
                  <w:marLeft w:val="0"/>
                  <w:marRight w:val="0"/>
                  <w:marTop w:val="0"/>
                  <w:marBottom w:val="0"/>
                  <w:divBdr>
                    <w:top w:val="none" w:sz="0" w:space="0" w:color="auto"/>
                    <w:left w:val="none" w:sz="0" w:space="0" w:color="auto"/>
                    <w:bottom w:val="none" w:sz="0" w:space="0" w:color="auto"/>
                    <w:right w:val="none" w:sz="0" w:space="0" w:color="auto"/>
                  </w:divBdr>
                </w:div>
              </w:divsChild>
            </w:div>
            <w:div w:id="156934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1020</Words>
  <Characters>5615</Characters>
  <Application>Microsoft Office Word</Application>
  <DocSecurity>0</DocSecurity>
  <Lines>46</Lines>
  <Paragraphs>13</Paragraphs>
  <ScaleCrop>false</ScaleCrop>
  <Company/>
  <LinksUpToDate>false</LinksUpToDate>
  <CharactersWithSpaces>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2024-06-10T22:48:00Z</dcterms:created>
  <dcterms:modified xsi:type="dcterms:W3CDTF">2024-06-10T22:49:00Z</dcterms:modified>
</cp:coreProperties>
</file>