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94DF1" w14:textId="77777777" w:rsidR="005F0C2E" w:rsidRDefault="005F0C2E" w:rsidP="005F0C2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65D98" wp14:editId="08E14951">
                <wp:simplePos x="0" y="0"/>
                <wp:positionH relativeFrom="column">
                  <wp:posOffset>1394460</wp:posOffset>
                </wp:positionH>
                <wp:positionV relativeFrom="paragraph">
                  <wp:posOffset>167640</wp:posOffset>
                </wp:positionV>
                <wp:extent cx="3139440" cy="1264920"/>
                <wp:effectExtent l="0" t="0" r="22860" b="1143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1264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4086D" w14:textId="77777777" w:rsidR="005F0C2E" w:rsidRPr="00DD2BAC" w:rsidRDefault="005F0C2E" w:rsidP="005F0C2E">
                            <w:pPr>
                              <w:pStyle w:val="Titre"/>
                              <w:spacing w:line="276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UFR MI Licence 1 Miage</w:t>
                            </w:r>
                          </w:p>
                          <w:p w14:paraId="7D940C58" w14:textId="77777777" w:rsidR="005F0C2E" w:rsidRDefault="005F0C2E" w:rsidP="005F0C2E">
                            <w:pPr>
                              <w:pStyle w:val="Titre"/>
                              <w:spacing w:line="276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ALGORITHMIQUE</w:t>
                            </w:r>
                          </w:p>
                          <w:p w14:paraId="33AA8880" w14:textId="738BFC3C" w:rsidR="005F0C2E" w:rsidRPr="00DD2BAC" w:rsidRDefault="005F0C2E" w:rsidP="005F0C2E">
                            <w:pPr>
                              <w:pStyle w:val="Sous-titre"/>
                              <w:spacing w:line="276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 w:rsidRPr="00DD2BAC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TD</w:t>
                            </w:r>
                            <w:r w:rsidR="00EF2EC5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 xml:space="preserve"> N2</w:t>
                            </w:r>
                          </w:p>
                          <w:p w14:paraId="30436C25" w14:textId="77777777" w:rsidR="005F0C2E" w:rsidRPr="00DD2BAC" w:rsidRDefault="005F0C2E" w:rsidP="005F0C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BA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Année 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65D98" id="Rectangle à coins arrondis 3" o:spid="_x0000_s1026" style="position:absolute;left:0;text-align:left;margin-left:109.8pt;margin-top:13.2pt;width:247.2pt;height:9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" fillcolor="white [3212]" strokecolor="white [3212]" strokeweight="1pt">
                <v:stroke joinstyle="miter"/>
                <v:textbox>
                  <w:txbxContent>
                    <w:p w14:paraId="4A14086D" w14:textId="77777777" w:rsidR="005F0C2E" w:rsidRPr="00DD2BAC" w:rsidRDefault="005F0C2E" w:rsidP="005F0C2E">
                      <w:pPr>
                        <w:pStyle w:val="Titre"/>
                        <w:spacing w:line="276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</w:rPr>
                        <w:t>UFR MI Licence 1 Miage</w:t>
                      </w:r>
                    </w:p>
                    <w:p w14:paraId="7D940C58" w14:textId="77777777" w:rsidR="005F0C2E" w:rsidRDefault="005F0C2E" w:rsidP="005F0C2E">
                      <w:pPr>
                        <w:pStyle w:val="Titre"/>
                        <w:spacing w:line="276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</w:rPr>
                        <w:t>ALGORITHMIQUE</w:t>
                      </w:r>
                    </w:p>
                    <w:p w14:paraId="33AA8880" w14:textId="738BFC3C" w:rsidR="005F0C2E" w:rsidRPr="00DD2BAC" w:rsidRDefault="005F0C2E" w:rsidP="005F0C2E">
                      <w:pPr>
                        <w:pStyle w:val="Sous-titre"/>
                        <w:spacing w:line="276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 w:rsidRPr="00DD2BAC">
                        <w:rPr>
                          <w:b w:val="0"/>
                          <w:bCs w:val="0"/>
                          <w:color w:val="000000" w:themeColor="text1"/>
                        </w:rPr>
                        <w:t>TD</w:t>
                      </w:r>
                      <w:r w:rsidR="00EF2EC5">
                        <w:rPr>
                          <w:b w:val="0"/>
                          <w:bCs w:val="0"/>
                          <w:color w:val="000000" w:themeColor="text1"/>
                        </w:rPr>
                        <w:t xml:space="preserve"> N2</w:t>
                      </w:r>
                    </w:p>
                    <w:p w14:paraId="30436C25" w14:textId="77777777" w:rsidR="005F0C2E" w:rsidRPr="00DD2BAC" w:rsidRDefault="005F0C2E" w:rsidP="005F0C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BAC">
                        <w:rPr>
                          <w:b/>
                          <w:bCs/>
                          <w:color w:val="000000" w:themeColor="text1"/>
                        </w:rPr>
                        <w:t xml:space="preserve">Année :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2022-2023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5C66BA3" wp14:editId="681C236E">
            <wp:extent cx="1325880" cy="762000"/>
            <wp:effectExtent l="0" t="0" r="7620" b="0"/>
            <wp:docPr id="2" name="Image 2" descr="56A37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A376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881D49" wp14:editId="72D849B1">
            <wp:simplePos x="0" y="0"/>
            <wp:positionH relativeFrom="column">
              <wp:posOffset>-504190</wp:posOffset>
            </wp:positionH>
            <wp:positionV relativeFrom="paragraph">
              <wp:posOffset>0</wp:posOffset>
            </wp:positionV>
            <wp:extent cx="1343025" cy="763270"/>
            <wp:effectExtent l="0" t="0" r="0" b="0"/>
            <wp:wrapSquare wrapText="bothSides"/>
            <wp:docPr id="1" name="Image 1" descr="http://www.univ-fhb.edu.ci/fr/templates/shaper_pheonix/images/styles/style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http://www.univ-fhb.edu.ci/fr/templates/shaper_pheonix/images/styles/style1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42" b="9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00A77" w14:textId="77777777" w:rsidR="005F0C2E" w:rsidRDefault="005F0C2E" w:rsidP="005F0C2E">
      <w:pPr>
        <w:jc w:val="right"/>
      </w:pPr>
    </w:p>
    <w:p w14:paraId="32BE5112" w14:textId="77777777" w:rsidR="005F0C2E" w:rsidRPr="00DD2BAC" w:rsidRDefault="005F0C2E" w:rsidP="005F0C2E"/>
    <w:p w14:paraId="4A38F136" w14:textId="77777777" w:rsidR="005F0C2E" w:rsidRDefault="005F0C2E" w:rsidP="005F0C2E">
      <w:pPr>
        <w:tabs>
          <w:tab w:val="left" w:pos="2460"/>
        </w:tabs>
      </w:pPr>
    </w:p>
    <w:p w14:paraId="058A7E03" w14:textId="77777777" w:rsidR="005F0C2E" w:rsidRDefault="005F0C2E" w:rsidP="005F0C2E">
      <w:pPr>
        <w:tabs>
          <w:tab w:val="left" w:pos="2460"/>
        </w:tabs>
        <w:rPr>
          <w:rStyle w:val="Rfrenceintense"/>
          <w:sz w:val="36"/>
        </w:rPr>
      </w:pPr>
    </w:p>
    <w:p w14:paraId="2D10E0F4" w14:textId="32747775" w:rsidR="005F0C2E" w:rsidRDefault="005F0C2E" w:rsidP="005F0C2E">
      <w:pPr>
        <w:tabs>
          <w:tab w:val="left" w:pos="2460"/>
        </w:tabs>
        <w:jc w:val="center"/>
        <w:rPr>
          <w:rStyle w:val="Rfrenceintense"/>
          <w:b w:val="0"/>
          <w:color w:val="000000" w:themeColor="text1"/>
          <w:sz w:val="32"/>
          <w:u w:val="single"/>
        </w:rPr>
      </w:pPr>
      <w:r w:rsidRPr="002343E8">
        <w:rPr>
          <w:rStyle w:val="Rfrenceintense"/>
          <w:color w:val="000000" w:themeColor="text1"/>
          <w:sz w:val="32"/>
          <w:u w:val="single"/>
        </w:rPr>
        <w:t>EXERCICE I</w:t>
      </w:r>
      <w:r w:rsidR="00EF2EC5">
        <w:rPr>
          <w:rStyle w:val="Rfrenceintense"/>
          <w:color w:val="000000" w:themeColor="text1"/>
          <w:sz w:val="32"/>
          <w:u w:val="single"/>
        </w:rPr>
        <w:t> :</w:t>
      </w:r>
      <w:r w:rsidR="00EF2EC5" w:rsidRPr="00EF2EC5">
        <w:rPr>
          <w:rStyle w:val="Rfrenceintense"/>
          <w:b w:val="0"/>
          <w:color w:val="000000" w:themeColor="text1"/>
          <w:sz w:val="32"/>
        </w:rPr>
        <w:t xml:space="preserve"> procédure et fonction</w:t>
      </w:r>
    </w:p>
    <w:p w14:paraId="7B92BC64" w14:textId="77777777" w:rsidR="005F0C2E" w:rsidRPr="00DD646F" w:rsidRDefault="005F0C2E" w:rsidP="005F0C2E">
      <w:pPr>
        <w:tabs>
          <w:tab w:val="left" w:pos="2460"/>
        </w:tabs>
        <w:jc w:val="center"/>
        <w:rPr>
          <w:rStyle w:val="Rfrenceintense"/>
          <w:rFonts w:ascii="Garamond" w:hAnsi="Garamond"/>
          <w:b w:val="0"/>
          <w:color w:val="000000" w:themeColor="text1"/>
          <w:sz w:val="32"/>
          <w:u w:val="single"/>
        </w:rPr>
      </w:pPr>
    </w:p>
    <w:p w14:paraId="3F2A344D" w14:textId="7F0E2FC9" w:rsidR="00153EED" w:rsidRPr="00112789" w:rsidRDefault="00EF2EC5" w:rsidP="00EF2EC5">
      <w:pPr>
        <w:pStyle w:val="Paragraphedeliste"/>
        <w:numPr>
          <w:ilvl w:val="0"/>
          <w:numId w:val="5"/>
        </w:numPr>
        <w:rPr>
          <w:sz w:val="28"/>
        </w:rPr>
      </w:pPr>
      <w:r w:rsidRPr="00112789">
        <w:rPr>
          <w:sz w:val="28"/>
        </w:rPr>
        <w:t>Ecrire une fonction ou procédure qui affiche le tableau de multiplication d’un entier positif x</w:t>
      </w:r>
      <w:r w:rsidR="00555D87">
        <w:rPr>
          <w:sz w:val="28"/>
        </w:rPr>
        <w:t xml:space="preserve">. Le modifier pour afficher la table de multiplication de 1 à 10. </w:t>
      </w:r>
    </w:p>
    <w:p w14:paraId="55B6EEC7" w14:textId="52690F8B" w:rsidR="00EF2EC5" w:rsidRPr="00112789" w:rsidRDefault="00EF2EC5" w:rsidP="00EF2EC5">
      <w:pPr>
        <w:pStyle w:val="Paragraphedeliste"/>
        <w:numPr>
          <w:ilvl w:val="0"/>
          <w:numId w:val="5"/>
        </w:numPr>
        <w:rPr>
          <w:sz w:val="28"/>
        </w:rPr>
      </w:pPr>
      <w:r w:rsidRPr="00112789">
        <w:rPr>
          <w:sz w:val="28"/>
        </w:rPr>
        <w:t>Ecrire une fonction ou procédure qui permet de lire une liste de nombres entiers dont la dernière valeur = -1 et affiche le nombre d’entiers pairs et leur pourcentage par rapport au nombre d’entiers donnés.</w:t>
      </w:r>
    </w:p>
    <w:p w14:paraId="23861FC4" w14:textId="320690BB" w:rsidR="00112789" w:rsidRDefault="00112789" w:rsidP="00112789">
      <w:pPr>
        <w:pStyle w:val="Paragraphedeliste"/>
        <w:numPr>
          <w:ilvl w:val="0"/>
          <w:numId w:val="5"/>
        </w:numPr>
        <w:rPr>
          <w:sz w:val="28"/>
        </w:rPr>
      </w:pPr>
      <w:r w:rsidRPr="00112789">
        <w:rPr>
          <w:sz w:val="28"/>
        </w:rPr>
        <w:t>Ecrire une fonction ou procédure qui affiche si un nombre est premier ou non</w:t>
      </w:r>
    </w:p>
    <w:p w14:paraId="40EB3278" w14:textId="5388E9AA" w:rsidR="00B33D62" w:rsidRDefault="00B33D62" w:rsidP="00B33D62">
      <w:pPr>
        <w:pStyle w:val="Paragraphedeliste"/>
        <w:rPr>
          <w:sz w:val="28"/>
        </w:rPr>
      </w:pPr>
    </w:p>
    <w:p w14:paraId="46790C61" w14:textId="77777777" w:rsidR="00B33D62" w:rsidRPr="00112789" w:rsidRDefault="00B33D62" w:rsidP="00B33D62">
      <w:pPr>
        <w:pStyle w:val="Paragraphedeliste"/>
        <w:rPr>
          <w:sz w:val="28"/>
        </w:rPr>
      </w:pPr>
    </w:p>
    <w:p w14:paraId="630D3B93" w14:textId="084F5114" w:rsidR="00EF2EC5" w:rsidRDefault="00EF2EC5" w:rsidP="00EF2EC5">
      <w:pPr>
        <w:ind w:left="360"/>
      </w:pPr>
    </w:p>
    <w:p w14:paraId="35613F98" w14:textId="438718C6" w:rsidR="00B33D62" w:rsidRDefault="00B33D62" w:rsidP="00B33D62">
      <w:pPr>
        <w:tabs>
          <w:tab w:val="left" w:pos="2460"/>
        </w:tabs>
        <w:jc w:val="center"/>
        <w:rPr>
          <w:rStyle w:val="Rfrenceintense"/>
          <w:b w:val="0"/>
          <w:color w:val="000000" w:themeColor="text1"/>
          <w:sz w:val="32"/>
          <w:u w:val="single"/>
        </w:rPr>
      </w:pPr>
      <w:r w:rsidRPr="002343E8">
        <w:rPr>
          <w:rStyle w:val="Rfrenceintense"/>
          <w:color w:val="000000" w:themeColor="text1"/>
          <w:sz w:val="32"/>
          <w:u w:val="single"/>
        </w:rPr>
        <w:t>EXERCICE I</w:t>
      </w:r>
      <w:r>
        <w:rPr>
          <w:rStyle w:val="Rfrenceintense"/>
          <w:color w:val="000000" w:themeColor="text1"/>
          <w:sz w:val="32"/>
          <w:u w:val="single"/>
        </w:rPr>
        <w:t>I</w:t>
      </w:r>
      <w:r>
        <w:rPr>
          <w:rStyle w:val="Rfrenceintense"/>
          <w:color w:val="000000" w:themeColor="text1"/>
          <w:sz w:val="32"/>
          <w:u w:val="single"/>
        </w:rPr>
        <w:t> :</w:t>
      </w:r>
      <w:r w:rsidRPr="00EF2EC5">
        <w:rPr>
          <w:rStyle w:val="Rfrenceintense"/>
          <w:b w:val="0"/>
          <w:color w:val="000000" w:themeColor="text1"/>
          <w:sz w:val="32"/>
        </w:rPr>
        <w:t xml:space="preserve"> </w:t>
      </w:r>
    </w:p>
    <w:p w14:paraId="65E616F9" w14:textId="288A30D4" w:rsidR="00EF2EC5" w:rsidRPr="00B33D62" w:rsidRDefault="00EF2EC5" w:rsidP="00EF2EC5">
      <w:pPr>
        <w:ind w:left="360"/>
        <w:rPr>
          <w:sz w:val="28"/>
        </w:rPr>
      </w:pPr>
    </w:p>
    <w:p w14:paraId="3813F9F0" w14:textId="77777777" w:rsidR="00B33D62" w:rsidRPr="00B33D62" w:rsidRDefault="00B33D62" w:rsidP="00B33D62">
      <w:pPr>
        <w:pStyle w:val="Paragraphedeliste"/>
        <w:numPr>
          <w:ilvl w:val="0"/>
          <w:numId w:val="7"/>
        </w:numPr>
        <w:rPr>
          <w:sz w:val="28"/>
        </w:rPr>
      </w:pPr>
      <w:r w:rsidRPr="00B33D62">
        <w:rPr>
          <w:sz w:val="28"/>
        </w:rPr>
        <w:t>Ecrire un algorithme permettant de :</w:t>
      </w:r>
    </w:p>
    <w:p w14:paraId="71682F05" w14:textId="77777777" w:rsidR="00B33D62" w:rsidRPr="00B33D62" w:rsidRDefault="00B33D62" w:rsidP="00B33D62">
      <w:pPr>
        <w:pStyle w:val="Paragraphedeliste"/>
        <w:rPr>
          <w:sz w:val="28"/>
        </w:rPr>
      </w:pPr>
      <w:r w:rsidRPr="00B33D62">
        <w:rPr>
          <w:sz w:val="28"/>
        </w:rPr>
        <w:t>• Lire un nombre fini de notes comprises entre 0 et 20.</w:t>
      </w:r>
    </w:p>
    <w:p w14:paraId="587FFC0C" w14:textId="5BBDB405" w:rsidR="00EF2EC5" w:rsidRDefault="00B33D62" w:rsidP="00B33D62">
      <w:pPr>
        <w:pStyle w:val="Paragraphedeliste"/>
        <w:rPr>
          <w:sz w:val="28"/>
        </w:rPr>
      </w:pPr>
      <w:r w:rsidRPr="00B33D62">
        <w:rPr>
          <w:sz w:val="28"/>
        </w:rPr>
        <w:t>• Afficher la meilleure note, la mauvaise note et la moyenne de toutes les notes.</w:t>
      </w:r>
    </w:p>
    <w:p w14:paraId="1ED208EB" w14:textId="300F89A6" w:rsidR="00B33D62" w:rsidRPr="00B33D62" w:rsidRDefault="00B33D62" w:rsidP="00B33D62">
      <w:pPr>
        <w:pStyle w:val="Paragraphedeliste"/>
        <w:numPr>
          <w:ilvl w:val="0"/>
          <w:numId w:val="7"/>
        </w:numPr>
        <w:rPr>
          <w:sz w:val="28"/>
        </w:rPr>
      </w:pPr>
      <w:r w:rsidRPr="00B33D62">
        <w:rPr>
          <w:sz w:val="28"/>
        </w:rPr>
        <w:t>Ecrire un algorithme qui calcule la somme harmonique S= 1/1+1/2+…1/N avec N un entier positif lu à partir du clavier.</w:t>
      </w:r>
    </w:p>
    <w:p w14:paraId="17B00B25" w14:textId="7AACE906" w:rsidR="00B33D62" w:rsidRPr="00B33D62" w:rsidRDefault="00B33D62" w:rsidP="00B33D62">
      <w:pPr>
        <w:pStyle w:val="Paragraphedeliste"/>
        <w:rPr>
          <w:sz w:val="28"/>
        </w:rPr>
      </w:pPr>
      <w:r w:rsidRPr="00B33D62">
        <w:rPr>
          <w:sz w:val="28"/>
        </w:rPr>
        <w:t>Exemple : Pour N=3, S=1+1/2+1/3= 1.83</w:t>
      </w:r>
      <w:bookmarkStart w:id="0" w:name="_GoBack"/>
      <w:bookmarkEnd w:id="0"/>
    </w:p>
    <w:p w14:paraId="15396903" w14:textId="20874EA3" w:rsidR="00EF2EC5" w:rsidRDefault="00EF2EC5" w:rsidP="00EF2EC5">
      <w:pPr>
        <w:ind w:left="360"/>
      </w:pPr>
    </w:p>
    <w:p w14:paraId="01E0956A" w14:textId="6E744B70" w:rsidR="00EF2EC5" w:rsidRDefault="00EF2EC5" w:rsidP="00EF2EC5">
      <w:pPr>
        <w:ind w:left="360"/>
      </w:pPr>
    </w:p>
    <w:p w14:paraId="7E7EE857" w14:textId="58C8ADB5" w:rsidR="00EF2EC5" w:rsidRDefault="00EF2EC5" w:rsidP="00EF2EC5">
      <w:pPr>
        <w:ind w:left="360"/>
        <w:rPr>
          <w:rStyle w:val="Rfrenceintense"/>
          <w:b w:val="0"/>
          <w:color w:val="000000" w:themeColor="text1"/>
          <w:sz w:val="28"/>
        </w:rPr>
      </w:pPr>
      <w:r w:rsidRPr="002343E8">
        <w:rPr>
          <w:rStyle w:val="Rfrenceintense"/>
          <w:color w:val="000000" w:themeColor="text1"/>
          <w:sz w:val="32"/>
          <w:u w:val="single"/>
        </w:rPr>
        <w:t>EXERCICE I</w:t>
      </w:r>
      <w:r>
        <w:rPr>
          <w:rStyle w:val="Rfrenceintense"/>
          <w:color w:val="000000" w:themeColor="text1"/>
          <w:sz w:val="32"/>
          <w:u w:val="single"/>
        </w:rPr>
        <w:t>II</w:t>
      </w:r>
      <w:r>
        <w:rPr>
          <w:rStyle w:val="Rfrenceintense"/>
          <w:color w:val="000000" w:themeColor="text1"/>
          <w:sz w:val="32"/>
          <w:u w:val="single"/>
        </w:rPr>
        <w:t> </w:t>
      </w:r>
      <w:r w:rsidRPr="00EF2EC5">
        <w:rPr>
          <w:rStyle w:val="Rfrenceintense"/>
          <w:b w:val="0"/>
          <w:color w:val="000000" w:themeColor="text1"/>
          <w:sz w:val="28"/>
        </w:rPr>
        <w:t>:</w:t>
      </w:r>
      <w:r w:rsidRPr="00EF2EC5">
        <w:rPr>
          <w:rStyle w:val="Rfrenceintense"/>
          <w:b w:val="0"/>
          <w:color w:val="000000" w:themeColor="text1"/>
          <w:sz w:val="28"/>
        </w:rPr>
        <w:t xml:space="preserve"> </w:t>
      </w:r>
      <w:r w:rsidR="00112789">
        <w:rPr>
          <w:rStyle w:val="Rfrenceintense"/>
          <w:b w:val="0"/>
          <w:color w:val="000000" w:themeColor="text1"/>
          <w:sz w:val="28"/>
        </w:rPr>
        <w:t>Recursivite</w:t>
      </w:r>
    </w:p>
    <w:p w14:paraId="560501AB" w14:textId="04632305" w:rsidR="00EF2EC5" w:rsidRDefault="00EF2EC5" w:rsidP="00EF2EC5">
      <w:pPr>
        <w:ind w:left="360"/>
      </w:pPr>
    </w:p>
    <w:p w14:paraId="6A4337ED" w14:textId="3F422F1D" w:rsidR="00EF2EC5" w:rsidRPr="00112789" w:rsidRDefault="00EF2EC5" w:rsidP="00EF2EC5">
      <w:pPr>
        <w:pStyle w:val="Paragraphedeliste"/>
        <w:numPr>
          <w:ilvl w:val="0"/>
          <w:numId w:val="6"/>
        </w:numPr>
        <w:rPr>
          <w:sz w:val="28"/>
        </w:rPr>
      </w:pPr>
      <w:r w:rsidRPr="00112789">
        <w:rPr>
          <w:sz w:val="28"/>
        </w:rPr>
        <w:t xml:space="preserve">Ecrire une fonction ou procédure </w:t>
      </w:r>
      <w:r w:rsidRPr="00112789">
        <w:rPr>
          <w:sz w:val="28"/>
        </w:rPr>
        <w:t xml:space="preserve">récursive </w:t>
      </w:r>
      <w:r w:rsidRPr="00112789">
        <w:rPr>
          <w:sz w:val="28"/>
        </w:rPr>
        <w:t>qui calcule le PGCD de deux entiers strictement positifs.</w:t>
      </w:r>
    </w:p>
    <w:p w14:paraId="691653AF" w14:textId="7753F549" w:rsidR="00112789" w:rsidRDefault="00112789" w:rsidP="00EF2EC5">
      <w:pPr>
        <w:pStyle w:val="Paragraphedeliste"/>
        <w:numPr>
          <w:ilvl w:val="0"/>
          <w:numId w:val="6"/>
        </w:numPr>
        <w:rPr>
          <w:sz w:val="28"/>
        </w:rPr>
      </w:pPr>
      <w:r w:rsidRPr="00112789">
        <w:rPr>
          <w:sz w:val="28"/>
        </w:rPr>
        <w:t>Ecrire une fonction récursive qui implémente la recherche dichotomique</w:t>
      </w:r>
      <w:r>
        <w:rPr>
          <w:sz w:val="28"/>
        </w:rPr>
        <w:t xml:space="preserve"> du zéro d’une fonction</w:t>
      </w:r>
    </w:p>
    <w:p w14:paraId="6AF5EC06" w14:textId="633DFE34" w:rsidR="00555D87" w:rsidRDefault="00555D87" w:rsidP="00555D87">
      <w:pPr>
        <w:pStyle w:val="Paragraphedeliste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La conversion d’un nombre décimal en binaire a été abordée en initiation à l’informatique. </w:t>
      </w:r>
      <w:r w:rsidRPr="00555D87">
        <w:rPr>
          <w:sz w:val="28"/>
        </w:rPr>
        <w:t>Écrivez un programme pour convertir un nombre décimal en binaire en utilisant la récursivité.</w:t>
      </w:r>
    </w:p>
    <w:p w14:paraId="47D185C2" w14:textId="300BD4FD" w:rsidR="00555D87" w:rsidRPr="00555D87" w:rsidRDefault="00555D87" w:rsidP="00555D8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</w:rPr>
      </w:pPr>
      <w:r w:rsidRPr="00555D87">
        <w:rPr>
          <w:color w:val="000000" w:themeColor="text1"/>
          <w:sz w:val="28"/>
          <w:szCs w:val="28"/>
        </w:rPr>
        <w:t xml:space="preserve">La séquence Male-Female Hofstadter </w:t>
      </w:r>
      <w:r>
        <w:rPr>
          <w:color w:val="000000" w:themeColor="text1"/>
          <w:sz w:val="28"/>
          <w:szCs w:val="28"/>
        </w:rPr>
        <w:t>qui</w:t>
      </w:r>
      <w:r w:rsidRPr="00555D87">
        <w:rPr>
          <w:color w:val="000000" w:themeColor="text1"/>
          <w:sz w:val="28"/>
          <w:szCs w:val="28"/>
        </w:rPr>
        <w:t xml:space="preserve"> </w:t>
      </w:r>
      <w:r w:rsidRPr="00555D87">
        <w:rPr>
          <w:color w:val="000000" w:themeColor="text1"/>
          <w:sz w:val="28"/>
          <w:szCs w:val="28"/>
        </w:rPr>
        <w:t>définit</w:t>
      </w:r>
      <w:r>
        <w:rPr>
          <w:color w:val="000000" w:themeColor="text1"/>
          <w:sz w:val="28"/>
          <w:szCs w:val="28"/>
        </w:rPr>
        <w:t xml:space="preserve"> une récursivité croisée</w:t>
      </w:r>
      <w:r w:rsidRPr="00555D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est définie par</w:t>
      </w:r>
      <w:r w:rsidRPr="00555D87">
        <w:rPr>
          <w:color w:val="000000" w:themeColor="text1"/>
          <w:sz w:val="28"/>
          <w:szCs w:val="28"/>
        </w:rPr>
        <w:t xml:space="preserve"> :</w:t>
      </w:r>
      <w:r>
        <w:rPr>
          <w:color w:val="000000" w:themeColor="text1"/>
          <w:sz w:val="28"/>
          <w:szCs w:val="28"/>
        </w:rPr>
        <w:t xml:space="preserve"> </w:t>
      </w:r>
      <w:r w:rsidRPr="00555D87">
        <w:rPr>
          <w:color w:val="000000" w:themeColor="text1"/>
          <w:sz w:val="28"/>
          <w:szCs w:val="28"/>
        </w:rPr>
        <w:t>F(0)=1, M(0)=0 et</w:t>
      </w:r>
    </w:p>
    <w:p w14:paraId="4C0545C8" w14:textId="21951337" w:rsidR="00555D87" w:rsidRDefault="00555D87" w:rsidP="00555D87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noProof/>
          <w:color w:val="7A7A7A"/>
          <w:sz w:val="27"/>
          <w:szCs w:val="27"/>
        </w:rPr>
        <w:drawing>
          <wp:inline distT="0" distB="0" distL="0" distR="0" wp14:anchorId="132E129A" wp14:editId="23E610FD">
            <wp:extent cx="3149600" cy="768350"/>
            <wp:effectExtent l="0" t="0" r="0" b="0"/>
            <wp:docPr id="5" name="Image 5" descr="hofstad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fstad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C493" w14:textId="65A7669D" w:rsidR="00112789" w:rsidRPr="00555D87" w:rsidRDefault="00555D87" w:rsidP="00555D87">
      <w:pPr>
        <w:rPr>
          <w:sz w:val="28"/>
        </w:rPr>
      </w:pPr>
      <w:r w:rsidRPr="00555D87">
        <w:rPr>
          <w:sz w:val="28"/>
        </w:rPr>
        <w:t>Ecrire un algorithme récursif permettant de calculer la séquence de Hofstadter.</w:t>
      </w:r>
    </w:p>
    <w:sectPr w:rsidR="00112789" w:rsidRPr="00555D8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URWPalladioL-Ital">
    <w:altName w:val="Times New Roman"/>
    <w:panose1 w:val="00000000000000000000"/>
    <w:charset w:val="00"/>
    <w:family w:val="roman"/>
    <w:notTrueType/>
    <w:pitch w:val="default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1860699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70E9322F" w14:textId="77777777" w:rsidR="002343E8" w:rsidRPr="00354947" w:rsidRDefault="000A25C7" w:rsidP="00354947">
        <w:pPr>
          <w:pStyle w:val="Pieddepage"/>
          <w:rPr>
            <w:sz w:val="32"/>
            <w:lang w:val="de-DE"/>
          </w:rPr>
        </w:pPr>
        <w:r w:rsidRPr="00354947">
          <w:rPr>
            <w:noProof/>
            <w:sz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23FE0" wp14:editId="6D895F25">
                  <wp:simplePos x="0" y="0"/>
                  <wp:positionH relativeFrom="rightMargin">
                    <wp:posOffset>7620</wp:posOffset>
                  </wp:positionH>
                  <wp:positionV relativeFrom="bottomMargin">
                    <wp:posOffset>68580</wp:posOffset>
                  </wp:positionV>
                  <wp:extent cx="419100" cy="388620"/>
                  <wp:effectExtent l="0" t="0" r="19050" b="11430"/>
                  <wp:wrapNone/>
                  <wp:docPr id="6" name="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886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45D9F1" w14:textId="217767EE" w:rsidR="002343E8" w:rsidRPr="00354947" w:rsidRDefault="000A25C7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354947">
                                <w:rPr>
                                  <w:sz w:val="32"/>
                                  <w:szCs w:val="22"/>
                                </w:rPr>
                                <w:fldChar w:fldCharType="begin"/>
                              </w:r>
                              <w:r w:rsidRPr="00354947">
                                <w:rPr>
                                  <w:sz w:val="36"/>
                                </w:rPr>
                                <w:instrText>PAGE    \* MERGEFORMAT</w:instrText>
                              </w:r>
                              <w:r w:rsidRPr="00354947">
                                <w:rPr>
                                  <w:sz w:val="32"/>
                                  <w:szCs w:val="22"/>
                                </w:rPr>
                                <w:fldChar w:fldCharType="separate"/>
                              </w:r>
                              <w:r w:rsidRPr="000A25C7">
                                <w:rPr>
                                  <w:noProof/>
                                  <w:sz w:val="22"/>
                                  <w:szCs w:val="16"/>
                                </w:rPr>
                                <w:t>2</w:t>
                              </w:r>
                              <w:r w:rsidRPr="00354947">
                                <w:rPr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9F23FE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6" o:spid="_x0000_s1027" type="#_x0000_t65" style="position:absolute;margin-left:.6pt;margin-top:5.4pt;width:33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" o:allowincell="f" adj="14135" strokecolor="gray" strokeweight=".25pt">
                  <v:textbox>
                    <w:txbxContent>
                      <w:p w14:paraId="6A45D9F1" w14:textId="217767EE" w:rsidR="002343E8" w:rsidRPr="00354947" w:rsidRDefault="000A25C7">
                        <w:pPr>
                          <w:jc w:val="center"/>
                          <w:rPr>
                            <w:sz w:val="36"/>
                          </w:rPr>
                        </w:pPr>
                        <w:r w:rsidRPr="00354947">
                          <w:rPr>
                            <w:sz w:val="32"/>
                            <w:szCs w:val="22"/>
                          </w:rPr>
                          <w:fldChar w:fldCharType="begin"/>
                        </w:r>
                        <w:r w:rsidRPr="00354947">
                          <w:rPr>
                            <w:sz w:val="36"/>
                          </w:rPr>
                          <w:instrText>PAGE    \* MERGEFORMAT</w:instrText>
                        </w:r>
                        <w:r w:rsidRPr="00354947">
                          <w:rPr>
                            <w:sz w:val="32"/>
                            <w:szCs w:val="22"/>
                          </w:rPr>
                          <w:fldChar w:fldCharType="separate"/>
                        </w:r>
                        <w:r w:rsidRPr="000A25C7">
                          <w:rPr>
                            <w:noProof/>
                            <w:sz w:val="22"/>
                            <w:szCs w:val="16"/>
                          </w:rPr>
                          <w:t>2</w:t>
                        </w:r>
                        <w:r w:rsidRPr="00354947">
                          <w:rPr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54947">
          <w:rPr>
            <w:sz w:val="32"/>
            <w:lang w:val="de-DE"/>
          </w:rPr>
          <w:t xml:space="preserve">Dr Konate                                 </w:t>
        </w:r>
        <w:r w:rsidRPr="00354947">
          <w:rPr>
            <w:sz w:val="32"/>
            <w:lang w:val="de-DE"/>
          </w:rPr>
          <w:t xml:space="preserve">  </w:t>
        </w:r>
        <w:r w:rsidRPr="00B2360E">
          <w:rPr>
            <w:i/>
            <w:sz w:val="18"/>
            <w:lang w:val="de-DE"/>
          </w:rPr>
          <w:t>konatengolo@ufhb.edu.ci</w: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2B2B"/>
    <w:multiLevelType w:val="hybridMultilevel"/>
    <w:tmpl w:val="8894FFDA"/>
    <w:lvl w:ilvl="0" w:tplc="E1FC2298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87F77"/>
    <w:multiLevelType w:val="hybridMultilevel"/>
    <w:tmpl w:val="08CA88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416D4"/>
    <w:multiLevelType w:val="hybridMultilevel"/>
    <w:tmpl w:val="DD9C61BA"/>
    <w:lvl w:ilvl="0" w:tplc="647AF9EE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67A17"/>
    <w:multiLevelType w:val="hybridMultilevel"/>
    <w:tmpl w:val="6F26A3A8"/>
    <w:lvl w:ilvl="0" w:tplc="0B1C9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145D3"/>
    <w:multiLevelType w:val="hybridMultilevel"/>
    <w:tmpl w:val="90D233C4"/>
    <w:lvl w:ilvl="0" w:tplc="4CE45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31CF"/>
    <w:multiLevelType w:val="hybridMultilevel"/>
    <w:tmpl w:val="913662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C0027"/>
    <w:multiLevelType w:val="hybridMultilevel"/>
    <w:tmpl w:val="B7108F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2E"/>
    <w:rsid w:val="000A25C7"/>
    <w:rsid w:val="00112789"/>
    <w:rsid w:val="00555D87"/>
    <w:rsid w:val="005F0C2E"/>
    <w:rsid w:val="00B33D62"/>
    <w:rsid w:val="00B83256"/>
    <w:rsid w:val="00E46AED"/>
    <w:rsid w:val="00E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3968"/>
  <w15:chartTrackingRefBased/>
  <w15:docId w15:val="{4EB695E5-93C1-425F-B2E3-39D983F5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5F0C2E"/>
    <w:pPr>
      <w:jc w:val="center"/>
    </w:pPr>
    <w:rPr>
      <w:b/>
      <w:bCs/>
    </w:rPr>
  </w:style>
  <w:style w:type="character" w:customStyle="1" w:styleId="TitreCar">
    <w:name w:val="Titre Car"/>
    <w:basedOn w:val="Policepardfaut"/>
    <w:link w:val="Titre"/>
    <w:rsid w:val="005F0C2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Sous-titre">
    <w:name w:val="Subtitle"/>
    <w:basedOn w:val="Normal"/>
    <w:link w:val="Sous-titreCar"/>
    <w:qFormat/>
    <w:rsid w:val="005F0C2E"/>
    <w:pPr>
      <w:jc w:val="center"/>
    </w:pPr>
    <w:rPr>
      <w:b/>
      <w:bCs/>
      <w:sz w:val="20"/>
    </w:rPr>
  </w:style>
  <w:style w:type="character" w:customStyle="1" w:styleId="Sous-titreCar">
    <w:name w:val="Sous-titre Car"/>
    <w:basedOn w:val="Policepardfaut"/>
    <w:link w:val="Sous-titre"/>
    <w:rsid w:val="005F0C2E"/>
    <w:rPr>
      <w:rFonts w:ascii="Times New Roman" w:eastAsia="Times New Roman" w:hAnsi="Times New Roman" w:cs="Times New Roman"/>
      <w:b/>
      <w:bCs/>
      <w:sz w:val="20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5F0C2E"/>
    <w:rPr>
      <w:b/>
      <w:bCs/>
      <w:smallCaps/>
      <w:color w:val="5B9BD5" w:themeColor="accent1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5F0C2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F0C2E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ontstyle01">
    <w:name w:val="fontstyle01"/>
    <w:basedOn w:val="Policepardfaut"/>
    <w:rsid w:val="005F0C2E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5F0C2E"/>
    <w:pPr>
      <w:ind w:left="720"/>
      <w:contextualSpacing/>
    </w:pPr>
  </w:style>
  <w:style w:type="character" w:customStyle="1" w:styleId="fontstyle21">
    <w:name w:val="fontstyle21"/>
    <w:basedOn w:val="Policepardfaut"/>
    <w:rsid w:val="005F0C2E"/>
    <w:rPr>
      <w:rFonts w:ascii="NimbusMonL-Regu" w:hAnsi="NimbusMon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5F0C2E"/>
    <w:rPr>
      <w:rFonts w:ascii="URWPalladioL-Ital" w:hAnsi="URWPalladioL-Ital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Policepardfaut"/>
    <w:rsid w:val="005F0C2E"/>
    <w:rPr>
      <w:rFonts w:ascii="URWPalladioL-Roma" w:hAnsi="URWPalladioL-R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Policepardfaut"/>
    <w:rsid w:val="005F0C2E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5D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2A9744B6D704A8C295DD258C9ABEB" ma:contentTypeVersion="8" ma:contentTypeDescription="Create a new document." ma:contentTypeScope="" ma:versionID="95b9a68c2f6050b3561461c054058ce8">
  <xsd:schema xmlns:xsd="http://www.w3.org/2001/XMLSchema" xmlns:xs="http://www.w3.org/2001/XMLSchema" xmlns:p="http://schemas.microsoft.com/office/2006/metadata/properties" xmlns:ns3="1811b993-81ba-4e60-a437-333e921a7b61" targetNamespace="http://schemas.microsoft.com/office/2006/metadata/properties" ma:root="true" ma:fieldsID="236b194744d7bf2db932053e0da1db7b" ns3:_="">
    <xsd:import namespace="1811b993-81ba-4e60-a437-333e921a7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b993-81ba-4e60-a437-333e921a7b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4A143-A85A-4D27-9390-3325B8506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1b993-81ba-4e60-a437-333e921a7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DB0AA7-809A-46AE-A641-9FABD63A9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422EE-C46F-4DF4-9F36-1BA56B52E567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1811b993-81ba-4e60-a437-333e921a7b6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KONATE N'GOLO</dc:creator>
  <cp:keywords/>
  <dc:description/>
  <cp:lastModifiedBy>KONATE N'GOLO</cp:lastModifiedBy>
  <cp:revision>2</cp:revision>
  <dcterms:created xsi:type="dcterms:W3CDTF">2023-05-06T10:16:00Z</dcterms:created>
  <dcterms:modified xsi:type="dcterms:W3CDTF">2023-05-06T10:57:00Z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0x0101009E12A9744B6D704A8C295DD258C9ABEB</vt:lpwstr>
  </property>
</Properties>
</file>