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4FA1" w14:textId="069BB601" w:rsidR="0004195B" w:rsidRDefault="0004195B"/>
    <w:p w14:paraId="1EA20448" w14:textId="4DA5662B" w:rsidR="00DD3DE3" w:rsidRPr="00DD3DE3" w:rsidRDefault="00DD3DE3" w:rsidP="00DD3DE3">
      <w:pPr>
        <w:jc w:val="center"/>
        <w:rPr>
          <w:sz w:val="44"/>
          <w:szCs w:val="44"/>
          <w:u w:val="single"/>
        </w:rPr>
      </w:pPr>
      <w:r w:rsidRPr="00DD3DE3">
        <w:rPr>
          <w:sz w:val="44"/>
          <w:szCs w:val="44"/>
          <w:u w:val="single"/>
        </w:rPr>
        <w:t>RAPPELS</w:t>
      </w:r>
    </w:p>
    <w:p w14:paraId="618F7BD4" w14:textId="47E023C2" w:rsidR="007A3AA6" w:rsidRDefault="0004195B" w:rsidP="0004195B">
      <w:pPr>
        <w:jc w:val="both"/>
        <w:rPr>
          <w:sz w:val="28"/>
          <w:szCs w:val="28"/>
        </w:rPr>
      </w:pPr>
      <w:r w:rsidRPr="0004195B">
        <w:rPr>
          <w:sz w:val="28"/>
          <w:szCs w:val="28"/>
        </w:rPr>
        <w:t>La maintenance</w:t>
      </w:r>
      <w:r>
        <w:rPr>
          <w:sz w:val="28"/>
          <w:szCs w:val="28"/>
        </w:rPr>
        <w:t xml:space="preserve"> informatique</w:t>
      </w:r>
      <w:r w:rsidRPr="0004195B">
        <w:rPr>
          <w:sz w:val="28"/>
          <w:szCs w:val="28"/>
        </w:rPr>
        <w:t xml:space="preserve"> est tout ce qui est en lien avec l’entretien </w:t>
      </w:r>
      <w:r>
        <w:rPr>
          <w:sz w:val="28"/>
          <w:szCs w:val="28"/>
        </w:rPr>
        <w:t xml:space="preserve">des </w:t>
      </w:r>
      <w:r w:rsidRPr="0004195B">
        <w:rPr>
          <w:sz w:val="28"/>
          <w:szCs w:val="28"/>
        </w:rPr>
        <w:t>équipements informatiques</w:t>
      </w:r>
    </w:p>
    <w:p w14:paraId="344C0EE6" w14:textId="647D30B9" w:rsidR="00900C42" w:rsidRDefault="007B7E7E" w:rsidP="0004195B">
      <w:pPr>
        <w:jc w:val="both"/>
        <w:rPr>
          <w:sz w:val="28"/>
          <w:szCs w:val="28"/>
        </w:rPr>
      </w:pPr>
      <w:r>
        <w:rPr>
          <w:sz w:val="28"/>
          <w:szCs w:val="28"/>
        </w:rPr>
        <w:t>L’informatique c’est la science qui traite de façon automatique et rationnelle l’information. Cette science s’appuie sur des éléments que sont les systèmes informatiques (l’ordinateur,</w:t>
      </w:r>
      <w:r w:rsidR="00900C42">
        <w:rPr>
          <w:sz w:val="28"/>
          <w:szCs w:val="28"/>
        </w:rPr>
        <w:t xml:space="preserve"> les </w:t>
      </w:r>
      <w:r>
        <w:rPr>
          <w:sz w:val="28"/>
          <w:szCs w:val="28"/>
        </w:rPr>
        <w:t>smartphones,</w:t>
      </w:r>
      <w:r w:rsidR="00900C42">
        <w:rPr>
          <w:sz w:val="28"/>
          <w:szCs w:val="28"/>
        </w:rPr>
        <w:t xml:space="preserve"> le guichet automatique bancaire, l’ascenseur…)</w:t>
      </w:r>
    </w:p>
    <w:p w14:paraId="31C31EC5" w14:textId="4C28F0BD" w:rsidR="00900C42" w:rsidRDefault="00900C42" w:rsidP="0004195B">
      <w:pPr>
        <w:jc w:val="both"/>
        <w:rPr>
          <w:sz w:val="28"/>
          <w:szCs w:val="28"/>
        </w:rPr>
      </w:pPr>
      <w:r>
        <w:rPr>
          <w:sz w:val="28"/>
          <w:szCs w:val="28"/>
        </w:rPr>
        <w:t>L’ordinateur comprend deux parties :</w:t>
      </w:r>
    </w:p>
    <w:p w14:paraId="59A85468" w14:textId="220B5988" w:rsidR="00900C42" w:rsidRDefault="00900C42" w:rsidP="0004195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-La partie matérielle(hardware) qui est subdivisée en deux parties</w:t>
      </w:r>
    </w:p>
    <w:p w14:paraId="287679D8" w14:textId="36DC4424" w:rsidR="00900C42" w:rsidRDefault="00900C42" w:rsidP="00900C4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L’Unité Centrale</w:t>
      </w:r>
      <w:r w:rsidR="00943A43">
        <w:rPr>
          <w:sz w:val="28"/>
          <w:szCs w:val="28"/>
        </w:rPr>
        <w:t xml:space="preserve"> composée de :</w:t>
      </w:r>
    </w:p>
    <w:p w14:paraId="3B2EDF96" w14:textId="2EBDA79B" w:rsidR="00943A43" w:rsidRDefault="00943A43" w:rsidP="00943A43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pile CMOS</w:t>
      </w:r>
    </w:p>
    <w:p w14:paraId="3CD3BC4D" w14:textId="3D3F4547" w:rsidR="00943A43" w:rsidRDefault="00943A43" w:rsidP="00943A43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 boîtier d’alimentation</w:t>
      </w:r>
    </w:p>
    <w:p w14:paraId="3F519022" w14:textId="36E5AC4A" w:rsidR="00943A43" w:rsidRDefault="00943A43" w:rsidP="00943A43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carte mère</w:t>
      </w:r>
    </w:p>
    <w:p w14:paraId="240F71AB" w14:textId="34D11FD1" w:rsidR="00943A43" w:rsidRDefault="00943A43" w:rsidP="00943A43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 disque dur</w:t>
      </w:r>
    </w:p>
    <w:p w14:paraId="55BE6433" w14:textId="245418A1" w:rsidR="00943A43" w:rsidRDefault="00943A43" w:rsidP="00943A43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 processeur</w:t>
      </w:r>
    </w:p>
    <w:p w14:paraId="49419554" w14:textId="54EAFFCB" w:rsidR="00943A43" w:rsidRDefault="00943A43" w:rsidP="00943A43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RAM</w:t>
      </w:r>
    </w:p>
    <w:p w14:paraId="5663ED4E" w14:textId="68F6F161" w:rsidR="00943A43" w:rsidRDefault="00943A43" w:rsidP="00943A43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carte graphique</w:t>
      </w:r>
    </w:p>
    <w:p w14:paraId="6497067B" w14:textId="07046EA1" w:rsidR="00943A43" w:rsidRDefault="00943A43" w:rsidP="00943A43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carte son</w:t>
      </w:r>
    </w:p>
    <w:p w14:paraId="5014C971" w14:textId="67D40B9C" w:rsidR="00943A43" w:rsidRDefault="00943A43" w:rsidP="00943A43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79DACC7E" w14:textId="4AC7A04D" w:rsidR="00900C42" w:rsidRDefault="00900C42" w:rsidP="00900C4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Les périphériques ou accessoires</w:t>
      </w:r>
      <w:r w:rsidR="00943A43">
        <w:rPr>
          <w:sz w:val="28"/>
          <w:szCs w:val="28"/>
        </w:rPr>
        <w:t xml:space="preserve"> subdivisés en deux parties :</w:t>
      </w:r>
    </w:p>
    <w:p w14:paraId="675D86F5" w14:textId="1E96109A" w:rsidR="00943A43" w:rsidRDefault="00943A43" w:rsidP="00943A43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Les périphériques d’entrée(Le clavier, le microphone, la souris, la caméra, le scanner,</w:t>
      </w:r>
      <w:r w:rsidR="00AA5BDD">
        <w:rPr>
          <w:sz w:val="28"/>
          <w:szCs w:val="28"/>
        </w:rPr>
        <w:t xml:space="preserve"> …</w:t>
      </w:r>
      <w:r>
        <w:rPr>
          <w:sz w:val="28"/>
          <w:szCs w:val="28"/>
        </w:rPr>
        <w:t>)</w:t>
      </w:r>
    </w:p>
    <w:p w14:paraId="341A385E" w14:textId="15437E0E" w:rsidR="00943A43" w:rsidRDefault="00943A43" w:rsidP="00943A43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Les périphériq</w:t>
      </w:r>
      <w:r w:rsidR="00493E26">
        <w:rPr>
          <w:sz w:val="28"/>
          <w:szCs w:val="28"/>
        </w:rPr>
        <w:t>u</w:t>
      </w:r>
      <w:r>
        <w:rPr>
          <w:sz w:val="28"/>
          <w:szCs w:val="28"/>
        </w:rPr>
        <w:t>es de sortie(</w:t>
      </w:r>
      <w:r w:rsidR="00493E26">
        <w:rPr>
          <w:sz w:val="28"/>
          <w:szCs w:val="28"/>
        </w:rPr>
        <w:t xml:space="preserve">l’écran ou moniteur, les haut-parleurs, l’imprimante, le vidéoprojecteur, </w:t>
      </w:r>
      <w:r w:rsidR="00AA5BDD">
        <w:rPr>
          <w:sz w:val="28"/>
          <w:szCs w:val="28"/>
        </w:rPr>
        <w:t>…</w:t>
      </w:r>
      <w:r w:rsidR="00493E26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14:paraId="5947A01F" w14:textId="40FB284A" w:rsidR="00004D06" w:rsidRPr="00004D06" w:rsidRDefault="00004D06" w:rsidP="00004D06">
      <w:pPr>
        <w:jc w:val="both"/>
        <w:rPr>
          <w:sz w:val="28"/>
          <w:szCs w:val="28"/>
        </w:rPr>
      </w:pPr>
      <w:r>
        <w:rPr>
          <w:sz w:val="28"/>
          <w:szCs w:val="28"/>
        </w:rPr>
        <w:t>NB : On peut subdiviser les périphériques en trois parties : entrée, sortie, mixte(entrée/sortie). La carte mémoire, le disque dur et la clé USB sont des périphériques mixtes.</w:t>
      </w:r>
    </w:p>
    <w:p w14:paraId="0543AEAD" w14:textId="4053D6C7" w:rsidR="00493E26" w:rsidRDefault="00900C42" w:rsidP="0004195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-La partie logicielle(software)</w:t>
      </w:r>
      <w:r w:rsidR="00493E26">
        <w:rPr>
          <w:sz w:val="28"/>
          <w:szCs w:val="28"/>
        </w:rPr>
        <w:t xml:space="preserve">  qui peut être subdivisée en deux parties :</w:t>
      </w:r>
    </w:p>
    <w:p w14:paraId="77AAB9A7" w14:textId="77777777" w:rsidR="00D57214" w:rsidRPr="00D57214" w:rsidRDefault="00493E26" w:rsidP="00493E26">
      <w:pPr>
        <w:pStyle w:val="Paragraphedeliste"/>
        <w:numPr>
          <w:ilvl w:val="0"/>
          <w:numId w:val="3"/>
        </w:numPr>
        <w:jc w:val="both"/>
        <w:rPr>
          <w:i/>
          <w:iCs/>
          <w:sz w:val="28"/>
          <w:szCs w:val="28"/>
        </w:rPr>
      </w:pPr>
      <w:r w:rsidRPr="00D57214">
        <w:rPr>
          <w:i/>
          <w:iCs/>
          <w:sz w:val="28"/>
          <w:szCs w:val="28"/>
        </w:rPr>
        <w:t xml:space="preserve">Le système d’exploitation ou logiciel de base : </w:t>
      </w:r>
    </w:p>
    <w:p w14:paraId="07224C57" w14:textId="77777777" w:rsidR="00D57214" w:rsidRDefault="00D57214" w:rsidP="00D57214">
      <w:pPr>
        <w:pStyle w:val="Paragraphedeliste"/>
        <w:ind w:left="2130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493E26">
        <w:rPr>
          <w:sz w:val="28"/>
          <w:szCs w:val="28"/>
        </w:rPr>
        <w:t>’est le logiciel qui permet de</w:t>
      </w:r>
      <w:r>
        <w:rPr>
          <w:sz w:val="28"/>
          <w:szCs w:val="28"/>
        </w:rPr>
        <w:t xml:space="preserve"> </w:t>
      </w:r>
      <w:r w:rsidR="00493E26">
        <w:rPr>
          <w:sz w:val="28"/>
          <w:szCs w:val="28"/>
        </w:rPr>
        <w:t xml:space="preserve">connaître les ressources </w:t>
      </w:r>
      <w:r>
        <w:rPr>
          <w:sz w:val="28"/>
          <w:szCs w:val="28"/>
        </w:rPr>
        <w:t xml:space="preserve">matérielles d’un ordinateur. </w:t>
      </w:r>
    </w:p>
    <w:p w14:paraId="64E33369" w14:textId="552CAD48" w:rsidR="00D57214" w:rsidRDefault="00D57214" w:rsidP="00D57214">
      <w:pPr>
        <w:pStyle w:val="Paragraphedeliste"/>
        <w:ind w:left="2130"/>
        <w:jc w:val="both"/>
        <w:rPr>
          <w:sz w:val="28"/>
          <w:szCs w:val="28"/>
        </w:rPr>
      </w:pPr>
      <w:r>
        <w:rPr>
          <w:sz w:val="28"/>
          <w:szCs w:val="28"/>
        </w:rPr>
        <w:t>On a les SE propriétaires et les SE libres</w:t>
      </w:r>
      <w:r w:rsidR="0096620A">
        <w:rPr>
          <w:sz w:val="28"/>
          <w:szCs w:val="28"/>
        </w:rPr>
        <w:t>.</w:t>
      </w:r>
    </w:p>
    <w:p w14:paraId="144FFF9E" w14:textId="221DFFC9" w:rsidR="00634ABC" w:rsidRDefault="00634ABC" w:rsidP="00D57214">
      <w:pPr>
        <w:pStyle w:val="Paragraphedeliste"/>
        <w:ind w:left="213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Les SE Propriétaires sont ceux développés par Microsoft.</w:t>
      </w:r>
    </w:p>
    <w:p w14:paraId="73EA7D82" w14:textId="011E30D6" w:rsidR="00634ABC" w:rsidRPr="00634ABC" w:rsidRDefault="00634ABC" w:rsidP="00D57214">
      <w:pPr>
        <w:pStyle w:val="Paragraphedeliste"/>
        <w:ind w:left="2130"/>
        <w:jc w:val="both"/>
        <w:rPr>
          <w:sz w:val="28"/>
          <w:szCs w:val="28"/>
          <w:lang w:val="en-US"/>
        </w:rPr>
      </w:pPr>
      <w:proofErr w:type="gramStart"/>
      <w:r w:rsidRPr="00634ABC">
        <w:rPr>
          <w:sz w:val="28"/>
          <w:szCs w:val="28"/>
          <w:lang w:val="en-US"/>
        </w:rPr>
        <w:t>Ex :</w:t>
      </w:r>
      <w:proofErr w:type="gramEnd"/>
      <w:r w:rsidRPr="00634A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Windows NT(version </w:t>
      </w:r>
      <w:proofErr w:type="spellStart"/>
      <w:r>
        <w:rPr>
          <w:sz w:val="28"/>
          <w:szCs w:val="28"/>
          <w:lang w:val="en-US"/>
        </w:rPr>
        <w:t>qu’on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installe</w:t>
      </w:r>
      <w:proofErr w:type="spellEnd"/>
      <w:r>
        <w:rPr>
          <w:sz w:val="28"/>
          <w:szCs w:val="28"/>
          <w:lang w:val="en-US"/>
        </w:rPr>
        <w:t xml:space="preserve"> sur les </w:t>
      </w:r>
      <w:proofErr w:type="spellStart"/>
      <w:r>
        <w:rPr>
          <w:sz w:val="28"/>
          <w:szCs w:val="28"/>
          <w:lang w:val="en-US"/>
        </w:rPr>
        <w:t>serveurs</w:t>
      </w:r>
      <w:proofErr w:type="spellEnd"/>
      <w:r>
        <w:rPr>
          <w:sz w:val="28"/>
          <w:szCs w:val="28"/>
          <w:lang w:val="en-US"/>
        </w:rPr>
        <w:t>)</w:t>
      </w:r>
      <w:r w:rsidR="00910F8B">
        <w:rPr>
          <w:sz w:val="28"/>
          <w:szCs w:val="28"/>
          <w:lang w:val="en-US"/>
        </w:rPr>
        <w:t xml:space="preserve">, Windows 95, Windows 98, Windows 2000, Windows </w:t>
      </w:r>
      <w:proofErr w:type="spellStart"/>
      <w:r w:rsidR="00910F8B">
        <w:rPr>
          <w:sz w:val="28"/>
          <w:szCs w:val="28"/>
          <w:lang w:val="en-US"/>
        </w:rPr>
        <w:t>Millenium</w:t>
      </w:r>
      <w:proofErr w:type="spellEnd"/>
      <w:r w:rsidR="00910F8B">
        <w:rPr>
          <w:sz w:val="28"/>
          <w:szCs w:val="28"/>
          <w:lang w:val="en-US"/>
        </w:rPr>
        <w:t>, Windows XP, Windows Vista,</w:t>
      </w:r>
      <w:r w:rsidR="00910F8B" w:rsidRPr="00910F8B">
        <w:rPr>
          <w:sz w:val="28"/>
          <w:szCs w:val="28"/>
          <w:lang w:val="en-US"/>
        </w:rPr>
        <w:t xml:space="preserve"> </w:t>
      </w:r>
      <w:r w:rsidR="00910F8B" w:rsidRPr="00634ABC">
        <w:rPr>
          <w:sz w:val="28"/>
          <w:szCs w:val="28"/>
          <w:lang w:val="en-US"/>
        </w:rPr>
        <w:t>Windows 7,</w:t>
      </w:r>
      <w:r w:rsidR="00910F8B">
        <w:rPr>
          <w:sz w:val="28"/>
          <w:szCs w:val="28"/>
          <w:lang w:val="en-US"/>
        </w:rPr>
        <w:t xml:space="preserve"> </w:t>
      </w:r>
      <w:r w:rsidR="00910F8B" w:rsidRPr="00634ABC">
        <w:rPr>
          <w:sz w:val="28"/>
          <w:szCs w:val="28"/>
          <w:lang w:val="en-US"/>
        </w:rPr>
        <w:t>W</w:t>
      </w:r>
      <w:r w:rsidR="00910F8B">
        <w:rPr>
          <w:sz w:val="28"/>
          <w:szCs w:val="28"/>
          <w:lang w:val="en-US"/>
        </w:rPr>
        <w:t>indows 8, Windows 10, Windows 11.</w:t>
      </w:r>
    </w:p>
    <w:p w14:paraId="6B636E07" w14:textId="32E4A23E" w:rsidR="00493E26" w:rsidRDefault="00D57214" w:rsidP="00D57214">
      <w:pPr>
        <w:pStyle w:val="Paragraphedeliste"/>
        <w:ind w:left="2130"/>
        <w:jc w:val="both"/>
        <w:rPr>
          <w:sz w:val="28"/>
          <w:szCs w:val="28"/>
        </w:rPr>
      </w:pPr>
      <w:r>
        <w:rPr>
          <w:sz w:val="28"/>
          <w:szCs w:val="28"/>
        </w:rPr>
        <w:t>Les SE libres sont des SE dont les codes sources sont disponibles sur Internet</w:t>
      </w:r>
      <w:r w:rsidR="00AC6F0D">
        <w:rPr>
          <w:sz w:val="28"/>
          <w:szCs w:val="28"/>
        </w:rPr>
        <w:t> : i</w:t>
      </w:r>
      <w:r>
        <w:rPr>
          <w:sz w:val="28"/>
          <w:szCs w:val="28"/>
        </w:rPr>
        <w:t>ls sont gratuits.</w:t>
      </w:r>
    </w:p>
    <w:p w14:paraId="1B11C073" w14:textId="2E007774" w:rsidR="00634ABC" w:rsidRDefault="00634ABC" w:rsidP="00D57214">
      <w:pPr>
        <w:pStyle w:val="Paragraphedeliste"/>
        <w:ind w:left="2130"/>
        <w:jc w:val="both"/>
        <w:rPr>
          <w:sz w:val="28"/>
          <w:szCs w:val="28"/>
        </w:rPr>
      </w:pPr>
      <w:r>
        <w:rPr>
          <w:sz w:val="28"/>
          <w:szCs w:val="28"/>
        </w:rPr>
        <w:t>Ex : Linux, Ubuntu</w:t>
      </w:r>
      <w:r w:rsidR="00910F8B">
        <w:rPr>
          <w:sz w:val="28"/>
          <w:szCs w:val="28"/>
        </w:rPr>
        <w:t xml:space="preserve">, </w:t>
      </w:r>
      <w:proofErr w:type="spellStart"/>
      <w:r w:rsidR="00910F8B">
        <w:rPr>
          <w:sz w:val="28"/>
          <w:szCs w:val="28"/>
        </w:rPr>
        <w:t>Centos</w:t>
      </w:r>
      <w:proofErr w:type="spellEnd"/>
      <w:r w:rsidR="00910F8B">
        <w:rPr>
          <w:sz w:val="28"/>
          <w:szCs w:val="28"/>
        </w:rPr>
        <w:t xml:space="preserve">, </w:t>
      </w:r>
      <w:proofErr w:type="spellStart"/>
      <w:r w:rsidR="00910F8B">
        <w:rPr>
          <w:sz w:val="28"/>
          <w:szCs w:val="28"/>
        </w:rPr>
        <w:t>Redhat</w:t>
      </w:r>
      <w:proofErr w:type="spellEnd"/>
    </w:p>
    <w:p w14:paraId="62F35DE0" w14:textId="0B970879" w:rsidR="0096620A" w:rsidRPr="0096620A" w:rsidRDefault="00CA3C2A" w:rsidP="0096620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NB : Le BIOS n’est pas un SE ! C’est le tout premier programme informatique(Le premier à s’afficher lorsque l’ordinateur est mis sous tension)</w:t>
      </w:r>
    </w:p>
    <w:p w14:paraId="5D4893A5" w14:textId="69F33A27" w:rsidR="00493E26" w:rsidRDefault="00493E26" w:rsidP="00493E26">
      <w:pPr>
        <w:pStyle w:val="Paragraphedeliste"/>
        <w:numPr>
          <w:ilvl w:val="0"/>
          <w:numId w:val="3"/>
        </w:numPr>
        <w:jc w:val="both"/>
        <w:rPr>
          <w:i/>
          <w:iCs/>
          <w:sz w:val="28"/>
          <w:szCs w:val="28"/>
        </w:rPr>
      </w:pPr>
      <w:r w:rsidRPr="00D57214">
        <w:rPr>
          <w:i/>
          <w:iCs/>
          <w:sz w:val="28"/>
          <w:szCs w:val="28"/>
        </w:rPr>
        <w:t>Les applications</w:t>
      </w:r>
    </w:p>
    <w:p w14:paraId="330AC728" w14:textId="09B86304" w:rsidR="00910F8B" w:rsidRPr="00910F8B" w:rsidRDefault="00910F8B" w:rsidP="00910F8B">
      <w:pPr>
        <w:pStyle w:val="Paragraphedeliste"/>
        <w:ind w:left="2130"/>
        <w:jc w:val="both"/>
        <w:rPr>
          <w:sz w:val="28"/>
          <w:szCs w:val="28"/>
        </w:rPr>
      </w:pPr>
      <w:r>
        <w:rPr>
          <w:sz w:val="28"/>
          <w:szCs w:val="28"/>
        </w:rPr>
        <w:t>Une application est un logiciel destiné à une tâche spécifique.</w:t>
      </w:r>
    </w:p>
    <w:p w14:paraId="1FB2FAAB" w14:textId="77777777" w:rsidR="00D57214" w:rsidRPr="00D57214" w:rsidRDefault="00D57214" w:rsidP="00D57214">
      <w:pPr>
        <w:pStyle w:val="Paragraphedeliste"/>
        <w:ind w:left="2130"/>
        <w:jc w:val="both"/>
        <w:rPr>
          <w:sz w:val="28"/>
          <w:szCs w:val="28"/>
        </w:rPr>
      </w:pPr>
    </w:p>
    <w:p w14:paraId="01F06AB8" w14:textId="5E48BA0C" w:rsidR="00900C42" w:rsidRDefault="00900C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30B11C" w14:textId="31A00F71" w:rsidR="0004195B" w:rsidRPr="00900C42" w:rsidRDefault="00900C42" w:rsidP="0004195B">
      <w:pPr>
        <w:jc w:val="both"/>
        <w:rPr>
          <w:b/>
          <w:bCs/>
          <w:sz w:val="28"/>
          <w:szCs w:val="28"/>
          <w:u w:val="single"/>
        </w:rPr>
      </w:pPr>
      <w:r w:rsidRPr="00900C42">
        <w:rPr>
          <w:b/>
          <w:bCs/>
          <w:sz w:val="28"/>
          <w:szCs w:val="28"/>
          <w:u w:val="single"/>
        </w:rPr>
        <w:lastRenderedPageBreak/>
        <w:t>Recherches</w:t>
      </w:r>
    </w:p>
    <w:p w14:paraId="79D53E49" w14:textId="1A52BC94" w:rsidR="00900C42" w:rsidRPr="00797D25" w:rsidRDefault="00900C42" w:rsidP="0004195B">
      <w:pPr>
        <w:jc w:val="both"/>
        <w:rPr>
          <w:sz w:val="28"/>
          <w:szCs w:val="28"/>
        </w:rPr>
      </w:pPr>
      <w:r w:rsidRPr="00797D25">
        <w:rPr>
          <w:sz w:val="28"/>
          <w:szCs w:val="28"/>
        </w:rPr>
        <w:t xml:space="preserve">Nom du premier </w:t>
      </w:r>
      <w:r w:rsidR="00573C2A" w:rsidRPr="00797D25">
        <w:rPr>
          <w:sz w:val="28"/>
          <w:szCs w:val="28"/>
        </w:rPr>
        <w:t>ordinateur:</w:t>
      </w:r>
      <w:r w:rsidR="00AC6F0D" w:rsidRPr="00797D25">
        <w:rPr>
          <w:sz w:val="28"/>
          <w:szCs w:val="28"/>
        </w:rPr>
        <w:t xml:space="preserve"> l’ENIAC(</w:t>
      </w:r>
      <w:proofErr w:type="spellStart"/>
      <w:r w:rsidR="00AC6F0D" w:rsidRPr="00797D25">
        <w:rPr>
          <w:sz w:val="28"/>
          <w:szCs w:val="28"/>
        </w:rPr>
        <w:t>Electrical</w:t>
      </w:r>
      <w:proofErr w:type="spellEnd"/>
      <w:r w:rsidR="00AC6F0D" w:rsidRPr="00797D25">
        <w:rPr>
          <w:sz w:val="28"/>
          <w:szCs w:val="28"/>
        </w:rPr>
        <w:t xml:space="preserve"> </w:t>
      </w:r>
      <w:proofErr w:type="spellStart"/>
      <w:r w:rsidR="00AC6F0D" w:rsidRPr="00797D25">
        <w:rPr>
          <w:sz w:val="28"/>
          <w:szCs w:val="28"/>
        </w:rPr>
        <w:t>Numerical</w:t>
      </w:r>
      <w:proofErr w:type="spellEnd"/>
      <w:r w:rsidR="00AC6F0D" w:rsidRPr="00797D25">
        <w:rPr>
          <w:sz w:val="28"/>
          <w:szCs w:val="28"/>
        </w:rPr>
        <w:t xml:space="preserve"> </w:t>
      </w:r>
      <w:proofErr w:type="spellStart"/>
      <w:r w:rsidR="00AC6F0D" w:rsidRPr="00797D25">
        <w:rPr>
          <w:sz w:val="28"/>
          <w:szCs w:val="28"/>
        </w:rPr>
        <w:t>Integrator</w:t>
      </w:r>
      <w:proofErr w:type="spellEnd"/>
      <w:r w:rsidR="00AC6F0D" w:rsidRPr="00797D25">
        <w:rPr>
          <w:sz w:val="28"/>
          <w:szCs w:val="28"/>
        </w:rPr>
        <w:t xml:space="preserve"> And </w:t>
      </w:r>
      <w:proofErr w:type="spellStart"/>
      <w:r w:rsidR="00AC6F0D" w:rsidRPr="00797D25">
        <w:rPr>
          <w:sz w:val="28"/>
          <w:szCs w:val="28"/>
        </w:rPr>
        <w:t>Calculator</w:t>
      </w:r>
      <w:proofErr w:type="spellEnd"/>
      <w:r w:rsidR="00AC6F0D" w:rsidRPr="00797D25">
        <w:rPr>
          <w:sz w:val="28"/>
          <w:szCs w:val="28"/>
        </w:rPr>
        <w:t xml:space="preserve"> )</w:t>
      </w:r>
    </w:p>
    <w:p w14:paraId="2249BD9E" w14:textId="23DE5C1E" w:rsidR="00900C42" w:rsidRDefault="00900C42" w:rsidP="0004195B">
      <w:pPr>
        <w:jc w:val="both"/>
        <w:rPr>
          <w:sz w:val="28"/>
          <w:szCs w:val="28"/>
        </w:rPr>
      </w:pPr>
      <w:r>
        <w:rPr>
          <w:sz w:val="28"/>
          <w:szCs w:val="28"/>
        </w:rPr>
        <w:t>Inventeur</w:t>
      </w:r>
      <w:r w:rsidR="00573C2A">
        <w:rPr>
          <w:sz w:val="28"/>
          <w:szCs w:val="28"/>
        </w:rPr>
        <w:t xml:space="preserve"> : </w:t>
      </w:r>
      <w:proofErr w:type="spellStart"/>
      <w:r w:rsidR="00573C2A">
        <w:rPr>
          <w:sz w:val="28"/>
          <w:szCs w:val="28"/>
        </w:rPr>
        <w:t>Presper</w:t>
      </w:r>
      <w:proofErr w:type="spellEnd"/>
      <w:r w:rsidR="00573C2A">
        <w:rPr>
          <w:sz w:val="28"/>
          <w:szCs w:val="28"/>
        </w:rPr>
        <w:t xml:space="preserve"> Eckert et John William </w:t>
      </w:r>
      <w:proofErr w:type="spellStart"/>
      <w:r w:rsidR="00573C2A">
        <w:rPr>
          <w:sz w:val="28"/>
          <w:szCs w:val="28"/>
        </w:rPr>
        <w:t>Mauchly</w:t>
      </w:r>
      <w:proofErr w:type="spellEnd"/>
      <w:r w:rsidR="00573C2A">
        <w:rPr>
          <w:sz w:val="28"/>
          <w:szCs w:val="28"/>
        </w:rPr>
        <w:t>, 1946</w:t>
      </w:r>
    </w:p>
    <w:p w14:paraId="4F6E9C03" w14:textId="5B5F1CF3" w:rsidR="00943A43" w:rsidRDefault="00943A43" w:rsidP="0004195B">
      <w:pPr>
        <w:jc w:val="both"/>
        <w:rPr>
          <w:sz w:val="28"/>
          <w:szCs w:val="28"/>
        </w:rPr>
      </w:pPr>
      <w:r>
        <w:rPr>
          <w:sz w:val="28"/>
          <w:szCs w:val="28"/>
        </w:rPr>
        <w:t>Les différents composants de l’UC</w:t>
      </w:r>
    </w:p>
    <w:p w14:paraId="6AE672A9" w14:textId="2348FD9D" w:rsidR="00493E26" w:rsidRDefault="00493E26" w:rsidP="0004195B">
      <w:pPr>
        <w:jc w:val="both"/>
        <w:rPr>
          <w:sz w:val="28"/>
          <w:szCs w:val="28"/>
        </w:rPr>
      </w:pPr>
      <w:r>
        <w:rPr>
          <w:sz w:val="28"/>
          <w:szCs w:val="28"/>
        </w:rPr>
        <w:t>Les différents composants des périphériques</w:t>
      </w:r>
    </w:p>
    <w:p w14:paraId="423636EB" w14:textId="0B5DE34E" w:rsidR="00D57214" w:rsidRDefault="00D57214" w:rsidP="0004195B">
      <w:pPr>
        <w:jc w:val="both"/>
        <w:rPr>
          <w:sz w:val="28"/>
          <w:szCs w:val="28"/>
        </w:rPr>
      </w:pPr>
      <w:r>
        <w:rPr>
          <w:sz w:val="28"/>
          <w:szCs w:val="28"/>
        </w:rPr>
        <w:t>Comment accéder au BIOS de sa machine</w:t>
      </w:r>
      <w:r w:rsidR="00573C2A">
        <w:rPr>
          <w:sz w:val="28"/>
          <w:szCs w:val="28"/>
        </w:rPr>
        <w:t> :F10, F2 ou F6</w:t>
      </w:r>
    </w:p>
    <w:p w14:paraId="0BB754ED" w14:textId="2CE646EB" w:rsidR="00634ABC" w:rsidRDefault="00634ABC" w:rsidP="0004195B">
      <w:pPr>
        <w:jc w:val="both"/>
        <w:rPr>
          <w:sz w:val="28"/>
          <w:szCs w:val="28"/>
        </w:rPr>
      </w:pPr>
      <w:r>
        <w:rPr>
          <w:sz w:val="28"/>
          <w:szCs w:val="28"/>
        </w:rPr>
        <w:t>L’h</w:t>
      </w:r>
      <w:r w:rsidR="00797D25">
        <w:rPr>
          <w:sz w:val="28"/>
          <w:szCs w:val="28"/>
        </w:rPr>
        <w:t>i</w:t>
      </w:r>
      <w:r>
        <w:rPr>
          <w:sz w:val="28"/>
          <w:szCs w:val="28"/>
        </w:rPr>
        <w:t>stoire de Linux</w:t>
      </w:r>
    </w:p>
    <w:p w14:paraId="12E8D4A4" w14:textId="02C58A0B" w:rsidR="00634ABC" w:rsidRPr="0004195B" w:rsidRDefault="00634ABC" w:rsidP="0004195B">
      <w:pPr>
        <w:jc w:val="both"/>
        <w:rPr>
          <w:sz w:val="28"/>
          <w:szCs w:val="28"/>
        </w:rPr>
      </w:pPr>
      <w:r>
        <w:rPr>
          <w:sz w:val="28"/>
          <w:szCs w:val="28"/>
        </w:rPr>
        <w:t>Les différentes familles de Linux</w:t>
      </w:r>
    </w:p>
    <w:sectPr w:rsidR="00634ABC" w:rsidRPr="000419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F82C" w14:textId="77777777" w:rsidR="00A53D1D" w:rsidRDefault="00A53D1D" w:rsidP="0004195B">
      <w:pPr>
        <w:spacing w:after="0" w:line="240" w:lineRule="auto"/>
      </w:pPr>
      <w:r>
        <w:separator/>
      </w:r>
    </w:p>
  </w:endnote>
  <w:endnote w:type="continuationSeparator" w:id="0">
    <w:p w14:paraId="71F9A74C" w14:textId="77777777" w:rsidR="00A53D1D" w:rsidRDefault="00A53D1D" w:rsidP="0004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49D4" w14:textId="77777777" w:rsidR="00F46D9F" w:rsidRDefault="00F46D9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B2A95" w14:textId="77777777" w:rsidR="00F46D9F" w:rsidRDefault="00F46D9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9A6D" w14:textId="77777777" w:rsidR="00F46D9F" w:rsidRDefault="00F46D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A0574" w14:textId="77777777" w:rsidR="00A53D1D" w:rsidRDefault="00A53D1D" w:rsidP="0004195B">
      <w:pPr>
        <w:spacing w:after="0" w:line="240" w:lineRule="auto"/>
      </w:pPr>
      <w:r>
        <w:separator/>
      </w:r>
    </w:p>
  </w:footnote>
  <w:footnote w:type="continuationSeparator" w:id="0">
    <w:p w14:paraId="1DC59E50" w14:textId="77777777" w:rsidR="00A53D1D" w:rsidRDefault="00A53D1D" w:rsidP="00041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C2CD" w14:textId="77777777" w:rsidR="00F46D9F" w:rsidRDefault="00F46D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A1AF" w14:textId="398657EB" w:rsidR="0004195B" w:rsidRPr="0004195B" w:rsidRDefault="0004195B" w:rsidP="0004195B">
    <w:pPr>
      <w:pStyle w:val="En-tte"/>
      <w:jc w:val="center"/>
      <w:rPr>
        <w:color w:val="000000" w:themeColor="text1"/>
        <w:sz w:val="56"/>
        <w:szCs w:val="56"/>
      </w:rPr>
    </w:pPr>
    <w:r w:rsidRPr="0004195B">
      <w:rPr>
        <w:color w:val="000000" w:themeColor="text1"/>
        <w:sz w:val="56"/>
        <w:szCs w:val="56"/>
      </w:rPr>
      <w:t xml:space="preserve">CHAPITRE </w:t>
    </w:r>
    <w:r w:rsidR="00F46D9F">
      <w:rPr>
        <w:color w:val="000000" w:themeColor="text1"/>
        <w:sz w:val="56"/>
        <w:szCs w:val="56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EF69" w14:textId="77777777" w:rsidR="00F46D9F" w:rsidRDefault="00F46D9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D3CB6"/>
    <w:multiLevelType w:val="hybridMultilevel"/>
    <w:tmpl w:val="B9C8CB3C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588A77DA"/>
    <w:multiLevelType w:val="hybridMultilevel"/>
    <w:tmpl w:val="522E32BC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60804BE8"/>
    <w:multiLevelType w:val="hybridMultilevel"/>
    <w:tmpl w:val="AF280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5B"/>
    <w:rsid w:val="00004D06"/>
    <w:rsid w:val="0004195B"/>
    <w:rsid w:val="001247C8"/>
    <w:rsid w:val="00461438"/>
    <w:rsid w:val="00493E26"/>
    <w:rsid w:val="005114E7"/>
    <w:rsid w:val="00573C2A"/>
    <w:rsid w:val="00634ABC"/>
    <w:rsid w:val="00775CCD"/>
    <w:rsid w:val="00797D25"/>
    <w:rsid w:val="007A3AA6"/>
    <w:rsid w:val="007B7E7E"/>
    <w:rsid w:val="00900C42"/>
    <w:rsid w:val="00910F8B"/>
    <w:rsid w:val="00943A43"/>
    <w:rsid w:val="0096620A"/>
    <w:rsid w:val="00A53D1D"/>
    <w:rsid w:val="00AA5BDD"/>
    <w:rsid w:val="00AC6F0D"/>
    <w:rsid w:val="00B10BFD"/>
    <w:rsid w:val="00B62E05"/>
    <w:rsid w:val="00CA3C2A"/>
    <w:rsid w:val="00CA59E3"/>
    <w:rsid w:val="00D57214"/>
    <w:rsid w:val="00DD3DE3"/>
    <w:rsid w:val="00E168BA"/>
    <w:rsid w:val="00F46D9F"/>
    <w:rsid w:val="00FE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91E2"/>
  <w15:chartTrackingRefBased/>
  <w15:docId w15:val="{5D60A953-C1F4-4366-BA02-67B42DDE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1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195B"/>
  </w:style>
  <w:style w:type="paragraph" w:styleId="Pieddepage">
    <w:name w:val="footer"/>
    <w:basedOn w:val="Normal"/>
    <w:link w:val="PieddepageCar"/>
    <w:uiPriority w:val="99"/>
    <w:unhideWhenUsed/>
    <w:rsid w:val="00041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195B"/>
  </w:style>
  <w:style w:type="paragraph" w:styleId="Paragraphedeliste">
    <w:name w:val="List Paragraph"/>
    <w:basedOn w:val="Normal"/>
    <w:uiPriority w:val="34"/>
    <w:qFormat/>
    <w:rsid w:val="00900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IRIE Adjo Anne-Jemima</dc:creator>
  <cp:keywords/>
  <dc:description/>
  <cp:lastModifiedBy>IRIE Adjo Anne-Jemima</cp:lastModifiedBy>
  <cp:revision>8</cp:revision>
  <dcterms:created xsi:type="dcterms:W3CDTF">2023-05-30T08:29:00Z</dcterms:created>
  <dcterms:modified xsi:type="dcterms:W3CDTF">2023-05-31T11:37:00Z</dcterms:modified>
</cp:coreProperties>
</file>